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CE7D0F">
        <w:rPr>
          <w:rFonts w:ascii="Times New Roman" w:eastAsia="Times New Roman" w:hAnsi="Times New Roman"/>
          <w:b/>
          <w:sz w:val="28"/>
          <w:szCs w:val="28"/>
          <w:lang w:val="uk-UA" w:eastAsia="ru-RU"/>
        </w:rPr>
        <w:t>26 грудня 2022 №144</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sidRPr="00585DC4">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531895" w:rsidRPr="00531895" w:rsidRDefault="00531895" w:rsidP="00531895">
      <w:pPr>
        <w:tabs>
          <w:tab w:val="left" w:pos="426"/>
        </w:tabs>
        <w:spacing w:after="0" w:line="240" w:lineRule="auto"/>
        <w:jc w:val="center"/>
        <w:rPr>
          <w:rFonts w:ascii="Times New Roman" w:eastAsia="Times New Roman" w:hAnsi="Times New Roman"/>
          <w:b/>
          <w:bCs/>
          <w:i/>
          <w:sz w:val="56"/>
          <w:szCs w:val="32"/>
          <w:lang w:val="uk-UA" w:eastAsia="ru-RU"/>
        </w:rPr>
      </w:pPr>
      <w:r w:rsidRPr="00531895">
        <w:rPr>
          <w:rFonts w:ascii="Times New Roman" w:eastAsia="Times New Roman" w:hAnsi="Times New Roman"/>
          <w:b/>
          <w:i/>
          <w:sz w:val="56"/>
          <w:szCs w:val="32"/>
          <w:lang w:val="uk-UA" w:eastAsia="ru-RU"/>
        </w:rPr>
        <w:t>«М’ясо» (код ДК 021:2015- 15110000-2 – М’ясо)»</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411EDA" w:rsidP="00411EDA">
      <w:pPr>
        <w:tabs>
          <w:tab w:val="left" w:pos="426"/>
        </w:tabs>
        <w:spacing w:after="0" w:line="240" w:lineRule="auto"/>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(нова редакція)</w:t>
      </w:r>
      <w:bookmarkStart w:id="0" w:name="_GoBack"/>
      <w:bookmarkEnd w:id="0"/>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531895" w:rsidRDefault="00531895"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w:t>
            </w:r>
            <w:proofErr w:type="spellStart"/>
            <w:r w:rsidRPr="00826297">
              <w:rPr>
                <w:rFonts w:ascii="Times New Roman" w:hAnsi="Times New Roman"/>
                <w:color w:val="000000"/>
                <w:sz w:val="23"/>
                <w:szCs w:val="23"/>
                <w:lang w:val="uk-UA" w:eastAsia="ru-RU"/>
              </w:rPr>
              <w:t>закупівель</w:t>
            </w:r>
            <w:proofErr w:type="spellEnd"/>
            <w:r w:rsidRPr="00826297">
              <w:rPr>
                <w:rFonts w:ascii="Times New Roman" w:hAnsi="Times New Roman"/>
                <w:color w:val="000000"/>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CE7D0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CE7D0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proofErr w:type="spellStart"/>
            <w:r w:rsidRPr="007064DC">
              <w:rPr>
                <w:rFonts w:ascii="UkrainianBaltica" w:eastAsia="Times New Roman" w:hAnsi="UkrainianBaltica" w:hint="eastAsia"/>
                <w:b/>
                <w:sz w:val="24"/>
                <w:szCs w:val="24"/>
              </w:rPr>
              <w:t>Черкаська</w:t>
            </w:r>
            <w:proofErr w:type="spellEnd"/>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Жашківський</w:t>
            </w:r>
            <w:proofErr w:type="spellEnd"/>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місто</w:t>
            </w:r>
            <w:proofErr w:type="spellEnd"/>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Жашків</w:t>
            </w:r>
            <w:proofErr w:type="spellEnd"/>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вул</w:t>
            </w:r>
            <w:proofErr w:type="spellEnd"/>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Соборна</w:t>
            </w:r>
            <w:proofErr w:type="spellEnd"/>
            <w:r w:rsidRPr="007064DC">
              <w:rPr>
                <w:rFonts w:ascii="UkrainianBaltica" w:eastAsia="Times New Roman" w:hAnsi="UkrainianBaltica"/>
                <w:b/>
                <w:sz w:val="24"/>
                <w:szCs w:val="24"/>
              </w:rPr>
              <w:t xml:space="preserve">, </w:t>
            </w:r>
            <w:proofErr w:type="spellStart"/>
            <w:r w:rsidRPr="007064DC">
              <w:rPr>
                <w:rFonts w:ascii="UkrainianBaltica" w:eastAsia="Times New Roman" w:hAnsi="UkrainianBaltica" w:hint="eastAsia"/>
                <w:b/>
                <w:sz w:val="24"/>
                <w:szCs w:val="24"/>
              </w:rPr>
              <w:t>будинок</w:t>
            </w:r>
            <w:proofErr w:type="spellEnd"/>
            <w:r w:rsidRPr="007064DC">
              <w:rPr>
                <w:rFonts w:ascii="UkrainianBaltica" w:eastAsia="Times New Roman" w:hAnsi="UkrainianBaltica"/>
                <w:b/>
                <w:sz w:val="24"/>
                <w:szCs w:val="24"/>
              </w:rPr>
              <w:t xml:space="preserve"> 56</w:t>
            </w:r>
          </w:p>
        </w:tc>
      </w:tr>
      <w:tr w:rsidR="00585DC4" w:rsidRPr="00CE7D0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proofErr w:type="spellStart"/>
            <w:r w:rsidRPr="007064DC">
              <w:rPr>
                <w:rFonts w:ascii="Times New Roman" w:hAnsi="Times New Roman"/>
                <w:b/>
                <w:sz w:val="24"/>
                <w:szCs w:val="24"/>
                <w:lang w:val="uk-UA"/>
              </w:rPr>
              <w:t>тел</w:t>
            </w:r>
            <w:proofErr w:type="spellEnd"/>
            <w:r w:rsidRPr="007064DC">
              <w:rPr>
                <w:rFonts w:ascii="Times New Roman" w:hAnsi="Times New Roman"/>
                <w:b/>
                <w:sz w:val="24"/>
                <w:szCs w:val="24"/>
                <w:lang w:val="uk-UA"/>
              </w:rPr>
              <w:t xml:space="preserve">.(04747)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w:t>
            </w:r>
            <w:proofErr w:type="spellStart"/>
            <w:r w:rsidRPr="007064DC">
              <w:rPr>
                <w:rFonts w:ascii="Times New Roman" w:hAnsi="Times New Roman"/>
                <w:b/>
                <w:sz w:val="24"/>
                <w:szCs w:val="24"/>
                <w:lang w:val="uk-UA"/>
              </w:rPr>
              <w:t>mail</w:t>
            </w:r>
            <w:proofErr w:type="spellEnd"/>
            <w:r w:rsidRPr="007064DC">
              <w:rPr>
                <w:rFonts w:ascii="Times New Roman" w:hAnsi="Times New Roman"/>
                <w:b/>
                <w:sz w:val="24"/>
                <w:szCs w:val="24"/>
                <w:lang w:val="uk-UA"/>
              </w:rPr>
              <w:t>: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826297" w:rsidP="00673CF1">
            <w:pPr>
              <w:spacing w:before="150" w:after="150" w:line="240" w:lineRule="auto"/>
              <w:rPr>
                <w:rFonts w:ascii="Times New Roman" w:eastAsia="Times New Roman" w:hAnsi="Times New Roman"/>
                <w:sz w:val="24"/>
                <w:szCs w:val="24"/>
                <w:lang w:val="uk-UA" w:eastAsia="ru-RU"/>
              </w:rPr>
            </w:pPr>
            <w:r w:rsidRPr="00826297">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531895" w:rsidRPr="00531895" w:rsidRDefault="00531895" w:rsidP="00531895">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531895">
              <w:rPr>
                <w:rFonts w:ascii="Times New Roman" w:eastAsia="Times New Roman" w:hAnsi="Times New Roman"/>
                <w:b/>
                <w:color w:val="121212"/>
                <w:sz w:val="24"/>
                <w:szCs w:val="24"/>
                <w:shd w:val="clear" w:color="auto" w:fill="FAFAFA"/>
                <w:lang w:val="uk-UA" w:eastAsia="ru-RU"/>
              </w:rPr>
              <w:t>«М’ясо» (код ДК 021:2015- 15110000-2 – М’ясо)»</w:t>
            </w:r>
          </w:p>
          <w:p w:rsidR="00673CF1" w:rsidRPr="00673CF1" w:rsidRDefault="00673CF1" w:rsidP="008607F9">
            <w:pPr>
              <w:spacing w:before="150" w:after="150" w:line="240" w:lineRule="auto"/>
              <w:rPr>
                <w:rFonts w:ascii="Times New Roman" w:eastAsia="Times New Roman" w:hAnsi="Times New Roman"/>
                <w:bCs/>
                <w:sz w:val="24"/>
                <w:szCs w:val="24"/>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w:t>
            </w:r>
            <w:proofErr w:type="spellStart"/>
            <w:r w:rsidRPr="00C32FD9">
              <w:rPr>
                <w:rFonts w:ascii="Times New Roman" w:eastAsia="Arial" w:hAnsi="Times New Roman"/>
                <w:color w:val="000000"/>
                <w:sz w:val="24"/>
                <w:szCs w:val="24"/>
                <w:lang w:val="uk-UA" w:eastAsia="ru-RU"/>
              </w:rPr>
              <w:t>адресою</w:t>
            </w:r>
            <w:proofErr w:type="spellEnd"/>
            <w:r w:rsidRPr="00C32FD9">
              <w:rPr>
                <w:rFonts w:ascii="Times New Roman" w:eastAsia="Arial" w:hAnsi="Times New Roman"/>
                <w:color w:val="000000"/>
                <w:sz w:val="24"/>
                <w:szCs w:val="24"/>
                <w:lang w:val="uk-UA" w:eastAsia="ru-RU"/>
              </w:rPr>
              <w:t xml:space="preserve">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26297">
              <w:rPr>
                <w:rFonts w:ascii="Times New Roman" w:eastAsia="Times New Roman" w:hAnsi="Times New Roman"/>
                <w:bCs/>
                <w:sz w:val="23"/>
                <w:szCs w:val="23"/>
                <w:lang w:val="uk-UA" w:eastAsia="ru-RU"/>
              </w:rPr>
              <w:t>закупівель</w:t>
            </w:r>
            <w:proofErr w:type="spellEnd"/>
            <w:r w:rsidRPr="00826297">
              <w:rPr>
                <w:rFonts w:ascii="Times New Roman" w:eastAsia="Times New Roman" w:hAnsi="Times New Roman"/>
                <w:bCs/>
                <w:sz w:val="23"/>
                <w:szCs w:val="23"/>
                <w:lang w:val="uk-UA" w:eastAsia="ru-RU"/>
              </w:rPr>
              <w:t xml:space="preserve">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26297">
              <w:rPr>
                <w:rFonts w:ascii="Times New Roman" w:eastAsia="Times New Roman" w:hAnsi="Times New Roman"/>
                <w:sz w:val="23"/>
                <w:szCs w:val="23"/>
                <w:lang w:val="uk-UA" w:eastAsia="uk-UA"/>
              </w:rPr>
              <w:t>внести</w:t>
            </w:r>
            <w:proofErr w:type="spellEnd"/>
            <w:r w:rsidRPr="00826297">
              <w:rPr>
                <w:rFonts w:ascii="Times New Roman" w:eastAsia="Times New Roman" w:hAnsi="Times New Roman"/>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6297">
              <w:rPr>
                <w:rFonts w:ascii="Times New Roman" w:eastAsia="Times New Roman" w:hAnsi="Times New Roman"/>
                <w:sz w:val="23"/>
                <w:szCs w:val="23"/>
                <w:lang w:val="uk-UA" w:eastAsia="uk-UA"/>
              </w:rPr>
              <w:t>машинозчитувальному</w:t>
            </w:r>
            <w:proofErr w:type="spellEnd"/>
            <w:r w:rsidRPr="00826297">
              <w:rPr>
                <w:rFonts w:ascii="Times New Roman" w:eastAsia="Times New Roman" w:hAnsi="Times New Roman"/>
                <w:sz w:val="23"/>
                <w:szCs w:val="23"/>
                <w:lang w:val="uk-UA" w:eastAsia="uk-UA"/>
              </w:rPr>
              <w:t xml:space="preserve"> форматі розміщуються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26297">
              <w:rPr>
                <w:rFonts w:ascii="Times New Roman" w:eastAsia="Times New Roman" w:hAnsi="Times New Roman"/>
                <w:sz w:val="23"/>
                <w:szCs w:val="23"/>
                <w:lang w:val="uk-UA" w:eastAsia="uk-UA"/>
              </w:rPr>
              <w:t>закупівель</w:t>
            </w:r>
            <w:proofErr w:type="spellEnd"/>
            <w:r w:rsidRPr="00826297">
              <w:rPr>
                <w:rFonts w:ascii="Times New Roman" w:eastAsia="Times New Roman" w:hAnsi="Times New Roman"/>
                <w:sz w:val="23"/>
                <w:szCs w:val="23"/>
                <w:lang w:val="uk-UA" w:eastAsia="uk-UA"/>
              </w:rPr>
              <w:t xml:space="preserve">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proofErr w:type="spellStart"/>
            <w:r w:rsidRPr="00271110">
              <w:rPr>
                <w:rFonts w:ascii="Times New Roman" w:eastAsia="Times New Roman" w:hAnsi="Times New Roman"/>
                <w:b/>
                <w:color w:val="000000"/>
                <w:sz w:val="23"/>
                <w:szCs w:val="23"/>
                <w:lang w:val="uk-UA" w:eastAsia="ru-RU"/>
              </w:rPr>
              <w:lastRenderedPageBreak/>
              <w:t>МЕРТУ</w:t>
            </w:r>
            <w:r w:rsidRPr="00271110">
              <w:rPr>
                <w:rFonts w:ascii="Times New Roman" w:eastAsia="Arial" w:hAnsi="Times New Roman"/>
                <w:b/>
                <w:color w:val="000000"/>
                <w:sz w:val="23"/>
                <w:szCs w:val="23"/>
                <w:lang w:val="uk-UA" w:eastAsia="ru-RU"/>
              </w:rPr>
              <w:t>Від</w:t>
            </w:r>
            <w:proofErr w:type="spellEnd"/>
            <w:r w:rsidRPr="00271110">
              <w:rPr>
                <w:rFonts w:ascii="Times New Roman" w:eastAsia="Arial" w:hAnsi="Times New Roman"/>
                <w:b/>
                <w:color w:val="000000"/>
                <w:sz w:val="23"/>
                <w:szCs w:val="23"/>
                <w:lang w:val="uk-UA" w:eastAsia="ru-RU"/>
              </w:rPr>
              <w:t xml:space="preserve">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 xml:space="preserve">1. Тендерна пропозиція подається в електронному вигляді через електронну систему </w:t>
            </w:r>
            <w:proofErr w:type="spellStart"/>
            <w:r w:rsidRPr="00826297">
              <w:rPr>
                <w:rFonts w:ascii="Times New Roman" w:hAnsi="Times New Roman"/>
                <w:sz w:val="23"/>
                <w:szCs w:val="23"/>
                <w:lang w:val="uk-UA"/>
              </w:rPr>
              <w:t>закупівель</w:t>
            </w:r>
            <w:proofErr w:type="spellEnd"/>
            <w:r w:rsidRPr="00826297">
              <w:rPr>
                <w:rFonts w:ascii="Times New Roman" w:hAnsi="Times New Roman"/>
                <w:sz w:val="23"/>
                <w:szCs w:val="23"/>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lastRenderedPageBreak/>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 xml:space="preserve">Заповнений </w:t>
            </w:r>
            <w:proofErr w:type="spellStart"/>
            <w:r w:rsidRPr="00F614D1">
              <w:rPr>
                <w:rFonts w:ascii="Times New Roman" w:eastAsia="Times New Roman" w:hAnsi="Times New Roman"/>
                <w:b/>
                <w:color w:val="000000"/>
                <w:sz w:val="23"/>
                <w:szCs w:val="23"/>
                <w:lang w:val="uk-UA" w:eastAsia="ru-RU"/>
              </w:rPr>
              <w:t>проєкт</w:t>
            </w:r>
            <w:proofErr w:type="spellEnd"/>
            <w:r w:rsidRPr="00F614D1">
              <w:rPr>
                <w:rFonts w:ascii="Times New Roman" w:eastAsia="Times New Roman" w:hAnsi="Times New Roman"/>
                <w:b/>
                <w:color w:val="000000"/>
                <w:sz w:val="23"/>
                <w:szCs w:val="23"/>
                <w:lang w:val="uk-UA" w:eastAsia="ru-RU"/>
              </w:rPr>
              <w:t xml:space="preserve"> договору про закупівлю (не заповнюється ціна, вартість та додатки), як підтвердження згоди Учасника із даним </w:t>
            </w:r>
            <w:proofErr w:type="spellStart"/>
            <w:r w:rsidRPr="00F614D1">
              <w:rPr>
                <w:rFonts w:ascii="Times New Roman" w:eastAsia="Times New Roman" w:hAnsi="Times New Roman"/>
                <w:b/>
                <w:color w:val="000000"/>
                <w:sz w:val="23"/>
                <w:szCs w:val="23"/>
                <w:lang w:val="uk-UA" w:eastAsia="ru-RU"/>
              </w:rPr>
              <w:t>проєктом</w:t>
            </w:r>
            <w:proofErr w:type="spellEnd"/>
            <w:r w:rsidRPr="00F614D1">
              <w:rPr>
                <w:rFonts w:ascii="Times New Roman" w:eastAsia="Times New Roman" w:hAnsi="Times New Roman"/>
                <w:b/>
                <w:color w:val="000000"/>
                <w:sz w:val="23"/>
                <w:szCs w:val="23"/>
                <w:lang w:val="uk-UA" w:eastAsia="ru-RU"/>
              </w:rPr>
              <w:t xml:space="preserve">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F614D1">
              <w:rPr>
                <w:rFonts w:ascii="Times New Roman" w:hAnsi="Times New Roman"/>
                <w:sz w:val="23"/>
                <w:szCs w:val="23"/>
                <w:lang w:val="uk-UA"/>
              </w:rPr>
              <w:t>закупівель</w:t>
            </w:r>
            <w:proofErr w:type="spellEnd"/>
            <w:r w:rsidRPr="00F614D1">
              <w:rPr>
                <w:rFonts w:ascii="Times New Roman" w:hAnsi="Times New Roman"/>
                <w:sz w:val="23"/>
                <w:szCs w:val="23"/>
                <w:lang w:val="uk-UA"/>
              </w:rPr>
              <w:t xml:space="preserve"> у вигляді </w:t>
            </w:r>
            <w:proofErr w:type="spellStart"/>
            <w:r w:rsidRPr="00F614D1">
              <w:rPr>
                <w:rFonts w:ascii="Times New Roman" w:hAnsi="Times New Roman"/>
                <w:sz w:val="23"/>
                <w:szCs w:val="23"/>
                <w:lang w:val="uk-UA"/>
              </w:rPr>
              <w:t>скан</w:t>
            </w:r>
            <w:proofErr w:type="spellEnd"/>
            <w:r w:rsidRPr="00F614D1">
              <w:rPr>
                <w:rFonts w:ascii="Times New Roman" w:hAnsi="Times New Roman"/>
                <w:sz w:val="23"/>
                <w:szCs w:val="23"/>
                <w:lang w:val="uk-UA"/>
              </w:rPr>
              <w:t xml:space="preserve">-копій (файли </w:t>
            </w:r>
            <w:r w:rsidRPr="00F614D1">
              <w:rPr>
                <w:rFonts w:ascii="Times New Roman" w:hAnsi="Times New Roman"/>
                <w:b/>
                <w:sz w:val="23"/>
                <w:szCs w:val="23"/>
                <w:lang w:val="uk-UA"/>
              </w:rPr>
              <w:t xml:space="preserve">в форматі </w:t>
            </w:r>
            <w:proofErr w:type="spellStart"/>
            <w:r w:rsidRPr="00F614D1">
              <w:rPr>
                <w:rFonts w:ascii="Times New Roman" w:hAnsi="Times New Roman"/>
                <w:b/>
                <w:sz w:val="23"/>
                <w:szCs w:val="23"/>
                <w:lang w:val="uk-UA"/>
              </w:rPr>
              <w:t>pdf</w:t>
            </w:r>
            <w:proofErr w:type="spellEnd"/>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F614D1">
              <w:rPr>
                <w:rFonts w:ascii="Times New Roman" w:hAnsi="Times New Roman"/>
                <w:sz w:val="23"/>
                <w:szCs w:val="23"/>
                <w:lang w:val="uk-UA"/>
              </w:rPr>
              <w:t>скан</w:t>
            </w:r>
            <w:proofErr w:type="spellEnd"/>
            <w:r w:rsidRPr="00F614D1">
              <w:rPr>
                <w:rFonts w:ascii="Times New Roman" w:hAnsi="Times New Roman"/>
                <w:sz w:val="23"/>
                <w:szCs w:val="23"/>
                <w:lang w:val="uk-UA"/>
              </w:rPr>
              <w:t xml:space="preserve">-копії.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F614D1">
              <w:rPr>
                <w:rFonts w:ascii="Times New Roman" w:eastAsia="Times New Roman" w:hAnsi="Times New Roman"/>
                <w:b/>
                <w:color w:val="000000"/>
                <w:sz w:val="23"/>
                <w:szCs w:val="23"/>
                <w:lang w:val="uk-UA" w:eastAsia="ru-RU"/>
              </w:rPr>
              <w:t>т.п</w:t>
            </w:r>
            <w:proofErr w:type="spellEnd"/>
            <w:r w:rsidRPr="00F614D1">
              <w:rPr>
                <w:rFonts w:ascii="Times New Roman" w:eastAsia="Times New Roman" w:hAnsi="Times New Roman"/>
                <w:b/>
                <w:color w:val="000000"/>
                <w:sz w:val="23"/>
                <w:szCs w:val="23"/>
                <w:lang w:val="uk-UA" w:eastAsia="ru-RU"/>
              </w:rPr>
              <w:t>.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A2660">
              <w:rPr>
                <w:rFonts w:ascii="Times New Roman" w:hAnsi="Times New Roman"/>
                <w:sz w:val="23"/>
                <w:szCs w:val="23"/>
                <w:lang w:val="uk-UA"/>
              </w:rPr>
              <w:t>закупівель</w:t>
            </w:r>
            <w:proofErr w:type="spellEnd"/>
            <w:r w:rsidRPr="00AA2660">
              <w:rPr>
                <w:rFonts w:ascii="Times New Roman" w:hAnsi="Times New Roman"/>
                <w:sz w:val="23"/>
                <w:szCs w:val="23"/>
                <w:lang w:val="uk-UA"/>
              </w:rPr>
              <w:t xml:space="preserve">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 xml:space="preserve">5. Під час використання електронної системи </w:t>
            </w:r>
            <w:proofErr w:type="spellStart"/>
            <w:r w:rsidRPr="00AA2660">
              <w:rPr>
                <w:rFonts w:ascii="Times New Roman" w:hAnsi="Times New Roman"/>
                <w:sz w:val="23"/>
                <w:szCs w:val="23"/>
                <w:lang w:val="uk-UA"/>
              </w:rPr>
              <w:t>закупівель</w:t>
            </w:r>
            <w:proofErr w:type="spellEnd"/>
            <w:r w:rsidRPr="00AA2660">
              <w:rPr>
                <w:rFonts w:ascii="Times New Roman" w:hAnsi="Times New Roman"/>
                <w:sz w:val="23"/>
                <w:szCs w:val="23"/>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використання слова або </w:t>
            </w:r>
            <w:proofErr w:type="spellStart"/>
            <w:r w:rsidRPr="00271110">
              <w:rPr>
                <w:rFonts w:ascii="Times New Roman" w:eastAsia="Arial" w:hAnsi="Times New Roman"/>
                <w:sz w:val="23"/>
                <w:szCs w:val="23"/>
                <w:lang w:val="uk-UA" w:eastAsia="ru-RU"/>
              </w:rPr>
              <w:t>мовного</w:t>
            </w:r>
            <w:proofErr w:type="spellEnd"/>
            <w:r w:rsidRPr="00271110">
              <w:rPr>
                <w:rFonts w:ascii="Times New Roman" w:eastAsia="Arial" w:hAnsi="Times New Roman"/>
                <w:sz w:val="23"/>
                <w:szCs w:val="23"/>
                <w:lang w:val="uk-UA" w:eastAsia="ru-RU"/>
              </w:rPr>
              <w:t xml:space="preserve">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271110">
              <w:rPr>
                <w:rFonts w:ascii="Times New Roman" w:eastAsia="Arial" w:hAnsi="Times New Roman"/>
                <w:sz w:val="23"/>
                <w:szCs w:val="23"/>
                <w:lang w:val="uk-UA" w:eastAsia="ru-RU"/>
              </w:rPr>
              <w:t>закупівель</w:t>
            </w:r>
            <w:proofErr w:type="spellEnd"/>
            <w:r w:rsidRPr="00271110">
              <w:rPr>
                <w:rFonts w:ascii="Times New Roman" w:eastAsia="Arial" w:hAnsi="Times New Roman"/>
                <w:sz w:val="23"/>
                <w:szCs w:val="23"/>
                <w:lang w:val="uk-UA" w:eastAsia="ru-RU"/>
              </w:rPr>
              <w:t xml:space="preserve">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w:t>
            </w:r>
            <w:proofErr w:type="spellStart"/>
            <w:r w:rsidRPr="00271110">
              <w:rPr>
                <w:rFonts w:ascii="Times New Roman" w:eastAsia="Arial" w:hAnsi="Times New Roman"/>
                <w:sz w:val="23"/>
                <w:szCs w:val="23"/>
                <w:lang w:val="uk-UA" w:eastAsia="ru-RU"/>
              </w:rPr>
              <w:t>ок</w:t>
            </w:r>
            <w:proofErr w:type="spellEnd"/>
            <w:r w:rsidRPr="00271110">
              <w:rPr>
                <w:rFonts w:ascii="Times New Roman" w:eastAsia="Arial" w:hAnsi="Times New Roman"/>
                <w:sz w:val="23"/>
                <w:szCs w:val="23"/>
                <w:lang w:val="uk-UA" w:eastAsia="ru-RU"/>
              </w:rPr>
              <w:t>» замість «</w:t>
            </w:r>
            <w:proofErr w:type="spellStart"/>
            <w:r w:rsidRPr="00271110">
              <w:rPr>
                <w:rFonts w:ascii="Times New Roman" w:eastAsia="Arial" w:hAnsi="Times New Roman"/>
                <w:sz w:val="23"/>
                <w:szCs w:val="23"/>
                <w:lang w:val="uk-UA" w:eastAsia="ru-RU"/>
              </w:rPr>
              <w:t>поря</w:t>
            </w:r>
            <w:proofErr w:type="spellEnd"/>
            <w:r w:rsidRPr="00271110">
              <w:rPr>
                <w:rFonts w:ascii="Times New Roman" w:eastAsia="Arial" w:hAnsi="Times New Roman"/>
                <w:sz w:val="23"/>
                <w:szCs w:val="23"/>
                <w:lang w:val="uk-UA" w:eastAsia="ru-RU"/>
              </w:rPr>
              <w:t xml:space="preserve">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w:t>
            </w:r>
            <w:proofErr w:type="spellStart"/>
            <w:r w:rsidRPr="00271110">
              <w:rPr>
                <w:rFonts w:ascii="Times New Roman" w:eastAsia="Arial" w:hAnsi="Times New Roman"/>
                <w:sz w:val="23"/>
                <w:szCs w:val="23"/>
                <w:lang w:val="uk-UA" w:eastAsia="ru-RU"/>
              </w:rPr>
              <w:t>ненадається</w:t>
            </w:r>
            <w:proofErr w:type="spellEnd"/>
            <w:r w:rsidRPr="00271110">
              <w:rPr>
                <w:rFonts w:ascii="Times New Roman" w:eastAsia="Arial" w:hAnsi="Times New Roman"/>
                <w:sz w:val="23"/>
                <w:szCs w:val="23"/>
                <w:lang w:val="uk-UA" w:eastAsia="ru-RU"/>
              </w:rPr>
              <w:t>»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w:t>
            </w:r>
            <w:proofErr w:type="spellStart"/>
            <w:r w:rsidRPr="00271110">
              <w:rPr>
                <w:rFonts w:ascii="Times New Roman" w:eastAsia="Arial" w:hAnsi="Times New Roman"/>
                <w:sz w:val="23"/>
                <w:szCs w:val="23"/>
                <w:lang w:val="uk-UA" w:eastAsia="ru-RU"/>
              </w:rPr>
              <w:t>pdf</w:t>
            </w:r>
            <w:proofErr w:type="spellEnd"/>
            <w:r w:rsidRPr="00271110">
              <w:rPr>
                <w:rFonts w:ascii="Times New Roman" w:eastAsia="Arial" w:hAnsi="Times New Roman"/>
                <w:sz w:val="23"/>
                <w:szCs w:val="23"/>
                <w:lang w:val="uk-UA" w:eastAsia="ru-RU"/>
              </w:rPr>
              <w:t>»</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w:t>
            </w:r>
            <w:proofErr w:type="spellStart"/>
            <w:r w:rsidRPr="00271110">
              <w:rPr>
                <w:rFonts w:ascii="Times New Roman" w:eastAsia="Arial" w:hAnsi="Times New Roman"/>
                <w:sz w:val="23"/>
                <w:szCs w:val="23"/>
                <w:lang w:val="uk-UA" w:eastAsia="ru-RU"/>
              </w:rPr>
              <w:t>PortableDocumentFormat</w:t>
            </w:r>
            <w:proofErr w:type="spellEnd"/>
            <w:r w:rsidRPr="00271110">
              <w:rPr>
                <w:rFonts w:ascii="Times New Roman" w:eastAsia="Arial" w:hAnsi="Times New Roman"/>
                <w:sz w:val="23"/>
                <w:szCs w:val="23"/>
                <w:lang w:val="uk-UA" w:eastAsia="ru-RU"/>
              </w:rPr>
              <w:t xml:space="preserve">)»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Pr="00271110">
              <w:rPr>
                <w:rFonts w:ascii="Times New Roman" w:eastAsia="Times New Roman" w:hAnsi="Times New Roman"/>
                <w:color w:val="000000"/>
                <w:sz w:val="23"/>
                <w:szCs w:val="23"/>
                <w:lang w:val="uk-UA" w:eastAsia="ru-RU"/>
              </w:rPr>
              <w:t>означатиме</w:t>
            </w:r>
            <w:proofErr w:type="spellEnd"/>
            <w:r w:rsidRPr="00271110">
              <w:rPr>
                <w:rFonts w:ascii="Times New Roman" w:eastAsia="Times New Roman" w:hAnsi="Times New Roman"/>
                <w:color w:val="000000"/>
                <w:sz w:val="23"/>
                <w:szCs w:val="23"/>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відомості про юридичну особу, яка є учасником процедури закупівлі, </w:t>
            </w:r>
            <w:proofErr w:type="spellStart"/>
            <w:r w:rsidRPr="007E410D">
              <w:rPr>
                <w:rFonts w:ascii="Times New Roman" w:eastAsia="Times New Roman" w:hAnsi="Times New Roman"/>
                <w:color w:val="000000"/>
                <w:sz w:val="23"/>
                <w:szCs w:val="23"/>
                <w:lang w:val="uk-UA" w:eastAsia="ru-RU"/>
              </w:rPr>
              <w:t>внесено</w:t>
            </w:r>
            <w:proofErr w:type="spellEnd"/>
            <w:r w:rsidRPr="007E410D">
              <w:rPr>
                <w:rFonts w:ascii="Times New Roman" w:eastAsia="Times New Roman" w:hAnsi="Times New Roman"/>
                <w:color w:val="000000"/>
                <w:sz w:val="23"/>
                <w:szCs w:val="23"/>
                <w:lang w:val="uk-UA" w:eastAsia="ru-RU"/>
              </w:rPr>
              <w:t xml:space="preserve">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 xml:space="preserve">статті 6, пунктом 1 статті 50 Закону України «Про захист економічної конкуренції», у вигляді вчинення </w:t>
            </w:r>
            <w:proofErr w:type="spellStart"/>
            <w:r w:rsidRPr="007E410D">
              <w:rPr>
                <w:rFonts w:ascii="Times New Roman" w:eastAsia="Times New Roman" w:hAnsi="Times New Roman"/>
                <w:color w:val="000000"/>
                <w:sz w:val="23"/>
                <w:szCs w:val="23"/>
                <w:lang w:val="uk-UA" w:eastAsia="ru-RU"/>
              </w:rPr>
              <w:t>антиконкурентних</w:t>
            </w:r>
            <w:proofErr w:type="spellEnd"/>
            <w:r w:rsidRPr="007E410D">
              <w:rPr>
                <w:rFonts w:ascii="Times New Roman" w:eastAsia="Times New Roman" w:hAnsi="Times New Roman"/>
                <w:color w:val="000000"/>
                <w:sz w:val="23"/>
                <w:szCs w:val="23"/>
                <w:lang w:val="uk-UA" w:eastAsia="ru-RU"/>
              </w:rPr>
              <w:t xml:space="preserve">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7E410D">
              <w:rPr>
                <w:rFonts w:ascii="Times New Roman" w:eastAsia="Times New Roman" w:hAnsi="Times New Roman"/>
                <w:color w:val="000000"/>
                <w:sz w:val="23"/>
                <w:szCs w:val="23"/>
                <w:lang w:val="uk-UA" w:eastAsia="ru-RU"/>
              </w:rPr>
              <w:t>закупівель</w:t>
            </w:r>
            <w:proofErr w:type="spellEnd"/>
            <w:r w:rsidRPr="007E410D">
              <w:rPr>
                <w:rFonts w:ascii="Times New Roman" w:eastAsia="Times New Roman" w:hAnsi="Times New Roman"/>
                <w:color w:val="000000"/>
                <w:sz w:val="23"/>
                <w:szCs w:val="23"/>
                <w:lang w:val="uk-UA" w:eastAsia="ru-RU"/>
              </w:rPr>
              <w:t xml:space="preserve">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 xml:space="preserve">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w:t>
            </w:r>
            <w:proofErr w:type="spellStart"/>
            <w:r w:rsidR="00E9177B" w:rsidRPr="00E9177B">
              <w:rPr>
                <w:rFonts w:ascii="Times New Roman" w:hAnsi="Times New Roman"/>
                <w:b/>
                <w:color w:val="000000"/>
                <w:sz w:val="23"/>
                <w:szCs w:val="23"/>
                <w:lang w:val="uk-UA" w:eastAsia="uk-UA"/>
              </w:rPr>
              <w:t>закупівель</w:t>
            </w:r>
            <w:proofErr w:type="spellEnd"/>
            <w:r w:rsidR="00E9177B" w:rsidRPr="00E9177B">
              <w:rPr>
                <w:rFonts w:ascii="Times New Roman" w:hAnsi="Times New Roman"/>
                <w:b/>
                <w:color w:val="000000"/>
                <w:sz w:val="23"/>
                <w:szCs w:val="23"/>
                <w:lang w:val="uk-UA" w:eastAsia="uk-UA"/>
              </w:rPr>
              <w:t xml:space="preserve">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9177B">
              <w:rPr>
                <w:rFonts w:ascii="Times New Roman" w:hAnsi="Times New Roman"/>
                <w:color w:val="000000"/>
                <w:sz w:val="23"/>
                <w:szCs w:val="23"/>
                <w:lang w:val="uk-UA" w:eastAsia="uk-UA"/>
              </w:rPr>
              <w:t>закупівель</w:t>
            </w:r>
            <w:proofErr w:type="spellEnd"/>
            <w:r w:rsidRPr="00E9177B">
              <w:rPr>
                <w:rFonts w:ascii="Times New Roman" w:hAnsi="Times New Roman"/>
                <w:color w:val="000000"/>
                <w:sz w:val="23"/>
                <w:szCs w:val="23"/>
                <w:lang w:val="uk-UA" w:eastAsia="uk-UA"/>
              </w:rPr>
              <w:t xml:space="preserve">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w:t>
            </w:r>
            <w:proofErr w:type="spellStart"/>
            <w:r w:rsidRPr="00E9177B">
              <w:rPr>
                <w:rFonts w:ascii="Times New Roman" w:hAnsi="Times New Roman"/>
                <w:color w:val="000000"/>
                <w:sz w:val="23"/>
                <w:szCs w:val="23"/>
                <w:lang w:val="uk-UA" w:eastAsia="uk-UA"/>
              </w:rPr>
              <w:t>закупівель</w:t>
            </w:r>
            <w:proofErr w:type="spellEnd"/>
            <w:r w:rsidRPr="00E9177B">
              <w:rPr>
                <w:rFonts w:ascii="Times New Roman" w:hAnsi="Times New Roman"/>
                <w:color w:val="000000"/>
                <w:sz w:val="23"/>
                <w:szCs w:val="23"/>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9177B">
              <w:rPr>
                <w:rFonts w:ascii="Times New Roman" w:hAnsi="Times New Roman"/>
                <w:color w:val="000000"/>
                <w:sz w:val="23"/>
                <w:szCs w:val="23"/>
                <w:lang w:val="uk-UA" w:eastAsia="uk-UA"/>
              </w:rPr>
              <w:t>закупівель</w:t>
            </w:r>
            <w:proofErr w:type="spellEnd"/>
            <w:r w:rsidRPr="00E9177B">
              <w:rPr>
                <w:rFonts w:ascii="Times New Roman" w:hAnsi="Times New Roman"/>
                <w:color w:val="000000"/>
                <w:sz w:val="23"/>
                <w:szCs w:val="23"/>
                <w:lang w:val="uk-UA" w:eastAsia="uk-UA"/>
              </w:rPr>
              <w:t xml:space="preserve">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9177B">
              <w:rPr>
                <w:rFonts w:ascii="Times New Roman" w:hAnsi="Times New Roman"/>
                <w:color w:val="000000"/>
                <w:sz w:val="23"/>
                <w:szCs w:val="23"/>
                <w:lang w:val="uk-UA" w:eastAsia="uk-UA"/>
              </w:rPr>
              <w:t>закупівель</w:t>
            </w:r>
            <w:proofErr w:type="spellEnd"/>
            <w:r w:rsidRPr="00E9177B">
              <w:rPr>
                <w:rFonts w:ascii="Times New Roman" w:hAnsi="Times New Roman"/>
                <w:color w:val="000000"/>
                <w:sz w:val="23"/>
                <w:szCs w:val="23"/>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w:t>
            </w:r>
            <w:proofErr w:type="spellStart"/>
            <w:r w:rsidRPr="00E9177B">
              <w:rPr>
                <w:rFonts w:ascii="Times New Roman" w:eastAsia="Times New Roman" w:hAnsi="Times New Roman"/>
                <w:color w:val="000000"/>
                <w:sz w:val="23"/>
                <w:szCs w:val="23"/>
                <w:lang w:val="uk-UA" w:eastAsia="uk-UA"/>
              </w:rPr>
              <w:t>закупівель</w:t>
            </w:r>
            <w:proofErr w:type="spellEnd"/>
            <w:r w:rsidRPr="00E9177B">
              <w:rPr>
                <w:rFonts w:ascii="Times New Roman" w:eastAsia="Times New Roman" w:hAnsi="Times New Roman"/>
                <w:color w:val="000000"/>
                <w:sz w:val="23"/>
                <w:szCs w:val="23"/>
                <w:lang w:val="uk-UA" w:eastAsia="uk-UA"/>
              </w:rPr>
              <w:t xml:space="preserve">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E9177B" w:rsidRDefault="00673CF1" w:rsidP="00673CF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 xml:space="preserve">Учасник має право </w:t>
            </w:r>
            <w:proofErr w:type="spellStart"/>
            <w:r w:rsidRPr="00E9177B">
              <w:rPr>
                <w:rFonts w:ascii="Times New Roman" w:eastAsia="Times New Roman" w:hAnsi="Times New Roman"/>
                <w:sz w:val="23"/>
                <w:szCs w:val="23"/>
                <w:lang w:val="uk-UA" w:eastAsia="ru-RU"/>
              </w:rPr>
              <w:t>внести</w:t>
            </w:r>
            <w:proofErr w:type="spellEnd"/>
            <w:r w:rsidRPr="00E9177B">
              <w:rPr>
                <w:rFonts w:ascii="Times New Roman" w:eastAsia="Times New Roman" w:hAnsi="Times New Roman"/>
                <w:sz w:val="23"/>
                <w:szCs w:val="23"/>
                <w:lang w:val="uk-UA" w:eastAsia="ru-RU"/>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E9177B">
              <w:rPr>
                <w:rFonts w:ascii="Times New Roman" w:eastAsia="Times New Roman" w:hAnsi="Times New Roman"/>
                <w:sz w:val="23"/>
                <w:szCs w:val="23"/>
                <w:lang w:val="uk-UA" w:eastAsia="ru-RU"/>
              </w:rPr>
              <w:t>закупівель</w:t>
            </w:r>
            <w:proofErr w:type="spellEnd"/>
            <w:r w:rsidRPr="00E9177B">
              <w:rPr>
                <w:rFonts w:ascii="Times New Roman" w:eastAsia="Times New Roman" w:hAnsi="Times New Roman"/>
                <w:sz w:val="23"/>
                <w:szCs w:val="23"/>
                <w:lang w:val="uk-UA" w:eastAsia="ru-RU"/>
              </w:rPr>
              <w:t xml:space="preserve">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CE7D0F">
              <w:rPr>
                <w:rFonts w:ascii="Times New Roman" w:eastAsia="Times New Roman" w:hAnsi="Times New Roman"/>
                <w:b/>
                <w:sz w:val="23"/>
                <w:szCs w:val="23"/>
                <w:lang w:val="uk-UA" w:eastAsia="ru-RU"/>
              </w:rPr>
              <w:t>02.01.2023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 xml:space="preserve">Електронна система </w:t>
            </w:r>
            <w:proofErr w:type="spellStart"/>
            <w:r w:rsidRPr="00E9177B">
              <w:rPr>
                <w:rFonts w:ascii="Times New Roman" w:eastAsia="Times New Roman" w:hAnsi="Times New Roman"/>
                <w:sz w:val="23"/>
                <w:szCs w:val="23"/>
                <w:lang w:val="uk-UA" w:eastAsia="ru-RU"/>
              </w:rPr>
              <w:t>закупівель</w:t>
            </w:r>
            <w:proofErr w:type="spellEnd"/>
            <w:r w:rsidRPr="00E9177B">
              <w:rPr>
                <w:rFonts w:ascii="Times New Roman" w:eastAsia="Times New Roman" w:hAnsi="Times New Roman"/>
                <w:sz w:val="23"/>
                <w:szCs w:val="23"/>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 xml:space="preserve">Тендерні пропозиції, отримані електронною системою </w:t>
            </w:r>
            <w:proofErr w:type="spellStart"/>
            <w:r w:rsidRPr="00E9177B">
              <w:rPr>
                <w:rFonts w:ascii="Times New Roman" w:eastAsia="Times New Roman" w:hAnsi="Times New Roman"/>
                <w:sz w:val="23"/>
                <w:szCs w:val="23"/>
                <w:lang w:val="uk-UA" w:eastAsia="ru-RU"/>
              </w:rPr>
              <w:t>закупівель</w:t>
            </w:r>
            <w:proofErr w:type="spellEnd"/>
            <w:r w:rsidRPr="00E9177B">
              <w:rPr>
                <w:rFonts w:ascii="Times New Roman" w:eastAsia="Times New Roman" w:hAnsi="Times New Roman"/>
                <w:sz w:val="23"/>
                <w:szCs w:val="23"/>
                <w:lang w:val="uk-UA" w:eastAsia="ru-RU"/>
              </w:rPr>
              <w:t xml:space="preserve">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 xml:space="preserve">Дата і час розкриття тендерних пропозицій визначаються електронною системою </w:t>
            </w:r>
            <w:proofErr w:type="spellStart"/>
            <w:r w:rsidRPr="00E9177B">
              <w:rPr>
                <w:rFonts w:ascii="Times New Roman" w:eastAsia="Times New Roman" w:hAnsi="Times New Roman"/>
                <w:sz w:val="23"/>
                <w:szCs w:val="23"/>
                <w:lang w:val="uk-UA" w:eastAsia="ru-RU"/>
              </w:rPr>
              <w:t>закупівель</w:t>
            </w:r>
            <w:proofErr w:type="spellEnd"/>
            <w:r w:rsidRPr="00E9177B">
              <w:rPr>
                <w:rFonts w:ascii="Times New Roman" w:eastAsia="Times New Roman" w:hAnsi="Times New Roman"/>
                <w:sz w:val="23"/>
                <w:szCs w:val="23"/>
                <w:lang w:val="uk-UA" w:eastAsia="ru-RU"/>
              </w:rPr>
              <w:t xml:space="preserve">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DD3F7F">
            <w:pPr>
              <w:keepNext/>
              <w:keepLines/>
              <w:numPr>
                <w:ilvl w:val="1"/>
                <w:numId w:val="46"/>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DD3F7F">
            <w:pPr>
              <w:keepNext/>
              <w:keepLines/>
              <w:numPr>
                <w:ilvl w:val="1"/>
                <w:numId w:val="46"/>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B91D77">
            <w:pPr>
              <w:keepNext/>
              <w:keepLines/>
              <w:numPr>
                <w:ilvl w:val="1"/>
                <w:numId w:val="46"/>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 xml:space="preserve">цінка тендерних пропозицій проводиться               електронною системою </w:t>
            </w:r>
            <w:proofErr w:type="spellStart"/>
            <w:r w:rsidRPr="00DD3F7F">
              <w:rPr>
                <w:rFonts w:ascii="Times New Roman" w:eastAsia="Times New Roman" w:hAnsi="Times New Roman"/>
                <w:color w:val="000000"/>
                <w:sz w:val="23"/>
                <w:szCs w:val="23"/>
                <w:lang w:val="uk-UA" w:eastAsia="ru-RU"/>
              </w:rPr>
              <w:t>закупівель</w:t>
            </w:r>
            <w:proofErr w:type="spellEnd"/>
            <w:r w:rsidRPr="00DD3F7F">
              <w:rPr>
                <w:rFonts w:ascii="Times New Roman" w:eastAsia="Times New Roman" w:hAnsi="Times New Roman"/>
                <w:color w:val="000000"/>
                <w:sz w:val="23"/>
                <w:szCs w:val="23"/>
                <w:lang w:val="uk-UA"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1.6. До початку проведення електронного аукціону в   електронній системі </w:t>
            </w:r>
            <w:proofErr w:type="spellStart"/>
            <w:r w:rsidRPr="00DD3F7F">
              <w:rPr>
                <w:rFonts w:ascii="Times New Roman" w:eastAsia="Arial" w:hAnsi="Times New Roman"/>
                <w:color w:val="000000"/>
                <w:sz w:val="23"/>
                <w:szCs w:val="23"/>
                <w:lang w:val="uk-UA" w:eastAsia="ru-RU"/>
              </w:rPr>
              <w:t>закупівель</w:t>
            </w:r>
            <w:proofErr w:type="spellEnd"/>
            <w:r w:rsidRPr="00DD3F7F">
              <w:rPr>
                <w:rFonts w:ascii="Times New Roman" w:eastAsia="Arial" w:hAnsi="Times New Roman"/>
                <w:color w:val="000000"/>
                <w:sz w:val="23"/>
                <w:szCs w:val="23"/>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1.8. Електронний аукціон проводиться електронною системою </w:t>
            </w:r>
            <w:proofErr w:type="spellStart"/>
            <w:r w:rsidRPr="00DD3F7F">
              <w:rPr>
                <w:rFonts w:ascii="Times New Roman" w:eastAsia="Arial" w:hAnsi="Times New Roman"/>
                <w:color w:val="000000"/>
                <w:sz w:val="23"/>
                <w:szCs w:val="23"/>
                <w:lang w:val="uk-UA" w:eastAsia="ru-RU"/>
              </w:rPr>
              <w:t>закупівель</w:t>
            </w:r>
            <w:proofErr w:type="spellEnd"/>
            <w:r w:rsidRPr="00DD3F7F">
              <w:rPr>
                <w:rFonts w:ascii="Times New Roman" w:eastAsia="Arial" w:hAnsi="Times New Roman"/>
                <w:color w:val="000000"/>
                <w:sz w:val="23"/>
                <w:szCs w:val="23"/>
                <w:lang w:val="uk-UA" w:eastAsia="ru-RU"/>
              </w:rPr>
              <w:t xml:space="preserve">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1.9. Якщо була подана одна тендерна пропозиція, електронна система </w:t>
            </w:r>
            <w:proofErr w:type="spellStart"/>
            <w:r w:rsidRPr="00DD3F7F">
              <w:rPr>
                <w:rFonts w:ascii="Times New Roman" w:eastAsia="Arial" w:hAnsi="Times New Roman"/>
                <w:color w:val="000000"/>
                <w:sz w:val="23"/>
                <w:szCs w:val="23"/>
                <w:lang w:val="uk-UA" w:eastAsia="ru-RU"/>
              </w:rPr>
              <w:t>закупівель</w:t>
            </w:r>
            <w:proofErr w:type="spellEnd"/>
            <w:r w:rsidRPr="00DD3F7F">
              <w:rPr>
                <w:rFonts w:ascii="Times New Roman" w:eastAsia="Arial" w:hAnsi="Times New Roman"/>
                <w:color w:val="000000"/>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CE7D0F"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D3F7F">
              <w:rPr>
                <w:rFonts w:ascii="Times New Roman" w:eastAsia="Arial" w:hAnsi="Times New Roman"/>
                <w:color w:val="000000"/>
                <w:sz w:val="23"/>
                <w:szCs w:val="23"/>
                <w:lang w:val="uk-UA" w:eastAsia="uk-UA"/>
              </w:rPr>
              <w:t>закупівель</w:t>
            </w:r>
            <w:proofErr w:type="spellEnd"/>
            <w:r w:rsidRPr="00DD3F7F">
              <w:rPr>
                <w:rFonts w:ascii="Times New Roman" w:eastAsia="Arial" w:hAnsi="Times New Roman"/>
                <w:color w:val="000000"/>
                <w:sz w:val="23"/>
                <w:szCs w:val="23"/>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D3F7F" w:rsidRPr="00DD3F7F">
              <w:rPr>
                <w:rFonts w:ascii="Times New Roman" w:eastAsia="Arial" w:hAnsi="Times New Roman"/>
                <w:color w:val="000000"/>
                <w:sz w:val="23"/>
                <w:szCs w:val="23"/>
                <w:lang w:val="uk-UA" w:eastAsia="uk-UA"/>
              </w:rPr>
              <w:t>невідповідностей</w:t>
            </w:r>
            <w:proofErr w:type="spellEnd"/>
            <w:r w:rsidR="00DD3F7F" w:rsidRPr="00DD3F7F">
              <w:rPr>
                <w:rFonts w:ascii="Times New Roman" w:eastAsia="Arial" w:hAnsi="Times New Roman"/>
                <w:color w:val="000000"/>
                <w:sz w:val="23"/>
                <w:szCs w:val="23"/>
                <w:lang w:val="uk-UA" w:eastAsia="uk-UA"/>
              </w:rPr>
              <w:t xml:space="preserve"> в електронній системі </w:t>
            </w:r>
            <w:proofErr w:type="spellStart"/>
            <w:r w:rsidR="00DD3F7F" w:rsidRPr="00DD3F7F">
              <w:rPr>
                <w:rFonts w:ascii="Times New Roman" w:eastAsia="Arial" w:hAnsi="Times New Roman"/>
                <w:color w:val="000000"/>
                <w:sz w:val="23"/>
                <w:szCs w:val="23"/>
                <w:lang w:val="uk-UA" w:eastAsia="uk-UA"/>
              </w:rPr>
              <w:t>закупівель</w:t>
            </w:r>
            <w:proofErr w:type="spellEnd"/>
            <w:r w:rsidR="00DD3F7F" w:rsidRPr="00DD3F7F">
              <w:rPr>
                <w:rFonts w:ascii="Times New Roman" w:eastAsia="Arial" w:hAnsi="Times New Roman"/>
                <w:color w:val="000000"/>
                <w:sz w:val="23"/>
                <w:szCs w:val="23"/>
                <w:lang w:val="uk-UA" w:eastAsia="uk-UA"/>
              </w:rPr>
              <w:t>.</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3F7F">
              <w:rPr>
                <w:rFonts w:ascii="Times New Roman" w:eastAsia="Arial" w:hAnsi="Times New Roman"/>
                <w:color w:val="000000"/>
                <w:sz w:val="23"/>
                <w:szCs w:val="23"/>
                <w:lang w:val="uk-UA" w:eastAsia="uk-UA"/>
              </w:rPr>
              <w:t>невідповідностей</w:t>
            </w:r>
            <w:proofErr w:type="spellEnd"/>
            <w:r w:rsidRPr="00DD3F7F">
              <w:rPr>
                <w:rFonts w:ascii="Times New Roman" w:eastAsia="Arial" w:hAnsi="Times New Roman"/>
                <w:color w:val="000000"/>
                <w:sz w:val="23"/>
                <w:szCs w:val="23"/>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D3F7F">
              <w:rPr>
                <w:rFonts w:ascii="Times New Roman" w:eastAsia="Arial" w:hAnsi="Times New Roman"/>
                <w:color w:val="000000"/>
                <w:sz w:val="23"/>
                <w:szCs w:val="23"/>
                <w:lang w:val="uk-UA" w:eastAsia="uk-UA"/>
              </w:rPr>
              <w:t>закупівель</w:t>
            </w:r>
            <w:proofErr w:type="spellEnd"/>
            <w:r w:rsidRPr="00DD3F7F">
              <w:rPr>
                <w:rFonts w:ascii="Times New Roman" w:eastAsia="Arial" w:hAnsi="Times New Roman"/>
                <w:color w:val="000000"/>
                <w:sz w:val="23"/>
                <w:szCs w:val="23"/>
                <w:lang w:val="uk-UA" w:eastAsia="uk-UA"/>
              </w:rPr>
              <w:t xml:space="preserve"> уточнених або нових документів в електронній системі </w:t>
            </w:r>
            <w:proofErr w:type="spellStart"/>
            <w:r w:rsidRPr="00DD3F7F">
              <w:rPr>
                <w:rFonts w:ascii="Times New Roman" w:eastAsia="Arial" w:hAnsi="Times New Roman"/>
                <w:color w:val="000000"/>
                <w:sz w:val="23"/>
                <w:szCs w:val="23"/>
                <w:lang w:val="uk-UA" w:eastAsia="uk-UA"/>
              </w:rPr>
              <w:t>закупівель</w:t>
            </w:r>
            <w:proofErr w:type="spellEnd"/>
            <w:r w:rsidRPr="00DD3F7F">
              <w:rPr>
                <w:rFonts w:ascii="Times New Roman" w:eastAsia="Arial" w:hAnsi="Times New Roman"/>
                <w:color w:val="000000"/>
                <w:sz w:val="23"/>
                <w:szCs w:val="23"/>
                <w:lang w:val="uk-UA" w:eastAsia="uk-UA"/>
              </w:rPr>
              <w:t xml:space="preserve">, протягом 24 годин з моменту розміщення замовником в електронній системі </w:t>
            </w:r>
            <w:proofErr w:type="spellStart"/>
            <w:r w:rsidRPr="00DD3F7F">
              <w:rPr>
                <w:rFonts w:ascii="Times New Roman" w:eastAsia="Arial" w:hAnsi="Times New Roman"/>
                <w:color w:val="000000"/>
                <w:sz w:val="23"/>
                <w:szCs w:val="23"/>
                <w:lang w:val="uk-UA" w:eastAsia="uk-UA"/>
              </w:rPr>
              <w:t>закупівель</w:t>
            </w:r>
            <w:proofErr w:type="spellEnd"/>
            <w:r w:rsidRPr="00DD3F7F">
              <w:rPr>
                <w:rFonts w:ascii="Times New Roman" w:eastAsia="Arial" w:hAnsi="Times New Roman"/>
                <w:color w:val="000000"/>
                <w:sz w:val="23"/>
                <w:szCs w:val="23"/>
                <w:lang w:val="uk-UA" w:eastAsia="uk-UA"/>
              </w:rPr>
              <w:t xml:space="preserve"> повідомлення з вимогою про усунення таких </w:t>
            </w:r>
            <w:proofErr w:type="spellStart"/>
            <w:r w:rsidRPr="00DD3F7F">
              <w:rPr>
                <w:rFonts w:ascii="Times New Roman" w:eastAsia="Arial" w:hAnsi="Times New Roman"/>
                <w:color w:val="000000"/>
                <w:sz w:val="23"/>
                <w:szCs w:val="23"/>
                <w:lang w:val="uk-UA" w:eastAsia="uk-UA"/>
              </w:rPr>
              <w:t>невідповідностей</w:t>
            </w:r>
            <w:proofErr w:type="spellEnd"/>
            <w:r w:rsidRPr="00DD3F7F">
              <w:rPr>
                <w:rFonts w:ascii="Times New Roman" w:eastAsia="Arial" w:hAnsi="Times New Roman"/>
                <w:color w:val="000000"/>
                <w:sz w:val="23"/>
                <w:szCs w:val="23"/>
                <w:lang w:val="uk-UA" w:eastAsia="uk-UA"/>
              </w:rPr>
              <w:t xml:space="preserve">.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w:t>
            </w:r>
            <w:proofErr w:type="spellStart"/>
            <w:r w:rsidRPr="00DD3F7F">
              <w:rPr>
                <w:rFonts w:ascii="Times New Roman" w:eastAsia="Arial" w:hAnsi="Times New Roman"/>
                <w:color w:val="000000"/>
                <w:sz w:val="23"/>
                <w:szCs w:val="23"/>
                <w:lang w:val="uk-UA" w:eastAsia="uk-UA"/>
              </w:rPr>
              <w:t>невиправлення</w:t>
            </w:r>
            <w:proofErr w:type="spellEnd"/>
            <w:r w:rsidRPr="00DD3F7F">
              <w:rPr>
                <w:rFonts w:ascii="Times New Roman" w:eastAsia="Arial" w:hAnsi="Times New Roman"/>
                <w:color w:val="000000"/>
                <w:sz w:val="23"/>
                <w:szCs w:val="23"/>
                <w:lang w:val="uk-UA" w:eastAsia="uk-UA"/>
              </w:rPr>
              <w:t xml:space="preserve"> учасниками виявлених </w:t>
            </w:r>
            <w:proofErr w:type="spellStart"/>
            <w:r w:rsidRPr="00DD3F7F">
              <w:rPr>
                <w:rFonts w:ascii="Times New Roman" w:eastAsia="Arial" w:hAnsi="Times New Roman"/>
                <w:color w:val="000000"/>
                <w:sz w:val="23"/>
                <w:szCs w:val="23"/>
                <w:lang w:val="uk-UA" w:eastAsia="uk-UA"/>
              </w:rPr>
              <w:t>невідповідностей</w:t>
            </w:r>
            <w:proofErr w:type="spellEnd"/>
            <w:r w:rsidRPr="00DD3F7F">
              <w:rPr>
                <w:rFonts w:ascii="Times New Roman" w:eastAsia="Arial" w:hAnsi="Times New Roman"/>
                <w:color w:val="000000"/>
                <w:sz w:val="23"/>
                <w:szCs w:val="23"/>
                <w:lang w:val="uk-UA" w:eastAsia="uk-UA"/>
              </w:rPr>
              <w:t xml:space="preserve">.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3.6. Замовник відхиляє тендерну пропозицію із зазначенням аргументації в електронній системі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3F7F">
              <w:rPr>
                <w:rFonts w:ascii="Times New Roman" w:eastAsia="Times New Roman" w:hAnsi="Times New Roman"/>
                <w:sz w:val="23"/>
                <w:szCs w:val="23"/>
                <w:lang w:val="uk-UA" w:eastAsia="uk-UA"/>
              </w:rPr>
              <w:t>невідповідностей</w:t>
            </w:r>
            <w:proofErr w:type="spellEnd"/>
            <w:r w:rsidRPr="00DD3F7F">
              <w:rPr>
                <w:rFonts w:ascii="Times New Roman" w:eastAsia="Times New Roman" w:hAnsi="Times New Roman"/>
                <w:sz w:val="23"/>
                <w:szCs w:val="23"/>
                <w:lang w:val="uk-UA" w:eastAsia="uk-UA"/>
              </w:rPr>
              <w:t xml:space="preserve">, протягом 24 годин з моменту розміщення замовником в електронній системі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повідомлення з вимогою про усунення таких </w:t>
            </w:r>
            <w:proofErr w:type="spellStart"/>
            <w:r w:rsidRPr="00DD3F7F">
              <w:rPr>
                <w:rFonts w:ascii="Times New Roman" w:eastAsia="Times New Roman" w:hAnsi="Times New Roman"/>
                <w:sz w:val="23"/>
                <w:szCs w:val="23"/>
                <w:lang w:val="uk-UA" w:eastAsia="uk-UA"/>
              </w:rPr>
              <w:t>невідповідностей</w:t>
            </w:r>
            <w:proofErr w:type="spellEnd"/>
            <w:r w:rsidRPr="00DD3F7F">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D3F7F">
              <w:rPr>
                <w:rFonts w:ascii="Times New Roman" w:eastAsia="Times New Roman" w:hAnsi="Times New Roman"/>
                <w:sz w:val="23"/>
                <w:szCs w:val="23"/>
                <w:lang w:val="uk-UA" w:eastAsia="uk-UA"/>
              </w:rPr>
              <w:t>бенефіціарним</w:t>
            </w:r>
            <w:proofErr w:type="spellEnd"/>
            <w:r w:rsidRPr="00DD3F7F">
              <w:rPr>
                <w:rFonts w:ascii="Times New Roman" w:eastAsia="Times New Roman" w:hAnsi="Times New Roman"/>
                <w:sz w:val="23"/>
                <w:szCs w:val="23"/>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від 12 жовтня 2022 р. № 1178 “Про затвердження особливостей здійснення публічних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3.7. Замовник може відхилити тендерну пропозицію із зазначенням аргументації в електронній системі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але до моменту оприлюднення договору про закупівлю в електронній системі </w:t>
            </w:r>
            <w:proofErr w:type="spellStart"/>
            <w:r w:rsidRPr="00DD3F7F">
              <w:rPr>
                <w:rFonts w:ascii="Times New Roman" w:eastAsia="Times New Roman" w:hAnsi="Times New Roman"/>
                <w:sz w:val="23"/>
                <w:szCs w:val="23"/>
                <w:lang w:val="uk-UA" w:eastAsia="uk-UA"/>
              </w:rPr>
              <w:t>закупівель</w:t>
            </w:r>
            <w:proofErr w:type="spellEnd"/>
            <w:r w:rsidRPr="00DD3F7F">
              <w:rPr>
                <w:rFonts w:ascii="Times New Roman" w:eastAsia="Times New Roman" w:hAnsi="Times New Roman"/>
                <w:sz w:val="23"/>
                <w:szCs w:val="23"/>
                <w:lang w:val="uk-UA" w:eastAsia="uk-UA"/>
              </w:rPr>
              <w:t xml:space="preserve">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43F58">
              <w:rPr>
                <w:rFonts w:ascii="Times New Roman" w:eastAsia="Arial" w:hAnsi="Times New Roman"/>
                <w:color w:val="000000"/>
                <w:sz w:val="23"/>
                <w:szCs w:val="23"/>
                <w:lang w:val="uk-UA" w:eastAsia="ru-RU"/>
              </w:rPr>
              <w:t>закупівель</w:t>
            </w:r>
            <w:proofErr w:type="spellEnd"/>
            <w:r w:rsidRPr="00743F58">
              <w:rPr>
                <w:rFonts w:ascii="Times New Roman" w:eastAsia="Arial" w:hAnsi="Times New Roman"/>
                <w:color w:val="000000"/>
                <w:sz w:val="23"/>
                <w:szCs w:val="23"/>
                <w:lang w:val="uk-UA" w:eastAsia="ru-RU"/>
              </w:rPr>
              <w:t>,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3F58">
              <w:rPr>
                <w:rFonts w:ascii="Times New Roman" w:eastAsia="Arial" w:hAnsi="Times New Roman"/>
                <w:color w:val="000000"/>
                <w:sz w:val="23"/>
                <w:szCs w:val="23"/>
                <w:lang w:val="uk-UA" w:eastAsia="ru-RU"/>
              </w:rPr>
              <w:t>закупівель</w:t>
            </w:r>
            <w:proofErr w:type="spellEnd"/>
            <w:r w:rsidRPr="00743F58">
              <w:rPr>
                <w:rFonts w:ascii="Times New Roman" w:eastAsia="Arial" w:hAnsi="Times New Roman"/>
                <w:color w:val="000000"/>
                <w:sz w:val="23"/>
                <w:szCs w:val="23"/>
                <w:lang w:val="uk-UA" w:eastAsia="ru-RU"/>
              </w:rPr>
              <w:t xml:space="preserve">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1.2. Відкриті торги автоматично відміняються електронною системою </w:t>
            </w:r>
            <w:proofErr w:type="spellStart"/>
            <w:r w:rsidRPr="00743F58">
              <w:rPr>
                <w:rFonts w:ascii="Times New Roman" w:eastAsia="Arial" w:hAnsi="Times New Roman"/>
                <w:color w:val="000000"/>
                <w:sz w:val="23"/>
                <w:szCs w:val="23"/>
                <w:lang w:val="uk-UA" w:eastAsia="ru-RU"/>
              </w:rPr>
              <w:t>закупівель</w:t>
            </w:r>
            <w:proofErr w:type="spellEnd"/>
            <w:r w:rsidRPr="00743F58">
              <w:rPr>
                <w:rFonts w:ascii="Times New Roman" w:eastAsia="Arial" w:hAnsi="Times New Roman"/>
                <w:color w:val="000000"/>
                <w:sz w:val="23"/>
                <w:szCs w:val="23"/>
                <w:lang w:val="uk-UA" w:eastAsia="ru-RU"/>
              </w:rPr>
              <w:t xml:space="preserve">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1.3. Електронною системою </w:t>
            </w:r>
            <w:proofErr w:type="spellStart"/>
            <w:r w:rsidRPr="00743F58">
              <w:rPr>
                <w:rFonts w:ascii="Times New Roman" w:eastAsia="Arial" w:hAnsi="Times New Roman"/>
                <w:color w:val="000000"/>
                <w:sz w:val="23"/>
                <w:szCs w:val="23"/>
                <w:lang w:val="uk-UA" w:eastAsia="ru-RU"/>
              </w:rPr>
              <w:t>закупівель</w:t>
            </w:r>
            <w:proofErr w:type="spellEnd"/>
            <w:r w:rsidRPr="00743F58">
              <w:rPr>
                <w:rFonts w:ascii="Times New Roman" w:eastAsia="Arial" w:hAnsi="Times New Roman"/>
                <w:color w:val="000000"/>
                <w:sz w:val="23"/>
                <w:szCs w:val="23"/>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743F58">
              <w:rPr>
                <w:rFonts w:ascii="Times New Roman" w:eastAsia="Arial" w:hAnsi="Times New Roman"/>
                <w:color w:val="000000"/>
                <w:sz w:val="23"/>
                <w:szCs w:val="23"/>
                <w:lang w:val="uk-UA" w:eastAsia="ru-RU"/>
              </w:rPr>
              <w:t>закупівель</w:t>
            </w:r>
            <w:proofErr w:type="spellEnd"/>
            <w:r w:rsidRPr="00743F58">
              <w:rPr>
                <w:rFonts w:ascii="Times New Roman" w:eastAsia="Arial" w:hAnsi="Times New Roman"/>
                <w:color w:val="000000"/>
                <w:sz w:val="23"/>
                <w:szCs w:val="23"/>
                <w:lang w:val="uk-UA" w:eastAsia="ru-RU"/>
              </w:rPr>
              <w:t xml:space="preserve">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2.2. Повідомлення про намір укласти договір про закупівлю автоматично формується електронною системою </w:t>
            </w:r>
            <w:proofErr w:type="spellStart"/>
            <w:r w:rsidRPr="00743F58">
              <w:rPr>
                <w:rFonts w:ascii="Times New Roman" w:eastAsia="Times New Roman" w:hAnsi="Times New Roman"/>
                <w:sz w:val="23"/>
                <w:szCs w:val="23"/>
                <w:lang w:val="uk-UA" w:eastAsia="ru-RU"/>
              </w:rPr>
              <w:t>закупівель</w:t>
            </w:r>
            <w:proofErr w:type="spellEnd"/>
            <w:r w:rsidRPr="00743F58">
              <w:rPr>
                <w:rFonts w:ascii="Times New Roman" w:eastAsia="Times New Roman" w:hAnsi="Times New Roman"/>
                <w:sz w:val="23"/>
                <w:szCs w:val="23"/>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43F58">
              <w:rPr>
                <w:rFonts w:ascii="Times New Roman" w:eastAsia="Times New Roman" w:hAnsi="Times New Roman"/>
                <w:sz w:val="23"/>
                <w:szCs w:val="23"/>
                <w:lang w:val="uk-UA" w:eastAsia="ru-RU"/>
              </w:rPr>
              <w:t>закупівель</w:t>
            </w:r>
            <w:proofErr w:type="spellEnd"/>
            <w:r w:rsidRPr="00743F58">
              <w:rPr>
                <w:rFonts w:ascii="Times New Roman" w:eastAsia="Times New Roman" w:hAnsi="Times New Roman"/>
                <w:sz w:val="23"/>
                <w:szCs w:val="23"/>
                <w:lang w:val="uk-UA" w:eastAsia="ru-RU"/>
              </w:rPr>
              <w:t>.</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43F58">
              <w:rPr>
                <w:rFonts w:ascii="Times New Roman" w:eastAsia="Times New Roman" w:hAnsi="Times New Roman"/>
                <w:sz w:val="23"/>
                <w:szCs w:val="23"/>
                <w:lang w:val="uk-UA" w:eastAsia="ru-RU"/>
              </w:rPr>
              <w:t>закупівель</w:t>
            </w:r>
            <w:proofErr w:type="spellEnd"/>
            <w:r w:rsidRPr="00743F58">
              <w:rPr>
                <w:rFonts w:ascii="Times New Roman" w:eastAsia="Times New Roman" w:hAnsi="Times New Roman"/>
                <w:sz w:val="23"/>
                <w:szCs w:val="23"/>
                <w:lang w:val="uk-UA" w:eastAsia="ru-RU"/>
              </w:rPr>
              <w:t xml:space="preserve">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43F58">
              <w:rPr>
                <w:rFonts w:ascii="Times New Roman" w:eastAsia="Times New Roman" w:hAnsi="Times New Roman"/>
                <w:sz w:val="23"/>
                <w:szCs w:val="23"/>
                <w:lang w:val="uk-UA" w:eastAsia="ru-RU"/>
              </w:rPr>
              <w:t>закупівель</w:t>
            </w:r>
            <w:proofErr w:type="spellEnd"/>
            <w:r w:rsidRPr="00743F58">
              <w:rPr>
                <w:rFonts w:ascii="Times New Roman" w:eastAsia="Times New Roman" w:hAnsi="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3" w:name="n1768"/>
            <w:bookmarkEnd w:id="3"/>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4" w:name="n1769"/>
            <w:bookmarkStart w:id="5" w:name="n1774"/>
            <w:bookmarkStart w:id="6" w:name="n1777"/>
            <w:bookmarkStart w:id="7" w:name="n1778"/>
            <w:bookmarkStart w:id="8" w:name="n1779"/>
            <w:bookmarkEnd w:id="4"/>
            <w:bookmarkEnd w:id="5"/>
            <w:bookmarkEnd w:id="6"/>
            <w:bookmarkEnd w:id="7"/>
            <w:bookmarkEnd w:id="8"/>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CE7D0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 xml:space="preserve">Учасник не повинен відступати від </w:t>
      </w:r>
      <w:proofErr w:type="spellStart"/>
      <w:r w:rsidRPr="00DF130F">
        <w:rPr>
          <w:rFonts w:ascii="Times New Roman" w:eastAsia="Arial" w:hAnsi="Times New Roman"/>
          <w:b/>
          <w:color w:val="000000"/>
          <w:sz w:val="23"/>
          <w:szCs w:val="23"/>
          <w:lang w:val="uk-UA" w:eastAsia="ru-RU"/>
        </w:rPr>
        <w:t>данної</w:t>
      </w:r>
      <w:proofErr w:type="spellEnd"/>
      <w:r w:rsidRPr="00DF130F">
        <w:rPr>
          <w:rFonts w:ascii="Times New Roman" w:eastAsia="Arial" w:hAnsi="Times New Roman"/>
          <w:b/>
          <w:color w:val="000000"/>
          <w:sz w:val="23"/>
          <w:szCs w:val="23"/>
          <w:lang w:val="uk-UA" w:eastAsia="ru-RU"/>
        </w:rPr>
        <w:t xml:space="preserve">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531895" w:rsidRPr="00531895" w:rsidRDefault="00B91D77" w:rsidP="00531895">
      <w:pPr>
        <w:suppressAutoHyphens/>
        <w:spacing w:after="0" w:line="240" w:lineRule="auto"/>
        <w:ind w:left="-284" w:hanging="142"/>
        <w:jc w:val="both"/>
        <w:rPr>
          <w:rFonts w:ascii="Times New Roman" w:eastAsia="Times New Roman" w:hAnsi="Times New Roman"/>
          <w:b/>
          <w:bCs/>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531895" w:rsidRPr="00531895">
        <w:rPr>
          <w:rFonts w:ascii="Times New Roman" w:eastAsia="Times New Roman" w:hAnsi="Times New Roman"/>
          <w:b/>
          <w:sz w:val="23"/>
          <w:szCs w:val="23"/>
          <w:lang w:val="uk-UA" w:eastAsia="ar-SA"/>
        </w:rPr>
        <w:t>«М’ясо» (код ДК 021:2015- 15110000-2 – М’ясо)»</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p>
    <w:p w:rsidR="00B91D77" w:rsidRPr="00DF130F" w:rsidRDefault="00B91D77" w:rsidP="00DF130F">
      <w:pPr>
        <w:suppressAutoHyphens/>
        <w:spacing w:after="0" w:line="240" w:lineRule="auto"/>
        <w:ind w:left="-284" w:firstLine="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proofErr w:type="spellStart"/>
            <w:r w:rsidRPr="00DF130F">
              <w:rPr>
                <w:rFonts w:ascii="Times New Roman" w:eastAsia="Arial" w:hAnsi="Times New Roman"/>
                <w:b/>
                <w:color w:val="000000"/>
                <w:spacing w:val="-6"/>
                <w:sz w:val="23"/>
                <w:szCs w:val="23"/>
                <w:lang w:eastAsia="ru-RU"/>
              </w:rPr>
              <w:t>Найменування</w:t>
            </w:r>
            <w:proofErr w:type="spellEnd"/>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proofErr w:type="spellStart"/>
            <w:r w:rsidRPr="00DF130F">
              <w:rPr>
                <w:rFonts w:ascii="Times New Roman" w:eastAsia="Arial" w:hAnsi="Times New Roman"/>
                <w:b/>
                <w:color w:val="000000"/>
                <w:sz w:val="23"/>
                <w:szCs w:val="23"/>
                <w:lang w:eastAsia="ru-RU"/>
              </w:rPr>
              <w:t>Одиниця</w:t>
            </w:r>
            <w:proofErr w:type="spellEnd"/>
            <w:r w:rsidRPr="00DF130F">
              <w:rPr>
                <w:rFonts w:ascii="Times New Roman" w:eastAsia="Arial" w:hAnsi="Times New Roman"/>
                <w:b/>
                <w:color w:val="000000"/>
                <w:sz w:val="23"/>
                <w:szCs w:val="23"/>
                <w:lang w:eastAsia="ru-RU"/>
              </w:rPr>
              <w:t xml:space="preserve"> </w:t>
            </w:r>
            <w:proofErr w:type="spellStart"/>
            <w:r w:rsidRPr="00DF130F">
              <w:rPr>
                <w:rFonts w:ascii="Times New Roman" w:eastAsia="Arial" w:hAnsi="Times New Roman"/>
                <w:b/>
                <w:color w:val="000000"/>
                <w:sz w:val="23"/>
                <w:szCs w:val="23"/>
                <w:lang w:eastAsia="ru-RU"/>
              </w:rPr>
              <w:t>виміру</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proofErr w:type="spellStart"/>
            <w:r w:rsidRPr="00DF130F">
              <w:rPr>
                <w:rFonts w:ascii="Times New Roman" w:eastAsia="Arial" w:hAnsi="Times New Roman"/>
                <w:b/>
                <w:color w:val="000000"/>
                <w:sz w:val="23"/>
                <w:szCs w:val="23"/>
                <w:lang w:eastAsia="ru-RU"/>
              </w:rPr>
              <w:t>Загальна</w:t>
            </w:r>
            <w:proofErr w:type="spellEnd"/>
            <w:r w:rsidRPr="00DF130F">
              <w:rPr>
                <w:rFonts w:ascii="Times New Roman" w:eastAsia="Arial" w:hAnsi="Times New Roman"/>
                <w:b/>
                <w:color w:val="000000"/>
                <w:sz w:val="23"/>
                <w:szCs w:val="23"/>
                <w:lang w:eastAsia="ru-RU"/>
              </w:rPr>
              <w:t xml:space="preserve"> </w:t>
            </w:r>
            <w:proofErr w:type="spellStart"/>
            <w:r w:rsidRPr="00DF130F">
              <w:rPr>
                <w:rFonts w:ascii="Times New Roman" w:eastAsia="Arial" w:hAnsi="Times New Roman"/>
                <w:b/>
                <w:color w:val="000000"/>
                <w:sz w:val="23"/>
                <w:szCs w:val="23"/>
                <w:lang w:eastAsia="ru-RU"/>
              </w:rPr>
              <w:t>кількість</w:t>
            </w:r>
            <w:proofErr w:type="spellEnd"/>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proofErr w:type="spellStart"/>
            <w:r w:rsidRPr="00DF130F">
              <w:rPr>
                <w:rFonts w:ascii="Times New Roman" w:eastAsia="Arial" w:hAnsi="Times New Roman"/>
                <w:b/>
                <w:color w:val="000000"/>
                <w:sz w:val="23"/>
                <w:szCs w:val="23"/>
                <w:lang w:eastAsia="ru-RU"/>
              </w:rPr>
              <w:t>Ціна</w:t>
            </w:r>
            <w:proofErr w:type="spellEnd"/>
            <w:r w:rsidRPr="00DF130F">
              <w:rPr>
                <w:rFonts w:ascii="Times New Roman" w:eastAsia="Arial" w:hAnsi="Times New Roman"/>
                <w:b/>
                <w:color w:val="000000"/>
                <w:sz w:val="23"/>
                <w:szCs w:val="23"/>
                <w:lang w:eastAsia="ru-RU"/>
              </w:rPr>
              <w:t xml:space="preserve"> за </w:t>
            </w:r>
            <w:proofErr w:type="spellStart"/>
            <w:r w:rsidRPr="00DF130F">
              <w:rPr>
                <w:rFonts w:ascii="Times New Roman" w:eastAsia="Arial" w:hAnsi="Times New Roman"/>
                <w:b/>
                <w:color w:val="000000"/>
                <w:sz w:val="23"/>
                <w:szCs w:val="23"/>
                <w:lang w:eastAsia="ru-RU"/>
              </w:rPr>
              <w:t>одиницю</w:t>
            </w:r>
            <w:proofErr w:type="spellEnd"/>
            <w:r w:rsidRPr="00DF130F">
              <w:rPr>
                <w:rFonts w:ascii="Times New Roman" w:eastAsia="Arial" w:hAnsi="Times New Roman"/>
                <w:b/>
                <w:color w:val="000000"/>
                <w:sz w:val="23"/>
                <w:szCs w:val="23"/>
                <w:lang w:eastAsia="ru-RU"/>
              </w:rPr>
              <w:t xml:space="preserve">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w:t>
            </w:r>
            <w:proofErr w:type="spellStart"/>
            <w:r w:rsidRPr="00DF130F">
              <w:rPr>
                <w:rFonts w:ascii="Times New Roman" w:eastAsia="Arial" w:hAnsi="Times New Roman"/>
                <w:b/>
                <w:color w:val="000000"/>
                <w:sz w:val="23"/>
                <w:szCs w:val="23"/>
                <w:lang w:eastAsia="ru-RU"/>
              </w:rPr>
              <w:t>т.ч</w:t>
            </w:r>
            <w:proofErr w:type="spellEnd"/>
            <w:r w:rsidRPr="00DF130F">
              <w:rPr>
                <w:rFonts w:ascii="Times New Roman" w:eastAsia="Arial" w:hAnsi="Times New Roman"/>
                <w:b/>
                <w:color w:val="000000"/>
                <w:sz w:val="23"/>
                <w:szCs w:val="23"/>
                <w:lang w:eastAsia="ru-RU"/>
              </w:rPr>
              <w:t xml:space="preserve">.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proofErr w:type="spellStart"/>
            <w:r w:rsidRPr="00DF130F">
              <w:rPr>
                <w:rFonts w:ascii="Times New Roman" w:eastAsia="Arial" w:hAnsi="Times New Roman"/>
                <w:b/>
                <w:color w:val="000000"/>
                <w:sz w:val="23"/>
                <w:szCs w:val="23"/>
                <w:lang w:eastAsia="ru-RU"/>
              </w:rPr>
              <w:t>Загальна</w:t>
            </w:r>
            <w:proofErr w:type="spellEnd"/>
            <w:r w:rsidRPr="00DF130F">
              <w:rPr>
                <w:rFonts w:ascii="Times New Roman" w:eastAsia="Arial" w:hAnsi="Times New Roman"/>
                <w:b/>
                <w:color w:val="000000"/>
                <w:sz w:val="23"/>
                <w:szCs w:val="23"/>
                <w:lang w:eastAsia="ru-RU"/>
              </w:rPr>
              <w:t xml:space="preserve"> </w:t>
            </w:r>
            <w:proofErr w:type="spellStart"/>
            <w:r w:rsidRPr="00DF130F">
              <w:rPr>
                <w:rFonts w:ascii="Times New Roman" w:eastAsia="Arial" w:hAnsi="Times New Roman"/>
                <w:b/>
                <w:color w:val="000000"/>
                <w:sz w:val="23"/>
                <w:szCs w:val="23"/>
                <w:lang w:eastAsia="ru-RU"/>
              </w:rPr>
              <w:t>вартість</w:t>
            </w:r>
            <w:proofErr w:type="spellEnd"/>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w:t>
            </w:r>
            <w:proofErr w:type="spellStart"/>
            <w:r w:rsidRPr="00DF130F">
              <w:rPr>
                <w:rFonts w:ascii="Times New Roman" w:eastAsia="Arial" w:hAnsi="Times New Roman"/>
                <w:b/>
                <w:color w:val="000000"/>
                <w:sz w:val="23"/>
                <w:szCs w:val="23"/>
                <w:lang w:eastAsia="ru-RU"/>
              </w:rPr>
              <w:t>т.ч</w:t>
            </w:r>
            <w:proofErr w:type="spellEnd"/>
            <w:r w:rsidRPr="00DF130F">
              <w:rPr>
                <w:rFonts w:ascii="Times New Roman" w:eastAsia="Arial" w:hAnsi="Times New Roman"/>
                <w:b/>
                <w:color w:val="000000"/>
                <w:sz w:val="23"/>
                <w:szCs w:val="23"/>
                <w:lang w:eastAsia="ru-RU"/>
              </w:rPr>
              <w:t>. ПДВ*</w:t>
            </w:r>
            <w:r w:rsidRPr="00DF130F">
              <w:rPr>
                <w:rFonts w:ascii="Times New Roman" w:eastAsia="Arial" w:hAnsi="Times New Roman"/>
                <w:b/>
                <w:color w:val="000000"/>
                <w:sz w:val="23"/>
                <w:szCs w:val="23"/>
                <w:lang w:val="uk-UA" w:eastAsia="ru-RU"/>
              </w:rPr>
              <w:t>*</w:t>
            </w:r>
          </w:p>
        </w:tc>
      </w:tr>
      <w:tr w:rsidR="00B91D77"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proofErr w:type="spellStart"/>
            <w:r w:rsidRPr="00DF130F">
              <w:rPr>
                <w:rFonts w:ascii="Times New Roman" w:eastAsia="Arial" w:hAnsi="Times New Roman"/>
                <w:color w:val="000000"/>
                <w:sz w:val="23"/>
                <w:szCs w:val="23"/>
                <w:lang w:eastAsia="ru-RU"/>
              </w:rPr>
              <w:t>Загальна</w:t>
            </w:r>
            <w:proofErr w:type="spellEnd"/>
            <w:r w:rsidRPr="00DF130F">
              <w:rPr>
                <w:rFonts w:ascii="Times New Roman" w:eastAsia="Arial" w:hAnsi="Times New Roman"/>
                <w:color w:val="000000"/>
                <w:sz w:val="23"/>
                <w:szCs w:val="23"/>
                <w:lang w:eastAsia="ru-RU"/>
              </w:rPr>
              <w:t xml:space="preserve"> </w:t>
            </w:r>
            <w:proofErr w:type="spellStart"/>
            <w:r w:rsidRPr="00DF130F">
              <w:rPr>
                <w:rFonts w:ascii="Times New Roman" w:eastAsia="Arial" w:hAnsi="Times New Roman"/>
                <w:color w:val="000000"/>
                <w:sz w:val="23"/>
                <w:szCs w:val="23"/>
                <w:lang w:eastAsia="ru-RU"/>
              </w:rPr>
              <w:t>вартість</w:t>
            </w:r>
            <w:proofErr w:type="spellEnd"/>
            <w:r w:rsidRPr="00DF130F">
              <w:rPr>
                <w:rFonts w:ascii="Times New Roman" w:eastAsia="Arial" w:hAnsi="Times New Roman"/>
                <w:color w:val="000000"/>
                <w:sz w:val="23"/>
                <w:szCs w:val="23"/>
                <w:lang w:eastAsia="ru-RU"/>
              </w:rPr>
              <w:t xml:space="preserve"> </w:t>
            </w:r>
            <w:r w:rsidR="00DF130F" w:rsidRPr="00DF130F">
              <w:rPr>
                <w:rFonts w:ascii="Times New Roman" w:eastAsia="Arial" w:hAnsi="Times New Roman"/>
                <w:color w:val="000000"/>
                <w:sz w:val="23"/>
                <w:szCs w:val="23"/>
                <w:lang w:val="uk-UA" w:eastAsia="ru-RU"/>
              </w:rPr>
              <w:t xml:space="preserve">тендерної </w:t>
            </w:r>
            <w:proofErr w:type="spellStart"/>
            <w:r w:rsidRPr="00DF130F">
              <w:rPr>
                <w:rFonts w:ascii="Times New Roman" w:eastAsia="Arial" w:hAnsi="Times New Roman"/>
                <w:color w:val="000000"/>
                <w:sz w:val="23"/>
                <w:szCs w:val="23"/>
                <w:lang w:eastAsia="ru-RU"/>
              </w:rPr>
              <w:t>пропозиції</w:t>
            </w:r>
            <w:proofErr w:type="spellEnd"/>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w:t>
            </w:r>
            <w:proofErr w:type="spellStart"/>
            <w:r w:rsidRPr="00DF130F">
              <w:rPr>
                <w:rFonts w:ascii="Times New Roman" w:eastAsia="Arial" w:hAnsi="Times New Roman"/>
                <w:color w:val="000000"/>
                <w:sz w:val="23"/>
                <w:szCs w:val="23"/>
                <w:lang w:eastAsia="ru-RU"/>
              </w:rPr>
              <w:t>т.ч</w:t>
            </w:r>
            <w:proofErr w:type="spellEnd"/>
            <w:r w:rsidRPr="00DF130F">
              <w:rPr>
                <w:rFonts w:ascii="Times New Roman" w:eastAsia="Arial" w:hAnsi="Times New Roman"/>
                <w:color w:val="000000"/>
                <w:sz w:val="23"/>
                <w:szCs w:val="23"/>
                <w:lang w:eastAsia="ru-RU"/>
              </w:rPr>
              <w:t>.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w:t>
            </w:r>
            <w:proofErr w:type="spellStart"/>
            <w:r w:rsidRPr="00DF130F">
              <w:rPr>
                <w:rFonts w:ascii="Times New Roman" w:eastAsia="Arial" w:hAnsi="Times New Roman"/>
                <w:color w:val="000000"/>
                <w:sz w:val="23"/>
                <w:szCs w:val="23"/>
                <w:lang w:eastAsia="ru-RU"/>
              </w:rPr>
              <w:t>прописом</w:t>
            </w:r>
            <w:proofErr w:type="spellEnd"/>
            <w:r w:rsidRPr="00DF130F">
              <w:rPr>
                <w:rFonts w:ascii="Times New Roman" w:eastAsia="Arial" w:hAnsi="Times New Roman"/>
                <w:color w:val="000000"/>
                <w:sz w:val="23"/>
                <w:szCs w:val="23"/>
                <w:lang w:eastAsia="ru-RU"/>
              </w:rPr>
              <w:t>)</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w:t>
      </w:r>
      <w:proofErr w:type="spellStart"/>
      <w:r w:rsidRPr="00DF130F">
        <w:rPr>
          <w:rFonts w:ascii="Times New Roman" w:eastAsia="Times New Roman" w:hAnsi="Times New Roman"/>
          <w:color w:val="000000"/>
          <w:lang w:val="uk-UA" w:eastAsia="ar-SA"/>
        </w:rPr>
        <w:t>закупівель</w:t>
      </w:r>
      <w:proofErr w:type="spellEnd"/>
      <w:r w:rsidRPr="00DF130F">
        <w:rPr>
          <w:rFonts w:ascii="Times New Roman" w:eastAsia="Times New Roman" w:hAnsi="Times New Roman"/>
          <w:color w:val="000000"/>
          <w:lang w:val="uk-UA" w:eastAsia="ar-SA"/>
        </w:rPr>
        <w:t xml:space="preserve">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 xml:space="preserve">ДК 021:2015  -    </w:t>
            </w:r>
            <w:r w:rsidR="00531895" w:rsidRPr="00531895">
              <w:rPr>
                <w:rFonts w:ascii="Times New Roman" w:eastAsia="Arial" w:hAnsi="Times New Roman"/>
                <w:b/>
                <w:i/>
                <w:lang w:val="uk-UA" w:eastAsia="ru-RU"/>
              </w:rPr>
              <w:t>15110000-2 – М’ясо</w:t>
            </w:r>
            <w:r w:rsidR="00531895">
              <w:rPr>
                <w:rFonts w:ascii="Times New Roman" w:eastAsia="Arial" w:hAnsi="Times New Roman"/>
                <w:b/>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w:t>
            </w:r>
            <w:proofErr w:type="spellStart"/>
            <w:r w:rsidR="00DF130F" w:rsidRPr="00DF130F">
              <w:rPr>
                <w:rFonts w:ascii="Times New Roman" w:eastAsia="Arial" w:hAnsi="Times New Roman"/>
                <w:lang w:val="uk-UA" w:eastAsia="ru-RU"/>
              </w:rPr>
              <w:t>ам</w:t>
            </w:r>
            <w:proofErr w:type="spellEnd"/>
            <w:r w:rsidR="00DF130F" w:rsidRPr="00DF130F">
              <w:rPr>
                <w:rFonts w:ascii="Times New Roman" w:eastAsia="Arial" w:hAnsi="Times New Roman"/>
                <w:lang w:val="uk-UA" w:eastAsia="ru-RU"/>
              </w:rPr>
              <w:t>) зазначеному(-</w:t>
            </w:r>
            <w:proofErr w:type="spellStart"/>
            <w:r w:rsidR="00DF130F" w:rsidRPr="00DF130F">
              <w:rPr>
                <w:rFonts w:ascii="Times New Roman" w:eastAsia="Arial" w:hAnsi="Times New Roman"/>
                <w:lang w:val="uk-UA" w:eastAsia="ru-RU"/>
              </w:rPr>
              <w:t>их</w:t>
            </w:r>
            <w:proofErr w:type="spellEnd"/>
            <w:r w:rsidR="00DF130F" w:rsidRPr="00DF130F">
              <w:rPr>
                <w:rFonts w:ascii="Times New Roman" w:eastAsia="Arial" w:hAnsi="Times New Roman"/>
                <w:lang w:val="uk-UA" w:eastAsia="ru-RU"/>
              </w:rPr>
              <w:t>)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9" w:name="OLE_LINK3"/>
      <w:bookmarkStart w:id="10" w:name="OLE_LINK4"/>
      <w:bookmarkEnd w:id="9"/>
      <w:bookmarkEnd w:id="10"/>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4597">
        <w:rPr>
          <w:rFonts w:ascii="Times New Roman" w:eastAsia="Arial" w:hAnsi="Times New Roman"/>
          <w:color w:val="000000"/>
          <w:sz w:val="23"/>
          <w:szCs w:val="23"/>
          <w:shd w:val="clear" w:color="auto" w:fill="FFFFFF"/>
          <w:lang w:val="uk-UA" w:eastAsia="ru-RU"/>
        </w:rPr>
        <w:t>закупівель</w:t>
      </w:r>
      <w:proofErr w:type="spellEnd"/>
      <w:r w:rsidRPr="00564597">
        <w:rPr>
          <w:rFonts w:ascii="Times New Roman" w:eastAsia="Arial" w:hAnsi="Times New Roman"/>
          <w:color w:val="000000"/>
          <w:sz w:val="23"/>
          <w:szCs w:val="23"/>
          <w:shd w:val="clear" w:color="auto" w:fill="FFFFFF"/>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64597">
        <w:rPr>
          <w:rFonts w:ascii="Times New Roman" w:eastAsia="Arial" w:hAnsi="Times New Roman"/>
          <w:color w:val="000000"/>
          <w:sz w:val="23"/>
          <w:szCs w:val="23"/>
          <w:shd w:val="clear" w:color="auto" w:fill="FFFFFF"/>
          <w:lang w:val="uk-UA" w:eastAsia="ru-RU"/>
        </w:rPr>
        <w:t>закупівель</w:t>
      </w:r>
      <w:proofErr w:type="spellEnd"/>
      <w:r w:rsidRPr="00564597">
        <w:rPr>
          <w:rFonts w:ascii="Times New Roman" w:eastAsia="Arial" w:hAnsi="Times New Roman"/>
          <w:color w:val="000000"/>
          <w:sz w:val="23"/>
          <w:szCs w:val="23"/>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4597">
        <w:rPr>
          <w:rFonts w:ascii="Times New Roman" w:eastAsia="Arial" w:hAnsi="Times New Roman"/>
          <w:color w:val="000000"/>
          <w:sz w:val="23"/>
          <w:szCs w:val="23"/>
          <w:shd w:val="clear" w:color="auto" w:fill="FFFFFF"/>
          <w:lang w:val="uk-UA" w:eastAsia="ru-RU"/>
        </w:rPr>
        <w:t>закупівель</w:t>
      </w:r>
      <w:proofErr w:type="spellEnd"/>
      <w:r w:rsidRPr="00564597">
        <w:rPr>
          <w:rFonts w:ascii="Times New Roman" w:eastAsia="Arial" w:hAnsi="Times New Roman"/>
          <w:color w:val="000000"/>
          <w:sz w:val="23"/>
          <w:szCs w:val="23"/>
          <w:shd w:val="clear" w:color="auto" w:fill="FFFFFF"/>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4597">
        <w:rPr>
          <w:rFonts w:ascii="Times New Roman" w:eastAsia="Arial" w:hAnsi="Times New Roman"/>
          <w:iCs/>
          <w:color w:val="000000"/>
          <w:sz w:val="23"/>
          <w:szCs w:val="23"/>
          <w:shd w:val="clear" w:color="auto" w:fill="FFFFFF"/>
          <w:lang w:val="uk-UA" w:eastAsia="ru-RU"/>
        </w:rPr>
        <w:t>закупівель</w:t>
      </w:r>
      <w:proofErr w:type="spellEnd"/>
      <w:r w:rsidRPr="00564597">
        <w:rPr>
          <w:rFonts w:ascii="Times New Roman" w:eastAsia="Arial" w:hAnsi="Times New Roman"/>
          <w:iCs/>
          <w:color w:val="000000"/>
          <w:sz w:val="23"/>
          <w:szCs w:val="23"/>
          <w:shd w:val="clear" w:color="auto" w:fill="FFFFFF"/>
          <w:lang w:val="uk-UA" w:eastAsia="ru-RU"/>
        </w:rPr>
        <w:t>.</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CE7D0F" w:rsidTr="00815D13">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w:t>
            </w:r>
            <w:proofErr w:type="spellStart"/>
            <w:r w:rsidRPr="00564597">
              <w:rPr>
                <w:rFonts w:ascii="Times New Roman" w:eastAsia="Arial" w:hAnsi="Times New Roman"/>
                <w:sz w:val="23"/>
                <w:szCs w:val="23"/>
                <w:shd w:val="clear" w:color="auto" w:fill="FFFFFF"/>
                <w:lang w:val="uk-UA" w:eastAsia="uk-UA"/>
              </w:rPr>
              <w:t>внесено</w:t>
            </w:r>
            <w:proofErr w:type="spellEnd"/>
            <w:r w:rsidRPr="00564597">
              <w:rPr>
                <w:rFonts w:ascii="Times New Roman" w:eastAsia="Arial" w:hAnsi="Times New Roman"/>
                <w:sz w:val="23"/>
                <w:szCs w:val="23"/>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 xml:space="preserve">Документ повинен бути не більше </w:t>
            </w:r>
            <w:proofErr w:type="spellStart"/>
            <w:r w:rsidRPr="00564597">
              <w:rPr>
                <w:rFonts w:ascii="Times New Roman" w:eastAsia="Arial" w:hAnsi="Times New Roman"/>
                <w:sz w:val="23"/>
                <w:szCs w:val="23"/>
                <w:lang w:val="uk-UA" w:eastAsia="uk-UA"/>
              </w:rPr>
              <w:t>тридцятиденної</w:t>
            </w:r>
            <w:proofErr w:type="spellEnd"/>
            <w:r w:rsidRPr="00564597">
              <w:rPr>
                <w:rFonts w:ascii="Times New Roman" w:eastAsia="Arial" w:hAnsi="Times New Roman"/>
                <w:sz w:val="23"/>
                <w:szCs w:val="23"/>
                <w:lang w:val="uk-UA" w:eastAsia="uk-UA"/>
              </w:rPr>
              <w:t xml:space="preserve"> давнини відносно дати подання документа</w:t>
            </w:r>
          </w:p>
        </w:tc>
      </w:tr>
      <w:tr w:rsidR="00564597" w:rsidRPr="00564597" w:rsidTr="00815D13">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hyperlink>
            <w:r w:rsidRPr="00564597">
              <w:rPr>
                <w:rFonts w:ascii="Times New Roman" w:eastAsia="Arial" w:hAnsi="Times New Roman"/>
                <w:bCs/>
                <w:sz w:val="23"/>
                <w:szCs w:val="23"/>
                <w:shd w:val="clear" w:color="auto" w:fill="FFFFFF"/>
                <w:lang w:val="uk-UA" w:eastAsia="uk-UA"/>
              </w:rPr>
              <w:t xml:space="preserve">”, у вигляді вчинення </w:t>
            </w:r>
            <w:proofErr w:type="spellStart"/>
            <w:r w:rsidRPr="00564597">
              <w:rPr>
                <w:rFonts w:ascii="Times New Roman" w:eastAsia="Arial" w:hAnsi="Times New Roman"/>
                <w:bCs/>
                <w:sz w:val="23"/>
                <w:szCs w:val="23"/>
                <w:shd w:val="clear" w:color="auto" w:fill="FFFFFF"/>
                <w:lang w:val="uk-UA" w:eastAsia="uk-UA"/>
              </w:rPr>
              <w:t>антиконкурентних</w:t>
            </w:r>
            <w:proofErr w:type="spellEnd"/>
            <w:r w:rsidRPr="00564597">
              <w:rPr>
                <w:rFonts w:ascii="Times New Roman" w:eastAsia="Arial" w:hAnsi="Times New Roman"/>
                <w:bCs/>
                <w:sz w:val="23"/>
                <w:szCs w:val="23"/>
                <w:shd w:val="clear" w:color="auto" w:fill="FFFFFF"/>
                <w:lang w:val="uk-UA" w:eastAsia="uk-UA"/>
              </w:rPr>
              <w:t xml:space="preserve">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64597">
              <w:rPr>
                <w:rFonts w:ascii="Times New Roman" w:eastAsia="Arial" w:hAnsi="Times New Roman"/>
                <w:bCs/>
                <w:sz w:val="23"/>
                <w:szCs w:val="23"/>
                <w:shd w:val="clear" w:color="auto" w:fill="FFFFFF"/>
                <w:lang w:val="uk-UA" w:eastAsia="uk-UA"/>
              </w:rPr>
              <w:t>антиконкурентних</w:t>
            </w:r>
            <w:proofErr w:type="spellEnd"/>
            <w:r w:rsidRPr="00564597">
              <w:rPr>
                <w:rFonts w:ascii="Times New Roman" w:eastAsia="Arial" w:hAnsi="Times New Roman"/>
                <w:bCs/>
                <w:sz w:val="23"/>
                <w:szCs w:val="23"/>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Документ повинен бути не більше </w:t>
            </w:r>
            <w:proofErr w:type="spellStart"/>
            <w:r w:rsidRPr="00564597">
              <w:rPr>
                <w:rFonts w:ascii="Times New Roman" w:eastAsia="Arial" w:hAnsi="Times New Roman"/>
                <w:bCs/>
                <w:sz w:val="23"/>
                <w:szCs w:val="23"/>
                <w:shd w:val="clear" w:color="auto" w:fill="FFFFFF"/>
                <w:lang w:val="uk-UA" w:eastAsia="uk-UA"/>
              </w:rPr>
              <w:t>тридцятиденної</w:t>
            </w:r>
            <w:proofErr w:type="spellEnd"/>
            <w:r w:rsidRPr="00564597">
              <w:rPr>
                <w:rFonts w:ascii="Times New Roman" w:eastAsia="Arial" w:hAnsi="Times New Roman"/>
                <w:bCs/>
                <w:sz w:val="23"/>
                <w:szCs w:val="23"/>
                <w:shd w:val="clear" w:color="auto" w:fill="FFFFFF"/>
                <w:lang w:val="uk-UA" w:eastAsia="uk-UA"/>
              </w:rPr>
              <w:t xml:space="preserve"> давнини відносно дати подання документа*</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Документ повинен бути не більше </w:t>
            </w:r>
            <w:proofErr w:type="spellStart"/>
            <w:r w:rsidRPr="00564597">
              <w:rPr>
                <w:rFonts w:ascii="Times New Roman" w:eastAsia="Arial" w:hAnsi="Times New Roman"/>
                <w:bCs/>
                <w:sz w:val="23"/>
                <w:szCs w:val="23"/>
                <w:shd w:val="clear" w:color="auto" w:fill="FFFFFF"/>
                <w:lang w:val="uk-UA" w:eastAsia="uk-UA"/>
              </w:rPr>
              <w:t>тридцятиденної</w:t>
            </w:r>
            <w:proofErr w:type="spellEnd"/>
            <w:r w:rsidRPr="00564597">
              <w:rPr>
                <w:rFonts w:ascii="Times New Roman" w:eastAsia="Arial" w:hAnsi="Times New Roman"/>
                <w:bCs/>
                <w:sz w:val="23"/>
                <w:szCs w:val="23"/>
                <w:shd w:val="clear" w:color="auto" w:fill="FFFFFF"/>
                <w:lang w:val="uk-UA" w:eastAsia="uk-UA"/>
              </w:rPr>
              <w:t xml:space="preserve"> давнини відносно дати подання документа*</w:t>
            </w:r>
          </w:p>
        </w:tc>
      </w:tr>
      <w:tr w:rsidR="00564597" w:rsidRPr="00564597" w:rsidTr="00815D13">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CE7D0F"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564597">
                <w:rPr>
                  <w:rFonts w:ascii="Times New Roman" w:eastAsia="Arial" w:hAnsi="Times New Roman"/>
                  <w:sz w:val="23"/>
                  <w:szCs w:val="23"/>
                  <w:u w:val="single"/>
                  <w:lang w:val="uk-UA" w:eastAsia="uk-UA"/>
                </w:rPr>
                <w:t>пунктом 9</w:t>
              </w:r>
            </w:hyperlink>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CE7D0F"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64597">
              <w:rPr>
                <w:rFonts w:ascii="Times New Roman" w:eastAsia="Arial" w:hAnsi="Times New Roman"/>
                <w:sz w:val="23"/>
                <w:szCs w:val="23"/>
                <w:lang w:val="uk-UA" w:eastAsia="uk-UA"/>
              </w:rPr>
              <w:t>закупівель</w:t>
            </w:r>
            <w:proofErr w:type="spellEnd"/>
            <w:r w:rsidRPr="00564597">
              <w:rPr>
                <w:rFonts w:ascii="Times New Roman" w:eastAsia="Arial" w:hAnsi="Times New Roman"/>
                <w:sz w:val="23"/>
                <w:szCs w:val="23"/>
                <w:lang w:val="uk-UA" w:eastAsia="uk-UA"/>
              </w:rPr>
              <w:t xml:space="preserve">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bCs/>
                <w:sz w:val="23"/>
                <w:szCs w:val="23"/>
                <w:shd w:val="clear" w:color="auto" w:fill="FFFFFF"/>
                <w:lang w:val="uk-UA" w:eastAsia="uk-UA"/>
              </w:rPr>
              <w:t xml:space="preserve">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У разі відсутності технічної можливості в електронній системі </w:t>
            </w:r>
            <w:proofErr w:type="spellStart"/>
            <w:r w:rsidRPr="00564597">
              <w:rPr>
                <w:rFonts w:ascii="Times New Roman" w:eastAsia="Arial" w:hAnsi="Times New Roman"/>
                <w:bCs/>
                <w:sz w:val="23"/>
                <w:szCs w:val="23"/>
                <w:shd w:val="clear" w:color="auto" w:fill="FFFFFF"/>
                <w:lang w:val="uk-UA" w:eastAsia="uk-UA"/>
              </w:rPr>
              <w:t>закупівель</w:t>
            </w:r>
            <w:proofErr w:type="spellEnd"/>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222F80" w:rsidRPr="00222F80" w:rsidRDefault="00222F80" w:rsidP="00222F80">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222F80">
        <w:rPr>
          <w:rFonts w:ascii="Times New Roman" w:eastAsia="Times New Roman" w:hAnsi="Times New Roman"/>
          <w:b/>
          <w:bCs/>
          <w:kern w:val="3"/>
          <w:sz w:val="24"/>
          <w:szCs w:val="24"/>
          <w:lang w:val="uk-UA" w:eastAsia="zh-CN" w:bidi="hi-IN"/>
        </w:rPr>
        <w:t>«М’ясо» (код ДК 021:2015- 15110000-2 – М’ясо)»</w:t>
      </w:r>
    </w:p>
    <w:p w:rsidR="00815D13"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024"/>
        <w:gridCol w:w="1379"/>
        <w:gridCol w:w="1275"/>
      </w:tblGrid>
      <w:tr w:rsidR="00222F80" w:rsidRPr="00222F80" w:rsidTr="00B15136">
        <w:trPr>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w:t>
            </w:r>
          </w:p>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з/п</w:t>
            </w:r>
          </w:p>
        </w:tc>
        <w:tc>
          <w:tcPr>
            <w:tcW w:w="6397"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Найменування товару</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Одиниця виміру</w:t>
            </w:r>
          </w:p>
        </w:tc>
        <w:tc>
          <w:tcPr>
            <w:tcW w:w="1275" w:type="dxa"/>
            <w:vAlign w:val="center"/>
          </w:tcPr>
          <w:p w:rsidR="00222F80" w:rsidRPr="00222F80" w:rsidRDefault="00222F80" w:rsidP="00222F80">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Кількість</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1</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b/>
                <w:sz w:val="24"/>
                <w:szCs w:val="24"/>
                <w:lang w:val="uk-UA" w:eastAsia="ar-SA"/>
              </w:rPr>
              <w:t xml:space="preserve">Філе куряче заморожене </w:t>
            </w:r>
            <w:r w:rsidRPr="00222F80">
              <w:rPr>
                <w:rFonts w:ascii="Times New Roman" w:eastAsia="Times New Roman" w:hAnsi="Times New Roman"/>
                <w:sz w:val="24"/>
                <w:szCs w:val="24"/>
                <w:lang w:val="uk-UA" w:eastAsia="ar-SA"/>
              </w:rPr>
              <w:t>- не нижче 1 категорії, повинно бути заморожене, вітчизняного виробника, без шкіри , добре обезкровлене, чисте без пошкоджень, подряпин, розривів</w:t>
            </w:r>
          </w:p>
          <w:p w:rsidR="00222F80" w:rsidRPr="00222F80" w:rsidRDefault="00222F80" w:rsidP="00222F80">
            <w:pPr>
              <w:suppressAutoHyphens/>
              <w:spacing w:after="0" w:line="240" w:lineRule="auto"/>
              <w:rPr>
                <w:rFonts w:ascii="Times New Roman" w:eastAsia="Times New Roman" w:hAnsi="Times New Roman"/>
                <w:noProof/>
                <w:sz w:val="24"/>
                <w:szCs w:val="24"/>
                <w:lang w:val="uk-UA" w:eastAsia="ar-SA"/>
              </w:rPr>
            </w:pP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1000</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2</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hint="eastAsia"/>
                <w:b/>
                <w:sz w:val="24"/>
                <w:szCs w:val="24"/>
                <w:lang w:val="uk-UA" w:eastAsia="ar-SA"/>
              </w:rPr>
              <w:t>Тушки</w:t>
            </w:r>
            <w:r w:rsidRPr="00222F80">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курей</w:t>
            </w:r>
            <w:r w:rsidRPr="00222F80">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заморожені</w:t>
            </w:r>
          </w:p>
          <w:p w:rsidR="00222F80" w:rsidRPr="00222F80" w:rsidRDefault="00222F80" w:rsidP="00222F80">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нижче</w:t>
            </w:r>
            <w:r w:rsidRPr="00222F80">
              <w:rPr>
                <w:rFonts w:ascii="Times New Roman" w:eastAsia="Times New Roman" w:hAnsi="Times New Roman"/>
                <w:sz w:val="24"/>
                <w:szCs w:val="24"/>
                <w:lang w:val="uk-UA" w:eastAsia="ar-SA"/>
              </w:rPr>
              <w:t xml:space="preserve"> 1 </w:t>
            </w:r>
            <w:r w:rsidRPr="00222F80">
              <w:rPr>
                <w:rFonts w:ascii="Times New Roman" w:eastAsia="Times New Roman" w:hAnsi="Times New Roman" w:hint="eastAsia"/>
                <w:sz w:val="24"/>
                <w:szCs w:val="24"/>
                <w:lang w:val="uk-UA" w:eastAsia="ar-SA"/>
              </w:rPr>
              <w:t>категорії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м’ясо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куряче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заморожене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вітчизняного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виробника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м’язи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розвинуті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форма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грудини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округла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Відкладення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підшкірного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жиру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нижній</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частині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живота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можуть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незначними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Кіль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грудної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кістки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виділяється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мають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обезкровлені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чисті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залишків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пір’я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пуху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пеньків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волосових</w:t>
            </w:r>
            <w:r w:rsidRPr="00222F80">
              <w:rPr>
                <w:rFonts w:ascii="Times New Roman" w:eastAsia="Times New Roman" w:hAnsi="Times New Roman"/>
                <w:sz w:val="24"/>
                <w:szCs w:val="24"/>
                <w:lang w:val="uk-UA" w:eastAsia="ar-SA"/>
              </w:rPr>
              <w:t xml:space="preserve"> </w:t>
            </w:r>
            <w:proofErr w:type="spellStart"/>
            <w:r w:rsidRPr="00222F80">
              <w:rPr>
                <w:rFonts w:ascii="Times New Roman" w:eastAsia="Times New Roman" w:hAnsi="Times New Roman" w:hint="eastAsia"/>
                <w:sz w:val="24"/>
                <w:szCs w:val="24"/>
                <w:lang w:val="uk-UA" w:eastAsia="ar-SA"/>
              </w:rPr>
              <w:t>пір’їв</w:t>
            </w:r>
            <w:proofErr w:type="spellEnd"/>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Шкіра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пошкоджень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подряпин</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розрізів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плям</w:t>
            </w:r>
            <w:r w:rsidRPr="00222F80">
              <w:rPr>
                <w:rFonts w:ascii="Times New Roman" w:eastAsia="Times New Roman" w:hAnsi="Times New Roman"/>
                <w:sz w:val="24"/>
                <w:szCs w:val="24"/>
                <w:lang w:val="uk-UA" w:eastAsia="ar-SA"/>
              </w:rPr>
              <w:t>)</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450</w:t>
            </w:r>
          </w:p>
        </w:tc>
      </w:tr>
      <w:tr w:rsidR="00222F80" w:rsidRPr="00222F80" w:rsidTr="00B15136">
        <w:trPr>
          <w:trHeight w:val="557"/>
          <w:jc w:val="center"/>
        </w:trPr>
        <w:tc>
          <w:tcPr>
            <w:tcW w:w="680"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3</w:t>
            </w:r>
          </w:p>
        </w:tc>
        <w:tc>
          <w:tcPr>
            <w:tcW w:w="6397" w:type="dxa"/>
            <w:vAlign w:val="center"/>
          </w:tcPr>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b/>
                <w:sz w:val="24"/>
                <w:szCs w:val="24"/>
                <w:lang w:val="uk-UA" w:eastAsia="ar-SA"/>
              </w:rPr>
              <w:t>М</w:t>
            </w:r>
            <w:r w:rsidRPr="00222F80">
              <w:rPr>
                <w:rFonts w:ascii="Times New Roman" w:eastAsia="Times New Roman" w:hAnsi="Times New Roman"/>
                <w:b/>
                <w:sz w:val="24"/>
                <w:szCs w:val="24"/>
                <w:lang w:eastAsia="ar-SA"/>
              </w:rPr>
              <w:t>’</w:t>
            </w:r>
            <w:r w:rsidRPr="00222F80">
              <w:rPr>
                <w:rFonts w:ascii="Times New Roman" w:eastAsia="Times New Roman" w:hAnsi="Times New Roman"/>
                <w:b/>
                <w:sz w:val="24"/>
                <w:szCs w:val="24"/>
                <w:lang w:val="uk-UA" w:eastAsia="ar-SA"/>
              </w:rPr>
              <w:t>ясо свинини охолоджене</w:t>
            </w:r>
          </w:p>
          <w:p w:rsidR="00222F80" w:rsidRPr="00222F80" w:rsidRDefault="00222F80" w:rsidP="00222F80">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color w:val="000000"/>
                <w:sz w:val="24"/>
                <w:szCs w:val="24"/>
                <w:lang w:val="uk-UA" w:eastAsia="ar-SA"/>
              </w:rPr>
              <w:t xml:space="preserve">М`ясо обвалене, без кісток, </w:t>
            </w:r>
            <w:proofErr w:type="spellStart"/>
            <w:r w:rsidRPr="00222F80">
              <w:rPr>
                <w:rFonts w:ascii="Times New Roman" w:eastAsia="Times New Roman" w:hAnsi="Times New Roman"/>
                <w:color w:val="000000"/>
                <w:sz w:val="24"/>
                <w:szCs w:val="24"/>
                <w:lang w:val="uk-UA" w:eastAsia="ar-SA"/>
              </w:rPr>
              <w:t>знежиловане</w:t>
            </w:r>
            <w:proofErr w:type="spellEnd"/>
            <w:r w:rsidRPr="00222F80">
              <w:rPr>
                <w:rFonts w:ascii="Times New Roman" w:eastAsia="Times New Roman" w:hAnsi="Times New Roman"/>
                <w:color w:val="000000"/>
                <w:sz w:val="24"/>
                <w:szCs w:val="24"/>
                <w:lang w:val="uk-UA" w:eastAsia="ar-SA"/>
              </w:rPr>
              <w:t xml:space="preserve">, охолоджене, натуральне, з товщиною жирового шару не більше 10 мм.. Поверхня м’яса має бути рожево-червоного кольору, жир – білого кольору. М'ясний сік прозорий. Запах – властивий свинині, без ознак псування. Поверхня свіжого розрізу злегка волога, але не липка. Без синтетичних барвників, ароматизаторів, підсилювачів смаку, </w:t>
            </w:r>
            <w:proofErr w:type="spellStart"/>
            <w:r w:rsidRPr="00222F80">
              <w:rPr>
                <w:rFonts w:ascii="Times New Roman" w:eastAsia="Times New Roman" w:hAnsi="Times New Roman"/>
                <w:color w:val="000000"/>
                <w:sz w:val="24"/>
                <w:szCs w:val="24"/>
                <w:lang w:val="uk-UA" w:eastAsia="ar-SA"/>
              </w:rPr>
              <w:t>підсолоджувачів</w:t>
            </w:r>
            <w:proofErr w:type="spellEnd"/>
            <w:r w:rsidRPr="00222F80">
              <w:rPr>
                <w:rFonts w:ascii="Times New Roman" w:eastAsia="Times New Roman" w:hAnsi="Times New Roman"/>
                <w:color w:val="000000"/>
                <w:sz w:val="24"/>
                <w:szCs w:val="24"/>
                <w:lang w:val="uk-UA" w:eastAsia="ar-SA"/>
              </w:rPr>
              <w:t>, консервантів, ГМО.</w:t>
            </w:r>
          </w:p>
        </w:tc>
        <w:tc>
          <w:tcPr>
            <w:tcW w:w="1395" w:type="dxa"/>
            <w:vAlign w:val="center"/>
          </w:tcPr>
          <w:p w:rsidR="00222F80" w:rsidRPr="00222F80" w:rsidRDefault="00222F80" w:rsidP="00222F80">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222F80" w:rsidRPr="00222F80" w:rsidRDefault="00C07C20" w:rsidP="00222F8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500</w:t>
            </w:r>
          </w:p>
        </w:tc>
      </w:tr>
    </w:tbl>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 xml:space="preserve">м, </w:t>
      </w:r>
      <w:proofErr w:type="spellStart"/>
      <w:r w:rsidRPr="00CF3013">
        <w:rPr>
          <w:rFonts w:ascii="Times New Roman" w:eastAsia="Arial" w:hAnsi="Times New Roman" w:cs="Arial"/>
          <w:color w:val="000000"/>
          <w:sz w:val="23"/>
          <w:szCs w:val="23"/>
          <w:lang w:eastAsia="ru-RU"/>
        </w:rPr>
        <w:t>державними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галузевими</w:t>
      </w:r>
      <w:proofErr w:type="spellEnd"/>
      <w:r w:rsidRPr="00CF3013">
        <w:rPr>
          <w:rFonts w:ascii="Times New Roman" w:eastAsia="Arial" w:hAnsi="Times New Roman" w:cs="Arial"/>
          <w:color w:val="000000"/>
          <w:sz w:val="23"/>
          <w:szCs w:val="23"/>
          <w:lang w:eastAsia="ru-RU"/>
        </w:rPr>
        <w:t xml:space="preserve"> стандартами та </w:t>
      </w:r>
      <w:proofErr w:type="spellStart"/>
      <w:r w:rsidRPr="00CF3013">
        <w:rPr>
          <w:rFonts w:ascii="Times New Roman" w:eastAsia="Arial" w:hAnsi="Times New Roman" w:cs="Arial"/>
          <w:color w:val="000000"/>
          <w:sz w:val="23"/>
          <w:szCs w:val="23"/>
          <w:lang w:eastAsia="ru-RU"/>
        </w:rPr>
        <w:t>іншими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нормативними</w:t>
      </w:r>
      <w:proofErr w:type="spellEnd"/>
      <w:r w:rsidRPr="00CF3013">
        <w:rPr>
          <w:rFonts w:ascii="Times New Roman" w:eastAsia="Arial" w:hAnsi="Times New Roman" w:cs="Arial"/>
          <w:color w:val="000000"/>
          <w:sz w:val="23"/>
          <w:szCs w:val="23"/>
          <w:lang w:eastAsia="ru-RU"/>
        </w:rPr>
        <w:t xml:space="preserve"> документами. Товар, що </w:t>
      </w:r>
      <w:proofErr w:type="spellStart"/>
      <w:r w:rsidRPr="00CF3013">
        <w:rPr>
          <w:rFonts w:ascii="Times New Roman" w:eastAsia="Arial" w:hAnsi="Times New Roman" w:cs="Arial"/>
          <w:color w:val="000000"/>
          <w:sz w:val="23"/>
          <w:szCs w:val="23"/>
          <w:lang w:eastAsia="ru-RU"/>
        </w:rPr>
        <w:t>постачається</w:t>
      </w:r>
      <w:proofErr w:type="spellEnd"/>
      <w:r w:rsidRPr="00CF3013">
        <w:rPr>
          <w:rFonts w:ascii="Times New Roman" w:eastAsia="Arial" w:hAnsi="Times New Roman" w:cs="Arial"/>
          <w:color w:val="000000"/>
          <w:sz w:val="23"/>
          <w:szCs w:val="23"/>
          <w:lang w:eastAsia="ru-RU"/>
        </w:rPr>
        <w:t xml:space="preserve">, повинен </w:t>
      </w:r>
      <w:proofErr w:type="spellStart"/>
      <w:r w:rsidRPr="00CF3013">
        <w:rPr>
          <w:rFonts w:ascii="Times New Roman" w:eastAsia="Arial" w:hAnsi="Times New Roman" w:cs="Arial"/>
          <w:color w:val="000000"/>
          <w:sz w:val="23"/>
          <w:szCs w:val="23"/>
          <w:lang w:eastAsia="ru-RU"/>
        </w:rPr>
        <w:t>мати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необхідні</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документи</w:t>
      </w:r>
      <w:proofErr w:type="spellEnd"/>
      <w:r w:rsidRPr="00CF3013">
        <w:rPr>
          <w:rFonts w:ascii="Times New Roman" w:eastAsia="Arial" w:hAnsi="Times New Roman" w:cs="Arial"/>
          <w:color w:val="000000"/>
          <w:sz w:val="23"/>
          <w:szCs w:val="23"/>
          <w:lang w:eastAsia="ru-RU"/>
        </w:rPr>
        <w:t xml:space="preserve"> що </w:t>
      </w:r>
      <w:proofErr w:type="spellStart"/>
      <w:r w:rsidRPr="00CF3013">
        <w:rPr>
          <w:rFonts w:ascii="Times New Roman" w:eastAsia="Arial" w:hAnsi="Times New Roman" w:cs="Arial"/>
          <w:color w:val="000000"/>
          <w:sz w:val="23"/>
          <w:szCs w:val="23"/>
          <w:lang w:eastAsia="ru-RU"/>
        </w:rPr>
        <w:t>підтверджують</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його</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походження</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якість</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відповідність</w:t>
      </w:r>
      <w:proofErr w:type="spellEnd"/>
      <w:r w:rsidRPr="00CF3013">
        <w:rPr>
          <w:rFonts w:ascii="Times New Roman" w:eastAsia="Arial" w:hAnsi="Times New Roman" w:cs="Arial"/>
          <w:color w:val="000000"/>
          <w:sz w:val="23"/>
          <w:szCs w:val="23"/>
          <w:lang w:eastAsia="ru-RU"/>
        </w:rPr>
        <w:t xml:space="preserve"> стандартам (</w:t>
      </w:r>
      <w:proofErr w:type="spellStart"/>
      <w:r w:rsidRPr="00CF3013">
        <w:rPr>
          <w:rFonts w:ascii="Times New Roman" w:eastAsia="Arial" w:hAnsi="Times New Roman" w:cs="Arial"/>
          <w:color w:val="000000"/>
          <w:sz w:val="23"/>
          <w:szCs w:val="23"/>
          <w:lang w:eastAsia="ru-RU"/>
        </w:rPr>
        <w:t>свідоцтва</w:t>
      </w:r>
      <w:proofErr w:type="spellEnd"/>
      <w:r w:rsidRPr="00CF3013">
        <w:rPr>
          <w:rFonts w:ascii="Times New Roman" w:eastAsia="Arial" w:hAnsi="Times New Roman" w:cs="Arial"/>
          <w:color w:val="000000"/>
          <w:sz w:val="23"/>
          <w:szCs w:val="23"/>
          <w:lang w:eastAsia="ru-RU"/>
        </w:rPr>
        <w:t>/</w:t>
      </w:r>
      <w:proofErr w:type="spellStart"/>
      <w:r w:rsidRPr="00CF3013">
        <w:rPr>
          <w:rFonts w:ascii="Times New Roman" w:eastAsia="Arial" w:hAnsi="Times New Roman" w:cs="Arial"/>
          <w:color w:val="000000"/>
          <w:sz w:val="23"/>
          <w:szCs w:val="23"/>
          <w:lang w:eastAsia="ru-RU"/>
        </w:rPr>
        <w:t>сертифікати</w:t>
      </w:r>
      <w:proofErr w:type="spellEnd"/>
      <w:r w:rsidRPr="00CF3013">
        <w:rPr>
          <w:rFonts w:ascii="Times New Roman" w:eastAsia="Arial" w:hAnsi="Times New Roman" w:cs="Arial"/>
          <w:color w:val="000000"/>
          <w:sz w:val="23"/>
          <w:szCs w:val="23"/>
          <w:lang w:eastAsia="ru-RU"/>
        </w:rPr>
        <w:t>/</w:t>
      </w:r>
      <w:proofErr w:type="spellStart"/>
      <w:r w:rsidRPr="00CF3013">
        <w:rPr>
          <w:rFonts w:ascii="Times New Roman" w:eastAsia="Arial" w:hAnsi="Times New Roman" w:cs="Arial"/>
          <w:color w:val="000000"/>
          <w:sz w:val="23"/>
          <w:szCs w:val="23"/>
          <w:lang w:eastAsia="ru-RU"/>
        </w:rPr>
        <w:t>декларації</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відповідності</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чи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інші</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документи</w:t>
      </w:r>
      <w:proofErr w:type="spellEnd"/>
      <w:r w:rsidRPr="00CF3013">
        <w:rPr>
          <w:rFonts w:ascii="Times New Roman" w:eastAsia="Arial" w:hAnsi="Times New Roman" w:cs="Arial"/>
          <w:color w:val="000000"/>
          <w:sz w:val="23"/>
          <w:szCs w:val="23"/>
          <w:lang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proofErr w:type="spellStart"/>
      <w:r w:rsidRPr="00CF3013">
        <w:rPr>
          <w:rFonts w:ascii="Times New Roman" w:eastAsia="Arial" w:hAnsi="Times New Roman" w:cs="Arial"/>
          <w:color w:val="000000"/>
          <w:sz w:val="23"/>
          <w:szCs w:val="23"/>
          <w:lang w:eastAsia="ru-RU"/>
        </w:rPr>
        <w:t>Термін</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придатності</w:t>
      </w:r>
      <w:proofErr w:type="spellEnd"/>
      <w:r w:rsidRPr="00CF3013">
        <w:rPr>
          <w:rFonts w:ascii="Times New Roman" w:eastAsia="Arial" w:hAnsi="Times New Roman" w:cs="Arial"/>
          <w:color w:val="000000"/>
          <w:sz w:val="23"/>
          <w:szCs w:val="23"/>
          <w:lang w:eastAsia="ru-RU"/>
        </w:rPr>
        <w:t xml:space="preserve"> товару на момент постав</w:t>
      </w:r>
      <w:r w:rsidR="00222F80">
        <w:rPr>
          <w:rFonts w:ascii="Times New Roman" w:eastAsia="Arial" w:hAnsi="Times New Roman" w:cs="Arial"/>
          <w:color w:val="000000"/>
          <w:sz w:val="23"/>
          <w:szCs w:val="23"/>
          <w:lang w:eastAsia="ru-RU"/>
        </w:rPr>
        <w:t xml:space="preserve">ки повинен </w:t>
      </w:r>
      <w:proofErr w:type="spellStart"/>
      <w:r w:rsidR="00222F80">
        <w:rPr>
          <w:rFonts w:ascii="Times New Roman" w:eastAsia="Arial" w:hAnsi="Times New Roman" w:cs="Arial"/>
          <w:color w:val="000000"/>
          <w:sz w:val="23"/>
          <w:szCs w:val="23"/>
          <w:lang w:eastAsia="ru-RU"/>
        </w:rPr>
        <w:t>становити</w:t>
      </w:r>
      <w:proofErr w:type="spellEnd"/>
      <w:r w:rsidR="00222F80">
        <w:rPr>
          <w:rFonts w:ascii="Times New Roman" w:eastAsia="Arial" w:hAnsi="Times New Roman" w:cs="Arial"/>
          <w:color w:val="000000"/>
          <w:sz w:val="23"/>
          <w:szCs w:val="23"/>
          <w:lang w:eastAsia="ru-RU"/>
        </w:rPr>
        <w:t xml:space="preserve"> не </w:t>
      </w:r>
      <w:proofErr w:type="spellStart"/>
      <w:r w:rsidR="00222F80">
        <w:rPr>
          <w:rFonts w:ascii="Times New Roman" w:eastAsia="Arial" w:hAnsi="Times New Roman" w:cs="Arial"/>
          <w:color w:val="000000"/>
          <w:sz w:val="23"/>
          <w:szCs w:val="23"/>
          <w:lang w:eastAsia="ru-RU"/>
        </w:rPr>
        <w:t>менше</w:t>
      </w:r>
      <w:proofErr w:type="spellEnd"/>
      <w:r w:rsidR="00222F80">
        <w:rPr>
          <w:rFonts w:ascii="Times New Roman" w:eastAsia="Arial" w:hAnsi="Times New Roman" w:cs="Arial"/>
          <w:color w:val="000000"/>
          <w:sz w:val="23"/>
          <w:szCs w:val="23"/>
          <w:lang w:eastAsia="ru-RU"/>
        </w:rPr>
        <w:t xml:space="preserve"> 9</w:t>
      </w:r>
      <w:r w:rsidRPr="00CF3013">
        <w:rPr>
          <w:rFonts w:ascii="Times New Roman" w:eastAsia="Arial" w:hAnsi="Times New Roman" w:cs="Arial"/>
          <w:color w:val="000000"/>
          <w:sz w:val="23"/>
          <w:szCs w:val="23"/>
          <w:lang w:eastAsia="ru-RU"/>
        </w:rPr>
        <w:t xml:space="preserve">0% </w:t>
      </w:r>
      <w:proofErr w:type="spellStart"/>
      <w:r w:rsidRPr="00CF3013">
        <w:rPr>
          <w:rFonts w:ascii="Times New Roman" w:eastAsia="Arial" w:hAnsi="Times New Roman" w:cs="Arial"/>
          <w:color w:val="000000"/>
          <w:sz w:val="23"/>
          <w:szCs w:val="23"/>
          <w:lang w:eastAsia="ru-RU"/>
        </w:rPr>
        <w:t>від</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загального</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терміну</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зберігання</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передбаченого</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виробником</w:t>
      </w:r>
      <w:proofErr w:type="spellEnd"/>
      <w:r w:rsidRPr="00CF3013">
        <w:rPr>
          <w:rFonts w:ascii="Times New Roman" w:eastAsia="Arial" w:hAnsi="Times New Roman" w:cs="Arial"/>
          <w:color w:val="000000"/>
          <w:sz w:val="23"/>
          <w:szCs w:val="23"/>
          <w:lang w:eastAsia="ru-RU"/>
        </w:rPr>
        <w:t>, на час поставки.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w:t>
      </w:r>
      <w:proofErr w:type="spellStart"/>
      <w:r w:rsidRPr="00CF3013">
        <w:rPr>
          <w:rFonts w:ascii="Times New Roman" w:eastAsia="Arial" w:hAnsi="Times New Roman" w:cs="Arial"/>
          <w:color w:val="000000"/>
          <w:sz w:val="23"/>
          <w:szCs w:val="23"/>
          <w:highlight w:val="white"/>
          <w:lang w:eastAsia="ru-RU"/>
        </w:rPr>
        <w:t>розвантаження</w:t>
      </w:r>
      <w:proofErr w:type="spellEnd"/>
      <w:r w:rsidRPr="00CF3013">
        <w:rPr>
          <w:rFonts w:ascii="Times New Roman" w:eastAsia="Arial" w:hAnsi="Times New Roman" w:cs="Arial"/>
          <w:color w:val="000000"/>
          <w:sz w:val="23"/>
          <w:szCs w:val="23"/>
          <w:highlight w:val="white"/>
          <w:lang w:eastAsia="ru-RU"/>
        </w:rPr>
        <w:t xml:space="preserve"> товару </w:t>
      </w:r>
      <w:proofErr w:type="spellStart"/>
      <w:r w:rsidRPr="00CF3013">
        <w:rPr>
          <w:rFonts w:ascii="Times New Roman" w:eastAsia="Arial" w:hAnsi="Times New Roman" w:cs="Arial"/>
          <w:color w:val="000000"/>
          <w:sz w:val="23"/>
          <w:szCs w:val="23"/>
          <w:highlight w:val="white"/>
          <w:lang w:eastAsia="ru-RU"/>
        </w:rPr>
        <w:t>здійснюється</w:t>
      </w:r>
      <w:proofErr w:type="spellEnd"/>
      <w:r w:rsidRPr="00CF3013">
        <w:rPr>
          <w:rFonts w:ascii="Times New Roman" w:eastAsia="Arial" w:hAnsi="Times New Roman" w:cs="Arial"/>
          <w:color w:val="000000"/>
          <w:sz w:val="23"/>
          <w:szCs w:val="23"/>
          <w:highlight w:val="white"/>
          <w:lang w:eastAsia="ru-RU"/>
        </w:rPr>
        <w:t xml:space="preserve"> транспортом, силами </w:t>
      </w:r>
      <w:proofErr w:type="spellStart"/>
      <w:r w:rsidRPr="00CF3013">
        <w:rPr>
          <w:rFonts w:ascii="Times New Roman" w:eastAsia="Arial" w:hAnsi="Times New Roman" w:cs="Arial"/>
          <w:color w:val="000000"/>
          <w:sz w:val="23"/>
          <w:szCs w:val="23"/>
          <w:highlight w:val="white"/>
          <w:lang w:eastAsia="ru-RU"/>
        </w:rPr>
        <w:t>Учасника</w:t>
      </w:r>
      <w:proofErr w:type="spellEnd"/>
      <w:r w:rsidRPr="00CF3013">
        <w:rPr>
          <w:rFonts w:ascii="Times New Roman" w:eastAsia="Arial" w:hAnsi="Times New Roman" w:cs="Arial"/>
          <w:color w:val="000000"/>
          <w:sz w:val="23"/>
          <w:szCs w:val="23"/>
          <w:highlight w:val="white"/>
          <w:lang w:eastAsia="ru-RU"/>
        </w:rPr>
        <w:t xml:space="preserve"> по </w:t>
      </w:r>
      <w:proofErr w:type="spellStart"/>
      <w:r w:rsidRPr="00CF3013">
        <w:rPr>
          <w:rFonts w:ascii="Times New Roman" w:eastAsia="Arial" w:hAnsi="Times New Roman" w:cs="Arial"/>
          <w:color w:val="000000"/>
          <w:sz w:val="23"/>
          <w:szCs w:val="23"/>
          <w:highlight w:val="white"/>
          <w:lang w:eastAsia="ru-RU"/>
        </w:rPr>
        <w:t>заявці</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Замовника</w:t>
      </w:r>
      <w:proofErr w:type="spellEnd"/>
      <w:r w:rsidRPr="00CF3013">
        <w:rPr>
          <w:rFonts w:ascii="Times New Roman" w:eastAsia="Arial" w:hAnsi="Times New Roman" w:cs="Arial"/>
          <w:color w:val="000000"/>
          <w:sz w:val="23"/>
          <w:szCs w:val="23"/>
          <w:highlight w:val="white"/>
          <w:lang w:eastAsia="ru-RU"/>
        </w:rPr>
        <w:t xml:space="preserve">.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 xml:space="preserve">повинні мати медичну книжку з результатами проходження обов’язкових медичних оглядів та забезпечені спеціальним одягом, </w:t>
      </w:r>
      <w:proofErr w:type="spellStart"/>
      <w:r w:rsidRPr="00CF3013">
        <w:rPr>
          <w:rFonts w:ascii="Times New Roman" w:eastAsia="Arial" w:hAnsi="Times New Roman" w:cs="Arial"/>
          <w:i/>
          <w:color w:val="000000"/>
          <w:sz w:val="23"/>
          <w:szCs w:val="23"/>
          <w:u w:val="single"/>
          <w:lang w:val="uk-UA" w:eastAsia="ru-RU"/>
        </w:rPr>
        <w:t>масками,рукавицями</w:t>
      </w:r>
      <w:proofErr w:type="spellEnd"/>
      <w:r w:rsidRPr="00CF3013">
        <w:rPr>
          <w:rFonts w:ascii="Times New Roman" w:eastAsia="Arial" w:hAnsi="Times New Roman" w:cs="Arial"/>
          <w:color w:val="000000"/>
          <w:sz w:val="23"/>
          <w:szCs w:val="23"/>
          <w:lang w:val="uk-UA"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roofErr w:type="spellStart"/>
      <w:r w:rsidRPr="00CF3013">
        <w:rPr>
          <w:rFonts w:ascii="Times New Roman" w:eastAsia="Arial" w:hAnsi="Times New Roman" w:cs="Arial"/>
          <w:color w:val="000000"/>
          <w:sz w:val="23"/>
          <w:szCs w:val="23"/>
          <w:lang w:eastAsia="ru-RU"/>
        </w:rPr>
        <w:t>Транспортні</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засоби</w:t>
      </w:r>
      <w:proofErr w:type="spellEnd"/>
      <w:r w:rsidRPr="00CF3013">
        <w:rPr>
          <w:rFonts w:ascii="Times New Roman" w:eastAsia="Arial" w:hAnsi="Times New Roman" w:cs="Arial"/>
          <w:color w:val="000000"/>
          <w:sz w:val="23"/>
          <w:szCs w:val="23"/>
          <w:lang w:eastAsia="ru-RU"/>
        </w:rPr>
        <w:t xml:space="preserve">, що </w:t>
      </w:r>
      <w:proofErr w:type="spellStart"/>
      <w:r w:rsidRPr="00CF3013">
        <w:rPr>
          <w:rFonts w:ascii="Times New Roman" w:eastAsia="Arial" w:hAnsi="Times New Roman" w:cs="Arial"/>
          <w:color w:val="000000"/>
          <w:sz w:val="23"/>
          <w:szCs w:val="23"/>
          <w:lang w:eastAsia="ru-RU"/>
        </w:rPr>
        <w:t>використовуватимуться</w:t>
      </w:r>
      <w:proofErr w:type="spellEnd"/>
      <w:r w:rsidRPr="00CF3013">
        <w:rPr>
          <w:rFonts w:ascii="Times New Roman" w:eastAsia="Arial" w:hAnsi="Times New Roman" w:cs="Arial"/>
          <w:color w:val="000000"/>
          <w:sz w:val="23"/>
          <w:szCs w:val="23"/>
          <w:lang w:eastAsia="ru-RU"/>
        </w:rPr>
        <w:t xml:space="preserve"> для </w:t>
      </w:r>
      <w:proofErr w:type="spellStart"/>
      <w:r w:rsidRPr="00CF3013">
        <w:rPr>
          <w:rFonts w:ascii="Times New Roman" w:eastAsia="Arial" w:hAnsi="Times New Roman" w:cs="Arial"/>
          <w:color w:val="000000"/>
          <w:sz w:val="23"/>
          <w:szCs w:val="23"/>
          <w:lang w:eastAsia="ru-RU"/>
        </w:rPr>
        <w:t>перевезення</w:t>
      </w:r>
      <w:proofErr w:type="spellEnd"/>
      <w:r w:rsidRPr="00CF3013">
        <w:rPr>
          <w:rFonts w:ascii="Times New Roman" w:eastAsia="Arial" w:hAnsi="Times New Roman" w:cs="Arial"/>
          <w:color w:val="000000"/>
          <w:sz w:val="23"/>
          <w:szCs w:val="23"/>
          <w:lang w:eastAsia="ru-RU"/>
        </w:rPr>
        <w:t xml:space="preserve"> товару, </w:t>
      </w:r>
      <w:proofErr w:type="spellStart"/>
      <w:r w:rsidRPr="00CF3013">
        <w:rPr>
          <w:rFonts w:ascii="Times New Roman" w:eastAsia="Arial" w:hAnsi="Times New Roman" w:cs="Arial"/>
          <w:color w:val="000000"/>
          <w:sz w:val="23"/>
          <w:szCs w:val="23"/>
          <w:lang w:eastAsia="ru-RU"/>
        </w:rPr>
        <w:t>повинні</w:t>
      </w:r>
      <w:proofErr w:type="spellEnd"/>
      <w:r w:rsidRPr="00CF3013">
        <w:rPr>
          <w:rFonts w:ascii="Times New Roman" w:eastAsia="Arial" w:hAnsi="Times New Roman" w:cs="Arial"/>
          <w:color w:val="000000"/>
          <w:sz w:val="23"/>
          <w:szCs w:val="23"/>
          <w:lang w:eastAsia="ru-RU"/>
        </w:rPr>
        <w:t xml:space="preserve"> бути </w:t>
      </w:r>
      <w:proofErr w:type="spellStart"/>
      <w:r w:rsidRPr="00CF3013">
        <w:rPr>
          <w:rFonts w:ascii="Times New Roman" w:eastAsia="Arial" w:hAnsi="Times New Roman" w:cs="Arial"/>
          <w:color w:val="000000"/>
          <w:sz w:val="23"/>
          <w:szCs w:val="23"/>
          <w:lang w:eastAsia="ru-RU"/>
        </w:rPr>
        <w:t>призначені</w:t>
      </w:r>
      <w:proofErr w:type="spellEnd"/>
      <w:r w:rsidRPr="00CF3013">
        <w:rPr>
          <w:rFonts w:ascii="Times New Roman" w:eastAsia="Arial" w:hAnsi="Times New Roman" w:cs="Arial"/>
          <w:color w:val="000000"/>
          <w:sz w:val="23"/>
          <w:szCs w:val="23"/>
          <w:lang w:eastAsia="ru-RU"/>
        </w:rPr>
        <w:t xml:space="preserve"> та </w:t>
      </w:r>
      <w:proofErr w:type="spellStart"/>
      <w:r w:rsidRPr="00CF3013">
        <w:rPr>
          <w:rFonts w:ascii="Times New Roman" w:eastAsia="Arial" w:hAnsi="Times New Roman" w:cs="Arial"/>
          <w:color w:val="000000"/>
          <w:sz w:val="23"/>
          <w:szCs w:val="23"/>
          <w:lang w:eastAsia="ru-RU"/>
        </w:rPr>
        <w:t>обладнані</w:t>
      </w:r>
      <w:proofErr w:type="spellEnd"/>
      <w:r w:rsidRPr="00CF3013">
        <w:rPr>
          <w:rFonts w:ascii="Times New Roman" w:eastAsia="Arial" w:hAnsi="Times New Roman" w:cs="Arial"/>
          <w:color w:val="000000"/>
          <w:sz w:val="23"/>
          <w:szCs w:val="23"/>
          <w:lang w:eastAsia="ru-RU"/>
        </w:rPr>
        <w:t xml:space="preserve"> для </w:t>
      </w:r>
      <w:proofErr w:type="spellStart"/>
      <w:r w:rsidRPr="00CF3013">
        <w:rPr>
          <w:rFonts w:ascii="Times New Roman" w:eastAsia="Arial" w:hAnsi="Times New Roman" w:cs="Arial"/>
          <w:color w:val="000000"/>
          <w:sz w:val="23"/>
          <w:szCs w:val="23"/>
          <w:lang w:eastAsia="ru-RU"/>
        </w:rPr>
        <w:t>перевезення</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харчових</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продуктів</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Транспортні</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засоби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повинні</w:t>
      </w:r>
      <w:proofErr w:type="spellEnd"/>
      <w:r w:rsidRPr="00CF3013">
        <w:rPr>
          <w:rFonts w:ascii="Times New Roman" w:eastAsia="Arial" w:hAnsi="Times New Roman" w:cs="Arial"/>
          <w:color w:val="000000"/>
          <w:sz w:val="23"/>
          <w:szCs w:val="23"/>
          <w:lang w:eastAsia="ru-RU"/>
        </w:rPr>
        <w:t xml:space="preserve"> бути </w:t>
      </w:r>
      <w:proofErr w:type="spellStart"/>
      <w:r w:rsidRPr="00CF3013">
        <w:rPr>
          <w:rFonts w:ascii="Times New Roman" w:eastAsia="Arial" w:hAnsi="Times New Roman" w:cs="Arial"/>
          <w:color w:val="000000"/>
          <w:sz w:val="23"/>
          <w:szCs w:val="23"/>
          <w:lang w:eastAsia="ru-RU"/>
        </w:rPr>
        <w:t>чистими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утримуватися</w:t>
      </w:r>
      <w:proofErr w:type="spellEnd"/>
      <w:r w:rsidRPr="00CF3013">
        <w:rPr>
          <w:rFonts w:ascii="Times New Roman" w:eastAsia="Arial" w:hAnsi="Times New Roman" w:cs="Arial"/>
          <w:color w:val="000000"/>
          <w:sz w:val="23"/>
          <w:szCs w:val="23"/>
          <w:lang w:eastAsia="ru-RU"/>
        </w:rPr>
        <w:t xml:space="preserve"> у </w:t>
      </w:r>
      <w:proofErr w:type="spellStart"/>
      <w:r w:rsidRPr="00CF3013">
        <w:rPr>
          <w:rFonts w:ascii="Times New Roman" w:eastAsia="Arial" w:hAnsi="Times New Roman" w:cs="Arial"/>
          <w:color w:val="000000"/>
          <w:sz w:val="23"/>
          <w:szCs w:val="23"/>
          <w:lang w:eastAsia="ru-RU"/>
        </w:rPr>
        <w:t>належному</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стані</w:t>
      </w:r>
      <w:proofErr w:type="spellEnd"/>
      <w:r w:rsidRPr="00CF3013">
        <w:rPr>
          <w:rFonts w:ascii="Times New Roman" w:eastAsia="Arial" w:hAnsi="Times New Roman" w:cs="Arial"/>
          <w:color w:val="000000"/>
          <w:sz w:val="23"/>
          <w:szCs w:val="23"/>
          <w:lang w:eastAsia="ru-RU"/>
        </w:rPr>
        <w:t xml:space="preserve">, що </w:t>
      </w:r>
      <w:proofErr w:type="spellStart"/>
      <w:r w:rsidRPr="00CF3013">
        <w:rPr>
          <w:rFonts w:ascii="Times New Roman" w:eastAsia="Arial" w:hAnsi="Times New Roman" w:cs="Arial"/>
          <w:color w:val="000000"/>
          <w:sz w:val="23"/>
          <w:szCs w:val="23"/>
          <w:lang w:eastAsia="ru-RU"/>
        </w:rPr>
        <w:t>забезпечує</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захист</w:t>
      </w:r>
      <w:proofErr w:type="spellEnd"/>
      <w:r w:rsidRPr="00CF3013">
        <w:rPr>
          <w:rFonts w:ascii="Times New Roman" w:eastAsia="Arial" w:hAnsi="Times New Roman" w:cs="Arial"/>
          <w:color w:val="000000"/>
          <w:sz w:val="23"/>
          <w:szCs w:val="23"/>
          <w:lang w:eastAsia="ru-RU"/>
        </w:rPr>
        <w:t xml:space="preserve"> товару </w:t>
      </w:r>
      <w:proofErr w:type="spellStart"/>
      <w:r w:rsidRPr="00CF3013">
        <w:rPr>
          <w:rFonts w:ascii="Times New Roman" w:eastAsia="Arial" w:hAnsi="Times New Roman" w:cs="Arial"/>
          <w:color w:val="000000"/>
          <w:sz w:val="23"/>
          <w:szCs w:val="23"/>
          <w:lang w:eastAsia="ru-RU"/>
        </w:rPr>
        <w:t>від</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забруднення</w:t>
      </w:r>
      <w:proofErr w:type="spellEnd"/>
      <w:r w:rsidRPr="00CF3013">
        <w:rPr>
          <w:rFonts w:ascii="Times New Roman" w:eastAsia="Arial" w:hAnsi="Times New Roman" w:cs="Arial"/>
          <w:color w:val="000000"/>
          <w:sz w:val="23"/>
          <w:szCs w:val="23"/>
          <w:lang w:eastAsia="ru-RU"/>
        </w:rPr>
        <w:t xml:space="preserve">, та </w:t>
      </w:r>
      <w:proofErr w:type="spellStart"/>
      <w:r w:rsidRPr="00CF3013">
        <w:rPr>
          <w:rFonts w:ascii="Times New Roman" w:eastAsia="Arial" w:hAnsi="Times New Roman" w:cs="Arial"/>
          <w:color w:val="000000"/>
          <w:sz w:val="23"/>
          <w:szCs w:val="23"/>
          <w:lang w:eastAsia="ru-RU"/>
        </w:rPr>
        <w:t>мати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таку</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конструкцію</w:t>
      </w:r>
      <w:proofErr w:type="spellEnd"/>
      <w:r w:rsidRPr="00CF3013">
        <w:rPr>
          <w:rFonts w:ascii="Times New Roman" w:eastAsia="Arial" w:hAnsi="Times New Roman" w:cs="Arial"/>
          <w:color w:val="000000"/>
          <w:sz w:val="23"/>
          <w:szCs w:val="23"/>
          <w:lang w:eastAsia="ru-RU"/>
        </w:rPr>
        <w:t xml:space="preserve">, що </w:t>
      </w:r>
      <w:proofErr w:type="spellStart"/>
      <w:r w:rsidRPr="00CF3013">
        <w:rPr>
          <w:rFonts w:ascii="Times New Roman" w:eastAsia="Arial" w:hAnsi="Times New Roman" w:cs="Arial"/>
          <w:color w:val="000000"/>
          <w:sz w:val="23"/>
          <w:szCs w:val="23"/>
          <w:lang w:eastAsia="ru-RU"/>
        </w:rPr>
        <w:t>забезпечуватиме</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результативне</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чищення</w:t>
      </w:r>
      <w:proofErr w:type="spellEnd"/>
      <w:r w:rsidRPr="00CF3013">
        <w:rPr>
          <w:rFonts w:ascii="Times New Roman" w:eastAsia="Arial" w:hAnsi="Times New Roman" w:cs="Arial"/>
          <w:color w:val="000000"/>
          <w:sz w:val="23"/>
          <w:szCs w:val="23"/>
          <w:lang w:eastAsia="ru-RU"/>
        </w:rPr>
        <w:t xml:space="preserve"> та/</w:t>
      </w:r>
      <w:proofErr w:type="spellStart"/>
      <w:r w:rsidRPr="00CF3013">
        <w:rPr>
          <w:rFonts w:ascii="Times New Roman" w:eastAsia="Arial" w:hAnsi="Times New Roman" w:cs="Arial"/>
          <w:color w:val="000000"/>
          <w:sz w:val="23"/>
          <w:szCs w:val="23"/>
          <w:lang w:eastAsia="ru-RU"/>
        </w:rPr>
        <w:t>або</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дезінфекцію</w:t>
      </w:r>
      <w:proofErr w:type="spellEnd"/>
      <w:r w:rsidRPr="00CF3013">
        <w:rPr>
          <w:rFonts w:ascii="Times New Roman" w:eastAsia="Arial" w:hAnsi="Times New Roman" w:cs="Arial"/>
          <w:color w:val="000000"/>
          <w:sz w:val="23"/>
          <w:szCs w:val="23"/>
          <w:lang w:eastAsia="ru-RU"/>
        </w:rPr>
        <w:t xml:space="preserve">.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lastRenderedPageBreak/>
        <w:t xml:space="preserve">Товар повинен </w:t>
      </w:r>
      <w:proofErr w:type="spellStart"/>
      <w:r w:rsidRPr="00CF3013">
        <w:rPr>
          <w:rFonts w:ascii="Times New Roman" w:eastAsia="Arial" w:hAnsi="Times New Roman" w:cs="Arial"/>
          <w:color w:val="000000"/>
          <w:sz w:val="23"/>
          <w:szCs w:val="23"/>
          <w:highlight w:val="white"/>
          <w:lang w:eastAsia="ru-RU"/>
        </w:rPr>
        <w:t>передаватися</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Замовнику</w:t>
      </w:r>
      <w:proofErr w:type="spellEnd"/>
      <w:r w:rsidRPr="00CF3013">
        <w:rPr>
          <w:rFonts w:ascii="Times New Roman" w:eastAsia="Arial" w:hAnsi="Times New Roman" w:cs="Arial"/>
          <w:color w:val="000000"/>
          <w:sz w:val="23"/>
          <w:szCs w:val="23"/>
          <w:highlight w:val="white"/>
          <w:lang w:eastAsia="ru-RU"/>
        </w:rPr>
        <w:t xml:space="preserve"> в </w:t>
      </w:r>
      <w:proofErr w:type="spellStart"/>
      <w:r w:rsidRPr="00CF3013">
        <w:rPr>
          <w:rFonts w:ascii="Times New Roman" w:eastAsia="Arial" w:hAnsi="Times New Roman" w:cs="Arial"/>
          <w:color w:val="000000"/>
          <w:sz w:val="23"/>
          <w:szCs w:val="23"/>
          <w:highlight w:val="white"/>
          <w:lang w:eastAsia="ru-RU"/>
        </w:rPr>
        <w:t>неушкодженій</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упаковці</w:t>
      </w:r>
      <w:proofErr w:type="spellEnd"/>
      <w:r w:rsidRPr="00CF3013">
        <w:rPr>
          <w:rFonts w:ascii="Times New Roman" w:eastAsia="Arial" w:hAnsi="Times New Roman" w:cs="Arial"/>
          <w:color w:val="000000"/>
          <w:sz w:val="23"/>
          <w:szCs w:val="23"/>
          <w:highlight w:val="white"/>
          <w:lang w:eastAsia="ru-RU"/>
        </w:rPr>
        <w:t xml:space="preserve">, яка </w:t>
      </w:r>
      <w:proofErr w:type="spellStart"/>
      <w:r w:rsidRPr="00CF3013">
        <w:rPr>
          <w:rFonts w:ascii="Times New Roman" w:eastAsia="Arial" w:hAnsi="Times New Roman" w:cs="Arial"/>
          <w:color w:val="000000"/>
          <w:sz w:val="23"/>
          <w:szCs w:val="23"/>
          <w:highlight w:val="white"/>
          <w:lang w:eastAsia="ru-RU"/>
        </w:rPr>
        <w:t>забезпечує</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цілісність</w:t>
      </w:r>
      <w:proofErr w:type="spellEnd"/>
      <w:r w:rsidRPr="00CF3013">
        <w:rPr>
          <w:rFonts w:ascii="Times New Roman" w:eastAsia="Arial" w:hAnsi="Times New Roman" w:cs="Arial"/>
          <w:color w:val="000000"/>
          <w:sz w:val="23"/>
          <w:szCs w:val="23"/>
          <w:highlight w:val="white"/>
          <w:lang w:eastAsia="ru-RU"/>
        </w:rPr>
        <w:t xml:space="preserve"> товару та </w:t>
      </w:r>
      <w:proofErr w:type="spellStart"/>
      <w:r w:rsidRPr="00CF3013">
        <w:rPr>
          <w:rFonts w:ascii="Times New Roman" w:eastAsia="Arial" w:hAnsi="Times New Roman" w:cs="Arial"/>
          <w:color w:val="000000"/>
          <w:sz w:val="23"/>
          <w:szCs w:val="23"/>
          <w:highlight w:val="white"/>
          <w:lang w:eastAsia="ru-RU"/>
        </w:rPr>
        <w:t>збереження</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його</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якості</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під</w:t>
      </w:r>
      <w:proofErr w:type="spellEnd"/>
      <w:r w:rsidRPr="00CF3013">
        <w:rPr>
          <w:rFonts w:ascii="Times New Roman" w:eastAsia="Arial" w:hAnsi="Times New Roman" w:cs="Arial"/>
          <w:color w:val="000000"/>
          <w:sz w:val="23"/>
          <w:szCs w:val="23"/>
          <w:highlight w:val="white"/>
          <w:lang w:eastAsia="ru-RU"/>
        </w:rPr>
        <w:t xml:space="preserve"> час </w:t>
      </w:r>
      <w:proofErr w:type="spellStart"/>
      <w:r w:rsidRPr="00CF3013">
        <w:rPr>
          <w:rFonts w:ascii="Times New Roman" w:eastAsia="Arial" w:hAnsi="Times New Roman" w:cs="Arial"/>
          <w:color w:val="000000"/>
          <w:sz w:val="23"/>
          <w:szCs w:val="23"/>
          <w:highlight w:val="white"/>
          <w:lang w:eastAsia="ru-RU"/>
        </w:rPr>
        <w:t>транспортування</w:t>
      </w:r>
      <w:proofErr w:type="spellEnd"/>
      <w:r w:rsidRPr="00CF3013">
        <w:rPr>
          <w:rFonts w:ascii="Times New Roman" w:eastAsia="Arial" w:hAnsi="Times New Roman" w:cs="Arial"/>
          <w:color w:val="000000"/>
          <w:sz w:val="23"/>
          <w:szCs w:val="23"/>
          <w:highlight w:val="white"/>
          <w:lang w:eastAsia="ru-RU"/>
        </w:rPr>
        <w:t xml:space="preserve">.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roofErr w:type="spellStart"/>
      <w:r w:rsidRPr="00CF3013">
        <w:rPr>
          <w:rFonts w:ascii="Times New Roman" w:eastAsia="Arial" w:hAnsi="Times New Roman" w:cs="Arial"/>
          <w:color w:val="000000"/>
          <w:sz w:val="23"/>
          <w:szCs w:val="23"/>
          <w:highlight w:val="white"/>
          <w:lang w:eastAsia="ru-RU"/>
        </w:rPr>
        <w:t>Приймання</w:t>
      </w:r>
      <w:proofErr w:type="spellEnd"/>
      <w:r w:rsidRPr="00CF3013">
        <w:rPr>
          <w:rFonts w:ascii="Times New Roman" w:eastAsia="Arial" w:hAnsi="Times New Roman" w:cs="Arial"/>
          <w:color w:val="000000"/>
          <w:sz w:val="23"/>
          <w:szCs w:val="23"/>
          <w:highlight w:val="white"/>
          <w:lang w:eastAsia="ru-RU"/>
        </w:rPr>
        <w:t xml:space="preserve"> товару по </w:t>
      </w:r>
      <w:proofErr w:type="spellStart"/>
      <w:r w:rsidRPr="00CF3013">
        <w:rPr>
          <w:rFonts w:ascii="Times New Roman" w:eastAsia="Arial" w:hAnsi="Times New Roman" w:cs="Arial"/>
          <w:color w:val="000000"/>
          <w:sz w:val="23"/>
          <w:szCs w:val="23"/>
          <w:highlight w:val="white"/>
          <w:lang w:eastAsia="ru-RU"/>
        </w:rPr>
        <w:t>якості</w:t>
      </w:r>
      <w:proofErr w:type="spellEnd"/>
      <w:r w:rsidRPr="00CF3013">
        <w:rPr>
          <w:rFonts w:ascii="Times New Roman" w:eastAsia="Arial" w:hAnsi="Times New Roman" w:cs="Arial"/>
          <w:color w:val="000000"/>
          <w:sz w:val="23"/>
          <w:szCs w:val="23"/>
          <w:highlight w:val="white"/>
          <w:lang w:eastAsia="ru-RU"/>
        </w:rPr>
        <w:t xml:space="preserve"> і </w:t>
      </w:r>
      <w:proofErr w:type="spellStart"/>
      <w:r w:rsidRPr="00CF3013">
        <w:rPr>
          <w:rFonts w:ascii="Times New Roman" w:eastAsia="Arial" w:hAnsi="Times New Roman" w:cs="Arial"/>
          <w:color w:val="000000"/>
          <w:sz w:val="23"/>
          <w:szCs w:val="23"/>
          <w:highlight w:val="white"/>
          <w:lang w:eastAsia="ru-RU"/>
        </w:rPr>
        <w:t>кількості</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здійснюється</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уповноваженими</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представниками</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обох</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Сторін</w:t>
      </w:r>
      <w:proofErr w:type="spellEnd"/>
      <w:r w:rsidRPr="00CF3013">
        <w:rPr>
          <w:rFonts w:ascii="Times New Roman" w:eastAsia="Arial" w:hAnsi="Times New Roman" w:cs="Arial"/>
          <w:color w:val="000000"/>
          <w:sz w:val="23"/>
          <w:szCs w:val="23"/>
          <w:highlight w:val="white"/>
          <w:lang w:eastAsia="ru-RU"/>
        </w:rPr>
        <w:t>.</w:t>
      </w:r>
    </w:p>
    <w:p w:rsidR="00F145EF" w:rsidRDefault="00F145EF" w:rsidP="00F145EF">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F145EF" w:rsidRPr="00CF3013" w:rsidRDefault="00815D13"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w:t>
      </w:r>
      <w:proofErr w:type="spellStart"/>
      <w:r>
        <w:rPr>
          <w:rFonts w:ascii="Times New Roman" w:eastAsia="Arial" w:hAnsi="Times New Roman" w:cs="Arial"/>
          <w:color w:val="000000"/>
          <w:sz w:val="23"/>
          <w:szCs w:val="23"/>
          <w:highlight w:val="white"/>
          <w:lang w:eastAsia="ru-RU"/>
        </w:rPr>
        <w:t>разі</w:t>
      </w:r>
      <w:proofErr w:type="spellEnd"/>
      <w:r>
        <w:rPr>
          <w:rFonts w:ascii="Times New Roman" w:eastAsia="Arial" w:hAnsi="Times New Roman" w:cs="Arial"/>
          <w:color w:val="000000"/>
          <w:sz w:val="23"/>
          <w:szCs w:val="23"/>
          <w:highlight w:val="white"/>
          <w:lang w:eastAsia="ru-RU"/>
        </w:rPr>
        <w:t xml:space="preserve"> </w:t>
      </w:r>
      <w:proofErr w:type="spellStart"/>
      <w:r>
        <w:rPr>
          <w:rFonts w:ascii="Times New Roman" w:eastAsia="Arial" w:hAnsi="Times New Roman" w:cs="Arial"/>
          <w:color w:val="000000"/>
          <w:sz w:val="23"/>
          <w:szCs w:val="23"/>
          <w:highlight w:val="white"/>
          <w:lang w:eastAsia="ru-RU"/>
        </w:rPr>
        <w:t>виявлення</w:t>
      </w:r>
      <w:proofErr w:type="spellEnd"/>
      <w:r>
        <w:rPr>
          <w:rFonts w:ascii="Times New Roman" w:eastAsia="Arial" w:hAnsi="Times New Roman" w:cs="Arial"/>
          <w:color w:val="000000"/>
          <w:sz w:val="23"/>
          <w:szCs w:val="23"/>
          <w:highlight w:val="white"/>
          <w:lang w:eastAsia="ru-RU"/>
        </w:rPr>
        <w:t xml:space="preserve"> </w:t>
      </w:r>
      <w:proofErr w:type="spellStart"/>
      <w:r>
        <w:rPr>
          <w:rFonts w:ascii="Times New Roman" w:eastAsia="Arial" w:hAnsi="Times New Roman" w:cs="Arial"/>
          <w:color w:val="000000"/>
          <w:sz w:val="23"/>
          <w:szCs w:val="23"/>
          <w:highlight w:val="white"/>
          <w:lang w:eastAsia="ru-RU"/>
        </w:rPr>
        <w:t>неякісного</w:t>
      </w:r>
      <w:proofErr w:type="spellEnd"/>
      <w:r>
        <w:rPr>
          <w:rFonts w:ascii="Times New Roman" w:eastAsia="Arial" w:hAnsi="Times New Roman" w:cs="Arial"/>
          <w:color w:val="000000"/>
          <w:sz w:val="23"/>
          <w:szCs w:val="23"/>
          <w:highlight w:val="white"/>
          <w:lang w:eastAsia="ru-RU"/>
        </w:rPr>
        <w:t xml:space="preserve"> </w:t>
      </w:r>
      <w:r w:rsidR="00F145EF" w:rsidRPr="00CF3013">
        <w:rPr>
          <w:rFonts w:ascii="Times New Roman" w:eastAsia="Arial" w:hAnsi="Times New Roman" w:cs="Arial"/>
          <w:color w:val="000000"/>
          <w:sz w:val="23"/>
          <w:szCs w:val="23"/>
          <w:highlight w:val="white"/>
          <w:lang w:eastAsia="ru-RU"/>
        </w:rPr>
        <w:t xml:space="preserve">товару </w:t>
      </w:r>
      <w:proofErr w:type="spellStart"/>
      <w:r w:rsidR="00F145EF" w:rsidRPr="00CF3013">
        <w:rPr>
          <w:rFonts w:ascii="Times New Roman" w:eastAsia="Arial" w:hAnsi="Times New Roman" w:cs="Arial"/>
          <w:color w:val="000000"/>
          <w:sz w:val="23"/>
          <w:szCs w:val="23"/>
          <w:highlight w:val="white"/>
          <w:lang w:eastAsia="ru-RU"/>
        </w:rPr>
        <w:t>або</w:t>
      </w:r>
      <w:proofErr w:type="spellEnd"/>
      <w:r w:rsidR="00F145EF" w:rsidRPr="00CF3013">
        <w:rPr>
          <w:rFonts w:ascii="Times New Roman" w:eastAsia="Arial" w:hAnsi="Times New Roman" w:cs="Arial"/>
          <w:color w:val="000000"/>
          <w:sz w:val="23"/>
          <w:szCs w:val="23"/>
          <w:highlight w:val="white"/>
          <w:lang w:eastAsia="ru-RU"/>
        </w:rPr>
        <w:t xml:space="preserve"> такого, що не </w:t>
      </w:r>
      <w:proofErr w:type="spellStart"/>
      <w:r w:rsidR="00F145EF" w:rsidRPr="00CF3013">
        <w:rPr>
          <w:rFonts w:ascii="Times New Roman" w:eastAsia="Arial" w:hAnsi="Times New Roman" w:cs="Arial"/>
          <w:color w:val="000000"/>
          <w:sz w:val="23"/>
          <w:szCs w:val="23"/>
          <w:highlight w:val="white"/>
          <w:lang w:eastAsia="ru-RU"/>
        </w:rPr>
        <w:t>відповідає</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умовам</w:t>
      </w:r>
      <w:proofErr w:type="spellEnd"/>
      <w:r w:rsidR="00F145EF" w:rsidRPr="00CF3013">
        <w:rPr>
          <w:rFonts w:ascii="Times New Roman" w:eastAsia="Arial" w:hAnsi="Times New Roman" w:cs="Arial"/>
          <w:color w:val="000000"/>
          <w:sz w:val="23"/>
          <w:szCs w:val="23"/>
          <w:highlight w:val="white"/>
          <w:lang w:eastAsia="ru-RU"/>
        </w:rPr>
        <w:t xml:space="preserve"> договору, </w:t>
      </w:r>
      <w:proofErr w:type="spellStart"/>
      <w:r w:rsidR="00F145EF" w:rsidRPr="00CF3013">
        <w:rPr>
          <w:rFonts w:ascii="Times New Roman" w:eastAsia="Arial" w:hAnsi="Times New Roman" w:cs="Arial"/>
          <w:color w:val="000000"/>
          <w:sz w:val="23"/>
          <w:szCs w:val="23"/>
          <w:highlight w:val="white"/>
          <w:lang w:eastAsia="ru-RU"/>
        </w:rPr>
        <w:t>Учасник</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зобов’язаний</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замінити</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неякісний</w:t>
      </w:r>
      <w:proofErr w:type="spellEnd"/>
      <w:r w:rsidR="00F145EF" w:rsidRPr="00CF3013">
        <w:rPr>
          <w:rFonts w:ascii="Times New Roman" w:eastAsia="Arial" w:hAnsi="Times New Roman" w:cs="Arial"/>
          <w:color w:val="000000"/>
          <w:sz w:val="23"/>
          <w:szCs w:val="23"/>
          <w:highlight w:val="white"/>
          <w:lang w:eastAsia="ru-RU"/>
        </w:rPr>
        <w:t xml:space="preserve"> товар </w:t>
      </w:r>
      <w:proofErr w:type="spellStart"/>
      <w:r w:rsidR="00F145EF" w:rsidRPr="00CF3013">
        <w:rPr>
          <w:rFonts w:ascii="Times New Roman" w:eastAsia="Arial" w:hAnsi="Times New Roman" w:cs="Arial"/>
          <w:color w:val="000000"/>
          <w:sz w:val="23"/>
          <w:szCs w:val="23"/>
          <w:highlight w:val="white"/>
          <w:lang w:eastAsia="ru-RU"/>
        </w:rPr>
        <w:t>протягом</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однієї</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доби</w:t>
      </w:r>
      <w:proofErr w:type="spellEnd"/>
      <w:r w:rsidR="00F145EF" w:rsidRPr="00CF3013">
        <w:rPr>
          <w:rFonts w:ascii="Times New Roman" w:eastAsia="Arial" w:hAnsi="Times New Roman" w:cs="Arial"/>
          <w:color w:val="000000"/>
          <w:sz w:val="23"/>
          <w:szCs w:val="23"/>
          <w:highlight w:val="white"/>
          <w:lang w:eastAsia="ru-RU"/>
        </w:rPr>
        <w:t xml:space="preserve"> з моменту </w:t>
      </w:r>
      <w:proofErr w:type="spellStart"/>
      <w:r w:rsidR="00F145EF" w:rsidRPr="00CF3013">
        <w:rPr>
          <w:rFonts w:ascii="Times New Roman" w:eastAsia="Arial" w:hAnsi="Times New Roman" w:cs="Arial"/>
          <w:color w:val="000000"/>
          <w:sz w:val="23"/>
          <w:szCs w:val="23"/>
          <w:highlight w:val="white"/>
          <w:lang w:eastAsia="ru-RU"/>
        </w:rPr>
        <w:t>виявлення</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неякісного</w:t>
      </w:r>
      <w:proofErr w:type="spellEnd"/>
      <w:r w:rsidR="00F145EF" w:rsidRPr="00CF3013">
        <w:rPr>
          <w:rFonts w:ascii="Times New Roman" w:eastAsia="Arial" w:hAnsi="Times New Roman" w:cs="Arial"/>
          <w:color w:val="000000"/>
          <w:sz w:val="23"/>
          <w:szCs w:val="23"/>
          <w:highlight w:val="white"/>
          <w:lang w:eastAsia="ru-RU"/>
        </w:rPr>
        <w:t xml:space="preserve"> товару, без будь-</w:t>
      </w:r>
      <w:proofErr w:type="spellStart"/>
      <w:r w:rsidR="00F145EF" w:rsidRPr="00CF3013">
        <w:rPr>
          <w:rFonts w:ascii="Times New Roman" w:eastAsia="Arial" w:hAnsi="Times New Roman" w:cs="Arial"/>
          <w:color w:val="000000"/>
          <w:sz w:val="23"/>
          <w:szCs w:val="23"/>
          <w:highlight w:val="white"/>
          <w:lang w:eastAsia="ru-RU"/>
        </w:rPr>
        <w:t>якої</w:t>
      </w:r>
      <w:proofErr w:type="spellEnd"/>
      <w:r w:rsidR="00F145EF" w:rsidRPr="00CF3013">
        <w:rPr>
          <w:rFonts w:ascii="Times New Roman" w:eastAsia="Arial" w:hAnsi="Times New Roman" w:cs="Arial"/>
          <w:color w:val="000000"/>
          <w:sz w:val="23"/>
          <w:szCs w:val="23"/>
          <w:highlight w:val="white"/>
          <w:lang w:eastAsia="ru-RU"/>
        </w:rPr>
        <w:t xml:space="preserve"> </w:t>
      </w:r>
      <w:proofErr w:type="spellStart"/>
      <w:r w:rsidR="00F145EF" w:rsidRPr="00CF3013">
        <w:rPr>
          <w:rFonts w:ascii="Times New Roman" w:eastAsia="Arial" w:hAnsi="Times New Roman" w:cs="Arial"/>
          <w:color w:val="000000"/>
          <w:sz w:val="23"/>
          <w:szCs w:val="23"/>
          <w:highlight w:val="white"/>
          <w:lang w:eastAsia="ru-RU"/>
        </w:rPr>
        <w:t>додаткової</w:t>
      </w:r>
      <w:proofErr w:type="spellEnd"/>
      <w:r w:rsidR="00F145EF" w:rsidRPr="00CF3013">
        <w:rPr>
          <w:rFonts w:ascii="Times New Roman" w:eastAsia="Arial" w:hAnsi="Times New Roman" w:cs="Arial"/>
          <w:color w:val="000000"/>
          <w:sz w:val="23"/>
          <w:szCs w:val="23"/>
          <w:highlight w:val="white"/>
          <w:lang w:eastAsia="ru-RU"/>
        </w:rPr>
        <w:t xml:space="preserve"> оплати з боку </w:t>
      </w:r>
      <w:proofErr w:type="spellStart"/>
      <w:r w:rsidR="00F145EF" w:rsidRPr="00CF3013">
        <w:rPr>
          <w:rFonts w:ascii="Times New Roman" w:eastAsia="Arial" w:hAnsi="Times New Roman" w:cs="Arial"/>
          <w:color w:val="000000"/>
          <w:sz w:val="23"/>
          <w:szCs w:val="23"/>
          <w:highlight w:val="white"/>
          <w:lang w:eastAsia="ru-RU"/>
        </w:rPr>
        <w:t>Замовника</w:t>
      </w:r>
      <w:proofErr w:type="spellEnd"/>
      <w:r w:rsidR="00F145EF" w:rsidRPr="00CF3013">
        <w:rPr>
          <w:rFonts w:ascii="Times New Roman" w:eastAsia="Arial" w:hAnsi="Times New Roman" w:cs="Arial"/>
          <w:color w:val="000000"/>
          <w:sz w:val="23"/>
          <w:szCs w:val="23"/>
          <w:highlight w:val="white"/>
          <w:lang w:eastAsia="ru-RU"/>
        </w:rPr>
        <w:t>.</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roofErr w:type="spellStart"/>
      <w:r w:rsidRPr="00CF3013">
        <w:rPr>
          <w:rFonts w:ascii="Times New Roman" w:eastAsia="Arial" w:hAnsi="Times New Roman" w:cs="Arial"/>
          <w:color w:val="000000"/>
          <w:sz w:val="23"/>
          <w:szCs w:val="23"/>
          <w:lang w:eastAsia="ru-RU"/>
        </w:rPr>
        <w:t>Запропонований</w:t>
      </w:r>
      <w:proofErr w:type="spellEnd"/>
      <w:r w:rsidRPr="00CF3013">
        <w:rPr>
          <w:rFonts w:ascii="Times New Roman" w:eastAsia="Arial" w:hAnsi="Times New Roman" w:cs="Arial"/>
          <w:color w:val="000000"/>
          <w:sz w:val="23"/>
          <w:szCs w:val="23"/>
          <w:lang w:eastAsia="ru-RU"/>
        </w:rPr>
        <w:t xml:space="preserve"> товар повинен </w:t>
      </w:r>
      <w:proofErr w:type="spellStart"/>
      <w:r w:rsidRPr="00CF3013">
        <w:rPr>
          <w:rFonts w:ascii="Times New Roman" w:eastAsia="Arial" w:hAnsi="Times New Roman" w:cs="Arial"/>
          <w:color w:val="000000"/>
          <w:sz w:val="23"/>
          <w:szCs w:val="23"/>
          <w:lang w:eastAsia="ru-RU"/>
        </w:rPr>
        <w:t>відповідати</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вимогам</w:t>
      </w:r>
      <w:proofErr w:type="spellEnd"/>
      <w:r w:rsidRPr="00CF3013">
        <w:rPr>
          <w:rFonts w:ascii="Times New Roman" w:eastAsia="Arial" w:hAnsi="Times New Roman" w:cs="Arial"/>
          <w:color w:val="000000"/>
          <w:sz w:val="23"/>
          <w:szCs w:val="23"/>
          <w:lang w:eastAsia="ru-RU"/>
        </w:rPr>
        <w:t xml:space="preserve"> чинного </w:t>
      </w:r>
      <w:proofErr w:type="spellStart"/>
      <w:r w:rsidRPr="00CF3013">
        <w:rPr>
          <w:rFonts w:ascii="Times New Roman" w:eastAsia="Arial" w:hAnsi="Times New Roman" w:cs="Arial"/>
          <w:color w:val="000000"/>
          <w:sz w:val="23"/>
          <w:szCs w:val="23"/>
          <w:lang w:eastAsia="ru-RU"/>
        </w:rPr>
        <w:t>законодавства</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із</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захисту</w:t>
      </w:r>
      <w:proofErr w:type="spellEnd"/>
      <w:r w:rsidRPr="00CF3013">
        <w:rPr>
          <w:rFonts w:ascii="Times New Roman" w:eastAsia="Arial" w:hAnsi="Times New Roman" w:cs="Arial"/>
          <w:color w:val="000000"/>
          <w:sz w:val="23"/>
          <w:szCs w:val="23"/>
          <w:lang w:eastAsia="ru-RU"/>
        </w:rPr>
        <w:t xml:space="preserve"> </w:t>
      </w:r>
      <w:proofErr w:type="spellStart"/>
      <w:r w:rsidRPr="00CF3013">
        <w:rPr>
          <w:rFonts w:ascii="Times New Roman" w:eastAsia="Arial" w:hAnsi="Times New Roman" w:cs="Arial"/>
          <w:color w:val="000000"/>
          <w:sz w:val="23"/>
          <w:szCs w:val="23"/>
          <w:lang w:eastAsia="ru-RU"/>
        </w:rPr>
        <w:t>довкілля</w:t>
      </w:r>
      <w:proofErr w:type="spellEnd"/>
      <w:r w:rsidRPr="00CF3013">
        <w:rPr>
          <w:rFonts w:ascii="Times New Roman" w:eastAsia="Arial" w:hAnsi="Times New Roman" w:cs="Arial"/>
          <w:color w:val="000000"/>
          <w:sz w:val="23"/>
          <w:szCs w:val="23"/>
          <w:lang w:eastAsia="ru-RU"/>
        </w:rPr>
        <w:t>.</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Доставка товару </w:t>
      </w:r>
      <w:proofErr w:type="spellStart"/>
      <w:r w:rsidRPr="00CF3013">
        <w:rPr>
          <w:rFonts w:ascii="Times New Roman" w:eastAsia="Arial" w:hAnsi="Times New Roman" w:cs="Arial"/>
          <w:color w:val="000000"/>
          <w:sz w:val="23"/>
          <w:szCs w:val="23"/>
          <w:highlight w:val="white"/>
          <w:lang w:eastAsia="ru-RU"/>
        </w:rPr>
        <w:t>здійснюється</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окремими</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партіями</w:t>
      </w:r>
      <w:proofErr w:type="spellEnd"/>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згідно</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замовлення</w:t>
      </w:r>
      <w:proofErr w:type="spellEnd"/>
      <w:r w:rsidRPr="00CF3013">
        <w:rPr>
          <w:rFonts w:ascii="Times New Roman" w:eastAsia="Arial" w:hAnsi="Times New Roman" w:cs="Arial"/>
          <w:color w:val="000000"/>
          <w:sz w:val="23"/>
          <w:szCs w:val="23"/>
          <w:highlight w:val="white"/>
          <w:lang w:eastAsia="ru-RU"/>
        </w:rPr>
        <w:t xml:space="preserve">, яке </w:t>
      </w:r>
      <w:proofErr w:type="spellStart"/>
      <w:r w:rsidRPr="00CF3013">
        <w:rPr>
          <w:rFonts w:ascii="Times New Roman" w:eastAsia="Arial" w:hAnsi="Times New Roman" w:cs="Arial"/>
          <w:color w:val="000000"/>
          <w:sz w:val="23"/>
          <w:szCs w:val="23"/>
          <w:highlight w:val="white"/>
          <w:lang w:eastAsia="ru-RU"/>
        </w:rPr>
        <w:t>передається</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Учаснику</w:t>
      </w:r>
      <w:proofErr w:type="spellEnd"/>
      <w:r w:rsidRPr="00CF3013">
        <w:rPr>
          <w:rFonts w:ascii="Times New Roman" w:eastAsia="Arial" w:hAnsi="Times New Roman" w:cs="Arial"/>
          <w:color w:val="000000"/>
          <w:sz w:val="23"/>
          <w:szCs w:val="23"/>
          <w:highlight w:val="white"/>
          <w:lang w:eastAsia="ru-RU"/>
        </w:rPr>
        <w:t xml:space="preserve"> будь-</w:t>
      </w:r>
      <w:proofErr w:type="spellStart"/>
      <w:r w:rsidRPr="00CF3013">
        <w:rPr>
          <w:rFonts w:ascii="Times New Roman" w:eastAsia="Arial" w:hAnsi="Times New Roman" w:cs="Arial"/>
          <w:color w:val="000000"/>
          <w:sz w:val="23"/>
          <w:szCs w:val="23"/>
          <w:highlight w:val="white"/>
          <w:lang w:eastAsia="ru-RU"/>
        </w:rPr>
        <w:t>яким</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зручним</w:t>
      </w:r>
      <w:proofErr w:type="spellEnd"/>
      <w:r w:rsidRPr="00CF3013">
        <w:rPr>
          <w:rFonts w:ascii="Times New Roman" w:eastAsia="Arial" w:hAnsi="Times New Roman" w:cs="Arial"/>
          <w:color w:val="000000"/>
          <w:sz w:val="23"/>
          <w:szCs w:val="23"/>
          <w:highlight w:val="white"/>
          <w:lang w:eastAsia="ru-RU"/>
        </w:rPr>
        <w:t xml:space="preserve"> для </w:t>
      </w:r>
      <w:proofErr w:type="spellStart"/>
      <w:r w:rsidRPr="00CF3013">
        <w:rPr>
          <w:rFonts w:ascii="Times New Roman" w:eastAsia="Arial" w:hAnsi="Times New Roman" w:cs="Arial"/>
          <w:color w:val="000000"/>
          <w:sz w:val="23"/>
          <w:szCs w:val="23"/>
          <w:highlight w:val="white"/>
          <w:lang w:eastAsia="ru-RU"/>
        </w:rPr>
        <w:t>Замовника</w:t>
      </w:r>
      <w:proofErr w:type="spellEnd"/>
      <w:r w:rsidRPr="00CF3013">
        <w:rPr>
          <w:rFonts w:ascii="Times New Roman" w:eastAsia="Arial" w:hAnsi="Times New Roman" w:cs="Arial"/>
          <w:color w:val="000000"/>
          <w:sz w:val="23"/>
          <w:szCs w:val="23"/>
          <w:highlight w:val="white"/>
          <w:lang w:eastAsia="ru-RU"/>
        </w:rPr>
        <w:t xml:space="preserve"> способом (</w:t>
      </w:r>
      <w:proofErr w:type="spellStart"/>
      <w:r w:rsidRPr="00CF3013">
        <w:rPr>
          <w:rFonts w:ascii="Times New Roman" w:eastAsia="Arial" w:hAnsi="Times New Roman" w:cs="Arial"/>
          <w:color w:val="000000"/>
          <w:sz w:val="23"/>
          <w:szCs w:val="23"/>
          <w:highlight w:val="white"/>
          <w:lang w:eastAsia="ru-RU"/>
        </w:rPr>
        <w:t>поштою</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електронною</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поштою</w:t>
      </w:r>
      <w:proofErr w:type="spellEnd"/>
      <w:r w:rsidRPr="00CF3013">
        <w:rPr>
          <w:rFonts w:ascii="Times New Roman" w:eastAsia="Arial" w:hAnsi="Times New Roman" w:cs="Arial"/>
          <w:color w:val="000000"/>
          <w:sz w:val="23"/>
          <w:szCs w:val="23"/>
          <w:highlight w:val="white"/>
          <w:lang w:eastAsia="ru-RU"/>
        </w:rPr>
        <w:t xml:space="preserve">, </w:t>
      </w:r>
      <w:proofErr w:type="spellStart"/>
      <w:r w:rsidRPr="00CF3013">
        <w:rPr>
          <w:rFonts w:ascii="Times New Roman" w:eastAsia="Arial" w:hAnsi="Times New Roman" w:cs="Arial"/>
          <w:color w:val="000000"/>
          <w:sz w:val="23"/>
          <w:szCs w:val="23"/>
          <w:highlight w:val="white"/>
          <w:lang w:eastAsia="ru-RU"/>
        </w:rPr>
        <w:t>особисто</w:t>
      </w:r>
      <w:proofErr w:type="spellEnd"/>
      <w:r w:rsidRPr="00CF3013">
        <w:rPr>
          <w:rFonts w:ascii="Times New Roman" w:eastAsia="Arial" w:hAnsi="Times New Roman" w:cs="Arial"/>
          <w:color w:val="000000"/>
          <w:sz w:val="23"/>
          <w:szCs w:val="23"/>
          <w:highlight w:val="white"/>
          <w:lang w:eastAsia="ru-RU"/>
        </w:rPr>
        <w:t>, фак</w:t>
      </w:r>
      <w:r w:rsidR="00815D13">
        <w:rPr>
          <w:rFonts w:ascii="Times New Roman" w:eastAsia="Arial" w:hAnsi="Times New Roman" w:cs="Arial"/>
          <w:color w:val="000000"/>
          <w:sz w:val="23"/>
          <w:szCs w:val="23"/>
          <w:highlight w:val="white"/>
          <w:lang w:eastAsia="ru-RU"/>
        </w:rPr>
        <w:t xml:space="preserve">сом, в телефонному </w:t>
      </w:r>
      <w:proofErr w:type="spellStart"/>
      <w:r w:rsidR="00815D13">
        <w:rPr>
          <w:rFonts w:ascii="Times New Roman" w:eastAsia="Arial" w:hAnsi="Times New Roman" w:cs="Arial"/>
          <w:color w:val="000000"/>
          <w:sz w:val="23"/>
          <w:szCs w:val="23"/>
          <w:highlight w:val="white"/>
          <w:lang w:eastAsia="ru-RU"/>
        </w:rPr>
        <w:t>режимі</w:t>
      </w:r>
      <w:proofErr w:type="spellEnd"/>
      <w:r w:rsidR="00815D13">
        <w:rPr>
          <w:rFonts w:ascii="Times New Roman" w:eastAsia="Arial" w:hAnsi="Times New Roman" w:cs="Arial"/>
          <w:color w:val="000000"/>
          <w:sz w:val="23"/>
          <w:szCs w:val="23"/>
          <w:highlight w:val="white"/>
          <w:lang w:eastAsia="ru-RU"/>
        </w:rPr>
        <w:t xml:space="preserve"> </w:t>
      </w:r>
      <w:proofErr w:type="spellStart"/>
      <w:r w:rsidR="00815D13">
        <w:rPr>
          <w:rFonts w:ascii="Times New Roman" w:eastAsia="Arial" w:hAnsi="Times New Roman" w:cs="Arial"/>
          <w:color w:val="000000"/>
          <w:sz w:val="23"/>
          <w:szCs w:val="23"/>
          <w:highlight w:val="white"/>
          <w:lang w:eastAsia="ru-RU"/>
        </w:rPr>
        <w:t>тощо</w:t>
      </w:r>
      <w:proofErr w:type="spellEnd"/>
      <w:r w:rsidR="00815D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 xml:space="preserve">за адресами </w:t>
      </w:r>
      <w:proofErr w:type="spellStart"/>
      <w:r w:rsidRPr="00CF3013">
        <w:rPr>
          <w:rFonts w:ascii="Times New Roman" w:eastAsia="Arial" w:hAnsi="Times New Roman" w:cs="Arial"/>
          <w:color w:val="000000"/>
          <w:sz w:val="23"/>
          <w:szCs w:val="23"/>
          <w:highlight w:val="white"/>
          <w:lang w:eastAsia="ru-RU"/>
        </w:rPr>
        <w:t>Замовника</w:t>
      </w:r>
      <w:proofErr w:type="spellEnd"/>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F145EF" w:rsidRPr="00F145EF" w:rsidRDefault="00F145EF" w:rsidP="00F145EF">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F145EF" w:rsidRPr="00F145EF" w:rsidRDefault="00F145EF" w:rsidP="00F145EF">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1" w:name="n659"/>
      <w:bookmarkEnd w:id="11"/>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 xml:space="preserve">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w:t>
      </w:r>
      <w:proofErr w:type="spellStart"/>
      <w:r w:rsidRPr="00F145EF">
        <w:rPr>
          <w:rFonts w:ascii="Times New Roman" w:eastAsia="Arial" w:hAnsi="Times New Roman"/>
          <w:color w:val="000000"/>
          <w:sz w:val="23"/>
          <w:szCs w:val="23"/>
          <w:lang w:val="uk-UA" w:eastAsia="ru-RU"/>
        </w:rPr>
        <w:t>потужностей</w:t>
      </w:r>
      <w:proofErr w:type="spellEnd"/>
      <w:r w:rsidRPr="00F145EF">
        <w:rPr>
          <w:rFonts w:ascii="Times New Roman" w:eastAsia="Arial" w:hAnsi="Times New Roman"/>
          <w:color w:val="000000"/>
          <w:sz w:val="23"/>
          <w:szCs w:val="23"/>
          <w:lang w:val="uk-UA" w:eastAsia="ru-RU"/>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F145EF">
        <w:rPr>
          <w:rFonts w:ascii="Times New Roman" w:eastAsia="Arial" w:hAnsi="Times New Roman"/>
          <w:color w:val="000000"/>
          <w:sz w:val="23"/>
          <w:szCs w:val="23"/>
          <w:lang w:val="uk-UA" w:eastAsia="ru-RU"/>
        </w:rPr>
        <w:t>потужностей</w:t>
      </w:r>
      <w:proofErr w:type="spellEnd"/>
      <w:r w:rsidRPr="00F145EF">
        <w:rPr>
          <w:rFonts w:ascii="Times New Roman" w:eastAsia="Arial" w:hAnsi="Times New Roman"/>
          <w:color w:val="000000"/>
          <w:sz w:val="23"/>
          <w:szCs w:val="23"/>
          <w:lang w:val="uk-UA" w:eastAsia="ru-RU"/>
        </w:rPr>
        <w:t xml:space="preserve">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F145EF" w:rsidRPr="00F145EF" w:rsidRDefault="00F145EF" w:rsidP="00F145EF">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 xml:space="preserve">кщо Учасник не є виробником </w:t>
      </w:r>
      <w:proofErr w:type="spellStart"/>
      <w:r w:rsidRPr="00F145EF">
        <w:rPr>
          <w:rFonts w:ascii="Times New Roman" w:eastAsia="Arial" w:hAnsi="Times New Roman"/>
          <w:iCs/>
          <w:color w:val="000000"/>
          <w:sz w:val="23"/>
          <w:szCs w:val="23"/>
          <w:lang w:val="uk-UA" w:eastAsia="ru-RU"/>
        </w:rPr>
        <w:t>продукції,то</w:t>
      </w:r>
      <w:proofErr w:type="spellEnd"/>
      <w:r w:rsidRPr="00F145EF">
        <w:rPr>
          <w:rFonts w:ascii="Times New Roman" w:eastAsia="Arial" w:hAnsi="Times New Roman"/>
          <w:iCs/>
          <w:color w:val="000000"/>
          <w:sz w:val="23"/>
          <w:szCs w:val="23"/>
          <w:lang w:val="uk-UA" w:eastAsia="ru-RU"/>
        </w:rPr>
        <w:t xml:space="preserve">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F145EF" w:rsidRPr="00F145EF" w:rsidRDefault="00F145EF" w:rsidP="00F145EF">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F145EF" w:rsidRDefault="00F145EF" w:rsidP="00F145EF">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 xml:space="preserve">Учасники </w:t>
      </w:r>
      <w:proofErr w:type="spellStart"/>
      <w:r w:rsidRPr="00F145EF">
        <w:rPr>
          <w:rFonts w:ascii="Times New Roman" w:eastAsia="Times New Roman" w:hAnsi="Times New Roman"/>
          <w:color w:val="000000"/>
          <w:sz w:val="23"/>
          <w:szCs w:val="23"/>
          <w:lang w:val="uk-UA" w:eastAsia="ru-RU"/>
        </w:rPr>
        <w:t>закупівель</w:t>
      </w:r>
      <w:proofErr w:type="spellEnd"/>
      <w:r w:rsidRPr="00F145EF">
        <w:rPr>
          <w:rFonts w:ascii="Times New Roman" w:eastAsia="Times New Roman" w:hAnsi="Times New Roman"/>
          <w:color w:val="000000"/>
          <w:sz w:val="23"/>
          <w:szCs w:val="23"/>
          <w:lang w:val="uk-UA" w:eastAsia="ru-RU"/>
        </w:rPr>
        <w:t xml:space="preserve">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w:t>
      </w:r>
      <w:proofErr w:type="spellStart"/>
      <w:r w:rsidRPr="00F145EF">
        <w:rPr>
          <w:rFonts w:ascii="Times New Roman" w:eastAsia="Times New Roman" w:hAnsi="Times New Roman"/>
          <w:color w:val="000000"/>
          <w:sz w:val="23"/>
          <w:szCs w:val="23"/>
          <w:lang w:val="uk-UA" w:eastAsia="ru-RU"/>
        </w:rPr>
        <w:t>Держпродспоживслужби</w:t>
      </w:r>
      <w:proofErr w:type="spellEnd"/>
      <w:r w:rsidRPr="00F145EF">
        <w:rPr>
          <w:rFonts w:ascii="Times New Roman" w:eastAsia="Times New Roman" w:hAnsi="Times New Roman"/>
          <w:color w:val="000000"/>
          <w:sz w:val="23"/>
          <w:szCs w:val="23"/>
          <w:lang w:val="uk-UA" w:eastAsia="ru-RU"/>
        </w:rPr>
        <w:t xml:space="preserve"> чи інший документ виданий незалежним органом в якому чітко зазначено про впровадження системи НАССР на підприємстві.</w:t>
      </w:r>
    </w:p>
    <w:p w:rsidR="00F145EF" w:rsidRP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222F80" w:rsidRDefault="00222F80" w:rsidP="00F145EF">
      <w:pPr>
        <w:spacing w:beforeAutospacing="1" w:after="0" w:afterAutospacing="1" w:line="240" w:lineRule="auto"/>
        <w:jc w:val="center"/>
        <w:rPr>
          <w:rFonts w:ascii="Times New Roman" w:eastAsia="Times New Roman" w:hAnsi="Times New Roman"/>
          <w:sz w:val="24"/>
          <w:szCs w:val="24"/>
          <w:lang w:eastAsia="ru-RU"/>
        </w:rPr>
      </w:pPr>
    </w:p>
    <w:p w:rsidR="00222F80" w:rsidRDefault="00222F80" w:rsidP="00F145EF">
      <w:pPr>
        <w:spacing w:beforeAutospacing="1" w:after="0" w:afterAutospacing="1" w:line="240" w:lineRule="auto"/>
        <w:jc w:val="center"/>
        <w:rPr>
          <w:rFonts w:ascii="Times New Roman" w:eastAsia="Times New Roman" w:hAnsi="Times New Roman"/>
          <w:sz w:val="24"/>
          <w:szCs w:val="24"/>
          <w:lang w:eastAsia="ru-RU"/>
        </w:rPr>
      </w:pPr>
    </w:p>
    <w:p w:rsidR="00F145EF" w:rsidRPr="00F145EF" w:rsidRDefault="00F145EF" w:rsidP="00F145EF">
      <w:pPr>
        <w:spacing w:beforeAutospacing="1" w:after="0" w:afterAutospacing="1" w:line="240" w:lineRule="auto"/>
        <w:jc w:val="center"/>
        <w:rPr>
          <w:rFonts w:ascii="Times New Roman" w:eastAsia="Times New Roman" w:hAnsi="Times New Roman"/>
          <w:sz w:val="24"/>
          <w:szCs w:val="24"/>
          <w:lang w:val="uk-UA" w:eastAsia="ru-RU"/>
        </w:rPr>
      </w:pPr>
      <w:proofErr w:type="spellStart"/>
      <w:r w:rsidRPr="00F145EF">
        <w:rPr>
          <w:rFonts w:ascii="Times New Roman" w:eastAsia="Times New Roman" w:hAnsi="Times New Roman"/>
          <w:sz w:val="24"/>
          <w:szCs w:val="24"/>
          <w:lang w:eastAsia="ru-RU"/>
        </w:rPr>
        <w:lastRenderedPageBreak/>
        <w:t>Місце</w:t>
      </w:r>
      <w:proofErr w:type="spellEnd"/>
      <w:r w:rsidRPr="00F145EF">
        <w:rPr>
          <w:rFonts w:ascii="Times New Roman" w:eastAsia="Times New Roman" w:hAnsi="Times New Roman"/>
          <w:sz w:val="24"/>
          <w:szCs w:val="24"/>
          <w:lang w:eastAsia="ru-RU"/>
        </w:rPr>
        <w:t xml:space="preserve"> поставки </w:t>
      </w:r>
      <w:proofErr w:type="spellStart"/>
      <w:r w:rsidRPr="00F145EF">
        <w:rPr>
          <w:rFonts w:ascii="Times New Roman" w:eastAsia="Times New Roman" w:hAnsi="Times New Roman"/>
          <w:sz w:val="24"/>
          <w:szCs w:val="24"/>
          <w:lang w:eastAsia="ru-RU"/>
        </w:rPr>
        <w:t>товарів</w:t>
      </w:r>
      <w:proofErr w:type="spellEnd"/>
      <w:r w:rsidRPr="00F145EF">
        <w:rPr>
          <w:rFonts w:ascii="Times New Roman" w:eastAsia="Times New Roman" w:hAnsi="Times New Roman"/>
          <w:sz w:val="24"/>
          <w:szCs w:val="24"/>
          <w:lang w:eastAsia="ru-RU"/>
        </w:rPr>
        <w:t xml:space="preserve">, </w:t>
      </w:r>
      <w:proofErr w:type="spellStart"/>
      <w:r w:rsidRPr="00F145EF">
        <w:rPr>
          <w:rFonts w:ascii="Times New Roman" w:eastAsia="Times New Roman" w:hAnsi="Times New Roman"/>
          <w:sz w:val="24"/>
          <w:szCs w:val="24"/>
          <w:lang w:eastAsia="ru-RU"/>
        </w:rPr>
        <w:t>виконання</w:t>
      </w:r>
      <w:proofErr w:type="spellEnd"/>
      <w:r w:rsidRPr="00F145EF">
        <w:rPr>
          <w:rFonts w:ascii="Times New Roman" w:eastAsia="Times New Roman" w:hAnsi="Times New Roman"/>
          <w:sz w:val="24"/>
          <w:szCs w:val="24"/>
          <w:lang w:eastAsia="ru-RU"/>
        </w:rPr>
        <w:t xml:space="preserve"> </w:t>
      </w:r>
      <w:proofErr w:type="spellStart"/>
      <w:r w:rsidRPr="00F145EF">
        <w:rPr>
          <w:rFonts w:ascii="Times New Roman" w:eastAsia="Times New Roman" w:hAnsi="Times New Roman"/>
          <w:sz w:val="24"/>
          <w:szCs w:val="24"/>
          <w:lang w:eastAsia="ru-RU"/>
        </w:rPr>
        <w:t>робіт</w:t>
      </w:r>
      <w:proofErr w:type="spellEnd"/>
      <w:r w:rsidRPr="00F145EF">
        <w:rPr>
          <w:rFonts w:ascii="Times New Roman" w:eastAsia="Times New Roman" w:hAnsi="Times New Roman"/>
          <w:sz w:val="24"/>
          <w:szCs w:val="24"/>
          <w:lang w:eastAsia="ru-RU"/>
        </w:rPr>
        <w:t xml:space="preserve"> </w:t>
      </w:r>
      <w:proofErr w:type="spellStart"/>
      <w:r w:rsidRPr="00F145EF">
        <w:rPr>
          <w:rFonts w:ascii="Times New Roman" w:eastAsia="Times New Roman" w:hAnsi="Times New Roman"/>
          <w:sz w:val="24"/>
          <w:szCs w:val="24"/>
          <w:lang w:eastAsia="ru-RU"/>
        </w:rPr>
        <w:t>чи</w:t>
      </w:r>
      <w:proofErr w:type="spellEnd"/>
      <w:r w:rsidRPr="00F145EF">
        <w:rPr>
          <w:rFonts w:ascii="Times New Roman" w:eastAsia="Times New Roman" w:hAnsi="Times New Roman"/>
          <w:sz w:val="24"/>
          <w:szCs w:val="24"/>
          <w:lang w:eastAsia="ru-RU"/>
        </w:rPr>
        <w:t xml:space="preserve"> </w:t>
      </w:r>
      <w:proofErr w:type="spellStart"/>
      <w:r w:rsidRPr="00F145EF">
        <w:rPr>
          <w:rFonts w:ascii="Times New Roman" w:eastAsia="Times New Roman" w:hAnsi="Times New Roman"/>
          <w:sz w:val="24"/>
          <w:szCs w:val="24"/>
          <w:lang w:eastAsia="ru-RU"/>
        </w:rPr>
        <w:t>надання</w:t>
      </w:r>
      <w:proofErr w:type="spellEnd"/>
      <w:r w:rsidRPr="00F145EF">
        <w:rPr>
          <w:rFonts w:ascii="Times New Roman" w:eastAsia="Times New Roman" w:hAnsi="Times New Roman"/>
          <w:sz w:val="24"/>
          <w:szCs w:val="24"/>
          <w:lang w:eastAsia="ru-RU"/>
        </w:rPr>
        <w:t xml:space="preserve"> </w:t>
      </w:r>
      <w:proofErr w:type="spellStart"/>
      <w:r w:rsidRPr="00F145EF">
        <w:rPr>
          <w:rFonts w:ascii="Times New Roman" w:eastAsia="Times New Roman" w:hAnsi="Times New Roman"/>
          <w:sz w:val="24"/>
          <w:szCs w:val="24"/>
          <w:lang w:eastAsia="ru-RU"/>
        </w:rPr>
        <w:t>послуг</w:t>
      </w:r>
      <w:proofErr w:type="spellEnd"/>
      <w:r w:rsidRPr="00F145EF">
        <w:rPr>
          <w:rFonts w:ascii="Times New Roman" w:eastAsia="Times New Roman" w:hAnsi="Times New Roman"/>
          <w:sz w:val="24"/>
          <w:szCs w:val="24"/>
          <w:lang w:val="uk-UA" w:eastAsia="ru-RU"/>
        </w:rPr>
        <w:t>.</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 xml:space="preserve">ЗДО №3   </w:t>
      </w:r>
      <w:proofErr w:type="spellStart"/>
      <w:r w:rsidRPr="00F145EF">
        <w:rPr>
          <w:rFonts w:ascii="Times New Roman" w:eastAsia="Times New Roman" w:hAnsi="Times New Roman"/>
          <w:bCs/>
          <w:sz w:val="24"/>
          <w:szCs w:val="24"/>
          <w:lang w:val="uk-UA" w:eastAsia="ru-RU"/>
        </w:rPr>
        <w:t>м.Жашків</w:t>
      </w:r>
      <w:proofErr w:type="spellEnd"/>
      <w:r w:rsidRPr="00F145EF">
        <w:rPr>
          <w:rFonts w:ascii="Times New Roman" w:eastAsia="Times New Roman" w:hAnsi="Times New Roman"/>
          <w:bCs/>
          <w:sz w:val="24"/>
          <w:szCs w:val="24"/>
          <w:lang w:val="uk-UA" w:eastAsia="ru-RU"/>
        </w:rPr>
        <w:t xml:space="preserve"> вул.Заводська,12</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 xml:space="preserve">ЗДО №4  </w:t>
      </w:r>
      <w:proofErr w:type="spellStart"/>
      <w:r w:rsidRPr="00F145EF">
        <w:rPr>
          <w:rFonts w:ascii="Times New Roman" w:eastAsia="Times New Roman" w:hAnsi="Times New Roman"/>
          <w:bCs/>
          <w:sz w:val="24"/>
          <w:szCs w:val="24"/>
          <w:lang w:val="uk-UA" w:eastAsia="ru-RU"/>
        </w:rPr>
        <w:t>м.Жашків</w:t>
      </w:r>
      <w:proofErr w:type="spellEnd"/>
      <w:r w:rsidRPr="00F145EF">
        <w:rPr>
          <w:rFonts w:ascii="Times New Roman" w:eastAsia="Times New Roman" w:hAnsi="Times New Roman"/>
          <w:bCs/>
          <w:sz w:val="24"/>
          <w:szCs w:val="24"/>
          <w:lang w:val="uk-UA" w:eastAsia="ru-RU"/>
        </w:rPr>
        <w:t xml:space="preserve"> </w:t>
      </w:r>
      <w:proofErr w:type="spellStart"/>
      <w:r w:rsidRPr="00F145EF">
        <w:rPr>
          <w:rFonts w:ascii="Times New Roman" w:eastAsia="Times New Roman" w:hAnsi="Times New Roman"/>
          <w:bCs/>
          <w:sz w:val="24"/>
          <w:szCs w:val="24"/>
          <w:lang w:val="uk-UA" w:eastAsia="ru-RU"/>
        </w:rPr>
        <w:t>вул.Захисників</w:t>
      </w:r>
      <w:proofErr w:type="spellEnd"/>
      <w:r w:rsidRPr="00F145EF">
        <w:rPr>
          <w:rFonts w:ascii="Times New Roman" w:eastAsia="Times New Roman" w:hAnsi="Times New Roman"/>
          <w:bCs/>
          <w:sz w:val="24"/>
          <w:szCs w:val="24"/>
          <w:lang w:val="uk-UA" w:eastAsia="ru-RU"/>
        </w:rPr>
        <w:t xml:space="preserve"> України,15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 xml:space="preserve">ЗДО №5  </w:t>
      </w:r>
      <w:proofErr w:type="spellStart"/>
      <w:r w:rsidRPr="00F145EF">
        <w:rPr>
          <w:rFonts w:ascii="Times New Roman" w:eastAsia="Times New Roman" w:hAnsi="Times New Roman"/>
          <w:bCs/>
          <w:sz w:val="24"/>
          <w:szCs w:val="24"/>
          <w:lang w:val="uk-UA" w:eastAsia="ru-RU"/>
        </w:rPr>
        <w:t>м.Жашків</w:t>
      </w:r>
      <w:proofErr w:type="spellEnd"/>
      <w:r w:rsidRPr="00F145EF">
        <w:rPr>
          <w:rFonts w:ascii="Times New Roman" w:eastAsia="Times New Roman" w:hAnsi="Times New Roman"/>
          <w:bCs/>
          <w:sz w:val="24"/>
          <w:szCs w:val="24"/>
          <w:lang w:val="uk-UA" w:eastAsia="ru-RU"/>
        </w:rPr>
        <w:t xml:space="preserve"> вул.Лікарняна,5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proofErr w:type="spellStart"/>
      <w:r w:rsidRPr="00F145EF">
        <w:rPr>
          <w:rFonts w:ascii="Times New Roman" w:eastAsia="Times New Roman" w:hAnsi="Times New Roman"/>
          <w:sz w:val="24"/>
          <w:szCs w:val="24"/>
          <w:lang w:val="uk-UA" w:eastAsia="ru-RU"/>
        </w:rPr>
        <w:t>Соколівський</w:t>
      </w:r>
      <w:proofErr w:type="spellEnd"/>
      <w:r w:rsidRPr="00F145EF">
        <w:rPr>
          <w:rFonts w:ascii="Times New Roman" w:eastAsia="Times New Roman" w:hAnsi="Times New Roman"/>
          <w:sz w:val="24"/>
          <w:szCs w:val="24"/>
          <w:lang w:val="uk-UA" w:eastAsia="ru-RU"/>
        </w:rPr>
        <w:t xml:space="preserve">  ЗДО </w:t>
      </w:r>
      <w:proofErr w:type="spellStart"/>
      <w:r w:rsidRPr="00F145EF">
        <w:rPr>
          <w:rFonts w:ascii="Times New Roman" w:eastAsia="Times New Roman" w:hAnsi="Times New Roman"/>
          <w:sz w:val="24"/>
          <w:szCs w:val="24"/>
          <w:lang w:val="uk-UA" w:eastAsia="ru-RU"/>
        </w:rPr>
        <w:t>с.Соколівка</w:t>
      </w:r>
      <w:proofErr w:type="spellEnd"/>
      <w:r w:rsidRPr="00F145EF">
        <w:rPr>
          <w:rFonts w:ascii="Times New Roman" w:eastAsia="Times New Roman" w:hAnsi="Times New Roman"/>
          <w:sz w:val="24"/>
          <w:szCs w:val="24"/>
          <w:lang w:val="uk-UA" w:eastAsia="ru-RU"/>
        </w:rPr>
        <w:t xml:space="preserve"> вул.Пасічна,2а</w:t>
      </w: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222F80" w:rsidRDefault="00222F80"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 xml:space="preserve">Відділ освіти </w:t>
      </w:r>
      <w:proofErr w:type="spellStart"/>
      <w:r w:rsidRPr="00F51254">
        <w:rPr>
          <w:rFonts w:ascii="Times New Roman" w:eastAsia="Arial" w:hAnsi="Times New Roman"/>
          <w:color w:val="000000"/>
          <w:sz w:val="24"/>
          <w:szCs w:val="24"/>
          <w:lang w:val="uk-UA" w:eastAsia="ru-RU"/>
        </w:rPr>
        <w:t>Жашківської</w:t>
      </w:r>
      <w:proofErr w:type="spellEnd"/>
      <w:r w:rsidRPr="00F51254">
        <w:rPr>
          <w:rFonts w:ascii="Times New Roman" w:eastAsia="Arial" w:hAnsi="Times New Roman"/>
          <w:color w:val="000000"/>
          <w:sz w:val="24"/>
          <w:szCs w:val="24"/>
          <w:lang w:val="uk-UA" w:eastAsia="ru-RU"/>
        </w:rPr>
        <w:t xml:space="preserve"> міської ради, надалі «Замовник», ) в особі начальника відділу освіти </w:t>
      </w:r>
      <w:proofErr w:type="spellStart"/>
      <w:r w:rsidRPr="00F51254">
        <w:rPr>
          <w:rFonts w:ascii="Times New Roman" w:eastAsia="Arial" w:hAnsi="Times New Roman"/>
          <w:color w:val="000000"/>
          <w:sz w:val="24"/>
          <w:szCs w:val="24"/>
          <w:lang w:val="uk-UA" w:eastAsia="ru-RU"/>
        </w:rPr>
        <w:t>Рябоконь</w:t>
      </w:r>
      <w:proofErr w:type="spellEnd"/>
      <w:r w:rsidRPr="00F51254">
        <w:rPr>
          <w:rFonts w:ascii="Times New Roman" w:eastAsia="Arial" w:hAnsi="Times New Roman"/>
          <w:color w:val="000000"/>
          <w:sz w:val="24"/>
          <w:szCs w:val="24"/>
          <w:lang w:val="uk-UA" w:eastAsia="ru-RU"/>
        </w:rPr>
        <w:t xml:space="preserve">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F51254" w:rsidRPr="00F51254" w:rsidRDefault="00F51254" w:rsidP="00F51254">
      <w:pPr>
        <w:suppressAutoHyphens/>
        <w:spacing w:after="0" w:line="240" w:lineRule="auto"/>
        <w:ind w:left="-426" w:right="282" w:firstLine="425"/>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 xml:space="preserve">1.1. </w:t>
      </w:r>
      <w:proofErr w:type="spellStart"/>
      <w:r w:rsidRPr="00F51254">
        <w:rPr>
          <w:rFonts w:ascii="Times New Roman" w:eastAsia="Arial" w:hAnsi="Times New Roman"/>
          <w:color w:val="000000"/>
          <w:sz w:val="24"/>
          <w:szCs w:val="24"/>
          <w:lang w:eastAsia="ar-SA"/>
        </w:rPr>
        <w:t>Постачаль</w:t>
      </w:r>
      <w:r w:rsidR="009E5AD7">
        <w:rPr>
          <w:rFonts w:ascii="Times New Roman" w:eastAsia="Arial" w:hAnsi="Times New Roman"/>
          <w:color w:val="000000"/>
          <w:sz w:val="24"/>
          <w:szCs w:val="24"/>
          <w:lang w:eastAsia="ar-SA"/>
        </w:rPr>
        <w:t>ник</w:t>
      </w:r>
      <w:proofErr w:type="spellEnd"/>
      <w:r w:rsidR="009E5AD7">
        <w:rPr>
          <w:rFonts w:ascii="Times New Roman" w:eastAsia="Arial" w:hAnsi="Times New Roman"/>
          <w:color w:val="000000"/>
          <w:sz w:val="24"/>
          <w:szCs w:val="24"/>
          <w:lang w:eastAsia="ar-SA"/>
        </w:rPr>
        <w:t xml:space="preserve"> </w:t>
      </w:r>
      <w:proofErr w:type="spellStart"/>
      <w:r w:rsidR="009E5AD7">
        <w:rPr>
          <w:rFonts w:ascii="Times New Roman" w:eastAsia="Arial" w:hAnsi="Times New Roman"/>
          <w:color w:val="000000"/>
          <w:sz w:val="24"/>
          <w:szCs w:val="24"/>
          <w:lang w:eastAsia="ar-SA"/>
        </w:rPr>
        <w:t>зобов’язується</w:t>
      </w:r>
      <w:proofErr w:type="spellEnd"/>
      <w:r w:rsidR="009E5AD7">
        <w:rPr>
          <w:rFonts w:ascii="Times New Roman" w:eastAsia="Arial" w:hAnsi="Times New Roman"/>
          <w:color w:val="000000"/>
          <w:sz w:val="24"/>
          <w:szCs w:val="24"/>
          <w:lang w:eastAsia="ar-SA"/>
        </w:rPr>
        <w:t xml:space="preserve"> </w:t>
      </w:r>
      <w:proofErr w:type="spellStart"/>
      <w:r w:rsidR="009E5AD7">
        <w:rPr>
          <w:rFonts w:ascii="Times New Roman" w:eastAsia="Arial" w:hAnsi="Times New Roman"/>
          <w:color w:val="000000"/>
          <w:sz w:val="24"/>
          <w:szCs w:val="24"/>
          <w:lang w:eastAsia="ar-SA"/>
        </w:rPr>
        <w:t>протягом</w:t>
      </w:r>
      <w:proofErr w:type="spellEnd"/>
      <w:r w:rsidR="009E5AD7">
        <w:rPr>
          <w:rFonts w:ascii="Times New Roman" w:eastAsia="Arial" w:hAnsi="Times New Roman"/>
          <w:color w:val="000000"/>
          <w:sz w:val="24"/>
          <w:szCs w:val="24"/>
          <w:lang w:eastAsia="ar-SA"/>
        </w:rPr>
        <w:t xml:space="preserve"> 2023</w:t>
      </w:r>
      <w:r w:rsidRPr="00F51254">
        <w:rPr>
          <w:rFonts w:ascii="Times New Roman" w:eastAsia="Arial" w:hAnsi="Times New Roman"/>
          <w:color w:val="000000"/>
          <w:sz w:val="24"/>
          <w:szCs w:val="24"/>
          <w:lang w:eastAsia="ar-SA"/>
        </w:rPr>
        <w:t xml:space="preserve"> року </w:t>
      </w:r>
      <w:proofErr w:type="spellStart"/>
      <w:r w:rsidRPr="00F51254">
        <w:rPr>
          <w:rFonts w:ascii="Times New Roman" w:eastAsia="Arial" w:hAnsi="Times New Roman"/>
          <w:color w:val="000000"/>
          <w:sz w:val="24"/>
          <w:szCs w:val="24"/>
          <w:lang w:eastAsia="ar-SA"/>
        </w:rPr>
        <w:t>поставити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Замовнику</w:t>
      </w:r>
      <w:proofErr w:type="spellEnd"/>
      <w:r w:rsidRPr="00F51254">
        <w:rPr>
          <w:rFonts w:ascii="Times New Roman" w:eastAsia="Arial" w:hAnsi="Times New Roman"/>
          <w:color w:val="000000"/>
          <w:sz w:val="24"/>
          <w:szCs w:val="24"/>
          <w:lang w:eastAsia="ar-SA"/>
        </w:rPr>
        <w:t xml:space="preserve"> товар, </w:t>
      </w:r>
      <w:proofErr w:type="spellStart"/>
      <w:r w:rsidRPr="00F51254">
        <w:rPr>
          <w:rFonts w:ascii="Times New Roman" w:eastAsia="Arial" w:hAnsi="Times New Roman"/>
          <w:color w:val="000000"/>
          <w:sz w:val="24"/>
          <w:szCs w:val="24"/>
          <w:lang w:eastAsia="ar-SA"/>
        </w:rPr>
        <w:t>зазначений</w:t>
      </w:r>
      <w:proofErr w:type="spellEnd"/>
      <w:r w:rsidRPr="00F51254">
        <w:rPr>
          <w:rFonts w:ascii="Times New Roman" w:eastAsia="Arial" w:hAnsi="Times New Roman"/>
          <w:color w:val="000000"/>
          <w:sz w:val="24"/>
          <w:szCs w:val="24"/>
          <w:lang w:eastAsia="ar-SA"/>
        </w:rPr>
        <w:t xml:space="preserve"> у </w:t>
      </w:r>
      <w:proofErr w:type="spellStart"/>
      <w:r w:rsidRPr="00F51254">
        <w:rPr>
          <w:rFonts w:ascii="Times New Roman" w:eastAsia="Arial" w:hAnsi="Times New Roman"/>
          <w:color w:val="000000"/>
          <w:sz w:val="24"/>
          <w:szCs w:val="24"/>
          <w:lang w:eastAsia="ar-SA"/>
        </w:rPr>
        <w:t>специфікації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додаток</w:t>
      </w:r>
      <w:proofErr w:type="spellEnd"/>
      <w:r w:rsidRPr="00F51254">
        <w:rPr>
          <w:rFonts w:ascii="Times New Roman" w:eastAsia="Arial" w:hAnsi="Times New Roman"/>
          <w:color w:val="000000"/>
          <w:sz w:val="24"/>
          <w:szCs w:val="24"/>
          <w:lang w:eastAsia="ar-SA"/>
        </w:rPr>
        <w:t xml:space="preserve"> 1), що </w:t>
      </w:r>
      <w:proofErr w:type="spellStart"/>
      <w:r w:rsidRPr="00F51254">
        <w:rPr>
          <w:rFonts w:ascii="Times New Roman" w:eastAsia="Arial" w:hAnsi="Times New Roman"/>
          <w:color w:val="000000"/>
          <w:sz w:val="24"/>
          <w:szCs w:val="24"/>
          <w:lang w:eastAsia="ar-SA"/>
        </w:rPr>
        <w:t>додається</w:t>
      </w:r>
      <w:proofErr w:type="spellEnd"/>
      <w:r w:rsidRPr="00F51254">
        <w:rPr>
          <w:rFonts w:ascii="Times New Roman" w:eastAsia="Arial" w:hAnsi="Times New Roman"/>
          <w:color w:val="000000"/>
          <w:sz w:val="24"/>
          <w:szCs w:val="24"/>
          <w:lang w:eastAsia="ar-SA"/>
        </w:rPr>
        <w:t xml:space="preserve"> до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 і є </w:t>
      </w:r>
      <w:proofErr w:type="spellStart"/>
      <w:r w:rsidRPr="00F51254">
        <w:rPr>
          <w:rFonts w:ascii="Times New Roman" w:eastAsia="Arial" w:hAnsi="Times New Roman"/>
          <w:color w:val="000000"/>
          <w:sz w:val="24"/>
          <w:szCs w:val="24"/>
          <w:lang w:eastAsia="ar-SA"/>
        </w:rPr>
        <w:t>його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невід’ємною</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частиною</w:t>
      </w:r>
      <w:proofErr w:type="spellEnd"/>
      <w:r w:rsidRPr="00F51254">
        <w:rPr>
          <w:rFonts w:ascii="Times New Roman" w:eastAsia="Arial" w:hAnsi="Times New Roman"/>
          <w:color w:val="000000"/>
          <w:sz w:val="24"/>
          <w:szCs w:val="24"/>
          <w:lang w:eastAsia="ar-SA"/>
        </w:rPr>
        <w:t xml:space="preserve">, а </w:t>
      </w:r>
      <w:proofErr w:type="spellStart"/>
      <w:r w:rsidRPr="00F51254">
        <w:rPr>
          <w:rFonts w:ascii="Times New Roman" w:eastAsia="Arial" w:hAnsi="Times New Roman"/>
          <w:color w:val="000000"/>
          <w:sz w:val="24"/>
          <w:szCs w:val="24"/>
          <w:lang w:eastAsia="ar-SA"/>
        </w:rPr>
        <w:t>Замовник</w:t>
      </w:r>
      <w:proofErr w:type="spellEnd"/>
      <w:r w:rsidRPr="00F51254">
        <w:rPr>
          <w:rFonts w:ascii="Times New Roman" w:eastAsia="Arial" w:hAnsi="Times New Roman"/>
          <w:color w:val="000000"/>
          <w:sz w:val="24"/>
          <w:szCs w:val="24"/>
          <w:lang w:eastAsia="ar-SA"/>
        </w:rPr>
        <w:t xml:space="preserve"> – </w:t>
      </w:r>
      <w:proofErr w:type="spellStart"/>
      <w:r w:rsidRPr="00F51254">
        <w:rPr>
          <w:rFonts w:ascii="Times New Roman" w:eastAsia="Arial" w:hAnsi="Times New Roman"/>
          <w:color w:val="000000"/>
          <w:sz w:val="24"/>
          <w:szCs w:val="24"/>
          <w:lang w:eastAsia="ar-SA"/>
        </w:rPr>
        <w:t>прийняти</w:t>
      </w:r>
      <w:proofErr w:type="spellEnd"/>
      <w:r w:rsidRPr="00F51254">
        <w:rPr>
          <w:rFonts w:ascii="Times New Roman" w:eastAsia="Arial" w:hAnsi="Times New Roman"/>
          <w:color w:val="000000"/>
          <w:sz w:val="24"/>
          <w:szCs w:val="24"/>
          <w:lang w:eastAsia="ar-SA"/>
        </w:rPr>
        <w:t xml:space="preserve"> і </w:t>
      </w:r>
      <w:proofErr w:type="spellStart"/>
      <w:r w:rsidRPr="00F51254">
        <w:rPr>
          <w:rFonts w:ascii="Times New Roman" w:eastAsia="Arial" w:hAnsi="Times New Roman"/>
          <w:color w:val="000000"/>
          <w:sz w:val="24"/>
          <w:szCs w:val="24"/>
          <w:lang w:eastAsia="ar-SA"/>
        </w:rPr>
        <w:t>оплатити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такий</w:t>
      </w:r>
      <w:proofErr w:type="spellEnd"/>
      <w:r w:rsidRPr="00F51254">
        <w:rPr>
          <w:rFonts w:ascii="Times New Roman" w:eastAsia="Arial" w:hAnsi="Times New Roman"/>
          <w:color w:val="000000"/>
          <w:sz w:val="24"/>
          <w:szCs w:val="24"/>
          <w:lang w:eastAsia="ar-SA"/>
        </w:rPr>
        <w:t xml:space="preserve"> товар.</w:t>
      </w:r>
    </w:p>
    <w:p w:rsidR="00222F80" w:rsidRPr="00222F80" w:rsidRDefault="00815D13" w:rsidP="00222F80">
      <w:pPr>
        <w:suppressAutoHyphens/>
        <w:spacing w:after="0" w:line="240" w:lineRule="auto"/>
        <w:ind w:left="-426"/>
        <w:rPr>
          <w:rFonts w:ascii="Times New Roman" w:eastAsia="Times New Roman" w:hAnsi="Times New Roman"/>
          <w:b/>
          <w:bCs/>
          <w:sz w:val="24"/>
          <w:szCs w:val="24"/>
          <w:lang w:val="uk-UA" w:eastAsia="ar-SA"/>
        </w:rPr>
      </w:pPr>
      <w:r>
        <w:rPr>
          <w:rFonts w:ascii="Times New Roman" w:eastAsia="Times New Roman" w:hAnsi="Times New Roman"/>
          <w:sz w:val="24"/>
          <w:szCs w:val="24"/>
          <w:lang w:eastAsia="ar-SA"/>
        </w:rPr>
        <w:t xml:space="preserve">   </w:t>
      </w:r>
      <w:r w:rsidR="00F51254" w:rsidRPr="00F51254">
        <w:rPr>
          <w:rFonts w:ascii="Times New Roman" w:eastAsia="Times New Roman" w:hAnsi="Times New Roman"/>
          <w:sz w:val="24"/>
          <w:szCs w:val="24"/>
          <w:lang w:val="uk-UA" w:eastAsia="ar-SA"/>
        </w:rPr>
        <w:t xml:space="preserve">1.2. Найменування </w:t>
      </w:r>
      <w:r w:rsidR="00222F80" w:rsidRPr="00222F80">
        <w:rPr>
          <w:rFonts w:ascii="Times New Roman" w:eastAsia="Times New Roman" w:hAnsi="Times New Roman"/>
          <w:sz w:val="24"/>
          <w:szCs w:val="24"/>
          <w:lang w:val="uk-UA" w:eastAsia="ar-SA"/>
        </w:rPr>
        <w:t>«М’ясо» (код ДК 021:2015- 15110000-2 – М’ясо)»</w:t>
      </w:r>
    </w:p>
    <w:p w:rsidR="00F51254" w:rsidRPr="00F51254" w:rsidRDefault="00222F80" w:rsidP="00F51254">
      <w:pPr>
        <w:suppressAutoHyphens/>
        <w:spacing w:after="0" w:line="240" w:lineRule="auto"/>
        <w:ind w:left="-426"/>
        <w:rPr>
          <w:rFonts w:ascii="Times New Roman" w:eastAsia="Times New Roman" w:hAnsi="Times New Roman"/>
          <w:color w:val="0000FF"/>
          <w:sz w:val="24"/>
          <w:szCs w:val="24"/>
          <w:lang w:val="uk-UA" w:eastAsia="ar-SA"/>
        </w:rPr>
      </w:pPr>
      <w:r>
        <w:rPr>
          <w:rFonts w:ascii="Times New Roman" w:eastAsia="Times New Roman" w:hAnsi="Times New Roman"/>
          <w:sz w:val="24"/>
          <w:szCs w:val="24"/>
          <w:lang w:val="uk-UA" w:eastAsia="ar-SA"/>
        </w:rPr>
        <w:t xml:space="preserve">  </w:t>
      </w:r>
      <w:r w:rsidR="00F51254" w:rsidRPr="00F51254">
        <w:rPr>
          <w:rFonts w:ascii="Times New Roman" w:eastAsia="Times New Roman" w:hAnsi="Times New Roman"/>
          <w:sz w:val="24"/>
          <w:szCs w:val="24"/>
          <w:lang w:val="uk-UA" w:eastAsia="ar-SA"/>
        </w:rPr>
        <w:t>Кількість товарів:</w:t>
      </w:r>
      <w:r w:rsidR="00F51254" w:rsidRPr="00F51254">
        <w:rPr>
          <w:rFonts w:ascii="Times New Roman" w:eastAsia="Times New Roman" w:hAnsi="Times New Roman"/>
          <w:sz w:val="20"/>
          <w:szCs w:val="20"/>
          <w:lang w:val="uk-UA" w:eastAsia="ar-SA"/>
        </w:rPr>
        <w:t xml:space="preserve"> </w:t>
      </w:r>
      <w:r w:rsidR="00F51254" w:rsidRPr="00F51254">
        <w:rPr>
          <w:rFonts w:ascii="Times New Roman" w:eastAsia="Times New Roman" w:hAnsi="Times New Roman"/>
          <w:sz w:val="24"/>
          <w:szCs w:val="24"/>
          <w:lang w:val="uk-UA" w:eastAsia="ar-SA"/>
        </w:rPr>
        <w:t>зазначена у специфікації (додаток 1).</w:t>
      </w: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proofErr w:type="spellStart"/>
      <w:r w:rsidRPr="00F51254">
        <w:rPr>
          <w:rFonts w:ascii="Times New Roman" w:eastAsia="Arial" w:hAnsi="Times New Roman"/>
          <w:color w:val="000000"/>
          <w:sz w:val="24"/>
          <w:szCs w:val="24"/>
          <w:lang w:eastAsia="ar-SA"/>
        </w:rPr>
        <w:t>Зобов’язання</w:t>
      </w:r>
      <w:proofErr w:type="spellEnd"/>
      <w:r w:rsidRPr="00F51254">
        <w:rPr>
          <w:rFonts w:ascii="Times New Roman" w:eastAsia="Arial" w:hAnsi="Times New Roman"/>
          <w:color w:val="000000"/>
          <w:sz w:val="24"/>
          <w:szCs w:val="24"/>
          <w:lang w:eastAsia="ar-SA"/>
        </w:rPr>
        <w:t xml:space="preserve"> за Договором </w:t>
      </w:r>
      <w:proofErr w:type="spellStart"/>
      <w:r w:rsidRPr="00F51254">
        <w:rPr>
          <w:rFonts w:ascii="Times New Roman" w:eastAsia="Arial" w:hAnsi="Times New Roman"/>
          <w:color w:val="000000"/>
          <w:sz w:val="24"/>
          <w:szCs w:val="24"/>
          <w:lang w:eastAsia="ar-SA"/>
        </w:rPr>
        <w:t>виникають</w:t>
      </w:r>
      <w:proofErr w:type="spellEnd"/>
      <w:r w:rsidRPr="00F51254">
        <w:rPr>
          <w:rFonts w:ascii="Times New Roman" w:eastAsia="Arial" w:hAnsi="Times New Roman"/>
          <w:color w:val="000000"/>
          <w:sz w:val="24"/>
          <w:szCs w:val="24"/>
          <w:lang w:eastAsia="ar-SA"/>
        </w:rPr>
        <w:t xml:space="preserve"> та </w:t>
      </w:r>
      <w:proofErr w:type="spellStart"/>
      <w:r w:rsidRPr="00F51254">
        <w:rPr>
          <w:rFonts w:ascii="Times New Roman" w:eastAsia="Arial" w:hAnsi="Times New Roman"/>
          <w:color w:val="000000"/>
          <w:sz w:val="24"/>
          <w:szCs w:val="24"/>
          <w:lang w:eastAsia="ar-SA"/>
        </w:rPr>
        <w:t>виконуються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лише</w:t>
      </w:r>
      <w:proofErr w:type="spellEnd"/>
      <w:r w:rsidRPr="00F51254">
        <w:rPr>
          <w:rFonts w:ascii="Times New Roman" w:eastAsia="Arial" w:hAnsi="Times New Roman"/>
          <w:color w:val="000000"/>
          <w:sz w:val="24"/>
          <w:szCs w:val="24"/>
          <w:lang w:eastAsia="ar-SA"/>
        </w:rPr>
        <w:t xml:space="preserve">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наявності</w:t>
      </w:r>
      <w:proofErr w:type="spellEnd"/>
      <w:r w:rsidRPr="00F51254">
        <w:rPr>
          <w:rFonts w:ascii="Times New Roman" w:eastAsia="Arial" w:hAnsi="Times New Roman"/>
          <w:color w:val="000000"/>
          <w:sz w:val="24"/>
          <w:szCs w:val="24"/>
          <w:lang w:eastAsia="ar-SA"/>
        </w:rPr>
        <w:t xml:space="preserve"> та в межах </w:t>
      </w:r>
      <w:proofErr w:type="spellStart"/>
      <w:r w:rsidRPr="00F51254">
        <w:rPr>
          <w:rFonts w:ascii="Times New Roman" w:eastAsia="Arial" w:hAnsi="Times New Roman"/>
          <w:color w:val="000000"/>
          <w:sz w:val="24"/>
          <w:szCs w:val="24"/>
          <w:lang w:eastAsia="ar-SA"/>
        </w:rPr>
        <w:t>відповідних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бюджетних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призначень</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II. </w:t>
      </w:r>
      <w:proofErr w:type="spellStart"/>
      <w:r w:rsidRPr="00F51254">
        <w:rPr>
          <w:rFonts w:ascii="Times New Roman" w:eastAsia="Arial" w:hAnsi="Times New Roman"/>
          <w:b/>
          <w:bCs/>
          <w:color w:val="000000"/>
          <w:sz w:val="24"/>
          <w:szCs w:val="24"/>
          <w:lang w:eastAsia="ar-SA"/>
        </w:rPr>
        <w:t>Якість</w:t>
      </w:r>
      <w:proofErr w:type="spellEnd"/>
      <w:r w:rsidRPr="00F51254">
        <w:rPr>
          <w:rFonts w:ascii="Times New Roman" w:eastAsia="Arial" w:hAnsi="Times New Roman"/>
          <w:b/>
          <w:bCs/>
          <w:color w:val="000000"/>
          <w:sz w:val="24"/>
          <w:szCs w:val="24"/>
          <w:lang w:eastAsia="ar-SA"/>
        </w:rPr>
        <w:t xml:space="preserve">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2.1. </w:t>
      </w:r>
      <w:proofErr w:type="spellStart"/>
      <w:r w:rsidRPr="00F51254">
        <w:rPr>
          <w:rFonts w:ascii="Times New Roman" w:eastAsia="Arial" w:hAnsi="Times New Roman"/>
          <w:color w:val="000000"/>
          <w:sz w:val="24"/>
          <w:szCs w:val="24"/>
          <w:lang w:eastAsia="ar-SA"/>
        </w:rPr>
        <w:t>Постачальник</w:t>
      </w:r>
      <w:proofErr w:type="spellEnd"/>
      <w:r w:rsidRPr="00F51254">
        <w:rPr>
          <w:rFonts w:ascii="Times New Roman" w:eastAsia="Arial" w:hAnsi="Times New Roman"/>
          <w:color w:val="000000"/>
          <w:sz w:val="24"/>
          <w:szCs w:val="24"/>
          <w:lang w:eastAsia="ar-SA"/>
        </w:rPr>
        <w:t xml:space="preserve"> повинен </w:t>
      </w:r>
      <w:proofErr w:type="spellStart"/>
      <w:r w:rsidRPr="00F51254">
        <w:rPr>
          <w:rFonts w:ascii="Times New Roman" w:eastAsia="Arial" w:hAnsi="Times New Roman"/>
          <w:color w:val="000000"/>
          <w:sz w:val="24"/>
          <w:szCs w:val="24"/>
          <w:lang w:eastAsia="ar-SA"/>
        </w:rPr>
        <w:t>поставити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Замовнику</w:t>
      </w:r>
      <w:proofErr w:type="spellEnd"/>
      <w:r w:rsidRPr="00F51254">
        <w:rPr>
          <w:rFonts w:ascii="Times New Roman" w:eastAsia="Arial" w:hAnsi="Times New Roman"/>
          <w:color w:val="000000"/>
          <w:sz w:val="24"/>
          <w:szCs w:val="24"/>
          <w:lang w:eastAsia="ar-SA"/>
        </w:rPr>
        <w:t xml:space="preserve"> товар, </w:t>
      </w:r>
      <w:proofErr w:type="spellStart"/>
      <w:r w:rsidRPr="00F51254">
        <w:rPr>
          <w:rFonts w:ascii="Times New Roman" w:eastAsia="Arial" w:hAnsi="Times New Roman"/>
          <w:color w:val="000000"/>
          <w:sz w:val="24"/>
          <w:szCs w:val="24"/>
          <w:lang w:eastAsia="ar-SA"/>
        </w:rPr>
        <w:t>якість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відповідає</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наступним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умовам</w:t>
      </w:r>
      <w:proofErr w:type="spellEnd"/>
      <w:r w:rsidRPr="00F51254">
        <w:rPr>
          <w:rFonts w:ascii="Times New Roman" w:eastAsia="Arial" w:hAnsi="Times New Roman"/>
          <w:color w:val="000000"/>
          <w:sz w:val="24"/>
          <w:szCs w:val="24"/>
          <w:lang w:eastAsia="ar-SA"/>
        </w:rPr>
        <w:t>:</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proofErr w:type="spellStart"/>
      <w:r w:rsidRPr="00F51254">
        <w:rPr>
          <w:rFonts w:ascii="Times New Roman" w:eastAsia="Arial" w:hAnsi="Times New Roman"/>
          <w:color w:val="000000"/>
          <w:sz w:val="24"/>
          <w:szCs w:val="24"/>
          <w:lang w:eastAsia="ar-SA"/>
        </w:rPr>
        <w:t>технічним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вимогам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Замовника</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були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зазначені</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тендерній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документації</w:t>
      </w:r>
      <w:proofErr w:type="spellEnd"/>
      <w:r w:rsidRPr="00F51254">
        <w:rPr>
          <w:rFonts w:ascii="Times New Roman" w:eastAsia="Arial" w:hAnsi="Times New Roman"/>
          <w:color w:val="000000"/>
          <w:sz w:val="24"/>
          <w:szCs w:val="24"/>
          <w:lang w:eastAsia="ar-SA"/>
        </w:rPr>
        <w:t>.</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товар повинен </w:t>
      </w:r>
      <w:proofErr w:type="spellStart"/>
      <w:r w:rsidRPr="00F51254">
        <w:rPr>
          <w:rFonts w:ascii="Times New Roman" w:eastAsia="Arial" w:hAnsi="Times New Roman"/>
          <w:color w:val="000000"/>
          <w:sz w:val="24"/>
          <w:szCs w:val="24"/>
          <w:lang w:eastAsia="ar-SA"/>
        </w:rPr>
        <w:t>мати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всі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необхідні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посвідчення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висновки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сертифікати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тощо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передбачені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чинним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законодавством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proofErr w:type="spellStart"/>
      <w:r w:rsidRPr="00F51254">
        <w:rPr>
          <w:rFonts w:ascii="Times New Roman" w:eastAsia="Arial" w:hAnsi="Times New Roman"/>
          <w:color w:val="000000"/>
          <w:sz w:val="24"/>
          <w:szCs w:val="24"/>
          <w:lang w:eastAsia="ar-SA"/>
        </w:rPr>
        <w:t>термін</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придатності</w:t>
      </w:r>
      <w:proofErr w:type="spellEnd"/>
      <w:r w:rsidRPr="00F51254">
        <w:rPr>
          <w:rFonts w:ascii="Times New Roman" w:eastAsia="Arial" w:hAnsi="Times New Roman"/>
          <w:color w:val="000000"/>
          <w:sz w:val="24"/>
          <w:szCs w:val="24"/>
          <w:lang w:eastAsia="ar-SA"/>
        </w:rPr>
        <w:t xml:space="preserve"> товару на момент поста</w:t>
      </w:r>
      <w:r w:rsidR="00222F80">
        <w:rPr>
          <w:rFonts w:ascii="Times New Roman" w:eastAsia="Arial" w:hAnsi="Times New Roman"/>
          <w:color w:val="000000"/>
          <w:sz w:val="24"/>
          <w:szCs w:val="24"/>
          <w:lang w:eastAsia="ar-SA"/>
        </w:rPr>
        <w:t xml:space="preserve">вки повинен </w:t>
      </w:r>
      <w:proofErr w:type="spellStart"/>
      <w:r w:rsidR="00222F80">
        <w:rPr>
          <w:rFonts w:ascii="Times New Roman" w:eastAsia="Arial" w:hAnsi="Times New Roman"/>
          <w:color w:val="000000"/>
          <w:sz w:val="24"/>
          <w:szCs w:val="24"/>
          <w:lang w:eastAsia="ar-SA"/>
        </w:rPr>
        <w:t>становити</w:t>
      </w:r>
      <w:proofErr w:type="spellEnd"/>
      <w:r w:rsidR="00222F80">
        <w:rPr>
          <w:rFonts w:ascii="Times New Roman" w:eastAsia="Arial" w:hAnsi="Times New Roman"/>
          <w:color w:val="000000"/>
          <w:sz w:val="24"/>
          <w:szCs w:val="24"/>
          <w:lang w:eastAsia="ar-SA"/>
        </w:rPr>
        <w:t xml:space="preserve"> не </w:t>
      </w:r>
      <w:proofErr w:type="spellStart"/>
      <w:r w:rsidR="00222F80">
        <w:rPr>
          <w:rFonts w:ascii="Times New Roman" w:eastAsia="Arial" w:hAnsi="Times New Roman"/>
          <w:color w:val="000000"/>
          <w:sz w:val="24"/>
          <w:szCs w:val="24"/>
          <w:lang w:eastAsia="ar-SA"/>
        </w:rPr>
        <w:t>менше</w:t>
      </w:r>
      <w:proofErr w:type="spellEnd"/>
      <w:r w:rsidR="00222F80">
        <w:rPr>
          <w:rFonts w:ascii="Times New Roman" w:eastAsia="Arial" w:hAnsi="Times New Roman"/>
          <w:color w:val="000000"/>
          <w:sz w:val="24"/>
          <w:szCs w:val="24"/>
          <w:lang w:eastAsia="ar-SA"/>
        </w:rPr>
        <w:t xml:space="preserve"> 9</w:t>
      </w:r>
      <w:r w:rsidRPr="00F51254">
        <w:rPr>
          <w:rFonts w:ascii="Times New Roman" w:eastAsia="Arial" w:hAnsi="Times New Roman"/>
          <w:color w:val="000000"/>
          <w:sz w:val="24"/>
          <w:szCs w:val="24"/>
          <w:lang w:eastAsia="ar-SA"/>
        </w:rPr>
        <w:t xml:space="preserve">0%. </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тара, </w:t>
      </w:r>
      <w:proofErr w:type="spellStart"/>
      <w:r w:rsidRPr="00F51254">
        <w:rPr>
          <w:rFonts w:ascii="Times New Roman" w:eastAsia="Arial" w:hAnsi="Times New Roman"/>
          <w:color w:val="000000"/>
          <w:sz w:val="24"/>
          <w:szCs w:val="24"/>
          <w:lang w:eastAsia="ar-SA"/>
        </w:rPr>
        <w:t>пакування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повинні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забезпечити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збереження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якості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під</w:t>
      </w:r>
      <w:proofErr w:type="spellEnd"/>
      <w:r w:rsidRPr="00F51254">
        <w:rPr>
          <w:rFonts w:ascii="Times New Roman" w:eastAsia="Arial" w:hAnsi="Times New Roman"/>
          <w:color w:val="000000"/>
          <w:sz w:val="24"/>
          <w:szCs w:val="24"/>
          <w:lang w:eastAsia="ar-SA"/>
        </w:rPr>
        <w:t xml:space="preserve"> час </w:t>
      </w:r>
      <w:proofErr w:type="spellStart"/>
      <w:r w:rsidRPr="00F51254">
        <w:rPr>
          <w:rFonts w:ascii="Times New Roman" w:eastAsia="Arial" w:hAnsi="Times New Roman"/>
          <w:color w:val="000000"/>
          <w:sz w:val="24"/>
          <w:szCs w:val="24"/>
          <w:lang w:eastAsia="ar-SA"/>
        </w:rPr>
        <w:t>транспортування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вантажно-розвантажувальних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робіт</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протязі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терміну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зберігання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продукції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відповідно</w:t>
      </w:r>
      <w:proofErr w:type="spellEnd"/>
      <w:r w:rsidRPr="00F51254">
        <w:rPr>
          <w:rFonts w:ascii="Times New Roman" w:eastAsia="Arial" w:hAnsi="Times New Roman"/>
          <w:color w:val="000000"/>
          <w:sz w:val="24"/>
          <w:szCs w:val="24"/>
          <w:lang w:eastAsia="ar-SA"/>
        </w:rPr>
        <w:t xml:space="preserve"> до </w:t>
      </w:r>
      <w:proofErr w:type="spellStart"/>
      <w:r w:rsidRPr="00F51254">
        <w:rPr>
          <w:rFonts w:ascii="Times New Roman" w:eastAsia="Arial" w:hAnsi="Times New Roman"/>
          <w:color w:val="000000"/>
          <w:sz w:val="24"/>
          <w:szCs w:val="24"/>
          <w:lang w:eastAsia="ar-SA"/>
        </w:rPr>
        <w:t>діючих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стандартів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proofErr w:type="spellStart"/>
      <w:r w:rsidRPr="00F51254">
        <w:rPr>
          <w:rFonts w:ascii="Times New Roman" w:eastAsia="Arial" w:hAnsi="Times New Roman"/>
          <w:color w:val="000000"/>
          <w:sz w:val="24"/>
          <w:szCs w:val="24"/>
          <w:lang w:eastAsia="ar-SA"/>
        </w:rPr>
        <w:t>претензії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щодо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якості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недопоставки товару, що </w:t>
      </w:r>
      <w:proofErr w:type="spellStart"/>
      <w:r w:rsidRPr="00F51254">
        <w:rPr>
          <w:rFonts w:ascii="Times New Roman" w:eastAsia="Arial" w:hAnsi="Times New Roman"/>
          <w:color w:val="000000"/>
          <w:sz w:val="24"/>
          <w:szCs w:val="24"/>
          <w:lang w:eastAsia="ar-SA"/>
        </w:rPr>
        <w:t>поставляється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можуть</w:t>
      </w:r>
      <w:proofErr w:type="spellEnd"/>
      <w:r w:rsidRPr="00F51254">
        <w:rPr>
          <w:rFonts w:ascii="Times New Roman" w:eastAsia="Arial" w:hAnsi="Times New Roman"/>
          <w:color w:val="000000"/>
          <w:sz w:val="24"/>
          <w:szCs w:val="24"/>
          <w:lang w:eastAsia="ar-SA"/>
        </w:rPr>
        <w:t xml:space="preserve"> бути </w:t>
      </w:r>
      <w:proofErr w:type="spellStart"/>
      <w:r w:rsidRPr="00F51254">
        <w:rPr>
          <w:rFonts w:ascii="Times New Roman" w:eastAsia="Arial" w:hAnsi="Times New Roman"/>
          <w:color w:val="000000"/>
          <w:sz w:val="24"/>
          <w:szCs w:val="24"/>
          <w:lang w:eastAsia="ar-SA"/>
        </w:rPr>
        <w:t>надані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Замовником</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протязі</w:t>
      </w:r>
      <w:proofErr w:type="spellEnd"/>
      <w:r w:rsidRPr="00F51254">
        <w:rPr>
          <w:rFonts w:ascii="Times New Roman" w:eastAsia="Arial" w:hAnsi="Times New Roman"/>
          <w:color w:val="000000"/>
          <w:sz w:val="24"/>
          <w:szCs w:val="24"/>
          <w:lang w:eastAsia="ar-SA"/>
        </w:rPr>
        <w:t xml:space="preserve"> 10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дати</w:t>
      </w:r>
      <w:proofErr w:type="spellEnd"/>
      <w:r w:rsidRPr="00F51254">
        <w:rPr>
          <w:rFonts w:ascii="Times New Roman" w:eastAsia="Arial" w:hAnsi="Times New Roman"/>
          <w:color w:val="000000"/>
          <w:sz w:val="24"/>
          <w:szCs w:val="24"/>
          <w:lang w:eastAsia="ar-SA"/>
        </w:rPr>
        <w:t xml:space="preserve"> поставки товару. </w:t>
      </w:r>
      <w:proofErr w:type="spellStart"/>
      <w:r w:rsidRPr="00F51254">
        <w:rPr>
          <w:rFonts w:ascii="Times New Roman" w:eastAsia="Arial" w:hAnsi="Times New Roman"/>
          <w:color w:val="000000"/>
          <w:sz w:val="24"/>
          <w:szCs w:val="24"/>
          <w:lang w:eastAsia="ar-SA"/>
        </w:rPr>
        <w:t>Всі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витрати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пов’язані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із</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зміною</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неякісного</w:t>
      </w:r>
      <w:proofErr w:type="spellEnd"/>
      <w:r w:rsidRPr="00F51254">
        <w:rPr>
          <w:rFonts w:ascii="Times New Roman" w:eastAsia="Arial" w:hAnsi="Times New Roman"/>
          <w:color w:val="000000"/>
          <w:sz w:val="24"/>
          <w:szCs w:val="24"/>
          <w:lang w:eastAsia="ar-SA"/>
        </w:rPr>
        <w:t xml:space="preserve"> товару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допоставки товару (</w:t>
      </w:r>
      <w:proofErr w:type="spellStart"/>
      <w:r w:rsidRPr="00F51254">
        <w:rPr>
          <w:rFonts w:ascii="Times New Roman" w:eastAsia="Arial" w:hAnsi="Times New Roman"/>
          <w:color w:val="000000"/>
          <w:sz w:val="24"/>
          <w:szCs w:val="24"/>
          <w:lang w:eastAsia="ar-SA"/>
        </w:rPr>
        <w:t>транспортні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витрати</w:t>
      </w:r>
      <w:proofErr w:type="spellEnd"/>
      <w:r w:rsidRPr="00F51254">
        <w:rPr>
          <w:rFonts w:ascii="Times New Roman" w:eastAsia="Arial" w:hAnsi="Times New Roman"/>
          <w:color w:val="000000"/>
          <w:sz w:val="24"/>
          <w:szCs w:val="24"/>
          <w:lang w:eastAsia="ar-SA"/>
        </w:rPr>
        <w:t xml:space="preserve"> та </w:t>
      </w:r>
      <w:proofErr w:type="spellStart"/>
      <w:r w:rsidRPr="00F51254">
        <w:rPr>
          <w:rFonts w:ascii="Times New Roman" w:eastAsia="Arial" w:hAnsi="Times New Roman"/>
          <w:color w:val="000000"/>
          <w:sz w:val="24"/>
          <w:szCs w:val="24"/>
          <w:lang w:eastAsia="ar-SA"/>
        </w:rPr>
        <w:t>ін</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несе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w:t>
      </w:r>
      <w:proofErr w:type="spellEnd"/>
      <w:r w:rsidRPr="00F51254">
        <w:rPr>
          <w:rFonts w:ascii="Times New Roman" w:eastAsia="Arial" w:hAnsi="Times New Roman"/>
          <w:color w:val="000000"/>
          <w:sz w:val="24"/>
          <w:szCs w:val="24"/>
          <w:lang w:eastAsia="ar-SA"/>
        </w:rPr>
        <w:t>.</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proofErr w:type="spellStart"/>
      <w:r w:rsidRPr="00F51254">
        <w:rPr>
          <w:rFonts w:ascii="Times New Roman" w:eastAsia="Arial" w:hAnsi="Times New Roman"/>
          <w:color w:val="000000"/>
          <w:sz w:val="24"/>
          <w:szCs w:val="24"/>
          <w:lang w:eastAsia="ar-SA"/>
        </w:rPr>
        <w:t>гарантії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Постачальника</w:t>
      </w:r>
      <w:proofErr w:type="spellEnd"/>
      <w:r w:rsidRPr="00F51254">
        <w:rPr>
          <w:rFonts w:ascii="Times New Roman" w:eastAsia="Arial" w:hAnsi="Times New Roman"/>
          <w:color w:val="000000"/>
          <w:sz w:val="24"/>
          <w:szCs w:val="24"/>
          <w:lang w:eastAsia="ar-SA"/>
        </w:rPr>
        <w:t xml:space="preserve"> не </w:t>
      </w:r>
      <w:proofErr w:type="spellStart"/>
      <w:r w:rsidRPr="00F51254">
        <w:rPr>
          <w:rFonts w:ascii="Times New Roman" w:eastAsia="Arial" w:hAnsi="Times New Roman"/>
          <w:color w:val="000000"/>
          <w:sz w:val="24"/>
          <w:szCs w:val="24"/>
          <w:lang w:eastAsia="ar-SA"/>
        </w:rPr>
        <w:t>розповсюджуються</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випадки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недодержання</w:t>
      </w:r>
      <w:proofErr w:type="spellEnd"/>
      <w:r w:rsidRPr="00F51254">
        <w:rPr>
          <w:rFonts w:ascii="Times New Roman" w:eastAsia="Arial" w:hAnsi="Times New Roman"/>
          <w:color w:val="000000"/>
          <w:sz w:val="24"/>
          <w:szCs w:val="24"/>
          <w:lang w:eastAsia="ar-SA"/>
        </w:rPr>
        <w:t xml:space="preserve"> правил </w:t>
      </w:r>
      <w:proofErr w:type="spellStart"/>
      <w:r w:rsidRPr="00F51254">
        <w:rPr>
          <w:rFonts w:ascii="Times New Roman" w:eastAsia="Arial" w:hAnsi="Times New Roman"/>
          <w:color w:val="000000"/>
          <w:sz w:val="24"/>
          <w:szCs w:val="24"/>
          <w:lang w:eastAsia="ar-SA"/>
        </w:rPr>
        <w:t>зберігання</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III. </w:t>
      </w:r>
      <w:proofErr w:type="spellStart"/>
      <w:r w:rsidRPr="00F51254">
        <w:rPr>
          <w:rFonts w:ascii="Times New Roman" w:eastAsia="Arial" w:hAnsi="Times New Roman"/>
          <w:b/>
          <w:bCs/>
          <w:color w:val="000000"/>
          <w:sz w:val="24"/>
          <w:szCs w:val="24"/>
          <w:lang w:eastAsia="ar-SA"/>
        </w:rPr>
        <w:t>Ціна</w:t>
      </w:r>
      <w:proofErr w:type="spellEnd"/>
      <w:r w:rsidRPr="00F51254">
        <w:rPr>
          <w:rFonts w:ascii="Times New Roman" w:eastAsia="Arial" w:hAnsi="Times New Roman"/>
          <w:b/>
          <w:bCs/>
          <w:color w:val="000000"/>
          <w:sz w:val="24"/>
          <w:szCs w:val="24"/>
          <w:lang w:eastAsia="ar-SA"/>
        </w:rPr>
        <w:t xml:space="preserve">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F51254" w:rsidRPr="00F51254" w:rsidRDefault="00F51254" w:rsidP="00F51254">
      <w:pPr>
        <w:suppressAutoHyphens/>
        <w:spacing w:after="0" w:line="240" w:lineRule="auto"/>
        <w:ind w:left="-426" w:right="282" w:firstLine="425"/>
        <w:rPr>
          <w:rFonts w:ascii="Times New Roman" w:eastAsia="Arial" w:hAnsi="Times New Roman"/>
          <w:b/>
          <w:color w:val="000000"/>
          <w:sz w:val="24"/>
          <w:szCs w:val="24"/>
          <w:lang w:val="uk-UA"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IV. Порядок </w:t>
      </w:r>
      <w:proofErr w:type="spellStart"/>
      <w:r w:rsidRPr="00F51254">
        <w:rPr>
          <w:rFonts w:ascii="Times New Roman" w:eastAsia="Arial" w:hAnsi="Times New Roman"/>
          <w:b/>
          <w:bCs/>
          <w:color w:val="000000"/>
          <w:sz w:val="24"/>
          <w:szCs w:val="24"/>
          <w:lang w:eastAsia="ar-SA"/>
        </w:rPr>
        <w:t>здійснення</w:t>
      </w:r>
      <w:proofErr w:type="spellEnd"/>
      <w:r w:rsidRPr="00F51254">
        <w:rPr>
          <w:rFonts w:ascii="Times New Roman" w:eastAsia="Arial" w:hAnsi="Times New Roman"/>
          <w:b/>
          <w:bCs/>
          <w:color w:val="000000"/>
          <w:sz w:val="24"/>
          <w:szCs w:val="24"/>
          <w:lang w:eastAsia="ar-SA"/>
        </w:rPr>
        <w:t xml:space="preserve"> оплати.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w:t>
      </w:r>
      <w:proofErr w:type="spellStart"/>
      <w:r w:rsidRPr="00F51254">
        <w:rPr>
          <w:rFonts w:ascii="Times New Roman" w:eastAsia="Arial" w:hAnsi="Times New Roman"/>
          <w:color w:val="000000"/>
          <w:sz w:val="24"/>
          <w:szCs w:val="24"/>
          <w:lang w:eastAsia="ar-SA"/>
        </w:rPr>
        <w:t>Розрахунки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проводяться</w:t>
      </w:r>
      <w:proofErr w:type="spellEnd"/>
      <w:r w:rsidRPr="00F51254">
        <w:rPr>
          <w:rFonts w:ascii="Times New Roman" w:eastAsia="Arial" w:hAnsi="Times New Roman"/>
          <w:color w:val="000000"/>
          <w:sz w:val="24"/>
          <w:szCs w:val="24"/>
          <w:lang w:eastAsia="ar-SA"/>
        </w:rPr>
        <w:t xml:space="preserve"> </w:t>
      </w:r>
      <w:r w:rsidR="00815D13">
        <w:rPr>
          <w:rFonts w:ascii="Times New Roman" w:eastAsia="Arial" w:hAnsi="Times New Roman"/>
          <w:color w:val="000000"/>
          <w:sz w:val="24"/>
          <w:szCs w:val="24"/>
          <w:lang w:eastAsia="ar-SA"/>
        </w:rPr>
        <w:t xml:space="preserve">шляхом оплати </w:t>
      </w:r>
      <w:proofErr w:type="spellStart"/>
      <w:r w:rsidR="00815D13">
        <w:rPr>
          <w:rFonts w:ascii="Times New Roman" w:eastAsia="Arial" w:hAnsi="Times New Roman"/>
          <w:color w:val="000000"/>
          <w:sz w:val="24"/>
          <w:szCs w:val="24"/>
          <w:lang w:eastAsia="ar-SA"/>
        </w:rPr>
        <w:t>Замовником</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після</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пред’явлення</w:t>
      </w:r>
      <w:proofErr w:type="spellEnd"/>
      <w:r w:rsidR="00815D13">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рахунка</w:t>
      </w:r>
      <w:proofErr w:type="spellEnd"/>
      <w:r w:rsidRPr="00F51254">
        <w:rPr>
          <w:rFonts w:ascii="Times New Roman" w:eastAsia="Arial" w:hAnsi="Times New Roman"/>
          <w:color w:val="000000"/>
          <w:sz w:val="24"/>
          <w:szCs w:val="24"/>
          <w:lang w:eastAsia="ar-SA"/>
        </w:rPr>
        <w:t xml:space="preserve"> на оплату товару, </w:t>
      </w:r>
      <w:proofErr w:type="spellStart"/>
      <w:r w:rsidRPr="00F51254">
        <w:rPr>
          <w:rFonts w:ascii="Times New Roman" w:eastAsia="Arial" w:hAnsi="Times New Roman"/>
          <w:color w:val="000000"/>
          <w:sz w:val="24"/>
          <w:szCs w:val="24"/>
          <w:lang w:eastAsia="ar-SA"/>
        </w:rPr>
        <w:t>поданого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протягом</w:t>
      </w:r>
      <w:proofErr w:type="spellEnd"/>
      <w:r w:rsidRPr="00F51254">
        <w:rPr>
          <w:rFonts w:ascii="Times New Roman" w:eastAsia="Arial" w:hAnsi="Times New Roman"/>
          <w:color w:val="000000"/>
          <w:sz w:val="24"/>
          <w:szCs w:val="24"/>
          <w:lang w:eastAsia="ar-SA"/>
        </w:rPr>
        <w:t xml:space="preserve"> 30 </w:t>
      </w:r>
      <w:proofErr w:type="spellStart"/>
      <w:r w:rsidRPr="00F51254">
        <w:rPr>
          <w:rFonts w:ascii="Times New Roman" w:eastAsia="Arial" w:hAnsi="Times New Roman"/>
          <w:color w:val="000000"/>
          <w:sz w:val="24"/>
          <w:szCs w:val="24"/>
          <w:lang w:eastAsia="ar-SA"/>
        </w:rPr>
        <w:t>календарних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дати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отримання</w:t>
      </w:r>
      <w:proofErr w:type="spellEnd"/>
      <w:r w:rsidRPr="00F51254">
        <w:rPr>
          <w:rFonts w:ascii="Times New Roman" w:eastAsia="Arial" w:hAnsi="Times New Roman"/>
          <w:color w:val="000000"/>
          <w:sz w:val="24"/>
          <w:szCs w:val="24"/>
          <w:lang w:eastAsia="ar-SA"/>
        </w:rPr>
        <w:t xml:space="preserve"> товару. У </w:t>
      </w:r>
      <w:proofErr w:type="spellStart"/>
      <w:r w:rsidRPr="00F51254">
        <w:rPr>
          <w:rFonts w:ascii="Times New Roman" w:eastAsia="Arial" w:hAnsi="Times New Roman"/>
          <w:color w:val="000000"/>
          <w:sz w:val="24"/>
          <w:szCs w:val="24"/>
          <w:lang w:eastAsia="ar-SA"/>
        </w:rPr>
        <w:t>випадку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затримки</w:t>
      </w:r>
      <w:proofErr w:type="spellEnd"/>
      <w:r w:rsidRPr="00F51254">
        <w:rPr>
          <w:rFonts w:ascii="Times New Roman" w:eastAsia="Arial" w:hAnsi="Times New Roman"/>
          <w:color w:val="000000"/>
          <w:sz w:val="24"/>
          <w:szCs w:val="24"/>
          <w:lang w:eastAsia="ar-SA"/>
        </w:rPr>
        <w:t xml:space="preserve"> оплати </w:t>
      </w:r>
      <w:proofErr w:type="spellStart"/>
      <w:r w:rsidRPr="00F51254">
        <w:rPr>
          <w:rFonts w:ascii="Times New Roman" w:eastAsia="Arial" w:hAnsi="Times New Roman"/>
          <w:color w:val="000000"/>
          <w:sz w:val="24"/>
          <w:szCs w:val="24"/>
          <w:lang w:eastAsia="ar-SA"/>
        </w:rPr>
        <w:t>замовлення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відсутність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коштів</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розрахунковому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рахунку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зобов’язується</w:t>
      </w:r>
      <w:proofErr w:type="spellEnd"/>
      <w:r w:rsidRPr="00F51254">
        <w:rPr>
          <w:rFonts w:ascii="Times New Roman" w:eastAsia="Arial" w:hAnsi="Times New Roman"/>
          <w:color w:val="000000"/>
          <w:sz w:val="24"/>
          <w:szCs w:val="24"/>
          <w:lang w:eastAsia="ar-SA"/>
        </w:rPr>
        <w:t xml:space="preserve"> провести оплату </w:t>
      </w:r>
      <w:proofErr w:type="spellStart"/>
      <w:r w:rsidRPr="00F51254">
        <w:rPr>
          <w:rFonts w:ascii="Times New Roman" w:eastAsia="Arial" w:hAnsi="Times New Roman"/>
          <w:color w:val="000000"/>
          <w:sz w:val="24"/>
          <w:szCs w:val="24"/>
          <w:lang w:eastAsia="ar-SA"/>
        </w:rPr>
        <w:t>поставленого</w:t>
      </w:r>
      <w:proofErr w:type="spellEnd"/>
      <w:r w:rsidRPr="00F51254">
        <w:rPr>
          <w:rFonts w:ascii="Times New Roman" w:eastAsia="Arial" w:hAnsi="Times New Roman"/>
          <w:color w:val="000000"/>
          <w:sz w:val="24"/>
          <w:szCs w:val="24"/>
          <w:lang w:eastAsia="ar-SA"/>
        </w:rPr>
        <w:t xml:space="preserve"> товару </w:t>
      </w:r>
      <w:proofErr w:type="spellStart"/>
      <w:r w:rsidRPr="00F51254">
        <w:rPr>
          <w:rFonts w:ascii="Times New Roman" w:eastAsia="Arial" w:hAnsi="Times New Roman"/>
          <w:color w:val="000000"/>
          <w:sz w:val="24"/>
          <w:szCs w:val="24"/>
          <w:lang w:eastAsia="ar-SA"/>
        </w:rPr>
        <w:t>протягом</w:t>
      </w:r>
      <w:proofErr w:type="spellEnd"/>
      <w:r w:rsidRPr="00F51254">
        <w:rPr>
          <w:rFonts w:ascii="Times New Roman" w:eastAsia="Arial" w:hAnsi="Times New Roman"/>
          <w:color w:val="000000"/>
          <w:sz w:val="24"/>
          <w:szCs w:val="24"/>
          <w:lang w:eastAsia="ar-SA"/>
        </w:rPr>
        <w:t xml:space="preserve"> 7 (семи) </w:t>
      </w:r>
      <w:proofErr w:type="spellStart"/>
      <w:r w:rsidRPr="00F51254">
        <w:rPr>
          <w:rFonts w:ascii="Times New Roman" w:eastAsia="Arial" w:hAnsi="Times New Roman"/>
          <w:color w:val="000000"/>
          <w:sz w:val="24"/>
          <w:szCs w:val="24"/>
          <w:lang w:eastAsia="ar-SA"/>
        </w:rPr>
        <w:t>робочих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з дня </w:t>
      </w:r>
      <w:proofErr w:type="spellStart"/>
      <w:r w:rsidRPr="00F51254">
        <w:rPr>
          <w:rFonts w:ascii="Times New Roman" w:eastAsia="Arial" w:hAnsi="Times New Roman"/>
          <w:color w:val="000000"/>
          <w:sz w:val="24"/>
          <w:szCs w:val="24"/>
          <w:lang w:eastAsia="ar-SA"/>
        </w:rPr>
        <w:t>надходження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коштів</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рахунок</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4.2. До </w:t>
      </w:r>
      <w:proofErr w:type="spellStart"/>
      <w:r w:rsidRPr="00F51254">
        <w:rPr>
          <w:rFonts w:ascii="Times New Roman" w:eastAsia="Arial" w:hAnsi="Times New Roman"/>
          <w:color w:val="000000"/>
          <w:sz w:val="24"/>
          <w:szCs w:val="24"/>
          <w:lang w:eastAsia="ar-SA"/>
        </w:rPr>
        <w:t>рахунку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додаються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видаткові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накладні</w:t>
      </w:r>
      <w:proofErr w:type="spellEnd"/>
      <w:r w:rsidRPr="00F51254">
        <w:rPr>
          <w:rFonts w:ascii="Times New Roman" w:eastAsia="Arial" w:hAnsi="Times New Roman"/>
          <w:color w:val="000000"/>
          <w:sz w:val="24"/>
          <w:szCs w:val="24"/>
          <w:lang w:eastAsia="ar-SA"/>
        </w:rPr>
        <w:t>.</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w:t>
      </w:r>
      <w:proofErr w:type="spellStart"/>
      <w:r w:rsidRPr="00F51254">
        <w:rPr>
          <w:rFonts w:ascii="Times New Roman" w:eastAsia="Arial" w:hAnsi="Times New Roman"/>
          <w:color w:val="000000"/>
          <w:sz w:val="24"/>
          <w:szCs w:val="24"/>
          <w:lang w:eastAsia="ar-SA"/>
        </w:rPr>
        <w:t>Усі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розрахунки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проводяться</w:t>
      </w:r>
      <w:proofErr w:type="spellEnd"/>
      <w:r w:rsidRPr="00F51254">
        <w:rPr>
          <w:rFonts w:ascii="Times New Roman" w:eastAsia="Arial" w:hAnsi="Times New Roman"/>
          <w:color w:val="000000"/>
          <w:sz w:val="24"/>
          <w:szCs w:val="24"/>
          <w:lang w:eastAsia="ar-SA"/>
        </w:rPr>
        <w:t xml:space="preserve"> у </w:t>
      </w:r>
      <w:proofErr w:type="spellStart"/>
      <w:r w:rsidRPr="00F51254">
        <w:rPr>
          <w:rFonts w:ascii="Times New Roman" w:eastAsia="Arial" w:hAnsi="Times New Roman"/>
          <w:color w:val="000000"/>
          <w:sz w:val="24"/>
          <w:szCs w:val="24"/>
          <w:lang w:eastAsia="ar-SA"/>
        </w:rPr>
        <w:t>безготівковому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вигляді</w:t>
      </w:r>
      <w:proofErr w:type="spellEnd"/>
      <w:r w:rsidRPr="00F51254">
        <w:rPr>
          <w:rFonts w:ascii="Times New Roman" w:eastAsia="Arial" w:hAnsi="Times New Roman"/>
          <w:color w:val="000000"/>
          <w:sz w:val="24"/>
          <w:szCs w:val="24"/>
          <w:lang w:eastAsia="ar-SA"/>
        </w:rPr>
        <w:t xml:space="preserve"> за формою </w:t>
      </w:r>
      <w:proofErr w:type="spellStart"/>
      <w:r w:rsidRPr="00F51254">
        <w:rPr>
          <w:rFonts w:ascii="Times New Roman" w:eastAsia="Arial" w:hAnsi="Times New Roman"/>
          <w:color w:val="000000"/>
          <w:sz w:val="24"/>
          <w:szCs w:val="24"/>
          <w:lang w:eastAsia="ar-SA"/>
        </w:rPr>
        <w:t>платіжного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доручення</w:t>
      </w:r>
      <w:proofErr w:type="spellEnd"/>
      <w:r w:rsidRPr="00F51254">
        <w:rPr>
          <w:rFonts w:ascii="Times New Roman" w:eastAsia="Arial" w:hAnsi="Times New Roman"/>
          <w:color w:val="000000"/>
          <w:sz w:val="24"/>
          <w:szCs w:val="24"/>
          <w:lang w:eastAsia="ar-SA"/>
        </w:rPr>
        <w:t>.</w:t>
      </w:r>
      <w:r w:rsidRPr="00F51254">
        <w:rPr>
          <w:rFonts w:ascii="Arial" w:eastAsia="Arial" w:hAnsi="Arial" w:cs="Arial"/>
          <w:color w:val="000000"/>
          <w:lang w:eastAsia="ru-RU"/>
        </w:rPr>
        <w:t xml:space="preserve">      </w:t>
      </w:r>
      <w:proofErr w:type="spellStart"/>
      <w:r w:rsidRPr="00F51254">
        <w:rPr>
          <w:rFonts w:ascii="Times New Roman" w:eastAsia="Arial" w:hAnsi="Times New Roman"/>
          <w:color w:val="000000"/>
          <w:sz w:val="24"/>
          <w:szCs w:val="24"/>
          <w:lang w:eastAsia="ru-RU"/>
        </w:rPr>
        <w:t>Розрахунки</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між</w:t>
      </w:r>
      <w:proofErr w:type="spellEnd"/>
      <w:r w:rsidRPr="00F51254">
        <w:rPr>
          <w:rFonts w:ascii="Times New Roman" w:eastAsia="Arial" w:hAnsi="Times New Roman"/>
          <w:color w:val="000000"/>
          <w:sz w:val="24"/>
          <w:szCs w:val="24"/>
          <w:lang w:eastAsia="ru-RU"/>
        </w:rPr>
        <w:t xml:space="preserve"> сторонами </w:t>
      </w:r>
      <w:proofErr w:type="spellStart"/>
      <w:r w:rsidRPr="00F51254">
        <w:rPr>
          <w:rFonts w:ascii="Times New Roman" w:eastAsia="Arial" w:hAnsi="Times New Roman"/>
          <w:color w:val="000000"/>
          <w:sz w:val="24"/>
          <w:szCs w:val="24"/>
          <w:lang w:eastAsia="ru-RU"/>
        </w:rPr>
        <w:t>проводяться</w:t>
      </w:r>
      <w:proofErr w:type="spellEnd"/>
      <w:r w:rsidRPr="00F51254">
        <w:rPr>
          <w:rFonts w:ascii="Times New Roman" w:eastAsia="Arial" w:hAnsi="Times New Roman"/>
          <w:color w:val="000000"/>
          <w:sz w:val="24"/>
          <w:szCs w:val="24"/>
          <w:lang w:eastAsia="ru-RU"/>
        </w:rPr>
        <w:t xml:space="preserve"> в </w:t>
      </w:r>
      <w:proofErr w:type="spellStart"/>
      <w:r w:rsidRPr="00F51254">
        <w:rPr>
          <w:rFonts w:ascii="Times New Roman" w:eastAsia="Arial" w:hAnsi="Times New Roman"/>
          <w:color w:val="000000"/>
          <w:sz w:val="24"/>
          <w:szCs w:val="24"/>
          <w:lang w:eastAsia="ru-RU"/>
        </w:rPr>
        <w:t>національній</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валюті</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України</w:t>
      </w:r>
      <w:proofErr w:type="spellEnd"/>
      <w:r w:rsidRPr="00F51254">
        <w:rPr>
          <w:rFonts w:ascii="Times New Roman" w:eastAsia="Arial" w:hAnsi="Times New Roman"/>
          <w:color w:val="000000"/>
          <w:sz w:val="24"/>
          <w:szCs w:val="24"/>
          <w:lang w:eastAsia="ru-RU"/>
        </w:rPr>
        <w:t xml:space="preserve"> - </w:t>
      </w:r>
      <w:proofErr w:type="spellStart"/>
      <w:r w:rsidRPr="00F51254">
        <w:rPr>
          <w:rFonts w:ascii="Times New Roman" w:eastAsia="Arial" w:hAnsi="Times New Roman"/>
          <w:color w:val="000000"/>
          <w:sz w:val="24"/>
          <w:szCs w:val="24"/>
          <w:lang w:eastAsia="ru-RU"/>
        </w:rPr>
        <w:t>гривні</w:t>
      </w:r>
      <w:proofErr w:type="spellEnd"/>
      <w:r w:rsidRPr="00F51254">
        <w:rPr>
          <w:rFonts w:ascii="Times New Roman" w:eastAsia="Arial" w:hAnsi="Times New Roman"/>
          <w:color w:val="000000"/>
          <w:sz w:val="24"/>
          <w:szCs w:val="24"/>
          <w:lang w:eastAsia="ru-RU"/>
        </w:rPr>
        <w:t xml:space="preserve">. </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5.1. Строк поставки товару: </w:t>
      </w:r>
      <w:proofErr w:type="spellStart"/>
      <w:r w:rsidRPr="00F51254">
        <w:rPr>
          <w:rFonts w:ascii="Times New Roman" w:eastAsia="Arial" w:hAnsi="Times New Roman"/>
          <w:color w:val="000000"/>
          <w:sz w:val="24"/>
          <w:szCs w:val="24"/>
          <w:lang w:eastAsia="ar-SA"/>
        </w:rPr>
        <w:t>протягом</w:t>
      </w:r>
      <w:proofErr w:type="spellEnd"/>
      <w:r w:rsidRPr="00F51254">
        <w:rPr>
          <w:rFonts w:ascii="Times New Roman" w:eastAsia="Arial" w:hAnsi="Times New Roman"/>
          <w:color w:val="000000"/>
          <w:sz w:val="24"/>
          <w:szCs w:val="24"/>
          <w:lang w:eastAsia="ar-SA"/>
        </w:rPr>
        <w:t xml:space="preserve"> 20</w:t>
      </w:r>
      <w:r w:rsidR="009E5AD7">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w:t>
      </w:r>
      <w:proofErr w:type="spellStart"/>
      <w:r w:rsidRPr="00F51254">
        <w:rPr>
          <w:rFonts w:ascii="Times New Roman" w:eastAsia="Arial" w:hAnsi="Times New Roman"/>
          <w:color w:val="000000"/>
          <w:sz w:val="24"/>
          <w:szCs w:val="24"/>
          <w:lang w:eastAsia="ar-SA"/>
        </w:rPr>
        <w:t>окремими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партіями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протягом</w:t>
      </w:r>
      <w:proofErr w:type="spellEnd"/>
      <w:r w:rsidRPr="00F51254">
        <w:rPr>
          <w:rFonts w:ascii="Times New Roman" w:eastAsia="Arial" w:hAnsi="Times New Roman"/>
          <w:color w:val="000000"/>
          <w:sz w:val="24"/>
          <w:szCs w:val="24"/>
          <w:lang w:eastAsia="ar-SA"/>
        </w:rPr>
        <w:t xml:space="preserve"> 2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з дня </w:t>
      </w:r>
      <w:proofErr w:type="spellStart"/>
      <w:r w:rsidRPr="00F51254">
        <w:rPr>
          <w:rFonts w:ascii="Times New Roman" w:eastAsia="Arial" w:hAnsi="Times New Roman"/>
          <w:color w:val="000000"/>
          <w:sz w:val="24"/>
          <w:szCs w:val="24"/>
          <w:lang w:eastAsia="ar-SA"/>
        </w:rPr>
        <w:t>подання</w:t>
      </w:r>
      <w:proofErr w:type="spellEnd"/>
      <w:r w:rsidRPr="00F51254">
        <w:rPr>
          <w:rFonts w:ascii="Times New Roman" w:eastAsia="Arial" w:hAnsi="Times New Roman"/>
          <w:color w:val="000000"/>
          <w:sz w:val="24"/>
          <w:szCs w:val="24"/>
          <w:lang w:eastAsia="ar-SA"/>
        </w:rPr>
        <w:t xml:space="preserve"> заявки).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F51254" w:rsidRPr="00F51254" w:rsidRDefault="00F51254" w:rsidP="00F51254">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sidR="00B16FB9">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w:t>
      </w:r>
      <w:proofErr w:type="spellStart"/>
      <w:r w:rsidRPr="00F51254">
        <w:rPr>
          <w:rFonts w:ascii="Times New Roman" w:eastAsia="Times New Roman" w:hAnsi="Times New Roman"/>
          <w:sz w:val="24"/>
          <w:szCs w:val="24"/>
          <w:lang w:val="uk-UA" w:eastAsia="ar-SA"/>
        </w:rPr>
        <w:t>Жашківської</w:t>
      </w:r>
      <w:proofErr w:type="spellEnd"/>
      <w:r w:rsidRPr="00F51254">
        <w:rPr>
          <w:rFonts w:ascii="Times New Roman" w:eastAsia="Times New Roman" w:hAnsi="Times New Roman"/>
          <w:sz w:val="24"/>
          <w:szCs w:val="24"/>
          <w:lang w:val="uk-UA" w:eastAsia="ar-SA"/>
        </w:rPr>
        <w:t xml:space="preserve"> міської ради.</w:t>
      </w:r>
    </w:p>
    <w:p w:rsidR="00F51254" w:rsidRPr="00F51254" w:rsidRDefault="00F51254" w:rsidP="00F51254">
      <w:pPr>
        <w:spacing w:after="0" w:line="240" w:lineRule="auto"/>
        <w:ind w:left="-426"/>
        <w:rPr>
          <w:rFonts w:eastAsia="Times New Roman"/>
          <w:b/>
          <w:bCs/>
          <w:sz w:val="24"/>
          <w:szCs w:val="24"/>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VI. Права та </w:t>
      </w:r>
      <w:proofErr w:type="spellStart"/>
      <w:r w:rsidRPr="00F51254">
        <w:rPr>
          <w:rFonts w:ascii="Times New Roman" w:eastAsia="Arial" w:hAnsi="Times New Roman"/>
          <w:b/>
          <w:bCs/>
          <w:color w:val="000000"/>
          <w:sz w:val="24"/>
          <w:szCs w:val="24"/>
          <w:lang w:eastAsia="ar-SA"/>
        </w:rPr>
        <w:t>обов’язки</w:t>
      </w:r>
      <w:proofErr w:type="spellEnd"/>
      <w:r w:rsidRPr="00F51254">
        <w:rPr>
          <w:rFonts w:ascii="Times New Roman" w:eastAsia="Arial" w:hAnsi="Times New Roman"/>
          <w:b/>
          <w:bCs/>
          <w:color w:val="000000"/>
          <w:sz w:val="24"/>
          <w:szCs w:val="24"/>
          <w:lang w:eastAsia="ar-SA"/>
        </w:rPr>
        <w:t xml:space="preserve"> </w:t>
      </w:r>
      <w:proofErr w:type="spellStart"/>
      <w:r w:rsidRPr="00F51254">
        <w:rPr>
          <w:rFonts w:ascii="Times New Roman" w:eastAsia="Arial" w:hAnsi="Times New Roman"/>
          <w:b/>
          <w:bCs/>
          <w:color w:val="000000"/>
          <w:sz w:val="24"/>
          <w:szCs w:val="24"/>
          <w:lang w:eastAsia="ar-SA"/>
        </w:rPr>
        <w:t>Сторін</w:t>
      </w:r>
      <w:proofErr w:type="spellEnd"/>
      <w:r w:rsidRPr="00F51254">
        <w:rPr>
          <w:rFonts w:ascii="Times New Roman" w:eastAsia="Arial" w:hAnsi="Times New Roman"/>
          <w:b/>
          <w:bCs/>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6.1. </w:t>
      </w:r>
      <w:proofErr w:type="spellStart"/>
      <w:r w:rsidRPr="00F51254">
        <w:rPr>
          <w:rFonts w:ascii="Times New Roman" w:eastAsia="Arial" w:hAnsi="Times New Roman"/>
          <w:color w:val="000000"/>
          <w:sz w:val="24"/>
          <w:szCs w:val="24"/>
          <w:lang w:eastAsia="ar-SA"/>
        </w:rPr>
        <w:t>Замовник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зобов’язаний</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6.1.1. </w:t>
      </w:r>
      <w:proofErr w:type="spellStart"/>
      <w:r w:rsidRPr="00F51254">
        <w:rPr>
          <w:rFonts w:ascii="Times New Roman" w:eastAsia="Arial" w:hAnsi="Times New Roman"/>
          <w:color w:val="000000"/>
          <w:sz w:val="24"/>
          <w:szCs w:val="24"/>
          <w:lang w:eastAsia="ar-SA"/>
        </w:rPr>
        <w:t>Своєчасно</w:t>
      </w:r>
      <w:proofErr w:type="spellEnd"/>
      <w:r w:rsidRPr="00F51254">
        <w:rPr>
          <w:rFonts w:ascii="Times New Roman" w:eastAsia="Arial" w:hAnsi="Times New Roman"/>
          <w:color w:val="000000"/>
          <w:sz w:val="24"/>
          <w:szCs w:val="24"/>
          <w:lang w:eastAsia="ar-SA"/>
        </w:rPr>
        <w:t xml:space="preserve"> та в </w:t>
      </w:r>
      <w:proofErr w:type="spellStart"/>
      <w:r w:rsidRPr="00F51254">
        <w:rPr>
          <w:rFonts w:ascii="Times New Roman" w:eastAsia="Arial" w:hAnsi="Times New Roman"/>
          <w:color w:val="000000"/>
          <w:sz w:val="24"/>
          <w:szCs w:val="24"/>
          <w:lang w:eastAsia="ar-SA"/>
        </w:rPr>
        <w:t>повному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обсязі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здійснювати</w:t>
      </w:r>
      <w:proofErr w:type="spellEnd"/>
      <w:r w:rsidRPr="00F51254">
        <w:rPr>
          <w:rFonts w:ascii="Times New Roman" w:eastAsia="Arial" w:hAnsi="Times New Roman"/>
          <w:color w:val="000000"/>
          <w:sz w:val="24"/>
          <w:szCs w:val="24"/>
          <w:lang w:eastAsia="ar-SA"/>
        </w:rPr>
        <w:t xml:space="preserve"> оплату </w:t>
      </w:r>
      <w:proofErr w:type="spellStart"/>
      <w:r w:rsidRPr="00F51254">
        <w:rPr>
          <w:rFonts w:ascii="Times New Roman" w:eastAsia="Arial" w:hAnsi="Times New Roman"/>
          <w:color w:val="000000"/>
          <w:sz w:val="24"/>
          <w:szCs w:val="24"/>
          <w:lang w:eastAsia="ar-SA"/>
        </w:rPr>
        <w:t>відповідно</w:t>
      </w:r>
      <w:proofErr w:type="spellEnd"/>
      <w:r w:rsidRPr="00F51254">
        <w:rPr>
          <w:rFonts w:ascii="Times New Roman" w:eastAsia="Arial" w:hAnsi="Times New Roman"/>
          <w:color w:val="000000"/>
          <w:sz w:val="24"/>
          <w:szCs w:val="24"/>
          <w:lang w:eastAsia="ar-SA"/>
        </w:rPr>
        <w:t xml:space="preserve"> до умов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6.1.2. </w:t>
      </w:r>
      <w:proofErr w:type="spellStart"/>
      <w:r w:rsidRPr="00F51254">
        <w:rPr>
          <w:rFonts w:ascii="Times New Roman" w:eastAsia="Arial" w:hAnsi="Times New Roman"/>
          <w:color w:val="000000"/>
          <w:sz w:val="24"/>
          <w:szCs w:val="24"/>
          <w:lang w:eastAsia="ar-SA"/>
        </w:rPr>
        <w:t>Приймати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поставлений</w:t>
      </w:r>
      <w:proofErr w:type="spellEnd"/>
      <w:r w:rsidRPr="00F51254">
        <w:rPr>
          <w:rFonts w:ascii="Times New Roman" w:eastAsia="Arial" w:hAnsi="Times New Roman"/>
          <w:color w:val="000000"/>
          <w:sz w:val="24"/>
          <w:szCs w:val="24"/>
          <w:lang w:eastAsia="ar-SA"/>
        </w:rPr>
        <w:t xml:space="preserve"> товар </w:t>
      </w:r>
      <w:proofErr w:type="spellStart"/>
      <w:r w:rsidRPr="00F51254">
        <w:rPr>
          <w:rFonts w:ascii="Times New Roman" w:eastAsia="Arial" w:hAnsi="Times New Roman"/>
          <w:color w:val="000000"/>
          <w:sz w:val="24"/>
          <w:szCs w:val="24"/>
          <w:lang w:eastAsia="ar-SA"/>
        </w:rPr>
        <w:t>згідно</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видатковими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накладними</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 </w:t>
      </w:r>
      <w:proofErr w:type="spellStart"/>
      <w:r w:rsidRPr="00F51254">
        <w:rPr>
          <w:rFonts w:ascii="Times New Roman" w:eastAsia="Arial" w:hAnsi="Times New Roman"/>
          <w:color w:val="000000"/>
          <w:sz w:val="24"/>
          <w:szCs w:val="24"/>
          <w:lang w:eastAsia="ar-SA"/>
        </w:rPr>
        <w:t>Замовник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має</w:t>
      </w:r>
      <w:proofErr w:type="spellEnd"/>
      <w:r w:rsidRPr="00F51254">
        <w:rPr>
          <w:rFonts w:ascii="Times New Roman" w:eastAsia="Arial" w:hAnsi="Times New Roman"/>
          <w:color w:val="000000"/>
          <w:sz w:val="24"/>
          <w:szCs w:val="24"/>
          <w:lang w:eastAsia="ar-SA"/>
        </w:rPr>
        <w:t xml:space="preserve">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6.2.1. </w:t>
      </w:r>
      <w:proofErr w:type="spellStart"/>
      <w:r w:rsidRPr="00F51254">
        <w:rPr>
          <w:rFonts w:ascii="Times New Roman" w:eastAsia="Arial" w:hAnsi="Times New Roman"/>
          <w:color w:val="000000"/>
          <w:sz w:val="24"/>
          <w:szCs w:val="24"/>
          <w:lang w:eastAsia="ar-SA"/>
        </w:rPr>
        <w:t>Достроково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розірвати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цей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Договір</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односторонньому</w:t>
      </w:r>
      <w:proofErr w:type="spellEnd"/>
      <w:r w:rsidRPr="00F51254">
        <w:rPr>
          <w:rFonts w:ascii="Times New Roman" w:eastAsia="Arial" w:hAnsi="Times New Roman"/>
          <w:color w:val="000000"/>
          <w:sz w:val="24"/>
          <w:szCs w:val="24"/>
          <w:lang w:eastAsia="ar-SA"/>
        </w:rPr>
        <w:t xml:space="preserve"> порядку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невиконання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повід</w:t>
      </w:r>
      <w:r w:rsidR="00CF3013">
        <w:rPr>
          <w:rFonts w:ascii="Times New Roman" w:eastAsia="Arial" w:hAnsi="Times New Roman"/>
          <w:color w:val="000000"/>
          <w:sz w:val="24"/>
          <w:szCs w:val="24"/>
          <w:lang w:eastAsia="ar-SA"/>
        </w:rPr>
        <w:t>омивши</w:t>
      </w:r>
      <w:proofErr w:type="spellEnd"/>
      <w:r w:rsidR="00CF3013">
        <w:rPr>
          <w:rFonts w:ascii="Times New Roman" w:eastAsia="Arial" w:hAnsi="Times New Roman"/>
          <w:color w:val="000000"/>
          <w:sz w:val="24"/>
          <w:szCs w:val="24"/>
          <w:lang w:eastAsia="ar-SA"/>
        </w:rPr>
        <w:t xml:space="preserve"> про </w:t>
      </w:r>
      <w:proofErr w:type="spellStart"/>
      <w:r w:rsidR="00CF3013">
        <w:rPr>
          <w:rFonts w:ascii="Times New Roman" w:eastAsia="Arial" w:hAnsi="Times New Roman"/>
          <w:color w:val="000000"/>
          <w:sz w:val="24"/>
          <w:szCs w:val="24"/>
          <w:lang w:eastAsia="ar-SA"/>
        </w:rPr>
        <w:t>це</w:t>
      </w:r>
      <w:proofErr w:type="spellEnd"/>
      <w:r w:rsidR="00CF3013">
        <w:rPr>
          <w:rFonts w:ascii="Times New Roman" w:eastAsia="Arial" w:hAnsi="Times New Roman"/>
          <w:color w:val="000000"/>
          <w:sz w:val="24"/>
          <w:szCs w:val="24"/>
          <w:lang w:eastAsia="ar-SA"/>
        </w:rPr>
        <w:t xml:space="preserve"> </w:t>
      </w:r>
      <w:proofErr w:type="spellStart"/>
      <w:r w:rsidR="00CF3013">
        <w:rPr>
          <w:rFonts w:ascii="Times New Roman" w:eastAsia="Arial" w:hAnsi="Times New Roman"/>
          <w:color w:val="000000"/>
          <w:sz w:val="24"/>
          <w:szCs w:val="24"/>
          <w:lang w:eastAsia="ar-SA"/>
        </w:rPr>
        <w:t>його</w:t>
      </w:r>
      <w:proofErr w:type="spellEnd"/>
      <w:r w:rsidR="00CF3013">
        <w:rPr>
          <w:rFonts w:ascii="Times New Roman" w:eastAsia="Arial" w:hAnsi="Times New Roman"/>
          <w:color w:val="000000"/>
          <w:sz w:val="24"/>
          <w:szCs w:val="24"/>
          <w:lang w:eastAsia="ar-SA"/>
        </w:rPr>
        <w:t xml:space="preserve"> у строк 5 </w:t>
      </w:r>
      <w:proofErr w:type="spellStart"/>
      <w:r w:rsidRPr="00F51254">
        <w:rPr>
          <w:rFonts w:ascii="Times New Roman" w:eastAsia="Arial" w:hAnsi="Times New Roman"/>
          <w:color w:val="000000"/>
          <w:sz w:val="24"/>
          <w:szCs w:val="24"/>
          <w:lang w:eastAsia="ar-SA"/>
        </w:rPr>
        <w:t>календарних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6.2.2. </w:t>
      </w:r>
      <w:proofErr w:type="spellStart"/>
      <w:r w:rsidRPr="00F51254">
        <w:rPr>
          <w:rFonts w:ascii="Times New Roman" w:eastAsia="Arial" w:hAnsi="Times New Roman"/>
          <w:color w:val="000000"/>
          <w:sz w:val="24"/>
          <w:szCs w:val="24"/>
          <w:lang w:eastAsia="ar-SA"/>
        </w:rPr>
        <w:t>Контролювати</w:t>
      </w:r>
      <w:proofErr w:type="spellEnd"/>
      <w:r w:rsidRPr="00F51254">
        <w:rPr>
          <w:rFonts w:ascii="Times New Roman" w:eastAsia="Arial" w:hAnsi="Times New Roman"/>
          <w:color w:val="000000"/>
          <w:sz w:val="24"/>
          <w:szCs w:val="24"/>
          <w:lang w:eastAsia="ar-SA"/>
        </w:rPr>
        <w:t xml:space="preserve"> поставку товару у строки, </w:t>
      </w:r>
      <w:proofErr w:type="spellStart"/>
      <w:r w:rsidRPr="00F51254">
        <w:rPr>
          <w:rFonts w:ascii="Times New Roman" w:eastAsia="Arial" w:hAnsi="Times New Roman"/>
          <w:color w:val="000000"/>
          <w:sz w:val="24"/>
          <w:szCs w:val="24"/>
          <w:lang w:eastAsia="ar-SA"/>
        </w:rPr>
        <w:t>встановлені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цим</w:t>
      </w:r>
      <w:proofErr w:type="spellEnd"/>
      <w:r w:rsidRPr="00F51254">
        <w:rPr>
          <w:rFonts w:ascii="Times New Roman" w:eastAsia="Arial" w:hAnsi="Times New Roman"/>
          <w:color w:val="000000"/>
          <w:sz w:val="24"/>
          <w:szCs w:val="24"/>
          <w:lang w:eastAsia="ar-SA"/>
        </w:rPr>
        <w:t xml:space="preserve">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6.2.3. </w:t>
      </w:r>
      <w:proofErr w:type="spellStart"/>
      <w:r w:rsidRPr="00F51254">
        <w:rPr>
          <w:rFonts w:ascii="Times New Roman" w:eastAsia="Arial" w:hAnsi="Times New Roman"/>
          <w:color w:val="000000"/>
          <w:sz w:val="24"/>
          <w:szCs w:val="24"/>
          <w:lang w:eastAsia="ar-SA"/>
        </w:rPr>
        <w:t>Зменшувати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обсяг</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закупівлі</w:t>
      </w:r>
      <w:proofErr w:type="spellEnd"/>
      <w:r w:rsidRPr="00F51254">
        <w:rPr>
          <w:rFonts w:ascii="Times New Roman" w:eastAsia="Arial" w:hAnsi="Times New Roman"/>
          <w:color w:val="000000"/>
          <w:sz w:val="24"/>
          <w:szCs w:val="24"/>
          <w:lang w:eastAsia="ar-SA"/>
        </w:rPr>
        <w:t xml:space="preserve"> товару та </w:t>
      </w:r>
      <w:proofErr w:type="spellStart"/>
      <w:r w:rsidRPr="00F51254">
        <w:rPr>
          <w:rFonts w:ascii="Times New Roman" w:eastAsia="Arial" w:hAnsi="Times New Roman"/>
          <w:color w:val="000000"/>
          <w:sz w:val="24"/>
          <w:szCs w:val="24"/>
          <w:lang w:eastAsia="ar-SA"/>
        </w:rPr>
        <w:t>загальну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вартість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 </w:t>
      </w:r>
      <w:proofErr w:type="spellStart"/>
      <w:r w:rsidRPr="00F51254">
        <w:rPr>
          <w:rFonts w:ascii="Times New Roman" w:eastAsia="Arial" w:hAnsi="Times New Roman"/>
          <w:color w:val="000000"/>
          <w:sz w:val="24"/>
          <w:szCs w:val="24"/>
          <w:lang w:eastAsia="ar-SA"/>
        </w:rPr>
        <w:t>залежно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w:t>
      </w:r>
      <w:proofErr w:type="spellEnd"/>
      <w:r w:rsidRPr="00F51254">
        <w:rPr>
          <w:rFonts w:ascii="Times New Roman" w:eastAsia="Arial" w:hAnsi="Times New Roman"/>
          <w:color w:val="000000"/>
          <w:sz w:val="24"/>
          <w:szCs w:val="24"/>
          <w:lang w:eastAsia="ar-SA"/>
        </w:rPr>
        <w:t xml:space="preserve"> реального </w:t>
      </w:r>
      <w:proofErr w:type="spellStart"/>
      <w:r w:rsidRPr="00F51254">
        <w:rPr>
          <w:rFonts w:ascii="Times New Roman" w:eastAsia="Arial" w:hAnsi="Times New Roman"/>
          <w:color w:val="000000"/>
          <w:sz w:val="24"/>
          <w:szCs w:val="24"/>
          <w:lang w:eastAsia="ar-SA"/>
        </w:rPr>
        <w:t>фінансування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видатків</w:t>
      </w:r>
      <w:proofErr w:type="spellEnd"/>
      <w:r w:rsidRPr="00F51254">
        <w:rPr>
          <w:rFonts w:ascii="Times New Roman" w:eastAsia="Arial" w:hAnsi="Times New Roman"/>
          <w:color w:val="000000"/>
          <w:sz w:val="24"/>
          <w:szCs w:val="24"/>
          <w:lang w:eastAsia="ar-SA"/>
        </w:rPr>
        <w:t xml:space="preserve">. У такому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Сторони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вносять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відповідні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зміни</w:t>
      </w:r>
      <w:proofErr w:type="spellEnd"/>
      <w:r w:rsidRPr="00F51254">
        <w:rPr>
          <w:rFonts w:ascii="Times New Roman" w:eastAsia="Arial" w:hAnsi="Times New Roman"/>
          <w:color w:val="000000"/>
          <w:sz w:val="24"/>
          <w:szCs w:val="24"/>
          <w:lang w:eastAsia="ar-SA"/>
        </w:rPr>
        <w:t xml:space="preserve"> до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w:t>
      </w:r>
      <w:proofErr w:type="spellStart"/>
      <w:r w:rsidRPr="00F51254">
        <w:rPr>
          <w:rFonts w:ascii="Times New Roman" w:eastAsia="Arial" w:hAnsi="Times New Roman"/>
          <w:color w:val="000000"/>
          <w:sz w:val="24"/>
          <w:szCs w:val="24"/>
          <w:lang w:eastAsia="ar-SA"/>
        </w:rPr>
        <w:t>Повернути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рахунок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Постачальнику</w:t>
      </w:r>
      <w:proofErr w:type="spellEnd"/>
      <w:r w:rsidRPr="00F51254">
        <w:rPr>
          <w:rFonts w:ascii="Times New Roman" w:eastAsia="Arial" w:hAnsi="Times New Roman"/>
          <w:color w:val="000000"/>
          <w:sz w:val="24"/>
          <w:szCs w:val="24"/>
          <w:lang w:eastAsia="ar-SA"/>
        </w:rPr>
        <w:t xml:space="preserve"> без </w:t>
      </w:r>
      <w:proofErr w:type="spellStart"/>
      <w:r w:rsidRPr="00F51254">
        <w:rPr>
          <w:rFonts w:ascii="Times New Roman" w:eastAsia="Arial" w:hAnsi="Times New Roman"/>
          <w:color w:val="000000"/>
          <w:sz w:val="24"/>
          <w:szCs w:val="24"/>
          <w:lang w:eastAsia="ar-SA"/>
        </w:rPr>
        <w:t>здійснення</w:t>
      </w:r>
      <w:proofErr w:type="spellEnd"/>
      <w:r w:rsidRPr="00F51254">
        <w:rPr>
          <w:rFonts w:ascii="Times New Roman" w:eastAsia="Arial" w:hAnsi="Times New Roman"/>
          <w:color w:val="000000"/>
          <w:sz w:val="24"/>
          <w:szCs w:val="24"/>
          <w:lang w:eastAsia="ar-SA"/>
        </w:rPr>
        <w:t xml:space="preserve"> оплати  </w:t>
      </w:r>
      <w:r w:rsidR="00CF3013">
        <w:rPr>
          <w:rFonts w:ascii="Times New Roman" w:eastAsia="Arial" w:hAnsi="Times New Roman"/>
          <w:color w:val="000000"/>
          <w:sz w:val="24"/>
          <w:szCs w:val="24"/>
          <w:lang w:val="uk-UA" w:eastAsia="ar-SA"/>
        </w:rPr>
        <w:t xml:space="preserve"> </w:t>
      </w:r>
      <w:r w:rsidR="00815D13">
        <w:rPr>
          <w:rFonts w:ascii="Times New Roman" w:eastAsia="Arial" w:hAnsi="Times New Roman"/>
          <w:color w:val="000000"/>
          <w:sz w:val="24"/>
          <w:szCs w:val="24"/>
          <w:lang w:eastAsia="ar-SA"/>
        </w:rPr>
        <w:t xml:space="preserve">в </w:t>
      </w:r>
      <w:proofErr w:type="spellStart"/>
      <w:r w:rsidR="00815D13">
        <w:rPr>
          <w:rFonts w:ascii="Times New Roman" w:eastAsia="Arial" w:hAnsi="Times New Roman"/>
          <w:color w:val="000000"/>
          <w:sz w:val="24"/>
          <w:szCs w:val="24"/>
          <w:lang w:eastAsia="ar-SA"/>
        </w:rPr>
        <w:t>разі</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його</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неналежного</w:t>
      </w:r>
      <w:proofErr w:type="spellEnd"/>
      <w:r w:rsidR="00815D13">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оформлення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неналежного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оформлення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накладних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відсутність</w:t>
      </w:r>
      <w:proofErr w:type="spellEnd"/>
      <w:r w:rsidRPr="00F51254">
        <w:rPr>
          <w:rFonts w:ascii="Times New Roman" w:eastAsia="Arial" w:hAnsi="Times New Roman"/>
          <w:color w:val="000000"/>
          <w:sz w:val="24"/>
          <w:szCs w:val="24"/>
          <w:lang w:eastAsia="ar-SA"/>
        </w:rPr>
        <w:t xml:space="preserve"> печатки, </w:t>
      </w:r>
      <w:proofErr w:type="spellStart"/>
      <w:r w:rsidRPr="00F51254">
        <w:rPr>
          <w:rFonts w:ascii="Times New Roman" w:eastAsia="Arial" w:hAnsi="Times New Roman"/>
          <w:color w:val="000000"/>
          <w:sz w:val="24"/>
          <w:szCs w:val="24"/>
          <w:lang w:eastAsia="ar-SA"/>
        </w:rPr>
        <w:t>підписів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тощо</w:t>
      </w:r>
      <w:proofErr w:type="spellEnd"/>
      <w:r w:rsidRPr="00F51254">
        <w:rPr>
          <w:rFonts w:ascii="Times New Roman" w:eastAsia="Arial" w:hAnsi="Times New Roman"/>
          <w:color w:val="000000"/>
          <w:sz w:val="24"/>
          <w:szCs w:val="24"/>
          <w:lang w:eastAsia="ar-SA"/>
        </w:rPr>
        <w:t>).</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 xml:space="preserve">У </w:t>
      </w:r>
      <w:proofErr w:type="spellStart"/>
      <w:r w:rsidRPr="00F51254">
        <w:rPr>
          <w:rFonts w:ascii="Times New Roman" w:eastAsia="Arial" w:hAnsi="Times New Roman"/>
          <w:color w:val="000000"/>
          <w:sz w:val="24"/>
          <w:szCs w:val="24"/>
          <w:lang w:eastAsia="ru-RU"/>
        </w:rPr>
        <w:t>випадку</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виникнення</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претензій</w:t>
      </w:r>
      <w:proofErr w:type="spellEnd"/>
      <w:r w:rsidRPr="00F51254">
        <w:rPr>
          <w:rFonts w:ascii="Times New Roman" w:eastAsia="Arial" w:hAnsi="Times New Roman"/>
          <w:color w:val="000000"/>
          <w:sz w:val="24"/>
          <w:szCs w:val="24"/>
          <w:lang w:eastAsia="ru-RU"/>
        </w:rPr>
        <w:t xml:space="preserve"> за </w:t>
      </w:r>
      <w:proofErr w:type="spellStart"/>
      <w:r w:rsidRPr="00F51254">
        <w:rPr>
          <w:rFonts w:ascii="Times New Roman" w:eastAsia="Arial" w:hAnsi="Times New Roman"/>
          <w:color w:val="000000"/>
          <w:sz w:val="24"/>
          <w:szCs w:val="24"/>
          <w:lang w:eastAsia="ru-RU"/>
        </w:rPr>
        <w:t>якістю</w:t>
      </w:r>
      <w:proofErr w:type="spellEnd"/>
      <w:r w:rsidRPr="00F51254">
        <w:rPr>
          <w:rFonts w:ascii="Times New Roman" w:eastAsia="Arial" w:hAnsi="Times New Roman"/>
          <w:color w:val="000000"/>
          <w:sz w:val="24"/>
          <w:szCs w:val="24"/>
          <w:lang w:eastAsia="ru-RU"/>
        </w:rPr>
        <w:t xml:space="preserve"> товару, </w:t>
      </w:r>
      <w:proofErr w:type="spellStart"/>
      <w:r w:rsidRPr="00F51254">
        <w:rPr>
          <w:rFonts w:ascii="Times New Roman" w:eastAsia="Arial" w:hAnsi="Times New Roman"/>
          <w:color w:val="000000"/>
          <w:sz w:val="24"/>
          <w:szCs w:val="24"/>
          <w:lang w:eastAsia="ru-RU"/>
        </w:rPr>
        <w:t>ві</w:t>
      </w:r>
      <w:r w:rsidR="00CF3013">
        <w:rPr>
          <w:rFonts w:ascii="Times New Roman" w:eastAsia="Arial" w:hAnsi="Times New Roman"/>
          <w:color w:val="000000"/>
          <w:sz w:val="24"/>
          <w:szCs w:val="24"/>
          <w:lang w:eastAsia="ru-RU"/>
        </w:rPr>
        <w:t>дмовитися</w:t>
      </w:r>
      <w:proofErr w:type="spellEnd"/>
      <w:r w:rsidR="00CF3013">
        <w:rPr>
          <w:rFonts w:ascii="Times New Roman" w:eastAsia="Arial" w:hAnsi="Times New Roman"/>
          <w:color w:val="000000"/>
          <w:sz w:val="24"/>
          <w:szCs w:val="24"/>
          <w:lang w:eastAsia="ru-RU"/>
        </w:rPr>
        <w:t xml:space="preserve"> </w:t>
      </w:r>
      <w:proofErr w:type="spellStart"/>
      <w:r w:rsidR="00CF3013">
        <w:rPr>
          <w:rFonts w:ascii="Times New Roman" w:eastAsia="Arial" w:hAnsi="Times New Roman"/>
          <w:color w:val="000000"/>
          <w:sz w:val="24"/>
          <w:szCs w:val="24"/>
          <w:lang w:eastAsia="ru-RU"/>
        </w:rPr>
        <w:t>від</w:t>
      </w:r>
      <w:proofErr w:type="spellEnd"/>
      <w:r w:rsidR="00CF3013">
        <w:rPr>
          <w:rFonts w:ascii="Times New Roman" w:eastAsia="Arial" w:hAnsi="Times New Roman"/>
          <w:color w:val="000000"/>
          <w:sz w:val="24"/>
          <w:szCs w:val="24"/>
          <w:lang w:eastAsia="ru-RU"/>
        </w:rPr>
        <w:t xml:space="preserve"> </w:t>
      </w:r>
      <w:proofErr w:type="spellStart"/>
      <w:r w:rsidR="00CF3013">
        <w:rPr>
          <w:rFonts w:ascii="Times New Roman" w:eastAsia="Arial" w:hAnsi="Times New Roman"/>
          <w:color w:val="000000"/>
          <w:sz w:val="24"/>
          <w:szCs w:val="24"/>
          <w:lang w:eastAsia="ru-RU"/>
        </w:rPr>
        <w:t>приймання</w:t>
      </w:r>
      <w:proofErr w:type="spellEnd"/>
      <w:r w:rsidR="00CF3013">
        <w:rPr>
          <w:rFonts w:ascii="Times New Roman" w:eastAsia="Arial" w:hAnsi="Times New Roman"/>
          <w:color w:val="000000"/>
          <w:sz w:val="24"/>
          <w:szCs w:val="24"/>
          <w:lang w:eastAsia="ru-RU"/>
        </w:rPr>
        <w:t xml:space="preserve"> товару </w:t>
      </w:r>
      <w:proofErr w:type="spellStart"/>
      <w:r w:rsidRPr="00F51254">
        <w:rPr>
          <w:rFonts w:ascii="Times New Roman" w:eastAsia="Arial" w:hAnsi="Times New Roman"/>
          <w:color w:val="000000"/>
          <w:sz w:val="24"/>
          <w:szCs w:val="24"/>
          <w:lang w:eastAsia="ru-RU"/>
        </w:rPr>
        <w:t>неналежної</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якості</w:t>
      </w:r>
      <w:proofErr w:type="spellEnd"/>
      <w:r w:rsidRPr="00F51254">
        <w:rPr>
          <w:rFonts w:ascii="Times New Roman" w:eastAsia="Arial" w:hAnsi="Times New Roman"/>
          <w:color w:val="000000"/>
          <w:sz w:val="24"/>
          <w:szCs w:val="24"/>
          <w:lang w:eastAsia="ru-RU"/>
        </w:rPr>
        <w:t xml:space="preserve">, про що повинен бути </w:t>
      </w:r>
      <w:proofErr w:type="spellStart"/>
      <w:r w:rsidRPr="00F51254">
        <w:rPr>
          <w:rFonts w:ascii="Times New Roman" w:eastAsia="Arial" w:hAnsi="Times New Roman"/>
          <w:color w:val="000000"/>
          <w:sz w:val="24"/>
          <w:szCs w:val="24"/>
          <w:lang w:eastAsia="ru-RU"/>
        </w:rPr>
        <w:t>складений</w:t>
      </w:r>
      <w:proofErr w:type="spellEnd"/>
      <w:r w:rsidRPr="00F51254">
        <w:rPr>
          <w:rFonts w:ascii="Times New Roman" w:eastAsia="Arial" w:hAnsi="Times New Roman"/>
          <w:color w:val="000000"/>
          <w:sz w:val="24"/>
          <w:szCs w:val="24"/>
          <w:lang w:eastAsia="ru-RU"/>
        </w:rPr>
        <w:t xml:space="preserve"> акт. </w:t>
      </w:r>
      <w:proofErr w:type="spellStart"/>
      <w:r w:rsidRPr="00F51254">
        <w:rPr>
          <w:rFonts w:ascii="Times New Roman" w:eastAsia="Arial" w:hAnsi="Times New Roman"/>
          <w:color w:val="000000"/>
          <w:sz w:val="24"/>
          <w:szCs w:val="24"/>
          <w:lang w:eastAsia="ru-RU"/>
        </w:rPr>
        <w:t>Присутність</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представника</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Постачальника</w:t>
      </w:r>
      <w:proofErr w:type="spellEnd"/>
      <w:r w:rsidRPr="00F51254">
        <w:rPr>
          <w:rFonts w:ascii="Times New Roman" w:eastAsia="Arial" w:hAnsi="Times New Roman"/>
          <w:color w:val="000000"/>
          <w:sz w:val="24"/>
          <w:szCs w:val="24"/>
          <w:lang w:eastAsia="ru-RU"/>
        </w:rPr>
        <w:t xml:space="preserve"> при </w:t>
      </w:r>
      <w:proofErr w:type="spellStart"/>
      <w:r w:rsidRPr="00F51254">
        <w:rPr>
          <w:rFonts w:ascii="Times New Roman" w:eastAsia="Arial" w:hAnsi="Times New Roman"/>
          <w:color w:val="000000"/>
          <w:sz w:val="24"/>
          <w:szCs w:val="24"/>
          <w:lang w:eastAsia="ru-RU"/>
        </w:rPr>
        <w:t>цьому</w:t>
      </w:r>
      <w:proofErr w:type="spellEnd"/>
      <w:r w:rsidRPr="00F51254">
        <w:rPr>
          <w:rFonts w:ascii="Times New Roman" w:eastAsia="Arial" w:hAnsi="Times New Roman"/>
          <w:color w:val="000000"/>
          <w:sz w:val="24"/>
          <w:szCs w:val="24"/>
          <w:lang w:eastAsia="ru-RU"/>
        </w:rPr>
        <w:t xml:space="preserve"> </w:t>
      </w:r>
      <w:proofErr w:type="spellStart"/>
      <w:r w:rsidRPr="00F51254">
        <w:rPr>
          <w:rFonts w:ascii="Times New Roman" w:eastAsia="Arial" w:hAnsi="Times New Roman"/>
          <w:color w:val="000000"/>
          <w:sz w:val="24"/>
          <w:szCs w:val="24"/>
          <w:lang w:eastAsia="ru-RU"/>
        </w:rPr>
        <w:t>обов'язкова</w:t>
      </w:r>
      <w:proofErr w:type="spellEnd"/>
      <w:r w:rsidRPr="00F51254">
        <w:rPr>
          <w:rFonts w:ascii="Times New Roman" w:eastAsia="Arial" w:hAnsi="Times New Roman"/>
          <w:color w:val="000000"/>
          <w:sz w:val="24"/>
          <w:szCs w:val="24"/>
          <w:lang w:eastAsia="ru-RU"/>
        </w:rPr>
        <w:t>;</w:t>
      </w:r>
    </w:p>
    <w:p w:rsid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w:t>
      </w:r>
      <w:proofErr w:type="spellStart"/>
      <w:r w:rsidRPr="00F51254">
        <w:rPr>
          <w:rFonts w:ascii="Times New Roman" w:eastAsia="Arial" w:hAnsi="Times New Roman"/>
          <w:color w:val="000000"/>
          <w:sz w:val="24"/>
          <w:szCs w:val="24"/>
          <w:lang w:eastAsia="ar-SA"/>
        </w:rPr>
        <w:t>Постачальник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зобов’язаний</w:t>
      </w:r>
      <w:proofErr w:type="spellEnd"/>
      <w:r w:rsidRPr="00F51254">
        <w:rPr>
          <w:rFonts w:ascii="Times New Roman" w:eastAsia="Arial" w:hAnsi="Times New Roman"/>
          <w:color w:val="000000"/>
          <w:sz w:val="24"/>
          <w:szCs w:val="24"/>
          <w:lang w:eastAsia="ar-SA"/>
        </w:rPr>
        <w:t xml:space="preserve">: </w:t>
      </w:r>
    </w:p>
    <w:p w:rsidR="00F51254" w:rsidRPr="00F51254" w:rsidRDefault="00F51254" w:rsidP="00F51254">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Забезпечити</w:t>
      </w:r>
      <w:proofErr w:type="spellEnd"/>
      <w:r w:rsidRPr="00F51254">
        <w:rPr>
          <w:rFonts w:ascii="Times New Roman" w:eastAsia="Arial" w:hAnsi="Times New Roman"/>
          <w:color w:val="000000"/>
          <w:sz w:val="24"/>
          <w:szCs w:val="24"/>
          <w:lang w:eastAsia="ar-SA"/>
        </w:rPr>
        <w:t xml:space="preserve"> поставку товару у строки, </w:t>
      </w:r>
      <w:proofErr w:type="spellStart"/>
      <w:r w:rsidRPr="00F51254">
        <w:rPr>
          <w:rFonts w:ascii="Times New Roman" w:eastAsia="Arial" w:hAnsi="Times New Roman"/>
          <w:color w:val="000000"/>
          <w:sz w:val="24"/>
          <w:szCs w:val="24"/>
          <w:lang w:eastAsia="ar-SA"/>
        </w:rPr>
        <w:t>встановлені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цим</w:t>
      </w:r>
      <w:proofErr w:type="spellEnd"/>
      <w:r w:rsidRPr="00F51254">
        <w:rPr>
          <w:rFonts w:ascii="Times New Roman" w:eastAsia="Arial" w:hAnsi="Times New Roman"/>
          <w:color w:val="000000"/>
          <w:sz w:val="24"/>
          <w:szCs w:val="24"/>
          <w:lang w:eastAsia="ar-SA"/>
        </w:rPr>
        <w:t xml:space="preserve">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Забезпечити</w:t>
      </w:r>
      <w:proofErr w:type="spellEnd"/>
      <w:r w:rsidRPr="00F51254">
        <w:rPr>
          <w:rFonts w:ascii="Times New Roman" w:eastAsia="Arial" w:hAnsi="Times New Roman"/>
          <w:color w:val="000000"/>
          <w:sz w:val="24"/>
          <w:szCs w:val="24"/>
          <w:lang w:eastAsia="ar-SA"/>
        </w:rPr>
        <w:t xml:space="preserve"> поставку товару, </w:t>
      </w:r>
      <w:proofErr w:type="spellStart"/>
      <w:r w:rsidRPr="00F51254">
        <w:rPr>
          <w:rFonts w:ascii="Times New Roman" w:eastAsia="Arial" w:hAnsi="Times New Roman"/>
          <w:color w:val="000000"/>
          <w:sz w:val="24"/>
          <w:szCs w:val="24"/>
          <w:lang w:eastAsia="ar-SA"/>
        </w:rPr>
        <w:t>якість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відповідає</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умовам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установленим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розділом</w:t>
      </w:r>
      <w:proofErr w:type="spellEnd"/>
      <w:r w:rsidRPr="00F51254">
        <w:rPr>
          <w:rFonts w:ascii="Times New Roman" w:eastAsia="Arial" w:hAnsi="Times New Roman"/>
          <w:color w:val="000000"/>
          <w:sz w:val="24"/>
          <w:szCs w:val="24"/>
          <w:lang w:eastAsia="ar-SA"/>
        </w:rPr>
        <w:t xml:space="preserve"> II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Інші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обов’язки</w:t>
      </w:r>
      <w:proofErr w:type="spellEnd"/>
      <w:r w:rsidRPr="00F51254">
        <w:rPr>
          <w:rFonts w:ascii="Times New Roman" w:eastAsia="Arial" w:hAnsi="Times New Roman"/>
          <w:color w:val="000000"/>
          <w:sz w:val="24"/>
          <w:szCs w:val="24"/>
          <w:lang w:eastAsia="ar-SA"/>
        </w:rPr>
        <w:t xml:space="preserve">: </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своєчасно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направляти</w:t>
      </w:r>
      <w:proofErr w:type="spellEnd"/>
      <w:r w:rsidRPr="00F51254">
        <w:rPr>
          <w:rFonts w:ascii="Times New Roman" w:eastAsia="Arial" w:hAnsi="Times New Roman"/>
          <w:color w:val="000000"/>
          <w:sz w:val="24"/>
          <w:szCs w:val="24"/>
          <w:lang w:eastAsia="ar-SA"/>
        </w:rPr>
        <w:t xml:space="preserve"> до </w:t>
      </w:r>
      <w:proofErr w:type="spellStart"/>
      <w:r w:rsidRPr="00F51254">
        <w:rPr>
          <w:rFonts w:ascii="Times New Roman" w:eastAsia="Arial" w:hAnsi="Times New Roman"/>
          <w:color w:val="000000"/>
          <w:sz w:val="24"/>
          <w:szCs w:val="24"/>
          <w:lang w:eastAsia="ar-SA"/>
        </w:rPr>
        <w:t>Замовника</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своїх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представників</w:t>
      </w:r>
      <w:proofErr w:type="spellEnd"/>
      <w:r w:rsidRPr="00F51254">
        <w:rPr>
          <w:rFonts w:ascii="Times New Roman" w:eastAsia="Arial" w:hAnsi="Times New Roman"/>
          <w:color w:val="000000"/>
          <w:sz w:val="24"/>
          <w:szCs w:val="24"/>
          <w:lang w:eastAsia="ar-SA"/>
        </w:rPr>
        <w:t xml:space="preserve"> для оперативного </w:t>
      </w:r>
      <w:proofErr w:type="spellStart"/>
      <w:r w:rsidRPr="00F51254">
        <w:rPr>
          <w:rFonts w:ascii="Times New Roman" w:eastAsia="Arial" w:hAnsi="Times New Roman"/>
          <w:color w:val="000000"/>
          <w:sz w:val="24"/>
          <w:szCs w:val="24"/>
          <w:lang w:eastAsia="ar-SA"/>
        </w:rPr>
        <w:t>вирішення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усіх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питань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пов'язаних</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якісним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виконанням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зобов'язань</w:t>
      </w:r>
      <w:proofErr w:type="spellEnd"/>
      <w:r w:rsidRPr="00F51254">
        <w:rPr>
          <w:rFonts w:ascii="Times New Roman" w:eastAsia="Arial" w:hAnsi="Times New Roman"/>
          <w:color w:val="000000"/>
          <w:sz w:val="24"/>
          <w:szCs w:val="24"/>
          <w:lang w:eastAsia="ar-SA"/>
        </w:rPr>
        <w:t xml:space="preserve"> за </w:t>
      </w:r>
      <w:proofErr w:type="spellStart"/>
      <w:r w:rsidRPr="00F51254">
        <w:rPr>
          <w:rFonts w:ascii="Times New Roman" w:eastAsia="Arial" w:hAnsi="Times New Roman"/>
          <w:color w:val="000000"/>
          <w:sz w:val="24"/>
          <w:szCs w:val="24"/>
          <w:lang w:eastAsia="ar-SA"/>
        </w:rPr>
        <w:t>цим</w:t>
      </w:r>
      <w:proofErr w:type="spellEnd"/>
      <w:r w:rsidRPr="00F51254">
        <w:rPr>
          <w:rFonts w:ascii="Times New Roman" w:eastAsia="Arial" w:hAnsi="Times New Roman"/>
          <w:color w:val="000000"/>
          <w:sz w:val="24"/>
          <w:szCs w:val="24"/>
          <w:lang w:eastAsia="ar-SA"/>
        </w:rPr>
        <w:t xml:space="preserve">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6.4.Постачальник </w:t>
      </w:r>
      <w:proofErr w:type="spellStart"/>
      <w:r w:rsidRPr="00F51254">
        <w:rPr>
          <w:rFonts w:ascii="Times New Roman" w:eastAsia="Arial" w:hAnsi="Times New Roman"/>
          <w:color w:val="000000"/>
          <w:sz w:val="24"/>
          <w:szCs w:val="24"/>
          <w:lang w:eastAsia="ar-SA"/>
        </w:rPr>
        <w:t>має</w:t>
      </w:r>
      <w:proofErr w:type="spellEnd"/>
      <w:r w:rsidRPr="00F51254">
        <w:rPr>
          <w:rFonts w:ascii="Times New Roman" w:eastAsia="Arial" w:hAnsi="Times New Roman"/>
          <w:color w:val="000000"/>
          <w:sz w:val="24"/>
          <w:szCs w:val="24"/>
          <w:lang w:eastAsia="ar-SA"/>
        </w:rPr>
        <w:t xml:space="preserve">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6.4.1.Своєчасно та в </w:t>
      </w:r>
      <w:proofErr w:type="spellStart"/>
      <w:r w:rsidRPr="00F51254">
        <w:rPr>
          <w:rFonts w:ascii="Times New Roman" w:eastAsia="Arial" w:hAnsi="Times New Roman"/>
          <w:color w:val="000000"/>
          <w:sz w:val="24"/>
          <w:szCs w:val="24"/>
          <w:lang w:eastAsia="ar-SA"/>
        </w:rPr>
        <w:t>повному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обсязі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отримувати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необхідну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інформацію</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питань</w:t>
      </w:r>
      <w:proofErr w:type="spellEnd"/>
      <w:r w:rsidRPr="00F51254">
        <w:rPr>
          <w:rFonts w:ascii="Times New Roman" w:eastAsia="Arial" w:hAnsi="Times New Roman"/>
          <w:color w:val="000000"/>
          <w:sz w:val="24"/>
          <w:szCs w:val="24"/>
          <w:lang w:eastAsia="ar-SA"/>
        </w:rPr>
        <w:t xml:space="preserve"> оплати та   </w:t>
      </w:r>
      <w:proofErr w:type="spellStart"/>
      <w:r w:rsidRPr="00F51254">
        <w:rPr>
          <w:rFonts w:ascii="Times New Roman" w:eastAsia="Arial" w:hAnsi="Times New Roman"/>
          <w:color w:val="000000"/>
          <w:sz w:val="24"/>
          <w:szCs w:val="24"/>
          <w:lang w:eastAsia="ar-SA"/>
        </w:rPr>
        <w:t>виконання</w:t>
      </w:r>
      <w:proofErr w:type="spellEnd"/>
      <w:r w:rsidRPr="00F51254">
        <w:rPr>
          <w:rFonts w:ascii="Times New Roman" w:eastAsia="Arial" w:hAnsi="Times New Roman"/>
          <w:color w:val="000000"/>
          <w:sz w:val="24"/>
          <w:szCs w:val="24"/>
          <w:lang w:eastAsia="ar-SA"/>
        </w:rPr>
        <w:t xml:space="preserve"> умов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w:t>
      </w:r>
      <w:proofErr w:type="spellStart"/>
      <w:r w:rsidRPr="00F51254">
        <w:rPr>
          <w:rFonts w:ascii="Times New Roman" w:eastAsia="Arial" w:hAnsi="Times New Roman"/>
          <w:color w:val="000000"/>
          <w:sz w:val="24"/>
          <w:szCs w:val="24"/>
          <w:lang w:eastAsia="ar-SA"/>
        </w:rPr>
        <w:t>дострокову</w:t>
      </w:r>
      <w:proofErr w:type="spellEnd"/>
      <w:r w:rsidRPr="00F51254">
        <w:rPr>
          <w:rFonts w:ascii="Times New Roman" w:eastAsia="Arial" w:hAnsi="Times New Roman"/>
          <w:color w:val="000000"/>
          <w:sz w:val="24"/>
          <w:szCs w:val="24"/>
          <w:lang w:eastAsia="ar-SA"/>
        </w:rPr>
        <w:t xml:space="preserve"> поставку товару за </w:t>
      </w:r>
      <w:proofErr w:type="spellStart"/>
      <w:r w:rsidRPr="00F51254">
        <w:rPr>
          <w:rFonts w:ascii="Times New Roman" w:eastAsia="Arial" w:hAnsi="Times New Roman"/>
          <w:color w:val="000000"/>
          <w:sz w:val="24"/>
          <w:szCs w:val="24"/>
          <w:lang w:eastAsia="ar-SA"/>
        </w:rPr>
        <w:t>письмовим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погодженням</w:t>
      </w:r>
      <w:proofErr w:type="spellEnd"/>
      <w:r w:rsidRPr="00F51254">
        <w:rPr>
          <w:rFonts w:ascii="Times New Roman" w:eastAsia="Arial" w:hAnsi="Times New Roman"/>
          <w:color w:val="000000"/>
          <w:sz w:val="24"/>
          <w:szCs w:val="24"/>
          <w:lang w:eastAsia="ar-SA"/>
        </w:rPr>
        <w:t xml:space="preserve">  </w:t>
      </w:r>
      <w:r w:rsidR="00CF3013">
        <w:rPr>
          <w:rFonts w:ascii="Times New Roman" w:eastAsia="Arial" w:hAnsi="Times New Roman"/>
          <w:color w:val="000000"/>
          <w:sz w:val="24"/>
          <w:szCs w:val="24"/>
          <w:lang w:val="uk-UA" w:eastAsia="ar-SA"/>
        </w:rPr>
        <w:t xml:space="preserve"> </w:t>
      </w:r>
      <w:proofErr w:type="spellStart"/>
      <w:r w:rsidRPr="00F51254">
        <w:rPr>
          <w:rFonts w:ascii="Times New Roman" w:eastAsia="Arial" w:hAnsi="Times New Roman"/>
          <w:color w:val="000000"/>
          <w:sz w:val="24"/>
          <w:szCs w:val="24"/>
          <w:lang w:eastAsia="ar-SA"/>
        </w:rPr>
        <w:t>Замовника</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6.4.3.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невиконання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w:t>
      </w:r>
      <w:r w:rsidR="00815D13">
        <w:rPr>
          <w:rFonts w:ascii="Times New Roman" w:eastAsia="Arial" w:hAnsi="Times New Roman"/>
          <w:color w:val="000000"/>
          <w:sz w:val="24"/>
          <w:szCs w:val="24"/>
          <w:lang w:eastAsia="ar-SA"/>
        </w:rPr>
        <w:t>стачальник</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має</w:t>
      </w:r>
      <w:proofErr w:type="spellEnd"/>
      <w:r w:rsidR="00815D13">
        <w:rPr>
          <w:rFonts w:ascii="Times New Roman" w:eastAsia="Arial" w:hAnsi="Times New Roman"/>
          <w:color w:val="000000"/>
          <w:sz w:val="24"/>
          <w:szCs w:val="24"/>
          <w:lang w:eastAsia="ar-SA"/>
        </w:rPr>
        <w:t xml:space="preserve"> право </w:t>
      </w:r>
      <w:proofErr w:type="spellStart"/>
      <w:r w:rsidR="00815D13">
        <w:rPr>
          <w:rFonts w:ascii="Times New Roman" w:eastAsia="Arial" w:hAnsi="Times New Roman"/>
          <w:color w:val="000000"/>
          <w:sz w:val="24"/>
          <w:szCs w:val="24"/>
          <w:lang w:eastAsia="ar-SA"/>
        </w:rPr>
        <w:t>достроково</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розірвати</w:t>
      </w:r>
      <w:proofErr w:type="spellEnd"/>
      <w:r w:rsidR="00815D13">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цей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Договір</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повідомивши</w:t>
      </w:r>
      <w:proofErr w:type="spellEnd"/>
      <w:r w:rsidRPr="00F51254">
        <w:rPr>
          <w:rFonts w:ascii="Times New Roman" w:eastAsia="Arial" w:hAnsi="Times New Roman"/>
          <w:color w:val="000000"/>
          <w:sz w:val="24"/>
          <w:szCs w:val="24"/>
          <w:lang w:eastAsia="ar-SA"/>
        </w:rPr>
        <w:t xml:space="preserve"> про </w:t>
      </w:r>
      <w:proofErr w:type="spellStart"/>
      <w:r w:rsidRPr="00F51254">
        <w:rPr>
          <w:rFonts w:ascii="Times New Roman" w:eastAsia="Arial" w:hAnsi="Times New Roman"/>
          <w:color w:val="000000"/>
          <w:sz w:val="24"/>
          <w:szCs w:val="24"/>
          <w:lang w:eastAsia="ar-SA"/>
        </w:rPr>
        <w:t>це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Замовника</w:t>
      </w:r>
      <w:proofErr w:type="spellEnd"/>
      <w:r w:rsidRPr="00F51254">
        <w:rPr>
          <w:rFonts w:ascii="Times New Roman" w:eastAsia="Arial" w:hAnsi="Times New Roman"/>
          <w:color w:val="000000"/>
          <w:sz w:val="24"/>
          <w:szCs w:val="24"/>
          <w:lang w:eastAsia="ar-SA"/>
        </w:rPr>
        <w:t xml:space="preserve"> у строк 30 </w:t>
      </w:r>
      <w:proofErr w:type="spellStart"/>
      <w:r w:rsidRPr="00F51254">
        <w:rPr>
          <w:rFonts w:ascii="Times New Roman" w:eastAsia="Arial" w:hAnsi="Times New Roman"/>
          <w:color w:val="000000"/>
          <w:sz w:val="24"/>
          <w:szCs w:val="24"/>
          <w:lang w:eastAsia="ar-SA"/>
        </w:rPr>
        <w:t>календарних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VII. </w:t>
      </w:r>
      <w:proofErr w:type="spellStart"/>
      <w:r w:rsidRPr="00F51254">
        <w:rPr>
          <w:rFonts w:ascii="Times New Roman" w:eastAsia="Arial" w:hAnsi="Times New Roman"/>
          <w:b/>
          <w:bCs/>
          <w:color w:val="000000"/>
          <w:sz w:val="24"/>
          <w:szCs w:val="24"/>
          <w:lang w:eastAsia="ar-SA"/>
        </w:rPr>
        <w:t>Відповідальність</w:t>
      </w:r>
      <w:proofErr w:type="spellEnd"/>
      <w:r w:rsidRPr="00F51254">
        <w:rPr>
          <w:rFonts w:ascii="Times New Roman" w:eastAsia="Arial" w:hAnsi="Times New Roman"/>
          <w:b/>
          <w:bCs/>
          <w:color w:val="000000"/>
          <w:sz w:val="24"/>
          <w:szCs w:val="24"/>
          <w:lang w:eastAsia="ar-SA"/>
        </w:rPr>
        <w:t xml:space="preserve"> </w:t>
      </w:r>
      <w:proofErr w:type="spellStart"/>
      <w:r w:rsidRPr="00F51254">
        <w:rPr>
          <w:rFonts w:ascii="Times New Roman" w:eastAsia="Arial" w:hAnsi="Times New Roman"/>
          <w:b/>
          <w:bCs/>
          <w:color w:val="000000"/>
          <w:sz w:val="24"/>
          <w:szCs w:val="24"/>
          <w:lang w:eastAsia="ar-SA"/>
        </w:rPr>
        <w:t>Сторін</w:t>
      </w:r>
      <w:proofErr w:type="spellEnd"/>
      <w:r w:rsidRPr="00F51254">
        <w:rPr>
          <w:rFonts w:ascii="Times New Roman" w:eastAsia="Arial" w:hAnsi="Times New Roman"/>
          <w:b/>
          <w:bCs/>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7.1.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невиконання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неналежного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виконання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своїх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w:t>
      </w:r>
      <w:r w:rsidR="00815D13">
        <w:rPr>
          <w:rFonts w:ascii="Times New Roman" w:eastAsia="Arial" w:hAnsi="Times New Roman"/>
          <w:color w:val="000000"/>
          <w:sz w:val="24"/>
          <w:szCs w:val="24"/>
          <w:lang w:eastAsia="ar-SA"/>
        </w:rPr>
        <w:t>нь</w:t>
      </w:r>
      <w:proofErr w:type="spellEnd"/>
      <w:r w:rsidR="00815D13">
        <w:rPr>
          <w:rFonts w:ascii="Times New Roman" w:eastAsia="Arial" w:hAnsi="Times New Roman"/>
          <w:color w:val="000000"/>
          <w:sz w:val="24"/>
          <w:szCs w:val="24"/>
          <w:lang w:eastAsia="ar-SA"/>
        </w:rPr>
        <w:t xml:space="preserve"> за Договором </w:t>
      </w:r>
      <w:proofErr w:type="spellStart"/>
      <w:r w:rsidR="00815D13">
        <w:rPr>
          <w:rFonts w:ascii="Times New Roman" w:eastAsia="Arial" w:hAnsi="Times New Roman"/>
          <w:color w:val="000000"/>
          <w:sz w:val="24"/>
          <w:szCs w:val="24"/>
          <w:lang w:eastAsia="ar-SA"/>
        </w:rPr>
        <w:t>Сторони</w:t>
      </w:r>
      <w:proofErr w:type="spellEnd"/>
      <w:r w:rsidR="00815D13">
        <w:rPr>
          <w:rFonts w:ascii="Times New Roman" w:eastAsia="Arial" w:hAnsi="Times New Roman"/>
          <w:color w:val="000000"/>
          <w:sz w:val="24"/>
          <w:szCs w:val="24"/>
          <w:lang w:eastAsia="ar-SA"/>
        </w:rPr>
        <w:t xml:space="preserve"> </w:t>
      </w:r>
      <w:proofErr w:type="spellStart"/>
      <w:r w:rsidR="00815D13">
        <w:rPr>
          <w:rFonts w:ascii="Times New Roman" w:eastAsia="Arial" w:hAnsi="Times New Roman"/>
          <w:color w:val="000000"/>
          <w:sz w:val="24"/>
          <w:szCs w:val="24"/>
          <w:lang w:eastAsia="ar-SA"/>
        </w:rPr>
        <w:t>несуть</w:t>
      </w:r>
      <w:proofErr w:type="spellEnd"/>
      <w:r w:rsidR="00815D13">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відповідальність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передбачену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чинним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законодавством</w:t>
      </w:r>
      <w:proofErr w:type="spellEnd"/>
      <w:r w:rsidRPr="00F51254">
        <w:rPr>
          <w:rFonts w:ascii="Times New Roman" w:eastAsia="Arial" w:hAnsi="Times New Roman"/>
          <w:color w:val="000000"/>
          <w:sz w:val="24"/>
          <w:szCs w:val="24"/>
          <w:lang w:eastAsia="ar-SA"/>
        </w:rPr>
        <w:t xml:space="preserve"> та </w:t>
      </w:r>
      <w:proofErr w:type="spellStart"/>
      <w:r w:rsidRPr="00F51254">
        <w:rPr>
          <w:rFonts w:ascii="Times New Roman" w:eastAsia="Arial" w:hAnsi="Times New Roman"/>
          <w:color w:val="000000"/>
          <w:sz w:val="24"/>
          <w:szCs w:val="24"/>
          <w:lang w:eastAsia="ar-SA"/>
        </w:rPr>
        <w:t>цим</w:t>
      </w:r>
      <w:proofErr w:type="spellEnd"/>
      <w:r w:rsidRPr="00F51254">
        <w:rPr>
          <w:rFonts w:ascii="Times New Roman" w:eastAsia="Arial" w:hAnsi="Times New Roman"/>
          <w:color w:val="000000"/>
          <w:sz w:val="24"/>
          <w:szCs w:val="24"/>
          <w:lang w:eastAsia="ar-SA"/>
        </w:rPr>
        <w:t xml:space="preserve"> Договором.</w:t>
      </w:r>
    </w:p>
    <w:p w:rsidR="00F51254" w:rsidRPr="00F51254" w:rsidRDefault="00F51254" w:rsidP="00F51254">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proofErr w:type="spellStart"/>
      <w:r w:rsidRPr="00F51254">
        <w:rPr>
          <w:rFonts w:ascii="Times New Roman" w:eastAsia="Times New Roman" w:hAnsi="Times New Roman"/>
          <w:color w:val="000000"/>
          <w:sz w:val="24"/>
          <w:szCs w:val="24"/>
          <w:lang w:eastAsia="ru-RU"/>
        </w:rPr>
        <w:t>Якщо</w:t>
      </w:r>
      <w:proofErr w:type="spellEnd"/>
      <w:r w:rsidRPr="00F51254">
        <w:rPr>
          <w:rFonts w:ascii="Times New Roman" w:eastAsia="Times New Roman" w:hAnsi="Times New Roman"/>
          <w:color w:val="000000"/>
          <w:sz w:val="24"/>
          <w:szCs w:val="24"/>
          <w:lang w:eastAsia="ru-RU"/>
        </w:rPr>
        <w:t xml:space="preserve"> при </w:t>
      </w:r>
      <w:proofErr w:type="spellStart"/>
      <w:r w:rsidRPr="00F51254">
        <w:rPr>
          <w:rFonts w:ascii="Times New Roman" w:eastAsia="Times New Roman" w:hAnsi="Times New Roman"/>
          <w:color w:val="000000"/>
          <w:sz w:val="24"/>
          <w:szCs w:val="24"/>
          <w:lang w:eastAsia="ru-RU"/>
        </w:rPr>
        <w:t>проведенні</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перевірок</w:t>
      </w:r>
      <w:proofErr w:type="spellEnd"/>
      <w:r w:rsidRPr="00F51254">
        <w:rPr>
          <w:rFonts w:ascii="Times New Roman" w:eastAsia="Times New Roman" w:hAnsi="Times New Roman"/>
          <w:color w:val="000000"/>
          <w:sz w:val="24"/>
          <w:szCs w:val="24"/>
          <w:lang w:eastAsia="ru-RU"/>
        </w:rPr>
        <w:t xml:space="preserve"> органами контролю </w:t>
      </w:r>
      <w:proofErr w:type="spellStart"/>
      <w:r w:rsidRPr="00F51254">
        <w:rPr>
          <w:rFonts w:ascii="Times New Roman" w:eastAsia="Times New Roman" w:hAnsi="Times New Roman"/>
          <w:color w:val="000000"/>
          <w:sz w:val="24"/>
          <w:szCs w:val="24"/>
          <w:lang w:eastAsia="ru-RU"/>
        </w:rPr>
        <w:t>будуть</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виявлені</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порушення</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законодавства</w:t>
      </w:r>
      <w:proofErr w:type="spellEnd"/>
      <w:r w:rsidRPr="00F51254">
        <w:rPr>
          <w:rFonts w:ascii="Times New Roman" w:eastAsia="Times New Roman" w:hAnsi="Times New Roman"/>
          <w:color w:val="000000"/>
          <w:sz w:val="24"/>
          <w:szCs w:val="24"/>
          <w:lang w:eastAsia="ru-RU"/>
        </w:rPr>
        <w:t xml:space="preserve"> з вини </w:t>
      </w:r>
      <w:proofErr w:type="spellStart"/>
      <w:r w:rsidRPr="00F51254">
        <w:rPr>
          <w:rFonts w:ascii="Times New Roman" w:eastAsia="Times New Roman" w:hAnsi="Times New Roman"/>
          <w:color w:val="000000"/>
          <w:sz w:val="24"/>
          <w:szCs w:val="24"/>
          <w:lang w:eastAsia="ru-RU"/>
        </w:rPr>
        <w:t>Постачальника</w:t>
      </w:r>
      <w:proofErr w:type="spellEnd"/>
      <w:r w:rsidRPr="00F51254">
        <w:rPr>
          <w:rFonts w:ascii="Times New Roman" w:eastAsia="Times New Roman" w:hAnsi="Times New Roman"/>
          <w:color w:val="000000"/>
          <w:sz w:val="24"/>
          <w:szCs w:val="24"/>
          <w:lang w:eastAsia="ru-RU"/>
        </w:rPr>
        <w:t xml:space="preserve">, то </w:t>
      </w:r>
      <w:proofErr w:type="spellStart"/>
      <w:r w:rsidRPr="00F51254">
        <w:rPr>
          <w:rFonts w:ascii="Times New Roman" w:eastAsia="Times New Roman" w:hAnsi="Times New Roman"/>
          <w:color w:val="000000"/>
          <w:sz w:val="24"/>
          <w:szCs w:val="24"/>
          <w:lang w:eastAsia="ru-RU"/>
        </w:rPr>
        <w:t>відшкодування</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збитків</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здійснює</w:t>
      </w:r>
      <w:proofErr w:type="spellEnd"/>
      <w:r w:rsidRPr="00F51254">
        <w:rPr>
          <w:rFonts w:ascii="Times New Roman" w:eastAsia="Times New Roman" w:hAnsi="Times New Roman"/>
          <w:color w:val="000000"/>
          <w:sz w:val="24"/>
          <w:szCs w:val="24"/>
          <w:lang w:eastAsia="ru-RU"/>
        </w:rPr>
        <w:t xml:space="preserve"> </w:t>
      </w:r>
      <w:proofErr w:type="spellStart"/>
      <w:r w:rsidRPr="00F51254">
        <w:rPr>
          <w:rFonts w:ascii="Times New Roman" w:eastAsia="Times New Roman" w:hAnsi="Times New Roman"/>
          <w:color w:val="000000"/>
          <w:sz w:val="24"/>
          <w:szCs w:val="24"/>
          <w:lang w:eastAsia="ru-RU"/>
        </w:rPr>
        <w:t>Постачальник</w:t>
      </w:r>
      <w:proofErr w:type="spellEnd"/>
      <w:r w:rsidRPr="00F51254">
        <w:rPr>
          <w:rFonts w:ascii="Times New Roman" w:eastAsia="Times New Roman" w:hAnsi="Times New Roman"/>
          <w:color w:val="000000"/>
          <w:sz w:val="24"/>
          <w:szCs w:val="24"/>
          <w:lang w:eastAsia="ru-RU"/>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8.2. Сторона, яка не </w:t>
      </w:r>
      <w:proofErr w:type="spellStart"/>
      <w:r w:rsidRPr="00F51254">
        <w:rPr>
          <w:rFonts w:ascii="Times New Roman" w:eastAsia="Arial" w:hAnsi="Times New Roman"/>
          <w:color w:val="000000"/>
          <w:sz w:val="24"/>
          <w:szCs w:val="24"/>
          <w:lang w:eastAsia="ar-SA"/>
        </w:rPr>
        <w:t>може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виконувати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свої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зобов'язання</w:t>
      </w:r>
      <w:proofErr w:type="spellEnd"/>
      <w:r w:rsidRPr="00F51254">
        <w:rPr>
          <w:rFonts w:ascii="Times New Roman" w:eastAsia="Arial" w:hAnsi="Times New Roman"/>
          <w:color w:val="000000"/>
          <w:sz w:val="24"/>
          <w:szCs w:val="24"/>
          <w:lang w:eastAsia="ar-SA"/>
        </w:rPr>
        <w:t xml:space="preserve"> за </w:t>
      </w:r>
      <w:proofErr w:type="spellStart"/>
      <w:r w:rsidRPr="00F51254">
        <w:rPr>
          <w:rFonts w:ascii="Times New Roman" w:eastAsia="Arial" w:hAnsi="Times New Roman"/>
          <w:color w:val="000000"/>
          <w:sz w:val="24"/>
          <w:szCs w:val="24"/>
          <w:lang w:eastAsia="ar-SA"/>
        </w:rPr>
        <w:t>цим</w:t>
      </w:r>
      <w:proofErr w:type="spellEnd"/>
      <w:r w:rsidRPr="00F51254">
        <w:rPr>
          <w:rFonts w:ascii="Times New Roman" w:eastAsia="Arial" w:hAnsi="Times New Roman"/>
          <w:color w:val="000000"/>
          <w:sz w:val="24"/>
          <w:szCs w:val="24"/>
          <w:lang w:eastAsia="ar-SA"/>
        </w:rPr>
        <w:t xml:space="preserve"> Договором через форс-</w:t>
      </w:r>
      <w:proofErr w:type="spellStart"/>
      <w:r w:rsidRPr="00F51254">
        <w:rPr>
          <w:rFonts w:ascii="Times New Roman" w:eastAsia="Arial" w:hAnsi="Times New Roman"/>
          <w:color w:val="000000"/>
          <w:sz w:val="24"/>
          <w:szCs w:val="24"/>
          <w:lang w:eastAsia="ar-SA"/>
        </w:rPr>
        <w:t>мажорні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обставини</w:t>
      </w:r>
      <w:proofErr w:type="spellEnd"/>
      <w:r w:rsidRPr="00F51254">
        <w:rPr>
          <w:rFonts w:ascii="Times New Roman" w:eastAsia="Arial" w:hAnsi="Times New Roman"/>
          <w:color w:val="000000"/>
          <w:sz w:val="24"/>
          <w:szCs w:val="24"/>
          <w:lang w:eastAsia="ar-SA"/>
        </w:rPr>
        <w:t xml:space="preserve">, повинна </w:t>
      </w:r>
      <w:proofErr w:type="spellStart"/>
      <w:r w:rsidRPr="00F51254">
        <w:rPr>
          <w:rFonts w:ascii="Times New Roman" w:eastAsia="Arial" w:hAnsi="Times New Roman"/>
          <w:color w:val="000000"/>
          <w:sz w:val="24"/>
          <w:szCs w:val="24"/>
          <w:lang w:eastAsia="ar-SA"/>
        </w:rPr>
        <w:t>протягом</w:t>
      </w:r>
      <w:proofErr w:type="spellEnd"/>
      <w:r w:rsidRPr="00F51254">
        <w:rPr>
          <w:rFonts w:ascii="Times New Roman" w:eastAsia="Arial" w:hAnsi="Times New Roman"/>
          <w:color w:val="000000"/>
          <w:sz w:val="24"/>
          <w:szCs w:val="24"/>
          <w:lang w:eastAsia="ar-SA"/>
        </w:rPr>
        <w:t xml:space="preserve"> 10 (десяти) </w:t>
      </w:r>
      <w:proofErr w:type="spellStart"/>
      <w:r w:rsidRPr="00F51254">
        <w:rPr>
          <w:rFonts w:ascii="Times New Roman" w:eastAsia="Arial" w:hAnsi="Times New Roman"/>
          <w:color w:val="000000"/>
          <w:sz w:val="24"/>
          <w:szCs w:val="24"/>
          <w:lang w:eastAsia="ar-SA"/>
        </w:rPr>
        <w:t>календарних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повідомити</w:t>
      </w:r>
      <w:proofErr w:type="spellEnd"/>
      <w:r w:rsidRPr="00F51254">
        <w:rPr>
          <w:rFonts w:ascii="Times New Roman" w:eastAsia="Arial" w:hAnsi="Times New Roman"/>
          <w:color w:val="000000"/>
          <w:sz w:val="24"/>
          <w:szCs w:val="24"/>
          <w:lang w:eastAsia="ar-SA"/>
        </w:rPr>
        <w:t xml:space="preserve"> про </w:t>
      </w:r>
      <w:proofErr w:type="spellStart"/>
      <w:r w:rsidRPr="00F51254">
        <w:rPr>
          <w:rFonts w:ascii="Times New Roman" w:eastAsia="Arial" w:hAnsi="Times New Roman"/>
          <w:color w:val="000000"/>
          <w:sz w:val="24"/>
          <w:szCs w:val="24"/>
          <w:lang w:eastAsia="ar-SA"/>
        </w:rPr>
        <w:t>це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іншу</w:t>
      </w:r>
      <w:proofErr w:type="spellEnd"/>
      <w:r w:rsidRPr="00F51254">
        <w:rPr>
          <w:rFonts w:ascii="Times New Roman" w:eastAsia="Arial" w:hAnsi="Times New Roman"/>
          <w:color w:val="000000"/>
          <w:sz w:val="24"/>
          <w:szCs w:val="24"/>
          <w:lang w:eastAsia="ar-SA"/>
        </w:rPr>
        <w:t xml:space="preserve"> Сторону.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8.3 </w:t>
      </w:r>
      <w:proofErr w:type="spellStart"/>
      <w:r w:rsidRPr="00F51254">
        <w:rPr>
          <w:rFonts w:ascii="Times New Roman" w:eastAsia="Arial" w:hAnsi="Times New Roman"/>
          <w:color w:val="000000"/>
          <w:sz w:val="24"/>
          <w:szCs w:val="24"/>
          <w:lang w:eastAsia="ar-SA"/>
        </w:rPr>
        <w:t>Доказом</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виникнення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обставин</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непереборної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сили</w:t>
      </w:r>
      <w:proofErr w:type="spellEnd"/>
      <w:r w:rsidRPr="00F51254">
        <w:rPr>
          <w:rFonts w:ascii="Times New Roman" w:eastAsia="Arial" w:hAnsi="Times New Roman"/>
          <w:color w:val="000000"/>
          <w:sz w:val="24"/>
          <w:szCs w:val="24"/>
          <w:lang w:eastAsia="ar-SA"/>
        </w:rPr>
        <w:t xml:space="preserve"> та строку </w:t>
      </w:r>
      <w:proofErr w:type="spellStart"/>
      <w:r w:rsidRPr="00F51254">
        <w:rPr>
          <w:rFonts w:ascii="Times New Roman" w:eastAsia="Arial" w:hAnsi="Times New Roman"/>
          <w:color w:val="000000"/>
          <w:sz w:val="24"/>
          <w:szCs w:val="24"/>
          <w:lang w:eastAsia="ar-SA"/>
        </w:rPr>
        <w:t>їх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дії</w:t>
      </w:r>
      <w:proofErr w:type="spellEnd"/>
      <w:r w:rsidRPr="00F51254">
        <w:rPr>
          <w:rFonts w:ascii="Times New Roman" w:eastAsia="Arial" w:hAnsi="Times New Roman"/>
          <w:color w:val="000000"/>
          <w:sz w:val="24"/>
          <w:szCs w:val="24"/>
          <w:lang w:eastAsia="ar-SA"/>
        </w:rPr>
        <w:t xml:space="preserve"> є </w:t>
      </w:r>
      <w:proofErr w:type="spellStart"/>
      <w:r w:rsidRPr="00F51254">
        <w:rPr>
          <w:rFonts w:ascii="Times New Roman" w:eastAsia="Arial" w:hAnsi="Times New Roman"/>
          <w:color w:val="000000"/>
          <w:sz w:val="24"/>
          <w:szCs w:val="24"/>
          <w:lang w:eastAsia="ar-SA"/>
        </w:rPr>
        <w:t>відповідні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документи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видаються</w:t>
      </w:r>
      <w:proofErr w:type="spellEnd"/>
      <w:r w:rsidRPr="00F51254">
        <w:rPr>
          <w:rFonts w:ascii="Times New Roman" w:eastAsia="Arial" w:hAnsi="Times New Roman"/>
          <w:color w:val="000000"/>
          <w:sz w:val="24"/>
          <w:szCs w:val="24"/>
          <w:lang w:eastAsia="ar-SA"/>
        </w:rPr>
        <w:t xml:space="preserve"> Торгово-</w:t>
      </w:r>
      <w:proofErr w:type="spellStart"/>
      <w:r w:rsidRPr="00F51254">
        <w:rPr>
          <w:rFonts w:ascii="Times New Roman" w:eastAsia="Arial" w:hAnsi="Times New Roman"/>
          <w:color w:val="000000"/>
          <w:sz w:val="24"/>
          <w:szCs w:val="24"/>
          <w:lang w:eastAsia="ar-SA"/>
        </w:rPr>
        <w:t>промисловою</w:t>
      </w:r>
      <w:proofErr w:type="spellEnd"/>
      <w:r w:rsidRPr="00F51254">
        <w:rPr>
          <w:rFonts w:ascii="Times New Roman" w:eastAsia="Arial" w:hAnsi="Times New Roman"/>
          <w:color w:val="000000"/>
          <w:sz w:val="24"/>
          <w:szCs w:val="24"/>
          <w:lang w:eastAsia="ar-SA"/>
        </w:rPr>
        <w:t xml:space="preserve"> палатою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Міністерством</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надзвичайних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ситуацій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 xml:space="preserve">, а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якщо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обставини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виникли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внаслідок</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внесення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змін</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чинне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законодавство</w:t>
      </w:r>
      <w:proofErr w:type="spellEnd"/>
      <w:r w:rsidRPr="00F51254">
        <w:rPr>
          <w:rFonts w:ascii="Times New Roman" w:eastAsia="Arial" w:hAnsi="Times New Roman"/>
          <w:color w:val="000000"/>
          <w:sz w:val="24"/>
          <w:szCs w:val="24"/>
          <w:lang w:eastAsia="ar-SA"/>
        </w:rPr>
        <w:t xml:space="preserve"> – </w:t>
      </w:r>
      <w:proofErr w:type="spellStart"/>
      <w:r w:rsidRPr="00F51254">
        <w:rPr>
          <w:rFonts w:ascii="Times New Roman" w:eastAsia="Arial" w:hAnsi="Times New Roman"/>
          <w:color w:val="000000"/>
          <w:sz w:val="24"/>
          <w:szCs w:val="24"/>
          <w:lang w:eastAsia="ar-SA"/>
        </w:rPr>
        <w:t>інформація</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друкованих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видань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з </w:t>
      </w:r>
      <w:proofErr w:type="spellStart"/>
      <w:r w:rsidRPr="00F51254">
        <w:rPr>
          <w:rFonts w:ascii="Times New Roman" w:eastAsia="Arial" w:hAnsi="Times New Roman"/>
          <w:color w:val="000000"/>
          <w:sz w:val="24"/>
          <w:szCs w:val="24"/>
          <w:lang w:eastAsia="ar-SA"/>
        </w:rPr>
        <w:t>офіційних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сайтів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Верховної</w:t>
      </w:r>
      <w:proofErr w:type="spellEnd"/>
      <w:r w:rsidRPr="00F51254">
        <w:rPr>
          <w:rFonts w:ascii="Times New Roman" w:eastAsia="Arial" w:hAnsi="Times New Roman"/>
          <w:color w:val="000000"/>
          <w:sz w:val="24"/>
          <w:szCs w:val="24"/>
          <w:lang w:eastAsia="ar-SA"/>
        </w:rPr>
        <w:t xml:space="preserve"> Ради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чи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органів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Державної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влади</w:t>
      </w:r>
      <w:proofErr w:type="spellEnd"/>
      <w:r w:rsidRPr="00F51254">
        <w:rPr>
          <w:rFonts w:ascii="Times New Roman" w:eastAsia="Arial" w:hAnsi="Times New Roman"/>
          <w:color w:val="000000"/>
          <w:sz w:val="24"/>
          <w:szCs w:val="24"/>
          <w:lang w:eastAsia="ar-SA"/>
        </w:rPr>
        <w:t xml:space="preserve">, яка </w:t>
      </w:r>
      <w:proofErr w:type="spellStart"/>
      <w:r w:rsidRPr="00F51254">
        <w:rPr>
          <w:rFonts w:ascii="Times New Roman" w:eastAsia="Arial" w:hAnsi="Times New Roman"/>
          <w:color w:val="000000"/>
          <w:sz w:val="24"/>
          <w:szCs w:val="24"/>
          <w:lang w:eastAsia="ar-SA"/>
        </w:rPr>
        <w:t>підтверджує</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внесення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змін</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8.4.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коли строк </w:t>
      </w:r>
      <w:proofErr w:type="spellStart"/>
      <w:r w:rsidRPr="00F51254">
        <w:rPr>
          <w:rFonts w:ascii="Times New Roman" w:eastAsia="Arial" w:hAnsi="Times New Roman"/>
          <w:color w:val="000000"/>
          <w:sz w:val="24"/>
          <w:szCs w:val="24"/>
          <w:lang w:eastAsia="ar-SA"/>
        </w:rPr>
        <w:t>дії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обставин</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непереборної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сили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продовжується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більше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ніж</w:t>
      </w:r>
      <w:proofErr w:type="spellEnd"/>
      <w:r w:rsidRPr="00F51254">
        <w:rPr>
          <w:rFonts w:ascii="Times New Roman" w:eastAsia="Arial" w:hAnsi="Times New Roman"/>
          <w:color w:val="000000"/>
          <w:sz w:val="24"/>
          <w:szCs w:val="24"/>
          <w:lang w:eastAsia="ar-SA"/>
        </w:rPr>
        <w:t xml:space="preserve"> 30 </w:t>
      </w:r>
      <w:proofErr w:type="spellStart"/>
      <w:r w:rsidRPr="00F51254">
        <w:rPr>
          <w:rFonts w:ascii="Times New Roman" w:eastAsia="Arial" w:hAnsi="Times New Roman"/>
          <w:color w:val="000000"/>
          <w:sz w:val="24"/>
          <w:szCs w:val="24"/>
          <w:lang w:eastAsia="ar-SA"/>
        </w:rPr>
        <w:t>календарних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днів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кожна</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із</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Сторін</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установленому</w:t>
      </w:r>
      <w:proofErr w:type="spellEnd"/>
      <w:r w:rsidRPr="00F51254">
        <w:rPr>
          <w:rFonts w:ascii="Times New Roman" w:eastAsia="Arial" w:hAnsi="Times New Roman"/>
          <w:color w:val="000000"/>
          <w:sz w:val="24"/>
          <w:szCs w:val="24"/>
          <w:lang w:eastAsia="ar-SA"/>
        </w:rPr>
        <w:t xml:space="preserve"> порядку </w:t>
      </w:r>
      <w:proofErr w:type="spellStart"/>
      <w:r w:rsidRPr="00F51254">
        <w:rPr>
          <w:rFonts w:ascii="Times New Roman" w:eastAsia="Arial" w:hAnsi="Times New Roman"/>
          <w:color w:val="000000"/>
          <w:sz w:val="24"/>
          <w:szCs w:val="24"/>
          <w:lang w:eastAsia="ar-SA"/>
        </w:rPr>
        <w:t>має</w:t>
      </w:r>
      <w:proofErr w:type="spellEnd"/>
      <w:r w:rsidRPr="00F51254">
        <w:rPr>
          <w:rFonts w:ascii="Times New Roman" w:eastAsia="Arial" w:hAnsi="Times New Roman"/>
          <w:color w:val="000000"/>
          <w:sz w:val="24"/>
          <w:szCs w:val="24"/>
          <w:lang w:eastAsia="ar-SA"/>
        </w:rPr>
        <w:t xml:space="preserve"> право </w:t>
      </w:r>
      <w:proofErr w:type="spellStart"/>
      <w:r w:rsidRPr="00F51254">
        <w:rPr>
          <w:rFonts w:ascii="Times New Roman" w:eastAsia="Arial" w:hAnsi="Times New Roman"/>
          <w:color w:val="000000"/>
          <w:sz w:val="24"/>
          <w:szCs w:val="24"/>
          <w:lang w:eastAsia="ar-SA"/>
        </w:rPr>
        <w:t>розірвати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цей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Договір</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IX. </w:t>
      </w:r>
      <w:proofErr w:type="spellStart"/>
      <w:r w:rsidRPr="00F51254">
        <w:rPr>
          <w:rFonts w:ascii="Times New Roman" w:eastAsia="Arial" w:hAnsi="Times New Roman"/>
          <w:b/>
          <w:bCs/>
          <w:color w:val="000000"/>
          <w:sz w:val="24"/>
          <w:szCs w:val="24"/>
          <w:lang w:eastAsia="ar-SA"/>
        </w:rPr>
        <w:t>Вирішення</w:t>
      </w:r>
      <w:proofErr w:type="spellEnd"/>
      <w:r w:rsidRPr="00F51254">
        <w:rPr>
          <w:rFonts w:ascii="Times New Roman" w:eastAsia="Arial" w:hAnsi="Times New Roman"/>
          <w:b/>
          <w:bCs/>
          <w:color w:val="000000"/>
          <w:sz w:val="24"/>
          <w:szCs w:val="24"/>
          <w:lang w:eastAsia="ar-SA"/>
        </w:rPr>
        <w:t xml:space="preserve"> </w:t>
      </w:r>
      <w:proofErr w:type="spellStart"/>
      <w:r w:rsidRPr="00F51254">
        <w:rPr>
          <w:rFonts w:ascii="Times New Roman" w:eastAsia="Arial" w:hAnsi="Times New Roman"/>
          <w:b/>
          <w:bCs/>
          <w:color w:val="000000"/>
          <w:sz w:val="24"/>
          <w:szCs w:val="24"/>
          <w:lang w:eastAsia="ar-SA"/>
        </w:rPr>
        <w:t>спорів</w:t>
      </w:r>
      <w:proofErr w:type="spellEnd"/>
      <w:r w:rsidRPr="00F51254">
        <w:rPr>
          <w:rFonts w:ascii="Times New Roman" w:eastAsia="Arial" w:hAnsi="Times New Roman"/>
          <w:b/>
          <w:bCs/>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9.1. У </w:t>
      </w:r>
      <w:proofErr w:type="spellStart"/>
      <w:r w:rsidRPr="00F51254">
        <w:rPr>
          <w:rFonts w:ascii="Times New Roman" w:eastAsia="Arial" w:hAnsi="Times New Roman"/>
          <w:color w:val="000000"/>
          <w:sz w:val="24"/>
          <w:szCs w:val="24"/>
          <w:lang w:eastAsia="ar-SA"/>
        </w:rPr>
        <w:t>випадку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виникнення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спорів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або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розбіжностей</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Сторони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зобов'язуються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вирішувати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їх</w:t>
      </w:r>
      <w:proofErr w:type="spellEnd"/>
      <w:r w:rsidRPr="00F51254">
        <w:rPr>
          <w:rFonts w:ascii="Times New Roman" w:eastAsia="Arial" w:hAnsi="Times New Roman"/>
          <w:color w:val="000000"/>
          <w:sz w:val="24"/>
          <w:szCs w:val="24"/>
          <w:lang w:eastAsia="ar-SA"/>
        </w:rPr>
        <w:t xml:space="preserve"> шляхом </w:t>
      </w:r>
      <w:proofErr w:type="spellStart"/>
      <w:r w:rsidRPr="00F51254">
        <w:rPr>
          <w:rFonts w:ascii="Times New Roman" w:eastAsia="Arial" w:hAnsi="Times New Roman"/>
          <w:color w:val="000000"/>
          <w:sz w:val="24"/>
          <w:szCs w:val="24"/>
          <w:lang w:eastAsia="ar-SA"/>
        </w:rPr>
        <w:t>взаємних</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переговорів</w:t>
      </w:r>
      <w:proofErr w:type="spellEnd"/>
      <w:r w:rsidRPr="00F51254">
        <w:rPr>
          <w:rFonts w:ascii="Times New Roman" w:eastAsia="Arial" w:hAnsi="Times New Roman"/>
          <w:color w:val="000000"/>
          <w:sz w:val="24"/>
          <w:szCs w:val="24"/>
          <w:lang w:eastAsia="ar-SA"/>
        </w:rPr>
        <w:t xml:space="preserve"> та </w:t>
      </w:r>
      <w:proofErr w:type="spellStart"/>
      <w:r w:rsidRPr="00F51254">
        <w:rPr>
          <w:rFonts w:ascii="Times New Roman" w:eastAsia="Arial" w:hAnsi="Times New Roman"/>
          <w:color w:val="000000"/>
          <w:sz w:val="24"/>
          <w:szCs w:val="24"/>
          <w:lang w:eastAsia="ar-SA"/>
        </w:rPr>
        <w:t>консультацій</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9.2. У </w:t>
      </w:r>
      <w:proofErr w:type="spellStart"/>
      <w:r w:rsidRPr="00F51254">
        <w:rPr>
          <w:rFonts w:ascii="Times New Roman" w:eastAsia="Arial" w:hAnsi="Times New Roman"/>
          <w:color w:val="000000"/>
          <w:sz w:val="24"/>
          <w:szCs w:val="24"/>
          <w:lang w:eastAsia="ar-SA"/>
        </w:rPr>
        <w:t>разі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недосягнення</w:t>
      </w:r>
      <w:proofErr w:type="spellEnd"/>
      <w:r w:rsidRPr="00F51254">
        <w:rPr>
          <w:rFonts w:ascii="Times New Roman" w:eastAsia="Arial" w:hAnsi="Times New Roman"/>
          <w:color w:val="000000"/>
          <w:sz w:val="24"/>
          <w:szCs w:val="24"/>
          <w:lang w:eastAsia="ar-SA"/>
        </w:rPr>
        <w:t xml:space="preserve"> Сторонами </w:t>
      </w:r>
      <w:proofErr w:type="spellStart"/>
      <w:r w:rsidRPr="00F51254">
        <w:rPr>
          <w:rFonts w:ascii="Times New Roman" w:eastAsia="Arial" w:hAnsi="Times New Roman"/>
          <w:color w:val="000000"/>
          <w:sz w:val="24"/>
          <w:szCs w:val="24"/>
          <w:lang w:eastAsia="ar-SA"/>
        </w:rPr>
        <w:t>згоди</w:t>
      </w:r>
      <w:proofErr w:type="spellEnd"/>
      <w:r w:rsidRPr="00F51254">
        <w:rPr>
          <w:rFonts w:ascii="Times New Roman" w:eastAsia="Arial" w:hAnsi="Times New Roman"/>
          <w:color w:val="000000"/>
          <w:sz w:val="24"/>
          <w:szCs w:val="24"/>
          <w:lang w:eastAsia="ar-SA"/>
        </w:rPr>
        <w:t xml:space="preserve"> спори (</w:t>
      </w:r>
      <w:proofErr w:type="spellStart"/>
      <w:r w:rsidRPr="00F51254">
        <w:rPr>
          <w:rFonts w:ascii="Times New Roman" w:eastAsia="Arial" w:hAnsi="Times New Roman"/>
          <w:color w:val="000000"/>
          <w:sz w:val="24"/>
          <w:szCs w:val="24"/>
          <w:lang w:eastAsia="ar-SA"/>
        </w:rPr>
        <w:t>розбіжності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вирішуються</w:t>
      </w:r>
      <w:proofErr w:type="spellEnd"/>
      <w:r w:rsidRPr="00F51254">
        <w:rPr>
          <w:rFonts w:ascii="Times New Roman" w:eastAsia="Arial" w:hAnsi="Times New Roman"/>
          <w:color w:val="000000"/>
          <w:sz w:val="24"/>
          <w:szCs w:val="24"/>
          <w:lang w:eastAsia="ar-SA"/>
        </w:rPr>
        <w:t xml:space="preserve"> у судовому порядку </w:t>
      </w:r>
      <w:proofErr w:type="spellStart"/>
      <w:r w:rsidRPr="00F51254">
        <w:rPr>
          <w:rFonts w:ascii="Times New Roman" w:eastAsia="Arial" w:hAnsi="Times New Roman"/>
          <w:color w:val="000000"/>
          <w:sz w:val="24"/>
          <w:szCs w:val="24"/>
          <w:lang w:eastAsia="ar-SA"/>
        </w:rPr>
        <w:t>господарським</w:t>
      </w:r>
      <w:proofErr w:type="spellEnd"/>
      <w:r w:rsidRPr="00F51254">
        <w:rPr>
          <w:rFonts w:ascii="Times New Roman" w:eastAsia="Arial" w:hAnsi="Times New Roman"/>
          <w:color w:val="000000"/>
          <w:sz w:val="24"/>
          <w:szCs w:val="24"/>
          <w:lang w:eastAsia="ar-SA"/>
        </w:rPr>
        <w:t xml:space="preserve"> судом </w:t>
      </w:r>
      <w:proofErr w:type="spellStart"/>
      <w:r w:rsidRPr="00F51254">
        <w:rPr>
          <w:rFonts w:ascii="Times New Roman" w:eastAsia="Arial" w:hAnsi="Times New Roman"/>
          <w:color w:val="000000"/>
          <w:sz w:val="24"/>
          <w:szCs w:val="24"/>
          <w:lang w:eastAsia="ar-SA"/>
        </w:rPr>
        <w:t>відповідно</w:t>
      </w:r>
      <w:proofErr w:type="spellEnd"/>
      <w:r w:rsidRPr="00F51254">
        <w:rPr>
          <w:rFonts w:ascii="Times New Roman" w:eastAsia="Arial" w:hAnsi="Times New Roman"/>
          <w:color w:val="000000"/>
          <w:sz w:val="24"/>
          <w:szCs w:val="24"/>
          <w:lang w:eastAsia="ar-SA"/>
        </w:rPr>
        <w:t xml:space="preserve"> до чинного </w:t>
      </w:r>
      <w:proofErr w:type="spellStart"/>
      <w:r w:rsidRPr="00F51254">
        <w:rPr>
          <w:rFonts w:ascii="Times New Roman" w:eastAsia="Arial" w:hAnsi="Times New Roman"/>
          <w:color w:val="000000"/>
          <w:sz w:val="24"/>
          <w:szCs w:val="24"/>
          <w:lang w:eastAsia="ar-SA"/>
        </w:rPr>
        <w:t>законодавства</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України</w:t>
      </w:r>
      <w:proofErr w:type="spellEnd"/>
      <w:r w:rsidRPr="00F51254">
        <w:rPr>
          <w:rFonts w:ascii="Times New Roman" w:eastAsia="Arial" w:hAnsi="Times New Roman"/>
          <w:color w:val="000000"/>
          <w:sz w:val="24"/>
          <w:szCs w:val="24"/>
          <w:lang w:eastAsia="ar-SA"/>
        </w:rPr>
        <w:t>.</w:t>
      </w:r>
      <w:r w:rsidRPr="00F51254">
        <w:rPr>
          <w:rFonts w:ascii="Times New Roman" w:eastAsia="Arial" w:hAnsi="Times New Roman"/>
          <w:color w:val="000000"/>
          <w:sz w:val="24"/>
          <w:szCs w:val="24"/>
          <w:lang w:eastAsia="ar-SA"/>
        </w:rPr>
        <w:tab/>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X. Строк </w:t>
      </w:r>
      <w:proofErr w:type="spellStart"/>
      <w:r w:rsidRPr="00F51254">
        <w:rPr>
          <w:rFonts w:ascii="Times New Roman" w:eastAsia="Arial" w:hAnsi="Times New Roman"/>
          <w:b/>
          <w:bCs/>
          <w:color w:val="000000"/>
          <w:sz w:val="24"/>
          <w:szCs w:val="24"/>
          <w:lang w:eastAsia="ar-SA"/>
        </w:rPr>
        <w:t>дії</w:t>
      </w:r>
      <w:proofErr w:type="spellEnd"/>
      <w:r w:rsidRPr="00F51254">
        <w:rPr>
          <w:rFonts w:ascii="Times New Roman" w:eastAsia="Arial" w:hAnsi="Times New Roman"/>
          <w:b/>
          <w:bCs/>
          <w:color w:val="000000"/>
          <w:sz w:val="24"/>
          <w:szCs w:val="24"/>
          <w:lang w:eastAsia="ar-SA"/>
        </w:rPr>
        <w:t xml:space="preserve">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10.1. </w:t>
      </w:r>
      <w:proofErr w:type="spellStart"/>
      <w:r w:rsidRPr="00F51254">
        <w:rPr>
          <w:rFonts w:ascii="Times New Roman" w:eastAsia="Arial" w:hAnsi="Times New Roman"/>
          <w:color w:val="000000"/>
          <w:sz w:val="24"/>
          <w:szCs w:val="24"/>
          <w:lang w:eastAsia="ar-SA"/>
        </w:rPr>
        <w:t>Договір</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вступає</w:t>
      </w:r>
      <w:proofErr w:type="spellEnd"/>
      <w:r w:rsidRPr="00F51254">
        <w:rPr>
          <w:rFonts w:ascii="Times New Roman" w:eastAsia="Arial" w:hAnsi="Times New Roman"/>
          <w:color w:val="000000"/>
          <w:sz w:val="24"/>
          <w:szCs w:val="24"/>
          <w:lang w:eastAsia="ar-SA"/>
        </w:rPr>
        <w:t xml:space="preserve"> в силу з </w:t>
      </w:r>
      <w:proofErr w:type="spellStart"/>
      <w:r w:rsidRPr="00F51254">
        <w:rPr>
          <w:rFonts w:ascii="Times New Roman" w:eastAsia="Arial" w:hAnsi="Times New Roman"/>
          <w:color w:val="000000"/>
          <w:sz w:val="24"/>
          <w:szCs w:val="24"/>
          <w:lang w:eastAsia="ar-SA"/>
        </w:rPr>
        <w:t>дати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його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підписання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обом</w:t>
      </w:r>
      <w:r w:rsidR="007C6580">
        <w:rPr>
          <w:rFonts w:ascii="Times New Roman" w:eastAsia="Arial" w:hAnsi="Times New Roman"/>
          <w:color w:val="000000"/>
          <w:sz w:val="24"/>
          <w:szCs w:val="24"/>
          <w:lang w:eastAsia="ar-SA"/>
        </w:rPr>
        <w:t>а</w:t>
      </w:r>
      <w:proofErr w:type="spellEnd"/>
      <w:r w:rsidR="007C6580">
        <w:rPr>
          <w:rFonts w:ascii="Times New Roman" w:eastAsia="Arial" w:hAnsi="Times New Roman"/>
          <w:color w:val="000000"/>
          <w:sz w:val="24"/>
          <w:szCs w:val="24"/>
          <w:lang w:eastAsia="ar-SA"/>
        </w:rPr>
        <w:t xml:space="preserve"> Сторонами та </w:t>
      </w:r>
      <w:proofErr w:type="spellStart"/>
      <w:r w:rsidR="007C6580">
        <w:rPr>
          <w:rFonts w:ascii="Times New Roman" w:eastAsia="Arial" w:hAnsi="Times New Roman"/>
          <w:color w:val="000000"/>
          <w:sz w:val="24"/>
          <w:szCs w:val="24"/>
          <w:lang w:eastAsia="ar-SA"/>
        </w:rPr>
        <w:t>діє</w:t>
      </w:r>
      <w:proofErr w:type="spellEnd"/>
      <w:r w:rsidR="007C6580">
        <w:rPr>
          <w:rFonts w:ascii="Times New Roman" w:eastAsia="Arial" w:hAnsi="Times New Roman"/>
          <w:color w:val="000000"/>
          <w:sz w:val="24"/>
          <w:szCs w:val="24"/>
          <w:lang w:eastAsia="ar-SA"/>
        </w:rPr>
        <w:t xml:space="preserve"> до 31.12.2023</w:t>
      </w:r>
      <w:r w:rsidRPr="00F51254">
        <w:rPr>
          <w:rFonts w:ascii="Times New Roman" w:eastAsia="Arial" w:hAnsi="Times New Roman"/>
          <w:color w:val="000000"/>
          <w:sz w:val="24"/>
          <w:szCs w:val="24"/>
          <w:lang w:eastAsia="ar-SA"/>
        </w:rPr>
        <w:t xml:space="preserve"> р.</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10.2. Даний </w:t>
      </w:r>
      <w:proofErr w:type="spellStart"/>
      <w:r w:rsidRPr="00F51254">
        <w:rPr>
          <w:rFonts w:ascii="Times New Roman" w:eastAsia="Arial" w:hAnsi="Times New Roman"/>
          <w:color w:val="000000"/>
          <w:sz w:val="24"/>
          <w:szCs w:val="24"/>
          <w:lang w:eastAsia="ar-SA"/>
        </w:rPr>
        <w:t>Договір</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укладається</w:t>
      </w:r>
      <w:proofErr w:type="spellEnd"/>
      <w:r w:rsidRPr="00F51254">
        <w:rPr>
          <w:rFonts w:ascii="Times New Roman" w:eastAsia="Arial" w:hAnsi="Times New Roman"/>
          <w:color w:val="000000"/>
          <w:sz w:val="24"/>
          <w:szCs w:val="24"/>
          <w:lang w:eastAsia="ar-SA"/>
        </w:rPr>
        <w:t xml:space="preserve"> і </w:t>
      </w:r>
      <w:proofErr w:type="spellStart"/>
      <w:r w:rsidRPr="00F51254">
        <w:rPr>
          <w:rFonts w:ascii="Times New Roman" w:eastAsia="Arial" w:hAnsi="Times New Roman"/>
          <w:color w:val="000000"/>
          <w:sz w:val="24"/>
          <w:szCs w:val="24"/>
          <w:lang w:eastAsia="ar-SA"/>
        </w:rPr>
        <w:t>підписується</w:t>
      </w:r>
      <w:proofErr w:type="spellEnd"/>
      <w:r w:rsidRPr="00F51254">
        <w:rPr>
          <w:rFonts w:ascii="Times New Roman" w:eastAsia="Arial" w:hAnsi="Times New Roman"/>
          <w:color w:val="000000"/>
          <w:sz w:val="24"/>
          <w:szCs w:val="24"/>
          <w:lang w:eastAsia="ar-SA"/>
        </w:rPr>
        <w:t xml:space="preserve"> у 2-х </w:t>
      </w:r>
      <w:proofErr w:type="spellStart"/>
      <w:r w:rsidRPr="00F51254">
        <w:rPr>
          <w:rFonts w:ascii="Times New Roman" w:eastAsia="Arial" w:hAnsi="Times New Roman"/>
          <w:color w:val="000000"/>
          <w:sz w:val="24"/>
          <w:szCs w:val="24"/>
          <w:lang w:eastAsia="ar-SA"/>
        </w:rPr>
        <w:t>примірниках</w:t>
      </w:r>
      <w:proofErr w:type="spellEnd"/>
      <w:r w:rsidRPr="00F51254">
        <w:rPr>
          <w:rFonts w:ascii="Times New Roman" w:eastAsia="Arial" w:hAnsi="Times New Roman"/>
          <w:color w:val="000000"/>
          <w:sz w:val="24"/>
          <w:szCs w:val="24"/>
          <w:lang w:eastAsia="ar-SA"/>
        </w:rPr>
        <w:t xml:space="preserve">, що </w:t>
      </w:r>
      <w:proofErr w:type="spellStart"/>
      <w:r w:rsidRPr="00F51254">
        <w:rPr>
          <w:rFonts w:ascii="Times New Roman" w:eastAsia="Arial" w:hAnsi="Times New Roman"/>
          <w:color w:val="000000"/>
          <w:sz w:val="24"/>
          <w:szCs w:val="24"/>
          <w:lang w:eastAsia="ar-SA"/>
        </w:rPr>
        <w:t>мають</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однакову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юридичну</w:t>
      </w:r>
      <w:proofErr w:type="spellEnd"/>
      <w:r w:rsidRPr="00F51254">
        <w:rPr>
          <w:rFonts w:ascii="Times New Roman" w:eastAsia="Arial" w:hAnsi="Times New Roman"/>
          <w:color w:val="000000"/>
          <w:sz w:val="24"/>
          <w:szCs w:val="24"/>
          <w:lang w:eastAsia="ar-SA"/>
        </w:rPr>
        <w:t xml:space="preserve"> силу, по одному для </w:t>
      </w:r>
      <w:proofErr w:type="spellStart"/>
      <w:r w:rsidRPr="00F51254">
        <w:rPr>
          <w:rFonts w:ascii="Times New Roman" w:eastAsia="Arial" w:hAnsi="Times New Roman"/>
          <w:color w:val="000000"/>
          <w:sz w:val="24"/>
          <w:szCs w:val="24"/>
          <w:lang w:eastAsia="ar-SA"/>
        </w:rPr>
        <w:t>кожної</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сторони</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10.3. </w:t>
      </w:r>
      <w:proofErr w:type="spellStart"/>
      <w:r w:rsidRPr="00F51254">
        <w:rPr>
          <w:rFonts w:ascii="Times New Roman" w:eastAsia="Arial" w:hAnsi="Times New Roman"/>
          <w:color w:val="000000"/>
          <w:sz w:val="24"/>
          <w:szCs w:val="24"/>
          <w:lang w:eastAsia="ar-SA"/>
        </w:rPr>
        <w:t>Дія</w:t>
      </w:r>
      <w:proofErr w:type="spellEnd"/>
      <w:r w:rsidRPr="00F51254">
        <w:rPr>
          <w:rFonts w:ascii="Times New Roman" w:eastAsia="Arial" w:hAnsi="Times New Roman"/>
          <w:color w:val="000000"/>
          <w:sz w:val="24"/>
          <w:szCs w:val="24"/>
          <w:lang w:eastAsia="ar-SA"/>
        </w:rPr>
        <w:t xml:space="preserve"> Договору </w:t>
      </w:r>
      <w:proofErr w:type="spellStart"/>
      <w:r w:rsidRPr="00F51254">
        <w:rPr>
          <w:rFonts w:ascii="Times New Roman" w:eastAsia="Arial" w:hAnsi="Times New Roman"/>
          <w:color w:val="000000"/>
          <w:sz w:val="24"/>
          <w:szCs w:val="24"/>
          <w:lang w:eastAsia="ar-SA"/>
        </w:rPr>
        <w:t>може</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продовжуватися</w:t>
      </w:r>
      <w:proofErr w:type="spellEnd"/>
      <w:r w:rsidRPr="00F51254">
        <w:rPr>
          <w:rFonts w:ascii="Times New Roman" w:eastAsia="Arial" w:hAnsi="Times New Roman"/>
          <w:color w:val="000000"/>
          <w:sz w:val="24"/>
          <w:szCs w:val="24"/>
          <w:lang w:eastAsia="ar-SA"/>
        </w:rPr>
        <w:t xml:space="preserve"> на строк, </w:t>
      </w:r>
      <w:proofErr w:type="spellStart"/>
      <w:r w:rsidRPr="00F51254">
        <w:rPr>
          <w:rFonts w:ascii="Times New Roman" w:eastAsia="Arial" w:hAnsi="Times New Roman"/>
          <w:color w:val="000000"/>
          <w:sz w:val="24"/>
          <w:szCs w:val="24"/>
          <w:lang w:eastAsia="ar-SA"/>
        </w:rPr>
        <w:t>достатній</w:t>
      </w:r>
      <w:proofErr w:type="spellEnd"/>
      <w:r w:rsidRPr="00F51254">
        <w:rPr>
          <w:rFonts w:ascii="Times New Roman" w:eastAsia="Arial" w:hAnsi="Times New Roman"/>
          <w:color w:val="000000"/>
          <w:sz w:val="24"/>
          <w:szCs w:val="24"/>
          <w:lang w:eastAsia="ar-SA"/>
        </w:rPr>
        <w:t xml:space="preserve"> для </w:t>
      </w:r>
      <w:proofErr w:type="spellStart"/>
      <w:r w:rsidRPr="00F51254">
        <w:rPr>
          <w:rFonts w:ascii="Times New Roman" w:eastAsia="Arial" w:hAnsi="Times New Roman"/>
          <w:color w:val="000000"/>
          <w:sz w:val="24"/>
          <w:szCs w:val="24"/>
          <w:lang w:eastAsia="ar-SA"/>
        </w:rPr>
        <w:t>проведення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процедури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закупівлі</w:t>
      </w:r>
      <w:proofErr w:type="spellEnd"/>
      <w:r w:rsidRPr="00F51254">
        <w:rPr>
          <w:rFonts w:ascii="Times New Roman" w:eastAsia="Arial" w:hAnsi="Times New Roman"/>
          <w:color w:val="000000"/>
          <w:sz w:val="24"/>
          <w:szCs w:val="24"/>
          <w:lang w:eastAsia="ar-SA"/>
        </w:rPr>
        <w:t xml:space="preserve"> на початку </w:t>
      </w:r>
      <w:proofErr w:type="spellStart"/>
      <w:r w:rsidRPr="00F51254">
        <w:rPr>
          <w:rFonts w:ascii="Times New Roman" w:eastAsia="Arial" w:hAnsi="Times New Roman"/>
          <w:color w:val="000000"/>
          <w:sz w:val="24"/>
          <w:szCs w:val="24"/>
          <w:lang w:eastAsia="ar-SA"/>
        </w:rPr>
        <w:t>наступного</w:t>
      </w:r>
      <w:proofErr w:type="spellEnd"/>
      <w:r w:rsidRPr="00F51254">
        <w:rPr>
          <w:rFonts w:ascii="Times New Roman" w:eastAsia="Arial" w:hAnsi="Times New Roman"/>
          <w:color w:val="000000"/>
          <w:sz w:val="24"/>
          <w:szCs w:val="24"/>
          <w:lang w:eastAsia="ar-SA"/>
        </w:rPr>
        <w:t xml:space="preserve"> року, в </w:t>
      </w:r>
      <w:proofErr w:type="spellStart"/>
      <w:r w:rsidRPr="00F51254">
        <w:rPr>
          <w:rFonts w:ascii="Times New Roman" w:eastAsia="Arial" w:hAnsi="Times New Roman"/>
          <w:color w:val="000000"/>
          <w:sz w:val="24"/>
          <w:szCs w:val="24"/>
          <w:lang w:eastAsia="ar-SA"/>
        </w:rPr>
        <w:t>обсязі</w:t>
      </w:r>
      <w:proofErr w:type="spellEnd"/>
      <w:r w:rsidRPr="00F51254">
        <w:rPr>
          <w:rFonts w:ascii="Times New Roman" w:eastAsia="Arial" w:hAnsi="Times New Roman"/>
          <w:color w:val="000000"/>
          <w:sz w:val="24"/>
          <w:szCs w:val="24"/>
          <w:lang w:eastAsia="ar-SA"/>
        </w:rPr>
        <w:t xml:space="preserve">, що не </w:t>
      </w:r>
      <w:proofErr w:type="spellStart"/>
      <w:r w:rsidRPr="00F51254">
        <w:rPr>
          <w:rFonts w:ascii="Times New Roman" w:eastAsia="Arial" w:hAnsi="Times New Roman"/>
          <w:color w:val="000000"/>
          <w:sz w:val="24"/>
          <w:szCs w:val="24"/>
          <w:lang w:eastAsia="ar-SA"/>
        </w:rPr>
        <w:t>перевищує</w:t>
      </w:r>
      <w:proofErr w:type="spellEnd"/>
      <w:r w:rsidRPr="00F51254">
        <w:rPr>
          <w:rFonts w:ascii="Times New Roman" w:eastAsia="Arial" w:hAnsi="Times New Roman"/>
          <w:color w:val="000000"/>
          <w:sz w:val="24"/>
          <w:szCs w:val="24"/>
          <w:lang w:eastAsia="ar-SA"/>
        </w:rPr>
        <w:t xml:space="preserve"> 20 </w:t>
      </w:r>
      <w:proofErr w:type="spellStart"/>
      <w:r w:rsidRPr="00F51254">
        <w:rPr>
          <w:rFonts w:ascii="Times New Roman" w:eastAsia="Arial" w:hAnsi="Times New Roman"/>
          <w:color w:val="000000"/>
          <w:sz w:val="24"/>
          <w:szCs w:val="24"/>
          <w:lang w:eastAsia="ar-SA"/>
        </w:rPr>
        <w:t>відсотків</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суми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визначеної</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Договорі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укладеному</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попередньому</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році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якщо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видатки</w:t>
      </w:r>
      <w:proofErr w:type="spellEnd"/>
      <w:r w:rsidRPr="00F51254">
        <w:rPr>
          <w:rFonts w:ascii="Times New Roman" w:eastAsia="Arial" w:hAnsi="Times New Roman"/>
          <w:color w:val="000000"/>
          <w:sz w:val="24"/>
          <w:szCs w:val="24"/>
          <w:lang w:eastAsia="ar-SA"/>
        </w:rPr>
        <w:t xml:space="preserve"> на </w:t>
      </w:r>
      <w:proofErr w:type="spellStart"/>
      <w:r w:rsidRPr="00F51254">
        <w:rPr>
          <w:rFonts w:ascii="Times New Roman" w:eastAsia="Arial" w:hAnsi="Times New Roman"/>
          <w:color w:val="000000"/>
          <w:sz w:val="24"/>
          <w:szCs w:val="24"/>
          <w:lang w:eastAsia="ar-SA"/>
        </w:rPr>
        <w:t>цю</w:t>
      </w:r>
      <w:proofErr w:type="spellEnd"/>
      <w:r w:rsidRPr="00F51254">
        <w:rPr>
          <w:rFonts w:ascii="Times New Roman" w:eastAsia="Arial" w:hAnsi="Times New Roman"/>
          <w:color w:val="000000"/>
          <w:sz w:val="24"/>
          <w:szCs w:val="24"/>
          <w:lang w:eastAsia="ar-SA"/>
        </w:rPr>
        <w:t xml:space="preserve"> мету </w:t>
      </w:r>
      <w:proofErr w:type="spellStart"/>
      <w:r w:rsidRPr="00F51254">
        <w:rPr>
          <w:rFonts w:ascii="Times New Roman" w:eastAsia="Arial" w:hAnsi="Times New Roman"/>
          <w:color w:val="000000"/>
          <w:sz w:val="24"/>
          <w:szCs w:val="24"/>
          <w:lang w:eastAsia="ar-SA"/>
        </w:rPr>
        <w:t>затверджено</w:t>
      </w:r>
      <w:proofErr w:type="spellEnd"/>
      <w:r w:rsidRPr="00F51254">
        <w:rPr>
          <w:rFonts w:ascii="Times New Roman" w:eastAsia="Arial" w:hAnsi="Times New Roman"/>
          <w:color w:val="000000"/>
          <w:sz w:val="24"/>
          <w:szCs w:val="24"/>
          <w:lang w:eastAsia="ar-SA"/>
        </w:rPr>
        <w:t xml:space="preserve"> в </w:t>
      </w:r>
      <w:proofErr w:type="spellStart"/>
      <w:r w:rsidRPr="00F51254">
        <w:rPr>
          <w:rFonts w:ascii="Times New Roman" w:eastAsia="Arial" w:hAnsi="Times New Roman"/>
          <w:color w:val="000000"/>
          <w:sz w:val="24"/>
          <w:szCs w:val="24"/>
          <w:lang w:eastAsia="ar-SA"/>
        </w:rPr>
        <w:t>установленому</w:t>
      </w:r>
      <w:proofErr w:type="spellEnd"/>
      <w:r w:rsidRPr="00F51254">
        <w:rPr>
          <w:rFonts w:ascii="Times New Roman" w:eastAsia="Arial" w:hAnsi="Times New Roman"/>
          <w:color w:val="000000"/>
          <w:sz w:val="24"/>
          <w:szCs w:val="24"/>
          <w:lang w:eastAsia="ar-SA"/>
        </w:rPr>
        <w:t xml:space="preserve"> порядку.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XI. </w:t>
      </w:r>
      <w:proofErr w:type="spellStart"/>
      <w:r w:rsidRPr="00F51254">
        <w:rPr>
          <w:rFonts w:ascii="Times New Roman" w:eastAsia="Arial" w:hAnsi="Times New Roman"/>
          <w:b/>
          <w:bCs/>
          <w:color w:val="000000"/>
          <w:sz w:val="24"/>
          <w:szCs w:val="24"/>
          <w:lang w:eastAsia="ar-SA"/>
        </w:rPr>
        <w:t>Інші</w:t>
      </w:r>
      <w:proofErr w:type="spellEnd"/>
      <w:r w:rsidRPr="00F51254">
        <w:rPr>
          <w:rFonts w:ascii="Times New Roman" w:eastAsia="Arial" w:hAnsi="Times New Roman"/>
          <w:b/>
          <w:bCs/>
          <w:color w:val="000000"/>
          <w:sz w:val="24"/>
          <w:szCs w:val="24"/>
          <w:lang w:eastAsia="ar-SA"/>
        </w:rPr>
        <w:t xml:space="preserve"> </w:t>
      </w:r>
      <w:proofErr w:type="spellStart"/>
      <w:r w:rsidRPr="00F51254">
        <w:rPr>
          <w:rFonts w:ascii="Times New Roman" w:eastAsia="Arial" w:hAnsi="Times New Roman"/>
          <w:b/>
          <w:bCs/>
          <w:color w:val="000000"/>
          <w:sz w:val="24"/>
          <w:szCs w:val="24"/>
          <w:lang w:eastAsia="ar-SA"/>
        </w:rPr>
        <w:t>умови</w:t>
      </w:r>
      <w:proofErr w:type="spellEnd"/>
      <w:r w:rsidRPr="00F51254">
        <w:rPr>
          <w:rFonts w:ascii="Times New Roman" w:eastAsia="Arial" w:hAnsi="Times New Roman"/>
          <w:b/>
          <w:bCs/>
          <w:color w:val="000000"/>
          <w:sz w:val="24"/>
          <w:szCs w:val="24"/>
          <w:lang w:eastAsia="ar-SA"/>
        </w:rPr>
        <w:t>.</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w:t>
      </w:r>
      <w:proofErr w:type="spellStart"/>
      <w:r w:rsidRPr="00B16FB9">
        <w:rPr>
          <w:rFonts w:ascii="Times New Roman" w:eastAsia="Arial" w:hAnsi="Times New Roman"/>
          <w:color w:val="000000"/>
          <w:sz w:val="24"/>
          <w:szCs w:val="24"/>
          <w:lang w:eastAsia="ar-SA"/>
        </w:rPr>
        <w:t>Зміни</w:t>
      </w:r>
      <w:proofErr w:type="spellEnd"/>
      <w:r w:rsidRPr="00B16FB9">
        <w:rPr>
          <w:rFonts w:ascii="Times New Roman" w:eastAsia="Arial" w:hAnsi="Times New Roman"/>
          <w:color w:val="000000"/>
          <w:sz w:val="24"/>
          <w:szCs w:val="24"/>
          <w:lang w:eastAsia="ar-SA"/>
        </w:rPr>
        <w:t xml:space="preserve"> до Договору </w:t>
      </w:r>
      <w:proofErr w:type="spellStart"/>
      <w:r w:rsidRPr="00B16FB9">
        <w:rPr>
          <w:rFonts w:ascii="Times New Roman" w:eastAsia="Arial" w:hAnsi="Times New Roman"/>
          <w:color w:val="000000"/>
          <w:sz w:val="24"/>
          <w:szCs w:val="24"/>
          <w:lang w:eastAsia="ar-SA"/>
        </w:rPr>
        <w:t>оформляються</w:t>
      </w:r>
      <w:proofErr w:type="spellEnd"/>
      <w:r w:rsidRPr="00B16FB9">
        <w:rPr>
          <w:rFonts w:ascii="Times New Roman" w:eastAsia="Arial" w:hAnsi="Times New Roman"/>
          <w:color w:val="000000"/>
          <w:sz w:val="24"/>
          <w:szCs w:val="24"/>
          <w:lang w:eastAsia="ar-SA"/>
        </w:rPr>
        <w:t xml:space="preserve"> </w:t>
      </w:r>
      <w:proofErr w:type="spellStart"/>
      <w:r w:rsidRPr="00B16FB9">
        <w:rPr>
          <w:rFonts w:ascii="Times New Roman" w:eastAsia="Arial" w:hAnsi="Times New Roman"/>
          <w:color w:val="000000"/>
          <w:sz w:val="24"/>
          <w:szCs w:val="24"/>
          <w:lang w:eastAsia="ar-SA"/>
        </w:rPr>
        <w:t>додатковими</w:t>
      </w:r>
      <w:proofErr w:type="spellEnd"/>
      <w:r w:rsidRPr="00B16FB9">
        <w:rPr>
          <w:rFonts w:ascii="Times New Roman" w:eastAsia="Arial" w:hAnsi="Times New Roman"/>
          <w:color w:val="000000"/>
          <w:sz w:val="24"/>
          <w:szCs w:val="24"/>
          <w:lang w:eastAsia="ar-SA"/>
        </w:rPr>
        <w:t xml:space="preserve"> </w:t>
      </w:r>
      <w:proofErr w:type="spellStart"/>
      <w:r w:rsidRPr="00B16FB9">
        <w:rPr>
          <w:rFonts w:ascii="Times New Roman" w:eastAsia="Arial" w:hAnsi="Times New Roman"/>
          <w:color w:val="000000"/>
          <w:sz w:val="24"/>
          <w:szCs w:val="24"/>
          <w:lang w:eastAsia="ar-SA"/>
        </w:rPr>
        <w:t>угодами</w:t>
      </w:r>
      <w:proofErr w:type="spellEnd"/>
      <w:r w:rsidRPr="00B16FB9">
        <w:rPr>
          <w:rFonts w:ascii="Times New Roman" w:eastAsia="Arial" w:hAnsi="Times New Roman"/>
          <w:color w:val="000000"/>
          <w:sz w:val="24"/>
          <w:szCs w:val="24"/>
          <w:lang w:eastAsia="ar-SA"/>
        </w:rPr>
        <w:t xml:space="preserve">, </w:t>
      </w:r>
      <w:proofErr w:type="spellStart"/>
      <w:r w:rsidRPr="00B16FB9">
        <w:rPr>
          <w:rFonts w:ascii="Times New Roman" w:eastAsia="Arial" w:hAnsi="Times New Roman"/>
          <w:color w:val="000000"/>
          <w:sz w:val="24"/>
          <w:szCs w:val="24"/>
          <w:lang w:eastAsia="ar-SA"/>
        </w:rPr>
        <w:t>які</w:t>
      </w:r>
      <w:proofErr w:type="spellEnd"/>
      <w:r w:rsidRPr="00B16FB9">
        <w:rPr>
          <w:rFonts w:ascii="Times New Roman" w:eastAsia="Arial" w:hAnsi="Times New Roman"/>
          <w:color w:val="000000"/>
          <w:sz w:val="24"/>
          <w:szCs w:val="24"/>
          <w:lang w:eastAsia="ar-SA"/>
        </w:rPr>
        <w:t xml:space="preserve"> </w:t>
      </w:r>
      <w:proofErr w:type="spellStart"/>
      <w:r w:rsidRPr="00B16FB9">
        <w:rPr>
          <w:rFonts w:ascii="Times New Roman" w:eastAsia="Arial" w:hAnsi="Times New Roman"/>
          <w:color w:val="000000"/>
          <w:sz w:val="24"/>
          <w:szCs w:val="24"/>
          <w:lang w:eastAsia="ar-SA"/>
        </w:rPr>
        <w:t>підписуються</w:t>
      </w:r>
      <w:proofErr w:type="spellEnd"/>
      <w:r w:rsidRPr="00B16FB9">
        <w:rPr>
          <w:rFonts w:ascii="Times New Roman" w:eastAsia="Arial" w:hAnsi="Times New Roman"/>
          <w:color w:val="000000"/>
          <w:sz w:val="24"/>
          <w:szCs w:val="24"/>
          <w:lang w:eastAsia="ar-SA"/>
        </w:rPr>
        <w:t xml:space="preserve"> Сторонами. </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Жодна</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із</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Сторін</w:t>
      </w:r>
      <w:proofErr w:type="spellEnd"/>
      <w:r w:rsidR="00F51254" w:rsidRPr="00F51254">
        <w:rPr>
          <w:rFonts w:ascii="Times New Roman" w:eastAsia="Arial" w:hAnsi="Times New Roman"/>
          <w:color w:val="000000"/>
          <w:sz w:val="24"/>
          <w:szCs w:val="24"/>
          <w:lang w:eastAsia="ar-SA"/>
        </w:rPr>
        <w:t xml:space="preserve"> не </w:t>
      </w:r>
      <w:proofErr w:type="spellStart"/>
      <w:r w:rsidR="00F51254" w:rsidRPr="00F51254">
        <w:rPr>
          <w:rFonts w:ascii="Times New Roman" w:eastAsia="Arial" w:hAnsi="Times New Roman"/>
          <w:color w:val="000000"/>
          <w:sz w:val="24"/>
          <w:szCs w:val="24"/>
          <w:lang w:eastAsia="ar-SA"/>
        </w:rPr>
        <w:t>має</w:t>
      </w:r>
      <w:proofErr w:type="spellEnd"/>
      <w:r w:rsidR="00F51254" w:rsidRPr="00F51254">
        <w:rPr>
          <w:rFonts w:ascii="Times New Roman" w:eastAsia="Arial" w:hAnsi="Times New Roman"/>
          <w:color w:val="000000"/>
          <w:sz w:val="24"/>
          <w:szCs w:val="24"/>
          <w:lang w:eastAsia="ar-SA"/>
        </w:rPr>
        <w:t xml:space="preserve"> права </w:t>
      </w:r>
      <w:proofErr w:type="spellStart"/>
      <w:r w:rsidR="00F51254" w:rsidRPr="00F51254">
        <w:rPr>
          <w:rFonts w:ascii="Times New Roman" w:eastAsia="Arial" w:hAnsi="Times New Roman"/>
          <w:color w:val="000000"/>
          <w:sz w:val="24"/>
          <w:szCs w:val="24"/>
          <w:lang w:eastAsia="ar-SA"/>
        </w:rPr>
        <w:t>передавати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свої</w:t>
      </w:r>
      <w:proofErr w:type="spellEnd"/>
      <w:r w:rsidR="00F51254" w:rsidRPr="00F51254">
        <w:rPr>
          <w:rFonts w:ascii="Times New Roman" w:eastAsia="Arial" w:hAnsi="Times New Roman"/>
          <w:color w:val="000000"/>
          <w:sz w:val="24"/>
          <w:szCs w:val="24"/>
          <w:lang w:eastAsia="ar-SA"/>
        </w:rPr>
        <w:t xml:space="preserve"> права та </w:t>
      </w:r>
      <w:proofErr w:type="spellStart"/>
      <w:r w:rsidR="00F51254" w:rsidRPr="00F51254">
        <w:rPr>
          <w:rFonts w:ascii="Times New Roman" w:eastAsia="Arial" w:hAnsi="Times New Roman"/>
          <w:color w:val="000000"/>
          <w:sz w:val="24"/>
          <w:szCs w:val="24"/>
          <w:lang w:eastAsia="ar-SA"/>
        </w:rPr>
        <w:t>обов'язки</w:t>
      </w:r>
      <w:proofErr w:type="spellEnd"/>
      <w:r w:rsidR="00F51254" w:rsidRPr="00F51254">
        <w:rPr>
          <w:rFonts w:ascii="Times New Roman" w:eastAsia="Arial" w:hAnsi="Times New Roman"/>
          <w:color w:val="000000"/>
          <w:sz w:val="24"/>
          <w:szCs w:val="24"/>
          <w:lang w:eastAsia="ar-SA"/>
        </w:rPr>
        <w:t xml:space="preserve"> за Договором </w:t>
      </w:r>
      <w:proofErr w:type="spellStart"/>
      <w:r w:rsidR="00F51254" w:rsidRPr="00F51254">
        <w:rPr>
          <w:rFonts w:ascii="Times New Roman" w:eastAsia="Arial" w:hAnsi="Times New Roman"/>
          <w:color w:val="000000"/>
          <w:sz w:val="24"/>
          <w:szCs w:val="24"/>
          <w:lang w:eastAsia="ar-SA"/>
        </w:rPr>
        <w:t>іншій</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Стороні</w:t>
      </w:r>
      <w:proofErr w:type="spellEnd"/>
      <w:r w:rsidR="00F51254" w:rsidRPr="00F51254">
        <w:rPr>
          <w:rFonts w:ascii="Times New Roman" w:eastAsia="Arial" w:hAnsi="Times New Roman"/>
          <w:color w:val="000000"/>
          <w:sz w:val="24"/>
          <w:szCs w:val="24"/>
          <w:lang w:eastAsia="ar-SA"/>
        </w:rPr>
        <w:t xml:space="preserve"> без </w:t>
      </w:r>
      <w:proofErr w:type="spellStart"/>
      <w:r w:rsidR="00F51254" w:rsidRPr="00F51254">
        <w:rPr>
          <w:rFonts w:ascii="Times New Roman" w:eastAsia="Arial" w:hAnsi="Times New Roman"/>
          <w:color w:val="000000"/>
          <w:sz w:val="24"/>
          <w:szCs w:val="24"/>
          <w:lang w:eastAsia="ar-SA"/>
        </w:rPr>
        <w:t>письмової</w:t>
      </w:r>
      <w:proofErr w:type="spellEnd"/>
      <w:r w:rsidR="00F51254" w:rsidRPr="00F51254">
        <w:rPr>
          <w:rFonts w:ascii="Times New Roman" w:eastAsia="Arial" w:hAnsi="Times New Roman"/>
          <w:color w:val="000000"/>
          <w:sz w:val="24"/>
          <w:szCs w:val="24"/>
          <w:lang w:eastAsia="ar-SA"/>
        </w:rPr>
        <w:t xml:space="preserve"> на те </w:t>
      </w:r>
      <w:proofErr w:type="spellStart"/>
      <w:r w:rsidR="00F51254" w:rsidRPr="00F51254">
        <w:rPr>
          <w:rFonts w:ascii="Times New Roman" w:eastAsia="Arial" w:hAnsi="Times New Roman"/>
          <w:color w:val="000000"/>
          <w:sz w:val="24"/>
          <w:szCs w:val="24"/>
          <w:lang w:eastAsia="ar-SA"/>
        </w:rPr>
        <w:t>згоди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другої</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Сторони</w:t>
      </w:r>
      <w:proofErr w:type="spellEnd"/>
      <w:r w:rsidR="00F51254" w:rsidRPr="00F51254">
        <w:rPr>
          <w:rFonts w:ascii="Times New Roman" w:eastAsia="Arial" w:hAnsi="Times New Roman"/>
          <w:color w:val="000000"/>
          <w:sz w:val="24"/>
          <w:szCs w:val="24"/>
          <w:lang w:eastAsia="ar-SA"/>
        </w:rPr>
        <w:t>.</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Замовник</w:t>
      </w:r>
      <w:proofErr w:type="spellEnd"/>
      <w:r w:rsidR="00F51254" w:rsidRPr="00F51254">
        <w:rPr>
          <w:rFonts w:ascii="Times New Roman" w:eastAsia="Arial" w:hAnsi="Times New Roman"/>
          <w:color w:val="000000"/>
          <w:sz w:val="24"/>
          <w:szCs w:val="24"/>
          <w:lang w:eastAsia="ar-SA"/>
        </w:rPr>
        <w:t xml:space="preserve"> - </w:t>
      </w:r>
      <w:proofErr w:type="spellStart"/>
      <w:r w:rsidR="00F51254" w:rsidRPr="00F51254">
        <w:rPr>
          <w:rFonts w:ascii="Times New Roman" w:eastAsia="Arial" w:hAnsi="Times New Roman"/>
          <w:color w:val="000000"/>
          <w:sz w:val="24"/>
          <w:szCs w:val="24"/>
          <w:lang w:eastAsia="ar-SA"/>
        </w:rPr>
        <w:t>бюджетна</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неприбуткова</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установа</w:t>
      </w:r>
      <w:proofErr w:type="spellEnd"/>
      <w:r w:rsidR="00F51254" w:rsidRPr="00F51254">
        <w:rPr>
          <w:rFonts w:ascii="Times New Roman" w:eastAsia="Arial" w:hAnsi="Times New Roman"/>
          <w:color w:val="000000"/>
          <w:sz w:val="24"/>
          <w:szCs w:val="24"/>
          <w:lang w:eastAsia="ar-SA"/>
        </w:rPr>
        <w:t>,</w:t>
      </w:r>
      <w:r w:rsidR="00F51254" w:rsidRPr="00F51254">
        <w:rPr>
          <w:rFonts w:ascii="Times New Roman" w:eastAsia="Arial" w:hAnsi="Times New Roman"/>
          <w:color w:val="000000"/>
          <w:sz w:val="24"/>
          <w:szCs w:val="24"/>
          <w:lang w:val="uk-UA" w:eastAsia="ar-SA"/>
        </w:rPr>
        <w:t xml:space="preserve"> </w:t>
      </w:r>
      <w:proofErr w:type="spellStart"/>
      <w:r w:rsidR="00F51254" w:rsidRPr="00F51254">
        <w:rPr>
          <w:rFonts w:ascii="Times New Roman" w:eastAsia="Arial" w:hAnsi="Times New Roman"/>
          <w:color w:val="000000"/>
          <w:sz w:val="24"/>
          <w:szCs w:val="24"/>
          <w:lang w:eastAsia="ar-SA"/>
        </w:rPr>
        <w:t>платник</w:t>
      </w:r>
      <w:proofErr w:type="spellEnd"/>
      <w:r w:rsidR="00F51254" w:rsidRPr="00F51254">
        <w:rPr>
          <w:rFonts w:ascii="Times New Roman" w:eastAsia="Arial" w:hAnsi="Times New Roman"/>
          <w:color w:val="000000"/>
          <w:sz w:val="24"/>
          <w:szCs w:val="24"/>
          <w:lang w:eastAsia="ar-SA"/>
        </w:rPr>
        <w:t xml:space="preserve"> ПДВ. </w:t>
      </w:r>
      <w:proofErr w:type="spellStart"/>
      <w:r w:rsidR="00F51254" w:rsidRPr="00F51254">
        <w:rPr>
          <w:rFonts w:ascii="Times New Roman" w:eastAsia="Arial" w:hAnsi="Times New Roman"/>
          <w:color w:val="000000"/>
          <w:sz w:val="24"/>
          <w:szCs w:val="24"/>
          <w:lang w:eastAsia="ar-SA"/>
        </w:rPr>
        <w:t>Постачальник</w:t>
      </w:r>
      <w:proofErr w:type="spellEnd"/>
      <w:r w:rsidR="00F51254" w:rsidRPr="00F51254">
        <w:rPr>
          <w:rFonts w:ascii="Times New Roman" w:eastAsia="Arial" w:hAnsi="Times New Roman"/>
          <w:color w:val="000000"/>
          <w:sz w:val="24"/>
          <w:szCs w:val="24"/>
          <w:lang w:eastAsia="ar-SA"/>
        </w:rPr>
        <w:t xml:space="preserve"> -______________________________________________________.</w:t>
      </w:r>
    </w:p>
    <w:p w:rsidR="00F51254" w:rsidRPr="00F51254" w:rsidRDefault="00B16FB9" w:rsidP="00F51254">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lastRenderedPageBreak/>
        <w:t>11.7</w:t>
      </w:r>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Постачальник</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зобов’язаний</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скласти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податкову</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накладну</w:t>
      </w:r>
      <w:proofErr w:type="spellEnd"/>
      <w:r w:rsidR="00F51254" w:rsidRPr="00F51254">
        <w:rPr>
          <w:rFonts w:ascii="Times New Roman" w:eastAsia="Arial" w:hAnsi="Times New Roman"/>
          <w:color w:val="000000"/>
          <w:sz w:val="24"/>
          <w:szCs w:val="24"/>
          <w:lang w:eastAsia="ar-SA"/>
        </w:rPr>
        <w:t xml:space="preserve"> та </w:t>
      </w:r>
      <w:proofErr w:type="spellStart"/>
      <w:r w:rsidR="00F51254" w:rsidRPr="00F51254">
        <w:rPr>
          <w:rFonts w:ascii="Times New Roman" w:eastAsia="Arial" w:hAnsi="Times New Roman"/>
          <w:color w:val="000000"/>
          <w:sz w:val="24"/>
          <w:szCs w:val="24"/>
          <w:lang w:eastAsia="ar-SA"/>
        </w:rPr>
        <w:t>зареєструвати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її</w:t>
      </w:r>
      <w:proofErr w:type="spellEnd"/>
      <w:r w:rsidR="00F51254" w:rsidRPr="00F51254">
        <w:rPr>
          <w:rFonts w:ascii="Times New Roman" w:eastAsia="Arial" w:hAnsi="Times New Roman"/>
          <w:color w:val="000000"/>
          <w:sz w:val="24"/>
          <w:szCs w:val="24"/>
          <w:lang w:eastAsia="ar-SA"/>
        </w:rPr>
        <w:t xml:space="preserve"> в </w:t>
      </w:r>
      <w:proofErr w:type="spellStart"/>
      <w:r w:rsidR="00F51254" w:rsidRPr="00F51254">
        <w:rPr>
          <w:rFonts w:ascii="Times New Roman" w:eastAsia="Arial" w:hAnsi="Times New Roman"/>
          <w:color w:val="000000"/>
          <w:sz w:val="24"/>
          <w:szCs w:val="24"/>
          <w:lang w:eastAsia="ar-SA"/>
        </w:rPr>
        <w:t>Єдиному</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реєстрі</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податкових</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накладних</w:t>
      </w:r>
      <w:proofErr w:type="spellEnd"/>
      <w:r w:rsidR="00F51254" w:rsidRPr="00F51254">
        <w:rPr>
          <w:rFonts w:ascii="Times New Roman" w:eastAsia="Arial" w:hAnsi="Times New Roman"/>
          <w:color w:val="000000"/>
          <w:sz w:val="24"/>
          <w:szCs w:val="24"/>
          <w:lang w:eastAsia="ar-SA"/>
        </w:rPr>
        <w:t xml:space="preserve"> у </w:t>
      </w:r>
      <w:proofErr w:type="spellStart"/>
      <w:r w:rsidR="00F51254" w:rsidRPr="00F51254">
        <w:rPr>
          <w:rFonts w:ascii="Times New Roman" w:eastAsia="Arial" w:hAnsi="Times New Roman"/>
          <w:color w:val="000000"/>
          <w:sz w:val="24"/>
          <w:szCs w:val="24"/>
          <w:lang w:eastAsia="ar-SA"/>
        </w:rPr>
        <w:t>відповідності</w:t>
      </w:r>
      <w:proofErr w:type="spellEnd"/>
      <w:r w:rsidR="00F51254" w:rsidRPr="00F51254">
        <w:rPr>
          <w:rFonts w:ascii="Times New Roman" w:eastAsia="Arial" w:hAnsi="Times New Roman"/>
          <w:color w:val="000000"/>
          <w:sz w:val="24"/>
          <w:szCs w:val="24"/>
          <w:lang w:eastAsia="ar-SA"/>
        </w:rPr>
        <w:t xml:space="preserve"> до </w:t>
      </w:r>
      <w:proofErr w:type="spellStart"/>
      <w:r w:rsidR="00F51254" w:rsidRPr="00F51254">
        <w:rPr>
          <w:rFonts w:ascii="Times New Roman" w:eastAsia="Arial" w:hAnsi="Times New Roman"/>
          <w:color w:val="000000"/>
          <w:sz w:val="24"/>
          <w:szCs w:val="24"/>
          <w:lang w:eastAsia="ar-SA"/>
        </w:rPr>
        <w:t>Податкового</w:t>
      </w:r>
      <w:proofErr w:type="spellEnd"/>
      <w:r w:rsidR="00F51254" w:rsidRPr="00F51254">
        <w:rPr>
          <w:rFonts w:ascii="Times New Roman" w:eastAsia="Arial" w:hAnsi="Times New Roman"/>
          <w:color w:val="000000"/>
          <w:sz w:val="24"/>
          <w:szCs w:val="24"/>
          <w:lang w:eastAsia="ar-SA"/>
        </w:rPr>
        <w:t xml:space="preserve"> кодексу </w:t>
      </w:r>
      <w:proofErr w:type="spellStart"/>
      <w:r w:rsidR="00F51254" w:rsidRPr="00F51254">
        <w:rPr>
          <w:rFonts w:ascii="Times New Roman" w:eastAsia="Arial" w:hAnsi="Times New Roman"/>
          <w:color w:val="000000"/>
          <w:sz w:val="24"/>
          <w:szCs w:val="24"/>
          <w:lang w:eastAsia="ar-SA"/>
        </w:rPr>
        <w:t>України</w:t>
      </w:r>
      <w:proofErr w:type="spellEnd"/>
      <w:r w:rsidR="00F51254" w:rsidRPr="00F51254">
        <w:rPr>
          <w:rFonts w:ascii="Times New Roman" w:eastAsia="Arial" w:hAnsi="Times New Roman"/>
          <w:color w:val="000000"/>
          <w:sz w:val="24"/>
          <w:szCs w:val="24"/>
          <w:lang w:eastAsia="ar-SA"/>
        </w:rPr>
        <w:t>.</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11.8</w:t>
      </w:r>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Сторони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погоджуються</w:t>
      </w:r>
      <w:proofErr w:type="spellEnd"/>
      <w:r w:rsidR="00F51254" w:rsidRPr="00F51254">
        <w:rPr>
          <w:rFonts w:ascii="Times New Roman" w:eastAsia="Arial" w:hAnsi="Times New Roman"/>
          <w:color w:val="000000"/>
          <w:sz w:val="24"/>
          <w:szCs w:val="24"/>
          <w:lang w:eastAsia="ar-SA"/>
        </w:rPr>
        <w:t xml:space="preserve">, що </w:t>
      </w:r>
      <w:proofErr w:type="spellStart"/>
      <w:r w:rsidR="00F51254" w:rsidRPr="00F51254">
        <w:rPr>
          <w:rFonts w:ascii="Times New Roman" w:eastAsia="Arial" w:hAnsi="Times New Roman"/>
          <w:color w:val="000000"/>
          <w:sz w:val="24"/>
          <w:szCs w:val="24"/>
          <w:lang w:eastAsia="ar-SA"/>
        </w:rPr>
        <w:t>всі</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податкові</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накладні</w:t>
      </w:r>
      <w:proofErr w:type="spellEnd"/>
      <w:r w:rsidR="00F51254" w:rsidRPr="00F51254">
        <w:rPr>
          <w:rFonts w:ascii="Times New Roman" w:eastAsia="Arial" w:hAnsi="Times New Roman"/>
          <w:color w:val="000000"/>
          <w:sz w:val="24"/>
          <w:szCs w:val="24"/>
          <w:lang w:eastAsia="ar-SA"/>
        </w:rPr>
        <w:t xml:space="preserve"> до </w:t>
      </w:r>
      <w:proofErr w:type="spellStart"/>
      <w:r w:rsidR="00F51254" w:rsidRPr="00F51254">
        <w:rPr>
          <w:rFonts w:ascii="Times New Roman" w:eastAsia="Arial" w:hAnsi="Times New Roman"/>
          <w:color w:val="000000"/>
          <w:sz w:val="24"/>
          <w:szCs w:val="24"/>
          <w:lang w:eastAsia="ar-SA"/>
        </w:rPr>
        <w:t>даного</w:t>
      </w:r>
      <w:proofErr w:type="spellEnd"/>
      <w:r w:rsidR="00F51254" w:rsidRPr="00F51254">
        <w:rPr>
          <w:rFonts w:ascii="Times New Roman" w:eastAsia="Arial" w:hAnsi="Times New Roman"/>
          <w:color w:val="000000"/>
          <w:sz w:val="24"/>
          <w:szCs w:val="24"/>
          <w:lang w:eastAsia="ar-SA"/>
        </w:rPr>
        <w:t xml:space="preserve"> Договору </w:t>
      </w:r>
      <w:proofErr w:type="spellStart"/>
      <w:r w:rsidR="00F51254" w:rsidRPr="00F51254">
        <w:rPr>
          <w:rFonts w:ascii="Times New Roman" w:eastAsia="Arial" w:hAnsi="Times New Roman"/>
          <w:color w:val="000000"/>
          <w:sz w:val="24"/>
          <w:szCs w:val="24"/>
          <w:lang w:eastAsia="ar-SA"/>
        </w:rPr>
        <w:t>будуть</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оформлені</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відповідно</w:t>
      </w:r>
      <w:proofErr w:type="spellEnd"/>
      <w:r w:rsidR="00F51254" w:rsidRPr="00F51254">
        <w:rPr>
          <w:rFonts w:ascii="Times New Roman" w:eastAsia="Arial" w:hAnsi="Times New Roman"/>
          <w:color w:val="000000"/>
          <w:sz w:val="24"/>
          <w:szCs w:val="24"/>
          <w:lang w:eastAsia="ar-SA"/>
        </w:rPr>
        <w:t xml:space="preserve"> до </w:t>
      </w:r>
      <w:proofErr w:type="spellStart"/>
      <w:r w:rsidR="00F51254" w:rsidRPr="00F51254">
        <w:rPr>
          <w:rFonts w:ascii="Times New Roman" w:eastAsia="Arial" w:hAnsi="Times New Roman"/>
          <w:color w:val="000000"/>
          <w:sz w:val="24"/>
          <w:szCs w:val="24"/>
          <w:lang w:eastAsia="ar-SA"/>
        </w:rPr>
        <w:t>діючого</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законодавства</w:t>
      </w:r>
      <w:proofErr w:type="spellEnd"/>
      <w:r w:rsidR="00F51254" w:rsidRPr="00F51254">
        <w:rPr>
          <w:rFonts w:ascii="Times New Roman" w:eastAsia="Arial" w:hAnsi="Times New Roman"/>
          <w:color w:val="000000"/>
          <w:sz w:val="24"/>
          <w:szCs w:val="24"/>
          <w:lang w:eastAsia="ar-SA"/>
        </w:rPr>
        <w:t xml:space="preserve"> про </w:t>
      </w:r>
      <w:proofErr w:type="spellStart"/>
      <w:r w:rsidR="00F51254" w:rsidRPr="00F51254">
        <w:rPr>
          <w:rFonts w:ascii="Times New Roman" w:eastAsia="Arial" w:hAnsi="Times New Roman"/>
          <w:color w:val="000000"/>
          <w:sz w:val="24"/>
          <w:szCs w:val="24"/>
          <w:lang w:eastAsia="ar-SA"/>
        </w:rPr>
        <w:t>електронні</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документи</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електронний</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обмін</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документацією</w:t>
      </w:r>
      <w:proofErr w:type="spellEnd"/>
      <w:r w:rsidR="00F51254" w:rsidRPr="00F51254">
        <w:rPr>
          <w:rFonts w:ascii="Times New Roman" w:eastAsia="Arial" w:hAnsi="Times New Roman"/>
          <w:color w:val="000000"/>
          <w:sz w:val="24"/>
          <w:szCs w:val="24"/>
          <w:lang w:eastAsia="ar-SA"/>
        </w:rPr>
        <w:t xml:space="preserve"> та </w:t>
      </w:r>
      <w:proofErr w:type="spellStart"/>
      <w:r w:rsidR="00F51254" w:rsidRPr="00F51254">
        <w:rPr>
          <w:rFonts w:ascii="Times New Roman" w:eastAsia="Arial" w:hAnsi="Times New Roman"/>
          <w:color w:val="000000"/>
          <w:sz w:val="24"/>
          <w:szCs w:val="24"/>
          <w:lang w:eastAsia="ar-SA"/>
        </w:rPr>
        <w:t>електронний</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цифровий</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підпис</w:t>
      </w:r>
      <w:proofErr w:type="spellEnd"/>
      <w:r w:rsidR="00F51254" w:rsidRPr="00F51254">
        <w:rPr>
          <w:rFonts w:ascii="Times New Roman" w:eastAsia="Arial" w:hAnsi="Times New Roman"/>
          <w:color w:val="000000"/>
          <w:sz w:val="24"/>
          <w:szCs w:val="24"/>
          <w:lang w:eastAsia="ar-SA"/>
        </w:rPr>
        <w:t xml:space="preserve"> з </w:t>
      </w:r>
      <w:proofErr w:type="spellStart"/>
      <w:r w:rsidR="00F51254" w:rsidRPr="00F51254">
        <w:rPr>
          <w:rFonts w:ascii="Times New Roman" w:eastAsia="Arial" w:hAnsi="Times New Roman"/>
          <w:color w:val="000000"/>
          <w:sz w:val="24"/>
          <w:szCs w:val="24"/>
          <w:lang w:eastAsia="ar-SA"/>
        </w:rPr>
        <w:t>заповненням</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всіх</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обов’язкових</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реквізитів</w:t>
      </w:r>
      <w:proofErr w:type="spellEnd"/>
      <w:r w:rsidR="00F51254" w:rsidRPr="00F51254">
        <w:rPr>
          <w:rFonts w:ascii="Times New Roman" w:eastAsia="Arial" w:hAnsi="Times New Roman"/>
          <w:color w:val="000000"/>
          <w:sz w:val="24"/>
          <w:szCs w:val="24"/>
          <w:lang w:eastAsia="ar-SA"/>
        </w:rPr>
        <w:t xml:space="preserve">, з </w:t>
      </w:r>
      <w:proofErr w:type="spellStart"/>
      <w:r w:rsidR="00F51254" w:rsidRPr="00F51254">
        <w:rPr>
          <w:rFonts w:ascii="Times New Roman" w:eastAsia="Arial" w:hAnsi="Times New Roman"/>
          <w:color w:val="000000"/>
          <w:sz w:val="24"/>
          <w:szCs w:val="24"/>
          <w:lang w:eastAsia="ar-SA"/>
        </w:rPr>
        <w:t>наданням</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електронного</w:t>
      </w:r>
      <w:proofErr w:type="spellEnd"/>
      <w:r w:rsidR="00F51254" w:rsidRPr="00F51254">
        <w:rPr>
          <w:rFonts w:ascii="Times New Roman" w:eastAsia="Arial" w:hAnsi="Times New Roman"/>
          <w:color w:val="000000"/>
          <w:sz w:val="24"/>
          <w:szCs w:val="24"/>
          <w:lang w:eastAsia="ar-SA"/>
        </w:rPr>
        <w:t xml:space="preserve"> цифрового </w:t>
      </w:r>
      <w:proofErr w:type="spellStart"/>
      <w:r w:rsidR="00F51254" w:rsidRPr="00F51254">
        <w:rPr>
          <w:rFonts w:ascii="Times New Roman" w:eastAsia="Arial" w:hAnsi="Times New Roman"/>
          <w:color w:val="000000"/>
          <w:sz w:val="24"/>
          <w:szCs w:val="24"/>
          <w:lang w:eastAsia="ar-SA"/>
        </w:rPr>
        <w:t>підпису</w:t>
      </w:r>
      <w:proofErr w:type="spellEnd"/>
      <w:r w:rsidR="00F51254" w:rsidRPr="00F51254">
        <w:rPr>
          <w:rFonts w:ascii="Times New Roman" w:eastAsia="Arial" w:hAnsi="Times New Roman"/>
          <w:color w:val="000000"/>
          <w:sz w:val="24"/>
          <w:szCs w:val="24"/>
          <w:lang w:eastAsia="ar-SA"/>
        </w:rPr>
        <w:t xml:space="preserve"> </w:t>
      </w:r>
      <w:proofErr w:type="spellStart"/>
      <w:r w:rsidR="00F51254" w:rsidRPr="00F51254">
        <w:rPr>
          <w:rFonts w:ascii="Times New Roman" w:eastAsia="Arial" w:hAnsi="Times New Roman"/>
          <w:color w:val="000000"/>
          <w:sz w:val="24"/>
          <w:szCs w:val="24"/>
          <w:lang w:eastAsia="ar-SA"/>
        </w:rPr>
        <w:t>уповноваженої</w:t>
      </w:r>
      <w:proofErr w:type="spellEnd"/>
      <w:r w:rsidR="00F51254" w:rsidRPr="00F51254">
        <w:rPr>
          <w:rFonts w:ascii="Times New Roman" w:eastAsia="Arial" w:hAnsi="Times New Roman"/>
          <w:color w:val="000000"/>
          <w:sz w:val="24"/>
          <w:szCs w:val="24"/>
          <w:lang w:eastAsia="ar-SA"/>
        </w:rPr>
        <w:t xml:space="preserve"> особи та печатки.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16"/>
          <w:szCs w:val="16"/>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 xml:space="preserve">XII. </w:t>
      </w:r>
      <w:proofErr w:type="spellStart"/>
      <w:r w:rsidRPr="00F51254">
        <w:rPr>
          <w:rFonts w:ascii="Times New Roman" w:eastAsia="Arial" w:hAnsi="Times New Roman"/>
          <w:b/>
          <w:bCs/>
          <w:color w:val="000000"/>
          <w:sz w:val="24"/>
          <w:szCs w:val="24"/>
          <w:lang w:eastAsia="ar-SA"/>
        </w:rPr>
        <w:t>Додатки</w:t>
      </w:r>
      <w:proofErr w:type="spellEnd"/>
      <w:r w:rsidRPr="00F51254">
        <w:rPr>
          <w:rFonts w:ascii="Times New Roman" w:eastAsia="Arial" w:hAnsi="Times New Roman"/>
          <w:b/>
          <w:bCs/>
          <w:color w:val="000000"/>
          <w:sz w:val="24"/>
          <w:szCs w:val="24"/>
          <w:lang w:eastAsia="ar-SA"/>
        </w:rPr>
        <w:t xml:space="preserve"> до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12.1. До </w:t>
      </w:r>
      <w:proofErr w:type="spellStart"/>
      <w:r w:rsidRPr="00F51254">
        <w:rPr>
          <w:rFonts w:ascii="Times New Roman" w:eastAsia="Arial" w:hAnsi="Times New Roman"/>
          <w:color w:val="000000"/>
          <w:sz w:val="24"/>
          <w:szCs w:val="24"/>
          <w:lang w:eastAsia="ar-SA"/>
        </w:rPr>
        <w:t>цього</w:t>
      </w:r>
      <w:proofErr w:type="spellEnd"/>
      <w:r w:rsidRPr="00F51254">
        <w:rPr>
          <w:rFonts w:ascii="Times New Roman" w:eastAsia="Arial" w:hAnsi="Times New Roman"/>
          <w:color w:val="000000"/>
          <w:sz w:val="24"/>
          <w:szCs w:val="24"/>
          <w:lang w:eastAsia="ar-SA"/>
        </w:rPr>
        <w:t xml:space="preserve"> Договору </w:t>
      </w:r>
      <w:proofErr w:type="spellStart"/>
      <w:r w:rsidRPr="00F51254">
        <w:rPr>
          <w:rFonts w:ascii="Times New Roman" w:eastAsia="Arial" w:hAnsi="Times New Roman"/>
          <w:color w:val="000000"/>
          <w:sz w:val="24"/>
          <w:szCs w:val="24"/>
          <w:lang w:eastAsia="ar-SA"/>
        </w:rPr>
        <w:t>додаються</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такі</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матеріали</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які</w:t>
      </w:r>
      <w:proofErr w:type="spellEnd"/>
      <w:r w:rsidRPr="00F51254">
        <w:rPr>
          <w:rFonts w:ascii="Times New Roman" w:eastAsia="Arial" w:hAnsi="Times New Roman"/>
          <w:color w:val="000000"/>
          <w:sz w:val="24"/>
          <w:szCs w:val="24"/>
          <w:lang w:eastAsia="ar-SA"/>
        </w:rPr>
        <w:t xml:space="preserve"> є </w:t>
      </w:r>
      <w:proofErr w:type="spellStart"/>
      <w:r w:rsidRPr="00F51254">
        <w:rPr>
          <w:rFonts w:ascii="Times New Roman" w:eastAsia="Arial" w:hAnsi="Times New Roman"/>
          <w:color w:val="000000"/>
          <w:sz w:val="24"/>
          <w:szCs w:val="24"/>
          <w:lang w:eastAsia="ar-SA"/>
        </w:rPr>
        <w:t>його</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невід’ємною</w:t>
      </w:r>
      <w:proofErr w:type="spellEnd"/>
      <w:r w:rsidRPr="00F51254">
        <w:rPr>
          <w:rFonts w:ascii="Times New Roman" w:eastAsia="Arial" w:hAnsi="Times New Roman"/>
          <w:color w:val="000000"/>
          <w:sz w:val="24"/>
          <w:szCs w:val="24"/>
          <w:lang w:eastAsia="ar-SA"/>
        </w:rPr>
        <w:t xml:space="preserve"> </w:t>
      </w:r>
      <w:proofErr w:type="spellStart"/>
      <w:r w:rsidRPr="00F51254">
        <w:rPr>
          <w:rFonts w:ascii="Times New Roman" w:eastAsia="Arial" w:hAnsi="Times New Roman"/>
          <w:color w:val="000000"/>
          <w:sz w:val="24"/>
          <w:szCs w:val="24"/>
          <w:lang w:eastAsia="ar-SA"/>
        </w:rPr>
        <w:t>частиною</w:t>
      </w:r>
      <w:proofErr w:type="spellEnd"/>
      <w:r w:rsidRPr="00F51254">
        <w:rPr>
          <w:rFonts w:ascii="Times New Roman" w:eastAsia="Arial" w:hAnsi="Times New Roman"/>
          <w:color w:val="000000"/>
          <w:sz w:val="24"/>
          <w:szCs w:val="24"/>
          <w:lang w:eastAsia="ar-SA"/>
        </w:rPr>
        <w:t>.</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12.2. </w:t>
      </w:r>
      <w:proofErr w:type="spellStart"/>
      <w:r w:rsidRPr="00F51254">
        <w:rPr>
          <w:rFonts w:ascii="Times New Roman" w:eastAsia="Arial" w:hAnsi="Times New Roman"/>
          <w:color w:val="000000"/>
          <w:sz w:val="24"/>
          <w:szCs w:val="24"/>
          <w:lang w:eastAsia="ar-SA"/>
        </w:rPr>
        <w:t>Специфікація</w:t>
      </w:r>
      <w:proofErr w:type="spellEnd"/>
      <w:r w:rsidRPr="00F51254">
        <w:rPr>
          <w:rFonts w:ascii="Times New Roman" w:eastAsia="Arial" w:hAnsi="Times New Roman"/>
          <w:color w:val="000000"/>
          <w:sz w:val="24"/>
          <w:szCs w:val="24"/>
          <w:lang w:eastAsia="ar-SA"/>
        </w:rPr>
        <w:t xml:space="preserve"> Товару (</w:t>
      </w:r>
      <w:proofErr w:type="spellStart"/>
      <w:r w:rsidRPr="00F51254">
        <w:rPr>
          <w:rFonts w:ascii="Times New Roman" w:eastAsia="Arial" w:hAnsi="Times New Roman"/>
          <w:color w:val="000000"/>
          <w:sz w:val="24"/>
          <w:szCs w:val="24"/>
          <w:lang w:eastAsia="ar-SA"/>
        </w:rPr>
        <w:t>додаток</w:t>
      </w:r>
      <w:proofErr w:type="spellEnd"/>
      <w:r w:rsidRPr="00F51254">
        <w:rPr>
          <w:rFonts w:ascii="Times New Roman" w:eastAsia="Arial" w:hAnsi="Times New Roman"/>
          <w:color w:val="000000"/>
          <w:sz w:val="24"/>
          <w:szCs w:val="24"/>
          <w:lang w:eastAsia="ar-SA"/>
        </w:rPr>
        <w:t xml:space="preserve"> 1).</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 xml:space="preserve">XIII. </w:t>
      </w:r>
      <w:proofErr w:type="spellStart"/>
      <w:r w:rsidRPr="00F51254">
        <w:rPr>
          <w:rFonts w:ascii="Times New Roman" w:eastAsia="Arial" w:hAnsi="Times New Roman"/>
          <w:b/>
          <w:bCs/>
          <w:color w:val="000000"/>
          <w:sz w:val="24"/>
          <w:szCs w:val="24"/>
          <w:lang w:eastAsia="ru-RU"/>
        </w:rPr>
        <w:t>Місцезнаходження</w:t>
      </w:r>
      <w:proofErr w:type="spellEnd"/>
      <w:r w:rsidRPr="00F51254">
        <w:rPr>
          <w:rFonts w:ascii="Times New Roman" w:eastAsia="Arial" w:hAnsi="Times New Roman"/>
          <w:b/>
          <w:bCs/>
          <w:color w:val="000000"/>
          <w:sz w:val="24"/>
          <w:szCs w:val="24"/>
          <w:lang w:eastAsia="ru-RU"/>
        </w:rPr>
        <w:t xml:space="preserve"> та </w:t>
      </w:r>
      <w:proofErr w:type="spellStart"/>
      <w:r w:rsidRPr="00F51254">
        <w:rPr>
          <w:rFonts w:ascii="Times New Roman" w:eastAsia="Arial" w:hAnsi="Times New Roman"/>
          <w:b/>
          <w:bCs/>
          <w:color w:val="000000"/>
          <w:sz w:val="24"/>
          <w:szCs w:val="24"/>
          <w:lang w:eastAsia="ru-RU"/>
        </w:rPr>
        <w:t>банківські</w:t>
      </w:r>
      <w:proofErr w:type="spellEnd"/>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roofErr w:type="spellStart"/>
      <w:r w:rsidRPr="00F51254">
        <w:rPr>
          <w:rFonts w:ascii="Times New Roman" w:eastAsia="Arial" w:hAnsi="Times New Roman"/>
          <w:b/>
          <w:bCs/>
          <w:color w:val="000000"/>
          <w:sz w:val="24"/>
          <w:szCs w:val="24"/>
          <w:lang w:eastAsia="ru-RU"/>
        </w:rPr>
        <w:t>реквізити</w:t>
      </w:r>
      <w:proofErr w:type="spellEnd"/>
      <w:r w:rsidRPr="00F51254">
        <w:rPr>
          <w:rFonts w:ascii="Times New Roman" w:eastAsia="Arial" w:hAnsi="Times New Roman"/>
          <w:b/>
          <w:bCs/>
          <w:color w:val="000000"/>
          <w:sz w:val="24"/>
          <w:szCs w:val="24"/>
          <w:lang w:eastAsia="ru-RU"/>
        </w:rPr>
        <w:t xml:space="preserve"> </w:t>
      </w:r>
      <w:proofErr w:type="spellStart"/>
      <w:r w:rsidRPr="00F51254">
        <w:rPr>
          <w:rFonts w:ascii="Times New Roman" w:eastAsia="Arial" w:hAnsi="Times New Roman"/>
          <w:b/>
          <w:bCs/>
          <w:color w:val="000000"/>
          <w:sz w:val="24"/>
          <w:szCs w:val="24"/>
          <w:lang w:eastAsia="ru-RU"/>
        </w:rPr>
        <w:t>сторін</w:t>
      </w:r>
      <w:proofErr w:type="spellEnd"/>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eastAsia="ar-SA"/>
        </w:rPr>
        <w:tab/>
      </w:r>
      <w:proofErr w:type="gramEnd"/>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009E5AD7">
        <w:rPr>
          <w:rFonts w:ascii="Times New Roman" w:eastAsia="Arial" w:hAnsi="Times New Roman"/>
          <w:b/>
          <w:bCs/>
          <w:color w:val="000000"/>
          <w:sz w:val="24"/>
          <w:szCs w:val="24"/>
          <w:lang w:val="uk-UA" w:eastAsia="ar-SA"/>
        </w:rPr>
        <w:t xml:space="preserve">       </w:t>
      </w:r>
      <w:r w:rsidR="00CF3013">
        <w:rPr>
          <w:rFonts w:ascii="Times New Roman" w:eastAsia="Arial" w:hAnsi="Times New Roman"/>
          <w:b/>
          <w:bCs/>
          <w:color w:val="000000"/>
          <w:sz w:val="24"/>
          <w:szCs w:val="24"/>
          <w:lang w:val="uk-UA" w:eastAsia="ar-SA"/>
        </w:rPr>
        <w:t xml:space="preserve"> </w:t>
      </w:r>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t>ПОСТАЧАЛЬНИК:</w:t>
      </w: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tbl>
      <w:tblPr>
        <w:tblW w:w="0" w:type="auto"/>
        <w:tblInd w:w="2" w:type="dxa"/>
        <w:tblLayout w:type="fixed"/>
        <w:tblLook w:val="0000" w:firstRow="0" w:lastRow="0" w:firstColumn="0" w:lastColumn="0" w:noHBand="0" w:noVBand="0"/>
      </w:tblPr>
      <w:tblGrid>
        <w:gridCol w:w="5760"/>
        <w:gridCol w:w="4680"/>
      </w:tblGrid>
      <w:tr w:rsidR="00F51254" w:rsidRPr="00F51254" w:rsidTr="00826297">
        <w:tc>
          <w:tcPr>
            <w:tcW w:w="5760" w:type="dxa"/>
          </w:tcPr>
          <w:p w:rsidR="00F51254" w:rsidRPr="00F51254" w:rsidRDefault="00F51254" w:rsidP="00F51254">
            <w:pPr>
              <w:suppressAutoHyphens/>
              <w:spacing w:after="0" w:line="240" w:lineRule="auto"/>
              <w:ind w:left="-426" w:right="282"/>
              <w:jc w:val="both"/>
              <w:rPr>
                <w:rFonts w:ascii="Times New Roman" w:eastAsia="Arial" w:hAnsi="Times New Roman"/>
                <w:b/>
                <w:bCs/>
                <w:color w:val="000000"/>
                <w:sz w:val="24"/>
                <w:szCs w:val="24"/>
                <w:lang w:val="uk-UA" w:eastAsia="ar-SA"/>
              </w:rPr>
            </w:pPr>
            <w:r w:rsidRPr="00F51254">
              <w:rPr>
                <w:rFonts w:ascii="Times New Roman" w:eastAsia="Arial" w:hAnsi="Times New Roman"/>
                <w:color w:val="000000"/>
                <w:sz w:val="24"/>
                <w:szCs w:val="24"/>
                <w:lang w:val="uk-UA" w:eastAsia="ru-RU"/>
              </w:rPr>
              <w:t xml:space="preserve"> </w:t>
            </w:r>
          </w:p>
        </w:tc>
        <w:tc>
          <w:tcPr>
            <w:tcW w:w="4680" w:type="dxa"/>
          </w:tcPr>
          <w:p w:rsidR="00F51254" w:rsidRPr="00F51254" w:rsidRDefault="00F51254" w:rsidP="00F51254">
            <w:pPr>
              <w:suppressAutoHyphens/>
              <w:snapToGrid w:val="0"/>
              <w:spacing w:after="0" w:line="240" w:lineRule="auto"/>
              <w:ind w:left="-426" w:right="282" w:firstLine="425"/>
              <w:jc w:val="both"/>
              <w:rPr>
                <w:rFonts w:ascii="Times New Roman" w:eastAsia="Arial" w:hAnsi="Times New Roman"/>
                <w:b/>
                <w:bCs/>
                <w:color w:val="000000"/>
                <w:sz w:val="24"/>
                <w:szCs w:val="24"/>
                <w:lang w:eastAsia="ar-SA"/>
              </w:rPr>
            </w:pPr>
          </w:p>
        </w:tc>
      </w:tr>
    </w:tbl>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F51254"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B16FB9" w:rsidRDefault="009E5AD7" w:rsidP="00B16FB9">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                                                                                   </w:t>
      </w:r>
      <w:r w:rsidR="00B16FB9" w:rsidRPr="00B16FB9">
        <w:rPr>
          <w:rFonts w:ascii="Times New Roman" w:eastAsia="Times New Roman" w:hAnsi="Times New Roman"/>
          <w:b/>
          <w:bCs/>
          <w:sz w:val="24"/>
          <w:szCs w:val="24"/>
          <w:lang w:val="uk-UA" w:eastAsia="ar-SA"/>
        </w:rPr>
        <w:t xml:space="preserve">Додаток №1 до </w:t>
      </w:r>
      <w:proofErr w:type="spellStart"/>
      <w:r w:rsidR="00B16FB9" w:rsidRPr="00B16FB9">
        <w:rPr>
          <w:rFonts w:ascii="Times New Roman" w:eastAsia="Times New Roman" w:hAnsi="Times New Roman"/>
          <w:b/>
          <w:bCs/>
          <w:sz w:val="24"/>
          <w:szCs w:val="24"/>
          <w:lang w:val="uk-UA" w:eastAsia="ar-SA"/>
        </w:rPr>
        <w:t>проєкту</w:t>
      </w:r>
      <w:proofErr w:type="spellEnd"/>
      <w:r w:rsidR="00B16FB9" w:rsidRPr="00B16FB9">
        <w:rPr>
          <w:rFonts w:ascii="Times New Roman" w:eastAsia="Times New Roman" w:hAnsi="Times New Roman"/>
          <w:b/>
          <w:bCs/>
          <w:sz w:val="24"/>
          <w:szCs w:val="24"/>
          <w:lang w:val="uk-UA" w:eastAsia="ar-SA"/>
        </w:rPr>
        <w:t xml:space="preserve"> договору</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r w:rsidRPr="00B16FB9">
        <w:rPr>
          <w:rFonts w:ascii="Times New Roman" w:eastAsia="Times New Roman" w:hAnsi="Times New Roman"/>
          <w:b/>
          <w:bCs/>
          <w:sz w:val="24"/>
          <w:szCs w:val="24"/>
          <w:lang w:val="uk-UA" w:eastAsia="ar-SA"/>
        </w:rPr>
        <w:t>СПЕЦИФІКАЦІЯ</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15D13" w:rsidRPr="00E66E35" w:rsidTr="00815D13">
        <w:trPr>
          <w:jc w:val="center"/>
        </w:trPr>
        <w:tc>
          <w:tcPr>
            <w:tcW w:w="3292" w:type="dxa"/>
            <w:shd w:val="clear" w:color="auto" w:fill="auto"/>
            <w:vAlign w:val="center"/>
          </w:tcPr>
          <w:p w:rsidR="00815D13" w:rsidRPr="00E66E35" w:rsidRDefault="00815D13" w:rsidP="00815D13">
            <w:pPr>
              <w:tabs>
                <w:tab w:val="left" w:pos="1935"/>
              </w:tabs>
              <w:spacing w:after="0" w:line="276" w:lineRule="auto"/>
              <w:ind w:left="179"/>
              <w:jc w:val="center"/>
              <w:rPr>
                <w:rFonts w:ascii="Times New Roman" w:eastAsia="Arial" w:hAnsi="Times New Roman"/>
                <w:color w:val="000000"/>
                <w:szCs w:val="20"/>
              </w:rPr>
            </w:pPr>
            <w:proofErr w:type="spellStart"/>
            <w:r w:rsidRPr="00E66E35">
              <w:rPr>
                <w:rFonts w:ascii="Times New Roman" w:eastAsia="Arial" w:hAnsi="Times New Roman"/>
                <w:color w:val="000000"/>
                <w:szCs w:val="20"/>
              </w:rPr>
              <w:t>Найменування</w:t>
            </w:r>
            <w:proofErr w:type="spellEnd"/>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proofErr w:type="spellStart"/>
            <w:r w:rsidRPr="00E66E35">
              <w:rPr>
                <w:rFonts w:ascii="Times New Roman" w:eastAsia="Arial" w:hAnsi="Times New Roman"/>
                <w:color w:val="000000"/>
                <w:szCs w:val="20"/>
              </w:rPr>
              <w:t>Одиниця</w:t>
            </w:r>
            <w:proofErr w:type="spellEnd"/>
            <w:r w:rsidRPr="00E66E35">
              <w:rPr>
                <w:rFonts w:ascii="Times New Roman" w:eastAsia="Arial" w:hAnsi="Times New Roman"/>
                <w:color w:val="000000"/>
                <w:szCs w:val="20"/>
              </w:rPr>
              <w:t xml:space="preserve"> </w:t>
            </w:r>
            <w:proofErr w:type="spellStart"/>
            <w:r w:rsidRPr="00E66E35">
              <w:rPr>
                <w:rFonts w:ascii="Times New Roman" w:eastAsia="Arial" w:hAnsi="Times New Roman"/>
                <w:color w:val="000000"/>
                <w:szCs w:val="20"/>
              </w:rPr>
              <w:t>виміру</w:t>
            </w:r>
            <w:proofErr w:type="spellEnd"/>
          </w:p>
        </w:tc>
        <w:tc>
          <w:tcPr>
            <w:tcW w:w="1328"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proofErr w:type="spellStart"/>
            <w:r w:rsidRPr="00E66E35">
              <w:rPr>
                <w:rFonts w:ascii="Times New Roman" w:eastAsia="Arial" w:hAnsi="Times New Roman"/>
                <w:color w:val="000000"/>
                <w:szCs w:val="20"/>
              </w:rPr>
              <w:t>Загальна</w:t>
            </w:r>
            <w:proofErr w:type="spellEnd"/>
            <w:r w:rsidRPr="00E66E35">
              <w:rPr>
                <w:rFonts w:ascii="Times New Roman" w:eastAsia="Arial" w:hAnsi="Times New Roman"/>
                <w:color w:val="000000"/>
                <w:szCs w:val="20"/>
              </w:rPr>
              <w:t xml:space="preserve">   </w:t>
            </w:r>
            <w:r w:rsidRPr="00E66E35">
              <w:rPr>
                <w:rFonts w:ascii="Times New Roman" w:eastAsia="Arial" w:hAnsi="Times New Roman"/>
                <w:color w:val="000000"/>
                <w:szCs w:val="20"/>
                <w:lang w:val="uk-UA"/>
              </w:rPr>
              <w:t xml:space="preserve">     </w:t>
            </w:r>
            <w:proofErr w:type="spellStart"/>
            <w:r w:rsidRPr="00E66E35">
              <w:rPr>
                <w:rFonts w:ascii="Times New Roman" w:eastAsia="Arial" w:hAnsi="Times New Roman"/>
                <w:color w:val="000000"/>
                <w:szCs w:val="20"/>
              </w:rPr>
              <w:t>кількість</w:t>
            </w:r>
            <w:proofErr w:type="spellEnd"/>
          </w:p>
        </w:tc>
        <w:tc>
          <w:tcPr>
            <w:tcW w:w="2396" w:type="dxa"/>
            <w:shd w:val="clear" w:color="auto" w:fill="auto"/>
            <w:vAlign w:val="center"/>
          </w:tcPr>
          <w:p w:rsidR="00815D13" w:rsidRPr="00E66E35" w:rsidRDefault="00815D13" w:rsidP="00815D13">
            <w:pPr>
              <w:spacing w:after="0" w:line="276" w:lineRule="auto"/>
              <w:jc w:val="center"/>
              <w:rPr>
                <w:rFonts w:ascii="Times New Roman" w:eastAsia="Arial" w:hAnsi="Times New Roman"/>
                <w:color w:val="000000"/>
                <w:szCs w:val="20"/>
              </w:rPr>
            </w:pPr>
            <w:proofErr w:type="spellStart"/>
            <w:r w:rsidRPr="00E66E35">
              <w:rPr>
                <w:rFonts w:ascii="Times New Roman" w:eastAsia="Arial" w:hAnsi="Times New Roman"/>
                <w:color w:val="000000"/>
                <w:szCs w:val="20"/>
              </w:rPr>
              <w:t>Ціна</w:t>
            </w:r>
            <w:proofErr w:type="spellEnd"/>
            <w:r w:rsidRPr="00E66E35">
              <w:rPr>
                <w:rFonts w:ascii="Times New Roman" w:eastAsia="Arial" w:hAnsi="Times New Roman"/>
                <w:color w:val="000000"/>
                <w:szCs w:val="20"/>
              </w:rPr>
              <w:t xml:space="preserve"> за </w:t>
            </w:r>
            <w:proofErr w:type="spellStart"/>
            <w:r w:rsidRPr="00E66E35">
              <w:rPr>
                <w:rFonts w:ascii="Times New Roman" w:eastAsia="Arial" w:hAnsi="Times New Roman"/>
                <w:color w:val="000000"/>
                <w:szCs w:val="20"/>
              </w:rPr>
              <w:t>одиницю</w:t>
            </w:r>
            <w:proofErr w:type="spellEnd"/>
            <w:r w:rsidRPr="00E66E35">
              <w:rPr>
                <w:rFonts w:ascii="Times New Roman" w:eastAsia="Arial" w:hAnsi="Times New Roman"/>
                <w:color w:val="000000"/>
                <w:szCs w:val="20"/>
              </w:rPr>
              <w:t xml:space="preserve"> </w:t>
            </w:r>
            <w:proofErr w:type="spellStart"/>
            <w:r w:rsidRPr="00E66E35">
              <w:rPr>
                <w:rFonts w:ascii="Times New Roman" w:eastAsia="Arial" w:hAnsi="Times New Roman"/>
                <w:color w:val="000000"/>
                <w:szCs w:val="20"/>
              </w:rPr>
              <w:t>виміру</w:t>
            </w:r>
            <w:proofErr w:type="spellEnd"/>
            <w:r w:rsidRPr="00E66E35">
              <w:rPr>
                <w:rFonts w:ascii="Times New Roman" w:eastAsia="Arial" w:hAnsi="Times New Roman"/>
                <w:color w:val="000000"/>
                <w:szCs w:val="20"/>
              </w:rPr>
              <w:t xml:space="preserve"> в грн. </w:t>
            </w:r>
          </w:p>
          <w:p w:rsidR="00815D13" w:rsidRPr="00E66E35" w:rsidRDefault="00815D13" w:rsidP="00815D13">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proofErr w:type="spellStart"/>
            <w:r w:rsidRPr="00E66E35">
              <w:rPr>
                <w:rFonts w:ascii="Times New Roman" w:eastAsia="Arial" w:hAnsi="Times New Roman"/>
                <w:color w:val="000000"/>
                <w:szCs w:val="20"/>
              </w:rPr>
              <w:t>Загальна</w:t>
            </w:r>
            <w:proofErr w:type="spellEnd"/>
            <w:r w:rsidRPr="00E66E35">
              <w:rPr>
                <w:rFonts w:ascii="Times New Roman" w:eastAsia="Arial" w:hAnsi="Times New Roman"/>
                <w:color w:val="000000"/>
                <w:szCs w:val="20"/>
              </w:rPr>
              <w:t xml:space="preserve"> сума </w:t>
            </w:r>
            <w:proofErr w:type="spellStart"/>
            <w:r w:rsidRPr="00E66E35">
              <w:rPr>
                <w:rFonts w:ascii="Times New Roman" w:eastAsia="Arial" w:hAnsi="Times New Roman"/>
                <w:color w:val="000000"/>
                <w:szCs w:val="20"/>
              </w:rPr>
              <w:t>вартості</w:t>
            </w:r>
            <w:proofErr w:type="spellEnd"/>
            <w:r w:rsidRPr="00E66E35">
              <w:rPr>
                <w:rFonts w:ascii="Times New Roman" w:eastAsia="Arial" w:hAnsi="Times New Roman"/>
                <w:color w:val="000000"/>
                <w:szCs w:val="20"/>
              </w:rPr>
              <w:t xml:space="preserve">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Філе куряче заморожене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Arial" w:eastAsia="Arial" w:hAnsi="Arial" w:cs="Arial"/>
                <w:color w:val="000000"/>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1000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Тушки   курей заморожені</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Times New Roman" w:eastAsia="Arial" w:hAnsi="Times New Roman" w:cs="Arial"/>
                <w:i/>
                <w:color w:val="000000"/>
                <w:sz w:val="24"/>
                <w:szCs w:val="24"/>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450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222F80" w:rsidRPr="00E66E35" w:rsidTr="001F02A2">
        <w:trPr>
          <w:trHeight w:val="403"/>
          <w:jc w:val="center"/>
        </w:trPr>
        <w:tc>
          <w:tcPr>
            <w:tcW w:w="3292" w:type="dxa"/>
            <w:shd w:val="clear" w:color="auto" w:fill="auto"/>
          </w:tcPr>
          <w:p w:rsidR="00222F80" w:rsidRPr="009C1596" w:rsidRDefault="00222F80" w:rsidP="00222F80">
            <w:pPr>
              <w:shd w:val="clear" w:color="auto" w:fill="FFFFFA"/>
              <w:jc w:val="both"/>
              <w:rPr>
                <w:rFonts w:ascii="Times New Roman" w:hAnsi="Times New Roman"/>
                <w:sz w:val="24"/>
                <w:szCs w:val="24"/>
                <w:lang w:val="uk-UA"/>
              </w:rPr>
            </w:pPr>
            <w:r>
              <w:rPr>
                <w:rFonts w:ascii="Times New Roman" w:hAnsi="Times New Roman"/>
                <w:sz w:val="24"/>
                <w:szCs w:val="24"/>
                <w:lang w:val="uk-UA"/>
              </w:rPr>
              <w:t>М’ясо свинини охолоджене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22F80" w:rsidRPr="00E66E35" w:rsidRDefault="00222F80" w:rsidP="00222F80">
            <w:pPr>
              <w:spacing w:after="0" w:line="276" w:lineRule="auto"/>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22F80" w:rsidRDefault="00222F80" w:rsidP="00222F8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500</w:t>
            </w:r>
          </w:p>
        </w:tc>
        <w:tc>
          <w:tcPr>
            <w:tcW w:w="2396" w:type="dxa"/>
            <w:shd w:val="clear" w:color="auto" w:fill="auto"/>
            <w:vAlign w:val="center"/>
          </w:tcPr>
          <w:p w:rsidR="00222F80" w:rsidRPr="00E66E35" w:rsidRDefault="00222F80" w:rsidP="00222F8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222F80" w:rsidRPr="00E66E35" w:rsidRDefault="00222F80" w:rsidP="00222F80">
            <w:pPr>
              <w:spacing w:after="0" w:line="276" w:lineRule="auto"/>
              <w:jc w:val="right"/>
              <w:rPr>
                <w:rFonts w:ascii="Times New Roman" w:eastAsia="Arial" w:hAnsi="Times New Roman"/>
                <w:color w:val="000000"/>
                <w:szCs w:val="20"/>
              </w:rPr>
            </w:pPr>
          </w:p>
        </w:tc>
      </w:tr>
      <w:tr w:rsidR="00815D13" w:rsidRPr="00E66E35" w:rsidTr="00815D13">
        <w:trPr>
          <w:trHeight w:val="393"/>
          <w:jc w:val="center"/>
        </w:trPr>
        <w:tc>
          <w:tcPr>
            <w:tcW w:w="8080" w:type="dxa"/>
            <w:gridSpan w:val="4"/>
            <w:shd w:val="clear" w:color="auto" w:fill="auto"/>
            <w:vAlign w:val="center"/>
          </w:tcPr>
          <w:p w:rsidR="00815D13" w:rsidRPr="00E66E35" w:rsidRDefault="00815D13" w:rsidP="00815D13">
            <w:pPr>
              <w:spacing w:after="0" w:line="276" w:lineRule="auto"/>
              <w:rPr>
                <w:rFonts w:ascii="Times New Roman" w:eastAsia="Arial" w:hAnsi="Times New Roman"/>
                <w:b/>
                <w:color w:val="000000"/>
                <w:szCs w:val="20"/>
                <w:lang w:eastAsia="ru-RU"/>
              </w:rPr>
            </w:pPr>
            <w:proofErr w:type="spellStart"/>
            <w:r w:rsidRPr="00E66E35">
              <w:rPr>
                <w:rFonts w:ascii="Times New Roman" w:eastAsia="Arial" w:hAnsi="Times New Roman"/>
                <w:b/>
                <w:color w:val="000000"/>
                <w:szCs w:val="20"/>
                <w:lang w:eastAsia="ru-RU"/>
              </w:rPr>
              <w:t>Загальна</w:t>
            </w:r>
            <w:proofErr w:type="spellEnd"/>
            <w:r w:rsidRPr="00E66E35">
              <w:rPr>
                <w:rFonts w:ascii="Times New Roman" w:eastAsia="Arial" w:hAnsi="Times New Roman"/>
                <w:b/>
                <w:color w:val="000000"/>
                <w:szCs w:val="20"/>
                <w:lang w:eastAsia="ru-RU"/>
              </w:rPr>
              <w:t xml:space="preserve"> </w:t>
            </w:r>
            <w:proofErr w:type="spellStart"/>
            <w:r w:rsidRPr="00E66E35">
              <w:rPr>
                <w:rFonts w:ascii="Times New Roman" w:eastAsia="Arial" w:hAnsi="Times New Roman"/>
                <w:b/>
                <w:color w:val="000000"/>
                <w:szCs w:val="20"/>
                <w:lang w:eastAsia="ru-RU"/>
              </w:rPr>
              <w:t>вартість</w:t>
            </w:r>
            <w:proofErr w:type="spellEnd"/>
          </w:p>
        </w:tc>
        <w:tc>
          <w:tcPr>
            <w:tcW w:w="2400" w:type="dxa"/>
            <w:shd w:val="clear" w:color="auto" w:fill="auto"/>
            <w:vAlign w:val="center"/>
          </w:tcPr>
          <w:p w:rsidR="00815D13" w:rsidRPr="00E66E35" w:rsidRDefault="00815D13" w:rsidP="00815D13">
            <w:pPr>
              <w:spacing w:after="0" w:line="276" w:lineRule="auto"/>
              <w:jc w:val="right"/>
              <w:rPr>
                <w:rFonts w:ascii="Times New Roman" w:eastAsia="Arial" w:hAnsi="Times New Roman"/>
                <w:b/>
                <w:color w:val="000000"/>
                <w:szCs w:val="20"/>
              </w:rPr>
            </w:pPr>
          </w:p>
        </w:tc>
      </w:tr>
    </w:tbl>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9E5AD7">
      <w:pPr>
        <w:spacing w:after="0" w:line="276" w:lineRule="auto"/>
        <w:jc w:val="both"/>
        <w:rPr>
          <w:rFonts w:ascii="Arial" w:eastAsia="Arial" w:hAnsi="Arial" w:cs="Arial"/>
          <w:b/>
          <w:bCs/>
          <w:color w:val="000000"/>
          <w:sz w:val="28"/>
          <w:szCs w:val="28"/>
          <w:lang w:val="uk-UA" w:eastAsia="ru-RU"/>
        </w:rPr>
      </w:pPr>
      <w:r w:rsidRPr="00F51254">
        <w:rPr>
          <w:rFonts w:ascii="Times New Roman" w:eastAsia="Arial" w:hAnsi="Times New Roman"/>
          <w:color w:val="000000"/>
          <w:lang w:val="uk-UA" w:eastAsia="ru-RU"/>
        </w:rPr>
        <w:t xml:space="preserve">                          </w:t>
      </w:r>
      <w:r w:rsidRPr="00F51254">
        <w:rPr>
          <w:rFonts w:ascii="Arial" w:eastAsia="Arial" w:hAnsi="Arial" w:cs="Arial"/>
          <w:b/>
          <w:bCs/>
          <w:color w:val="000000"/>
          <w:sz w:val="28"/>
          <w:szCs w:val="28"/>
          <w:lang w:val="uk-UA" w:eastAsia="ru-RU"/>
        </w:rPr>
        <w:t xml:space="preserve">                                                      </w:t>
      </w:r>
    </w:p>
    <w:p w:rsidR="00F51254" w:rsidRPr="00F51254" w:rsidRDefault="00F51254" w:rsidP="00F51254">
      <w:pPr>
        <w:spacing w:after="0" w:line="276" w:lineRule="auto"/>
        <w:ind w:left="-426" w:firstLine="540"/>
        <w:jc w:val="both"/>
        <w:rPr>
          <w:rFonts w:ascii="Arial" w:eastAsia="Arial" w:hAnsi="Arial" w:cs="Arial"/>
          <w:b/>
          <w:bCs/>
          <w:color w:val="000000"/>
          <w:sz w:val="28"/>
          <w:szCs w:val="28"/>
          <w:lang w:val="uk-UA" w:eastAsia="ru-RU"/>
        </w:rPr>
      </w:pPr>
    </w:p>
    <w:p w:rsid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val="uk-UA" w:eastAsia="ar-SA"/>
        </w:rPr>
        <w:t>:</w:t>
      </w:r>
      <w:r w:rsidRPr="00F51254">
        <w:rPr>
          <w:rFonts w:ascii="Times New Roman" w:eastAsia="Arial" w:hAnsi="Times New Roman"/>
          <w:b/>
          <w:bCs/>
          <w:color w:val="000000"/>
          <w:sz w:val="24"/>
          <w:szCs w:val="24"/>
          <w:lang w:eastAsia="ar-SA"/>
        </w:rPr>
        <w:tab/>
      </w:r>
      <w:proofErr w:type="gramEnd"/>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00CF3013">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ПОСТАЧАЛЬНИК:</w:t>
      </w: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15D13">
        <w:rPr>
          <w:rFonts w:ascii="Times New Roman" w:eastAsia="Arial" w:hAnsi="Times New Roman"/>
          <w:color w:val="000000"/>
          <w:sz w:val="23"/>
          <w:szCs w:val="23"/>
          <w:lang w:val="uk-UA" w:eastAsia="ru-RU"/>
        </w:rPr>
        <w:t>т.ч</w:t>
      </w:r>
      <w:proofErr w:type="spellEnd"/>
      <w:r w:rsidRPr="00815D13">
        <w:rPr>
          <w:rFonts w:ascii="Times New Roman" w:eastAsia="Arial" w:hAnsi="Times New Roman"/>
          <w:color w:val="000000"/>
          <w:sz w:val="23"/>
          <w:szCs w:val="23"/>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Прізвище та ініціали                                 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3C7899"/>
    <w:multiLevelType w:val="hybridMultilevel"/>
    <w:tmpl w:val="CEF88134"/>
    <w:lvl w:ilvl="0" w:tplc="AEC0896E">
      <w:start w:val="1"/>
      <w:numFmt w:val="decimal"/>
      <w:lvlText w:val="%1."/>
      <w:lvlJc w:val="left"/>
      <w:pPr>
        <w:ind w:left="720" w:hanging="360"/>
      </w:pPr>
      <w:rPr>
        <w:rFonts w:eastAsia="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9C40F9"/>
    <w:multiLevelType w:val="hybridMultilevel"/>
    <w:tmpl w:val="040C94B6"/>
    <w:lvl w:ilvl="0" w:tplc="F2FC3740">
      <w:start w:val="1"/>
      <w:numFmt w:val="decimal"/>
      <w:lvlText w:val="%1."/>
      <w:lvlJc w:val="left"/>
      <w:pPr>
        <w:ind w:left="927" w:hanging="360"/>
      </w:pPr>
      <w:rPr>
        <w:rFonts w:ascii="Times New Roman" w:hAnsi="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2"/>
  </w:num>
  <w:num w:numId="5">
    <w:abstractNumId w:val="25"/>
  </w:num>
  <w:num w:numId="6">
    <w:abstractNumId w:val="39"/>
  </w:num>
  <w:num w:numId="7">
    <w:abstractNumId w:val="13"/>
  </w:num>
  <w:num w:numId="8">
    <w:abstractNumId w:val="43"/>
  </w:num>
  <w:num w:numId="9">
    <w:abstractNumId w:val="33"/>
  </w:num>
  <w:num w:numId="10">
    <w:abstractNumId w:val="44"/>
  </w:num>
  <w:num w:numId="11">
    <w:abstractNumId w:val="26"/>
  </w:num>
  <w:num w:numId="12">
    <w:abstractNumId w:val="11"/>
  </w:num>
  <w:num w:numId="13">
    <w:abstractNumId w:val="36"/>
  </w:num>
  <w:num w:numId="14">
    <w:abstractNumId w:val="9"/>
  </w:num>
  <w:num w:numId="15">
    <w:abstractNumId w:val="5"/>
  </w:num>
  <w:num w:numId="16">
    <w:abstractNumId w:val="14"/>
  </w:num>
  <w:num w:numId="17">
    <w:abstractNumId w:val="10"/>
  </w:num>
  <w:num w:numId="18">
    <w:abstractNumId w:val="24"/>
  </w:num>
  <w:num w:numId="19">
    <w:abstractNumId w:val="35"/>
  </w:num>
  <w:num w:numId="20">
    <w:abstractNumId w:val="12"/>
  </w:num>
  <w:num w:numId="21">
    <w:abstractNumId w:val="41"/>
  </w:num>
  <w:num w:numId="22">
    <w:abstractNumId w:val="31"/>
  </w:num>
  <w:num w:numId="23">
    <w:abstractNumId w:val="17"/>
  </w:num>
  <w:num w:numId="24">
    <w:abstractNumId w:val="47"/>
  </w:num>
  <w:num w:numId="25">
    <w:abstractNumId w:val="1"/>
  </w:num>
  <w:num w:numId="26">
    <w:abstractNumId w:val="22"/>
  </w:num>
  <w:num w:numId="27">
    <w:abstractNumId w:val="45"/>
  </w:num>
  <w:num w:numId="28">
    <w:abstractNumId w:val="38"/>
  </w:num>
  <w:num w:numId="29">
    <w:abstractNumId w:val="27"/>
  </w:num>
  <w:num w:numId="30">
    <w:abstractNumId w:val="34"/>
  </w:num>
  <w:num w:numId="31">
    <w:abstractNumId w:val="18"/>
  </w:num>
  <w:num w:numId="32">
    <w:abstractNumId w:val="6"/>
  </w:num>
  <w:num w:numId="33">
    <w:abstractNumId w:val="37"/>
  </w:num>
  <w:num w:numId="34">
    <w:abstractNumId w:val="4"/>
  </w:num>
  <w:num w:numId="35">
    <w:abstractNumId w:val="46"/>
  </w:num>
  <w:num w:numId="36">
    <w:abstractNumId w:val="40"/>
  </w:num>
  <w:num w:numId="37">
    <w:abstractNumId w:val="29"/>
  </w:num>
  <w:num w:numId="38">
    <w:abstractNumId w:val="8"/>
  </w:num>
  <w:num w:numId="39">
    <w:abstractNumId w:val="28"/>
  </w:num>
  <w:num w:numId="40">
    <w:abstractNumId w:val="15"/>
  </w:num>
  <w:num w:numId="41">
    <w:abstractNumId w:val="32"/>
  </w:num>
  <w:num w:numId="42">
    <w:abstractNumId w:val="42"/>
  </w:num>
  <w:num w:numId="43">
    <w:abstractNumId w:val="20"/>
  </w:num>
  <w:num w:numId="44">
    <w:abstractNumId w:val="0"/>
  </w:num>
  <w:num w:numId="45">
    <w:abstractNumId w:val="30"/>
  </w:num>
  <w:num w:numId="46">
    <w:abstractNumId w:val="19"/>
  </w:num>
  <w:num w:numId="47">
    <w:abstractNumId w:val="3"/>
  </w:num>
  <w:num w:numId="48">
    <w:abstractNumId w:val="2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725B"/>
    <w:rsid w:val="000A5534"/>
    <w:rsid w:val="000A74B5"/>
    <w:rsid w:val="000D0C91"/>
    <w:rsid w:val="00105394"/>
    <w:rsid w:val="001160C8"/>
    <w:rsid w:val="00164776"/>
    <w:rsid w:val="00167442"/>
    <w:rsid w:val="001702AC"/>
    <w:rsid w:val="00180555"/>
    <w:rsid w:val="00185CD0"/>
    <w:rsid w:val="001A725D"/>
    <w:rsid w:val="001B5F21"/>
    <w:rsid w:val="0020089E"/>
    <w:rsid w:val="0020168A"/>
    <w:rsid w:val="00222F80"/>
    <w:rsid w:val="00244F88"/>
    <w:rsid w:val="002550B0"/>
    <w:rsid w:val="00256CD1"/>
    <w:rsid w:val="00262241"/>
    <w:rsid w:val="002626D5"/>
    <w:rsid w:val="00271110"/>
    <w:rsid w:val="002768B6"/>
    <w:rsid w:val="002A478D"/>
    <w:rsid w:val="002C43D1"/>
    <w:rsid w:val="002E5E6D"/>
    <w:rsid w:val="00312EED"/>
    <w:rsid w:val="0035513C"/>
    <w:rsid w:val="00377D84"/>
    <w:rsid w:val="00395785"/>
    <w:rsid w:val="003A00C6"/>
    <w:rsid w:val="003B5C6B"/>
    <w:rsid w:val="003C51FF"/>
    <w:rsid w:val="00405C7E"/>
    <w:rsid w:val="00411EDA"/>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1895"/>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15D13"/>
    <w:rsid w:val="00826297"/>
    <w:rsid w:val="008607F9"/>
    <w:rsid w:val="00877A5C"/>
    <w:rsid w:val="00886781"/>
    <w:rsid w:val="00897235"/>
    <w:rsid w:val="00897BF9"/>
    <w:rsid w:val="008A42A0"/>
    <w:rsid w:val="008B2A03"/>
    <w:rsid w:val="008D3A6B"/>
    <w:rsid w:val="008E1570"/>
    <w:rsid w:val="008F54BC"/>
    <w:rsid w:val="008F78A0"/>
    <w:rsid w:val="008F7BC0"/>
    <w:rsid w:val="009439CF"/>
    <w:rsid w:val="009459D7"/>
    <w:rsid w:val="00956D08"/>
    <w:rsid w:val="009A7F70"/>
    <w:rsid w:val="009C75F6"/>
    <w:rsid w:val="009E5AD7"/>
    <w:rsid w:val="00A15E65"/>
    <w:rsid w:val="00A2377F"/>
    <w:rsid w:val="00A91173"/>
    <w:rsid w:val="00A96B7C"/>
    <w:rsid w:val="00AA2660"/>
    <w:rsid w:val="00AA6430"/>
    <w:rsid w:val="00AC2592"/>
    <w:rsid w:val="00B060FF"/>
    <w:rsid w:val="00B16FB9"/>
    <w:rsid w:val="00B17592"/>
    <w:rsid w:val="00B3457D"/>
    <w:rsid w:val="00B413F2"/>
    <w:rsid w:val="00B43E83"/>
    <w:rsid w:val="00B571BC"/>
    <w:rsid w:val="00B63609"/>
    <w:rsid w:val="00B65726"/>
    <w:rsid w:val="00B76A4D"/>
    <w:rsid w:val="00B80E9A"/>
    <w:rsid w:val="00B813AB"/>
    <w:rsid w:val="00B9143F"/>
    <w:rsid w:val="00B91D77"/>
    <w:rsid w:val="00BD54BF"/>
    <w:rsid w:val="00BD715E"/>
    <w:rsid w:val="00BE762D"/>
    <w:rsid w:val="00C07C20"/>
    <w:rsid w:val="00C07DFA"/>
    <w:rsid w:val="00C32FD9"/>
    <w:rsid w:val="00C42478"/>
    <w:rsid w:val="00C50B47"/>
    <w:rsid w:val="00C60AD9"/>
    <w:rsid w:val="00C73CFE"/>
    <w:rsid w:val="00C77A48"/>
    <w:rsid w:val="00C961FE"/>
    <w:rsid w:val="00C965D9"/>
    <w:rsid w:val="00CB1DF9"/>
    <w:rsid w:val="00CE7D0F"/>
    <w:rsid w:val="00CE7D1C"/>
    <w:rsid w:val="00CF3013"/>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41CF-39DC-45D2-AEDE-06B0F665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40</Pages>
  <Words>13055</Words>
  <Characters>74420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87301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dcterms:created xsi:type="dcterms:W3CDTF">2022-10-26T13:16:00Z</dcterms:created>
  <dcterms:modified xsi:type="dcterms:W3CDTF">2022-12-26T14:32:00Z</dcterms:modified>
</cp:coreProperties>
</file>