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1"/>
        <w:gridCol w:w="3220"/>
      </w:tblGrid>
      <w:tr w:rsidR="00727D50" w:rsidRPr="001C0172" w:rsidTr="00803D3D">
        <w:trPr>
          <w:jc w:val="right"/>
        </w:trPr>
        <w:tc>
          <w:tcPr>
            <w:tcW w:w="6351" w:type="dxa"/>
          </w:tcPr>
          <w:p w:rsidR="00727D50" w:rsidRPr="00A0641A" w:rsidRDefault="00727D50" w:rsidP="00F22E1D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27D50" w:rsidRPr="001C0172" w:rsidRDefault="00F83CA2" w:rsidP="00F22E1D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="001C0172" w:rsidRP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             </w:t>
            </w:r>
            <w:r w:rsid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</w:t>
            </w:r>
            <w:r w:rsidR="00727D50" w:rsidRPr="001C0172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Start"/>
            <w:r w:rsidR="00727D50" w:rsidRP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одаток</w:t>
            </w:r>
            <w:proofErr w:type="spellEnd"/>
            <w:r w:rsidR="00727D50" w:rsidRP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72180" w:rsidRPr="001C01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="00272180" w:rsidRPr="001C01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  <w:p w:rsidR="00727D50" w:rsidRPr="001C0172" w:rsidRDefault="00F83CA2" w:rsidP="00F22E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1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="001C01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</w:t>
            </w:r>
            <w:r w:rsidR="00727D50" w:rsidRPr="001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proofErr w:type="spellStart"/>
            <w:r w:rsidR="00727D50" w:rsidRPr="001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="00727D50" w:rsidRPr="001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7D50" w:rsidRPr="001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документації</w:t>
            </w:r>
            <w:proofErr w:type="spellEnd"/>
          </w:p>
          <w:p w:rsidR="00803D3D" w:rsidRPr="00803D3D" w:rsidRDefault="00803D3D" w:rsidP="00803D3D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27D50" w:rsidRPr="00803D3D" w:rsidRDefault="00727D50" w:rsidP="00803D3D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03D3D" w:rsidRPr="00B209F8" w:rsidRDefault="00803D3D" w:rsidP="00B209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Hlk76653145"/>
      <w:r w:rsidRPr="00B209F8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B209F8" w:rsidRPr="00B209F8" w:rsidRDefault="00727D50" w:rsidP="00B209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09F8">
        <w:rPr>
          <w:rFonts w:ascii="Times New Roman" w:hAnsi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</w:t>
      </w:r>
      <w:r w:rsidRPr="00B209F8">
        <w:rPr>
          <w:rFonts w:ascii="Times New Roman" w:hAnsi="Times New Roman"/>
          <w:b/>
          <w:sz w:val="24"/>
          <w:szCs w:val="24"/>
          <w:lang w:eastAsia="ar-SA"/>
        </w:rPr>
        <w:t xml:space="preserve">предмета закупівлі: </w:t>
      </w:r>
      <w:r w:rsidR="00B209F8" w:rsidRPr="00B209F8">
        <w:rPr>
          <w:rFonts w:ascii="Times New Roman" w:hAnsi="Times New Roman"/>
          <w:b/>
          <w:sz w:val="24"/>
          <w:szCs w:val="24"/>
        </w:rPr>
        <w:t>«Послуга і</w:t>
      </w:r>
      <w:r w:rsidR="00111DCC">
        <w:rPr>
          <w:rFonts w:ascii="Times New Roman" w:hAnsi="Times New Roman"/>
          <w:b/>
          <w:sz w:val="24"/>
          <w:szCs w:val="24"/>
        </w:rPr>
        <w:t xml:space="preserve">з благоустрою населеного </w:t>
      </w:r>
      <w:r w:rsidR="00EC2605">
        <w:rPr>
          <w:rFonts w:ascii="Times New Roman" w:hAnsi="Times New Roman"/>
          <w:b/>
          <w:sz w:val="24"/>
          <w:szCs w:val="24"/>
        </w:rPr>
        <w:t>пункту</w:t>
      </w:r>
      <w:r w:rsidR="00B209F8" w:rsidRPr="00B209F8">
        <w:rPr>
          <w:rFonts w:ascii="Times New Roman" w:hAnsi="Times New Roman"/>
          <w:b/>
          <w:sz w:val="24"/>
          <w:szCs w:val="24"/>
        </w:rPr>
        <w:t xml:space="preserve"> по ліквідації стихійного сміттєзвалища в селі Кагарлик Біляївської міської територіальної громади»</w:t>
      </w:r>
    </w:p>
    <w:p w:rsidR="00727D50" w:rsidRPr="00B209F8" w:rsidRDefault="00B209F8" w:rsidP="00B209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09F8">
        <w:rPr>
          <w:rFonts w:ascii="Times New Roman" w:hAnsi="Times New Roman"/>
          <w:b/>
          <w:sz w:val="24"/>
          <w:szCs w:val="24"/>
        </w:rPr>
        <w:t>(код ДК 021:2015: 90510000-5: Утилізація/видалення сміття та поводження зі сміттям)</w:t>
      </w:r>
    </w:p>
    <w:bookmarkEnd w:id="0"/>
    <w:p w:rsidR="00727D50" w:rsidRPr="00803D3D" w:rsidRDefault="00727D50" w:rsidP="00727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7D50" w:rsidRDefault="00192890" w:rsidP="00727D5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Підстава для виконання</w:t>
      </w:r>
      <w:r w:rsidR="00440C2E">
        <w:rPr>
          <w:rFonts w:ascii="Times New Roman" w:hAnsi="Times New Roman"/>
          <w:b/>
          <w:sz w:val="24"/>
          <w:szCs w:val="24"/>
        </w:rPr>
        <w:t xml:space="preserve"> послуг: </w:t>
      </w:r>
      <w:r w:rsidR="00440C2E">
        <w:rPr>
          <w:rFonts w:ascii="Times New Roman" w:hAnsi="Times New Roman"/>
          <w:sz w:val="24"/>
          <w:szCs w:val="24"/>
        </w:rPr>
        <w:t xml:space="preserve">рішення </w:t>
      </w:r>
      <w:r w:rsidR="00920014">
        <w:rPr>
          <w:rFonts w:ascii="Times New Roman" w:hAnsi="Times New Roman"/>
          <w:sz w:val="24"/>
          <w:szCs w:val="24"/>
        </w:rPr>
        <w:t xml:space="preserve">сесії </w:t>
      </w:r>
      <w:r w:rsidR="00727D50" w:rsidRPr="003C6F43">
        <w:rPr>
          <w:rFonts w:ascii="Times New Roman" w:hAnsi="Times New Roman"/>
          <w:sz w:val="24"/>
          <w:szCs w:val="24"/>
        </w:rPr>
        <w:t xml:space="preserve">Біляївської міської ради </w:t>
      </w:r>
      <w:r w:rsidR="00920014">
        <w:rPr>
          <w:rFonts w:ascii="Times New Roman" w:hAnsi="Times New Roman"/>
          <w:sz w:val="24"/>
          <w:szCs w:val="24"/>
        </w:rPr>
        <w:t>від 23.02.2023</w:t>
      </w:r>
      <w:r w:rsidR="00727D50" w:rsidRPr="003C6F43">
        <w:rPr>
          <w:rFonts w:ascii="Times New Roman" w:hAnsi="Times New Roman"/>
          <w:sz w:val="24"/>
          <w:szCs w:val="24"/>
        </w:rPr>
        <w:t xml:space="preserve"> </w:t>
      </w:r>
      <w:r w:rsidR="00920014" w:rsidRPr="003C6F43">
        <w:rPr>
          <w:rFonts w:ascii="Times New Roman" w:hAnsi="Times New Roman"/>
          <w:sz w:val="24"/>
          <w:szCs w:val="24"/>
        </w:rPr>
        <w:t>№ 854-34-</w:t>
      </w:r>
      <w:r w:rsidR="00920014" w:rsidRPr="003C6F43">
        <w:rPr>
          <w:rFonts w:ascii="Times New Roman" w:hAnsi="Times New Roman"/>
          <w:sz w:val="24"/>
          <w:szCs w:val="24"/>
          <w:lang w:val="en-US"/>
        </w:rPr>
        <w:t>VIII</w:t>
      </w:r>
      <w:r w:rsidR="00920014">
        <w:rPr>
          <w:rFonts w:ascii="Times New Roman" w:hAnsi="Times New Roman"/>
          <w:sz w:val="24"/>
          <w:szCs w:val="24"/>
        </w:rPr>
        <w:t xml:space="preserve"> </w:t>
      </w:r>
      <w:r w:rsidR="00727D50" w:rsidRPr="003C6F43">
        <w:rPr>
          <w:rFonts w:ascii="Times New Roman" w:hAnsi="Times New Roman"/>
          <w:sz w:val="24"/>
          <w:szCs w:val="24"/>
        </w:rPr>
        <w:t>«Про внесення змін до рішення Біляївської міської ради від 22 грудня 2022 року №</w:t>
      </w:r>
      <w:r w:rsidR="00F57BC0" w:rsidRPr="003C6F43">
        <w:rPr>
          <w:rFonts w:ascii="Times New Roman" w:hAnsi="Times New Roman"/>
          <w:sz w:val="24"/>
          <w:szCs w:val="24"/>
        </w:rPr>
        <w:t xml:space="preserve"> </w:t>
      </w:r>
      <w:r w:rsidR="00727D50" w:rsidRPr="003C6F43">
        <w:rPr>
          <w:rFonts w:ascii="Times New Roman" w:hAnsi="Times New Roman"/>
          <w:sz w:val="24"/>
          <w:szCs w:val="24"/>
        </w:rPr>
        <w:t>784-32/</w:t>
      </w:r>
      <w:r w:rsidR="00727D50" w:rsidRPr="003C6F43">
        <w:rPr>
          <w:rFonts w:ascii="Times New Roman" w:hAnsi="Times New Roman"/>
          <w:sz w:val="24"/>
          <w:szCs w:val="24"/>
          <w:lang w:val="en-US"/>
        </w:rPr>
        <w:t>VIII</w:t>
      </w:r>
      <w:r w:rsidR="00727D50" w:rsidRPr="003C6F43">
        <w:rPr>
          <w:rFonts w:ascii="Times New Roman" w:hAnsi="Times New Roman"/>
          <w:sz w:val="24"/>
          <w:szCs w:val="24"/>
        </w:rPr>
        <w:t xml:space="preserve"> «Про бюджет Біляївської міської територіальної громади на 2023 рік».</w:t>
      </w:r>
    </w:p>
    <w:p w:rsidR="00A75649" w:rsidRDefault="00727D50" w:rsidP="00727D50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43473">
        <w:rPr>
          <w:rFonts w:ascii="Times New Roman" w:hAnsi="Times New Roman"/>
          <w:b/>
          <w:sz w:val="24"/>
          <w:szCs w:val="24"/>
        </w:rPr>
        <w:t>2. Місце надання послуг</w:t>
      </w:r>
      <w:bookmarkStart w:id="1" w:name="n51"/>
      <w:bookmarkEnd w:id="1"/>
      <w:r w:rsidRPr="00143473">
        <w:rPr>
          <w:rFonts w:ascii="Times New Roman" w:hAnsi="Times New Roman"/>
          <w:b/>
          <w:sz w:val="24"/>
          <w:szCs w:val="24"/>
        </w:rPr>
        <w:t>:</w:t>
      </w:r>
      <w:r w:rsidRPr="00143473">
        <w:rPr>
          <w:rFonts w:ascii="Times New Roman" w:hAnsi="Times New Roman"/>
          <w:sz w:val="24"/>
          <w:szCs w:val="24"/>
        </w:rPr>
        <w:t xml:space="preserve"> 67614, Одеська область, село Кагарлик, </w:t>
      </w:r>
      <w:r w:rsidRPr="00E22737">
        <w:rPr>
          <w:rFonts w:ascii="Times New Roman" w:hAnsi="Times New Roman"/>
          <w:sz w:val="24"/>
          <w:szCs w:val="24"/>
        </w:rPr>
        <w:t>вул. Олімпійська.</w:t>
      </w:r>
      <w:r w:rsidRPr="0014347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27D50" w:rsidRPr="001E3534" w:rsidRDefault="005F63DF" w:rsidP="00727D5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F63DF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5F63DF">
        <w:rPr>
          <w:rFonts w:ascii="Times New Roman" w:hAnsi="Times New Roman"/>
          <w:sz w:val="24"/>
          <w:szCs w:val="24"/>
        </w:rPr>
        <w:t xml:space="preserve"> до 31 липня 2023 року.</w:t>
      </w:r>
    </w:p>
    <w:p w:rsidR="00727D50" w:rsidRPr="00143473" w:rsidRDefault="00A75649" w:rsidP="00727D5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  <w:lang w:val="uk-UA"/>
        </w:rPr>
      </w:pPr>
      <w:r>
        <w:rPr>
          <w:rFonts w:ascii="Times New Roman" w:hAnsi="Times New Roman"/>
          <w:b/>
          <w:spacing w:val="1"/>
          <w:sz w:val="24"/>
          <w:szCs w:val="24"/>
          <w:lang w:val="uk-UA"/>
        </w:rPr>
        <w:t>4</w:t>
      </w:r>
      <w:r w:rsidR="00007C74">
        <w:rPr>
          <w:rFonts w:ascii="Times New Roman" w:hAnsi="Times New Roman"/>
          <w:b/>
          <w:spacing w:val="1"/>
          <w:sz w:val="24"/>
          <w:szCs w:val="24"/>
          <w:lang w:val="uk-UA"/>
        </w:rPr>
        <w:t>. Технічні</w:t>
      </w:r>
      <w:r w:rsidR="00007C74" w:rsidRPr="00007C7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07C74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і якісні </w:t>
      </w:r>
      <w:r w:rsidR="00727D50" w:rsidRPr="00143473">
        <w:rPr>
          <w:rFonts w:ascii="Times New Roman" w:hAnsi="Times New Roman"/>
          <w:b/>
          <w:spacing w:val="1"/>
          <w:sz w:val="24"/>
          <w:szCs w:val="24"/>
          <w:lang w:val="uk-UA"/>
        </w:rPr>
        <w:t>характеристики:</w:t>
      </w:r>
    </w:p>
    <w:p w:rsidR="00727D50" w:rsidRDefault="00727D50" w:rsidP="004906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7A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Послуги надаються відповідно </w:t>
      </w:r>
      <w:r w:rsidR="008618A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технічної специфікації та повинні відповідати вимогам </w:t>
      </w:r>
      <w:r w:rsidRPr="00DC7A8B">
        <w:rPr>
          <w:rFonts w:ascii="Times New Roman" w:hAnsi="Times New Roman"/>
          <w:sz w:val="24"/>
          <w:szCs w:val="24"/>
        </w:rPr>
        <w:t xml:space="preserve">Законів України «Про відходи», «Про благоустрій населених пунктів», «Про охорону навколишнього природного середовища», </w:t>
      </w:r>
      <w:r w:rsidR="000F7F4E">
        <w:rPr>
          <w:rFonts w:ascii="Times New Roman" w:hAnsi="Times New Roman"/>
          <w:sz w:val="24"/>
          <w:szCs w:val="24"/>
        </w:rPr>
        <w:t>наказ</w:t>
      </w:r>
      <w:r w:rsidR="0000099A">
        <w:rPr>
          <w:rFonts w:ascii="Times New Roman" w:hAnsi="Times New Roman"/>
          <w:sz w:val="24"/>
          <w:szCs w:val="24"/>
        </w:rPr>
        <w:t>у</w:t>
      </w:r>
      <w:r w:rsidR="000F7F4E" w:rsidRPr="00DC7A8B">
        <w:rPr>
          <w:rFonts w:ascii="Times New Roman" w:hAnsi="Times New Roman"/>
          <w:sz w:val="24"/>
          <w:szCs w:val="24"/>
        </w:rPr>
        <w:t xml:space="preserve"> Міністерства охорони здоров’я України від 17.03.2011 № 145 </w:t>
      </w:r>
      <w:r w:rsidRPr="00DC7A8B">
        <w:rPr>
          <w:rFonts w:ascii="Times New Roman" w:hAnsi="Times New Roman"/>
          <w:sz w:val="24"/>
          <w:szCs w:val="24"/>
        </w:rPr>
        <w:t>«Про затвердження Державних санітарних норм та правил утримання територі</w:t>
      </w:r>
      <w:r w:rsidR="008446E4">
        <w:rPr>
          <w:rFonts w:ascii="Times New Roman" w:hAnsi="Times New Roman"/>
          <w:sz w:val="24"/>
          <w:szCs w:val="24"/>
        </w:rPr>
        <w:t>й населених місць»,</w:t>
      </w:r>
      <w:r w:rsidRPr="00D50140">
        <w:rPr>
          <w:rFonts w:ascii="Times New Roman" w:hAnsi="Times New Roman"/>
          <w:sz w:val="24"/>
          <w:szCs w:val="24"/>
        </w:rPr>
        <w:t xml:space="preserve"> Правил</w:t>
      </w:r>
      <w:r w:rsidR="008446E4">
        <w:rPr>
          <w:rFonts w:ascii="Times New Roman" w:hAnsi="Times New Roman"/>
          <w:sz w:val="24"/>
          <w:szCs w:val="24"/>
        </w:rPr>
        <w:t>а</w:t>
      </w:r>
      <w:r w:rsidRPr="00D50140">
        <w:rPr>
          <w:rFonts w:ascii="Times New Roman" w:hAnsi="Times New Roman"/>
          <w:sz w:val="24"/>
          <w:szCs w:val="24"/>
        </w:rPr>
        <w:t xml:space="preserve"> благоустрою територій населених пунктів Біляївської міської тери</w:t>
      </w:r>
      <w:r w:rsidR="00206B74">
        <w:rPr>
          <w:rFonts w:ascii="Times New Roman" w:hAnsi="Times New Roman"/>
          <w:sz w:val="24"/>
          <w:szCs w:val="24"/>
        </w:rPr>
        <w:t>торіальної громади, затверджені</w:t>
      </w:r>
      <w:r w:rsidRPr="00D50140">
        <w:rPr>
          <w:rFonts w:ascii="Times New Roman" w:hAnsi="Times New Roman"/>
          <w:sz w:val="24"/>
          <w:szCs w:val="24"/>
        </w:rPr>
        <w:t xml:space="preserve"> рішенням Біляївської міської ради </w:t>
      </w:r>
      <w:r w:rsidR="00206B74">
        <w:rPr>
          <w:rFonts w:ascii="Times New Roman" w:hAnsi="Times New Roman"/>
          <w:sz w:val="24"/>
          <w:szCs w:val="24"/>
        </w:rPr>
        <w:t>від 19.08.2021</w:t>
      </w:r>
      <w:r w:rsidRPr="00D50140">
        <w:rPr>
          <w:rFonts w:ascii="Times New Roman" w:hAnsi="Times New Roman"/>
          <w:sz w:val="24"/>
          <w:szCs w:val="24"/>
        </w:rPr>
        <w:t xml:space="preserve"> </w:t>
      </w:r>
      <w:r w:rsidR="00920014" w:rsidRPr="00D50140">
        <w:rPr>
          <w:rFonts w:ascii="Times New Roman" w:hAnsi="Times New Roman"/>
          <w:sz w:val="24"/>
          <w:szCs w:val="24"/>
        </w:rPr>
        <w:t>№ 337-11/VIII</w:t>
      </w:r>
      <w:r w:rsidR="00920014" w:rsidRPr="00206B74">
        <w:rPr>
          <w:rFonts w:ascii="Times New Roman" w:hAnsi="Times New Roman"/>
          <w:sz w:val="24"/>
          <w:szCs w:val="24"/>
        </w:rPr>
        <w:t xml:space="preserve"> </w:t>
      </w:r>
      <w:r w:rsidRPr="00D50140">
        <w:rPr>
          <w:rFonts w:ascii="Times New Roman" w:hAnsi="Times New Roman"/>
          <w:sz w:val="24"/>
          <w:szCs w:val="24"/>
        </w:rPr>
        <w:t>та інших нормативних документів.</w:t>
      </w:r>
    </w:p>
    <w:p w:rsidR="00F52925" w:rsidRPr="00F57BC0" w:rsidRDefault="00F52925" w:rsidP="00F57BC0">
      <w:pPr>
        <w:keepLine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2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252C9">
        <w:rPr>
          <w:rFonts w:ascii="Times New Roman" w:hAnsi="Times New Roman" w:cs="Times New Roman"/>
          <w:b/>
          <w:sz w:val="24"/>
          <w:szCs w:val="24"/>
        </w:rPr>
        <w:t>О</w:t>
      </w:r>
      <w:r w:rsidRPr="00F52925">
        <w:rPr>
          <w:rFonts w:ascii="Times New Roman" w:hAnsi="Times New Roman" w:cs="Times New Roman"/>
          <w:b/>
          <w:sz w:val="24"/>
          <w:szCs w:val="24"/>
        </w:rPr>
        <w:t>бсяг</w:t>
      </w:r>
      <w:proofErr w:type="spellEnd"/>
      <w:r w:rsidRPr="00F52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92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52925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Pr="00F52925">
        <w:rPr>
          <w:rFonts w:ascii="Times New Roman" w:hAnsi="Times New Roman" w:cs="Times New Roman"/>
          <w:sz w:val="24"/>
          <w:szCs w:val="24"/>
          <w:lang w:val="uk-UA"/>
        </w:rPr>
        <w:t xml:space="preserve">2800 </w:t>
      </w:r>
      <w:r w:rsidRPr="00F529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</w:t>
      </w:r>
      <w:r w:rsidRPr="00F529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3</w:t>
      </w:r>
      <w:r w:rsidRPr="00F52925">
        <w:rPr>
          <w:rFonts w:ascii="Times New Roman" w:hAnsi="Times New Roman" w:cs="Times New Roman"/>
          <w:sz w:val="24"/>
          <w:szCs w:val="24"/>
        </w:rPr>
        <w:t xml:space="preserve"> </w:t>
      </w:r>
      <w:r w:rsidR="001D7877" w:rsidRPr="00C12279">
        <w:rPr>
          <w:rFonts w:ascii="Times New Roman" w:hAnsi="Times New Roman" w:cs="Times New Roman"/>
          <w:sz w:val="24"/>
          <w:szCs w:val="24"/>
          <w:lang w:val="uk-UA"/>
        </w:rPr>
        <w:t>побутових відходів</w:t>
      </w:r>
      <w:r w:rsidRPr="00C12279">
        <w:rPr>
          <w:rFonts w:ascii="Times New Roman" w:hAnsi="Times New Roman" w:cs="Times New Roman"/>
          <w:sz w:val="24"/>
          <w:szCs w:val="24"/>
        </w:rPr>
        <w:t>.</w:t>
      </w:r>
      <w:r w:rsidRPr="00F5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62" w:rsidRPr="00B66C62" w:rsidRDefault="00F52925" w:rsidP="00B66C6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27D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D0D12">
        <w:rPr>
          <w:rFonts w:ascii="Times New Roman" w:hAnsi="Times New Roman" w:cs="Times New Roman"/>
          <w:b/>
          <w:sz w:val="24"/>
          <w:szCs w:val="24"/>
        </w:rPr>
        <w:t>Ліквідація</w:t>
      </w:r>
      <w:proofErr w:type="spellEnd"/>
      <w:r w:rsidR="005D0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D12">
        <w:rPr>
          <w:rFonts w:ascii="Times New Roman" w:hAnsi="Times New Roman" w:cs="Times New Roman"/>
          <w:b/>
          <w:sz w:val="24"/>
          <w:szCs w:val="24"/>
        </w:rPr>
        <w:t>стихійн</w:t>
      </w:r>
      <w:r w:rsidR="005D0D12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="00B66C62" w:rsidRPr="00B6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C62" w:rsidRPr="00B66C62">
        <w:rPr>
          <w:rFonts w:ascii="Times New Roman" w:hAnsi="Times New Roman" w:cs="Times New Roman"/>
          <w:b/>
          <w:sz w:val="24"/>
          <w:szCs w:val="24"/>
        </w:rPr>
        <w:t>сміттєзвалищ</w:t>
      </w:r>
      <w:proofErr w:type="spellEnd"/>
      <w:r w:rsidR="005D0D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66C62" w:rsidRPr="00B6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C62" w:rsidRPr="00B66C62">
        <w:rPr>
          <w:rFonts w:ascii="Times New Roman" w:hAnsi="Times New Roman" w:cs="Times New Roman"/>
          <w:b/>
          <w:sz w:val="24"/>
          <w:szCs w:val="24"/>
        </w:rPr>
        <w:t>включає</w:t>
      </w:r>
      <w:proofErr w:type="spellEnd"/>
      <w:r w:rsidR="00B66C62" w:rsidRPr="00B66C62">
        <w:rPr>
          <w:rFonts w:ascii="Times New Roman" w:hAnsi="Times New Roman" w:cs="Times New Roman"/>
          <w:b/>
          <w:sz w:val="24"/>
          <w:szCs w:val="24"/>
        </w:rPr>
        <w:t xml:space="preserve"> в себе:</w:t>
      </w:r>
    </w:p>
    <w:p w:rsidR="004E7F96" w:rsidRPr="000B39EE" w:rsidRDefault="004E7F96" w:rsidP="000B39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1)</w:t>
      </w:r>
      <w:r w:rsidR="000960BF">
        <w:rPr>
          <w:rFonts w:ascii="Times New Roman" w:hAnsi="Times New Roman"/>
          <w:sz w:val="24"/>
          <w:szCs w:val="24"/>
        </w:rPr>
        <w:t xml:space="preserve"> </w:t>
      </w:r>
      <w:r w:rsidRPr="000B39EE">
        <w:rPr>
          <w:rFonts w:ascii="Times New Roman" w:hAnsi="Times New Roman"/>
          <w:sz w:val="24"/>
          <w:szCs w:val="24"/>
        </w:rPr>
        <w:t>Згрібання, прибирання побутових відходів на стихійному сміттєзвалищі механічним способом.</w:t>
      </w:r>
    </w:p>
    <w:p w:rsidR="004E7F96" w:rsidRPr="000B39EE" w:rsidRDefault="004E7F96" w:rsidP="000B39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 xml:space="preserve">2) </w:t>
      </w:r>
      <w:r w:rsidR="000960BF">
        <w:rPr>
          <w:rFonts w:ascii="Times New Roman" w:hAnsi="Times New Roman"/>
          <w:sz w:val="24"/>
          <w:szCs w:val="24"/>
        </w:rPr>
        <w:t xml:space="preserve"> </w:t>
      </w:r>
      <w:r w:rsidRPr="000B39EE">
        <w:rPr>
          <w:rFonts w:ascii="Times New Roman" w:hAnsi="Times New Roman"/>
          <w:sz w:val="24"/>
          <w:szCs w:val="24"/>
        </w:rPr>
        <w:t>Навантаження побутових відходів механічним способом на транспортний засіб;</w:t>
      </w:r>
    </w:p>
    <w:p w:rsidR="004E7F96" w:rsidRPr="000B39EE" w:rsidRDefault="004E7F96" w:rsidP="000B39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3) Вивезення побутових відходів та розрівнювання площі після прибирання та вивезення побутових відходів.</w:t>
      </w:r>
    </w:p>
    <w:p w:rsidR="00D13D3E" w:rsidRPr="000B39EE" w:rsidRDefault="004E7F96" w:rsidP="00D13D3E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hAnsi="Times New Roman"/>
          <w:sz w:val="24"/>
          <w:szCs w:val="24"/>
        </w:rPr>
        <w:t>4) Вивезення та передача на захоронення побутових відходів на сміттєзвалище (полігон).</w:t>
      </w:r>
      <w:r w:rsidR="00D13D3E">
        <w:rPr>
          <w:rFonts w:ascii="Times New Roman" w:hAnsi="Times New Roman"/>
          <w:sz w:val="24"/>
          <w:szCs w:val="24"/>
        </w:rPr>
        <w:t xml:space="preserve"> </w:t>
      </w:r>
      <w:r w:rsidR="00D13D3E" w:rsidRPr="000B39EE">
        <w:rPr>
          <w:rFonts w:ascii="Times New Roman" w:eastAsiaTheme="minorHAnsi" w:hAnsi="Times New Roman"/>
          <w:sz w:val="24"/>
          <w:szCs w:val="24"/>
        </w:rPr>
        <w:t>При транспортуванні сміття на сміттєзвалище (полігон)</w:t>
      </w:r>
      <w:r w:rsidR="00D13D3E">
        <w:rPr>
          <w:rFonts w:ascii="Times New Roman" w:eastAsiaTheme="minorHAnsi" w:hAnsi="Times New Roman"/>
          <w:sz w:val="24"/>
          <w:szCs w:val="24"/>
        </w:rPr>
        <w:t xml:space="preserve"> </w:t>
      </w:r>
      <w:r w:rsidR="00D13D3E" w:rsidRPr="000B39EE">
        <w:rPr>
          <w:rFonts w:ascii="Times New Roman" w:eastAsiaTheme="minorHAnsi" w:hAnsi="Times New Roman"/>
          <w:sz w:val="24"/>
          <w:szCs w:val="24"/>
        </w:rPr>
        <w:t>автотранспортні засоби повинні бути обладнані закріплюючим тентом.</w:t>
      </w:r>
    </w:p>
    <w:p w:rsidR="004E7F96" w:rsidRPr="000B39EE" w:rsidRDefault="004E7F96" w:rsidP="00077AF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5) Категорично забороняється вивезення побутових відходів у місця, не призначені для цього та їх спалювання.</w:t>
      </w:r>
    </w:p>
    <w:p w:rsidR="004E7F96" w:rsidRPr="000B39EE" w:rsidRDefault="004E7F96" w:rsidP="00077AF2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Theme="minorHAnsi" w:hAnsi="Times New Roman"/>
          <w:sz w:val="24"/>
          <w:szCs w:val="24"/>
        </w:rPr>
        <w:t xml:space="preserve">6) Територія після надання послуг має бути приведена до належного санітарного стану, виглядати охайно. </w:t>
      </w:r>
    </w:p>
    <w:p w:rsidR="004E7F96" w:rsidRPr="000B39EE" w:rsidRDefault="005F1BBE" w:rsidP="00077AF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7) 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Під час надання послуг забезпеч</w:t>
      </w:r>
      <w:r w:rsidR="00D13D3E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ти в</w:t>
      </w:r>
      <w:r w:rsidR="00B13C50">
        <w:rPr>
          <w:rFonts w:ascii="Times New Roman" w:eastAsia="Times New Roman" w:hAnsi="Times New Roman"/>
          <w:sz w:val="24"/>
          <w:szCs w:val="24"/>
          <w:lang w:eastAsia="uk-UA"/>
        </w:rPr>
        <w:t xml:space="preserve">иконання правил охорони праці, 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техніки безпеки та правил дорожнього руху.</w:t>
      </w:r>
    </w:p>
    <w:p w:rsidR="004E7F96" w:rsidRPr="000B39EE" w:rsidRDefault="005F1BBE" w:rsidP="00077AF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) Забезпеч</w:t>
      </w:r>
      <w:r w:rsidR="00D13D3E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ти за власний рахунок </w:t>
      </w:r>
      <w:r w:rsidR="00C23C4E">
        <w:rPr>
          <w:rFonts w:ascii="Times New Roman" w:eastAsia="Times New Roman" w:hAnsi="Times New Roman"/>
          <w:sz w:val="24"/>
          <w:szCs w:val="24"/>
          <w:lang w:eastAsia="uk-UA"/>
        </w:rPr>
        <w:t>своїх працівників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приладдям, та іншими матеріалами, які потрібні для надання послуг. </w:t>
      </w:r>
    </w:p>
    <w:p w:rsidR="004E7F96" w:rsidRPr="000B39EE" w:rsidRDefault="005F1BBE" w:rsidP="00077AF2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Theme="minorHAnsi" w:hAnsi="Times New Roman"/>
          <w:sz w:val="24"/>
          <w:szCs w:val="24"/>
        </w:rPr>
        <w:t>9</w:t>
      </w:r>
      <w:r w:rsidR="004E7F96" w:rsidRPr="000B39EE">
        <w:rPr>
          <w:rFonts w:ascii="Times New Roman" w:eastAsiaTheme="minorHAnsi" w:hAnsi="Times New Roman"/>
          <w:sz w:val="24"/>
          <w:szCs w:val="24"/>
        </w:rPr>
        <w:t>) Наявність необхідної кількості техніки</w:t>
      </w:r>
      <w:r w:rsidR="009127F8" w:rsidRPr="000B39EE">
        <w:rPr>
          <w:rFonts w:ascii="Times New Roman" w:eastAsiaTheme="minorHAnsi" w:hAnsi="Times New Roman"/>
          <w:sz w:val="24"/>
          <w:szCs w:val="24"/>
        </w:rPr>
        <w:t xml:space="preserve"> та транспортних засобів</w:t>
      </w:r>
      <w:r w:rsidR="004E7F96" w:rsidRPr="000B39EE">
        <w:rPr>
          <w:rFonts w:ascii="Times New Roman" w:eastAsiaTheme="minorHAnsi" w:hAnsi="Times New Roman"/>
          <w:sz w:val="24"/>
          <w:szCs w:val="24"/>
        </w:rPr>
        <w:t xml:space="preserve"> для своєчасного надання послуг.</w:t>
      </w:r>
    </w:p>
    <w:p w:rsidR="004E7F96" w:rsidRPr="000B39EE" w:rsidRDefault="005F1BBE" w:rsidP="00077AF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10</w:t>
      </w:r>
      <w:r w:rsidR="009127F8"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Забезпеч</w:t>
      </w:r>
      <w:r w:rsidR="00D13D3E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="004E7F96" w:rsidRPr="000B39EE">
        <w:rPr>
          <w:rFonts w:ascii="Times New Roman" w:eastAsia="Times New Roman" w:hAnsi="Times New Roman"/>
          <w:sz w:val="24"/>
          <w:szCs w:val="24"/>
          <w:lang w:eastAsia="uk-UA"/>
        </w:rPr>
        <w:t>ти заправку, технічне обслуговування, ремонт техніки та транспортних засобів.</w:t>
      </w:r>
    </w:p>
    <w:p w:rsidR="00CA411F" w:rsidRPr="000B39EE" w:rsidRDefault="005F1BBE" w:rsidP="000B39EE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11</w:t>
      </w:r>
      <w:r w:rsidR="009127F8"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r w:rsidR="009127F8" w:rsidRPr="000B39EE">
        <w:rPr>
          <w:rFonts w:ascii="Times New Roman" w:eastAsiaTheme="minorHAnsi" w:hAnsi="Times New Roman"/>
          <w:sz w:val="24"/>
          <w:szCs w:val="24"/>
        </w:rPr>
        <w:t>Виконавець повинен використовувати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виконанні послуг).</w:t>
      </w:r>
    </w:p>
    <w:p w:rsidR="00B13C50" w:rsidRPr="00987878" w:rsidRDefault="00C61C7F" w:rsidP="00B13C50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b/>
          <w:spacing w:val="1"/>
          <w:sz w:val="24"/>
          <w:szCs w:val="24"/>
        </w:rPr>
        <w:t>7</w:t>
      </w:r>
      <w:r w:rsidR="00727D50" w:rsidRPr="000B39EE">
        <w:rPr>
          <w:rFonts w:ascii="Times New Roman" w:hAnsi="Times New Roman"/>
          <w:b/>
          <w:spacing w:val="1"/>
          <w:sz w:val="24"/>
          <w:szCs w:val="24"/>
        </w:rPr>
        <w:t>.</w:t>
      </w:r>
      <w:r w:rsidR="00727D50" w:rsidRPr="000B39E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3C50" w:rsidRPr="00987878">
        <w:rPr>
          <w:rFonts w:ascii="Times New Roman" w:hAnsi="Times New Roman"/>
          <w:color w:val="000000"/>
          <w:sz w:val="24"/>
          <w:szCs w:val="24"/>
          <w:lang w:eastAsia="uk-UA" w:bidi="uk-UA"/>
        </w:rPr>
        <w:t>Контроль за виконанням Послуг здійснюється Замовником шляхом огляду території де знаходи</w:t>
      </w:r>
      <w:r w:rsidR="00B13C50">
        <w:rPr>
          <w:rFonts w:ascii="Times New Roman" w:hAnsi="Times New Roman"/>
          <w:color w:val="000000"/>
          <w:sz w:val="24"/>
          <w:szCs w:val="24"/>
          <w:lang w:eastAsia="uk-UA" w:bidi="uk-UA"/>
        </w:rPr>
        <w:t>ть</w:t>
      </w:r>
      <w:r w:rsidR="00B13C50" w:rsidRPr="00987878">
        <w:rPr>
          <w:rFonts w:ascii="Times New Roman" w:hAnsi="Times New Roman"/>
          <w:color w:val="000000"/>
          <w:sz w:val="24"/>
          <w:szCs w:val="24"/>
          <w:lang w:eastAsia="uk-UA" w:bidi="uk-UA"/>
        </w:rPr>
        <w:t>ся стихійне сміттєзвалище.</w:t>
      </w:r>
    </w:p>
    <w:p w:rsidR="008E72A6" w:rsidRPr="00B13C50" w:rsidRDefault="008E72A6" w:rsidP="00B13C50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bookmarkStart w:id="2" w:name="_GoBack"/>
      <w:bookmarkEnd w:id="2"/>
    </w:p>
    <w:sectPr w:rsidR="008E72A6" w:rsidRPr="00B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C2703C"/>
    <w:multiLevelType w:val="multilevel"/>
    <w:tmpl w:val="72EC61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3"/>
    <w:rsid w:val="0000099A"/>
    <w:rsid w:val="00007C74"/>
    <w:rsid w:val="00046747"/>
    <w:rsid w:val="00077AF2"/>
    <w:rsid w:val="000960BF"/>
    <w:rsid w:val="000B3105"/>
    <w:rsid w:val="000B39EE"/>
    <w:rsid w:val="000F7F4E"/>
    <w:rsid w:val="00111DCC"/>
    <w:rsid w:val="001252C9"/>
    <w:rsid w:val="00192890"/>
    <w:rsid w:val="001A2915"/>
    <w:rsid w:val="001C0172"/>
    <w:rsid w:val="001D7877"/>
    <w:rsid w:val="001E3534"/>
    <w:rsid w:val="00206B74"/>
    <w:rsid w:val="0022195B"/>
    <w:rsid w:val="00222E11"/>
    <w:rsid w:val="002412A8"/>
    <w:rsid w:val="00272180"/>
    <w:rsid w:val="002745CF"/>
    <w:rsid w:val="00276937"/>
    <w:rsid w:val="002A3B97"/>
    <w:rsid w:val="002B6C83"/>
    <w:rsid w:val="003324D0"/>
    <w:rsid w:val="003B7078"/>
    <w:rsid w:val="003C6F43"/>
    <w:rsid w:val="003C77A1"/>
    <w:rsid w:val="00422F18"/>
    <w:rsid w:val="00440C2E"/>
    <w:rsid w:val="00473BB2"/>
    <w:rsid w:val="004906E1"/>
    <w:rsid w:val="00494C65"/>
    <w:rsid w:val="004E7F96"/>
    <w:rsid w:val="00502D38"/>
    <w:rsid w:val="00537E41"/>
    <w:rsid w:val="00566FDE"/>
    <w:rsid w:val="0057121A"/>
    <w:rsid w:val="00577DA3"/>
    <w:rsid w:val="005C3FB7"/>
    <w:rsid w:val="005D0D12"/>
    <w:rsid w:val="005E17C1"/>
    <w:rsid w:val="005F1BBE"/>
    <w:rsid w:val="005F63DF"/>
    <w:rsid w:val="0068663E"/>
    <w:rsid w:val="00727D50"/>
    <w:rsid w:val="0074620C"/>
    <w:rsid w:val="007E57AD"/>
    <w:rsid w:val="007F1E4B"/>
    <w:rsid w:val="00803D3D"/>
    <w:rsid w:val="00805B40"/>
    <w:rsid w:val="008409B3"/>
    <w:rsid w:val="008446E4"/>
    <w:rsid w:val="008618AE"/>
    <w:rsid w:val="00863D98"/>
    <w:rsid w:val="008642B4"/>
    <w:rsid w:val="00890BFF"/>
    <w:rsid w:val="008D0FE3"/>
    <w:rsid w:val="008E6069"/>
    <w:rsid w:val="008E72A6"/>
    <w:rsid w:val="008F0D6F"/>
    <w:rsid w:val="009127F8"/>
    <w:rsid w:val="00913048"/>
    <w:rsid w:val="00920014"/>
    <w:rsid w:val="0094315F"/>
    <w:rsid w:val="00971134"/>
    <w:rsid w:val="009B7667"/>
    <w:rsid w:val="009C6FF6"/>
    <w:rsid w:val="009D41C2"/>
    <w:rsid w:val="00A07C73"/>
    <w:rsid w:val="00A13DE9"/>
    <w:rsid w:val="00A44733"/>
    <w:rsid w:val="00A5540F"/>
    <w:rsid w:val="00A75649"/>
    <w:rsid w:val="00A918EA"/>
    <w:rsid w:val="00AA64A0"/>
    <w:rsid w:val="00AB536F"/>
    <w:rsid w:val="00AC62C7"/>
    <w:rsid w:val="00AE1C06"/>
    <w:rsid w:val="00B13C50"/>
    <w:rsid w:val="00B209F8"/>
    <w:rsid w:val="00B21CE5"/>
    <w:rsid w:val="00B459DC"/>
    <w:rsid w:val="00B57CE3"/>
    <w:rsid w:val="00B66C62"/>
    <w:rsid w:val="00B83EE8"/>
    <w:rsid w:val="00B931EF"/>
    <w:rsid w:val="00BB4BF7"/>
    <w:rsid w:val="00BB7B9A"/>
    <w:rsid w:val="00BD0C0A"/>
    <w:rsid w:val="00BE2E84"/>
    <w:rsid w:val="00C12279"/>
    <w:rsid w:val="00C17F8A"/>
    <w:rsid w:val="00C20BA3"/>
    <w:rsid w:val="00C23C4E"/>
    <w:rsid w:val="00C34030"/>
    <w:rsid w:val="00C61C7F"/>
    <w:rsid w:val="00CA411F"/>
    <w:rsid w:val="00CB42D6"/>
    <w:rsid w:val="00CC31E8"/>
    <w:rsid w:val="00CD29A9"/>
    <w:rsid w:val="00CD6E7D"/>
    <w:rsid w:val="00CF6FBC"/>
    <w:rsid w:val="00D13D3E"/>
    <w:rsid w:val="00D411CE"/>
    <w:rsid w:val="00E22737"/>
    <w:rsid w:val="00E47117"/>
    <w:rsid w:val="00E8671A"/>
    <w:rsid w:val="00EC2605"/>
    <w:rsid w:val="00ED1C70"/>
    <w:rsid w:val="00F10581"/>
    <w:rsid w:val="00F30B70"/>
    <w:rsid w:val="00F52925"/>
    <w:rsid w:val="00F57BC0"/>
    <w:rsid w:val="00F83CA2"/>
    <w:rsid w:val="00FD1479"/>
    <w:rsid w:val="00FD2C89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27D50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paragraph" w:styleId="a6">
    <w:name w:val="List Paragraph"/>
    <w:basedOn w:val="a"/>
    <w:uiPriority w:val="99"/>
    <w:qFormat/>
    <w:rsid w:val="00727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7D50"/>
    <w:rPr>
      <w:rFonts w:ascii="Calibri" w:eastAsia="Calibri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27D50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paragraph" w:styleId="a6">
    <w:name w:val="List Paragraph"/>
    <w:basedOn w:val="a"/>
    <w:uiPriority w:val="99"/>
    <w:qFormat/>
    <w:rsid w:val="00727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7D50"/>
    <w:rPr>
      <w:rFonts w:ascii="Calibri" w:eastAsia="Calibri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01ED-2988-4BC8-B3DF-6ACB6EF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2023-04-13T08:26:00Z</cp:lastPrinted>
  <dcterms:created xsi:type="dcterms:W3CDTF">2023-04-13T12:26:00Z</dcterms:created>
  <dcterms:modified xsi:type="dcterms:W3CDTF">2023-04-13T13:14:00Z</dcterms:modified>
</cp:coreProperties>
</file>