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2B31" w14:textId="77777777" w:rsidR="00577038" w:rsidRPr="005D3D22" w:rsidRDefault="005D3D22" w:rsidP="009233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Затверджено </w:t>
      </w:r>
      <w:r w:rsidR="00577038" w:rsidRPr="005D3D22">
        <w:rPr>
          <w:rFonts w:ascii="Times New Roman" w:hAnsi="Times New Roman"/>
          <w:bCs/>
          <w:sz w:val="24"/>
          <w:szCs w:val="24"/>
          <w:lang w:val="uk-UA"/>
        </w:rPr>
        <w:t xml:space="preserve">протокольним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>рішенням</w:t>
      </w:r>
    </w:p>
    <w:p w14:paraId="12CDACD4" w14:textId="77777777" w:rsidR="00577038" w:rsidRPr="005D3D22" w:rsidRDefault="00577038" w:rsidP="005D3D22">
      <w:pPr>
        <w:tabs>
          <w:tab w:val="left" w:pos="5772"/>
          <w:tab w:val="left" w:pos="5964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ab/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Уповноваженої особи  </w:t>
      </w:r>
    </w:p>
    <w:p w14:paraId="776BF311" w14:textId="3CE413DF" w:rsidR="00774CC1" w:rsidRDefault="00577038" w:rsidP="005D3D22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ab/>
      </w:r>
      <w:r w:rsidR="005D3D2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B60831">
        <w:rPr>
          <w:rFonts w:ascii="Times New Roman" w:hAnsi="Times New Roman"/>
          <w:bCs/>
          <w:sz w:val="24"/>
          <w:szCs w:val="24"/>
          <w:lang w:val="uk-UA"/>
        </w:rPr>
        <w:t>06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>.0</w:t>
      </w:r>
      <w:r w:rsidR="00B60831">
        <w:rPr>
          <w:rFonts w:ascii="Times New Roman" w:hAnsi="Times New Roman"/>
          <w:bCs/>
          <w:sz w:val="24"/>
          <w:szCs w:val="24"/>
          <w:lang w:val="uk-UA"/>
        </w:rPr>
        <w:t>7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.2023 р. протоколом № </w:t>
      </w:r>
      <w:r w:rsidR="00BB23B7">
        <w:rPr>
          <w:rFonts w:ascii="Times New Roman" w:hAnsi="Times New Roman"/>
          <w:bCs/>
          <w:sz w:val="24"/>
          <w:szCs w:val="24"/>
          <w:lang w:val="uk-UA"/>
        </w:rPr>
        <w:t>8</w:t>
      </w:r>
      <w:bookmarkStart w:id="0" w:name="_GoBack"/>
      <w:bookmarkEnd w:id="0"/>
    </w:p>
    <w:p w14:paraId="0358B9E8" w14:textId="77777777" w:rsidR="001B391A" w:rsidRDefault="001B391A" w:rsidP="005D3D22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DE0ADF4" w14:textId="77777777" w:rsidR="001B391A" w:rsidRDefault="001B391A" w:rsidP="005D3D22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F7E5E15" w14:textId="77777777" w:rsidR="001B391A" w:rsidRDefault="001B391A" w:rsidP="005D3D22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DEC0999" w14:textId="77777777" w:rsidR="001B391A" w:rsidRPr="001B391A" w:rsidRDefault="001B391A" w:rsidP="001B3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1B391A">
        <w:rPr>
          <w:rFonts w:ascii="Times New Roman" w:hAnsi="Times New Roman"/>
          <w:b/>
          <w:sz w:val="24"/>
          <w:szCs w:val="24"/>
          <w:lang w:val="uk-UA"/>
        </w:rPr>
        <w:t xml:space="preserve">ПЕРЕЛІК ЗМІН, </w:t>
      </w:r>
    </w:p>
    <w:p w14:paraId="0338EE61" w14:textId="77777777" w:rsidR="001B391A" w:rsidRPr="001B391A" w:rsidRDefault="001B391A" w:rsidP="001B3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391A">
        <w:rPr>
          <w:rFonts w:ascii="Times New Roman" w:hAnsi="Times New Roman"/>
          <w:b/>
          <w:sz w:val="24"/>
          <w:szCs w:val="24"/>
          <w:lang w:val="uk-UA"/>
        </w:rPr>
        <w:t>що вносяться до</w:t>
      </w:r>
      <w:r w:rsidRPr="001B39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391A">
        <w:rPr>
          <w:rFonts w:ascii="Times New Roman" w:hAnsi="Times New Roman"/>
          <w:b/>
          <w:sz w:val="24"/>
          <w:szCs w:val="24"/>
          <w:lang w:val="uk-UA"/>
        </w:rPr>
        <w:t xml:space="preserve">ТЕНДЕРНОЇ ДОКУМЕНТАЦІЇ </w:t>
      </w:r>
    </w:p>
    <w:p w14:paraId="3A1DB0C4" w14:textId="77777777" w:rsidR="001B391A" w:rsidRPr="001B391A" w:rsidRDefault="001B391A" w:rsidP="001B391A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bdr w:val="none" w:sz="0" w:space="0" w:color="auto" w:frame="1"/>
          <w:lang w:val="uk-UA" w:eastAsia="uk-UA"/>
        </w:rPr>
      </w:pPr>
      <w:r w:rsidRPr="001B391A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 з особливостями</w:t>
      </w:r>
    </w:p>
    <w:p w14:paraId="20132B85" w14:textId="3CAB1FA4" w:rsidR="001B391A" w:rsidRDefault="001B391A" w:rsidP="001B3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391A">
        <w:rPr>
          <w:rFonts w:ascii="Times New Roman" w:hAnsi="Times New Roman"/>
          <w:b/>
          <w:sz w:val="24"/>
          <w:szCs w:val="24"/>
          <w:lang w:val="uk-UA"/>
        </w:rPr>
        <w:t xml:space="preserve">на закупівлю </w:t>
      </w:r>
    </w:p>
    <w:p w14:paraId="7148034B" w14:textId="77777777" w:rsidR="009F5BAC" w:rsidRDefault="009F5BAC" w:rsidP="009F5BAC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lang w:val="ru-RU"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  <w:t>Легковий автомобіль</w:t>
      </w:r>
      <w:r>
        <w:rPr>
          <w:b/>
          <w:bCs/>
          <w:color w:val="000000"/>
          <w:sz w:val="24"/>
          <w:szCs w:val="24"/>
          <w:lang w:eastAsia="uk-UA" w:bidi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за кодом ДК 021:2015: 34110000-1 Легкові автомобілі</w:t>
      </w:r>
    </w:p>
    <w:p w14:paraId="71F5F3F0" w14:textId="5E2B54DE" w:rsidR="00774CC1" w:rsidRDefault="00774CC1" w:rsidP="00774CC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896B62" w14:textId="703C896D" w:rsidR="00B60831" w:rsidRDefault="00B60831" w:rsidP="00B60831">
      <w:pPr>
        <w:spacing w:after="0" w:line="240" w:lineRule="auto"/>
        <w:ind w:left="-4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1.</w:t>
      </w:r>
      <w:r w:rsidRPr="00774CC1">
        <w:rPr>
          <w:rFonts w:ascii="Times New Roman" w:hAnsi="Times New Roman"/>
          <w:sz w:val="24"/>
          <w:szCs w:val="24"/>
        </w:rPr>
        <w:t xml:space="preserve">Внесені зміни до </w:t>
      </w:r>
      <w:r>
        <w:rPr>
          <w:rFonts w:ascii="Times New Roman" w:hAnsi="Times New Roman"/>
          <w:sz w:val="24"/>
          <w:szCs w:val="24"/>
        </w:rPr>
        <w:t xml:space="preserve">додатку 3 до тендерної документації </w:t>
      </w:r>
      <w:r w:rsidRPr="00774CC1">
        <w:rPr>
          <w:rFonts w:ascii="Times New Roman" w:hAnsi="Times New Roman"/>
          <w:sz w:val="24"/>
          <w:szCs w:val="24"/>
        </w:rPr>
        <w:t xml:space="preserve"> </w:t>
      </w:r>
      <w:r w:rsidRPr="00E82C6E">
        <w:rPr>
          <w:rFonts w:ascii="Times New Roman" w:hAnsi="Times New Roman"/>
          <w:sz w:val="24"/>
          <w:szCs w:val="24"/>
        </w:rPr>
        <w:t>«</w:t>
      </w:r>
      <w:r w:rsidRPr="00E82C6E">
        <w:rPr>
          <w:rFonts w:ascii="Times New Roman" w:eastAsia="Times New Roman" w:hAnsi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закупівлі» </w:t>
      </w:r>
      <w:r w:rsidRPr="00E82C6E">
        <w:rPr>
          <w:rFonts w:ascii="Times New Roman" w:hAnsi="Times New Roman"/>
          <w:color w:val="000000"/>
          <w:sz w:val="24"/>
          <w:szCs w:val="24"/>
          <w:lang w:eastAsia="uk-UA"/>
        </w:rPr>
        <w:t>та викладено в наступній редакції:</w:t>
      </w:r>
    </w:p>
    <w:p w14:paraId="5D710212" w14:textId="77777777" w:rsidR="006B0746" w:rsidRPr="00E82C6E" w:rsidRDefault="006B0746" w:rsidP="00B60831">
      <w:pPr>
        <w:spacing w:after="0" w:line="240" w:lineRule="auto"/>
        <w:ind w:left="-4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B907745" w14:textId="77777777" w:rsidR="006B0746" w:rsidRDefault="006B0746" w:rsidP="006B0746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E604B">
        <w:rPr>
          <w:rFonts w:ascii="Times New Roman" w:eastAsia="Times New Roman" w:hAnsi="Times New Roman"/>
          <w:b/>
          <w:sz w:val="24"/>
          <w:szCs w:val="24"/>
        </w:rPr>
        <w:t xml:space="preserve">Додаток № </w:t>
      </w:r>
      <w:r w:rsidRPr="00603E1A">
        <w:rPr>
          <w:rFonts w:ascii="Times New Roman" w:eastAsia="Times New Roman" w:hAnsi="Times New Roman"/>
          <w:b/>
          <w:sz w:val="24"/>
          <w:szCs w:val="24"/>
        </w:rPr>
        <w:t>3</w:t>
      </w:r>
      <w:r w:rsidRPr="00EE604B">
        <w:rPr>
          <w:rFonts w:ascii="Times New Roman" w:eastAsia="Times New Roman" w:hAnsi="Times New Roman"/>
          <w:b/>
          <w:sz w:val="24"/>
          <w:szCs w:val="24"/>
        </w:rPr>
        <w:t xml:space="preserve"> до тендерної документації</w:t>
      </w:r>
    </w:p>
    <w:p w14:paraId="6D0C484B" w14:textId="77777777" w:rsidR="00B60831" w:rsidRPr="00603E1A" w:rsidRDefault="00B60831" w:rsidP="00B60831">
      <w:pPr>
        <w:spacing w:after="0" w:line="240" w:lineRule="auto"/>
        <w:ind w:right="-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D4A9700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Інформація про необхідні технічні, якісні та кількісні </w:t>
      </w:r>
    </w:p>
    <w:p w14:paraId="018F9346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характеристики предмета закупівлі</w:t>
      </w:r>
    </w:p>
    <w:p w14:paraId="7C11A7B6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lang w:val="ru-RU" w:eastAsia="en-US"/>
        </w:rPr>
      </w:pPr>
      <w:r>
        <w:rPr>
          <w:rFonts w:ascii="Times New Roman" w:eastAsia="Times New Roman" w:hAnsi="Times New Roman"/>
          <w:b/>
          <w:sz w:val="18"/>
          <w:szCs w:val="18"/>
          <w:lang w:val="ru-RU" w:eastAsia="en-US"/>
        </w:rPr>
        <w:t>Учасник готує технічні вимоги за аналогічною формою та за змістом</w:t>
      </w:r>
    </w:p>
    <w:p w14:paraId="4C5BF5AB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lang w:val="ru-RU" w:eastAsia="en-US"/>
        </w:rPr>
      </w:pPr>
    </w:p>
    <w:p w14:paraId="7EEC6C92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lang w:val="ru-RU" w:eastAsia="en-US"/>
        </w:rPr>
      </w:pPr>
      <w:bookmarkStart w:id="1" w:name="_Hlk139537008"/>
      <w:r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  <w:t>Легковий автомобіль</w:t>
      </w:r>
      <w:r>
        <w:rPr>
          <w:b/>
          <w:bCs/>
          <w:color w:val="000000"/>
          <w:sz w:val="24"/>
          <w:szCs w:val="24"/>
          <w:lang w:eastAsia="uk-UA" w:bidi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за кодом ДК 021:2015: 34110000-1 Легкові автомобілі</w:t>
      </w:r>
    </w:p>
    <w:bookmarkEnd w:id="1"/>
    <w:p w14:paraId="4F0E19DE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lang w:val="ru-RU" w:eastAsia="en-US"/>
        </w:rPr>
      </w:pPr>
    </w:p>
    <w:p w14:paraId="6B034B2A" w14:textId="77777777" w:rsidR="00956AD9" w:rsidRDefault="00956AD9" w:rsidP="00956AD9">
      <w:pPr>
        <w:spacing w:after="0" w:line="240" w:lineRule="auto"/>
        <w:ind w:left="-480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val="ru-RU" w:eastAsia="en-US"/>
        </w:rPr>
      </w:pPr>
    </w:p>
    <w:p w14:paraId="78676B36" w14:textId="77777777" w:rsidR="00956AD9" w:rsidRDefault="00956AD9" w:rsidP="00956A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Кількість товару: 1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шт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956AD9" w14:paraId="1314CF34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89E" w14:textId="77777777" w:rsidR="00956AD9" w:rsidRDefault="00956AD9" w:rsidP="00841BC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Легковий автомобіль </w:t>
            </w:r>
          </w:p>
          <w:p w14:paraId="4BB6A4EE" w14:textId="77777777" w:rsidR="00956AD9" w:rsidRDefault="00956AD9" w:rsidP="00841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F01" w14:textId="77777777" w:rsidR="00956AD9" w:rsidRDefault="00956AD9" w:rsidP="00841B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  <w:p w14:paraId="58320C75" w14:textId="77777777" w:rsidR="00956AD9" w:rsidRDefault="00956AD9" w:rsidP="00841B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6AD9" w14:paraId="52E430F1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CA8B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95E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4х4 або 4х2</w:t>
            </w:r>
          </w:p>
        </w:tc>
      </w:tr>
      <w:tr w:rsidR="00956AD9" w14:paraId="14760198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6692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місць для сидіння включаючи водія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9A6D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AD9" w14:paraId="5C3A3C9C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E54" w14:textId="77777777" w:rsidR="00956AD9" w:rsidRDefault="00956AD9" w:rsidP="0084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Бензиновий або дизельний двигун, потужністю,  к.с.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B248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110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956AD9" w14:paraId="70444A89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1F50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Об’єм двигуна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1675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1460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2500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6AD9" w14:paraId="3B93922F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6747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КПП, кількість передач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CBDC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механічна, 5 або 6</w:t>
            </w:r>
          </w:p>
        </w:tc>
      </w:tr>
      <w:tr w:rsidR="00956AD9" w14:paraId="7C8A5B42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80E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Колеса розміром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8E8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/>
                <w:sz w:val="24"/>
                <w:szCs w:val="24"/>
              </w:rPr>
              <w:t>6 або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AD9" w14:paraId="1EB99DF8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EEE8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Габаритна довжина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4E8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4318 до 5340 мм</w:t>
            </w:r>
          </w:p>
        </w:tc>
      </w:tr>
      <w:tr w:rsidR="00956AD9" w14:paraId="4F52A7A9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E3B9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Маса автомобіля у спорядженому стані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05A0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1270 до 2050 кг</w:t>
            </w:r>
          </w:p>
        </w:tc>
      </w:tr>
      <w:tr w:rsidR="00956AD9" w14:paraId="75FBB3B9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4BF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Паливний бак об’ємом, 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1E0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48 до 82</w:t>
            </w:r>
          </w:p>
        </w:tc>
      </w:tr>
      <w:tr w:rsidR="00956AD9" w14:paraId="682EB9CC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6A2" w14:textId="77777777" w:rsidR="00956AD9" w:rsidRDefault="00956AD9" w:rsidP="00841BC3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системи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A62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56AD9" w14:paraId="5F449A0F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A9CA" w14:textId="77777777" w:rsidR="00956AD9" w:rsidRDefault="00956AD9" w:rsidP="00841BC3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двох подушок безпеки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A3B1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56AD9" w14:paraId="0BE48737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CB4" w14:textId="77777777" w:rsidR="00956AD9" w:rsidRDefault="00956AD9" w:rsidP="00841BC3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Дорожній просвіт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DE1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171-240мм</w:t>
            </w:r>
          </w:p>
        </w:tc>
      </w:tr>
      <w:tr w:rsidR="00956AD9" w14:paraId="2A3050C9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E7A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кондиціонера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2AF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56AD9" w14:paraId="4061A7CC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5D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підсилювача керма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42E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56AD9" w14:paraId="5C287E9F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03D7" w14:textId="77777777" w:rsidR="00956AD9" w:rsidRDefault="00956AD9" w:rsidP="0084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електросклопідйомників передніх вікон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AEE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56AD9" w14:paraId="43A85308" w14:textId="77777777" w:rsidTr="00841B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8284" w14:textId="77777777" w:rsidR="00956AD9" w:rsidRDefault="00956AD9" w:rsidP="0084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повнорозмірного запасного колеса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B2E2" w14:textId="77777777" w:rsidR="00956AD9" w:rsidRDefault="00956AD9" w:rsidP="0084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</w:tbl>
    <w:p w14:paraId="2B8625F6" w14:textId="77777777" w:rsidR="00956AD9" w:rsidRDefault="00956AD9" w:rsidP="00956A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546B0FDB" w14:textId="77777777" w:rsidR="00956AD9" w:rsidRDefault="00956AD9" w:rsidP="00956AD9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Органiзацiйнi положення</w:t>
      </w:r>
    </w:p>
    <w:p w14:paraId="2A4C14F5" w14:textId="77777777" w:rsidR="00956AD9" w:rsidRDefault="00956AD9" w:rsidP="00956A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Товар має бути новим, виробництва 2022-2023 року, таким, що не перебував в експлуатації, в зібраному стані, без механічних пошкоджень, придатному для безпосередньої експлуатації.</w:t>
      </w:r>
    </w:p>
    <w:p w14:paraId="43CCD106" w14:textId="77777777" w:rsidR="00956AD9" w:rsidRDefault="00956AD9" w:rsidP="00956A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Учасник у складі тендерної пропозиції повинен надати проспект (зображення товару) та скан-копію сертифікату відповідності КТЗ.</w:t>
      </w:r>
    </w:p>
    <w:p w14:paraId="237B9ABD" w14:textId="77777777" w:rsidR="00956AD9" w:rsidRDefault="00956AD9" w:rsidP="00956A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Товар має бути повністю розмитнений. </w:t>
      </w:r>
    </w:p>
    <w:p w14:paraId="57EC0A0B" w14:textId="77777777" w:rsidR="00956AD9" w:rsidRDefault="00956AD9" w:rsidP="00956AD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постачанні Товару Постачальник зобов’язаний надати повний</w:t>
      </w:r>
      <w:r>
        <w:rPr>
          <w:rFonts w:ascii="Times New Roman" w:hAnsi="Times New Roman"/>
          <w:sz w:val="24"/>
          <w:szCs w:val="24"/>
        </w:rPr>
        <w:t xml:space="preserve"> пакет документів для державної реєстрації автомобіля у відповідних державних органах згідно чинного законодавства України.</w:t>
      </w:r>
    </w:p>
    <w:p w14:paraId="154A297B" w14:textId="77777777" w:rsidR="00956AD9" w:rsidRDefault="00956AD9" w:rsidP="00956A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Гарантія на поставлений Товар не менше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139357364"/>
      <w:r>
        <w:rPr>
          <w:rFonts w:ascii="Times New Roman" w:hAnsi="Times New Roman"/>
          <w:color w:val="000000"/>
          <w:sz w:val="24"/>
          <w:szCs w:val="24"/>
        </w:rPr>
        <w:t>36 місяців або 100000 км пробігу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59261339" w14:textId="77777777" w:rsidR="00956AD9" w:rsidRDefault="00956AD9" w:rsidP="00956AD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Технічна документація на автомобіль та інструкція з експлуатації повинна бути українською мовою.</w:t>
      </w:r>
    </w:p>
    <w:p w14:paraId="24BC4CBF" w14:textId="77777777" w:rsidR="00956AD9" w:rsidRDefault="00956AD9" w:rsidP="00956AD9">
      <w:pPr>
        <w:spacing w:after="0" w:line="240" w:lineRule="auto"/>
        <w:ind w:left="644" w:firstLine="65"/>
        <w:jc w:val="both"/>
        <w:rPr>
          <w:rFonts w:ascii="Times New Roman" w:eastAsia="Times New Roman" w:hAnsi="Times New Roman"/>
          <w:b/>
          <w:iCs/>
          <w:sz w:val="20"/>
          <w:szCs w:val="20"/>
          <w:lang w:val="ru-RU" w:eastAsia="en-US"/>
        </w:rPr>
      </w:pPr>
    </w:p>
    <w:p w14:paraId="66D90976" w14:textId="77777777" w:rsidR="00956AD9" w:rsidRDefault="00956AD9" w:rsidP="00956AD9">
      <w:pPr>
        <w:spacing w:after="0" w:line="240" w:lineRule="auto"/>
        <w:ind w:left="644" w:firstLine="65"/>
        <w:jc w:val="both"/>
        <w:rPr>
          <w:rFonts w:ascii="Times New Roman" w:eastAsia="Times New Roman" w:hAnsi="Times New Roman"/>
          <w:b/>
          <w:sz w:val="20"/>
          <w:szCs w:val="20"/>
          <w:lang w:val="ru-RU" w:eastAsia="en-U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ru-RU" w:eastAsia="en-US"/>
        </w:rPr>
        <w:t xml:space="preserve">Посада, прізвище, ініціали, підпис уповноваженої особи Учасника, завірені печаткою **. </w:t>
      </w:r>
      <w:r>
        <w:rPr>
          <w:rFonts w:ascii="Times New Roman" w:eastAsia="Times New Roman" w:hAnsi="Times New Roman"/>
          <w:b/>
          <w:sz w:val="20"/>
          <w:szCs w:val="20"/>
          <w:lang w:val="ru-RU" w:eastAsia="en-US"/>
        </w:rPr>
        <w:t xml:space="preserve">                </w:t>
      </w:r>
    </w:p>
    <w:p w14:paraId="2F4CD80C" w14:textId="77777777" w:rsidR="00956AD9" w:rsidRDefault="00956AD9" w:rsidP="00956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en-U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ru-RU" w:eastAsia="en-US"/>
        </w:rPr>
        <w:t>** Ця вимога не стосується учасників, які здійснюють діяльність без печатки (згідно з чинним законодавством).</w:t>
      </w:r>
    </w:p>
    <w:sectPr w:rsidR="00956AD9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0D34"/>
    <w:multiLevelType w:val="hybridMultilevel"/>
    <w:tmpl w:val="8ED054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C1"/>
    <w:rsid w:val="000B7EF0"/>
    <w:rsid w:val="000F4399"/>
    <w:rsid w:val="001A4FA3"/>
    <w:rsid w:val="001B391A"/>
    <w:rsid w:val="001E4B81"/>
    <w:rsid w:val="002A1F27"/>
    <w:rsid w:val="002B14CF"/>
    <w:rsid w:val="002E7AA1"/>
    <w:rsid w:val="00305B89"/>
    <w:rsid w:val="0047424B"/>
    <w:rsid w:val="00577038"/>
    <w:rsid w:val="005D3D22"/>
    <w:rsid w:val="005E6822"/>
    <w:rsid w:val="006B0746"/>
    <w:rsid w:val="006F4115"/>
    <w:rsid w:val="0071105F"/>
    <w:rsid w:val="00774CC1"/>
    <w:rsid w:val="00780097"/>
    <w:rsid w:val="00790165"/>
    <w:rsid w:val="00923352"/>
    <w:rsid w:val="00956AD9"/>
    <w:rsid w:val="009B7D12"/>
    <w:rsid w:val="009D271C"/>
    <w:rsid w:val="009F5BAC"/>
    <w:rsid w:val="00A409A7"/>
    <w:rsid w:val="00A6022D"/>
    <w:rsid w:val="00B60831"/>
    <w:rsid w:val="00B65E99"/>
    <w:rsid w:val="00BB23B7"/>
    <w:rsid w:val="00C029A6"/>
    <w:rsid w:val="00CF33FE"/>
    <w:rsid w:val="00D8591A"/>
    <w:rsid w:val="00E85D0A"/>
    <w:rsid w:val="00E85E28"/>
    <w:rsid w:val="00EC4984"/>
    <w:rsid w:val="00EE1D95"/>
    <w:rsid w:val="00EE4A0B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760D4"/>
  <w14:defaultImageDpi w14:val="0"/>
  <w15:docId w15:val="{A0316DF6-FF48-4F7E-8ADC-CE10337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4CC1"/>
    <w:pPr>
      <w:spacing w:after="0" w:line="240" w:lineRule="auto"/>
    </w:pPr>
    <w:rPr>
      <w:rFonts w:ascii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1B3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aliases w:val="Список уровня 2,название табл/рис,заголовок 1.1,Elenco Normale,AC List 01,EBRD List,CA bullets,1 Буллет,MCHIP_list paragraph,Recommendation,Chapter10,Number Bullets,Текст таблицы,тв-Абзац списка,Bullet List,FooterText"/>
    <w:basedOn w:val="a"/>
    <w:link w:val="a5"/>
    <w:uiPriority w:val="34"/>
    <w:qFormat/>
    <w:rsid w:val="00B60831"/>
    <w:pPr>
      <w:ind w:left="720"/>
      <w:contextualSpacing/>
    </w:pPr>
    <w:rPr>
      <w:rFonts w:ascii="Calibri" w:eastAsia="Calibri" w:hAnsi="Calibri"/>
      <w:lang w:val="uk-UA"/>
    </w:rPr>
  </w:style>
  <w:style w:type="character" w:customStyle="1" w:styleId="a5">
    <w:name w:val="Абзац списка Знак"/>
    <w:aliases w:val="Список уровня 2 Знак,название табл/рис Знак,заголовок 1.1 Знак,Elenco Normale Знак,AC List 01 Знак,EBRD List Знак,CA bullets Знак,1 Буллет Знак,MCHIP_list paragraph Знак,Recommendation Знак,Chapter10 Знак,Number Bullets Знак"/>
    <w:link w:val="a4"/>
    <w:uiPriority w:val="34"/>
    <w:qFormat/>
    <w:locked/>
    <w:rsid w:val="00B60831"/>
    <w:rPr>
      <w:rFonts w:ascii="Calibri" w:eastAsia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2023-03-23T06:02:00Z</cp:lastPrinted>
  <dcterms:created xsi:type="dcterms:W3CDTF">2023-03-23T09:33:00Z</dcterms:created>
  <dcterms:modified xsi:type="dcterms:W3CDTF">2023-07-06T10:38:00Z</dcterms:modified>
</cp:coreProperties>
</file>