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2651A5">
        <w:rPr>
          <w:rFonts w:ascii="Times New Roman" w:hAnsi="Times New Roman" w:cs="Times New Roman"/>
          <w:color w:val="000000"/>
          <w:sz w:val="24"/>
        </w:rPr>
        <w:t>0</w:t>
      </w:r>
      <w:r w:rsidR="003E08B6">
        <w:rPr>
          <w:rFonts w:ascii="Times New Roman" w:hAnsi="Times New Roman" w:cs="Times New Roman"/>
          <w:color w:val="000000"/>
          <w:sz w:val="24"/>
        </w:rPr>
        <w:t xml:space="preserve">1» квітня </w:t>
      </w:r>
      <w:r w:rsidRPr="009417B3">
        <w:rPr>
          <w:rFonts w:ascii="Times New Roman" w:hAnsi="Times New Roman" w:cs="Times New Roman"/>
          <w:color w:val="000000"/>
          <w:sz w:val="24"/>
        </w:rPr>
        <w:t xml:space="preserve"> 202</w:t>
      </w:r>
      <w:r w:rsidR="003E08B6">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147207" w:rsidRPr="00147207">
              <w:rPr>
                <w:rFonts w:ascii="Times New Roman" w:hAnsi="Times New Roman" w:cs="Times New Roman"/>
                <w:b/>
                <w:color w:val="000000"/>
                <w:sz w:val="40"/>
                <w:szCs w:val="40"/>
              </w:rPr>
              <w:t>48820000-2</w:t>
            </w:r>
            <w:r w:rsidR="00147207" w:rsidRPr="00147207">
              <w:rPr>
                <w:rFonts w:ascii="Times New Roman" w:hAnsi="Times New Roman" w:cs="Times New Roman"/>
                <w:b/>
                <w:color w:val="000000"/>
                <w:sz w:val="40"/>
                <w:szCs w:val="40"/>
              </w:rPr>
              <w:tab/>
              <w:t>Сервери</w:t>
            </w:r>
          </w:p>
          <w:p w:rsidR="00B6243B" w:rsidRPr="00B05F5B" w:rsidRDefault="00533B1B" w:rsidP="00533B1B">
            <w:pPr>
              <w:jc w:val="center"/>
              <w:rPr>
                <w:rFonts w:ascii="Times New Roman" w:hAnsi="Times New Roman" w:cs="Times New Roman"/>
                <w:b/>
                <w:bCs/>
                <w:sz w:val="40"/>
                <w:szCs w:val="40"/>
                <w:u w:val="single"/>
              </w:rPr>
            </w:pPr>
            <w:r w:rsidRPr="00533B1B">
              <w:rPr>
                <w:rFonts w:ascii="Times New Roman" w:hAnsi="Times New Roman" w:cs="Times New Roman"/>
                <w:b/>
                <w:color w:val="000000"/>
                <w:sz w:val="40"/>
                <w:szCs w:val="40"/>
              </w:rPr>
              <w:t xml:space="preserve"> </w:t>
            </w:r>
            <w:r w:rsidR="00147207" w:rsidRPr="00147207">
              <w:rPr>
                <w:rFonts w:ascii="Times New Roman" w:hAnsi="Times New Roman" w:cs="Times New Roman"/>
                <w:b/>
                <w:color w:val="000000"/>
                <w:sz w:val="40"/>
                <w:szCs w:val="40"/>
              </w:rPr>
              <w:t xml:space="preserve">Сервер ARTLINE </w:t>
            </w:r>
            <w:proofErr w:type="spellStart"/>
            <w:r w:rsidR="00147207" w:rsidRPr="00147207">
              <w:rPr>
                <w:rFonts w:ascii="Times New Roman" w:hAnsi="Times New Roman" w:cs="Times New Roman"/>
                <w:b/>
                <w:color w:val="000000"/>
                <w:sz w:val="40"/>
                <w:szCs w:val="40"/>
              </w:rPr>
              <w:t>Business</w:t>
            </w:r>
            <w:proofErr w:type="spellEnd"/>
            <w:r w:rsidR="00147207" w:rsidRPr="00147207">
              <w:rPr>
                <w:rFonts w:ascii="Times New Roman" w:hAnsi="Times New Roman" w:cs="Times New Roman"/>
                <w:b/>
                <w:color w:val="000000"/>
                <w:sz w:val="40"/>
                <w:szCs w:val="40"/>
              </w:rPr>
              <w:t xml:space="preserve"> T27v24 або аналог</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147207" w:rsidRDefault="00147207" w:rsidP="00B6243B">
      <w:pPr>
        <w:rPr>
          <w:rFonts w:ascii="Times New Roman" w:hAnsi="Times New Roman" w:cs="Times New Roman"/>
          <w:b/>
          <w:bCs/>
          <w:sz w:val="28"/>
          <w:szCs w:val="28"/>
        </w:rPr>
      </w:pPr>
    </w:p>
    <w:p w:rsidR="00147207" w:rsidRDefault="00147207" w:rsidP="00B6243B">
      <w:pPr>
        <w:rPr>
          <w:rFonts w:ascii="Times New Roman" w:hAnsi="Times New Roman" w:cs="Times New Roman"/>
          <w:b/>
          <w:bCs/>
          <w:sz w:val="28"/>
          <w:szCs w:val="28"/>
        </w:rPr>
      </w:pPr>
    </w:p>
    <w:p w:rsidR="00147207" w:rsidRPr="009417B3" w:rsidRDefault="00147207"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202</w:t>
      </w:r>
      <w:r w:rsidR="003E08B6">
        <w:rPr>
          <w:rFonts w:ascii="Times New Roman" w:hAnsi="Times New Roman" w:cs="Times New Roman"/>
          <w:b/>
          <w:bCs/>
          <w:sz w:val="28"/>
          <w:szCs w:val="28"/>
        </w:rPr>
        <w:t>4</w:t>
      </w:r>
      <w:r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147207" w:rsidP="006A47F6">
            <w:pPr>
              <w:spacing w:before="150" w:after="150"/>
              <w:rPr>
                <w:rFonts w:ascii="Times New Roman" w:eastAsia="Times New Roman" w:hAnsi="Times New Roman" w:cs="Times New Roman"/>
                <w:sz w:val="24"/>
                <w:szCs w:val="24"/>
                <w:lang w:eastAsia="ru-RU"/>
              </w:rPr>
            </w:pPr>
            <w:r w:rsidRPr="00147207">
              <w:rPr>
                <w:rFonts w:ascii="Times New Roman" w:eastAsia="Times New Roman" w:hAnsi="Times New Roman" w:cs="Times New Roman"/>
                <w:sz w:val="24"/>
                <w:szCs w:val="24"/>
                <w:lang w:eastAsia="ru-RU"/>
              </w:rPr>
              <w:t xml:space="preserve">Сервер ARTLINE </w:t>
            </w:r>
            <w:proofErr w:type="spellStart"/>
            <w:r w:rsidRPr="00147207">
              <w:rPr>
                <w:rFonts w:ascii="Times New Roman" w:eastAsia="Times New Roman" w:hAnsi="Times New Roman" w:cs="Times New Roman"/>
                <w:sz w:val="24"/>
                <w:szCs w:val="24"/>
                <w:lang w:eastAsia="ru-RU"/>
              </w:rPr>
              <w:t>Business</w:t>
            </w:r>
            <w:proofErr w:type="spellEnd"/>
            <w:r w:rsidRPr="00147207">
              <w:rPr>
                <w:rFonts w:ascii="Times New Roman" w:eastAsia="Times New Roman" w:hAnsi="Times New Roman" w:cs="Times New Roman"/>
                <w:sz w:val="24"/>
                <w:szCs w:val="24"/>
                <w:lang w:eastAsia="ru-RU"/>
              </w:rPr>
              <w:t xml:space="preserve"> T27v24 або аналог</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533B1B" w:rsidRDefault="00533B1B" w:rsidP="00533B1B">
            <w:pPr>
              <w:widowControl w:val="0"/>
              <w:pBdr>
                <w:top w:val="nil"/>
                <w:left w:val="nil"/>
                <w:bottom w:val="nil"/>
                <w:right w:val="nil"/>
                <w:between w:val="nil"/>
              </w:pBdr>
              <w:ind w:hanging="2"/>
              <w:jc w:val="both"/>
              <w:rPr>
                <w:rFonts w:ascii="Times New Roman" w:hAnsi="Times New Roman"/>
                <w:sz w:val="24"/>
                <w:szCs w:val="24"/>
              </w:rPr>
            </w:pPr>
            <w:r w:rsidRPr="00074310">
              <w:rPr>
                <w:rFonts w:ascii="Times New Roman" w:hAnsi="Times New Roman"/>
                <w:sz w:val="24"/>
                <w:szCs w:val="24"/>
              </w:rPr>
              <w:t>Деталізований CPV код (у т.</w:t>
            </w:r>
            <w:r>
              <w:rPr>
                <w:rFonts w:ascii="Times New Roman" w:hAnsi="Times New Roman"/>
                <w:sz w:val="24"/>
                <w:szCs w:val="24"/>
              </w:rPr>
              <w:t xml:space="preserve"> </w:t>
            </w:r>
            <w:r w:rsidRPr="00074310">
              <w:rPr>
                <w:rFonts w:ascii="Times New Roman" w:hAnsi="Times New Roman"/>
                <w:sz w:val="24"/>
                <w:szCs w:val="24"/>
              </w:rPr>
              <w:t>ч. для лотів) та його назва ДК 021:2015</w:t>
            </w:r>
          </w:p>
          <w:p w:rsidR="00147207" w:rsidRDefault="00147207" w:rsidP="00533B1B">
            <w:pPr>
              <w:widowControl w:val="0"/>
              <w:pBdr>
                <w:top w:val="nil"/>
                <w:left w:val="nil"/>
                <w:bottom w:val="nil"/>
                <w:right w:val="nil"/>
                <w:between w:val="nil"/>
              </w:pBdr>
              <w:ind w:hanging="2"/>
              <w:jc w:val="both"/>
              <w:rPr>
                <w:rFonts w:ascii="Times New Roman" w:hAnsi="Times New Roman"/>
                <w:sz w:val="24"/>
                <w:szCs w:val="24"/>
              </w:rPr>
            </w:pPr>
            <w:r w:rsidRPr="00147207">
              <w:rPr>
                <w:rFonts w:ascii="Times New Roman" w:hAnsi="Times New Roman"/>
                <w:sz w:val="24"/>
                <w:szCs w:val="24"/>
              </w:rPr>
              <w:t>48822000-6</w:t>
            </w:r>
            <w:r w:rsidRPr="00147207">
              <w:rPr>
                <w:rFonts w:ascii="Times New Roman" w:hAnsi="Times New Roman"/>
                <w:sz w:val="24"/>
                <w:szCs w:val="24"/>
              </w:rPr>
              <w:tab/>
              <w:t>Комп’ютерні сервери</w:t>
            </w:r>
          </w:p>
          <w:p w:rsidR="00533B1B" w:rsidRDefault="00533B1B" w:rsidP="00533B1B">
            <w:pPr>
              <w:widowControl w:val="0"/>
              <w:pBdr>
                <w:top w:val="nil"/>
                <w:left w:val="nil"/>
                <w:bottom w:val="nil"/>
                <w:right w:val="nil"/>
                <w:between w:val="nil"/>
              </w:pBdr>
              <w:ind w:hanging="2"/>
              <w:jc w:val="both"/>
              <w:rPr>
                <w:rFonts w:ascii="Times New Roman" w:hAnsi="Times New Roman"/>
                <w:sz w:val="24"/>
                <w:szCs w:val="24"/>
              </w:rPr>
            </w:pPr>
            <w:r w:rsidRPr="00074310">
              <w:rPr>
                <w:rFonts w:ascii="Times New Roman" w:hAnsi="Times New Roman"/>
                <w:sz w:val="24"/>
                <w:szCs w:val="24"/>
              </w:rPr>
              <w:t>Основний CPV код (для визначення предмета закупівлі) та його назва</w:t>
            </w:r>
          </w:p>
          <w:p w:rsidR="00533B1B" w:rsidRPr="00B413F2" w:rsidRDefault="00533B1B" w:rsidP="00533B1B">
            <w:pPr>
              <w:spacing w:before="150" w:after="150"/>
              <w:rPr>
                <w:rFonts w:ascii="Times New Roman" w:eastAsia="Times New Roman" w:hAnsi="Times New Roman"/>
                <w:sz w:val="24"/>
                <w:szCs w:val="24"/>
                <w:lang w:eastAsia="ru-RU"/>
              </w:rPr>
            </w:pPr>
            <w:r w:rsidRPr="00074310">
              <w:rPr>
                <w:rFonts w:ascii="Times New Roman" w:hAnsi="Times New Roman"/>
                <w:sz w:val="24"/>
                <w:szCs w:val="24"/>
              </w:rPr>
              <w:t xml:space="preserve">ДК 021:2015 код </w:t>
            </w:r>
            <w:r w:rsidR="00147207" w:rsidRPr="00147207">
              <w:rPr>
                <w:rFonts w:ascii="Times New Roman" w:hAnsi="Times New Roman"/>
                <w:sz w:val="24"/>
                <w:szCs w:val="24"/>
              </w:rPr>
              <w:t>48820000-2</w:t>
            </w:r>
            <w:r w:rsidR="00147207" w:rsidRPr="00147207">
              <w:rPr>
                <w:rFonts w:ascii="Times New Roman" w:hAnsi="Times New Roman"/>
                <w:sz w:val="24"/>
                <w:szCs w:val="24"/>
              </w:rPr>
              <w:tab/>
              <w:t>Сервери</w:t>
            </w:r>
            <w:r w:rsidRPr="00074310">
              <w:rPr>
                <w:rFonts w:ascii="Times New Roman" w:hAnsi="Times New Roman"/>
                <w:sz w:val="24"/>
                <w:szCs w:val="24"/>
              </w:rPr>
              <w:t xml:space="preserve">,  </w:t>
            </w:r>
            <w:r w:rsidRPr="00074310">
              <w:rPr>
                <w:rFonts w:ascii="Times New Roman" w:hAnsi="Times New Roman"/>
                <w:b/>
                <w:sz w:val="24"/>
                <w:szCs w:val="24"/>
              </w:rPr>
              <w:t xml:space="preserve"> </w:t>
            </w:r>
            <w:r w:rsidR="00147207" w:rsidRPr="00147207">
              <w:rPr>
                <w:rFonts w:ascii="Times New Roman" w:hAnsi="Times New Roman"/>
                <w:b/>
                <w:color w:val="000000"/>
                <w:sz w:val="24"/>
                <w:szCs w:val="24"/>
                <w:lang w:eastAsia="ru-RU"/>
              </w:rPr>
              <w:t xml:space="preserve">Сервер ARTLINE </w:t>
            </w:r>
            <w:proofErr w:type="spellStart"/>
            <w:r w:rsidR="00147207" w:rsidRPr="00147207">
              <w:rPr>
                <w:rFonts w:ascii="Times New Roman" w:hAnsi="Times New Roman"/>
                <w:b/>
                <w:color w:val="000000"/>
                <w:sz w:val="24"/>
                <w:szCs w:val="24"/>
                <w:lang w:eastAsia="ru-RU"/>
              </w:rPr>
              <w:t>Business</w:t>
            </w:r>
            <w:proofErr w:type="spellEnd"/>
            <w:r w:rsidR="00147207" w:rsidRPr="00147207">
              <w:rPr>
                <w:rFonts w:ascii="Times New Roman" w:hAnsi="Times New Roman"/>
                <w:b/>
                <w:color w:val="000000"/>
                <w:sz w:val="24"/>
                <w:szCs w:val="24"/>
                <w:lang w:eastAsia="ru-RU"/>
              </w:rPr>
              <w:t xml:space="preserve"> T27v24 або аналог</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BB288F" w:rsidRPr="00BB288F" w:rsidRDefault="00533B1B" w:rsidP="00533B1B">
            <w:pPr>
              <w:pStyle w:val="2"/>
              <w:spacing w:line="240" w:lineRule="auto"/>
              <w:jc w:val="both"/>
              <w:rPr>
                <w:color w:val="000000"/>
                <w:lang w:val="uk-UA"/>
              </w:rPr>
            </w:pPr>
            <w:r w:rsidRPr="000D21D0">
              <w:rPr>
                <w:color w:val="000000"/>
              </w:rPr>
              <w:t xml:space="preserve">Місце поставки: за </w:t>
            </w:r>
            <w:proofErr w:type="spellStart"/>
            <w:r w:rsidRPr="000D21D0">
              <w:rPr>
                <w:color w:val="000000"/>
              </w:rPr>
              <w:t>адресою</w:t>
            </w:r>
            <w:proofErr w:type="spellEnd"/>
            <w:r w:rsidRPr="000D21D0">
              <w:rPr>
                <w:color w:val="000000"/>
              </w:rPr>
              <w:t xml:space="preserve"> Замовника </w:t>
            </w:r>
            <w:r w:rsidR="00BB288F">
              <w:rPr>
                <w:color w:val="000000"/>
                <w:lang w:val="uk-UA"/>
              </w:rPr>
              <w:t xml:space="preserve">м. Хмельницький, вул. </w:t>
            </w:r>
            <w:proofErr w:type="spellStart"/>
            <w:r w:rsidR="00BB288F">
              <w:rPr>
                <w:color w:val="000000"/>
                <w:lang w:val="uk-UA"/>
              </w:rPr>
              <w:t>Чорновола</w:t>
            </w:r>
            <w:proofErr w:type="spellEnd"/>
            <w:r w:rsidR="00BB288F">
              <w:rPr>
                <w:color w:val="000000"/>
                <w:lang w:val="uk-UA"/>
              </w:rPr>
              <w:t xml:space="preserve"> 176/1</w:t>
            </w:r>
          </w:p>
          <w:p w:rsidR="00533B1B" w:rsidRPr="000D21D0" w:rsidRDefault="00533B1B" w:rsidP="00533B1B">
            <w:pPr>
              <w:pStyle w:val="2"/>
              <w:spacing w:line="240" w:lineRule="auto"/>
              <w:jc w:val="both"/>
              <w:rPr>
                <w:color w:val="000000"/>
              </w:rPr>
            </w:pPr>
            <w:r w:rsidRPr="000D21D0">
              <w:rPr>
                <w:color w:val="000000"/>
              </w:rPr>
              <w:t xml:space="preserve">кількість: </w:t>
            </w:r>
            <w:r w:rsidR="00147207" w:rsidRPr="00147207">
              <w:rPr>
                <w:rFonts w:ascii="Times New Roman" w:hAnsi="Times New Roman"/>
                <w:b/>
                <w:color w:val="000000"/>
                <w:lang w:eastAsia="ru-RU"/>
              </w:rPr>
              <w:t xml:space="preserve">Сервер ARTLINE </w:t>
            </w:r>
            <w:proofErr w:type="spellStart"/>
            <w:r w:rsidR="00147207" w:rsidRPr="00147207">
              <w:rPr>
                <w:rFonts w:ascii="Times New Roman" w:hAnsi="Times New Roman"/>
                <w:b/>
                <w:color w:val="000000"/>
                <w:lang w:eastAsia="ru-RU"/>
              </w:rPr>
              <w:t>Business</w:t>
            </w:r>
            <w:proofErr w:type="spellEnd"/>
            <w:r w:rsidR="00147207" w:rsidRPr="00147207">
              <w:rPr>
                <w:rFonts w:ascii="Times New Roman" w:hAnsi="Times New Roman"/>
                <w:b/>
                <w:color w:val="000000"/>
                <w:lang w:eastAsia="ru-RU"/>
              </w:rPr>
              <w:t xml:space="preserve"> T27v24 або аналог </w:t>
            </w:r>
            <w:r>
              <w:rPr>
                <w:lang w:val="uk-UA"/>
              </w:rPr>
              <w:t xml:space="preserve">– </w:t>
            </w:r>
            <w:r w:rsidR="003E08B6">
              <w:rPr>
                <w:lang w:val="uk-UA"/>
              </w:rPr>
              <w:t>1</w:t>
            </w:r>
            <w:r w:rsidR="00147207">
              <w:rPr>
                <w:lang w:val="uk-UA"/>
              </w:rPr>
              <w:t xml:space="preserve"> шт.</w:t>
            </w:r>
            <w:r>
              <w:rPr>
                <w:lang w:val="uk-UA"/>
              </w:rPr>
              <w:t>.</w:t>
            </w:r>
          </w:p>
          <w:p w:rsidR="00533B1B" w:rsidRPr="00AD700F" w:rsidRDefault="00533B1B" w:rsidP="00533B1B">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 xml:space="preserve">разі коли оприлюднення в електронній системі </w:t>
            </w:r>
            <w:proofErr w:type="spellStart"/>
            <w:r w:rsidRPr="00DC04F7">
              <w:rPr>
                <w:rFonts w:ascii="Times New Roman" w:hAnsi="Times New Roman"/>
                <w:bCs/>
                <w:lang w:eastAsia="en-US"/>
              </w:rPr>
              <w:t>закупівель</w:t>
            </w:r>
            <w:proofErr w:type="spellEnd"/>
            <w:r w:rsidRPr="00DC04F7">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08B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08B6">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DC04F7">
              <w:rPr>
                <w:rFonts w:ascii="Times New Roman" w:eastAsia="Times New Roman" w:hAnsi="Times New Roman" w:cs="Times New Roman"/>
                <w:bCs/>
                <w:sz w:val="24"/>
                <w:szCs w:val="24"/>
                <w:lang w:eastAsia="en-US"/>
              </w:rPr>
              <w:lastRenderedPageBreak/>
              <w:t>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автоматично зупиняє перебіг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w:t>
            </w:r>
            <w:r w:rsidRPr="00AD700F">
              <w:rPr>
                <w:rFonts w:ascii="Times New Roman" w:eastAsia="Times New Roman" w:hAnsi="Times New Roman" w:cs="Times New Roman"/>
                <w:sz w:val="24"/>
                <w:szCs w:val="24"/>
                <w:lang w:eastAsia="ru-RU"/>
              </w:rPr>
              <w:lastRenderedPageBreak/>
              <w:t xml:space="preserve">розміщуються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w:t>
            </w:r>
            <w:r w:rsidRPr="00DC04F7">
              <w:rPr>
                <w:rFonts w:ascii="Times New Roman" w:eastAsia="Times New Roman" w:hAnsi="Times New Roman" w:cs="Times New Roman"/>
                <w:sz w:val="24"/>
                <w:szCs w:val="24"/>
              </w:rPr>
              <w:lastRenderedPageBreak/>
              <w:t xml:space="preserve">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DC04F7">
              <w:rPr>
                <w:rFonts w:ascii="Times New Roman" w:eastAsia="Times New Roman" w:hAnsi="Times New Roman" w:cs="Times New Roman"/>
                <w:sz w:val="24"/>
                <w:szCs w:val="24"/>
              </w:rPr>
              <w:lastRenderedPageBreak/>
              <w:t xml:space="preserve">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w:t>
            </w:r>
            <w:r w:rsidRPr="00DC04F7">
              <w:rPr>
                <w:rFonts w:ascii="Times New Roman" w:eastAsia="Times New Roman" w:hAnsi="Times New Roman" w:cs="Times New Roman"/>
                <w:sz w:val="24"/>
                <w:szCs w:val="24"/>
              </w:rPr>
              <w:lastRenderedPageBreak/>
              <w:t xml:space="preserve">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AD700F">
              <w:rPr>
                <w:rFonts w:ascii="Times New Roman" w:hAnsi="Times New Roman" w:cs="Times New Roman"/>
                <w:sz w:val="24"/>
                <w:szCs w:val="24"/>
              </w:rPr>
              <w:lastRenderedPageBreak/>
              <w:t>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3E08B6">
              <w:rPr>
                <w:rFonts w:ascii="Times New Roman" w:eastAsia="Times New Roman" w:hAnsi="Times New Roman" w:cs="Times New Roman"/>
                <w:sz w:val="24"/>
                <w:szCs w:val="24"/>
              </w:rPr>
              <w:t>0</w:t>
            </w:r>
            <w:r w:rsidR="004709B8">
              <w:rPr>
                <w:rFonts w:ascii="Times New Roman" w:eastAsia="Times New Roman" w:hAnsi="Times New Roman" w:cs="Times New Roman"/>
                <w:sz w:val="24"/>
                <w:szCs w:val="24"/>
              </w:rPr>
              <w:t>9</w:t>
            </w:r>
            <w:bookmarkStart w:id="6" w:name="_GoBack"/>
            <w:bookmarkEnd w:id="6"/>
            <w:r w:rsidR="003E08B6">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08B6">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w:t>
            </w:r>
            <w:r w:rsidRPr="00C162E0">
              <w:rPr>
                <w:rFonts w:ascii="Times New Roman" w:eastAsia="Times New Roman" w:hAnsi="Times New Roman" w:cs="Times New Roman"/>
                <w:b/>
                <w:sz w:val="24"/>
                <w:szCs w:val="24"/>
              </w:rPr>
              <w:lastRenderedPageBreak/>
              <w:t xml:space="preserve">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w:t>
            </w:r>
            <w:r w:rsidRPr="00C162E0">
              <w:rPr>
                <w:rFonts w:ascii="Times New Roman" w:eastAsia="Times New Roman" w:hAnsi="Times New Roman" w:cs="Times New Roman"/>
                <w:b/>
                <w:sz w:val="24"/>
                <w:szCs w:val="24"/>
                <w:highlight w:val="white"/>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C162E0">
              <w:rPr>
                <w:rFonts w:ascii="Times New Roman" w:eastAsia="Times New Roman" w:hAnsi="Times New Roman" w:cs="Times New Roman"/>
                <w:b/>
                <w:sz w:val="24"/>
                <w:szCs w:val="24"/>
                <w:highlight w:val="white"/>
              </w:rPr>
              <w:lastRenderedPageBreak/>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C162E0">
              <w:rPr>
                <w:rFonts w:ascii="Times New Roman" w:eastAsia="Times New Roman" w:hAnsi="Times New Roman" w:cs="Times New Roman"/>
                <w:b/>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C04F7">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08B6" w:rsidRDefault="00533B1B" w:rsidP="003E08B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E08B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3E08B6" w:rsidP="003E08B6">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b/>
                <w:highlight w:val="white"/>
              </w:rPr>
              <w:t>/Ісламської Республіки Іран</w:t>
            </w:r>
            <w:r w:rsidRPr="00F960ED">
              <w:rPr>
                <w:b/>
                <w:highlight w:val="white"/>
              </w:rPr>
              <w:t>, громадянин Російської Федерації/Республіки Білорусь</w:t>
            </w:r>
            <w:r>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b/>
                <w:highlight w:val="white"/>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08B6" w:rsidRDefault="003E08B6" w:rsidP="003E08B6">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w:t>
            </w:r>
            <w:r w:rsidRPr="00F960ED">
              <w:rPr>
                <w:rFonts w:ascii="Times New Roman" w:eastAsia="Times New Roman" w:hAnsi="Times New Roman" w:cs="Times New Roman"/>
                <w:b/>
                <w:sz w:val="24"/>
                <w:szCs w:val="24"/>
                <w:highlight w:val="white"/>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w:t>
            </w:r>
            <w:r>
              <w:rPr>
                <w:rFonts w:ascii="Times New Roman" w:eastAsia="Times New Roman" w:hAnsi="Times New Roman" w:cs="Times New Roman"/>
                <w:sz w:val="24"/>
                <w:szCs w:val="24"/>
                <w:highlight w:val="white"/>
              </w:rPr>
              <w:lastRenderedPageBreak/>
              <w:t>товарів, робіт чи послуг тендерної пропозиції, що є аномально низькою;</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 xml:space="preserve">протягом </w:t>
            </w:r>
            <w:r w:rsidRPr="00DC04F7">
              <w:rPr>
                <w:rFonts w:ascii="Times New Roman" w:eastAsia="Times New Roman" w:hAnsi="Times New Roman" w:cs="Times New Roman"/>
                <w:b/>
                <w:i/>
                <w:sz w:val="24"/>
                <w:szCs w:val="24"/>
              </w:rPr>
              <w:lastRenderedPageBreak/>
              <w:t>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w:t>
            </w:r>
            <w:r w:rsidRPr="00DC04F7">
              <w:rPr>
                <w:rFonts w:ascii="Times New Roman" w:eastAsia="Times New Roman" w:hAnsi="Times New Roman" w:cs="Times New Roman"/>
                <w:color w:val="000000"/>
                <w:sz w:val="24"/>
                <w:szCs w:val="24"/>
              </w:rPr>
              <w:lastRenderedPageBreak/>
              <w:t xml:space="preserve">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670B5"/>
    <w:rsid w:val="00080353"/>
    <w:rsid w:val="000C3D56"/>
    <w:rsid w:val="000C7DCA"/>
    <w:rsid w:val="000D21D0"/>
    <w:rsid w:val="00142242"/>
    <w:rsid w:val="00144F8C"/>
    <w:rsid w:val="00147207"/>
    <w:rsid w:val="002175D1"/>
    <w:rsid w:val="0024289E"/>
    <w:rsid w:val="002651A5"/>
    <w:rsid w:val="002A3364"/>
    <w:rsid w:val="002D0BE4"/>
    <w:rsid w:val="00313348"/>
    <w:rsid w:val="00361C32"/>
    <w:rsid w:val="003E08B6"/>
    <w:rsid w:val="003E73A6"/>
    <w:rsid w:val="00407EFA"/>
    <w:rsid w:val="00411AEB"/>
    <w:rsid w:val="00422995"/>
    <w:rsid w:val="004657B5"/>
    <w:rsid w:val="004709B8"/>
    <w:rsid w:val="004B7828"/>
    <w:rsid w:val="004E535A"/>
    <w:rsid w:val="005261E0"/>
    <w:rsid w:val="00533B1B"/>
    <w:rsid w:val="00551528"/>
    <w:rsid w:val="005537FF"/>
    <w:rsid w:val="00575B52"/>
    <w:rsid w:val="00585D49"/>
    <w:rsid w:val="00592C5B"/>
    <w:rsid w:val="005C6187"/>
    <w:rsid w:val="006222F3"/>
    <w:rsid w:val="00632692"/>
    <w:rsid w:val="00655727"/>
    <w:rsid w:val="00670F4F"/>
    <w:rsid w:val="006B5ADD"/>
    <w:rsid w:val="006F77D3"/>
    <w:rsid w:val="0073513C"/>
    <w:rsid w:val="0076466C"/>
    <w:rsid w:val="00776139"/>
    <w:rsid w:val="007B4095"/>
    <w:rsid w:val="008004DF"/>
    <w:rsid w:val="00807D57"/>
    <w:rsid w:val="00824C99"/>
    <w:rsid w:val="0085577D"/>
    <w:rsid w:val="00872966"/>
    <w:rsid w:val="008C679F"/>
    <w:rsid w:val="008D61FE"/>
    <w:rsid w:val="009244B6"/>
    <w:rsid w:val="009417B3"/>
    <w:rsid w:val="00955C30"/>
    <w:rsid w:val="00960771"/>
    <w:rsid w:val="00975F29"/>
    <w:rsid w:val="009930CD"/>
    <w:rsid w:val="00993AED"/>
    <w:rsid w:val="009A3537"/>
    <w:rsid w:val="009D75C6"/>
    <w:rsid w:val="00A03905"/>
    <w:rsid w:val="00A40738"/>
    <w:rsid w:val="00A4202D"/>
    <w:rsid w:val="00A42B4D"/>
    <w:rsid w:val="00A82181"/>
    <w:rsid w:val="00A90BBA"/>
    <w:rsid w:val="00A93C5C"/>
    <w:rsid w:val="00AA5C16"/>
    <w:rsid w:val="00AD5AB0"/>
    <w:rsid w:val="00B05F5B"/>
    <w:rsid w:val="00B15BF4"/>
    <w:rsid w:val="00B352D0"/>
    <w:rsid w:val="00B523BD"/>
    <w:rsid w:val="00B60ACB"/>
    <w:rsid w:val="00B6243B"/>
    <w:rsid w:val="00BB288F"/>
    <w:rsid w:val="00BB448A"/>
    <w:rsid w:val="00BB4D0C"/>
    <w:rsid w:val="00BD666F"/>
    <w:rsid w:val="00C162E0"/>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960ED"/>
    <w:rsid w:val="00FA049E"/>
    <w:rsid w:val="00FB3514"/>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CB19"/>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28</Pages>
  <Words>39084</Words>
  <Characters>22279</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2023-06-13T10:56:00Z</dcterms:created>
  <dcterms:modified xsi:type="dcterms:W3CDTF">2024-04-01T10:19:00Z</dcterms:modified>
</cp:coreProperties>
</file>