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893873"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93873">
        <w:rPr>
          <w:rFonts w:ascii="Times New Roman" w:hAnsi="Times New Roman" w:cs="Times New Roman"/>
          <w:sz w:val="24"/>
          <w:szCs w:val="24"/>
          <w:lang w:val="uk-UA"/>
        </w:rPr>
        <w:t xml:space="preserve">Протоколом </w:t>
      </w:r>
      <w:r w:rsidR="009240A9" w:rsidRPr="00893873">
        <w:rPr>
          <w:rFonts w:ascii="Times New Roman" w:hAnsi="Times New Roman" w:cs="Times New Roman"/>
          <w:sz w:val="24"/>
          <w:szCs w:val="24"/>
          <w:lang w:val="uk-UA"/>
        </w:rPr>
        <w:t>№</w:t>
      </w:r>
      <w:r w:rsidR="001500D2" w:rsidRPr="00893873">
        <w:rPr>
          <w:rFonts w:ascii="Times New Roman" w:hAnsi="Times New Roman" w:cs="Times New Roman"/>
          <w:sz w:val="24"/>
          <w:szCs w:val="24"/>
          <w:lang w:val="uk-UA"/>
        </w:rPr>
        <w:t xml:space="preserve"> </w:t>
      </w:r>
      <w:r w:rsidR="00893873" w:rsidRPr="00893873">
        <w:rPr>
          <w:rFonts w:ascii="Times New Roman" w:hAnsi="Times New Roman" w:cs="Times New Roman"/>
          <w:sz w:val="24"/>
          <w:szCs w:val="24"/>
          <w:lang w:val="uk-UA"/>
        </w:rPr>
        <w:t>70</w:t>
      </w:r>
      <w:r w:rsidR="00B50EE9" w:rsidRPr="00893873">
        <w:rPr>
          <w:rFonts w:ascii="Times New Roman" w:hAnsi="Times New Roman" w:cs="Times New Roman"/>
          <w:sz w:val="24"/>
          <w:szCs w:val="24"/>
          <w:lang w:val="uk-UA"/>
        </w:rPr>
        <w:t xml:space="preserve"> </w:t>
      </w:r>
      <w:r w:rsidRPr="00893873">
        <w:rPr>
          <w:rFonts w:ascii="Times New Roman" w:hAnsi="Times New Roman" w:cs="Times New Roman"/>
          <w:sz w:val="24"/>
          <w:szCs w:val="24"/>
          <w:lang w:val="uk-UA"/>
        </w:rPr>
        <w:t xml:space="preserve">від </w:t>
      </w:r>
      <w:r w:rsidR="00B50EE9" w:rsidRPr="00893873">
        <w:rPr>
          <w:rFonts w:ascii="Times New Roman" w:hAnsi="Times New Roman" w:cs="Times New Roman"/>
          <w:sz w:val="24"/>
          <w:szCs w:val="24"/>
          <w:lang w:val="uk-UA"/>
        </w:rPr>
        <w:t>2</w:t>
      </w:r>
      <w:r w:rsidR="00044819" w:rsidRPr="00893873">
        <w:rPr>
          <w:rFonts w:ascii="Times New Roman" w:hAnsi="Times New Roman" w:cs="Times New Roman"/>
          <w:sz w:val="24"/>
          <w:szCs w:val="24"/>
          <w:lang w:val="uk-UA"/>
        </w:rPr>
        <w:t>8</w:t>
      </w:r>
      <w:r w:rsidR="00B50EE9" w:rsidRPr="00893873">
        <w:rPr>
          <w:rFonts w:ascii="Times New Roman" w:hAnsi="Times New Roman" w:cs="Times New Roman"/>
          <w:sz w:val="24"/>
          <w:szCs w:val="24"/>
          <w:lang w:val="uk-UA"/>
        </w:rPr>
        <w:t xml:space="preserve"> </w:t>
      </w:r>
      <w:r w:rsidR="006F700B" w:rsidRPr="00893873">
        <w:rPr>
          <w:rFonts w:ascii="Times New Roman" w:hAnsi="Times New Roman" w:cs="Times New Roman"/>
          <w:sz w:val="24"/>
          <w:szCs w:val="24"/>
          <w:lang w:val="uk-UA"/>
        </w:rPr>
        <w:t>березня</w:t>
      </w:r>
      <w:r w:rsidR="0089139D" w:rsidRPr="00893873">
        <w:rPr>
          <w:rFonts w:ascii="Times New Roman" w:hAnsi="Times New Roman" w:cs="Times New Roman"/>
          <w:sz w:val="24"/>
          <w:szCs w:val="24"/>
          <w:lang w:val="uk-UA"/>
        </w:rPr>
        <w:t xml:space="preserve"> </w:t>
      </w:r>
      <w:r w:rsidRPr="00893873">
        <w:rPr>
          <w:rFonts w:ascii="Times New Roman" w:hAnsi="Times New Roman" w:cs="Times New Roman"/>
          <w:sz w:val="24"/>
          <w:szCs w:val="24"/>
          <w:lang w:val="uk-UA"/>
        </w:rPr>
        <w:t>202</w:t>
      </w:r>
      <w:r w:rsidR="004F46EC" w:rsidRPr="00893873">
        <w:rPr>
          <w:rFonts w:ascii="Times New Roman" w:hAnsi="Times New Roman" w:cs="Times New Roman"/>
          <w:sz w:val="24"/>
          <w:szCs w:val="24"/>
          <w:lang w:val="uk-UA"/>
        </w:rPr>
        <w:t>4</w:t>
      </w:r>
      <w:r w:rsidRPr="00893873">
        <w:rPr>
          <w:rFonts w:ascii="Times New Roman" w:hAnsi="Times New Roman" w:cs="Times New Roman"/>
          <w:sz w:val="24"/>
          <w:szCs w:val="24"/>
          <w:lang w:val="uk-UA"/>
        </w:rPr>
        <w:t xml:space="preserve"> року           </w:t>
      </w:r>
    </w:p>
    <w:p w:rsidR="0067282E" w:rsidRPr="00893873" w:rsidRDefault="0067282E" w:rsidP="0067282E">
      <w:pPr>
        <w:pStyle w:val="a5"/>
        <w:rPr>
          <w:rFonts w:ascii="Times New Roman" w:hAnsi="Times New Roman" w:cs="Times New Roman"/>
          <w:sz w:val="24"/>
          <w:szCs w:val="24"/>
          <w:lang w:val="uk-UA"/>
        </w:rPr>
      </w:pPr>
      <w:r w:rsidRPr="00893873">
        <w:rPr>
          <w:rFonts w:ascii="Times New Roman" w:hAnsi="Times New Roman" w:cs="Times New Roman"/>
          <w:sz w:val="24"/>
          <w:szCs w:val="24"/>
          <w:lang w:val="uk-UA"/>
        </w:rPr>
        <w:t xml:space="preserve">                                                                 Уповноважена особа з організації та проведення                                                   </w:t>
      </w:r>
    </w:p>
    <w:p w:rsidR="0067282E" w:rsidRPr="00893873" w:rsidRDefault="0067282E" w:rsidP="0067282E">
      <w:pPr>
        <w:tabs>
          <w:tab w:val="left" w:pos="4140"/>
        </w:tabs>
        <w:rPr>
          <w:lang w:val="uk-UA"/>
        </w:rPr>
      </w:pPr>
      <w:r w:rsidRPr="00893873">
        <w:rPr>
          <w:lang w:val="uk-UA"/>
        </w:rPr>
        <w:tab/>
        <w:t>публічних закупівель КНП «ЮМБЛ» ЮМР</w:t>
      </w:r>
    </w:p>
    <w:p w:rsidR="006C1C9B" w:rsidRPr="00893873" w:rsidRDefault="006C1C9B" w:rsidP="0067282E">
      <w:pPr>
        <w:tabs>
          <w:tab w:val="left" w:pos="4140"/>
        </w:tabs>
        <w:rPr>
          <w:sz w:val="18"/>
          <w:szCs w:val="18"/>
          <w:lang w:val="uk-UA"/>
        </w:rPr>
      </w:pPr>
    </w:p>
    <w:p w:rsidR="00DE1CC7" w:rsidRPr="00893873" w:rsidRDefault="00DE1CC7" w:rsidP="00DE1CC7">
      <w:pPr>
        <w:shd w:val="clear" w:color="auto" w:fill="FFFFFF"/>
        <w:ind w:right="-30"/>
        <w:jc w:val="both"/>
        <w:rPr>
          <w:b/>
          <w:color w:val="000000"/>
          <w:lang w:val="uk-UA"/>
        </w:rPr>
      </w:pPr>
      <w:r w:rsidRPr="00893873">
        <w:rPr>
          <w:bCs/>
          <w:color w:val="000000"/>
          <w:spacing w:val="3"/>
          <w:lang w:val="uk-UA"/>
        </w:rPr>
        <w:t xml:space="preserve">                                                                                       ________________ </w:t>
      </w:r>
      <w:r w:rsidR="00F56404" w:rsidRPr="00893873">
        <w:rPr>
          <w:bCs/>
          <w:color w:val="000000"/>
          <w:spacing w:val="3"/>
          <w:lang w:val="uk-UA"/>
        </w:rPr>
        <w:t>Н.В. Шевченко</w:t>
      </w:r>
    </w:p>
    <w:p w:rsidR="00DE1CC7" w:rsidRPr="00893873" w:rsidRDefault="00DE1CC7" w:rsidP="00DE1CC7">
      <w:pPr>
        <w:shd w:val="clear" w:color="auto" w:fill="FFFFFF"/>
        <w:ind w:right="-30"/>
        <w:jc w:val="both"/>
        <w:rPr>
          <w:bCs/>
          <w:strike/>
          <w:color w:val="000000"/>
          <w:spacing w:val="3"/>
          <w:lang w:val="uk-UA"/>
        </w:rPr>
      </w:pPr>
      <w:r w:rsidRPr="00893873">
        <w:rPr>
          <w:b/>
          <w:color w:val="000000"/>
          <w:lang w:val="uk-UA"/>
        </w:rPr>
        <w:t xml:space="preserve">                                                                               </w:t>
      </w:r>
    </w:p>
    <w:p w:rsidR="00DE1CC7" w:rsidRDefault="00DE1CC7" w:rsidP="005C1F58">
      <w:pPr>
        <w:jc w:val="center"/>
        <w:rPr>
          <w:b/>
          <w:bCs/>
          <w:lang w:val="uk-UA"/>
        </w:rPr>
      </w:pPr>
      <w:r w:rsidRPr="00893873">
        <w:rPr>
          <w:b/>
          <w:bCs/>
          <w:lang w:val="uk-UA"/>
        </w:rPr>
        <w:t xml:space="preserve">                                        </w:t>
      </w:r>
      <w:r w:rsidRPr="00893873">
        <w:rPr>
          <w:b/>
          <w:color w:val="000000"/>
          <w:lang w:val="uk-UA"/>
        </w:rPr>
        <w:t xml:space="preserve">                                «</w:t>
      </w:r>
      <w:r w:rsidR="00B50EE9" w:rsidRPr="00893873">
        <w:rPr>
          <w:b/>
          <w:color w:val="000000"/>
          <w:lang w:val="uk-UA"/>
        </w:rPr>
        <w:t>2</w:t>
      </w:r>
      <w:r w:rsidR="00044819" w:rsidRPr="00893873">
        <w:rPr>
          <w:b/>
          <w:color w:val="000000"/>
          <w:lang w:val="uk-UA"/>
        </w:rPr>
        <w:t>8</w:t>
      </w:r>
      <w:r w:rsidR="001E414E" w:rsidRPr="00893873">
        <w:rPr>
          <w:b/>
          <w:color w:val="000000"/>
          <w:lang w:val="uk-UA"/>
        </w:rPr>
        <w:t>»</w:t>
      </w:r>
      <w:r w:rsidRPr="00893873">
        <w:rPr>
          <w:b/>
          <w:color w:val="000000"/>
          <w:lang w:val="uk-UA"/>
        </w:rPr>
        <w:t xml:space="preserve"> </w:t>
      </w:r>
      <w:r w:rsidR="006F700B" w:rsidRPr="00893873">
        <w:rPr>
          <w:b/>
          <w:color w:val="000000"/>
          <w:lang w:val="uk-UA"/>
        </w:rPr>
        <w:t>березня</w:t>
      </w:r>
      <w:r w:rsidR="009240A9" w:rsidRPr="00893873">
        <w:rPr>
          <w:b/>
          <w:color w:val="000000"/>
          <w:lang w:val="uk-UA"/>
        </w:rPr>
        <w:t xml:space="preserve"> 202</w:t>
      </w:r>
      <w:r w:rsidR="004F46EC" w:rsidRPr="00893873">
        <w:rPr>
          <w:b/>
          <w:color w:val="000000"/>
          <w:lang w:val="uk-UA"/>
        </w:rPr>
        <w:t>4</w:t>
      </w:r>
      <w:r w:rsidR="007C5690" w:rsidRPr="00893873">
        <w:rPr>
          <w:b/>
          <w:color w:val="000000"/>
          <w:lang w:val="uk-UA"/>
        </w:rPr>
        <w:t xml:space="preserve"> </w:t>
      </w:r>
      <w:r w:rsidRPr="00893873">
        <w:rPr>
          <w:b/>
          <w:color w:val="000000"/>
          <w:lang w:val="uk-UA"/>
        </w:rPr>
        <w:t>року</w:t>
      </w:r>
    </w:p>
    <w:p w:rsidR="00DE1CC7" w:rsidRDefault="00DE1CC7" w:rsidP="00DE1CC7">
      <w:pPr>
        <w:ind w:left="320"/>
        <w:jc w:val="center"/>
        <w:rPr>
          <w:b/>
          <w:bCs/>
          <w:lang w:val="uk-UA"/>
        </w:rPr>
      </w:pPr>
    </w:p>
    <w:p w:rsidR="00F46CF3" w:rsidRDefault="00F46CF3" w:rsidP="00DE1CC7">
      <w:pPr>
        <w:ind w:left="320"/>
        <w:jc w:val="center"/>
        <w:rPr>
          <w:b/>
          <w:bCs/>
          <w:lang w:val="uk-UA"/>
        </w:rPr>
      </w:pPr>
    </w:p>
    <w:p w:rsidR="00F46CF3" w:rsidRDefault="00F46CF3" w:rsidP="00DE1CC7">
      <w:pPr>
        <w:ind w:left="320"/>
        <w:jc w:val="center"/>
        <w:rPr>
          <w:b/>
          <w:bCs/>
          <w:lang w:val="uk-UA"/>
        </w:rPr>
      </w:pPr>
    </w:p>
    <w:p w:rsidR="0073128A" w:rsidRDefault="0073128A" w:rsidP="00DE1CC7">
      <w:pPr>
        <w:ind w:left="320"/>
        <w:jc w:val="center"/>
        <w:rPr>
          <w:b/>
          <w:bCs/>
          <w:lang w:val="uk-UA"/>
        </w:rPr>
      </w:pPr>
    </w:p>
    <w:p w:rsidR="0073128A" w:rsidRDefault="0073128A"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0B2125" w:rsidRPr="00831025" w:rsidRDefault="00DE1CC7" w:rsidP="00831025">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w:t>
      </w:r>
      <w:r w:rsidRPr="003A4008">
        <w:rPr>
          <w:rFonts w:ascii="Times New Roman" w:hAnsi="Times New Roman" w:cs="Times New Roman"/>
          <w:b/>
          <w:color w:val="000000"/>
          <w:sz w:val="28"/>
          <w:szCs w:val="28"/>
          <w:lang w:val="uk-UA"/>
        </w:rPr>
        <w:t>«ВІДКРИТІ ТОРГИ</w:t>
      </w:r>
      <w:r w:rsidR="00F41C85" w:rsidRPr="003A4008">
        <w:rPr>
          <w:rFonts w:ascii="Times New Roman" w:hAnsi="Times New Roman" w:cs="Times New Roman"/>
          <w:b/>
          <w:color w:val="000000"/>
          <w:sz w:val="28"/>
          <w:szCs w:val="28"/>
          <w:lang w:val="uk-UA"/>
        </w:rPr>
        <w:t xml:space="preserve"> З ОСОБЛИВОСТЯМИ</w:t>
      </w:r>
      <w:r w:rsidRPr="003A4008">
        <w:rPr>
          <w:rFonts w:ascii="Times New Roman" w:hAnsi="Times New Roman" w:cs="Times New Roman"/>
          <w:b/>
          <w:color w:val="000000"/>
          <w:sz w:val="28"/>
          <w:szCs w:val="28"/>
          <w:lang w:val="uk-UA"/>
        </w:rPr>
        <w:t>»</w:t>
      </w:r>
    </w:p>
    <w:p w:rsidR="00F46CF3" w:rsidRDefault="00F46CF3" w:rsidP="00946DCD">
      <w:pPr>
        <w:pStyle w:val="1"/>
        <w:rPr>
          <w:rFonts w:ascii="Times New Roman" w:hAnsi="Times New Roman" w:cs="Times New Roman"/>
          <w:b/>
          <w:color w:val="000000"/>
          <w:sz w:val="16"/>
          <w:szCs w:val="16"/>
          <w:lang w:val="uk-UA"/>
        </w:rPr>
      </w:pPr>
    </w:p>
    <w:p w:rsidR="00F46CF3" w:rsidRPr="009843C0" w:rsidRDefault="00F46CF3" w:rsidP="00946DCD">
      <w:pPr>
        <w:pStyle w:val="1"/>
        <w:rPr>
          <w:rFonts w:ascii="Times New Roman" w:hAnsi="Times New Roman" w:cs="Times New Roman"/>
          <w:b/>
          <w:color w:val="000000"/>
          <w:sz w:val="16"/>
          <w:szCs w:val="16"/>
          <w:lang w:val="uk-UA"/>
        </w:rPr>
      </w:pPr>
    </w:p>
    <w:p w:rsidR="00AB69B9" w:rsidRDefault="006F700B" w:rsidP="00426245">
      <w:pPr>
        <w:jc w:val="center"/>
        <w:rPr>
          <w:b/>
          <w:bCs/>
          <w:color w:val="000000"/>
          <w:lang w:val="uk-UA"/>
        </w:rPr>
      </w:pPr>
      <w:r w:rsidRPr="006F700B">
        <w:rPr>
          <w:b/>
          <w:sz w:val="48"/>
          <w:szCs w:val="48"/>
          <w:lang w:val="uk-UA" w:eastAsia="zh-CN"/>
        </w:rPr>
        <w:t xml:space="preserve">Стоматологічні матеріали в зубопротезне відділення </w:t>
      </w:r>
      <w:r>
        <w:rPr>
          <w:b/>
          <w:sz w:val="48"/>
          <w:szCs w:val="48"/>
          <w:lang w:val="uk-UA" w:eastAsia="zh-CN"/>
        </w:rPr>
        <w:br/>
      </w:r>
      <w:r w:rsidR="00426245" w:rsidRPr="00426245">
        <w:rPr>
          <w:b/>
          <w:sz w:val="48"/>
          <w:szCs w:val="48"/>
          <w:lang w:val="uk-UA" w:eastAsia="zh-CN"/>
        </w:rPr>
        <w:t>Код ДК 021:2015: 33140000-3 Медичні матеріали</w:t>
      </w:r>
    </w:p>
    <w:p w:rsidR="00831025" w:rsidRDefault="00831025" w:rsidP="00A7581D">
      <w:pPr>
        <w:rPr>
          <w:b/>
          <w:bCs/>
          <w:color w:val="000000"/>
          <w:lang w:val="uk-UA"/>
        </w:rPr>
      </w:pPr>
    </w:p>
    <w:p w:rsidR="00831025" w:rsidRDefault="00831025"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9F655B" w:rsidRDefault="009F655B" w:rsidP="00A7581D">
      <w:pPr>
        <w:rPr>
          <w:b/>
          <w:bCs/>
          <w:color w:val="000000"/>
          <w:lang w:val="uk-UA"/>
        </w:rPr>
      </w:pPr>
    </w:p>
    <w:p w:rsidR="000D642F" w:rsidRDefault="000D642F" w:rsidP="00A7581D">
      <w:pPr>
        <w:rPr>
          <w:b/>
          <w:bCs/>
          <w:color w:val="000000"/>
          <w:lang w:val="uk-UA"/>
        </w:rPr>
      </w:pPr>
    </w:p>
    <w:p w:rsidR="00C70884" w:rsidRDefault="00C70884" w:rsidP="00A7581D">
      <w:pPr>
        <w:rPr>
          <w:b/>
          <w:bCs/>
          <w:color w:val="000000"/>
          <w:lang w:val="uk-UA"/>
        </w:rPr>
      </w:pPr>
    </w:p>
    <w:p w:rsidR="00426245" w:rsidRDefault="00426245" w:rsidP="00A7581D">
      <w:pPr>
        <w:rPr>
          <w:b/>
          <w:bCs/>
          <w:color w:val="000000"/>
          <w:lang w:val="uk-UA"/>
        </w:rPr>
      </w:pPr>
    </w:p>
    <w:p w:rsidR="00426245" w:rsidRDefault="00426245" w:rsidP="00A7581D">
      <w:pPr>
        <w:rPr>
          <w:b/>
          <w:bCs/>
          <w:color w:val="000000"/>
          <w:lang w:val="uk-UA"/>
        </w:rPr>
      </w:pPr>
    </w:p>
    <w:p w:rsidR="00426245" w:rsidRDefault="00426245" w:rsidP="00A7581D">
      <w:pPr>
        <w:rPr>
          <w:b/>
          <w:bCs/>
          <w:color w:val="000000"/>
          <w:lang w:val="uk-UA"/>
        </w:rPr>
      </w:pPr>
    </w:p>
    <w:p w:rsidR="00426245" w:rsidRDefault="00426245" w:rsidP="00A7581D">
      <w:pPr>
        <w:rPr>
          <w:b/>
          <w:bCs/>
          <w:color w:val="000000"/>
          <w:lang w:val="uk-UA"/>
        </w:rPr>
      </w:pPr>
    </w:p>
    <w:p w:rsidR="00C70884" w:rsidRDefault="00C70884" w:rsidP="00A7581D">
      <w:pPr>
        <w:rPr>
          <w:b/>
          <w:bCs/>
          <w:color w:val="000000"/>
          <w:lang w:val="uk-UA"/>
        </w:rPr>
      </w:pPr>
    </w:p>
    <w:p w:rsidR="00C70884" w:rsidRDefault="00C70884" w:rsidP="00A7581D">
      <w:pPr>
        <w:rPr>
          <w:b/>
          <w:bCs/>
          <w:color w:val="000000"/>
          <w:lang w:val="uk-UA"/>
        </w:rPr>
      </w:pPr>
    </w:p>
    <w:p w:rsidR="00603A3A" w:rsidRDefault="00603A3A" w:rsidP="00A7581D">
      <w:pPr>
        <w:rPr>
          <w:b/>
          <w:bCs/>
          <w:color w:val="000000"/>
          <w:lang w:val="uk-UA"/>
        </w:rPr>
      </w:pPr>
    </w:p>
    <w:p w:rsidR="00037E56" w:rsidRDefault="00DE1CC7" w:rsidP="00AD009D">
      <w:pPr>
        <w:jc w:val="center"/>
        <w:rPr>
          <w:b/>
          <w:bCs/>
          <w:caps/>
          <w:color w:val="000000"/>
          <w:sz w:val="22"/>
          <w:szCs w:val="22"/>
          <w:lang w:val="uk-UA"/>
        </w:rPr>
      </w:pPr>
      <w:r w:rsidRPr="004F65C9">
        <w:rPr>
          <w:b/>
          <w:bCs/>
          <w:caps/>
          <w:color w:val="000000"/>
          <w:sz w:val="22"/>
          <w:szCs w:val="22"/>
          <w:lang w:val="uk-UA"/>
        </w:rPr>
        <w:t>м.Южноукраїнськ</w:t>
      </w:r>
      <w:r w:rsidRPr="00EF6DBF">
        <w:rPr>
          <w:b/>
          <w:bCs/>
          <w:caps/>
          <w:color w:val="000000"/>
          <w:sz w:val="22"/>
          <w:szCs w:val="22"/>
          <w:lang w:val="uk-UA"/>
        </w:rPr>
        <w:t>- 202</w:t>
      </w:r>
      <w:r w:rsidR="004F46EC" w:rsidRPr="00EF6DBF">
        <w:rPr>
          <w:b/>
          <w:bCs/>
          <w:caps/>
          <w:color w:val="000000"/>
          <w:sz w:val="22"/>
          <w:szCs w:val="22"/>
          <w:lang w:val="uk-UA"/>
        </w:rPr>
        <w:t>4</w:t>
      </w:r>
      <w:r w:rsidR="003659C2" w:rsidRPr="00EF6DBF">
        <w:rPr>
          <w:b/>
          <w:bCs/>
          <w:caps/>
          <w:color w:val="000000"/>
          <w:sz w:val="22"/>
          <w:szCs w:val="22"/>
          <w:lang w:val="uk-UA"/>
        </w:rPr>
        <w:t xml:space="preserve"> р</w:t>
      </w:r>
      <w:r w:rsidR="00AD009D" w:rsidRPr="00EF6DBF">
        <w:rPr>
          <w:b/>
          <w:bCs/>
          <w:caps/>
          <w:color w:val="000000"/>
          <w:sz w:val="22"/>
          <w:szCs w:val="22"/>
          <w:lang w:val="uk-UA"/>
        </w:rPr>
        <w:t>.</w:t>
      </w:r>
    </w:p>
    <w:p w:rsidR="00C61FC6" w:rsidRPr="00EF55D2" w:rsidRDefault="00C61FC6" w:rsidP="00AD009D">
      <w:pPr>
        <w:jc w:val="center"/>
        <w:rPr>
          <w:b/>
          <w:bCs/>
          <w:caps/>
          <w:color w:val="000000"/>
          <w:sz w:val="22"/>
          <w:szCs w:val="22"/>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F41C85" w:rsidRPr="00995678" w:rsidRDefault="00C675AB" w:rsidP="00C675AB">
            <w:pPr>
              <w:widowControl w:val="0"/>
              <w:jc w:val="both"/>
              <w:rPr>
                <w:color w:val="000000"/>
                <w:lang w:val="uk-UA"/>
              </w:rPr>
            </w:pPr>
            <w:r>
              <w:rPr>
                <w:color w:val="000000"/>
                <w:lang w:val="uk-UA"/>
              </w:rPr>
              <w:t xml:space="preserve">    </w:t>
            </w:r>
            <w:r w:rsidR="00F41C85" w:rsidRPr="00995678">
              <w:rPr>
                <w:color w:val="000000"/>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DE1CC7" w:rsidRDefault="00F41C85" w:rsidP="00F41C85">
            <w:pPr>
              <w:pStyle w:val="a4"/>
              <w:spacing w:after="0" w:line="256" w:lineRule="auto"/>
              <w:jc w:val="both"/>
              <w:rPr>
                <w:sz w:val="23"/>
                <w:szCs w:val="23"/>
                <w:highlight w:val="yellow"/>
                <w:lang w:eastAsia="en-US"/>
              </w:rPr>
            </w:pPr>
            <w:r w:rsidRPr="00995678">
              <w:rPr>
                <w:color w:val="000000"/>
                <w:kern w:val="1"/>
                <w:lang w:val="uk-UA" w:eastAsia="hi-IN" w:bidi="hi-IN"/>
              </w:rPr>
              <w:t>У цій тендерній документації терміни вживаються у значенні, наведеному в Законі,</w:t>
            </w:r>
            <w:r w:rsidRPr="00CC2F16">
              <w:rPr>
                <w:rFonts w:cs="Mangal"/>
                <w:color w:val="000000"/>
                <w:kern w:val="1"/>
                <w:sz w:val="28"/>
                <w:szCs w:val="28"/>
                <w:lang w:val="uk-UA" w:eastAsia="en-US" w:bidi="hi-IN"/>
              </w:rPr>
              <w:t xml:space="preserve"> </w:t>
            </w:r>
            <w:r w:rsidRPr="00995678">
              <w:rPr>
                <w:color w:val="000000"/>
                <w:kern w:val="1"/>
                <w:lang w:val="uk-UA" w:eastAsia="hi-IN" w:bidi="hi-IN"/>
              </w:rPr>
              <w:t xml:space="preserve">постановах Кабінету Міністрів України від 24 лютого 2016 р. </w:t>
            </w:r>
            <w:hyperlink r:id="rId7" w:history="1">
              <w:r w:rsidRPr="00995678">
                <w:rPr>
                  <w:color w:val="000000"/>
                  <w:kern w:val="1"/>
                  <w:lang w:val="uk-UA" w:eastAsia="hi-IN" w:bidi="hi-IN"/>
                </w:rPr>
                <w:t>№ 166</w:t>
              </w:r>
            </w:hyperlink>
            <w:r w:rsidRPr="00995678">
              <w:rPr>
                <w:color w:val="000000"/>
                <w:kern w:val="1"/>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89387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41C85" w:rsidRDefault="00DE1CC7" w:rsidP="00DE1CC7">
            <w:pPr>
              <w:pStyle w:val="a4"/>
              <w:spacing w:after="0" w:line="256" w:lineRule="auto"/>
              <w:jc w:val="both"/>
              <w:rPr>
                <w:sz w:val="23"/>
                <w:szCs w:val="23"/>
                <w:lang w:val="uk-UA" w:eastAsia="en-US"/>
              </w:rPr>
            </w:pPr>
            <w:r>
              <w:rPr>
                <w:color w:val="000000"/>
                <w:sz w:val="23"/>
                <w:szCs w:val="23"/>
                <w:lang w:val="uk-UA" w:eastAsia="en-US"/>
              </w:rPr>
              <w:t>В</w:t>
            </w:r>
            <w:r>
              <w:rPr>
                <w:color w:val="000000"/>
                <w:sz w:val="23"/>
                <w:szCs w:val="23"/>
                <w:lang w:eastAsia="en-US"/>
              </w:rPr>
              <w:t>ідкриті торги</w:t>
            </w:r>
            <w:r w:rsidR="00F41C85">
              <w:rPr>
                <w:color w:val="000000"/>
                <w:sz w:val="23"/>
                <w:szCs w:val="23"/>
                <w:lang w:val="uk-UA" w:eastAsia="en-US"/>
              </w:rPr>
              <w:t xml:space="preserve"> з особливостями</w:t>
            </w:r>
          </w:p>
        </w:tc>
      </w:tr>
      <w:tr w:rsidR="00DE1CC7" w:rsidRPr="006C22A6"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6F700B" w:rsidP="00CA085E">
            <w:pPr>
              <w:rPr>
                <w:b/>
                <w:bCs/>
                <w:position w:val="-2"/>
                <w:lang w:val="uk-UA" w:eastAsia="zh-CN"/>
              </w:rPr>
            </w:pPr>
            <w:r w:rsidRPr="006F700B">
              <w:rPr>
                <w:b/>
                <w:lang w:val="uk-UA" w:eastAsia="zh-CN"/>
              </w:rPr>
              <w:t>Стоматологічні матеріали в зубопротезне відділення</w:t>
            </w:r>
            <w:r w:rsidR="00426245" w:rsidRPr="00426245">
              <w:rPr>
                <w:b/>
                <w:lang w:val="uk-UA" w:eastAsia="zh-CN"/>
              </w:rPr>
              <w:t xml:space="preserve">, </w:t>
            </w:r>
            <w:r w:rsidR="00426245">
              <w:rPr>
                <w:b/>
                <w:lang w:val="uk-UA" w:eastAsia="zh-CN"/>
              </w:rPr>
              <w:br/>
            </w:r>
            <w:r w:rsidR="00426245" w:rsidRPr="00426245">
              <w:rPr>
                <w:b/>
                <w:lang w:val="uk-UA" w:eastAsia="zh-CN"/>
              </w:rPr>
              <w:t>Код ДК 021:2015: 33140000-3 Медичні матеріали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2034C" w:rsidRDefault="006F700B" w:rsidP="00CA085E">
            <w:pPr>
              <w:rPr>
                <w:b/>
                <w:bCs/>
                <w:position w:val="-2"/>
                <w:lang w:val="uk-UA" w:eastAsia="zh-CN"/>
              </w:rPr>
            </w:pPr>
            <w:r w:rsidRPr="006F700B">
              <w:rPr>
                <w:b/>
                <w:lang w:val="uk-UA" w:eastAsia="zh-CN"/>
              </w:rPr>
              <w:t>Стоматологічні матеріали в зубопротезне відділення</w:t>
            </w:r>
            <w:r w:rsidR="00426245" w:rsidRPr="00426245">
              <w:rPr>
                <w:b/>
                <w:lang w:val="uk-UA" w:eastAsia="zh-CN"/>
              </w:rPr>
              <w:t xml:space="preserve">, </w:t>
            </w:r>
            <w:r w:rsidR="00426245">
              <w:rPr>
                <w:b/>
                <w:lang w:val="uk-UA" w:eastAsia="zh-CN"/>
              </w:rPr>
              <w:br/>
            </w:r>
            <w:r w:rsidR="00426245" w:rsidRPr="00426245">
              <w:rPr>
                <w:b/>
                <w:lang w:val="uk-UA" w:eastAsia="zh-CN"/>
              </w:rPr>
              <w:t>Код ДК 021:2015: 33140000-3 Медичні матеріали</w:t>
            </w:r>
          </w:p>
        </w:tc>
      </w:tr>
      <w:tr w:rsidR="00DE1CC7" w:rsidRPr="006C22A6"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Pr="0052034C" w:rsidRDefault="006F700B" w:rsidP="009F655B">
            <w:pPr>
              <w:jc w:val="both"/>
              <w:rPr>
                <w:bCs/>
                <w:lang w:val="uk-UA"/>
              </w:rPr>
            </w:pPr>
            <w:r w:rsidRPr="006F700B">
              <w:rPr>
                <w:b/>
                <w:lang w:val="uk-UA" w:eastAsia="zh-CN"/>
              </w:rPr>
              <w:t>Стоматологічні матеріали в зубопротезне відділення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1500D2">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1500D2">
              <w:rPr>
                <w:lang w:val="uk-UA"/>
              </w:rPr>
              <w:t>товару</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215470">
        <w:trPr>
          <w:trHeight w:val="1143"/>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4F46EC">
            <w:pPr>
              <w:pStyle w:val="a4"/>
              <w:spacing w:after="0" w:line="256" w:lineRule="auto"/>
              <w:ind w:left="-2" w:hanging="2"/>
              <w:jc w:val="both"/>
              <w:rPr>
                <w:b/>
                <w:sz w:val="23"/>
                <w:szCs w:val="23"/>
                <w:highlight w:val="yellow"/>
                <w:lang w:val="uk-UA" w:eastAsia="en-US"/>
              </w:rPr>
            </w:pPr>
            <w:r w:rsidRPr="00833D77">
              <w:rPr>
                <w:lang w:val="uk-UA"/>
              </w:rPr>
              <w:t xml:space="preserve">до </w:t>
            </w:r>
            <w:r w:rsidR="00CC7BE1">
              <w:rPr>
                <w:lang w:val="uk-UA"/>
              </w:rPr>
              <w:t>2</w:t>
            </w:r>
            <w:r w:rsidR="004F46EC">
              <w:rPr>
                <w:lang w:val="uk-UA"/>
              </w:rPr>
              <w:t>7</w:t>
            </w:r>
            <w:r w:rsidRPr="00330223">
              <w:rPr>
                <w:lang w:val="uk-UA"/>
              </w:rPr>
              <w:t>.</w:t>
            </w:r>
            <w:r w:rsidR="00F56404" w:rsidRPr="00330223">
              <w:rPr>
                <w:lang w:val="uk-UA"/>
              </w:rPr>
              <w:t>12</w:t>
            </w:r>
            <w:r w:rsidRPr="00330223">
              <w:rPr>
                <w:lang w:val="uk-UA"/>
              </w:rPr>
              <w:t>.202</w:t>
            </w:r>
            <w:r w:rsidR="004F46EC">
              <w:rPr>
                <w:lang w:val="uk-UA"/>
              </w:rPr>
              <w:t>4</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sidRPr="00F41C85">
              <w:rPr>
                <w:color w:val="000000"/>
                <w:sz w:val="23"/>
                <w:szCs w:val="23"/>
                <w:lang w:eastAsia="en-US"/>
              </w:rPr>
              <w:t>Замовники забезпечують вільний доступ усіх учасникі</w:t>
            </w:r>
            <w:proofErr w:type="gramStart"/>
            <w:r w:rsidRPr="00F41C85">
              <w:rPr>
                <w:color w:val="000000"/>
                <w:sz w:val="23"/>
                <w:szCs w:val="23"/>
                <w:lang w:eastAsia="en-US"/>
              </w:rPr>
              <w:t>в</w:t>
            </w:r>
            <w:proofErr w:type="gramEnd"/>
            <w:r w:rsidRPr="00F41C85">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w:t>
            </w:r>
            <w:r>
              <w:rPr>
                <w:b/>
                <w:bCs/>
                <w:color w:val="000000"/>
                <w:sz w:val="23"/>
                <w:szCs w:val="23"/>
                <w:lang w:eastAsia="en-US"/>
              </w:rPr>
              <w:lastRenderedPageBreak/>
              <w:t>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C675AB" w:rsidP="00DE1CC7">
            <w:pPr>
              <w:pStyle w:val="a4"/>
              <w:spacing w:after="0" w:line="256" w:lineRule="auto"/>
              <w:ind w:left="-21" w:hanging="21"/>
              <w:jc w:val="both"/>
              <w:rPr>
                <w:sz w:val="23"/>
                <w:szCs w:val="23"/>
                <w:lang w:eastAsia="en-US"/>
              </w:rPr>
            </w:pPr>
            <w:r>
              <w:rPr>
                <w:color w:val="000000"/>
                <w:sz w:val="23"/>
                <w:szCs w:val="23"/>
                <w:lang w:val="uk-UA" w:eastAsia="en-US"/>
              </w:rPr>
              <w:lastRenderedPageBreak/>
              <w:t xml:space="preserve">    </w:t>
            </w:r>
            <w:r w:rsidR="00DE1CC7">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мову (мови), якою (якими)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Під час проведення процедур закупівель усі документи, що готуються замовником, викладаються українською мовою. Визначальним є текст, </w:t>
            </w:r>
            <w:r w:rsidRPr="00215470">
              <w:rPr>
                <w:color w:val="000000"/>
                <w:sz w:val="23"/>
                <w:szCs w:val="23"/>
                <w:lang w:eastAsia="en-US"/>
              </w:rPr>
              <w:t xml:space="preserve"> </w:t>
            </w:r>
            <w:r w:rsidR="00F41C85" w:rsidRPr="00F41C85">
              <w:rPr>
                <w:color w:val="000000"/>
                <w:sz w:val="23"/>
                <w:szCs w:val="23"/>
                <w:lang w:val="uk-UA" w:eastAsia="en-US"/>
              </w:rPr>
              <w:t>викладений українською мовою.</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w:t>
            </w:r>
            <w:r w:rsidRPr="00215470">
              <w:rPr>
                <w:color w:val="000000"/>
                <w:sz w:val="23"/>
                <w:szCs w:val="23"/>
                <w:lang w:eastAsia="en-US"/>
              </w:rPr>
              <w:t xml:space="preserve">    </w:t>
            </w:r>
            <w:r w:rsidR="00F41C85" w:rsidRPr="00F41C85">
              <w:rPr>
                <w:color w:val="000000"/>
                <w:sz w:val="23"/>
                <w:szCs w:val="23"/>
                <w:lang w:val="uk-UA" w:eastAsia="en-US"/>
              </w:rPr>
              <w:t xml:space="preserve">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F41C85" w:rsidRPr="00F41C85" w:rsidRDefault="00215470" w:rsidP="00215470">
            <w:pPr>
              <w:pStyle w:val="a4"/>
              <w:spacing w:line="256" w:lineRule="auto"/>
              <w:jc w:val="both"/>
              <w:rPr>
                <w:color w:val="000000"/>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E1CC7" w:rsidRPr="00DB4701" w:rsidRDefault="00215470" w:rsidP="00215470">
            <w:pPr>
              <w:pStyle w:val="a4"/>
              <w:spacing w:after="0" w:line="256" w:lineRule="auto"/>
              <w:jc w:val="both"/>
              <w:rPr>
                <w:sz w:val="23"/>
                <w:szCs w:val="23"/>
                <w:lang w:val="uk-UA" w:eastAsia="en-US"/>
              </w:rPr>
            </w:pPr>
            <w:r w:rsidRPr="00127A9A">
              <w:rPr>
                <w:color w:val="000000"/>
                <w:sz w:val="23"/>
                <w:szCs w:val="23"/>
                <w:lang w:val="uk-UA" w:eastAsia="en-US"/>
              </w:rPr>
              <w:t xml:space="preserve">    </w:t>
            </w:r>
            <w:r w:rsidR="00F41C85" w:rsidRPr="00F41C85">
              <w:rPr>
                <w:color w:val="000000"/>
                <w:sz w:val="23"/>
                <w:szCs w:val="23"/>
                <w:lang w:val="uk-UA" w:eastAsia="en-US"/>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t>Розділ ІІ. Порядок унесення змін та надання роз’яснень до тендерної документації</w:t>
            </w:r>
          </w:p>
        </w:tc>
      </w:tr>
      <w:tr w:rsidR="00DE1CC7" w:rsidRPr="0089387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611F73"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Фізична/юридична особа має право </w:t>
            </w:r>
            <w:r w:rsidR="00F41C85" w:rsidRPr="009A3931">
              <w:rPr>
                <w:b/>
                <w:color w:val="000000"/>
                <w:sz w:val="23"/>
                <w:szCs w:val="23"/>
                <w:lang w:val="uk-UA" w:eastAsia="en-US"/>
              </w:rPr>
              <w:t>не пізніше ніж за три дні</w:t>
            </w:r>
            <w:r w:rsidR="00F41C85" w:rsidRPr="00611F73">
              <w:rPr>
                <w:color w:val="000000"/>
                <w:sz w:val="23"/>
                <w:szCs w:val="23"/>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F41C85" w:rsidRPr="00F41C85" w:rsidRDefault="00215470" w:rsidP="00F41C85">
            <w:pPr>
              <w:pStyle w:val="a4"/>
              <w:spacing w:line="256" w:lineRule="auto"/>
              <w:jc w:val="both"/>
              <w:rPr>
                <w:color w:val="000000"/>
                <w:sz w:val="23"/>
                <w:szCs w:val="23"/>
                <w:lang w:val="uk-UA" w:eastAsia="en-US"/>
              </w:rPr>
            </w:pPr>
            <w:r w:rsidRPr="00127A9A">
              <w:rPr>
                <w:color w:val="000000"/>
                <w:sz w:val="23"/>
                <w:szCs w:val="23"/>
                <w:lang w:val="uk-UA" w:eastAsia="en-US"/>
              </w:rPr>
              <w:t xml:space="preserve">    </w:t>
            </w:r>
            <w:r w:rsidR="00F41C85" w:rsidRPr="00611F73">
              <w:rPr>
                <w:color w:val="000000"/>
                <w:sz w:val="23"/>
                <w:szCs w:val="23"/>
                <w:lang w:val="uk-UA" w:eastAsia="en-US"/>
              </w:rPr>
              <w:t>У разі несвоєчасного надання замовником роз’яснень щодо зм</w:t>
            </w:r>
            <w:r w:rsidR="00F41C85" w:rsidRPr="00F41C85">
              <w:rPr>
                <w:color w:val="000000"/>
                <w:sz w:val="23"/>
                <w:szCs w:val="23"/>
                <w:lang w:val="uk-UA" w:eastAsia="en-US"/>
              </w:rPr>
              <w:t>істу тендерної документації електронна система закупівель автоматично зупиняє перебіг відкритих торгів.</w:t>
            </w:r>
          </w:p>
          <w:p w:rsidR="00DE1CC7" w:rsidRPr="00F41C85" w:rsidRDefault="00215470" w:rsidP="00F41C85">
            <w:pPr>
              <w:pStyle w:val="a4"/>
              <w:spacing w:after="0" w:line="256" w:lineRule="auto"/>
              <w:jc w:val="both"/>
              <w:rPr>
                <w:sz w:val="23"/>
                <w:szCs w:val="23"/>
                <w:lang w:val="uk-UA" w:eastAsia="en-US"/>
              </w:rPr>
            </w:pPr>
            <w:r w:rsidRPr="00215470">
              <w:rPr>
                <w:color w:val="000000"/>
                <w:sz w:val="23"/>
                <w:szCs w:val="23"/>
                <w:lang w:val="uk-UA" w:eastAsia="en-US"/>
              </w:rPr>
              <w:t xml:space="preserve">    </w:t>
            </w:r>
            <w:r w:rsidR="00F41C85" w:rsidRPr="00F41C85">
              <w:rPr>
                <w:color w:val="000000"/>
                <w:sz w:val="23"/>
                <w:szCs w:val="23"/>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F41C85" w:rsidRPr="009A3931">
              <w:rPr>
                <w:b/>
                <w:color w:val="000000"/>
                <w:sz w:val="23"/>
                <w:szCs w:val="23"/>
                <w:lang w:val="uk-UA" w:eastAsia="en-US"/>
              </w:rPr>
              <w:t>не менш як на чотири дні</w:t>
            </w:r>
            <w:r w:rsidR="00F41C85" w:rsidRPr="00F41C85">
              <w:rPr>
                <w:color w:val="000000"/>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611F73" w:rsidP="00DE1CC7">
            <w:pPr>
              <w:pStyle w:val="a4"/>
              <w:spacing w:after="0" w:line="256" w:lineRule="auto"/>
              <w:rPr>
                <w:sz w:val="23"/>
                <w:szCs w:val="23"/>
                <w:lang w:eastAsia="en-US"/>
              </w:rPr>
            </w:pPr>
            <w:r>
              <w:rPr>
                <w:b/>
                <w:bCs/>
                <w:color w:val="000000"/>
                <w:sz w:val="23"/>
                <w:szCs w:val="23"/>
                <w:lang w:eastAsia="en-US"/>
              </w:rPr>
              <w:t>В</w:t>
            </w:r>
            <w:r w:rsidR="00DE1CC7">
              <w:rPr>
                <w:b/>
                <w:bCs/>
                <w:color w:val="000000"/>
                <w:sz w:val="23"/>
                <w:szCs w:val="23"/>
                <w:lang w:eastAsia="en-US"/>
              </w:rPr>
              <w:t>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F41C85" w:rsidRPr="00F41C85" w:rsidRDefault="00215470" w:rsidP="00F41C85">
            <w:pPr>
              <w:pStyle w:val="a4"/>
              <w:spacing w:line="256" w:lineRule="auto"/>
              <w:jc w:val="both"/>
              <w:rPr>
                <w:color w:val="000000"/>
                <w:sz w:val="23"/>
                <w:szCs w:val="23"/>
                <w:lang w:val="uk-UA" w:eastAsia="en-US"/>
              </w:rPr>
            </w:pPr>
            <w:r w:rsidRPr="00215470">
              <w:rPr>
                <w:color w:val="000000"/>
                <w:sz w:val="23"/>
                <w:szCs w:val="23"/>
                <w:lang w:eastAsia="en-US"/>
              </w:rPr>
              <w:t xml:space="preserve">   </w:t>
            </w:r>
            <w:r w:rsidR="00F41C85" w:rsidRPr="00F41C85">
              <w:rPr>
                <w:color w:val="000000"/>
                <w:sz w:val="23"/>
                <w:szCs w:val="23"/>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41C85" w:rsidRPr="009A3931">
              <w:rPr>
                <w:b/>
                <w:color w:val="000000"/>
                <w:sz w:val="23"/>
                <w:szCs w:val="23"/>
                <w:lang w:val="uk-UA" w:eastAsia="en-US"/>
              </w:rPr>
              <w:t>не менше чотирьох днів</w:t>
            </w:r>
            <w:r w:rsidR="00F41C85" w:rsidRPr="00F41C85">
              <w:rPr>
                <w:color w:val="000000"/>
                <w:sz w:val="23"/>
                <w:szCs w:val="23"/>
                <w:lang w:val="uk-UA" w:eastAsia="en-US"/>
              </w:rPr>
              <w:t>.</w:t>
            </w:r>
          </w:p>
          <w:p w:rsidR="00DE1CC7" w:rsidRDefault="00215470" w:rsidP="00F41C85">
            <w:pPr>
              <w:pStyle w:val="a4"/>
              <w:spacing w:after="0" w:line="256" w:lineRule="auto"/>
              <w:jc w:val="both"/>
              <w:rPr>
                <w:sz w:val="23"/>
                <w:szCs w:val="23"/>
                <w:lang w:eastAsia="en-US"/>
              </w:rPr>
            </w:pPr>
            <w:r w:rsidRPr="00215470">
              <w:rPr>
                <w:color w:val="000000"/>
                <w:sz w:val="23"/>
                <w:szCs w:val="23"/>
                <w:lang w:val="uk-UA" w:eastAsia="en-US"/>
              </w:rPr>
              <w:t xml:space="preserve">     </w:t>
            </w:r>
            <w:r w:rsidR="00F41C85" w:rsidRPr="00F41C85">
              <w:rPr>
                <w:color w:val="000000"/>
                <w:sz w:val="23"/>
                <w:szCs w:val="23"/>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E1CC7">
              <w:rPr>
                <w:color w:val="000000"/>
                <w:sz w:val="23"/>
                <w:szCs w:val="23"/>
                <w:lang w:eastAsia="en-US"/>
              </w:rPr>
              <w:t>.</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89387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00095" w:rsidP="00127A9A">
            <w:pPr>
              <w:pStyle w:val="a4"/>
              <w:spacing w:after="0" w:line="256" w:lineRule="auto"/>
              <w:ind w:left="-21" w:hanging="21"/>
              <w:jc w:val="both"/>
              <w:rPr>
                <w:sz w:val="23"/>
                <w:szCs w:val="23"/>
                <w:lang w:val="uk-UA" w:eastAsia="en-US"/>
              </w:rPr>
            </w:pPr>
            <w:r>
              <w:rPr>
                <w:color w:val="000000"/>
                <w:sz w:val="23"/>
                <w:szCs w:val="23"/>
                <w:lang w:val="uk-UA" w:eastAsia="en-US"/>
              </w:rPr>
              <w:t xml:space="preserve">   </w:t>
            </w:r>
            <w:r w:rsidR="00215470">
              <w:rPr>
                <w:color w:val="000000"/>
                <w:sz w:val="23"/>
                <w:szCs w:val="23"/>
                <w:lang w:eastAsia="en-US"/>
              </w:rPr>
              <w:t xml:space="preserve"> </w:t>
            </w:r>
            <w:r w:rsidR="00215470" w:rsidRPr="00714778">
              <w:rPr>
                <w:color w:val="000000"/>
                <w:sz w:val="23"/>
                <w:szCs w:val="23"/>
                <w:lang w:val="uk-UA" w:eastAsia="en-US"/>
              </w:rPr>
              <w:t xml:space="preserve">   </w:t>
            </w:r>
            <w:r w:rsidR="00BB6974" w:rsidRPr="00714778">
              <w:rPr>
                <w:color w:val="000000"/>
                <w:sz w:val="23"/>
                <w:szCs w:val="23"/>
                <w:lang w:val="uk-UA"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BB6974" w:rsidRPr="00BB6974">
              <w:rPr>
                <w:color w:val="000000"/>
                <w:sz w:val="23"/>
                <w:szCs w:val="23"/>
                <w:lang w:val="uk-UA" w:eastAsia="en-US"/>
              </w:rPr>
              <w:t>.</w:t>
            </w:r>
            <w:r w:rsidR="00DE1CC7" w:rsidRPr="00611F73">
              <w:rPr>
                <w:color w:val="000000"/>
                <w:sz w:val="23"/>
                <w:szCs w:val="23"/>
                <w:lang w:val="uk-UA" w:eastAsia="en-US"/>
              </w:rPr>
              <w:t>,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інформації щодо відповідності учасника вимогам, </w:t>
            </w:r>
            <w:r w:rsidR="00B7110F" w:rsidRPr="00B7110F">
              <w:rPr>
                <w:color w:val="000000"/>
                <w:sz w:val="23"/>
                <w:szCs w:val="23"/>
                <w:lang w:eastAsia="en-US"/>
              </w:rPr>
              <w:t xml:space="preserve">визначених пунктом </w:t>
            </w:r>
            <w:r w:rsidR="00B7110F" w:rsidRPr="00714778">
              <w:rPr>
                <w:color w:val="000000"/>
                <w:sz w:val="23"/>
                <w:szCs w:val="23"/>
                <w:lang w:eastAsia="en-US"/>
              </w:rPr>
              <w:t>4</w:t>
            </w:r>
            <w:r w:rsidR="00BB6974" w:rsidRPr="00714778">
              <w:rPr>
                <w:color w:val="000000"/>
                <w:sz w:val="23"/>
                <w:szCs w:val="23"/>
                <w:lang w:val="uk-UA" w:eastAsia="en-US"/>
              </w:rPr>
              <w:t>7</w:t>
            </w:r>
            <w:r w:rsidR="00B7110F" w:rsidRPr="00B7110F">
              <w:rPr>
                <w:color w:val="000000"/>
                <w:sz w:val="23"/>
                <w:szCs w:val="23"/>
                <w:lang w:eastAsia="en-US"/>
              </w:rPr>
              <w:t xml:space="preserve"> цих особливостей</w:t>
            </w:r>
            <w:r>
              <w:rPr>
                <w:color w:val="000000"/>
                <w:sz w:val="23"/>
                <w:szCs w:val="23"/>
                <w:lang w:eastAsia="en-US"/>
              </w:rPr>
              <w:t>;</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4958DE"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DE1CC7">
              <w:rPr>
                <w:color w:val="000000"/>
                <w:sz w:val="23"/>
                <w:szCs w:val="23"/>
                <w:lang w:eastAsia="en-US"/>
              </w:rPr>
              <w:t>Кожен учасник має право подати тільки одну тендерну пропозицію.</w:t>
            </w:r>
          </w:p>
          <w:p w:rsidR="00DE1CC7" w:rsidRDefault="00BB6974"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sidR="004958DE">
              <w:rPr>
                <w:color w:val="000000"/>
                <w:sz w:val="23"/>
                <w:szCs w:val="23"/>
                <w:lang w:val="uk-UA" w:eastAsia="en-US"/>
              </w:rPr>
              <w:t xml:space="preserve">   </w:t>
            </w:r>
            <w:r w:rsidR="00DE1CC7">
              <w:rPr>
                <w:color w:val="000000"/>
                <w:sz w:val="23"/>
                <w:szCs w:val="23"/>
                <w:lang w:val="uk-UA" w:eastAsia="en-US"/>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DE1CC7">
              <w:rPr>
                <w:color w:val="000000"/>
                <w:sz w:val="23"/>
                <w:szCs w:val="23"/>
                <w:lang w:eastAsia="en-US"/>
              </w:rPr>
              <w:t>pdf</w:t>
            </w:r>
            <w:r w:rsidR="00DE1CC7">
              <w:rPr>
                <w:color w:val="000000"/>
                <w:sz w:val="23"/>
                <w:szCs w:val="23"/>
                <w:lang w:val="uk-UA" w:eastAsia="en-US"/>
              </w:rPr>
              <w:t>.», «..</w:t>
            </w:r>
            <w:r w:rsidR="00DE1CC7">
              <w:rPr>
                <w:color w:val="000000"/>
                <w:sz w:val="23"/>
                <w:szCs w:val="23"/>
                <w:lang w:eastAsia="en-US"/>
              </w:rPr>
              <w:t>jpeg</w:t>
            </w:r>
            <w:r w:rsidR="00DE1CC7">
              <w:rPr>
                <w:color w:val="000000"/>
                <w:sz w:val="23"/>
                <w:szCs w:val="23"/>
                <w:lang w:val="uk-UA" w:eastAsia="en-US"/>
              </w:rPr>
              <w:t>.», тощо), змі</w:t>
            </w:r>
            <w:proofErr w:type="gramStart"/>
            <w:r w:rsidR="00DE1CC7">
              <w:rPr>
                <w:color w:val="000000"/>
                <w:sz w:val="23"/>
                <w:szCs w:val="23"/>
                <w:lang w:val="uk-UA" w:eastAsia="en-US"/>
              </w:rPr>
              <w:t>ст</w:t>
            </w:r>
            <w:proofErr w:type="gramEnd"/>
            <w:r w:rsidR="00DE1CC7">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sidR="00DE1CC7">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00DE1CC7">
              <w:rPr>
                <w:color w:val="000000"/>
                <w:sz w:val="23"/>
                <w:szCs w:val="23"/>
                <w:lang w:eastAsia="en-US"/>
              </w:rPr>
              <w:t>п</w:t>
            </w:r>
            <w:proofErr w:type="gramEnd"/>
            <w:r w:rsidR="00DE1CC7">
              <w:rPr>
                <w:color w:val="000000"/>
                <w:sz w:val="23"/>
                <w:szCs w:val="23"/>
                <w:lang w:eastAsia="en-US"/>
              </w:rPr>
              <w:t xml:space="preserve">ідписом учасника/уповноваженої не застосовується до документів (матеріалів та </w:t>
            </w:r>
            <w:r w:rsidR="00DE1CC7">
              <w:rPr>
                <w:color w:val="000000"/>
                <w:sz w:val="23"/>
                <w:szCs w:val="23"/>
                <w:lang w:eastAsia="en-US"/>
              </w:rPr>
              <w:lastRenderedPageBreak/>
              <w:t>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00DE1CC7">
              <w:rPr>
                <w:color w:val="000000"/>
                <w:sz w:val="23"/>
                <w:szCs w:val="23"/>
                <w:lang w:eastAsia="en-US"/>
              </w:rPr>
              <w:t>ал чи</w:t>
            </w:r>
            <w:proofErr w:type="gramEnd"/>
            <w:r w:rsidR="00DE1CC7">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9A3286" w:rsidRPr="0035511D" w:rsidRDefault="004A4A94" w:rsidP="009A3286">
            <w:pPr>
              <w:pStyle w:val="a4"/>
              <w:spacing w:line="256" w:lineRule="auto"/>
              <w:ind w:left="-21" w:hanging="21"/>
              <w:jc w:val="both"/>
              <w:rPr>
                <w:shd w:val="clear" w:color="auto" w:fill="FFFFFF"/>
                <w:lang w:val="uk-UA"/>
              </w:rPr>
            </w:pPr>
            <w:r>
              <w:rPr>
                <w:color w:val="333333"/>
                <w:shd w:val="clear" w:color="auto" w:fill="FFFFFF"/>
                <w:lang w:val="uk-UA"/>
              </w:rPr>
              <w:t xml:space="preserve">     </w:t>
            </w:r>
            <w:r w:rsidR="009A3286" w:rsidRPr="0035511D">
              <w:rPr>
                <w:shd w:val="clear" w:color="auto" w:fill="FFFFFF"/>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A3286" w:rsidRPr="0035511D" w:rsidRDefault="009A3286" w:rsidP="009A3286">
            <w:pPr>
              <w:pStyle w:val="a4"/>
              <w:spacing w:line="256" w:lineRule="auto"/>
              <w:ind w:left="-21" w:hanging="21"/>
              <w:jc w:val="both"/>
              <w:rPr>
                <w:shd w:val="clear" w:color="auto" w:fill="FFFFFF"/>
                <w:lang w:val="uk-UA"/>
              </w:rPr>
            </w:pPr>
            <w:r w:rsidRPr="0035511D">
              <w:rPr>
                <w:shd w:val="clear" w:color="auto" w:fill="FFFFFF"/>
                <w:lang w:val="uk-UA"/>
              </w:rPr>
              <w:t xml:space="preserve">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1CC7" w:rsidRPr="004A4A94" w:rsidRDefault="0035511D" w:rsidP="0035511D">
            <w:pPr>
              <w:pStyle w:val="a4"/>
              <w:spacing w:after="0" w:line="256" w:lineRule="auto"/>
              <w:ind w:left="-21" w:hanging="21"/>
              <w:jc w:val="both"/>
              <w:rPr>
                <w:color w:val="FF0000"/>
                <w:sz w:val="23"/>
                <w:szCs w:val="23"/>
                <w:lang w:val="uk-UA" w:eastAsia="en-US"/>
              </w:rPr>
            </w:pPr>
            <w:r w:rsidRPr="0035511D">
              <w:rPr>
                <w:shd w:val="clear" w:color="auto" w:fill="FFFFFF"/>
                <w:lang w:val="uk-UA"/>
              </w:rPr>
              <w:t xml:space="preserve">     </w:t>
            </w:r>
            <w:r w:rsidR="009A3286" w:rsidRPr="0035511D">
              <w:rPr>
                <w:shd w:val="clear" w:color="auto" w:fill="FFFFFF"/>
                <w:lang w:val="uk-UA"/>
              </w:rPr>
              <w:t xml:space="preserve">Якщо замовник не зазначив про прийняття до розгляду тендерної пропозиції, ціна якої є вищою, ніж очікувана вартість предмета </w:t>
            </w:r>
            <w:r w:rsidR="009A3286" w:rsidRPr="0035511D">
              <w:rPr>
                <w:shd w:val="clear" w:color="auto" w:fill="FFFFFF"/>
                <w:lang w:val="uk-UA"/>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r w:rsidR="004A4A94" w:rsidRPr="0035511D">
              <w:rPr>
                <w:shd w:val="clear" w:color="auto" w:fill="FFFFFF"/>
                <w:lang w:val="uk-UA"/>
              </w:rPr>
              <w:t xml:space="preserve">. </w:t>
            </w:r>
            <w:r w:rsidR="002E4E09" w:rsidRPr="0035511D">
              <w:rPr>
                <w:shd w:val="clear" w:color="auto" w:fill="FFFFFF"/>
                <w:lang w:val="uk-UA"/>
              </w:rPr>
              <w:t xml:space="preserve">  </w:t>
            </w:r>
            <w:r w:rsidR="00304501" w:rsidRPr="0035511D">
              <w:rPr>
                <w:shd w:val="clear" w:color="auto" w:fill="FFFFFF"/>
                <w:lang w:val="uk-UA"/>
              </w:rPr>
              <w:br/>
            </w:r>
            <w:r w:rsidR="00304501">
              <w:rPr>
                <w:color w:val="FF0000"/>
                <w:sz w:val="23"/>
                <w:szCs w:val="23"/>
                <w:lang w:val="uk-UA" w:eastAsia="en-US"/>
              </w:rPr>
              <w:t xml:space="preserve">   </w:t>
            </w:r>
            <w:r w:rsidR="00127A9A">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RPr="0089387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35511D" w:rsidRDefault="00AC0240" w:rsidP="002E4E09">
            <w:pPr>
              <w:pStyle w:val="a4"/>
              <w:spacing w:line="256" w:lineRule="auto"/>
              <w:jc w:val="both"/>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  </w:t>
            </w:r>
            <w:r w:rsidR="0035511D" w:rsidRPr="0035511D">
              <w:rPr>
                <w:color w:val="000000"/>
                <w:sz w:val="23"/>
                <w:szCs w:val="23"/>
                <w:lang w:eastAsia="en-US"/>
              </w:rPr>
              <w:t xml:space="preserve">Тендерні пропозиції залишаються дійсними </w:t>
            </w:r>
            <w:r w:rsidR="002A219A" w:rsidRPr="002A219A">
              <w:rPr>
                <w:color w:val="000000"/>
                <w:sz w:val="23"/>
                <w:szCs w:val="23"/>
                <w:lang w:eastAsia="en-US"/>
              </w:rPr>
              <w:t>не менше 90 днів з дати кінцевого строку подання тендерних пропозицій</w:t>
            </w:r>
            <w:r w:rsidR="0035511D" w:rsidRPr="0035511D">
              <w:rPr>
                <w:color w:val="000000"/>
                <w:sz w:val="23"/>
                <w:szCs w:val="23"/>
                <w:lang w:eastAsia="en-US"/>
              </w:rPr>
              <w:t xml:space="preserve">, який </w:t>
            </w:r>
            <w:proofErr w:type="gramStart"/>
            <w:r w:rsidR="0035511D" w:rsidRPr="0035511D">
              <w:rPr>
                <w:color w:val="000000"/>
                <w:sz w:val="23"/>
                <w:szCs w:val="23"/>
                <w:lang w:eastAsia="en-US"/>
              </w:rPr>
              <w:t>у</w:t>
            </w:r>
            <w:proofErr w:type="gramEnd"/>
            <w:r w:rsidR="0035511D" w:rsidRPr="0035511D">
              <w:rPr>
                <w:color w:val="000000"/>
                <w:sz w:val="23"/>
                <w:szCs w:val="23"/>
                <w:lang w:eastAsia="en-US"/>
              </w:rPr>
              <w:t xml:space="preserve"> разі необхідності може бути продовжений</w:t>
            </w:r>
            <w:r w:rsidR="0035511D">
              <w:rPr>
                <w:color w:val="000000"/>
                <w:sz w:val="23"/>
                <w:szCs w:val="23"/>
                <w:lang w:eastAsia="en-US"/>
              </w:rPr>
              <w:t>.</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eastAsia="en-US"/>
              </w:rPr>
              <w:t>До закінчення зазначеного строку замовник має право вимагати від учасників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 xml:space="preserve">і продовження строку дії тендерних пропозицій. </w:t>
            </w:r>
            <w:r w:rsidR="00BF1233" w:rsidRPr="0035511D">
              <w:rPr>
                <w:color w:val="000000"/>
                <w:sz w:val="23"/>
                <w:szCs w:val="23"/>
                <w:lang w:val="uk-UA" w:eastAsia="en-US"/>
              </w:rPr>
              <w:br/>
            </w:r>
            <w:r w:rsidRPr="0035511D">
              <w:rPr>
                <w:color w:val="000000"/>
                <w:sz w:val="23"/>
                <w:szCs w:val="23"/>
                <w:lang w:eastAsia="en-US"/>
              </w:rPr>
              <w:t>Учасник процедури закупі</w:t>
            </w:r>
            <w:proofErr w:type="gramStart"/>
            <w:r w:rsidRPr="0035511D">
              <w:rPr>
                <w:color w:val="000000"/>
                <w:sz w:val="23"/>
                <w:szCs w:val="23"/>
                <w:lang w:eastAsia="en-US"/>
              </w:rPr>
              <w:t>вл</w:t>
            </w:r>
            <w:proofErr w:type="gramEnd"/>
            <w:r w:rsidRPr="0035511D">
              <w:rPr>
                <w:color w:val="000000"/>
                <w:sz w:val="23"/>
                <w:szCs w:val="23"/>
                <w:lang w:eastAsia="en-US"/>
              </w:rPr>
              <w:t>і має право:</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xml:space="preserve">- </w:t>
            </w:r>
            <w:r w:rsidRPr="0035511D">
              <w:rPr>
                <w:color w:val="000000"/>
                <w:sz w:val="23"/>
                <w:szCs w:val="23"/>
                <w:lang w:eastAsia="en-US"/>
              </w:rPr>
              <w:t>відхилити таку вимогу, не втрачаючи при цьому наданого ним забезпечення тендерної пропозиції;</w:t>
            </w:r>
          </w:p>
          <w:p w:rsidR="002E4E09" w:rsidRPr="0035511D" w:rsidRDefault="002E4E09" w:rsidP="002E4E09">
            <w:pPr>
              <w:pStyle w:val="a4"/>
              <w:spacing w:line="256" w:lineRule="auto"/>
              <w:jc w:val="both"/>
              <w:rPr>
                <w:color w:val="000000"/>
                <w:sz w:val="23"/>
                <w:szCs w:val="23"/>
                <w:lang w:val="uk-UA" w:eastAsia="en-US"/>
              </w:rPr>
            </w:pPr>
            <w:r w:rsidRPr="0035511D">
              <w:rPr>
                <w:color w:val="000000"/>
                <w:sz w:val="23"/>
                <w:szCs w:val="23"/>
                <w:lang w:val="uk-UA" w:eastAsia="en-US"/>
              </w:rPr>
              <w:t>- погодитися з вимогою та продовжити строк дії поданої ним тендерної пропозиції і наданого забезпечення тендерної пропозиції.</w:t>
            </w:r>
          </w:p>
          <w:p w:rsidR="00DE1CC7" w:rsidRPr="00AC0240" w:rsidRDefault="002E4E09" w:rsidP="002E4E09">
            <w:pPr>
              <w:pStyle w:val="a4"/>
              <w:spacing w:after="0" w:line="256" w:lineRule="auto"/>
              <w:jc w:val="both"/>
              <w:rPr>
                <w:sz w:val="23"/>
                <w:szCs w:val="23"/>
                <w:lang w:val="uk-UA" w:eastAsia="en-US"/>
              </w:rPr>
            </w:pPr>
            <w:r w:rsidRPr="0035511D">
              <w:rPr>
                <w:color w:val="000000"/>
                <w:sz w:val="23"/>
                <w:szCs w:val="23"/>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CC7" w:rsidRPr="0089387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A60962" w:rsidRDefault="00DE1CC7" w:rsidP="00DE1CC7">
            <w:pPr>
              <w:pStyle w:val="a4"/>
              <w:spacing w:after="0" w:line="256" w:lineRule="auto"/>
              <w:rPr>
                <w:sz w:val="23"/>
                <w:szCs w:val="23"/>
                <w:lang w:eastAsia="en-US"/>
              </w:rPr>
            </w:pPr>
            <w:r w:rsidRPr="00A60962">
              <w:rPr>
                <w:b/>
                <w:bCs/>
                <w:color w:val="000000"/>
                <w:sz w:val="23"/>
                <w:szCs w:val="23"/>
                <w:lang w:eastAsia="en-US"/>
              </w:rPr>
              <w:t xml:space="preserve">Кваліфікаційні критерії відповідно до статті 16 Закону, </w:t>
            </w:r>
            <w:proofErr w:type="gramStart"/>
            <w:r w:rsidRPr="00A60962">
              <w:rPr>
                <w:b/>
                <w:bCs/>
                <w:color w:val="000000"/>
                <w:sz w:val="23"/>
                <w:szCs w:val="23"/>
                <w:lang w:eastAsia="en-US"/>
              </w:rPr>
              <w:t>п</w:t>
            </w:r>
            <w:proofErr w:type="gramEnd"/>
            <w:r w:rsidRPr="00A60962">
              <w:rPr>
                <w:b/>
                <w:bCs/>
                <w:color w:val="000000"/>
                <w:sz w:val="23"/>
                <w:szCs w:val="23"/>
                <w:lang w:eastAsia="en-US"/>
              </w:rPr>
              <w:t xml:space="preserve">ідстави, встановлені </w:t>
            </w:r>
            <w:r w:rsidR="008909FE">
              <w:rPr>
                <w:b/>
                <w:bCs/>
                <w:color w:val="000000"/>
                <w:sz w:val="23"/>
                <w:szCs w:val="23"/>
                <w:lang w:eastAsia="en-US"/>
              </w:rPr>
              <w:t>пунктом 4</w:t>
            </w:r>
            <w:r w:rsidR="001D6C71" w:rsidRPr="001D6C71">
              <w:rPr>
                <w:b/>
                <w:bCs/>
                <w:color w:val="000000"/>
                <w:sz w:val="23"/>
                <w:szCs w:val="23"/>
                <w:lang w:eastAsia="en-US"/>
              </w:rPr>
              <w:t>7</w:t>
            </w:r>
            <w:r w:rsidR="008909FE">
              <w:rPr>
                <w:b/>
                <w:bCs/>
                <w:color w:val="000000"/>
                <w:sz w:val="23"/>
                <w:szCs w:val="23"/>
                <w:lang w:eastAsia="en-US"/>
              </w:rPr>
              <w:t xml:space="preserve"> О</w:t>
            </w:r>
            <w:r w:rsidR="008909FE">
              <w:rPr>
                <w:b/>
                <w:bCs/>
                <w:color w:val="000000"/>
                <w:sz w:val="23"/>
                <w:szCs w:val="23"/>
                <w:lang w:val="uk-UA" w:eastAsia="en-US"/>
              </w:rPr>
              <w:t>с</w:t>
            </w:r>
            <w:r w:rsidR="008909FE" w:rsidRPr="008909FE">
              <w:rPr>
                <w:b/>
                <w:bCs/>
                <w:color w:val="000000"/>
                <w:sz w:val="23"/>
                <w:szCs w:val="23"/>
                <w:lang w:eastAsia="en-US"/>
              </w:rPr>
              <w:t>обливостей</w:t>
            </w:r>
            <w:r w:rsidRPr="00A60962">
              <w:rPr>
                <w:b/>
                <w:bCs/>
                <w:color w:val="000000"/>
                <w:sz w:val="23"/>
                <w:szCs w:val="23"/>
                <w:lang w:eastAsia="en-US"/>
              </w:rPr>
              <w:t>, та інформація про спосіб підтвердження відповідності учасників установленим критеріям і вимогам згідно із законодавством. </w:t>
            </w:r>
          </w:p>
          <w:p w:rsidR="00DE1CC7" w:rsidRPr="00A8097E" w:rsidRDefault="00DE1CC7" w:rsidP="00DE1CC7">
            <w:pPr>
              <w:pStyle w:val="a4"/>
              <w:spacing w:after="0" w:line="256" w:lineRule="auto"/>
              <w:rPr>
                <w:sz w:val="23"/>
                <w:szCs w:val="23"/>
                <w:highlight w:val="yellow"/>
                <w:lang w:eastAsia="en-US"/>
              </w:rPr>
            </w:pPr>
            <w:r w:rsidRPr="00A60962">
              <w:rPr>
                <w:b/>
                <w:bCs/>
                <w:color w:val="000000"/>
                <w:sz w:val="23"/>
                <w:szCs w:val="23"/>
                <w:lang w:eastAsia="en-US"/>
              </w:rPr>
              <w:t>.</w:t>
            </w:r>
          </w:p>
        </w:tc>
        <w:tc>
          <w:tcPr>
            <w:tcW w:w="7635" w:type="dxa"/>
            <w:tcBorders>
              <w:top w:val="single" w:sz="4" w:space="0" w:color="000000"/>
              <w:left w:val="single" w:sz="4" w:space="0" w:color="000000"/>
              <w:bottom w:val="single" w:sz="4" w:space="0" w:color="000000"/>
              <w:right w:val="single" w:sz="4" w:space="0" w:color="000000"/>
            </w:tcBorders>
            <w:hideMark/>
          </w:tcPr>
          <w:p w:rsidR="00B726EE" w:rsidRPr="00B726EE" w:rsidRDefault="00013540" w:rsidP="00B726EE">
            <w:pPr>
              <w:pStyle w:val="a4"/>
              <w:shd w:val="clear" w:color="auto" w:fill="FFFFFF"/>
              <w:spacing w:line="256" w:lineRule="auto"/>
              <w:jc w:val="both"/>
              <w:rPr>
                <w:color w:val="000000"/>
                <w:sz w:val="23"/>
                <w:szCs w:val="23"/>
                <w:lang w:val="uk-UA" w:eastAsia="en-US"/>
              </w:rPr>
            </w:pPr>
            <w:r>
              <w:rPr>
                <w:color w:val="000000"/>
                <w:sz w:val="23"/>
                <w:szCs w:val="23"/>
                <w:lang w:eastAsia="en-US"/>
              </w:rPr>
              <w:t xml:space="preserve">   </w:t>
            </w:r>
            <w:r w:rsidR="00CC2F16" w:rsidRPr="00CC2F16">
              <w:rPr>
                <w:color w:val="000000"/>
                <w:sz w:val="23"/>
                <w:szCs w:val="23"/>
                <w:lang w:val="uk-UA" w:eastAsia="en-US"/>
              </w:rPr>
              <w:t>Учасник повин</w:t>
            </w:r>
            <w:r w:rsidR="001C6FFA">
              <w:rPr>
                <w:color w:val="000000"/>
                <w:sz w:val="23"/>
                <w:szCs w:val="23"/>
                <w:lang w:val="uk-UA" w:eastAsia="en-US"/>
              </w:rPr>
              <w:t>е</w:t>
            </w:r>
            <w:r w:rsidR="00CC2F16" w:rsidRPr="00CC2F16">
              <w:rPr>
                <w:color w:val="000000"/>
                <w:sz w:val="23"/>
                <w:szCs w:val="23"/>
                <w:lang w:val="uk-UA" w:eastAsia="en-US"/>
              </w:rPr>
              <w:t xml:space="preserve">н надати документальне підтвердження інформації про </w:t>
            </w:r>
            <w:r w:rsidR="00CC2F16">
              <w:rPr>
                <w:color w:val="000000"/>
                <w:sz w:val="23"/>
                <w:szCs w:val="23"/>
                <w:lang w:val="uk-UA" w:eastAsia="en-US"/>
              </w:rPr>
              <w:t>його</w:t>
            </w:r>
            <w:r w:rsidR="00CC2F16" w:rsidRPr="00CC2F16">
              <w:rPr>
                <w:color w:val="000000"/>
                <w:sz w:val="23"/>
                <w:szCs w:val="23"/>
                <w:lang w:val="uk-UA" w:eastAsia="en-US"/>
              </w:rPr>
              <w:t xml:space="preserve"> відповідність кваліфікаційним критеріям відповідно до ст. 16 Закону </w:t>
            </w:r>
            <w:r>
              <w:rPr>
                <w:b/>
                <w:color w:val="000000"/>
                <w:sz w:val="23"/>
                <w:szCs w:val="23"/>
                <w:lang w:val="uk-UA" w:eastAsia="en-US"/>
              </w:rPr>
              <w:t>(Додаток</w:t>
            </w:r>
            <w:r w:rsidR="00CC2F16" w:rsidRPr="00A60962">
              <w:rPr>
                <w:b/>
                <w:color w:val="000000"/>
                <w:sz w:val="23"/>
                <w:szCs w:val="23"/>
                <w:lang w:val="uk-UA" w:eastAsia="en-US"/>
              </w:rPr>
              <w:t>2)</w:t>
            </w:r>
            <w:r w:rsidR="00CC2F16" w:rsidRPr="00CC2F16">
              <w:rPr>
                <w:color w:val="000000"/>
                <w:sz w:val="23"/>
                <w:szCs w:val="23"/>
                <w:lang w:val="uk-UA" w:eastAsia="en-US"/>
              </w:rPr>
              <w:t>.</w:t>
            </w:r>
            <w:r>
              <w:rPr>
                <w:color w:val="000000"/>
                <w:sz w:val="23"/>
                <w:szCs w:val="23"/>
                <w:lang w:val="uk-UA" w:eastAsia="en-US"/>
              </w:rPr>
              <w:br/>
            </w:r>
            <w:r w:rsidRPr="00E80AE5">
              <w:rPr>
                <w:color w:val="000000"/>
                <w:sz w:val="23"/>
                <w:szCs w:val="23"/>
                <w:lang w:val="uk-UA" w:eastAsia="en-US"/>
              </w:rPr>
              <w:t xml:space="preserve"> </w:t>
            </w:r>
            <w:r w:rsidR="00A840CD" w:rsidRPr="00E80AE5">
              <w:rPr>
                <w:color w:val="000000"/>
                <w:sz w:val="23"/>
                <w:szCs w:val="23"/>
                <w:lang w:val="uk-UA" w:eastAsia="en-US"/>
              </w:rPr>
              <w:t xml:space="preserve">    </w:t>
            </w:r>
            <w:r w:rsidRPr="00E80AE5">
              <w:rPr>
                <w:color w:val="000000"/>
                <w:sz w:val="23"/>
                <w:szCs w:val="23"/>
                <w:lang w:val="uk-UA" w:eastAsia="en-US"/>
              </w:rPr>
              <w:t xml:space="preserve"> Учасник процедури закупівлі підтверджує відсутність підстав, зазначених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C2F16" w:rsidRPr="00CC2F16" w:rsidRDefault="00013540" w:rsidP="00CC2F16">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B726EE" w:rsidRPr="00B726EE">
              <w:rPr>
                <w:color w:val="000000"/>
                <w:sz w:val="23"/>
                <w:szCs w:val="23"/>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w:t>
            </w:r>
            <w:r w:rsidR="00B726EE" w:rsidRPr="00E80AE5">
              <w:rPr>
                <w:color w:val="000000"/>
                <w:sz w:val="23"/>
                <w:szCs w:val="23"/>
                <w:lang w:val="uk-UA" w:eastAsia="en-US"/>
              </w:rPr>
              <w:t>4</w:t>
            </w:r>
            <w:r w:rsidRPr="00E80AE5">
              <w:rPr>
                <w:color w:val="000000"/>
                <w:sz w:val="23"/>
                <w:szCs w:val="23"/>
                <w:lang w:val="uk-UA" w:eastAsia="en-US"/>
              </w:rPr>
              <w:t>7</w:t>
            </w:r>
            <w:r w:rsidR="00B726EE" w:rsidRPr="00B726EE">
              <w:rPr>
                <w:color w:val="000000"/>
                <w:sz w:val="23"/>
                <w:szCs w:val="23"/>
                <w:lang w:val="uk-UA" w:eastAsia="en-US"/>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w:t>
            </w:r>
            <w:r w:rsidR="00B726EE">
              <w:rPr>
                <w:color w:val="000000"/>
                <w:sz w:val="23"/>
                <w:szCs w:val="23"/>
                <w:lang w:val="uk-UA" w:eastAsia="en-US"/>
              </w:rPr>
              <w:t>у шістнадцятого цього пункту.</w:t>
            </w:r>
          </w:p>
          <w:p w:rsidR="00CC2F16" w:rsidRPr="009A3931" w:rsidRDefault="00CC2F16" w:rsidP="00CC2F16">
            <w:pPr>
              <w:pStyle w:val="a4"/>
              <w:shd w:val="clear" w:color="auto" w:fill="FFFFFF"/>
              <w:spacing w:line="256" w:lineRule="auto"/>
              <w:jc w:val="both"/>
              <w:rPr>
                <w:b/>
                <w:color w:val="000000"/>
                <w:sz w:val="23"/>
                <w:szCs w:val="23"/>
                <w:lang w:val="uk-UA" w:eastAsia="en-US"/>
              </w:rPr>
            </w:pPr>
            <w:r w:rsidRPr="009A3931">
              <w:rPr>
                <w:b/>
                <w:color w:val="000000"/>
                <w:sz w:val="23"/>
                <w:szCs w:val="23"/>
                <w:lang w:val="uk-UA" w:eastAsia="en-US"/>
              </w:rPr>
              <w:t>Переможець</w:t>
            </w:r>
            <w:r w:rsidRPr="00CC2F16">
              <w:rPr>
                <w:color w:val="000000"/>
                <w:sz w:val="23"/>
                <w:szCs w:val="23"/>
                <w:lang w:val="uk-UA" w:eastAsia="en-US"/>
              </w:rPr>
              <w:t xml:space="preserve"> процедури закупівлі у строк, що </w:t>
            </w:r>
            <w:r w:rsidRPr="009A3931">
              <w:rPr>
                <w:b/>
                <w:color w:val="000000"/>
                <w:sz w:val="23"/>
                <w:szCs w:val="23"/>
                <w:lang w:val="uk-UA" w:eastAsia="en-US"/>
              </w:rPr>
              <w:t>не перевищує 4 дні</w:t>
            </w:r>
            <w:r w:rsidRPr="00CC2F16">
              <w:rPr>
                <w:color w:val="000000"/>
                <w:sz w:val="23"/>
                <w:szCs w:val="23"/>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w:t>
            </w:r>
            <w:r w:rsidRPr="00CC2F16">
              <w:rPr>
                <w:color w:val="000000"/>
                <w:sz w:val="23"/>
                <w:szCs w:val="23"/>
                <w:lang w:val="uk-UA" w:eastAsia="en-US"/>
              </w:rPr>
              <w:lastRenderedPageBreak/>
              <w:t xml:space="preserve">оприлюднення в електронній системі закупівель документи, що підтверджують відсутність підстав, визначених </w:t>
            </w:r>
            <w:r w:rsidR="007977B4" w:rsidRPr="007977B4">
              <w:rPr>
                <w:color w:val="000000"/>
                <w:sz w:val="23"/>
                <w:szCs w:val="23"/>
                <w:lang w:val="uk-UA" w:eastAsia="en-US"/>
              </w:rPr>
              <w:t xml:space="preserve">підпунктах </w:t>
            </w:r>
            <w:r w:rsidR="007977B4" w:rsidRPr="0065117A">
              <w:rPr>
                <w:color w:val="000000"/>
                <w:sz w:val="23"/>
                <w:szCs w:val="23"/>
                <w:lang w:val="uk-UA" w:eastAsia="en-US"/>
              </w:rPr>
              <w:t>3, 5, 6 і 12 та в абзаці чотирнадцятому пункту</w:t>
            </w:r>
            <w:r w:rsidR="008909FE" w:rsidRPr="0065117A">
              <w:rPr>
                <w:color w:val="000000"/>
                <w:sz w:val="23"/>
                <w:szCs w:val="23"/>
                <w:lang w:val="uk-UA" w:eastAsia="en-US"/>
              </w:rPr>
              <w:t xml:space="preserve"> </w:t>
            </w:r>
            <w:r w:rsidR="008909FE" w:rsidRPr="00E80AE5">
              <w:rPr>
                <w:color w:val="000000"/>
                <w:sz w:val="23"/>
                <w:szCs w:val="23"/>
                <w:lang w:val="uk-UA" w:eastAsia="en-US"/>
              </w:rPr>
              <w:t>4</w:t>
            </w:r>
            <w:r w:rsidR="00A840CD" w:rsidRPr="00E80AE5">
              <w:rPr>
                <w:color w:val="000000"/>
                <w:sz w:val="23"/>
                <w:szCs w:val="23"/>
                <w:lang w:val="uk-UA" w:eastAsia="en-US"/>
              </w:rPr>
              <w:t>7</w:t>
            </w:r>
            <w:r w:rsidR="008909FE" w:rsidRPr="00E80AE5">
              <w:rPr>
                <w:color w:val="000000"/>
                <w:sz w:val="23"/>
                <w:szCs w:val="23"/>
                <w:lang w:val="uk-UA" w:eastAsia="en-US"/>
              </w:rPr>
              <w:t xml:space="preserve"> Ос</w:t>
            </w:r>
            <w:r w:rsidR="007977B4" w:rsidRPr="00E80AE5">
              <w:rPr>
                <w:color w:val="000000"/>
                <w:sz w:val="23"/>
                <w:szCs w:val="23"/>
                <w:lang w:val="uk-UA" w:eastAsia="en-US"/>
              </w:rPr>
              <w:t>обливостей</w:t>
            </w:r>
            <w:r w:rsidRPr="0065117A">
              <w:rPr>
                <w:b/>
                <w:color w:val="000000"/>
                <w:sz w:val="23"/>
                <w:szCs w:val="23"/>
                <w:lang w:val="uk-UA" w:eastAsia="en-US"/>
              </w:rPr>
              <w:t>.</w:t>
            </w:r>
            <w:r w:rsidRPr="009A3931">
              <w:rPr>
                <w:b/>
                <w:color w:val="000000"/>
                <w:sz w:val="23"/>
                <w:szCs w:val="23"/>
                <w:lang w:val="uk-UA" w:eastAsia="en-US"/>
              </w:rPr>
              <w:t xml:space="preserve"> </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CC2F16">
              <w:rPr>
                <w:color w:val="000000"/>
                <w:sz w:val="23"/>
                <w:szCs w:val="23"/>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C2F16" w:rsidRPr="00CC2F16"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підстави, визначеної </w:t>
            </w:r>
            <w:r w:rsidR="007977B4" w:rsidRPr="007977B4">
              <w:rPr>
                <w:b/>
                <w:color w:val="000000"/>
                <w:sz w:val="23"/>
                <w:szCs w:val="23"/>
                <w:lang w:val="uk-UA" w:eastAsia="en-US"/>
              </w:rPr>
              <w:t xml:space="preserve">визначеної  у підпункті  </w:t>
            </w:r>
            <w:r w:rsidR="007977B4" w:rsidRPr="0065117A">
              <w:rPr>
                <w:b/>
                <w:color w:val="000000"/>
                <w:sz w:val="23"/>
                <w:szCs w:val="23"/>
                <w:lang w:val="uk-UA" w:eastAsia="en-US"/>
              </w:rPr>
              <w:t xml:space="preserve">3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CC2F16">
              <w:rPr>
                <w:color w:val="000000"/>
                <w:sz w:val="23"/>
                <w:szCs w:val="23"/>
                <w:lang w:val="uk-UA" w:eastAsia="en-US"/>
              </w:rPr>
              <w:t xml:space="preserve">, наприклад: </w:t>
            </w:r>
            <w:r w:rsidRPr="009A3931">
              <w:rPr>
                <w:b/>
                <w:color w:val="000000"/>
                <w:sz w:val="23"/>
                <w:szCs w:val="23"/>
                <w:lang w:val="uk-UA" w:eastAsia="en-US"/>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sidRPr="00CC2F16">
              <w:rPr>
                <w:color w:val="000000"/>
                <w:sz w:val="23"/>
                <w:szCs w:val="23"/>
                <w:lang w:val="uk-UA" w:eastAsia="en-US"/>
              </w:rPr>
              <w:t>, видану Національним агентством з питань запобігання корупції.</w:t>
            </w:r>
          </w:p>
          <w:p w:rsidR="00DE1CC7" w:rsidRDefault="00CC2F16" w:rsidP="00CC2F16">
            <w:pPr>
              <w:pStyle w:val="a4"/>
              <w:shd w:val="clear" w:color="auto" w:fill="FFFFFF"/>
              <w:spacing w:line="256" w:lineRule="auto"/>
              <w:jc w:val="both"/>
              <w:rPr>
                <w:color w:val="000000"/>
                <w:sz w:val="23"/>
                <w:szCs w:val="23"/>
                <w:lang w:val="uk-UA" w:eastAsia="en-US"/>
              </w:rPr>
            </w:pPr>
            <w:r w:rsidRPr="009A3931">
              <w:rPr>
                <w:b/>
                <w:color w:val="000000"/>
                <w:sz w:val="23"/>
                <w:szCs w:val="23"/>
                <w:lang w:val="uk-UA" w:eastAsia="en-US"/>
              </w:rPr>
              <w:t>Якщо на час подання документів відсутня можливості  перевірити публічну інформацію</w:t>
            </w:r>
            <w:r w:rsidRPr="00CC2F16">
              <w:rPr>
                <w:color w:val="000000"/>
                <w:sz w:val="23"/>
                <w:szCs w:val="23"/>
                <w:lang w:val="uk-UA" w:eastAsia="en-US"/>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A3931">
              <w:rPr>
                <w:b/>
                <w:color w:val="000000"/>
                <w:sz w:val="23"/>
                <w:szCs w:val="23"/>
                <w:lang w:val="uk-UA" w:eastAsia="en-US"/>
              </w:rPr>
              <w:t xml:space="preserve">Переможець надає документ, що підтверджує відсутність підстав, визначених </w:t>
            </w:r>
            <w:r w:rsidR="007977B4" w:rsidRPr="0065117A">
              <w:rPr>
                <w:b/>
                <w:color w:val="000000"/>
                <w:sz w:val="23"/>
                <w:szCs w:val="23"/>
                <w:lang w:val="uk-UA" w:eastAsia="en-US"/>
              </w:rPr>
              <w:t>під</w:t>
            </w:r>
            <w:r w:rsidRPr="0065117A">
              <w:rPr>
                <w:b/>
                <w:color w:val="000000"/>
                <w:sz w:val="23"/>
                <w:szCs w:val="23"/>
                <w:lang w:val="uk-UA" w:eastAsia="en-US"/>
              </w:rPr>
              <w:t xml:space="preserve">пунктами </w:t>
            </w:r>
            <w:r w:rsidR="007977B4" w:rsidRPr="0065117A">
              <w:rPr>
                <w:b/>
                <w:color w:val="000000"/>
                <w:sz w:val="23"/>
                <w:szCs w:val="23"/>
                <w:lang w:val="uk-UA" w:eastAsia="en-US"/>
              </w:rPr>
              <w:t xml:space="preserve">5, 6, 12 пункту </w:t>
            </w:r>
            <w:r w:rsidR="007977B4" w:rsidRPr="00E80AE5">
              <w:rPr>
                <w:b/>
                <w:color w:val="000000"/>
                <w:sz w:val="23"/>
                <w:szCs w:val="23"/>
                <w:lang w:val="uk-UA" w:eastAsia="en-US"/>
              </w:rPr>
              <w:t>4</w:t>
            </w:r>
            <w:r w:rsidR="00A840CD" w:rsidRPr="00E80AE5">
              <w:rPr>
                <w:b/>
                <w:color w:val="000000"/>
                <w:sz w:val="23"/>
                <w:szCs w:val="23"/>
                <w:lang w:val="uk-UA" w:eastAsia="en-US"/>
              </w:rPr>
              <w:t>7</w:t>
            </w:r>
            <w:r w:rsidR="007977B4" w:rsidRPr="00E80AE5">
              <w:rPr>
                <w:b/>
                <w:color w:val="000000"/>
                <w:sz w:val="23"/>
                <w:szCs w:val="23"/>
                <w:lang w:val="uk-UA" w:eastAsia="en-US"/>
              </w:rPr>
              <w:t xml:space="preserve"> Особливостей</w:t>
            </w:r>
            <w:r w:rsidRPr="009A3931">
              <w:rPr>
                <w:b/>
                <w:color w:val="000000"/>
                <w:sz w:val="23"/>
                <w:szCs w:val="23"/>
                <w:lang w:val="uk-UA" w:eastAsia="en-US"/>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CC2F16">
              <w:rPr>
                <w:color w:val="000000"/>
                <w:sz w:val="23"/>
                <w:szCs w:val="23"/>
                <w:lang w:val="uk-UA" w:eastAsia="en-US"/>
              </w:rPr>
              <w:t xml:space="preserve"> про те що, </w:t>
            </w:r>
            <w:r w:rsidR="009A6AEA" w:rsidRPr="009A6AEA">
              <w:rPr>
                <w:color w:val="000000"/>
                <w:sz w:val="23"/>
                <w:szCs w:val="23"/>
                <w:lang w:val="uk-UA" w:eastAsia="en-US"/>
              </w:rPr>
              <w:t>керівника учасника процедури закупівлі</w:t>
            </w:r>
            <w:r w:rsidRPr="00CC2F16">
              <w:rPr>
                <w:color w:val="000000"/>
                <w:sz w:val="23"/>
                <w:szCs w:val="23"/>
                <w:lang w:val="uk-UA" w:eastAsia="en-US"/>
              </w:rPr>
              <w:t>,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w:t>
            </w:r>
            <w:r>
              <w:rPr>
                <w:color w:val="000000"/>
                <w:sz w:val="23"/>
                <w:szCs w:val="23"/>
                <w:lang w:val="uk-UA" w:eastAsia="en-US"/>
              </w:rPr>
              <w:t xml:space="preserve"> процедурі публічної закупівлі.</w:t>
            </w:r>
          </w:p>
          <w:p w:rsidR="008909FE" w:rsidRPr="00CC2F16" w:rsidRDefault="008909FE" w:rsidP="001C6FFA">
            <w:pPr>
              <w:pStyle w:val="a4"/>
              <w:shd w:val="clear" w:color="auto" w:fill="FFFFFF"/>
              <w:spacing w:line="256" w:lineRule="auto"/>
              <w:jc w:val="both"/>
              <w:rPr>
                <w:color w:val="000000"/>
                <w:sz w:val="23"/>
                <w:szCs w:val="23"/>
                <w:lang w:val="uk-UA" w:eastAsia="en-US"/>
              </w:rPr>
            </w:pPr>
            <w:r>
              <w:rPr>
                <w:color w:val="000000"/>
                <w:sz w:val="23"/>
                <w:szCs w:val="23"/>
                <w:lang w:val="uk-UA" w:eastAsia="en-US"/>
              </w:rPr>
              <w:t xml:space="preserve">  </w:t>
            </w:r>
            <w:r w:rsidR="001C6FFA">
              <w:rPr>
                <w:color w:val="000000"/>
                <w:sz w:val="23"/>
                <w:szCs w:val="23"/>
                <w:lang w:val="uk-UA" w:eastAsia="en-US"/>
              </w:rPr>
              <w:t xml:space="preserve">   </w:t>
            </w:r>
            <w:r w:rsidR="001C6FFA" w:rsidRPr="00E80AE5">
              <w:rPr>
                <w:color w:val="000000"/>
                <w:sz w:val="23"/>
                <w:szCs w:val="23"/>
                <w:lang w:val="uk-UA" w:eastAsia="en-US"/>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E80AE5">
              <w:rPr>
                <w:color w:val="000000"/>
                <w:sz w:val="23"/>
                <w:szCs w:val="23"/>
                <w:lang w:val="uk-UA" w:eastAsia="en-US"/>
              </w:rPr>
              <w:br/>
            </w:r>
            <w:r w:rsidR="00CD563E" w:rsidRPr="00E80AE5">
              <w:rPr>
                <w:color w:val="000000"/>
                <w:sz w:val="23"/>
                <w:szCs w:val="23"/>
                <w:lang w:val="uk-UA" w:eastAsia="en-US"/>
              </w:rPr>
              <w:t xml:space="preserve">   </w:t>
            </w:r>
            <w:r w:rsidR="001C6FFA" w:rsidRPr="00E80AE5">
              <w:rPr>
                <w:color w:val="000000"/>
                <w:sz w:val="23"/>
                <w:szCs w:val="23"/>
                <w:lang w:val="uk-UA" w:eastAsia="en-U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001C6FFA" w:rsidRPr="00E80AE5">
              <w:rPr>
                <w:color w:val="000000"/>
                <w:sz w:val="23"/>
                <w:szCs w:val="23"/>
                <w:lang w:val="uk-UA" w:eastAsia="en-US"/>
              </w:rPr>
              <w:lastRenderedPageBreak/>
              <w:t>перевіряє таких суб’єктів господарювання щодо відсутності підстав, визначених цим пунктом.</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5117A"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sidRPr="0065117A">
              <w:rPr>
                <w:color w:val="000000"/>
                <w:sz w:val="23"/>
                <w:szCs w:val="23"/>
                <w:lang w:val="uk-UA" w:eastAsia="en-U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sidRPr="0065117A">
              <w:rPr>
                <w:color w:val="000000"/>
                <w:sz w:val="23"/>
                <w:szCs w:val="23"/>
                <w:shd w:val="clear" w:color="auto" w:fill="FFFFFF"/>
                <w:lang w:val="uk-UA" w:eastAsia="en-US"/>
              </w:rPr>
              <w:t xml:space="preserve">         </w:t>
            </w:r>
            <w:proofErr w:type="gramStart"/>
            <w:r w:rsidRPr="0065117A">
              <w:rPr>
                <w:color w:val="000000"/>
                <w:sz w:val="23"/>
                <w:szCs w:val="23"/>
                <w:shd w:val="clear" w:color="auto" w:fill="FFFFFF"/>
                <w:lang w:eastAsia="en-US"/>
              </w:rPr>
              <w:t>Техн</w:t>
            </w:r>
            <w:proofErr w:type="gramEnd"/>
            <w:r w:rsidRPr="0065117A">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sidRPr="0065117A">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6A7641"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893873">
              <w:rPr>
                <w:b/>
                <w:color w:val="000000"/>
                <w:sz w:val="23"/>
                <w:szCs w:val="23"/>
                <w:lang w:eastAsia="en-US"/>
              </w:rPr>
              <w:t xml:space="preserve">пропозицій </w:t>
            </w:r>
            <w:r w:rsidR="00044819" w:rsidRPr="00893873">
              <w:rPr>
                <w:b/>
                <w:color w:val="000000"/>
                <w:sz w:val="23"/>
                <w:szCs w:val="23"/>
                <w:lang w:val="uk-UA" w:eastAsia="en-US"/>
              </w:rPr>
              <w:t>05</w:t>
            </w:r>
            <w:r w:rsidRPr="00893873">
              <w:rPr>
                <w:b/>
                <w:color w:val="000000"/>
                <w:sz w:val="23"/>
                <w:szCs w:val="23"/>
                <w:lang w:val="uk-UA" w:eastAsia="en-US"/>
              </w:rPr>
              <w:t>.</w:t>
            </w:r>
            <w:r w:rsidR="00831025" w:rsidRPr="00893873">
              <w:rPr>
                <w:b/>
                <w:color w:val="000000"/>
                <w:sz w:val="23"/>
                <w:szCs w:val="23"/>
                <w:lang w:val="uk-UA" w:eastAsia="en-US"/>
              </w:rPr>
              <w:t>0</w:t>
            </w:r>
            <w:r w:rsidR="00044819" w:rsidRPr="00893873">
              <w:rPr>
                <w:b/>
                <w:color w:val="000000"/>
                <w:sz w:val="23"/>
                <w:szCs w:val="23"/>
                <w:lang w:val="uk-UA" w:eastAsia="en-US"/>
              </w:rPr>
              <w:t>4</w:t>
            </w:r>
            <w:r w:rsidRPr="00893873">
              <w:rPr>
                <w:b/>
                <w:color w:val="000000"/>
                <w:sz w:val="23"/>
                <w:szCs w:val="23"/>
                <w:lang w:val="uk-UA" w:eastAsia="en-US"/>
              </w:rPr>
              <w:t>.202</w:t>
            </w:r>
            <w:r w:rsidR="004F46EC" w:rsidRPr="00893873">
              <w:rPr>
                <w:b/>
                <w:color w:val="000000"/>
                <w:sz w:val="23"/>
                <w:szCs w:val="23"/>
                <w:lang w:val="uk-UA" w:eastAsia="en-US"/>
              </w:rPr>
              <w:t>4</w:t>
            </w:r>
            <w:r w:rsidRPr="00893873">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6A7641">
              <w:rPr>
                <w:color w:val="000000"/>
                <w:sz w:val="23"/>
                <w:szCs w:val="23"/>
                <w:lang w:val="uk-UA" w:eastAsia="en-US"/>
              </w:rPr>
              <w:t xml:space="preserve">        </w:t>
            </w:r>
            <w:r w:rsidRPr="006A7641">
              <w:rPr>
                <w:color w:val="000000"/>
                <w:sz w:val="23"/>
                <w:szCs w:val="23"/>
                <w:lang w:eastAsia="en-US"/>
              </w:rPr>
              <w:t>Отримана тендерна пропозиція вноситься автоматично до реєстру</w:t>
            </w:r>
            <w:r w:rsidRPr="00084EFD">
              <w:rPr>
                <w:color w:val="000000"/>
                <w:sz w:val="23"/>
                <w:szCs w:val="23"/>
                <w:lang w:eastAsia="en-US"/>
              </w:rPr>
              <w:t xml:space="preserve">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C159A8" w:rsidRDefault="00DD65F3" w:rsidP="00C159A8">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009653BC">
              <w:rPr>
                <w:color w:val="000000"/>
                <w:sz w:val="23"/>
                <w:szCs w:val="23"/>
                <w:lang w:eastAsia="en-US"/>
              </w:rPr>
              <w:t>1)</w:t>
            </w:r>
            <w:r w:rsidR="006E05FE">
              <w:rPr>
                <w:color w:val="000000"/>
                <w:sz w:val="23"/>
                <w:szCs w:val="23"/>
                <w:lang w:eastAsia="en-US"/>
              </w:rPr>
              <w:t xml:space="preserve"> </w:t>
            </w:r>
            <w:r w:rsidR="006E05FE" w:rsidRPr="00C159A8">
              <w:rPr>
                <w:color w:val="000000"/>
                <w:sz w:val="23"/>
                <w:szCs w:val="23"/>
                <w:lang w:eastAsia="en-US"/>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6E05FE" w:rsidRPr="00C159A8">
              <w:rPr>
                <w:color w:val="000000"/>
                <w:sz w:val="23"/>
                <w:szCs w:val="23"/>
                <w:lang w:eastAsia="en-US"/>
              </w:rPr>
              <w:t>в</w:t>
            </w:r>
            <w:proofErr w:type="gramEnd"/>
            <w:r w:rsidR="006E05FE" w:rsidRPr="00C159A8">
              <w:rPr>
                <w:color w:val="000000"/>
                <w:sz w:val="23"/>
                <w:szCs w:val="23"/>
                <w:lang w:eastAsia="en-US"/>
              </w:rPr>
              <w:t xml:space="preserve"> електронній системі закупівель.</w:t>
            </w:r>
            <w:r w:rsidR="006E05FE">
              <w:rPr>
                <w:color w:val="000000"/>
                <w:sz w:val="23"/>
                <w:szCs w:val="23"/>
                <w:lang w:eastAsia="en-US"/>
              </w:rPr>
              <w:br/>
            </w:r>
            <w:r w:rsidR="006E05FE">
              <w:rPr>
                <w:color w:val="000000"/>
                <w:sz w:val="23"/>
                <w:szCs w:val="23"/>
                <w:lang w:eastAsia="en-US"/>
              </w:rPr>
              <w:lastRenderedPageBreak/>
              <w:t xml:space="preserve"> </w:t>
            </w:r>
            <w:r w:rsidR="00C159A8">
              <w:rPr>
                <w:color w:val="000000"/>
                <w:sz w:val="23"/>
                <w:szCs w:val="23"/>
                <w:lang w:eastAsia="en-US"/>
              </w:rPr>
              <w:t xml:space="preserve">     </w:t>
            </w:r>
            <w:r w:rsidR="006E05FE">
              <w:rPr>
                <w:color w:val="000000"/>
                <w:sz w:val="23"/>
                <w:szCs w:val="23"/>
                <w:lang w:eastAsia="en-US"/>
              </w:rPr>
              <w:t xml:space="preserve"> </w:t>
            </w:r>
            <w:r w:rsidR="00C159A8" w:rsidRPr="00C159A8">
              <w:rPr>
                <w:color w:val="000000"/>
                <w:sz w:val="23"/>
                <w:szCs w:val="23"/>
                <w:lang w:eastAsia="en-US"/>
              </w:rPr>
              <w:t xml:space="preserve">Розкриття тендерних пропозицій з інформацією та документами, що </w:t>
            </w:r>
            <w:proofErr w:type="gramStart"/>
            <w:r w:rsidR="00C159A8" w:rsidRPr="00C159A8">
              <w:rPr>
                <w:color w:val="000000"/>
                <w:sz w:val="23"/>
                <w:szCs w:val="23"/>
                <w:lang w:eastAsia="en-US"/>
              </w:rPr>
              <w:t>п</w:t>
            </w:r>
            <w:proofErr w:type="gramEnd"/>
            <w:r w:rsidR="00C159A8" w:rsidRPr="00C159A8">
              <w:rPr>
                <w:color w:val="000000"/>
                <w:sz w:val="23"/>
                <w:szCs w:val="23"/>
                <w:lang w:eastAsia="en-US"/>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6E05FE">
              <w:rPr>
                <w:color w:val="000000"/>
                <w:sz w:val="23"/>
                <w:szCs w:val="23"/>
                <w:lang w:eastAsia="en-US"/>
              </w:rPr>
              <w:t xml:space="preserve"> </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Pr="00C159A8">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sidRPr="00C159A8">
              <w:rPr>
                <w:color w:val="000000"/>
                <w:sz w:val="23"/>
                <w:szCs w:val="23"/>
                <w:lang w:eastAsia="en-US"/>
              </w:rPr>
              <w:t>ніж</w:t>
            </w:r>
            <w:proofErr w:type="gramEnd"/>
            <w:r w:rsidRPr="00C159A8">
              <w:rPr>
                <w:color w:val="000000"/>
                <w:sz w:val="23"/>
                <w:szCs w:val="23"/>
                <w:lang w:eastAsia="en-US"/>
              </w:rPr>
              <w:t xml:space="preserve"> на один крок від своєї попередньої ціни. </w:t>
            </w:r>
            <w:r w:rsidRPr="00C159A8">
              <w:rPr>
                <w:b/>
                <w:sz w:val="23"/>
                <w:szCs w:val="23"/>
                <w:lang w:eastAsia="en-US"/>
              </w:rPr>
              <w:t>Розмі</w:t>
            </w:r>
            <w:proofErr w:type="gramStart"/>
            <w:r w:rsidRPr="00C159A8">
              <w:rPr>
                <w:b/>
                <w:sz w:val="23"/>
                <w:szCs w:val="23"/>
                <w:lang w:eastAsia="en-US"/>
              </w:rPr>
              <w:t>р</w:t>
            </w:r>
            <w:proofErr w:type="gramEnd"/>
            <w:r w:rsidRPr="00C159A8">
              <w:rPr>
                <w:b/>
                <w:sz w:val="23"/>
                <w:szCs w:val="23"/>
                <w:lang w:eastAsia="en-US"/>
              </w:rPr>
              <w:t xml:space="preserve"> мінімального кроку пониження ціни під час електронного аукціону складає – 0,5 відсотка від очікуваної вартості закупівлі</w:t>
            </w:r>
            <w:r w:rsidRPr="00C159A8">
              <w:rPr>
                <w:color w:val="000000"/>
                <w:sz w:val="23"/>
                <w:szCs w:val="23"/>
                <w:lang w:eastAsia="en-US"/>
              </w:rPr>
              <w:t>.</w:t>
            </w:r>
          </w:p>
          <w:p w:rsidR="00C159A8" w:rsidRDefault="00C159A8" w:rsidP="00C159A8">
            <w:pPr>
              <w:pStyle w:val="a4"/>
              <w:spacing w:line="256" w:lineRule="auto"/>
              <w:jc w:val="both"/>
              <w:rPr>
                <w:color w:val="000000"/>
                <w:sz w:val="23"/>
                <w:szCs w:val="23"/>
                <w:lang w:eastAsia="en-US"/>
              </w:rPr>
            </w:pPr>
            <w:r>
              <w:rPr>
                <w:color w:val="000000"/>
                <w:sz w:val="23"/>
                <w:szCs w:val="23"/>
                <w:lang w:eastAsia="en-US"/>
              </w:rPr>
              <w:t xml:space="preserve">     </w:t>
            </w:r>
            <w:r w:rsidR="009653BC">
              <w:rPr>
                <w:color w:val="000000"/>
                <w:sz w:val="23"/>
                <w:szCs w:val="23"/>
                <w:lang w:eastAsia="en-US"/>
              </w:rPr>
              <w:t xml:space="preserve">2) </w:t>
            </w:r>
            <w:r w:rsidRPr="00C159A8">
              <w:rPr>
                <w:color w:val="000000"/>
                <w:sz w:val="23"/>
                <w:szCs w:val="23"/>
                <w:lang w:eastAsia="en-US"/>
              </w:rPr>
              <w:t xml:space="preserve">Якщо була подана одна тендерна пропозиція, електронна система закупівель </w:t>
            </w:r>
            <w:proofErr w:type="gramStart"/>
            <w:r w:rsidRPr="00C159A8">
              <w:rPr>
                <w:color w:val="000000"/>
                <w:sz w:val="23"/>
                <w:szCs w:val="23"/>
                <w:lang w:eastAsia="en-US"/>
              </w:rPr>
              <w:t>п</w:t>
            </w:r>
            <w:proofErr w:type="gramEnd"/>
            <w:r w:rsidRPr="00C159A8">
              <w:rPr>
                <w:color w:val="000000"/>
                <w:sz w:val="23"/>
                <w:szCs w:val="23"/>
                <w:lang w:eastAsia="en-US"/>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653BC" w:rsidRPr="009653BC" w:rsidRDefault="00DD65F3" w:rsidP="009653BC">
            <w:pPr>
              <w:pStyle w:val="a4"/>
              <w:spacing w:line="256" w:lineRule="auto"/>
              <w:jc w:val="both"/>
              <w:rPr>
                <w:color w:val="000000"/>
                <w:sz w:val="23"/>
                <w:szCs w:val="23"/>
                <w:lang w:eastAsia="en-US"/>
              </w:rPr>
            </w:pPr>
            <w:r>
              <w:rPr>
                <w:color w:val="000000"/>
                <w:sz w:val="23"/>
                <w:szCs w:val="23"/>
                <w:lang w:eastAsia="en-US"/>
              </w:rPr>
              <w:t xml:space="preserve"> </w:t>
            </w:r>
            <w:r w:rsidR="006E05FE">
              <w:rPr>
                <w:color w:val="000000"/>
                <w:sz w:val="23"/>
                <w:szCs w:val="23"/>
                <w:lang w:eastAsia="en-US"/>
              </w:rPr>
              <w:t xml:space="preserve">  </w:t>
            </w:r>
            <w:r w:rsidRPr="00C159A8">
              <w:rPr>
                <w:color w:val="000000"/>
                <w:sz w:val="23"/>
                <w:szCs w:val="23"/>
                <w:lang w:eastAsia="en-US"/>
              </w:rPr>
              <w:t xml:space="preserve"> </w:t>
            </w:r>
            <w:r w:rsidR="009653BC">
              <w:rPr>
                <w:color w:val="000000"/>
                <w:sz w:val="23"/>
                <w:szCs w:val="23"/>
                <w:lang w:eastAsia="en-US"/>
              </w:rPr>
              <w:t>3) З</w:t>
            </w:r>
            <w:r w:rsidR="009653BC" w:rsidRPr="009653BC">
              <w:rPr>
                <w:color w:val="000000"/>
                <w:sz w:val="23"/>
                <w:szCs w:val="23"/>
                <w:lang w:eastAsia="en-US"/>
              </w:rPr>
              <w:t xml:space="preserve">а обґрунтованим </w:t>
            </w:r>
            <w:proofErr w:type="gramStart"/>
            <w:r w:rsidR="009653BC" w:rsidRPr="009653BC">
              <w:rPr>
                <w:color w:val="000000"/>
                <w:sz w:val="23"/>
                <w:szCs w:val="23"/>
                <w:lang w:eastAsia="en-US"/>
              </w:rPr>
              <w:t>р</w:t>
            </w:r>
            <w:proofErr w:type="gramEnd"/>
            <w:r w:rsidR="009653BC" w:rsidRPr="009653BC">
              <w:rPr>
                <w:color w:val="000000"/>
                <w:sz w:val="23"/>
                <w:szCs w:val="23"/>
                <w:lang w:eastAsia="en-US"/>
              </w:rPr>
              <w:t>ішенням замовника відкриті торги можуть бути проведені без заст</w:t>
            </w:r>
            <w:r w:rsidR="009653BC">
              <w:rPr>
                <w:color w:val="000000"/>
                <w:sz w:val="23"/>
                <w:szCs w:val="23"/>
                <w:lang w:eastAsia="en-US"/>
              </w:rPr>
              <w:t xml:space="preserve">осування електронного аукціону. </w:t>
            </w:r>
            <w:r w:rsidR="009653BC" w:rsidRPr="009653BC">
              <w:rPr>
                <w:color w:val="000000"/>
                <w:sz w:val="23"/>
                <w:szCs w:val="23"/>
                <w:lang w:eastAsia="en-US"/>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w:t>
            </w:r>
            <w:proofErr w:type="gramStart"/>
            <w:r w:rsidR="009653BC" w:rsidRPr="009653BC">
              <w:rPr>
                <w:color w:val="000000"/>
                <w:sz w:val="23"/>
                <w:szCs w:val="23"/>
                <w:lang w:eastAsia="en-US"/>
              </w:rPr>
              <w:t>кр</w:t>
            </w:r>
            <w:proofErr w:type="gramEnd"/>
            <w:r w:rsidR="009653BC" w:rsidRPr="009653BC">
              <w:rPr>
                <w:color w:val="000000"/>
                <w:sz w:val="23"/>
                <w:szCs w:val="23"/>
                <w:lang w:eastAsia="en-US"/>
              </w:rPr>
              <w:t>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DE1CC7" w:rsidRPr="00DD65F3" w:rsidRDefault="009653BC" w:rsidP="009653BC">
            <w:pPr>
              <w:pStyle w:val="a4"/>
              <w:spacing w:line="256" w:lineRule="auto"/>
              <w:jc w:val="both"/>
              <w:rPr>
                <w:color w:val="000000"/>
                <w:sz w:val="23"/>
                <w:szCs w:val="23"/>
                <w:lang w:eastAsia="en-US"/>
              </w:rPr>
            </w:pPr>
            <w:r>
              <w:rPr>
                <w:color w:val="000000"/>
                <w:sz w:val="23"/>
                <w:szCs w:val="23"/>
                <w:lang w:eastAsia="en-US"/>
              </w:rPr>
              <w:t xml:space="preserve">     </w:t>
            </w:r>
            <w:r w:rsidRPr="009653BC">
              <w:rPr>
                <w:color w:val="000000"/>
                <w:sz w:val="23"/>
                <w:szCs w:val="23"/>
                <w:lang w:eastAsia="en-US"/>
              </w:rPr>
              <w:t xml:space="preserve">Електронною системою закупівель </w:t>
            </w:r>
            <w:proofErr w:type="gramStart"/>
            <w:r w:rsidRPr="009653BC">
              <w:rPr>
                <w:color w:val="000000"/>
                <w:sz w:val="23"/>
                <w:szCs w:val="23"/>
                <w:lang w:eastAsia="en-US"/>
              </w:rPr>
              <w:t>п</w:t>
            </w:r>
            <w:proofErr w:type="gramEnd"/>
            <w:r w:rsidRPr="009653BC">
              <w:rPr>
                <w:color w:val="000000"/>
                <w:sz w:val="23"/>
                <w:szCs w:val="23"/>
                <w:lang w:eastAsia="en-US"/>
              </w:rPr>
              <w:t>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w:t>
            </w:r>
            <w:proofErr w:type="gramStart"/>
            <w:r w:rsidRPr="009653BC">
              <w:rPr>
                <w:color w:val="000000"/>
                <w:sz w:val="23"/>
                <w:szCs w:val="23"/>
                <w:lang w:eastAsia="en-US"/>
              </w:rPr>
              <w:t>ну</w:t>
            </w:r>
            <w:proofErr w:type="gramEnd"/>
            <w:r w:rsidRPr="009653BC">
              <w:rPr>
                <w:color w:val="000000"/>
                <w:sz w:val="23"/>
                <w:szCs w:val="23"/>
                <w:lang w:eastAsia="en-US"/>
              </w:rPr>
              <w:t>/приведену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00D65C2B">
              <w:rPr>
                <w:color w:val="000000"/>
                <w:sz w:val="23"/>
                <w:szCs w:val="23"/>
                <w:lang w:eastAsia="en-US"/>
              </w:rPr>
              <w:br/>
              <w:t xml:space="preserve">   </w:t>
            </w:r>
            <w:r w:rsidRPr="009653BC">
              <w:rPr>
                <w:color w:val="000000"/>
                <w:sz w:val="23"/>
                <w:szCs w:val="23"/>
                <w:u w:val="single"/>
                <w:lang w:eastAsia="en-US"/>
              </w:rPr>
              <w:t xml:space="preserve">Не </w:t>
            </w:r>
            <w:proofErr w:type="gramStart"/>
            <w:r w:rsidRPr="009653BC">
              <w:rPr>
                <w:color w:val="000000"/>
                <w:sz w:val="23"/>
                <w:szCs w:val="23"/>
                <w:u w:val="single"/>
                <w:lang w:eastAsia="en-US"/>
              </w:rPr>
              <w:t>п</w:t>
            </w:r>
            <w:proofErr w:type="gramEnd"/>
            <w:r w:rsidRPr="009653BC">
              <w:rPr>
                <w:color w:val="000000"/>
                <w:sz w:val="23"/>
                <w:szCs w:val="23"/>
                <w:u w:val="single"/>
                <w:lang w:eastAsia="en-US"/>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proofErr w:type="gramStart"/>
            <w:r w:rsidRPr="009653BC">
              <w:rPr>
                <w:color w:val="000000"/>
                <w:sz w:val="23"/>
                <w:szCs w:val="23"/>
                <w:u w:val="single"/>
                <w:lang w:eastAsia="en-US"/>
              </w:rPr>
              <w:t>техн</w:t>
            </w:r>
            <w:proofErr w:type="gramEnd"/>
            <w:r w:rsidRPr="009653BC">
              <w:rPr>
                <w:color w:val="000000"/>
                <w:sz w:val="23"/>
                <w:szCs w:val="23"/>
                <w:u w:val="single"/>
                <w:lang w:eastAsia="en-US"/>
              </w:rPr>
              <w:t>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Pr="003F189A" w:rsidRDefault="00DE1CC7" w:rsidP="00DE1CC7">
            <w:pPr>
              <w:pStyle w:val="a4"/>
              <w:spacing w:after="0" w:line="256" w:lineRule="auto"/>
              <w:jc w:val="center"/>
              <w:rPr>
                <w:sz w:val="23"/>
                <w:szCs w:val="23"/>
                <w:lang w:eastAsia="en-US"/>
              </w:rPr>
            </w:pPr>
            <w:r w:rsidRPr="003F189A">
              <w:rPr>
                <w:b/>
                <w:bCs/>
                <w:color w:val="000000"/>
                <w:sz w:val="23"/>
                <w:szCs w:val="23"/>
                <w:lang w:eastAsia="en-US"/>
              </w:rPr>
              <w:lastRenderedPageBreak/>
              <w:t>Розділ V. Оцінка тендерної пропозиції</w:t>
            </w:r>
          </w:p>
        </w:tc>
      </w:tr>
      <w:tr w:rsidR="00DE1CC7" w:rsidRPr="00893873"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w:t>
            </w:r>
            <w:r>
              <w:rPr>
                <w:b/>
                <w:bCs/>
                <w:color w:val="000000"/>
                <w:sz w:val="23"/>
                <w:szCs w:val="23"/>
                <w:lang w:eastAsia="en-US"/>
              </w:rPr>
              <w:lastRenderedPageBreak/>
              <w:t>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43895" w:rsidRPr="00B049FD" w:rsidRDefault="003F189A" w:rsidP="00D43895">
            <w:pPr>
              <w:pStyle w:val="a4"/>
              <w:spacing w:line="256" w:lineRule="auto"/>
              <w:jc w:val="both"/>
              <w:rPr>
                <w:color w:val="000000"/>
                <w:sz w:val="23"/>
                <w:szCs w:val="23"/>
                <w:u w:val="single"/>
                <w:lang w:val="uk-UA" w:eastAsia="en-US"/>
              </w:rPr>
            </w:pPr>
            <w:r w:rsidRPr="003F189A">
              <w:rPr>
                <w:color w:val="000000"/>
                <w:sz w:val="23"/>
                <w:szCs w:val="23"/>
                <w:lang w:val="uk-UA" w:eastAsia="en-US"/>
              </w:rPr>
              <w:lastRenderedPageBreak/>
              <w:t xml:space="preserve">  </w:t>
            </w:r>
            <w:r w:rsidR="00815AF4">
              <w:rPr>
                <w:color w:val="000000"/>
                <w:sz w:val="23"/>
                <w:szCs w:val="23"/>
                <w:lang w:val="uk-UA" w:eastAsia="en-US"/>
              </w:rPr>
              <w:t xml:space="preserve">   </w:t>
            </w:r>
            <w:r w:rsidR="00B049FD" w:rsidRPr="00B049FD">
              <w:rPr>
                <w:color w:val="000000"/>
                <w:sz w:val="23"/>
                <w:szCs w:val="23"/>
                <w:u w:val="single"/>
                <w:lang w:val="uk-UA" w:eastAsia="en-US"/>
              </w:rPr>
              <w:t xml:space="preserve">Тендерна пропозиція, </w:t>
            </w:r>
            <w:r w:rsidR="00B049FD" w:rsidRPr="00B049FD">
              <w:rPr>
                <w:b/>
                <w:color w:val="000000"/>
                <w:sz w:val="23"/>
                <w:szCs w:val="23"/>
                <w:u w:val="single"/>
                <w:lang w:val="uk-UA" w:eastAsia="en-US"/>
              </w:rPr>
              <w:t>ціна якої є вищою, ніж очікувана вартість</w:t>
            </w:r>
            <w:r w:rsidR="00B049FD" w:rsidRPr="00B049FD">
              <w:rPr>
                <w:color w:val="000000"/>
                <w:sz w:val="23"/>
                <w:szCs w:val="23"/>
                <w:u w:val="single"/>
                <w:lang w:val="uk-UA" w:eastAsia="en-US"/>
              </w:rPr>
              <w:t xml:space="preserve"> предмета закупівлі, визначена замовником в оголошенні про проведення </w:t>
            </w:r>
            <w:r w:rsidR="00B049FD" w:rsidRPr="00B049FD">
              <w:rPr>
                <w:color w:val="000000"/>
                <w:sz w:val="23"/>
                <w:szCs w:val="23"/>
                <w:u w:val="single"/>
                <w:lang w:val="uk-UA" w:eastAsia="en-US"/>
              </w:rPr>
              <w:lastRenderedPageBreak/>
              <w:t xml:space="preserve">відкритих торгів, </w:t>
            </w:r>
            <w:r w:rsidR="00B049FD" w:rsidRPr="00B049FD">
              <w:rPr>
                <w:b/>
                <w:color w:val="000000"/>
                <w:sz w:val="23"/>
                <w:szCs w:val="23"/>
                <w:u w:val="single"/>
                <w:lang w:val="uk-UA" w:eastAsia="en-US"/>
              </w:rPr>
              <w:t>до  розгляду не приймається</w:t>
            </w:r>
            <w:r w:rsidR="00B049FD" w:rsidRPr="00B049FD">
              <w:rPr>
                <w:color w:val="000000"/>
                <w:sz w:val="23"/>
                <w:szCs w:val="23"/>
                <w:u w:val="single"/>
                <w:lang w:val="uk-UA" w:eastAsia="en-US"/>
              </w:rPr>
              <w:t>.</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Єдиним критерієм  оцінки   згідно даної процедури  є: </w:t>
            </w:r>
            <w:r w:rsidRPr="00B049FD">
              <w:rPr>
                <w:b/>
                <w:color w:val="000000"/>
                <w:sz w:val="23"/>
                <w:szCs w:val="23"/>
                <w:lang w:val="uk-UA" w:eastAsia="en-US"/>
              </w:rPr>
              <w:t>Ціна</w:t>
            </w:r>
            <w:r w:rsidRPr="00B049FD">
              <w:rPr>
                <w:color w:val="000000"/>
                <w:sz w:val="23"/>
                <w:szCs w:val="23"/>
                <w:lang w:val="uk-UA" w:eastAsia="en-US"/>
              </w:rPr>
              <w:t xml:space="preserve">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Питома вага цінового критерію – 100 %.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Ціна тендерної пропозиції повинна:</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на момент подання тендерної пропозиції;</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з урахуванням норм чинного законодавства України;</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w:t>
            </w:r>
            <w:r w:rsidRPr="00B049FD">
              <w:rPr>
                <w:color w:val="000000"/>
                <w:sz w:val="23"/>
                <w:szCs w:val="23"/>
                <w:lang w:val="uk-UA" w:eastAsia="en-US"/>
              </w:rPr>
              <w:tab/>
              <w:t>бути визначена чітко та остаточно без будь-яких посилань, обмежень або застережень.</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B049FD" w:rsidRPr="00B049FD"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D43895" w:rsidRPr="00D43895" w:rsidRDefault="00B049FD" w:rsidP="00B049FD">
            <w:pPr>
              <w:pStyle w:val="a4"/>
              <w:spacing w:line="256" w:lineRule="auto"/>
              <w:jc w:val="both"/>
              <w:rPr>
                <w:color w:val="000000"/>
                <w:sz w:val="23"/>
                <w:szCs w:val="23"/>
                <w:lang w:val="uk-UA" w:eastAsia="en-US"/>
              </w:rPr>
            </w:pPr>
            <w:r w:rsidRPr="00B049FD">
              <w:rPr>
                <w:color w:val="000000"/>
                <w:sz w:val="23"/>
                <w:szCs w:val="23"/>
                <w:lang w:val="uk-UA" w:eastAsia="en-US"/>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rsidR="00D43895" w:rsidRPr="00D43895" w:rsidRDefault="00D43895" w:rsidP="00D43895">
            <w:pPr>
              <w:pStyle w:val="a4"/>
              <w:spacing w:line="256" w:lineRule="auto"/>
              <w:jc w:val="both"/>
              <w:rPr>
                <w:color w:val="000000"/>
                <w:sz w:val="23"/>
                <w:szCs w:val="23"/>
                <w:lang w:val="uk-UA" w:eastAsia="en-US"/>
              </w:rPr>
            </w:pPr>
            <w:r w:rsidRPr="00D43895">
              <w:rPr>
                <w:color w:val="000000"/>
                <w:sz w:val="23"/>
                <w:szCs w:val="23"/>
                <w:lang w:val="uk-UA" w:eastAsia="en-US"/>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r w:rsidRPr="00B049FD">
              <w:rPr>
                <w:color w:val="000000"/>
                <w:sz w:val="23"/>
                <w:szCs w:val="23"/>
                <w:u w:val="single"/>
                <w:lang w:val="uk-UA" w:eastAsia="en-US"/>
              </w:rPr>
              <w:t>п’яти робочих днів</w:t>
            </w:r>
            <w:r w:rsidRPr="00D43895">
              <w:rPr>
                <w:color w:val="000000"/>
                <w:sz w:val="23"/>
                <w:szCs w:val="23"/>
                <w:lang w:val="uk-UA" w:eastAsia="en-US"/>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555C82" w:rsidRPr="00B049FD" w:rsidRDefault="00215470" w:rsidP="004263F7">
            <w:pPr>
              <w:shd w:val="clear" w:color="auto" w:fill="FFFFFF"/>
              <w:spacing w:after="150"/>
              <w:jc w:val="both"/>
            </w:pPr>
            <w:bookmarkStart w:id="1" w:name="n571"/>
            <w:bookmarkStart w:id="2" w:name="n641"/>
            <w:bookmarkEnd w:id="1"/>
            <w:bookmarkEnd w:id="2"/>
            <w:r w:rsidRPr="00B049FD">
              <w:rPr>
                <w:color w:val="333333"/>
                <w:sz w:val="22"/>
                <w:szCs w:val="22"/>
              </w:rPr>
              <w:t xml:space="preserve">    </w:t>
            </w:r>
            <w:proofErr w:type="gramStart"/>
            <w:r w:rsidR="00555C82" w:rsidRPr="00B049FD">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54344" w:rsidRPr="00357E85" w:rsidRDefault="00E03510" w:rsidP="00E03510">
            <w:pPr>
              <w:pStyle w:val="a4"/>
              <w:tabs>
                <w:tab w:val="left" w:pos="225"/>
              </w:tabs>
              <w:spacing w:line="256" w:lineRule="auto"/>
              <w:ind w:firstLine="122"/>
              <w:jc w:val="both"/>
              <w:rPr>
                <w:color w:val="000000"/>
                <w:sz w:val="23"/>
                <w:szCs w:val="23"/>
                <w:lang w:eastAsia="en-US"/>
              </w:rPr>
            </w:pPr>
            <w:r w:rsidRPr="00E03510">
              <w:rPr>
                <w:color w:val="000000"/>
                <w:sz w:val="23"/>
                <w:szCs w:val="23"/>
                <w:lang w:eastAsia="en-US"/>
              </w:rPr>
              <w:t xml:space="preserve"> </w:t>
            </w:r>
            <w:r>
              <w:rPr>
                <w:color w:val="000000"/>
                <w:sz w:val="23"/>
                <w:szCs w:val="23"/>
                <w:lang w:eastAsia="en-US"/>
              </w:rPr>
              <w:t xml:space="preserve">  </w:t>
            </w:r>
            <w:r w:rsidRPr="00E03510">
              <w:rPr>
                <w:color w:val="000000"/>
                <w:sz w:val="23"/>
                <w:szCs w:val="23"/>
                <w:lang w:eastAsia="en-US"/>
              </w:rPr>
              <w:t xml:space="preserve"> </w:t>
            </w:r>
            <w:r w:rsidR="00357E85" w:rsidRPr="00357E85">
              <w:rPr>
                <w:color w:val="000000"/>
                <w:sz w:val="23"/>
                <w:szCs w:val="23"/>
                <w:lang w:val="uk-UA" w:eastAsia="en-US"/>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57E85">
              <w:rPr>
                <w:color w:val="000000"/>
                <w:sz w:val="23"/>
                <w:szCs w:val="23"/>
                <w:lang w:val="uk-UA" w:eastAsia="en-US"/>
              </w:rPr>
              <w:t>О</w:t>
            </w:r>
            <w:r w:rsidR="00357E85" w:rsidRPr="00357E85">
              <w:rPr>
                <w:color w:val="000000"/>
                <w:sz w:val="23"/>
                <w:szCs w:val="23"/>
                <w:lang w:val="uk-UA" w:eastAsia="en-US"/>
              </w:rPr>
              <w:t>собливостей</w:t>
            </w:r>
            <w:r w:rsidR="004263F7">
              <w:rPr>
                <w:color w:val="000000"/>
                <w:sz w:val="23"/>
                <w:szCs w:val="23"/>
                <w:lang w:val="uk-UA" w:eastAsia="en-US"/>
              </w:rPr>
              <w:t>.</w:t>
            </w:r>
            <w:r w:rsidRPr="00E03510">
              <w:rPr>
                <w:color w:val="000000"/>
                <w:sz w:val="23"/>
                <w:szCs w:val="23"/>
                <w:lang w:eastAsia="en-US"/>
              </w:rPr>
              <w:br/>
            </w:r>
            <w:r w:rsidRPr="00357E85">
              <w:rPr>
                <w:color w:val="000000"/>
                <w:sz w:val="23"/>
                <w:szCs w:val="23"/>
                <w:lang w:eastAsia="en-US"/>
              </w:rPr>
              <w:t xml:space="preserve">  </w:t>
            </w:r>
            <w:r w:rsidR="00754344" w:rsidRPr="00357E85">
              <w:rPr>
                <w:color w:val="000000"/>
                <w:sz w:val="23"/>
                <w:szCs w:val="23"/>
                <w:lang w:val="uk-UA"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1CC7" w:rsidRPr="00555C82" w:rsidRDefault="004263F7" w:rsidP="00555C82">
            <w:pPr>
              <w:pStyle w:val="a4"/>
              <w:spacing w:line="256" w:lineRule="auto"/>
              <w:jc w:val="both"/>
              <w:rPr>
                <w:color w:val="000000"/>
                <w:sz w:val="23"/>
                <w:szCs w:val="23"/>
                <w:lang w:val="uk-UA" w:eastAsia="en-US"/>
              </w:rPr>
            </w:pPr>
            <w:r w:rsidRPr="00357E85">
              <w:rPr>
                <w:color w:val="000000"/>
                <w:sz w:val="23"/>
                <w:szCs w:val="23"/>
                <w:lang w:val="uk-UA" w:eastAsia="en-US"/>
              </w:rPr>
              <w:t xml:space="preserve"> </w:t>
            </w:r>
            <w:r w:rsidR="00E03510" w:rsidRPr="00357E85">
              <w:rPr>
                <w:color w:val="000000"/>
                <w:sz w:val="23"/>
                <w:szCs w:val="23"/>
                <w:lang w:val="uk-UA" w:eastAsia="en-US"/>
              </w:rPr>
              <w:t xml:space="preserve">   </w:t>
            </w:r>
            <w:r w:rsidR="00754344" w:rsidRPr="00357E85">
              <w:rPr>
                <w:color w:val="000000"/>
                <w:sz w:val="23"/>
                <w:szCs w:val="23"/>
                <w:lang w:val="uk-UA" w:eastAsia="en-US"/>
              </w:rPr>
              <w:t xml:space="preserve">У разі отримання достовірної інформації про невідповідність учасника </w:t>
            </w:r>
            <w:r w:rsidR="00754344" w:rsidRPr="00357E85">
              <w:rPr>
                <w:color w:val="000000"/>
                <w:sz w:val="23"/>
                <w:szCs w:val="23"/>
                <w:lang w:val="uk-UA" w:eastAsia="en-US"/>
              </w:rPr>
              <w:lastRenderedPageBreak/>
              <w:t>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sidRPr="002A7F25">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sidRPr="002A7F25">
              <w:rPr>
                <w:b/>
                <w:bCs/>
                <w:color w:val="000000"/>
                <w:sz w:val="23"/>
                <w:szCs w:val="23"/>
                <w:lang w:eastAsia="en-US"/>
              </w:rPr>
              <w:t>до</w:t>
            </w:r>
            <w:proofErr w:type="gramEnd"/>
            <w:r w:rsidRPr="002A7F25">
              <w:rPr>
                <w:b/>
                <w:bCs/>
                <w:color w:val="000000"/>
                <w:sz w:val="23"/>
                <w:szCs w:val="23"/>
                <w:lang w:eastAsia="en-US"/>
              </w:rPr>
              <w:t xml:space="preserve"> відхилення їх тендерних пропозицій</w:t>
            </w:r>
            <w:r>
              <w:rPr>
                <w:b/>
                <w:bCs/>
                <w:color w:val="000000"/>
                <w:sz w:val="23"/>
                <w:szCs w:val="23"/>
                <w:lang w:eastAsia="en-US"/>
              </w:rPr>
              <w:t>.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3F189A" w:rsidRDefault="00E03510"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3F189A">
              <w:rPr>
                <w:b/>
                <w:color w:val="000000"/>
                <w:sz w:val="23"/>
                <w:szCs w:val="23"/>
                <w:lang w:eastAsia="en-US"/>
              </w:rPr>
              <w:t>Перелік формальних помилок</w:t>
            </w:r>
            <w:r w:rsidR="00DE09D8" w:rsidRPr="003F189A">
              <w:rPr>
                <w:color w:val="000000"/>
                <w:sz w:val="23"/>
                <w:szCs w:val="23"/>
                <w:lang w:eastAsia="en-US"/>
              </w:rPr>
              <w:t xml:space="preserve">  (згідно наказу  Міністерства розвитку економіки, торгі</w:t>
            </w:r>
            <w:proofErr w:type="gramStart"/>
            <w:r w:rsidR="00DE09D8" w:rsidRPr="003F189A">
              <w:rPr>
                <w:color w:val="000000"/>
                <w:sz w:val="23"/>
                <w:szCs w:val="23"/>
                <w:lang w:eastAsia="en-US"/>
              </w:rPr>
              <w:t>вл</w:t>
            </w:r>
            <w:proofErr w:type="gramEnd"/>
            <w:r w:rsidR="00DE09D8" w:rsidRPr="003F189A">
              <w:rPr>
                <w:color w:val="000000"/>
                <w:sz w:val="23"/>
                <w:szCs w:val="23"/>
                <w:lang w:eastAsia="en-US"/>
              </w:rPr>
              <w:t>і та сільського господарства України) від 15.04.2020р. № 710)</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 1. Інформація/документ, подана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містить помилку (помилки) у частині: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уживання великої </w:t>
            </w:r>
            <w:proofErr w:type="gramStart"/>
            <w:r w:rsidRPr="003F189A">
              <w:rPr>
                <w:color w:val="000000"/>
                <w:sz w:val="23"/>
                <w:szCs w:val="23"/>
                <w:lang w:eastAsia="en-US"/>
              </w:rPr>
              <w:t>л</w:t>
            </w:r>
            <w:proofErr w:type="gramEnd"/>
            <w:r w:rsidRPr="003F189A">
              <w:rPr>
                <w:color w:val="000000"/>
                <w:sz w:val="23"/>
                <w:szCs w:val="23"/>
                <w:lang w:eastAsia="en-US"/>
              </w:rPr>
              <w:t>ітери;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уживання розділових знаків та відмінювання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у реченні;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використання слова або мовного звороту, запозичених з іншої мови;</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застосування правил переносу частини слова з рядка в рядок;</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написання слі</w:t>
            </w:r>
            <w:proofErr w:type="gramStart"/>
            <w:r w:rsidRPr="003F189A">
              <w:rPr>
                <w:color w:val="000000"/>
                <w:sz w:val="23"/>
                <w:szCs w:val="23"/>
                <w:lang w:eastAsia="en-US"/>
              </w:rPr>
              <w:t>в</w:t>
            </w:r>
            <w:proofErr w:type="gramEnd"/>
            <w:r w:rsidRPr="003F189A">
              <w:rPr>
                <w:color w:val="000000"/>
                <w:sz w:val="23"/>
                <w:szCs w:val="23"/>
                <w:lang w:eastAsia="en-US"/>
              </w:rPr>
              <w:t xml:space="preserve"> разом та/або окремо, та/або через дефіс;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нумерації сторінок/аркушів (</w:t>
            </w:r>
            <w:proofErr w:type="gramStart"/>
            <w:r w:rsidRPr="003F189A">
              <w:rPr>
                <w:color w:val="000000"/>
                <w:sz w:val="23"/>
                <w:szCs w:val="23"/>
                <w:lang w:eastAsia="en-US"/>
              </w:rPr>
              <w:t>у</w:t>
            </w:r>
            <w:proofErr w:type="gramEnd"/>
            <w:r w:rsidRPr="003F189A">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2. Помилка, зроблена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3. Невірна назва документа (документів), що подається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 xml:space="preserve">4. Окрема сторінка (сторінки) копії документа (документів) не завірена </w:t>
            </w:r>
            <w:proofErr w:type="gramStart"/>
            <w:r w:rsidRPr="003F189A">
              <w:rPr>
                <w:color w:val="000000"/>
                <w:sz w:val="23"/>
                <w:szCs w:val="23"/>
                <w:lang w:eastAsia="en-US"/>
              </w:rPr>
              <w:t>п</w:t>
            </w:r>
            <w:proofErr w:type="gramEnd"/>
            <w:r w:rsidRPr="003F189A">
              <w:rPr>
                <w:color w:val="000000"/>
                <w:sz w:val="23"/>
                <w:szCs w:val="23"/>
                <w:lang w:eastAsia="en-US"/>
              </w:rPr>
              <w:t>ідписом та/або печаткою учасника процедури закупівлі (у разі її використання).</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6.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lastRenderedPageBreak/>
              <w:t>7.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8.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9. Подання документа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3F189A" w:rsidRDefault="00DE09D8" w:rsidP="00DE09D8">
            <w:pPr>
              <w:pStyle w:val="a4"/>
              <w:shd w:val="clear" w:color="auto" w:fill="FFFFFF"/>
              <w:spacing w:line="256" w:lineRule="auto"/>
              <w:jc w:val="both"/>
              <w:rPr>
                <w:color w:val="000000"/>
                <w:sz w:val="23"/>
                <w:szCs w:val="23"/>
                <w:lang w:eastAsia="en-US"/>
              </w:rPr>
            </w:pPr>
            <w:r w:rsidRPr="003F189A">
              <w:rPr>
                <w:color w:val="000000"/>
                <w:sz w:val="23"/>
                <w:szCs w:val="23"/>
                <w:lang w:eastAsia="en-US"/>
              </w:rPr>
              <w:t>10.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00E03510" w:rsidRPr="00127A9A">
              <w:rPr>
                <w:color w:val="000000"/>
                <w:sz w:val="23"/>
                <w:szCs w:val="23"/>
                <w:lang w:eastAsia="en-US"/>
              </w:rPr>
              <w:br/>
            </w:r>
            <w:r w:rsidRPr="003F189A">
              <w:rPr>
                <w:color w:val="000000"/>
                <w:sz w:val="23"/>
                <w:szCs w:val="23"/>
                <w:lang w:eastAsia="en-US"/>
              </w:rPr>
              <w:t>11.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Pr="003F189A" w:rsidRDefault="00DE09D8" w:rsidP="00DE09D8">
            <w:pPr>
              <w:pStyle w:val="a4"/>
              <w:shd w:val="clear" w:color="auto" w:fill="FFFFFF"/>
              <w:spacing w:after="0" w:line="256" w:lineRule="auto"/>
              <w:jc w:val="both"/>
              <w:rPr>
                <w:sz w:val="23"/>
                <w:szCs w:val="23"/>
                <w:lang w:eastAsia="en-US"/>
              </w:rPr>
            </w:pPr>
            <w:r w:rsidRPr="003F189A">
              <w:rPr>
                <w:color w:val="000000"/>
                <w:sz w:val="23"/>
                <w:szCs w:val="23"/>
                <w:lang w:eastAsia="en-US"/>
              </w:rPr>
              <w:t>12. Подання документа (документів) учасником процедури закупі</w:t>
            </w:r>
            <w:proofErr w:type="gramStart"/>
            <w:r w:rsidRPr="003F189A">
              <w:rPr>
                <w:color w:val="000000"/>
                <w:sz w:val="23"/>
                <w:szCs w:val="23"/>
                <w:lang w:eastAsia="en-US"/>
              </w:rPr>
              <w:t>вл</w:t>
            </w:r>
            <w:proofErr w:type="gramEnd"/>
            <w:r w:rsidRPr="003F189A">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E03510" w:rsidP="00DE1CC7">
            <w:pPr>
              <w:pStyle w:val="a4"/>
              <w:spacing w:after="0" w:line="256" w:lineRule="auto"/>
              <w:jc w:val="both"/>
              <w:rPr>
                <w:sz w:val="23"/>
                <w:szCs w:val="23"/>
                <w:lang w:eastAsia="en-US"/>
              </w:rPr>
            </w:pPr>
            <w:r>
              <w:rPr>
                <w:sz w:val="23"/>
                <w:szCs w:val="23"/>
                <w:lang w:val="uk-UA" w:eastAsia="en-US"/>
              </w:rPr>
              <w:t xml:space="preserve">    </w:t>
            </w:r>
            <w:r w:rsidR="00DE1CC7" w:rsidRPr="0089139D">
              <w:rPr>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F5312B" w:rsidRPr="0089139D" w:rsidRDefault="00E03510" w:rsidP="00DE1CC7">
            <w:pPr>
              <w:pStyle w:val="a4"/>
              <w:spacing w:after="0" w:line="256" w:lineRule="auto"/>
              <w:jc w:val="both"/>
              <w:rPr>
                <w:sz w:val="23"/>
                <w:szCs w:val="23"/>
                <w:lang w:eastAsia="en-US"/>
              </w:rPr>
            </w:pPr>
            <w:r>
              <w:rPr>
                <w:sz w:val="23"/>
                <w:szCs w:val="23"/>
                <w:lang w:eastAsia="en-US"/>
              </w:rPr>
              <w:t xml:space="preserve">    </w:t>
            </w:r>
            <w:proofErr w:type="gramStart"/>
            <w:r w:rsidR="001E414E" w:rsidRPr="0089139D">
              <w:rPr>
                <w:sz w:val="23"/>
                <w:szCs w:val="23"/>
                <w:lang w:eastAsia="en-US"/>
              </w:rPr>
              <w:t>П</w:t>
            </w:r>
            <w:proofErr w:type="gramEnd"/>
            <w:r w:rsidR="00F5312B" w:rsidRPr="0089139D">
              <w:rPr>
                <w:sz w:val="23"/>
                <w:szCs w:val="23"/>
                <w:lang w:eastAsia="en-US"/>
              </w:rPr>
              <w:t>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F5312B" w:rsidRPr="0089139D">
              <w:rPr>
                <w:sz w:val="23"/>
                <w:szCs w:val="23"/>
                <w:lang w:eastAsia="en-US"/>
              </w:rPr>
              <w:t>вл</w:t>
            </w:r>
            <w:proofErr w:type="gramEnd"/>
            <w:r w:rsidR="00F5312B" w:rsidRPr="0089139D">
              <w:rPr>
                <w:sz w:val="23"/>
                <w:szCs w:val="23"/>
                <w:lang w:eastAsia="en-US"/>
              </w:rPr>
              <w:t>і або його частини (лота).</w:t>
            </w:r>
          </w:p>
          <w:p w:rsidR="00DE1CC7" w:rsidRPr="0089139D" w:rsidRDefault="00256485" w:rsidP="00DE1CC7">
            <w:pPr>
              <w:pStyle w:val="a4"/>
              <w:spacing w:after="0" w:line="256" w:lineRule="auto"/>
              <w:jc w:val="both"/>
              <w:rPr>
                <w:sz w:val="23"/>
                <w:szCs w:val="23"/>
                <w:lang w:val="uk-UA" w:eastAsia="en-US"/>
              </w:rPr>
            </w:pPr>
            <w:r>
              <w:rPr>
                <w:sz w:val="23"/>
                <w:szCs w:val="23"/>
                <w:lang w:val="uk-UA" w:eastAsia="en-US"/>
              </w:rPr>
              <w:t xml:space="preserve">    </w:t>
            </w:r>
            <w:r w:rsidR="00DE1CC7" w:rsidRPr="0089139D">
              <w:rPr>
                <w:sz w:val="23"/>
                <w:szCs w:val="23"/>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73AA7" w:rsidRDefault="00E03510" w:rsidP="00DE1CC7">
            <w:pPr>
              <w:pStyle w:val="a4"/>
              <w:spacing w:after="0" w:line="256" w:lineRule="auto"/>
              <w:jc w:val="both"/>
              <w:rPr>
                <w:sz w:val="23"/>
                <w:szCs w:val="23"/>
                <w:lang w:val="uk-UA" w:eastAsia="en-US"/>
              </w:rPr>
            </w:pPr>
            <w:r>
              <w:rPr>
                <w:sz w:val="23"/>
                <w:szCs w:val="23"/>
                <w:lang w:val="uk-UA" w:eastAsia="en-US"/>
              </w:rPr>
              <w:t xml:space="preserve">    </w:t>
            </w:r>
            <w:r w:rsidR="001D0C20" w:rsidRPr="001D0C20">
              <w:rPr>
                <w:sz w:val="23"/>
                <w:szCs w:val="23"/>
                <w:lang w:val="uk-UA" w:eastAsia="en-US"/>
              </w:rPr>
              <w:t xml:space="preserve"> </w:t>
            </w:r>
            <w:r w:rsidR="00473AA7" w:rsidRPr="00473AA7">
              <w:rPr>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r w:rsidR="00473AA7">
              <w:rPr>
                <w:sz w:val="23"/>
                <w:szCs w:val="23"/>
                <w:lang w:val="uk-UA" w:eastAsia="en-US"/>
              </w:rPr>
              <w:t>.</w:t>
            </w:r>
          </w:p>
          <w:p w:rsidR="00DE1CC7" w:rsidRPr="008C4C0F" w:rsidRDefault="00E03510" w:rsidP="00DE1CC7">
            <w:pPr>
              <w:pStyle w:val="a4"/>
              <w:spacing w:after="0" w:line="256" w:lineRule="auto"/>
              <w:jc w:val="both"/>
              <w:rPr>
                <w:sz w:val="23"/>
                <w:szCs w:val="23"/>
                <w:lang w:val="uk-UA" w:eastAsia="en-US"/>
              </w:rPr>
            </w:pPr>
            <w:r w:rsidRPr="00E03510">
              <w:rPr>
                <w:sz w:val="23"/>
                <w:szCs w:val="23"/>
                <w:lang w:val="uk-UA" w:eastAsia="en-US"/>
              </w:rPr>
              <w:t xml:space="preserve">     </w:t>
            </w:r>
            <w:r w:rsidR="00DE1CC7" w:rsidRPr="008C4C0F">
              <w:rPr>
                <w:sz w:val="23"/>
                <w:szCs w:val="23"/>
                <w:lang w:val="uk-UA" w:eastAsia="en-US"/>
              </w:rPr>
              <w:t>Обґрунтування аномально низької тендерної пропозиції може містити інформацію про:</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t>1) досягнення економії завдяки застосованому технологічному процесу виробництва товарі</w:t>
            </w:r>
            <w:proofErr w:type="gramStart"/>
            <w:r w:rsidRPr="0089139D">
              <w:rPr>
                <w:sz w:val="23"/>
                <w:szCs w:val="23"/>
                <w:lang w:eastAsia="en-US"/>
              </w:rPr>
              <w:t>в</w:t>
            </w:r>
            <w:proofErr w:type="gramEnd"/>
            <w:r w:rsidRPr="0089139D">
              <w:rPr>
                <w:sz w:val="23"/>
                <w:szCs w:val="23"/>
                <w:lang w:eastAsia="en-US"/>
              </w:rPr>
              <w:t>, порядку надання послуг чи технології будівництва;</w:t>
            </w:r>
          </w:p>
          <w:p w:rsidR="00DE1CC7" w:rsidRPr="0089139D" w:rsidRDefault="00DE1CC7" w:rsidP="00DE1CC7">
            <w:pPr>
              <w:pStyle w:val="a4"/>
              <w:spacing w:after="0" w:line="256" w:lineRule="auto"/>
              <w:jc w:val="both"/>
              <w:rPr>
                <w:sz w:val="23"/>
                <w:szCs w:val="23"/>
                <w:lang w:eastAsia="en-US"/>
              </w:rPr>
            </w:pPr>
            <w:r w:rsidRPr="0089139D">
              <w:rPr>
                <w:sz w:val="23"/>
                <w:szCs w:val="23"/>
                <w:lang w:eastAsia="en-US"/>
              </w:rPr>
              <w:lastRenderedPageBreak/>
              <w:t xml:space="preserve">2) сприятливі умови, за яких учасник може поставити товари, надати послуги чи виконати роботи, зокрема </w:t>
            </w:r>
            <w:proofErr w:type="gramStart"/>
            <w:r w:rsidRPr="0089139D">
              <w:rPr>
                <w:sz w:val="23"/>
                <w:szCs w:val="23"/>
                <w:lang w:eastAsia="en-US"/>
              </w:rPr>
              <w:t>спец</w:t>
            </w:r>
            <w:proofErr w:type="gramEnd"/>
            <w:r w:rsidRPr="0089139D">
              <w:rPr>
                <w:sz w:val="23"/>
                <w:szCs w:val="23"/>
                <w:lang w:eastAsia="en-US"/>
              </w:rPr>
              <w:t>іальна цінова пропозиція (знижка) учасника;</w:t>
            </w:r>
          </w:p>
          <w:p w:rsidR="00DE1CC7" w:rsidRPr="0089139D" w:rsidRDefault="00DE1CC7" w:rsidP="00D908BF">
            <w:pPr>
              <w:pStyle w:val="a4"/>
              <w:spacing w:after="0" w:line="256" w:lineRule="auto"/>
              <w:jc w:val="both"/>
              <w:rPr>
                <w:sz w:val="23"/>
                <w:szCs w:val="23"/>
                <w:lang w:eastAsia="en-US"/>
              </w:rPr>
            </w:pPr>
            <w:r w:rsidRPr="0089139D">
              <w:rPr>
                <w:sz w:val="23"/>
                <w:szCs w:val="23"/>
                <w:lang w:eastAsia="en-US"/>
              </w:rPr>
              <w:t>3) отримання учасником державної допомоги згідно із законодавством.</w:t>
            </w:r>
          </w:p>
          <w:p w:rsidR="00473AA7" w:rsidRDefault="00371204" w:rsidP="00371204">
            <w:pPr>
              <w:pStyle w:val="a4"/>
              <w:spacing w:line="256" w:lineRule="auto"/>
              <w:jc w:val="both"/>
              <w:rPr>
                <w:sz w:val="23"/>
                <w:szCs w:val="23"/>
                <w:lang w:eastAsia="en-US"/>
              </w:rPr>
            </w:pPr>
            <w:r w:rsidRPr="00371204">
              <w:rPr>
                <w:sz w:val="23"/>
                <w:szCs w:val="23"/>
                <w:lang w:eastAsia="en-US"/>
              </w:rPr>
              <w:t xml:space="preserve">   </w:t>
            </w:r>
          </w:p>
          <w:p w:rsidR="00371204" w:rsidRPr="005D3670" w:rsidRDefault="00473AA7" w:rsidP="00371204">
            <w:pPr>
              <w:pStyle w:val="a4"/>
              <w:spacing w:line="256" w:lineRule="auto"/>
              <w:jc w:val="both"/>
              <w:rPr>
                <w:sz w:val="23"/>
                <w:szCs w:val="23"/>
                <w:highlight w:val="yellow"/>
                <w:lang w:eastAsia="en-US"/>
              </w:rPr>
            </w:pPr>
            <w:r>
              <w:rPr>
                <w:sz w:val="23"/>
                <w:szCs w:val="23"/>
                <w:lang w:eastAsia="en-US"/>
              </w:rPr>
              <w:t xml:space="preserve">     </w:t>
            </w:r>
            <w:r w:rsidR="00371204" w:rsidRPr="00473AA7">
              <w:rPr>
                <w:sz w:val="23"/>
                <w:szCs w:val="23"/>
                <w:lang w:eastAsia="en-US"/>
              </w:rPr>
              <w:t xml:space="preserve">Якщо замовником </w:t>
            </w:r>
            <w:proofErr w:type="gramStart"/>
            <w:r w:rsidR="00371204" w:rsidRPr="00473AA7">
              <w:rPr>
                <w:sz w:val="23"/>
                <w:szCs w:val="23"/>
                <w:lang w:eastAsia="en-US"/>
              </w:rPr>
              <w:t>п</w:t>
            </w:r>
            <w:proofErr w:type="gramEnd"/>
            <w:r w:rsidR="00371204" w:rsidRPr="00473AA7">
              <w:rPr>
                <w:sz w:val="23"/>
                <w:szCs w:val="23"/>
                <w:lang w:eastAsia="en-US"/>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00371204" w:rsidRPr="00473AA7">
              <w:rPr>
                <w:b/>
                <w:sz w:val="23"/>
                <w:szCs w:val="23"/>
                <w:lang w:eastAsia="en-US"/>
              </w:rPr>
              <w:t>меншим, ніж два робочі дні</w:t>
            </w:r>
            <w:r w:rsidR="00371204" w:rsidRPr="00473AA7">
              <w:rPr>
                <w:sz w:val="23"/>
                <w:szCs w:val="23"/>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204" w:rsidRPr="00371204" w:rsidRDefault="00371204" w:rsidP="00371204">
            <w:pPr>
              <w:pStyle w:val="a4"/>
              <w:spacing w:line="256" w:lineRule="auto"/>
              <w:jc w:val="both"/>
              <w:rPr>
                <w:sz w:val="23"/>
                <w:szCs w:val="23"/>
                <w:lang w:eastAsia="en-US"/>
              </w:rPr>
            </w:pPr>
            <w:r w:rsidRPr="00473AA7">
              <w:rPr>
                <w:sz w:val="23"/>
                <w:szCs w:val="23"/>
                <w:lang w:eastAsia="en-US"/>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473AA7">
              <w:rPr>
                <w:sz w:val="23"/>
                <w:szCs w:val="23"/>
                <w:lang w:eastAsia="en-US"/>
              </w:rPr>
              <w:t>в</w:t>
            </w:r>
            <w:proofErr w:type="gramEnd"/>
            <w:r w:rsidRPr="00473AA7">
              <w:rPr>
                <w:sz w:val="23"/>
                <w:szCs w:val="23"/>
                <w:lang w:eastAsia="en-US"/>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473AA7">
              <w:rPr>
                <w:sz w:val="23"/>
                <w:szCs w:val="23"/>
                <w:lang w:eastAsia="en-US"/>
              </w:rPr>
              <w:t>техн</w:t>
            </w:r>
            <w:proofErr w:type="gramEnd"/>
            <w:r w:rsidRPr="00473AA7">
              <w:rPr>
                <w:sz w:val="23"/>
                <w:szCs w:val="23"/>
                <w:lang w:eastAsia="en-US"/>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473AA7">
              <w:rPr>
                <w:sz w:val="23"/>
                <w:szCs w:val="23"/>
                <w:lang w:eastAsia="en-US"/>
              </w:rPr>
              <w:t>вл</w:t>
            </w:r>
            <w:proofErr w:type="gramEnd"/>
            <w:r w:rsidRPr="00473AA7">
              <w:rPr>
                <w:sz w:val="23"/>
                <w:szCs w:val="23"/>
                <w:lang w:eastAsia="en-US"/>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204" w:rsidRPr="009023A5" w:rsidRDefault="00371204" w:rsidP="00D908BF">
            <w:pPr>
              <w:pStyle w:val="a4"/>
              <w:spacing w:after="0" w:line="256" w:lineRule="auto"/>
              <w:jc w:val="both"/>
              <w:rPr>
                <w:sz w:val="23"/>
                <w:szCs w:val="23"/>
                <w:lang w:eastAsia="en-US"/>
              </w:rPr>
            </w:pPr>
            <w:r w:rsidRPr="00371204">
              <w:rPr>
                <w:sz w:val="23"/>
                <w:szCs w:val="23"/>
                <w:lang w:eastAsia="en-US"/>
              </w:rPr>
              <w:t xml:space="preserve">   </w:t>
            </w:r>
            <w:r w:rsidR="009023A5" w:rsidRPr="009023A5">
              <w:rPr>
                <w:sz w:val="23"/>
                <w:szCs w:val="23"/>
                <w:lang w:eastAsia="en-US"/>
              </w:rPr>
              <w:t xml:space="preserve">   </w:t>
            </w:r>
            <w:r w:rsidRPr="00473AA7">
              <w:rPr>
                <w:sz w:val="23"/>
                <w:szCs w:val="23"/>
                <w:lang w:eastAsia="en-US"/>
              </w:rPr>
              <w:t>Замовник не може розміщувати щодо одного і того ж учасника процедури закупі</w:t>
            </w:r>
            <w:proofErr w:type="gramStart"/>
            <w:r w:rsidRPr="00473AA7">
              <w:rPr>
                <w:sz w:val="23"/>
                <w:szCs w:val="23"/>
                <w:lang w:eastAsia="en-US"/>
              </w:rPr>
              <w:t>вл</w:t>
            </w:r>
            <w:proofErr w:type="gramEnd"/>
            <w:r w:rsidRPr="00473AA7">
              <w:rPr>
                <w:sz w:val="23"/>
                <w:szCs w:val="23"/>
                <w:lang w:eastAsia="en-US"/>
              </w:rPr>
              <w:t xml:space="preserve">і </w:t>
            </w:r>
            <w:r w:rsidRPr="00473AA7">
              <w:rPr>
                <w:b/>
                <w:sz w:val="23"/>
                <w:szCs w:val="23"/>
                <w:lang w:eastAsia="en-US"/>
              </w:rPr>
              <w:t>більше ніж один раз повідомлення з вимогою про усунення невідповідностей</w:t>
            </w:r>
            <w:r w:rsidRPr="00473AA7">
              <w:rPr>
                <w:sz w:val="23"/>
                <w:szCs w:val="23"/>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371204">
              <w:rPr>
                <w:sz w:val="23"/>
                <w:szCs w:val="23"/>
                <w:lang w:eastAsia="en-US"/>
              </w:rPr>
              <w:t>.</w:t>
            </w:r>
          </w:p>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Учасник процедури закупівлі виправляє невідповідності </w:t>
            </w:r>
            <w:r w:rsidR="009023A5" w:rsidRPr="009023A5">
              <w:rPr>
                <w:sz w:val="23"/>
                <w:szCs w:val="23"/>
                <w:lang w:val="uk-UA" w:eastAsia="en-US"/>
              </w:rPr>
              <w:t>в інформації та/або документах, що подані ним у скл</w:t>
            </w:r>
            <w:r w:rsidR="005D3670">
              <w:rPr>
                <w:sz w:val="23"/>
                <w:szCs w:val="23"/>
                <w:lang w:val="uk-UA" w:eastAsia="en-US"/>
              </w:rPr>
              <w:t>аді своєї тендерної пропозиції,</w:t>
            </w:r>
            <w:r w:rsidR="005D3670" w:rsidRPr="00215470">
              <w:rPr>
                <w:sz w:val="23"/>
                <w:szCs w:val="23"/>
                <w:lang w:val="uk-UA" w:eastAsia="en-US"/>
              </w:rPr>
              <w:t xml:space="preserve"> </w:t>
            </w:r>
            <w:r w:rsidRPr="0089139D">
              <w:rPr>
                <w:sz w:val="23"/>
                <w:szCs w:val="23"/>
                <w:lang w:val="uk-UA" w:eastAsia="en-US"/>
              </w:rPr>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139D">
              <w:rPr>
                <w:b/>
                <w:sz w:val="23"/>
                <w:szCs w:val="23"/>
                <w:lang w:val="uk-UA" w:eastAsia="en-US"/>
              </w:rPr>
              <w:t>протягом 24 годин з моменту розміщення замовником в електронній системі закупівель повідомлення з вимогою</w:t>
            </w:r>
            <w:r w:rsidRPr="0089139D">
              <w:rPr>
                <w:sz w:val="23"/>
                <w:szCs w:val="23"/>
                <w:lang w:val="uk-UA" w:eastAsia="en-US"/>
              </w:rPr>
              <w:t xml:space="preserve"> про усунення таких невідповідностей.</w:t>
            </w:r>
            <w:r w:rsidRPr="0089139D">
              <w:rPr>
                <w:sz w:val="23"/>
                <w:szCs w:val="23"/>
                <w:lang w:val="en-US" w:eastAsia="en-US"/>
              </w:rPr>
              <w:t> </w:t>
            </w:r>
          </w:p>
          <w:p w:rsidR="00DE1CC7" w:rsidRPr="0089139D" w:rsidRDefault="00DE1CC7" w:rsidP="00DE1CC7">
            <w:pPr>
              <w:pStyle w:val="a4"/>
              <w:spacing w:after="0" w:line="256" w:lineRule="auto"/>
              <w:jc w:val="both"/>
              <w:rPr>
                <w:sz w:val="23"/>
                <w:szCs w:val="23"/>
                <w:lang w:eastAsia="en-US"/>
              </w:rPr>
            </w:pPr>
            <w:r w:rsidRPr="0089139D">
              <w:rPr>
                <w:sz w:val="23"/>
                <w:szCs w:val="23"/>
                <w:lang w:val="uk-UA" w:eastAsia="en-US"/>
              </w:rPr>
              <w:t xml:space="preserve">          </w:t>
            </w:r>
            <w:r w:rsidRPr="0089139D">
              <w:rPr>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89139D" w:rsidRPr="00820BAC"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5D3670" w:rsidRPr="005D3670" w:rsidRDefault="005D3670" w:rsidP="005D3670">
            <w:pPr>
              <w:shd w:val="clear" w:color="auto" w:fill="FFFFFF"/>
              <w:spacing w:after="150"/>
              <w:jc w:val="both"/>
            </w:pPr>
            <w:r w:rsidRPr="005D3670">
              <w:rPr>
                <w:sz w:val="22"/>
                <w:szCs w:val="22"/>
              </w:rPr>
              <w:t xml:space="preserve">      </w:t>
            </w:r>
            <w:r w:rsidRPr="00507136">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507136">
              <w:rPr>
                <w:sz w:val="22"/>
                <w:szCs w:val="22"/>
              </w:rPr>
              <w:t>у</w:t>
            </w:r>
            <w:proofErr w:type="gramEnd"/>
            <w:r w:rsidRPr="00507136">
              <w:rPr>
                <w:sz w:val="22"/>
                <w:szCs w:val="22"/>
              </w:rPr>
              <w:t xml:space="preserve"> разі, коли:</w:t>
            </w:r>
          </w:p>
          <w:p w:rsidR="005D3670" w:rsidRPr="005D3670" w:rsidRDefault="005D3670" w:rsidP="00820BAC">
            <w:pPr>
              <w:shd w:val="clear" w:color="auto" w:fill="FFFFFF"/>
              <w:spacing w:after="150"/>
              <w:jc w:val="both"/>
            </w:pPr>
            <w:r w:rsidRPr="005D3670">
              <w:rPr>
                <w:sz w:val="22"/>
                <w:szCs w:val="22"/>
              </w:rPr>
              <w:t>1) учасник процедури закупі</w:t>
            </w:r>
            <w:proofErr w:type="gramStart"/>
            <w:r w:rsidRPr="005D3670">
              <w:rPr>
                <w:sz w:val="22"/>
                <w:szCs w:val="22"/>
              </w:rPr>
              <w:t>вл</w:t>
            </w:r>
            <w:proofErr w:type="gramEnd"/>
            <w:r w:rsidRPr="005D3670">
              <w:rPr>
                <w:sz w:val="22"/>
                <w:szCs w:val="22"/>
              </w:rPr>
              <w:t>і:</w:t>
            </w:r>
          </w:p>
          <w:p w:rsidR="005D3670" w:rsidRPr="005D3670" w:rsidRDefault="005D3670" w:rsidP="005D3670">
            <w:pPr>
              <w:shd w:val="clear" w:color="auto" w:fill="FFFFFF"/>
              <w:spacing w:after="150"/>
              <w:ind w:firstLine="450"/>
              <w:jc w:val="both"/>
            </w:pPr>
            <w:proofErr w:type="gramStart"/>
            <w:r w:rsidRPr="005D3670">
              <w:rPr>
                <w:sz w:val="22"/>
                <w:szCs w:val="22"/>
              </w:rPr>
              <w:t>п</w:t>
            </w:r>
            <w:proofErr w:type="gramEnd"/>
            <w:r w:rsidRPr="005D3670">
              <w:rPr>
                <w:sz w:val="22"/>
                <w:szCs w:val="22"/>
              </w:rPr>
              <w:t>ідпадає під підстави, встановлені пунктом 47 цих особливостей;</w:t>
            </w:r>
          </w:p>
          <w:p w:rsidR="005D3670" w:rsidRPr="005D3670" w:rsidRDefault="005D3670" w:rsidP="005D3670">
            <w:pPr>
              <w:shd w:val="clear" w:color="auto" w:fill="FFFFFF"/>
              <w:spacing w:after="150"/>
              <w:ind w:firstLine="450"/>
              <w:jc w:val="both"/>
            </w:pPr>
            <w:r w:rsidRPr="005D3670">
              <w:rPr>
                <w:sz w:val="22"/>
                <w:szCs w:val="22"/>
              </w:rPr>
              <w:t xml:space="preserve">зазначив у тендерній пропозиції недостовірну інформацію, що є суттєвою для визначення результатів </w:t>
            </w:r>
            <w:proofErr w:type="gramStart"/>
            <w:r w:rsidRPr="005D3670">
              <w:rPr>
                <w:sz w:val="22"/>
                <w:szCs w:val="22"/>
              </w:rPr>
              <w:t>в</w:t>
            </w:r>
            <w:proofErr w:type="gramEnd"/>
            <w:r w:rsidRPr="005D3670">
              <w:rPr>
                <w:sz w:val="22"/>
                <w:szCs w:val="22"/>
              </w:rPr>
              <w:t>ідкритих торгів, яку замовником виявлено згідно з абзацом першим пункту 42 цих особливостей;</w:t>
            </w:r>
          </w:p>
          <w:p w:rsidR="005D3670" w:rsidRPr="005D3670" w:rsidRDefault="005D3670" w:rsidP="005D3670">
            <w:pPr>
              <w:shd w:val="clear" w:color="auto" w:fill="FFFFFF"/>
              <w:spacing w:after="150"/>
              <w:ind w:firstLine="450"/>
              <w:jc w:val="both"/>
            </w:pPr>
            <w:r w:rsidRPr="005D3670">
              <w:rPr>
                <w:sz w:val="22"/>
                <w:szCs w:val="22"/>
              </w:rPr>
              <w:lastRenderedPageBreak/>
              <w:t>не надав забезпечення тендерної пропозиції, якщо таке забезпечення вимагалося замовником;</w:t>
            </w:r>
          </w:p>
          <w:p w:rsidR="005D3670" w:rsidRPr="005D3670" w:rsidRDefault="005D3670" w:rsidP="005D3670">
            <w:pPr>
              <w:shd w:val="clear" w:color="auto" w:fill="FFFFFF"/>
              <w:spacing w:after="150"/>
              <w:ind w:firstLine="450"/>
              <w:jc w:val="both"/>
            </w:pPr>
            <w:r w:rsidRPr="005D3670">
              <w:rPr>
                <w:sz w:val="22"/>
                <w:szCs w:val="22"/>
              </w:rPr>
              <w:t xml:space="preserve">не виправив виявлені замовником </w:t>
            </w:r>
            <w:proofErr w:type="gramStart"/>
            <w:r w:rsidRPr="005D3670">
              <w:rPr>
                <w:sz w:val="22"/>
                <w:szCs w:val="22"/>
              </w:rPr>
              <w:t>п</w:t>
            </w:r>
            <w:proofErr w:type="gramEnd"/>
            <w:r w:rsidRPr="005D3670">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3670" w:rsidRPr="005D3670" w:rsidRDefault="005D3670" w:rsidP="005D3670">
            <w:pPr>
              <w:shd w:val="clear" w:color="auto" w:fill="FFFFFF"/>
              <w:spacing w:after="150"/>
              <w:ind w:firstLine="450"/>
              <w:jc w:val="both"/>
            </w:pPr>
            <w:r w:rsidRPr="005D3670">
              <w:rPr>
                <w:sz w:val="22"/>
                <w:szCs w:val="22"/>
              </w:rPr>
              <w:t xml:space="preserve"> не надав обґрунтування аномально низької ціни тендерної пропозиції протягом строку, визначеного абзацом </w:t>
            </w:r>
            <w:proofErr w:type="gramStart"/>
            <w:r w:rsidRPr="005D3670">
              <w:rPr>
                <w:sz w:val="22"/>
                <w:szCs w:val="22"/>
              </w:rPr>
              <w:t>першим</w:t>
            </w:r>
            <w:proofErr w:type="gramEnd"/>
            <w:r w:rsidRPr="005D3670">
              <w:rPr>
                <w:sz w:val="22"/>
                <w:szCs w:val="22"/>
              </w:rPr>
              <w:t xml:space="preserve"> частини чотирнадцятої статті 29 Закону</w:t>
            </w:r>
            <w:r w:rsidR="00473AA7" w:rsidRPr="00473AA7">
              <w:rPr>
                <w:sz w:val="22"/>
                <w:szCs w:val="22"/>
              </w:rPr>
              <w:t>/абзацом дев’ятим пункту 37 цих особливостей</w:t>
            </w:r>
            <w:r w:rsidRPr="005D3670">
              <w:rPr>
                <w:sz w:val="22"/>
                <w:szCs w:val="22"/>
              </w:rPr>
              <w:t>.</w:t>
            </w:r>
          </w:p>
          <w:p w:rsidR="005D3670" w:rsidRPr="005D3670" w:rsidRDefault="005D3670" w:rsidP="005D3670">
            <w:pPr>
              <w:shd w:val="clear" w:color="auto" w:fill="FFFFFF"/>
              <w:spacing w:after="150"/>
              <w:ind w:firstLine="450"/>
              <w:jc w:val="both"/>
            </w:pPr>
            <w:r w:rsidRPr="005D3670">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625991" w:rsidRPr="009F655B" w:rsidRDefault="00625991" w:rsidP="00625991">
            <w:pPr>
              <w:shd w:val="clear" w:color="auto" w:fill="FFFFFF"/>
              <w:spacing w:after="150"/>
              <w:ind w:firstLine="450"/>
              <w:jc w:val="both"/>
              <w:rPr>
                <w:lang w:val="uk-UA"/>
              </w:rPr>
            </w:pPr>
            <w:r w:rsidRPr="009F655B">
              <w:rPr>
                <w:sz w:val="22"/>
                <w:szCs w:val="22"/>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F655B">
              <w:rPr>
                <w:sz w:val="22"/>
                <w:szCs w:val="22"/>
              </w:rPr>
              <w:t xml:space="preserve"> Р</w:t>
            </w:r>
            <w:proofErr w:type="gramEnd"/>
            <w:r w:rsidRPr="009F655B">
              <w:rPr>
                <w:sz w:val="22"/>
                <w:szCs w:val="22"/>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F655B">
              <w:rPr>
                <w:sz w:val="22"/>
                <w:szCs w:val="22"/>
              </w:rPr>
              <w:t>ї є Р</w:t>
            </w:r>
            <w:proofErr w:type="gramEnd"/>
            <w:r w:rsidRPr="009F655B">
              <w:rPr>
                <w:sz w:val="22"/>
                <w:szCs w:val="22"/>
              </w:rPr>
              <w:t>осійська Федерація/Республіка Білорусь/Ісламська Республіка Іран, громадянин Російської Федерації/Республіки Білорусь/Ісламської Республіки Іран (</w:t>
            </w:r>
            <w:proofErr w:type="gramStart"/>
            <w:r w:rsidRPr="009F655B">
              <w:rPr>
                <w:sz w:val="22"/>
                <w:szCs w:val="22"/>
              </w:rPr>
              <w:t>кр</w:t>
            </w:r>
            <w:proofErr w:type="gramEnd"/>
            <w:r w:rsidRPr="009F655B">
              <w:rPr>
                <w:sz w:val="22"/>
                <w:szCs w:val="22"/>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F655B">
              <w:rPr>
                <w:sz w:val="22"/>
                <w:szCs w:val="22"/>
              </w:rPr>
              <w:t>стр</w:t>
            </w:r>
            <w:proofErr w:type="gramEnd"/>
            <w:r w:rsidRPr="009F655B">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F655B">
              <w:rPr>
                <w:sz w:val="22"/>
                <w:szCs w:val="22"/>
              </w:rPr>
              <w:t>вл</w:t>
            </w:r>
            <w:proofErr w:type="gramEnd"/>
            <w:r w:rsidRPr="009F655B">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3670" w:rsidRPr="003C0B10" w:rsidRDefault="00820BAC" w:rsidP="00820BAC">
            <w:pPr>
              <w:shd w:val="clear" w:color="auto" w:fill="FFFFFF"/>
              <w:spacing w:after="150"/>
              <w:jc w:val="both"/>
            </w:pPr>
            <w:r w:rsidRPr="003C0B10">
              <w:rPr>
                <w:sz w:val="22"/>
                <w:szCs w:val="22"/>
              </w:rPr>
              <w:t xml:space="preserve">2) </w:t>
            </w:r>
            <w:r>
              <w:rPr>
                <w:sz w:val="22"/>
                <w:szCs w:val="22"/>
              </w:rPr>
              <w:t>тендерна</w:t>
            </w:r>
            <w:r w:rsidRPr="003C0B10">
              <w:rPr>
                <w:sz w:val="22"/>
                <w:szCs w:val="22"/>
              </w:rPr>
              <w:t xml:space="preserve"> </w:t>
            </w:r>
            <w:r>
              <w:rPr>
                <w:sz w:val="22"/>
                <w:szCs w:val="22"/>
              </w:rPr>
              <w:t>пропозиція</w:t>
            </w:r>
            <w:r w:rsidRPr="003C0B10">
              <w:rPr>
                <w:sz w:val="22"/>
                <w:szCs w:val="22"/>
              </w:rPr>
              <w:t>:</w:t>
            </w:r>
          </w:p>
          <w:p w:rsidR="005D3670" w:rsidRPr="003C0B10" w:rsidRDefault="005D3670" w:rsidP="00820BAC">
            <w:pPr>
              <w:shd w:val="clear" w:color="auto" w:fill="FFFFFF"/>
              <w:spacing w:after="150"/>
              <w:ind w:firstLine="450"/>
              <w:jc w:val="both"/>
            </w:pPr>
            <w:r w:rsidRPr="005D3670">
              <w:rPr>
                <w:sz w:val="22"/>
                <w:szCs w:val="22"/>
              </w:rPr>
              <w:t>не</w:t>
            </w:r>
            <w:r w:rsidRPr="003C0B10">
              <w:rPr>
                <w:sz w:val="22"/>
                <w:szCs w:val="22"/>
              </w:rPr>
              <w:t xml:space="preserve"> </w:t>
            </w:r>
            <w:r w:rsidRPr="005D3670">
              <w:rPr>
                <w:sz w:val="22"/>
                <w:szCs w:val="22"/>
              </w:rPr>
              <w:t>відповідає</w:t>
            </w:r>
            <w:r w:rsidRPr="003C0B10">
              <w:rPr>
                <w:sz w:val="22"/>
                <w:szCs w:val="22"/>
              </w:rPr>
              <w:t xml:space="preserve"> </w:t>
            </w:r>
            <w:r w:rsidRPr="005D3670">
              <w:rPr>
                <w:sz w:val="22"/>
                <w:szCs w:val="22"/>
              </w:rPr>
              <w:t>умовам</w:t>
            </w:r>
            <w:r w:rsidRPr="003C0B10">
              <w:rPr>
                <w:sz w:val="22"/>
                <w:szCs w:val="22"/>
              </w:rPr>
              <w:t xml:space="preserve"> </w:t>
            </w:r>
            <w:proofErr w:type="gramStart"/>
            <w:r w:rsidRPr="005D3670">
              <w:rPr>
                <w:sz w:val="22"/>
                <w:szCs w:val="22"/>
              </w:rPr>
              <w:t>техн</w:t>
            </w:r>
            <w:proofErr w:type="gramEnd"/>
            <w:r w:rsidRPr="005D3670">
              <w:rPr>
                <w:sz w:val="22"/>
                <w:szCs w:val="22"/>
              </w:rPr>
              <w:t>ічної</w:t>
            </w:r>
            <w:r w:rsidRPr="003C0B10">
              <w:rPr>
                <w:sz w:val="22"/>
                <w:szCs w:val="22"/>
              </w:rPr>
              <w:t xml:space="preserve"> </w:t>
            </w:r>
            <w:r w:rsidRPr="005D3670">
              <w:rPr>
                <w:sz w:val="22"/>
                <w:szCs w:val="22"/>
              </w:rPr>
              <w:t>специфікації</w:t>
            </w:r>
            <w:r w:rsidRPr="003C0B10">
              <w:rPr>
                <w:sz w:val="22"/>
                <w:szCs w:val="22"/>
              </w:rPr>
              <w:t xml:space="preserve"> </w:t>
            </w:r>
            <w:r w:rsidRPr="005D3670">
              <w:rPr>
                <w:sz w:val="22"/>
                <w:szCs w:val="22"/>
              </w:rPr>
              <w:t>та</w:t>
            </w:r>
            <w:r w:rsidRPr="003C0B10">
              <w:rPr>
                <w:sz w:val="22"/>
                <w:szCs w:val="22"/>
              </w:rPr>
              <w:t xml:space="preserve"> </w:t>
            </w:r>
            <w:r w:rsidRPr="005D3670">
              <w:rPr>
                <w:sz w:val="22"/>
                <w:szCs w:val="22"/>
              </w:rPr>
              <w:t>іншим</w:t>
            </w:r>
            <w:r w:rsidRPr="003C0B10">
              <w:rPr>
                <w:sz w:val="22"/>
                <w:szCs w:val="22"/>
              </w:rPr>
              <w:t xml:space="preserve"> </w:t>
            </w:r>
            <w:r w:rsidRPr="005D3670">
              <w:rPr>
                <w:sz w:val="22"/>
                <w:szCs w:val="22"/>
              </w:rPr>
              <w:t>вимогам</w:t>
            </w:r>
            <w:r w:rsidRPr="003C0B10">
              <w:rPr>
                <w:sz w:val="22"/>
                <w:szCs w:val="22"/>
              </w:rPr>
              <w:t xml:space="preserve"> </w:t>
            </w:r>
            <w:r w:rsidRPr="005D3670">
              <w:rPr>
                <w:sz w:val="22"/>
                <w:szCs w:val="22"/>
              </w:rPr>
              <w:t>щодо</w:t>
            </w:r>
            <w:r w:rsidRPr="003C0B10">
              <w:rPr>
                <w:sz w:val="22"/>
                <w:szCs w:val="22"/>
              </w:rPr>
              <w:t xml:space="preserve"> </w:t>
            </w:r>
            <w:r w:rsidRPr="005D3670">
              <w:rPr>
                <w:sz w:val="22"/>
                <w:szCs w:val="22"/>
              </w:rPr>
              <w:t>предмета</w:t>
            </w:r>
            <w:r w:rsidRPr="003C0B10">
              <w:rPr>
                <w:sz w:val="22"/>
                <w:szCs w:val="22"/>
              </w:rPr>
              <w:t xml:space="preserve"> </w:t>
            </w:r>
            <w:r w:rsidRPr="005D3670">
              <w:rPr>
                <w:sz w:val="22"/>
                <w:szCs w:val="22"/>
              </w:rPr>
              <w:t>закупівлі</w:t>
            </w:r>
            <w:r w:rsidRPr="003C0B10">
              <w:rPr>
                <w:sz w:val="22"/>
                <w:szCs w:val="22"/>
              </w:rPr>
              <w:t xml:space="preserve"> </w:t>
            </w:r>
            <w:r w:rsidRPr="005D3670">
              <w:rPr>
                <w:sz w:val="22"/>
                <w:szCs w:val="22"/>
              </w:rPr>
              <w:t>тендерної</w:t>
            </w:r>
            <w:r w:rsidRPr="003C0B10">
              <w:rPr>
                <w:sz w:val="22"/>
                <w:szCs w:val="22"/>
              </w:rPr>
              <w:t xml:space="preserve"> </w:t>
            </w:r>
            <w:r w:rsidRPr="005D3670">
              <w:rPr>
                <w:sz w:val="22"/>
                <w:szCs w:val="22"/>
              </w:rPr>
              <w:t>документації</w:t>
            </w:r>
            <w:r w:rsidRPr="003C0B10">
              <w:rPr>
                <w:sz w:val="22"/>
                <w:szCs w:val="22"/>
              </w:rPr>
              <w:t xml:space="preserve">, </w:t>
            </w:r>
            <w:r w:rsidRPr="005D3670">
              <w:rPr>
                <w:sz w:val="22"/>
                <w:szCs w:val="22"/>
              </w:rPr>
              <w:t>крім</w:t>
            </w:r>
            <w:r w:rsidRPr="003C0B10">
              <w:rPr>
                <w:sz w:val="22"/>
                <w:szCs w:val="22"/>
              </w:rPr>
              <w:t xml:space="preserve"> </w:t>
            </w:r>
            <w:r w:rsidRPr="005D3670">
              <w:rPr>
                <w:sz w:val="22"/>
                <w:szCs w:val="22"/>
              </w:rPr>
              <w:t>невідповідності</w:t>
            </w:r>
            <w:r w:rsidRPr="003C0B10">
              <w:rPr>
                <w:sz w:val="22"/>
                <w:szCs w:val="22"/>
              </w:rPr>
              <w:t xml:space="preserve"> </w:t>
            </w:r>
            <w:r w:rsidRPr="005D3670">
              <w:rPr>
                <w:sz w:val="22"/>
                <w:szCs w:val="22"/>
              </w:rPr>
              <w:t>в</w:t>
            </w:r>
            <w:r w:rsidRPr="003C0B10">
              <w:rPr>
                <w:sz w:val="22"/>
                <w:szCs w:val="22"/>
              </w:rPr>
              <w:t xml:space="preserve"> </w:t>
            </w:r>
            <w:r w:rsidRPr="005D3670">
              <w:rPr>
                <w:sz w:val="22"/>
                <w:szCs w:val="22"/>
              </w:rPr>
              <w:t>інформації</w:t>
            </w:r>
            <w:r w:rsidRPr="003C0B10">
              <w:rPr>
                <w:sz w:val="22"/>
                <w:szCs w:val="22"/>
              </w:rPr>
              <w:t xml:space="preserve"> </w:t>
            </w:r>
            <w:r w:rsidRPr="005D3670">
              <w:rPr>
                <w:sz w:val="22"/>
                <w:szCs w:val="22"/>
              </w:rPr>
              <w:t>та</w:t>
            </w:r>
            <w:r w:rsidRPr="003C0B10">
              <w:rPr>
                <w:sz w:val="22"/>
                <w:szCs w:val="22"/>
              </w:rPr>
              <w:t>/</w:t>
            </w:r>
            <w:r w:rsidRPr="005D3670">
              <w:rPr>
                <w:sz w:val="22"/>
                <w:szCs w:val="22"/>
              </w:rPr>
              <w:t>або</w:t>
            </w:r>
            <w:r w:rsidRPr="003C0B10">
              <w:rPr>
                <w:sz w:val="22"/>
                <w:szCs w:val="22"/>
              </w:rPr>
              <w:t xml:space="preserve"> </w:t>
            </w:r>
            <w:r w:rsidRPr="005D3670">
              <w:rPr>
                <w:sz w:val="22"/>
                <w:szCs w:val="22"/>
              </w:rPr>
              <w:t>документах</w:t>
            </w:r>
            <w:r w:rsidRPr="003C0B10">
              <w:rPr>
                <w:sz w:val="22"/>
                <w:szCs w:val="22"/>
              </w:rPr>
              <w:t xml:space="preserve">, </w:t>
            </w:r>
            <w:r w:rsidRPr="005D3670">
              <w:rPr>
                <w:sz w:val="22"/>
                <w:szCs w:val="22"/>
              </w:rPr>
              <w:t>що</w:t>
            </w:r>
            <w:r w:rsidRPr="003C0B10">
              <w:rPr>
                <w:sz w:val="22"/>
                <w:szCs w:val="22"/>
              </w:rPr>
              <w:t xml:space="preserve"> </w:t>
            </w:r>
            <w:r w:rsidRPr="005D3670">
              <w:rPr>
                <w:sz w:val="22"/>
                <w:szCs w:val="22"/>
              </w:rPr>
              <w:t>може</w:t>
            </w:r>
            <w:r w:rsidRPr="003C0B10">
              <w:rPr>
                <w:sz w:val="22"/>
                <w:szCs w:val="22"/>
              </w:rPr>
              <w:t xml:space="preserve"> </w:t>
            </w:r>
            <w:r w:rsidRPr="005D3670">
              <w:rPr>
                <w:sz w:val="22"/>
                <w:szCs w:val="22"/>
              </w:rPr>
              <w:t>бути</w:t>
            </w:r>
            <w:r w:rsidRPr="003C0B10">
              <w:rPr>
                <w:sz w:val="22"/>
                <w:szCs w:val="22"/>
              </w:rPr>
              <w:t xml:space="preserve"> </w:t>
            </w:r>
            <w:r w:rsidRPr="005D3670">
              <w:rPr>
                <w:sz w:val="22"/>
                <w:szCs w:val="22"/>
              </w:rPr>
              <w:t>усунена</w:t>
            </w:r>
            <w:r w:rsidRPr="003C0B10">
              <w:rPr>
                <w:sz w:val="22"/>
                <w:szCs w:val="22"/>
              </w:rPr>
              <w:t xml:space="preserve"> </w:t>
            </w:r>
            <w:r w:rsidRPr="005D3670">
              <w:rPr>
                <w:sz w:val="22"/>
                <w:szCs w:val="22"/>
              </w:rPr>
              <w:t>учасником</w:t>
            </w:r>
            <w:r w:rsidRPr="003C0B10">
              <w:rPr>
                <w:sz w:val="22"/>
                <w:szCs w:val="22"/>
              </w:rPr>
              <w:t xml:space="preserve"> </w:t>
            </w:r>
            <w:r w:rsidRPr="005D3670">
              <w:rPr>
                <w:sz w:val="22"/>
                <w:szCs w:val="22"/>
              </w:rPr>
              <w:t>процедури</w:t>
            </w:r>
            <w:r w:rsidRPr="003C0B10">
              <w:rPr>
                <w:sz w:val="22"/>
                <w:szCs w:val="22"/>
              </w:rPr>
              <w:t xml:space="preserve"> </w:t>
            </w:r>
            <w:r w:rsidRPr="005D3670">
              <w:rPr>
                <w:sz w:val="22"/>
                <w:szCs w:val="22"/>
              </w:rPr>
              <w:t>закупівлі</w:t>
            </w:r>
            <w:r w:rsidRPr="003C0B10">
              <w:rPr>
                <w:sz w:val="22"/>
                <w:szCs w:val="22"/>
              </w:rPr>
              <w:t xml:space="preserve"> </w:t>
            </w:r>
            <w:r w:rsidRPr="005D3670">
              <w:rPr>
                <w:sz w:val="22"/>
                <w:szCs w:val="22"/>
              </w:rPr>
              <w:t>відповідно</w:t>
            </w:r>
            <w:r w:rsidRPr="003C0B10">
              <w:rPr>
                <w:sz w:val="22"/>
                <w:szCs w:val="22"/>
              </w:rPr>
              <w:t xml:space="preserve"> </w:t>
            </w:r>
            <w:r w:rsidRPr="005D3670">
              <w:rPr>
                <w:sz w:val="22"/>
                <w:szCs w:val="22"/>
              </w:rPr>
              <w:t>до</w:t>
            </w:r>
            <w:r w:rsidRPr="003C0B10">
              <w:rPr>
                <w:sz w:val="22"/>
                <w:szCs w:val="22"/>
              </w:rPr>
              <w:t xml:space="preserve"> </w:t>
            </w:r>
            <w:r w:rsidRPr="005D3670">
              <w:rPr>
                <w:sz w:val="22"/>
                <w:szCs w:val="22"/>
              </w:rPr>
              <w:t>пункту</w:t>
            </w:r>
            <w:r w:rsidRPr="003C0B10">
              <w:rPr>
                <w:sz w:val="22"/>
                <w:szCs w:val="22"/>
              </w:rPr>
              <w:t xml:space="preserve"> 43 </w:t>
            </w:r>
            <w:r w:rsidRPr="005D3670">
              <w:rPr>
                <w:sz w:val="22"/>
                <w:szCs w:val="22"/>
              </w:rPr>
              <w:t>цих</w:t>
            </w:r>
            <w:r w:rsidRPr="003C0B10">
              <w:rPr>
                <w:sz w:val="22"/>
                <w:szCs w:val="22"/>
              </w:rPr>
              <w:t xml:space="preserve"> </w:t>
            </w:r>
            <w:r w:rsidRPr="005D3670">
              <w:rPr>
                <w:sz w:val="22"/>
                <w:szCs w:val="22"/>
              </w:rPr>
              <w:t>особливостей</w:t>
            </w:r>
            <w:r w:rsidR="00820BAC" w:rsidRPr="003C0B10">
              <w:rPr>
                <w:sz w:val="22"/>
                <w:szCs w:val="22"/>
              </w:rPr>
              <w:t>;</w:t>
            </w:r>
          </w:p>
          <w:p w:rsidR="005D3670" w:rsidRPr="003C0B10" w:rsidRDefault="005D3670" w:rsidP="00820BAC">
            <w:pPr>
              <w:shd w:val="clear" w:color="auto" w:fill="FFFFFF"/>
              <w:spacing w:after="150"/>
              <w:ind w:firstLine="450"/>
              <w:jc w:val="both"/>
            </w:pPr>
            <w:r w:rsidRPr="005D3670">
              <w:rPr>
                <w:sz w:val="22"/>
                <w:szCs w:val="22"/>
              </w:rPr>
              <w:t>є</w:t>
            </w:r>
            <w:r w:rsidRPr="003C0B10">
              <w:rPr>
                <w:sz w:val="22"/>
                <w:szCs w:val="22"/>
              </w:rPr>
              <w:t xml:space="preserve"> </w:t>
            </w:r>
            <w:proofErr w:type="gramStart"/>
            <w:r w:rsidRPr="005D3670">
              <w:rPr>
                <w:sz w:val="22"/>
                <w:szCs w:val="22"/>
              </w:rPr>
              <w:t>такою</w:t>
            </w:r>
            <w:proofErr w:type="gramEnd"/>
            <w:r w:rsidRPr="003C0B10">
              <w:rPr>
                <w:sz w:val="22"/>
                <w:szCs w:val="22"/>
              </w:rPr>
              <w:t xml:space="preserve">, </w:t>
            </w:r>
            <w:r w:rsidRPr="005D3670">
              <w:rPr>
                <w:sz w:val="22"/>
                <w:szCs w:val="22"/>
              </w:rPr>
              <w:t>строк</w:t>
            </w:r>
            <w:r w:rsidRPr="003C0B10">
              <w:rPr>
                <w:sz w:val="22"/>
                <w:szCs w:val="22"/>
              </w:rPr>
              <w:t xml:space="preserve"> </w:t>
            </w:r>
            <w:r w:rsidRPr="005D3670">
              <w:rPr>
                <w:sz w:val="22"/>
                <w:szCs w:val="22"/>
              </w:rPr>
              <w:t>дії</w:t>
            </w:r>
            <w:r w:rsidRPr="003C0B10">
              <w:rPr>
                <w:sz w:val="22"/>
                <w:szCs w:val="22"/>
              </w:rPr>
              <w:t xml:space="preserve"> </w:t>
            </w:r>
            <w:r w:rsidRPr="005D3670">
              <w:rPr>
                <w:sz w:val="22"/>
                <w:szCs w:val="22"/>
              </w:rPr>
              <w:t>якої</w:t>
            </w:r>
            <w:r w:rsidRPr="003C0B10">
              <w:rPr>
                <w:sz w:val="22"/>
                <w:szCs w:val="22"/>
              </w:rPr>
              <w:t xml:space="preserve"> </w:t>
            </w:r>
            <w:r w:rsidRPr="005D3670">
              <w:rPr>
                <w:sz w:val="22"/>
                <w:szCs w:val="22"/>
              </w:rPr>
              <w:t>закінчився</w:t>
            </w:r>
            <w:r w:rsidR="00820BAC" w:rsidRPr="003C0B10">
              <w:rPr>
                <w:sz w:val="22"/>
                <w:szCs w:val="22"/>
              </w:rPr>
              <w:t>;</w:t>
            </w:r>
          </w:p>
          <w:p w:rsidR="005D3670" w:rsidRPr="003C0B10" w:rsidRDefault="005D3670" w:rsidP="00820BAC">
            <w:pPr>
              <w:shd w:val="clear" w:color="auto" w:fill="FFFFFF"/>
              <w:spacing w:after="150"/>
              <w:ind w:firstLine="450"/>
              <w:jc w:val="both"/>
            </w:pPr>
            <w:r w:rsidRPr="005D3670">
              <w:rPr>
                <w:sz w:val="22"/>
                <w:szCs w:val="22"/>
              </w:rPr>
              <w:t>є</w:t>
            </w:r>
            <w:r w:rsidRPr="003C0B10">
              <w:rPr>
                <w:sz w:val="22"/>
                <w:szCs w:val="22"/>
              </w:rPr>
              <w:t xml:space="preserve"> </w:t>
            </w:r>
            <w:r w:rsidRPr="005D3670">
              <w:rPr>
                <w:sz w:val="22"/>
                <w:szCs w:val="22"/>
              </w:rPr>
              <w:t>такою</w:t>
            </w:r>
            <w:r w:rsidRPr="003C0B10">
              <w:rPr>
                <w:sz w:val="22"/>
                <w:szCs w:val="22"/>
              </w:rPr>
              <w:t xml:space="preserve">, </w:t>
            </w:r>
            <w:r w:rsidRPr="005D3670">
              <w:rPr>
                <w:sz w:val="22"/>
                <w:szCs w:val="22"/>
              </w:rPr>
              <w:t>ціна</w:t>
            </w:r>
            <w:r w:rsidRPr="003C0B10">
              <w:rPr>
                <w:sz w:val="22"/>
                <w:szCs w:val="22"/>
              </w:rPr>
              <w:t xml:space="preserve"> </w:t>
            </w:r>
            <w:r w:rsidRPr="005D3670">
              <w:rPr>
                <w:sz w:val="22"/>
                <w:szCs w:val="22"/>
              </w:rPr>
              <w:t>якої</w:t>
            </w:r>
            <w:r w:rsidRPr="003C0B10">
              <w:rPr>
                <w:sz w:val="22"/>
                <w:szCs w:val="22"/>
              </w:rPr>
              <w:t xml:space="preserve"> </w:t>
            </w:r>
            <w:r w:rsidRPr="005D3670">
              <w:rPr>
                <w:sz w:val="22"/>
                <w:szCs w:val="22"/>
              </w:rPr>
              <w:t>перевищує</w:t>
            </w:r>
            <w:r w:rsidRPr="003C0B10">
              <w:rPr>
                <w:sz w:val="22"/>
                <w:szCs w:val="22"/>
              </w:rPr>
              <w:t xml:space="preserve"> </w:t>
            </w:r>
            <w:r w:rsidRPr="005D3670">
              <w:rPr>
                <w:sz w:val="22"/>
                <w:szCs w:val="22"/>
              </w:rPr>
              <w:t>очікувану</w:t>
            </w:r>
            <w:r w:rsidRPr="003C0B10">
              <w:rPr>
                <w:sz w:val="22"/>
                <w:szCs w:val="22"/>
              </w:rPr>
              <w:t xml:space="preserve"> </w:t>
            </w:r>
            <w:r w:rsidRPr="005D3670">
              <w:rPr>
                <w:sz w:val="22"/>
                <w:szCs w:val="22"/>
              </w:rPr>
              <w:t>вартість</w:t>
            </w:r>
            <w:r w:rsidRPr="003C0B10">
              <w:rPr>
                <w:sz w:val="22"/>
                <w:szCs w:val="22"/>
              </w:rPr>
              <w:t xml:space="preserve"> </w:t>
            </w:r>
            <w:r w:rsidRPr="005D3670">
              <w:rPr>
                <w:sz w:val="22"/>
                <w:szCs w:val="22"/>
              </w:rPr>
              <w:t>предмета</w:t>
            </w:r>
            <w:r w:rsidRPr="003C0B10">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3C0B10">
              <w:rPr>
                <w:sz w:val="22"/>
                <w:szCs w:val="22"/>
              </w:rPr>
              <w:t xml:space="preserve">, </w:t>
            </w:r>
            <w:r w:rsidRPr="005D3670">
              <w:rPr>
                <w:sz w:val="22"/>
                <w:szCs w:val="22"/>
              </w:rPr>
              <w:t>визначену</w:t>
            </w:r>
            <w:r w:rsidRPr="003C0B10">
              <w:rPr>
                <w:sz w:val="22"/>
                <w:szCs w:val="22"/>
              </w:rPr>
              <w:t xml:space="preserve"> </w:t>
            </w:r>
            <w:r w:rsidRPr="005D3670">
              <w:rPr>
                <w:sz w:val="22"/>
                <w:szCs w:val="22"/>
              </w:rPr>
              <w:t>замовником</w:t>
            </w:r>
            <w:r w:rsidRPr="003C0B10">
              <w:rPr>
                <w:sz w:val="22"/>
                <w:szCs w:val="22"/>
              </w:rPr>
              <w:t xml:space="preserve"> </w:t>
            </w:r>
            <w:r w:rsidRPr="005D3670">
              <w:rPr>
                <w:sz w:val="22"/>
                <w:szCs w:val="22"/>
              </w:rPr>
              <w:t>в</w:t>
            </w:r>
            <w:r w:rsidRPr="003C0B10">
              <w:rPr>
                <w:sz w:val="22"/>
                <w:szCs w:val="22"/>
              </w:rPr>
              <w:t xml:space="preserve"> </w:t>
            </w:r>
            <w:r w:rsidRPr="005D3670">
              <w:rPr>
                <w:sz w:val="22"/>
                <w:szCs w:val="22"/>
              </w:rPr>
              <w:t>оголошенні</w:t>
            </w:r>
            <w:r w:rsidRPr="003C0B10">
              <w:rPr>
                <w:sz w:val="22"/>
                <w:szCs w:val="22"/>
              </w:rPr>
              <w:t xml:space="preserve"> </w:t>
            </w:r>
            <w:r w:rsidRPr="005D3670">
              <w:rPr>
                <w:sz w:val="22"/>
                <w:szCs w:val="22"/>
              </w:rPr>
              <w:t>про</w:t>
            </w:r>
            <w:r w:rsidRPr="003C0B10">
              <w:rPr>
                <w:sz w:val="22"/>
                <w:szCs w:val="22"/>
              </w:rPr>
              <w:t xml:space="preserve"> </w:t>
            </w:r>
            <w:r w:rsidRPr="005D3670">
              <w:rPr>
                <w:sz w:val="22"/>
                <w:szCs w:val="22"/>
              </w:rPr>
              <w:t>проведення</w:t>
            </w:r>
            <w:r w:rsidRPr="003C0B10">
              <w:rPr>
                <w:sz w:val="22"/>
                <w:szCs w:val="22"/>
              </w:rPr>
              <w:t xml:space="preserve"> </w:t>
            </w:r>
            <w:r w:rsidRPr="005D3670">
              <w:rPr>
                <w:sz w:val="22"/>
                <w:szCs w:val="22"/>
              </w:rPr>
              <w:t>відкритих</w:t>
            </w:r>
            <w:r w:rsidRPr="003C0B10">
              <w:rPr>
                <w:sz w:val="22"/>
                <w:szCs w:val="22"/>
              </w:rPr>
              <w:t xml:space="preserve"> </w:t>
            </w:r>
            <w:r w:rsidRPr="005D3670">
              <w:rPr>
                <w:sz w:val="22"/>
                <w:szCs w:val="22"/>
              </w:rPr>
              <w:t>торгів</w:t>
            </w:r>
            <w:r w:rsidRPr="003C0B10">
              <w:rPr>
                <w:sz w:val="22"/>
                <w:szCs w:val="22"/>
              </w:rPr>
              <w:t xml:space="preserve">, </w:t>
            </w:r>
            <w:r w:rsidRPr="005D3670">
              <w:rPr>
                <w:sz w:val="22"/>
                <w:szCs w:val="22"/>
              </w:rPr>
              <w:t>якщо</w:t>
            </w:r>
            <w:r w:rsidRPr="003C0B10">
              <w:rPr>
                <w:sz w:val="22"/>
                <w:szCs w:val="22"/>
              </w:rPr>
              <w:t xml:space="preserve"> </w:t>
            </w:r>
            <w:r w:rsidRPr="005D3670">
              <w:rPr>
                <w:sz w:val="22"/>
                <w:szCs w:val="22"/>
              </w:rPr>
              <w:t>замовник</w:t>
            </w:r>
            <w:r w:rsidRPr="003C0B10">
              <w:rPr>
                <w:sz w:val="22"/>
                <w:szCs w:val="22"/>
              </w:rPr>
              <w:t xml:space="preserve"> </w:t>
            </w:r>
            <w:r w:rsidRPr="005D3670">
              <w:rPr>
                <w:sz w:val="22"/>
                <w:szCs w:val="22"/>
              </w:rPr>
              <w:t>у</w:t>
            </w:r>
            <w:r w:rsidRPr="003C0B10">
              <w:rPr>
                <w:sz w:val="22"/>
                <w:szCs w:val="22"/>
              </w:rPr>
              <w:t xml:space="preserve"> </w:t>
            </w:r>
            <w:r w:rsidRPr="005D3670">
              <w:rPr>
                <w:sz w:val="22"/>
                <w:szCs w:val="22"/>
              </w:rPr>
              <w:t>тендерній</w:t>
            </w:r>
            <w:r w:rsidRPr="003C0B10">
              <w:rPr>
                <w:sz w:val="22"/>
                <w:szCs w:val="22"/>
              </w:rPr>
              <w:t xml:space="preserve"> </w:t>
            </w:r>
            <w:r w:rsidRPr="005D3670">
              <w:rPr>
                <w:sz w:val="22"/>
                <w:szCs w:val="22"/>
              </w:rPr>
              <w:t>документації</w:t>
            </w:r>
            <w:r w:rsidRPr="003C0B10">
              <w:rPr>
                <w:sz w:val="22"/>
                <w:szCs w:val="22"/>
              </w:rPr>
              <w:t xml:space="preserve"> </w:t>
            </w:r>
            <w:r w:rsidRPr="005D3670">
              <w:rPr>
                <w:sz w:val="22"/>
                <w:szCs w:val="22"/>
              </w:rPr>
              <w:t>не</w:t>
            </w:r>
            <w:r w:rsidRPr="003C0B10">
              <w:rPr>
                <w:sz w:val="22"/>
                <w:szCs w:val="22"/>
              </w:rPr>
              <w:t xml:space="preserve"> </w:t>
            </w:r>
            <w:r w:rsidRPr="005D3670">
              <w:rPr>
                <w:sz w:val="22"/>
                <w:szCs w:val="22"/>
              </w:rPr>
              <w:t>зазначив</w:t>
            </w:r>
            <w:r w:rsidRPr="003C0B10">
              <w:rPr>
                <w:sz w:val="22"/>
                <w:szCs w:val="22"/>
              </w:rPr>
              <w:t xml:space="preserve"> </w:t>
            </w:r>
            <w:r w:rsidRPr="005D3670">
              <w:rPr>
                <w:sz w:val="22"/>
                <w:szCs w:val="22"/>
              </w:rPr>
              <w:t>про</w:t>
            </w:r>
            <w:r w:rsidRPr="003C0B10">
              <w:rPr>
                <w:sz w:val="22"/>
                <w:szCs w:val="22"/>
              </w:rPr>
              <w:t xml:space="preserve"> </w:t>
            </w:r>
            <w:r w:rsidRPr="005D3670">
              <w:rPr>
                <w:sz w:val="22"/>
                <w:szCs w:val="22"/>
              </w:rPr>
              <w:t>прийняття</w:t>
            </w:r>
            <w:r w:rsidRPr="003C0B10">
              <w:rPr>
                <w:sz w:val="22"/>
                <w:szCs w:val="22"/>
              </w:rPr>
              <w:t xml:space="preserve"> </w:t>
            </w:r>
            <w:r w:rsidRPr="005D3670">
              <w:rPr>
                <w:sz w:val="22"/>
                <w:szCs w:val="22"/>
              </w:rPr>
              <w:t>до</w:t>
            </w:r>
            <w:r w:rsidRPr="003C0B10">
              <w:rPr>
                <w:sz w:val="22"/>
                <w:szCs w:val="22"/>
              </w:rPr>
              <w:t xml:space="preserve"> </w:t>
            </w:r>
            <w:r w:rsidRPr="005D3670">
              <w:rPr>
                <w:sz w:val="22"/>
                <w:szCs w:val="22"/>
              </w:rPr>
              <w:t>розгляду</w:t>
            </w:r>
            <w:r w:rsidRPr="003C0B10">
              <w:rPr>
                <w:sz w:val="22"/>
                <w:szCs w:val="22"/>
              </w:rPr>
              <w:t xml:space="preserve"> </w:t>
            </w:r>
            <w:r w:rsidRPr="005D3670">
              <w:rPr>
                <w:sz w:val="22"/>
                <w:szCs w:val="22"/>
              </w:rPr>
              <w:t>тендерної</w:t>
            </w:r>
            <w:r w:rsidRPr="003C0B10">
              <w:rPr>
                <w:sz w:val="22"/>
                <w:szCs w:val="22"/>
              </w:rPr>
              <w:t xml:space="preserve"> </w:t>
            </w:r>
            <w:r w:rsidRPr="005D3670">
              <w:rPr>
                <w:sz w:val="22"/>
                <w:szCs w:val="22"/>
              </w:rPr>
              <w:t>пропозиції</w:t>
            </w:r>
            <w:r w:rsidRPr="003C0B10">
              <w:rPr>
                <w:sz w:val="22"/>
                <w:szCs w:val="22"/>
              </w:rPr>
              <w:t xml:space="preserve">, </w:t>
            </w:r>
            <w:r w:rsidRPr="005D3670">
              <w:rPr>
                <w:sz w:val="22"/>
                <w:szCs w:val="22"/>
              </w:rPr>
              <w:t>ціна</w:t>
            </w:r>
            <w:r w:rsidRPr="003C0B10">
              <w:rPr>
                <w:sz w:val="22"/>
                <w:szCs w:val="22"/>
              </w:rPr>
              <w:t xml:space="preserve"> </w:t>
            </w:r>
            <w:r w:rsidRPr="005D3670">
              <w:rPr>
                <w:sz w:val="22"/>
                <w:szCs w:val="22"/>
              </w:rPr>
              <w:t>якої</w:t>
            </w:r>
            <w:r w:rsidRPr="003C0B10">
              <w:rPr>
                <w:sz w:val="22"/>
                <w:szCs w:val="22"/>
              </w:rPr>
              <w:t xml:space="preserve"> </w:t>
            </w:r>
            <w:r w:rsidRPr="005D3670">
              <w:rPr>
                <w:sz w:val="22"/>
                <w:szCs w:val="22"/>
              </w:rPr>
              <w:t>є</w:t>
            </w:r>
            <w:r w:rsidRPr="003C0B10">
              <w:rPr>
                <w:sz w:val="22"/>
                <w:szCs w:val="22"/>
              </w:rPr>
              <w:t xml:space="preserve"> </w:t>
            </w:r>
            <w:r w:rsidRPr="005D3670">
              <w:rPr>
                <w:sz w:val="22"/>
                <w:szCs w:val="22"/>
              </w:rPr>
              <w:t>вищою</w:t>
            </w:r>
            <w:r w:rsidRPr="003C0B10">
              <w:rPr>
                <w:sz w:val="22"/>
                <w:szCs w:val="22"/>
              </w:rPr>
              <w:t xml:space="preserve">, </w:t>
            </w:r>
            <w:r w:rsidRPr="005D3670">
              <w:rPr>
                <w:sz w:val="22"/>
                <w:szCs w:val="22"/>
              </w:rPr>
              <w:t>ніж</w:t>
            </w:r>
            <w:r w:rsidRPr="003C0B10">
              <w:rPr>
                <w:sz w:val="22"/>
                <w:szCs w:val="22"/>
              </w:rPr>
              <w:t xml:space="preserve"> </w:t>
            </w:r>
            <w:r w:rsidRPr="005D3670">
              <w:rPr>
                <w:sz w:val="22"/>
                <w:szCs w:val="22"/>
              </w:rPr>
              <w:t>очікувана</w:t>
            </w:r>
            <w:r w:rsidRPr="003C0B10">
              <w:rPr>
                <w:sz w:val="22"/>
                <w:szCs w:val="22"/>
              </w:rPr>
              <w:t xml:space="preserve"> </w:t>
            </w:r>
            <w:r w:rsidRPr="005D3670">
              <w:rPr>
                <w:sz w:val="22"/>
                <w:szCs w:val="22"/>
              </w:rPr>
              <w:t>вартість</w:t>
            </w:r>
            <w:r w:rsidRPr="003C0B10">
              <w:rPr>
                <w:sz w:val="22"/>
                <w:szCs w:val="22"/>
              </w:rPr>
              <w:t xml:space="preserve"> </w:t>
            </w:r>
            <w:r w:rsidRPr="005D3670">
              <w:rPr>
                <w:sz w:val="22"/>
                <w:szCs w:val="22"/>
              </w:rPr>
              <w:t>предмета</w:t>
            </w:r>
            <w:r w:rsidRPr="003C0B10">
              <w:rPr>
                <w:sz w:val="22"/>
                <w:szCs w:val="22"/>
              </w:rPr>
              <w:t xml:space="preserve"> </w:t>
            </w:r>
            <w:r w:rsidRPr="005D3670">
              <w:rPr>
                <w:sz w:val="22"/>
                <w:szCs w:val="22"/>
              </w:rPr>
              <w:t>закупівлі</w:t>
            </w:r>
            <w:r w:rsidRPr="003C0B10">
              <w:rPr>
                <w:sz w:val="22"/>
                <w:szCs w:val="22"/>
              </w:rPr>
              <w:t xml:space="preserve">, </w:t>
            </w:r>
            <w:r w:rsidRPr="005D3670">
              <w:rPr>
                <w:sz w:val="22"/>
                <w:szCs w:val="22"/>
              </w:rPr>
              <w:t>визначена</w:t>
            </w:r>
            <w:r w:rsidRPr="003C0B10">
              <w:rPr>
                <w:sz w:val="22"/>
                <w:szCs w:val="22"/>
              </w:rPr>
              <w:t xml:space="preserve"> </w:t>
            </w:r>
            <w:r w:rsidRPr="005D3670">
              <w:rPr>
                <w:sz w:val="22"/>
                <w:szCs w:val="22"/>
              </w:rPr>
              <w:t>замовником</w:t>
            </w:r>
            <w:r w:rsidRPr="003C0B10">
              <w:rPr>
                <w:sz w:val="22"/>
                <w:szCs w:val="22"/>
              </w:rPr>
              <w:t xml:space="preserve"> </w:t>
            </w:r>
            <w:r w:rsidRPr="005D3670">
              <w:rPr>
                <w:sz w:val="22"/>
                <w:szCs w:val="22"/>
              </w:rPr>
              <w:t>в</w:t>
            </w:r>
            <w:r w:rsidRPr="003C0B10">
              <w:rPr>
                <w:sz w:val="22"/>
                <w:szCs w:val="22"/>
              </w:rPr>
              <w:t xml:space="preserve"> </w:t>
            </w:r>
            <w:r w:rsidRPr="005D3670">
              <w:rPr>
                <w:sz w:val="22"/>
                <w:szCs w:val="22"/>
              </w:rPr>
              <w:t>оголошенні</w:t>
            </w:r>
            <w:r w:rsidRPr="003C0B10">
              <w:rPr>
                <w:sz w:val="22"/>
                <w:szCs w:val="22"/>
              </w:rPr>
              <w:t xml:space="preserve"> </w:t>
            </w:r>
            <w:r w:rsidRPr="005D3670">
              <w:rPr>
                <w:sz w:val="22"/>
                <w:szCs w:val="22"/>
              </w:rPr>
              <w:t>про</w:t>
            </w:r>
            <w:r w:rsidRPr="003C0B10">
              <w:rPr>
                <w:sz w:val="22"/>
                <w:szCs w:val="22"/>
              </w:rPr>
              <w:t xml:space="preserve"> </w:t>
            </w:r>
            <w:r w:rsidRPr="005D3670">
              <w:rPr>
                <w:sz w:val="22"/>
                <w:szCs w:val="22"/>
              </w:rPr>
              <w:t>проведення</w:t>
            </w:r>
            <w:r w:rsidRPr="003C0B10">
              <w:rPr>
                <w:sz w:val="22"/>
                <w:szCs w:val="22"/>
              </w:rPr>
              <w:t xml:space="preserve"> </w:t>
            </w:r>
            <w:r w:rsidRPr="005D3670">
              <w:rPr>
                <w:sz w:val="22"/>
                <w:szCs w:val="22"/>
              </w:rPr>
              <w:t>відкритих</w:t>
            </w:r>
            <w:r w:rsidRPr="003C0B10">
              <w:rPr>
                <w:sz w:val="22"/>
                <w:szCs w:val="22"/>
              </w:rPr>
              <w:t xml:space="preserve"> </w:t>
            </w:r>
            <w:r w:rsidRPr="005D3670">
              <w:rPr>
                <w:sz w:val="22"/>
                <w:szCs w:val="22"/>
              </w:rPr>
              <w:t>торгів</w:t>
            </w:r>
            <w:r w:rsidRPr="003C0B10">
              <w:rPr>
                <w:sz w:val="22"/>
                <w:szCs w:val="22"/>
              </w:rPr>
              <w:t xml:space="preserve">, </w:t>
            </w:r>
            <w:r w:rsidRPr="005D3670">
              <w:rPr>
                <w:sz w:val="22"/>
                <w:szCs w:val="22"/>
              </w:rPr>
              <w:t>та</w:t>
            </w:r>
            <w:r w:rsidRPr="003C0B10">
              <w:rPr>
                <w:sz w:val="22"/>
                <w:szCs w:val="22"/>
              </w:rPr>
              <w:t>/</w:t>
            </w:r>
            <w:r w:rsidRPr="005D3670">
              <w:rPr>
                <w:sz w:val="22"/>
                <w:szCs w:val="22"/>
              </w:rPr>
              <w:t>або</w:t>
            </w:r>
            <w:r w:rsidRPr="003C0B10">
              <w:rPr>
                <w:sz w:val="22"/>
                <w:szCs w:val="22"/>
              </w:rPr>
              <w:t xml:space="preserve"> </w:t>
            </w:r>
            <w:r w:rsidRPr="005D3670">
              <w:rPr>
                <w:sz w:val="22"/>
                <w:szCs w:val="22"/>
              </w:rPr>
              <w:t>не</w:t>
            </w:r>
            <w:r w:rsidRPr="003C0B10">
              <w:rPr>
                <w:sz w:val="22"/>
                <w:szCs w:val="22"/>
              </w:rPr>
              <w:t xml:space="preserve"> </w:t>
            </w:r>
            <w:r w:rsidRPr="005D3670">
              <w:rPr>
                <w:sz w:val="22"/>
                <w:szCs w:val="22"/>
              </w:rPr>
              <w:t>зазначив</w:t>
            </w:r>
            <w:r w:rsidRPr="003C0B10">
              <w:rPr>
                <w:sz w:val="22"/>
                <w:szCs w:val="22"/>
              </w:rPr>
              <w:t xml:space="preserve"> </w:t>
            </w:r>
            <w:r w:rsidRPr="005D3670">
              <w:rPr>
                <w:sz w:val="22"/>
                <w:szCs w:val="22"/>
              </w:rPr>
              <w:t>прийнятний</w:t>
            </w:r>
            <w:r w:rsidRPr="003C0B10">
              <w:rPr>
                <w:sz w:val="22"/>
                <w:szCs w:val="22"/>
              </w:rPr>
              <w:t xml:space="preserve"> </w:t>
            </w:r>
            <w:r w:rsidRPr="005D3670">
              <w:rPr>
                <w:sz w:val="22"/>
                <w:szCs w:val="22"/>
              </w:rPr>
              <w:t>відсоток</w:t>
            </w:r>
            <w:r w:rsidRPr="003C0B10">
              <w:rPr>
                <w:sz w:val="22"/>
                <w:szCs w:val="22"/>
              </w:rPr>
              <w:t xml:space="preserve"> </w:t>
            </w:r>
            <w:r w:rsidRPr="005D3670">
              <w:rPr>
                <w:sz w:val="22"/>
                <w:szCs w:val="22"/>
              </w:rPr>
              <w:t>перевищення</w:t>
            </w:r>
            <w:r w:rsidRPr="003C0B10">
              <w:rPr>
                <w:sz w:val="22"/>
                <w:szCs w:val="22"/>
              </w:rPr>
              <w:t xml:space="preserve"> </w:t>
            </w:r>
            <w:r w:rsidRPr="005D3670">
              <w:rPr>
                <w:sz w:val="22"/>
                <w:szCs w:val="22"/>
              </w:rPr>
              <w:t>або</w:t>
            </w:r>
            <w:r w:rsidRPr="003C0B10">
              <w:rPr>
                <w:sz w:val="22"/>
                <w:szCs w:val="22"/>
              </w:rPr>
              <w:t xml:space="preserve"> </w:t>
            </w:r>
            <w:r w:rsidRPr="005D3670">
              <w:rPr>
                <w:sz w:val="22"/>
                <w:szCs w:val="22"/>
              </w:rPr>
              <w:t>відсоток</w:t>
            </w:r>
            <w:r w:rsidRPr="003C0B10">
              <w:rPr>
                <w:sz w:val="22"/>
                <w:szCs w:val="22"/>
              </w:rPr>
              <w:t xml:space="preserve"> </w:t>
            </w:r>
            <w:r w:rsidRPr="005D3670">
              <w:rPr>
                <w:sz w:val="22"/>
                <w:szCs w:val="22"/>
              </w:rPr>
              <w:t>перевищення</w:t>
            </w:r>
            <w:r w:rsidRPr="003C0B10">
              <w:rPr>
                <w:sz w:val="22"/>
                <w:szCs w:val="22"/>
              </w:rPr>
              <w:t xml:space="preserve"> </w:t>
            </w:r>
            <w:r w:rsidRPr="005D3670">
              <w:rPr>
                <w:sz w:val="22"/>
                <w:szCs w:val="22"/>
              </w:rPr>
              <w:t>є</w:t>
            </w:r>
            <w:r w:rsidRPr="003C0B10">
              <w:rPr>
                <w:sz w:val="22"/>
                <w:szCs w:val="22"/>
              </w:rPr>
              <w:t xml:space="preserve"> </w:t>
            </w:r>
            <w:r w:rsidRPr="005D3670">
              <w:rPr>
                <w:sz w:val="22"/>
                <w:szCs w:val="22"/>
              </w:rPr>
              <w:t>більшим</w:t>
            </w:r>
            <w:r w:rsidRPr="003C0B10">
              <w:rPr>
                <w:sz w:val="22"/>
                <w:szCs w:val="22"/>
              </w:rPr>
              <w:t xml:space="preserve">, </w:t>
            </w:r>
            <w:proofErr w:type="gramStart"/>
            <w:r w:rsidRPr="005D3670">
              <w:rPr>
                <w:sz w:val="22"/>
                <w:szCs w:val="22"/>
              </w:rPr>
              <w:t>ніж</w:t>
            </w:r>
            <w:proofErr w:type="gramEnd"/>
            <w:r w:rsidRPr="003C0B10">
              <w:rPr>
                <w:sz w:val="22"/>
                <w:szCs w:val="22"/>
              </w:rPr>
              <w:t xml:space="preserve"> </w:t>
            </w:r>
            <w:r w:rsidRPr="005D3670">
              <w:rPr>
                <w:sz w:val="22"/>
                <w:szCs w:val="22"/>
              </w:rPr>
              <w:t>зазначений</w:t>
            </w:r>
            <w:r w:rsidRPr="003C0B10">
              <w:rPr>
                <w:sz w:val="22"/>
                <w:szCs w:val="22"/>
              </w:rPr>
              <w:t xml:space="preserve"> </w:t>
            </w:r>
            <w:r w:rsidRPr="005D3670">
              <w:rPr>
                <w:sz w:val="22"/>
                <w:szCs w:val="22"/>
              </w:rPr>
              <w:t>замовником</w:t>
            </w:r>
            <w:r w:rsidRPr="003C0B10">
              <w:rPr>
                <w:sz w:val="22"/>
                <w:szCs w:val="22"/>
              </w:rPr>
              <w:t xml:space="preserve"> </w:t>
            </w:r>
            <w:r w:rsidRPr="005D3670">
              <w:rPr>
                <w:sz w:val="22"/>
                <w:szCs w:val="22"/>
              </w:rPr>
              <w:t>в</w:t>
            </w:r>
            <w:r w:rsidRPr="003C0B10">
              <w:rPr>
                <w:sz w:val="22"/>
                <w:szCs w:val="22"/>
              </w:rPr>
              <w:t xml:space="preserve"> </w:t>
            </w:r>
            <w:r w:rsidRPr="005D3670">
              <w:rPr>
                <w:sz w:val="22"/>
                <w:szCs w:val="22"/>
              </w:rPr>
              <w:t>тендерній</w:t>
            </w:r>
            <w:r w:rsidRPr="003C0B10">
              <w:rPr>
                <w:sz w:val="22"/>
                <w:szCs w:val="22"/>
              </w:rPr>
              <w:t xml:space="preserve"> </w:t>
            </w:r>
            <w:r w:rsidRPr="005D3670">
              <w:rPr>
                <w:sz w:val="22"/>
                <w:szCs w:val="22"/>
              </w:rPr>
              <w:t>документації</w:t>
            </w:r>
            <w:r w:rsidR="00820BAC" w:rsidRPr="003C0B10">
              <w:rPr>
                <w:sz w:val="22"/>
                <w:szCs w:val="22"/>
              </w:rPr>
              <w:t>;</w:t>
            </w:r>
          </w:p>
          <w:p w:rsidR="005D3670" w:rsidRPr="00820BAC" w:rsidRDefault="005D3670" w:rsidP="00820BAC">
            <w:pPr>
              <w:shd w:val="clear" w:color="auto" w:fill="FFFFFF"/>
              <w:spacing w:after="150"/>
              <w:ind w:firstLine="450"/>
              <w:jc w:val="both"/>
            </w:pPr>
            <w:r w:rsidRPr="005D3670">
              <w:rPr>
                <w:sz w:val="22"/>
                <w:szCs w:val="22"/>
              </w:rPr>
              <w:t xml:space="preserve">не відповідає вимогам, установленим у тендерній документації </w:t>
            </w:r>
            <w:r w:rsidRPr="005D3670">
              <w:rPr>
                <w:sz w:val="22"/>
                <w:szCs w:val="22"/>
              </w:rPr>
              <w:lastRenderedPageBreak/>
              <w:t xml:space="preserve">відповідно </w:t>
            </w:r>
            <w:proofErr w:type="gramStart"/>
            <w:r w:rsidRPr="005D3670">
              <w:rPr>
                <w:sz w:val="22"/>
                <w:szCs w:val="22"/>
              </w:rPr>
              <w:t>до</w:t>
            </w:r>
            <w:proofErr w:type="gramEnd"/>
            <w:r w:rsidRPr="005D3670">
              <w:rPr>
                <w:sz w:val="22"/>
                <w:szCs w:val="22"/>
              </w:rPr>
              <w:t xml:space="preserve"> абзацу першого ча</w:t>
            </w:r>
            <w:r w:rsidR="00820BAC">
              <w:rPr>
                <w:sz w:val="22"/>
                <w:szCs w:val="22"/>
              </w:rPr>
              <w:t>стини третьої статті 22 Закону;</w:t>
            </w:r>
          </w:p>
          <w:p w:rsidR="005D3670" w:rsidRPr="00820BAC" w:rsidRDefault="005D3670" w:rsidP="00820BAC">
            <w:pPr>
              <w:shd w:val="clear" w:color="auto" w:fill="FFFFFF"/>
              <w:spacing w:after="150"/>
              <w:jc w:val="both"/>
            </w:pPr>
            <w:r w:rsidRPr="005D3670">
              <w:rPr>
                <w:sz w:val="22"/>
                <w:szCs w:val="22"/>
              </w:rPr>
              <w:t xml:space="preserve">3) </w:t>
            </w:r>
            <w:r w:rsidR="00820BAC">
              <w:rPr>
                <w:sz w:val="22"/>
                <w:szCs w:val="22"/>
              </w:rPr>
              <w:t>переможець процедури закупі</w:t>
            </w:r>
            <w:proofErr w:type="gramStart"/>
            <w:r w:rsidR="00820BAC">
              <w:rPr>
                <w:sz w:val="22"/>
                <w:szCs w:val="22"/>
              </w:rPr>
              <w:t>вл</w:t>
            </w:r>
            <w:proofErr w:type="gramEnd"/>
            <w:r w:rsidR="00820BAC">
              <w:rPr>
                <w:sz w:val="22"/>
                <w:szCs w:val="22"/>
              </w:rPr>
              <w:t>і:</w:t>
            </w:r>
          </w:p>
          <w:p w:rsidR="005D3670" w:rsidRPr="00820BAC" w:rsidRDefault="005D3670" w:rsidP="00820BAC">
            <w:pPr>
              <w:shd w:val="clear" w:color="auto" w:fill="FFFFFF"/>
              <w:spacing w:after="150"/>
              <w:ind w:firstLine="450"/>
              <w:jc w:val="both"/>
            </w:pPr>
            <w:r w:rsidRPr="005D3670">
              <w:rPr>
                <w:sz w:val="22"/>
                <w:szCs w:val="22"/>
              </w:rPr>
              <w:t xml:space="preserve">відмовився від </w:t>
            </w:r>
            <w:proofErr w:type="gramStart"/>
            <w:r w:rsidRPr="005D3670">
              <w:rPr>
                <w:sz w:val="22"/>
                <w:szCs w:val="22"/>
              </w:rPr>
              <w:t>п</w:t>
            </w:r>
            <w:proofErr w:type="gramEnd"/>
            <w:r w:rsidRPr="005D3670">
              <w:rPr>
                <w:sz w:val="22"/>
                <w:szCs w:val="22"/>
              </w:rPr>
              <w:t>ідписання договору про закупівлю відповідно до вимог тендерної документації або укладення договору про з</w:t>
            </w:r>
            <w:r w:rsidR="00820BAC">
              <w:rPr>
                <w:sz w:val="22"/>
                <w:szCs w:val="22"/>
              </w:rPr>
              <w:t>акупівлю;</w:t>
            </w:r>
          </w:p>
          <w:p w:rsidR="005D3670" w:rsidRPr="00820BAC" w:rsidRDefault="005D3670" w:rsidP="00820BAC">
            <w:pPr>
              <w:shd w:val="clear" w:color="auto" w:fill="FFFFFF"/>
              <w:spacing w:after="150"/>
              <w:ind w:firstLine="450"/>
              <w:jc w:val="both"/>
            </w:pPr>
            <w:r w:rsidRPr="005D3670">
              <w:rPr>
                <w:sz w:val="22"/>
                <w:szCs w:val="22"/>
              </w:rPr>
              <w:t xml:space="preserve">не надав у спосіб, зазначений в тендерній документації, документи, що </w:t>
            </w:r>
            <w:proofErr w:type="gramStart"/>
            <w:r w:rsidRPr="005D3670">
              <w:rPr>
                <w:sz w:val="22"/>
                <w:szCs w:val="22"/>
              </w:rPr>
              <w:t>п</w:t>
            </w:r>
            <w:proofErr w:type="gramEnd"/>
            <w:r w:rsidRPr="005D3670">
              <w:rPr>
                <w:sz w:val="22"/>
                <w:szCs w:val="22"/>
              </w:rPr>
              <w:t>ідтверджують відсутність підстав, визначених у підпунктах 3, 5, 6 і 12 та в абзаці чотирнадцят</w:t>
            </w:r>
            <w:r w:rsidR="00820BAC">
              <w:rPr>
                <w:sz w:val="22"/>
                <w:szCs w:val="22"/>
              </w:rPr>
              <w:t>ому пункту 47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не надав забезпечення виконання договору </w:t>
            </w:r>
            <w:proofErr w:type="gramStart"/>
            <w:r w:rsidRPr="005D3670">
              <w:rPr>
                <w:sz w:val="22"/>
                <w:szCs w:val="22"/>
              </w:rPr>
              <w:t>про</w:t>
            </w:r>
            <w:proofErr w:type="gramEnd"/>
            <w:r w:rsidRPr="005D3670">
              <w:rPr>
                <w:sz w:val="22"/>
                <w:szCs w:val="22"/>
              </w:rPr>
              <w:t xml:space="preserve"> закупівлю, якщо таке забе</w:t>
            </w:r>
            <w:r w:rsidR="00820BAC">
              <w:rPr>
                <w:sz w:val="22"/>
                <w:szCs w:val="22"/>
              </w:rPr>
              <w:t>зпечення вимагалося замовником;</w:t>
            </w:r>
          </w:p>
          <w:p w:rsidR="005D3670" w:rsidRPr="00820BAC" w:rsidRDefault="005D3670" w:rsidP="00820BAC">
            <w:pPr>
              <w:shd w:val="clear" w:color="auto" w:fill="FFFFFF"/>
              <w:spacing w:after="150"/>
              <w:ind w:firstLine="450"/>
              <w:jc w:val="both"/>
            </w:pPr>
            <w:r w:rsidRPr="005D3670">
              <w:rPr>
                <w:sz w:val="22"/>
                <w:szCs w:val="22"/>
              </w:rPr>
              <w:t>надав недостовірну інформацію, що є суттєвою для визначення результатів процедури закупі</w:t>
            </w:r>
            <w:proofErr w:type="gramStart"/>
            <w:r w:rsidRPr="005D3670">
              <w:rPr>
                <w:sz w:val="22"/>
                <w:szCs w:val="22"/>
              </w:rPr>
              <w:t>вл</w:t>
            </w:r>
            <w:proofErr w:type="gramEnd"/>
            <w:r w:rsidRPr="005D3670">
              <w:rPr>
                <w:sz w:val="22"/>
                <w:szCs w:val="22"/>
              </w:rPr>
              <w:t>і, яку замовником виявлено згідно з абзацом пер</w:t>
            </w:r>
            <w:r w:rsidR="00820BAC">
              <w:rPr>
                <w:sz w:val="22"/>
                <w:szCs w:val="22"/>
              </w:rPr>
              <w:t>шим пункту 42 цих особливостей.</w:t>
            </w:r>
          </w:p>
          <w:p w:rsidR="005D3670" w:rsidRPr="00820BAC" w:rsidRDefault="005D3670" w:rsidP="00820BAC">
            <w:pPr>
              <w:shd w:val="clear" w:color="auto" w:fill="FFFFFF"/>
              <w:spacing w:after="150"/>
              <w:ind w:firstLine="450"/>
              <w:jc w:val="both"/>
            </w:pPr>
            <w:r w:rsidRPr="005D3670">
              <w:rPr>
                <w:sz w:val="22"/>
                <w:szCs w:val="22"/>
              </w:rPr>
              <w:t xml:space="preserve"> Замовник може відхилити тендерну пропозицію із зазначенням аргументації в електронній системі закупівель </w:t>
            </w:r>
            <w:proofErr w:type="gramStart"/>
            <w:r w:rsidRPr="005D3670">
              <w:rPr>
                <w:sz w:val="22"/>
                <w:szCs w:val="22"/>
              </w:rPr>
              <w:t>у</w:t>
            </w:r>
            <w:proofErr w:type="gramEnd"/>
            <w:r w:rsidRPr="005D3670">
              <w:rPr>
                <w:sz w:val="22"/>
                <w:szCs w:val="22"/>
              </w:rPr>
              <w:t xml:space="preserve"> разі, коли:</w:t>
            </w:r>
          </w:p>
          <w:p w:rsidR="005D3670" w:rsidRPr="00820BAC" w:rsidRDefault="005D3670" w:rsidP="00820BAC">
            <w:pPr>
              <w:shd w:val="clear" w:color="auto" w:fill="FFFFFF"/>
              <w:spacing w:after="150"/>
              <w:ind w:firstLine="450"/>
              <w:jc w:val="both"/>
            </w:pPr>
            <w:r w:rsidRPr="00820BAC">
              <w:rPr>
                <w:sz w:val="22"/>
                <w:szCs w:val="22"/>
              </w:rPr>
              <w:t xml:space="preserve">1)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надав</w:t>
            </w:r>
            <w:r w:rsidRPr="00820BAC">
              <w:rPr>
                <w:sz w:val="22"/>
                <w:szCs w:val="22"/>
              </w:rPr>
              <w:t xml:space="preserve"> </w:t>
            </w:r>
            <w:r w:rsidRPr="005D3670">
              <w:rPr>
                <w:sz w:val="22"/>
                <w:szCs w:val="22"/>
              </w:rPr>
              <w:t>неналежне</w:t>
            </w:r>
            <w:r w:rsidRPr="00820BAC">
              <w:rPr>
                <w:sz w:val="22"/>
                <w:szCs w:val="22"/>
              </w:rPr>
              <w:t xml:space="preserve"> </w:t>
            </w:r>
            <w:r w:rsidRPr="005D3670">
              <w:rPr>
                <w:sz w:val="22"/>
                <w:szCs w:val="22"/>
              </w:rPr>
              <w:t>обґрунтування</w:t>
            </w:r>
            <w:r w:rsidRPr="00820BAC">
              <w:rPr>
                <w:sz w:val="22"/>
                <w:szCs w:val="22"/>
              </w:rPr>
              <w:t xml:space="preserve"> </w:t>
            </w:r>
            <w:r w:rsidRPr="005D3670">
              <w:rPr>
                <w:sz w:val="22"/>
                <w:szCs w:val="22"/>
              </w:rPr>
              <w:t>щодо</w:t>
            </w:r>
            <w:r w:rsidRPr="00820BAC">
              <w:rPr>
                <w:sz w:val="22"/>
                <w:szCs w:val="22"/>
              </w:rPr>
              <w:t xml:space="preserve"> </w:t>
            </w:r>
            <w:r w:rsidRPr="005D3670">
              <w:rPr>
                <w:sz w:val="22"/>
                <w:szCs w:val="22"/>
              </w:rPr>
              <w:t>ціни</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вартості</w:t>
            </w:r>
            <w:r w:rsidRPr="00820BAC">
              <w:rPr>
                <w:sz w:val="22"/>
                <w:szCs w:val="22"/>
              </w:rPr>
              <w:t xml:space="preserve"> </w:t>
            </w:r>
            <w:r w:rsidRPr="005D3670">
              <w:rPr>
                <w:sz w:val="22"/>
                <w:szCs w:val="22"/>
              </w:rPr>
              <w:t>відповідних</w:t>
            </w:r>
            <w:r w:rsidRPr="00820BAC">
              <w:rPr>
                <w:sz w:val="22"/>
                <w:szCs w:val="22"/>
              </w:rPr>
              <w:t xml:space="preserve"> </w:t>
            </w:r>
            <w:r w:rsidRPr="005D3670">
              <w:rPr>
                <w:sz w:val="22"/>
                <w:szCs w:val="22"/>
              </w:rPr>
              <w:t>товарів</w:t>
            </w:r>
            <w:r w:rsidRPr="00820BAC">
              <w:rPr>
                <w:sz w:val="22"/>
                <w:szCs w:val="22"/>
              </w:rPr>
              <w:t xml:space="preserve">, </w:t>
            </w:r>
            <w:r w:rsidRPr="005D3670">
              <w:rPr>
                <w:sz w:val="22"/>
                <w:szCs w:val="22"/>
              </w:rPr>
              <w:t>робіт</w:t>
            </w:r>
            <w:r w:rsidRPr="00820BAC">
              <w:rPr>
                <w:sz w:val="22"/>
                <w:szCs w:val="22"/>
              </w:rPr>
              <w:t xml:space="preserve"> </w:t>
            </w:r>
            <w:r w:rsidRPr="005D3670">
              <w:rPr>
                <w:sz w:val="22"/>
                <w:szCs w:val="22"/>
              </w:rPr>
              <w:t>чи</w:t>
            </w:r>
            <w:r w:rsidRPr="00820BAC">
              <w:rPr>
                <w:sz w:val="22"/>
                <w:szCs w:val="22"/>
              </w:rPr>
              <w:t xml:space="preserve"> </w:t>
            </w:r>
            <w:r w:rsidRPr="005D3670">
              <w:rPr>
                <w:sz w:val="22"/>
                <w:szCs w:val="22"/>
              </w:rPr>
              <w:t>послуг</w:t>
            </w:r>
            <w:r w:rsidRPr="00820BAC">
              <w:rPr>
                <w:sz w:val="22"/>
                <w:szCs w:val="22"/>
              </w:rPr>
              <w:t xml:space="preserve"> </w:t>
            </w:r>
            <w:r w:rsidRPr="005D3670">
              <w:rPr>
                <w:sz w:val="22"/>
                <w:szCs w:val="22"/>
              </w:rPr>
              <w:t>тендерної</w:t>
            </w:r>
            <w:r w:rsidRPr="00820BAC">
              <w:rPr>
                <w:sz w:val="22"/>
                <w:szCs w:val="22"/>
              </w:rPr>
              <w:t xml:space="preserve"> </w:t>
            </w:r>
            <w:r w:rsidRPr="005D3670">
              <w:rPr>
                <w:sz w:val="22"/>
                <w:szCs w:val="22"/>
              </w:rPr>
              <w:t>пропозиції</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є</w:t>
            </w:r>
            <w:r w:rsidRPr="00820BAC">
              <w:rPr>
                <w:sz w:val="22"/>
                <w:szCs w:val="22"/>
              </w:rPr>
              <w:t xml:space="preserve"> </w:t>
            </w:r>
            <w:r w:rsidRPr="005D3670">
              <w:rPr>
                <w:sz w:val="22"/>
                <w:szCs w:val="22"/>
              </w:rPr>
              <w:t>аномально</w:t>
            </w:r>
            <w:r w:rsidRPr="00820BAC">
              <w:rPr>
                <w:sz w:val="22"/>
                <w:szCs w:val="22"/>
              </w:rPr>
              <w:t xml:space="preserve"> </w:t>
            </w:r>
            <w:r w:rsidRPr="005D3670">
              <w:rPr>
                <w:sz w:val="22"/>
                <w:szCs w:val="22"/>
              </w:rPr>
              <w:t>низькою</w:t>
            </w:r>
            <w:r w:rsidR="00820BAC" w:rsidRPr="00820BAC">
              <w:rPr>
                <w:sz w:val="22"/>
                <w:szCs w:val="22"/>
              </w:rPr>
              <w:t>;</w:t>
            </w:r>
          </w:p>
          <w:p w:rsidR="005D3670" w:rsidRPr="00820BAC" w:rsidRDefault="005D3670" w:rsidP="00820BAC">
            <w:pPr>
              <w:shd w:val="clear" w:color="auto" w:fill="FFFFFF"/>
              <w:spacing w:after="150"/>
              <w:ind w:firstLine="450"/>
              <w:jc w:val="both"/>
            </w:pPr>
            <w:r w:rsidRPr="00820BAC">
              <w:rPr>
                <w:sz w:val="22"/>
                <w:szCs w:val="22"/>
              </w:rPr>
              <w:t xml:space="preserve">2) </w:t>
            </w:r>
            <w:r w:rsidRPr="005D3670">
              <w:rPr>
                <w:sz w:val="22"/>
                <w:szCs w:val="22"/>
              </w:rPr>
              <w:t>учасник</w:t>
            </w:r>
            <w:r w:rsidRPr="00820BAC">
              <w:rPr>
                <w:sz w:val="22"/>
                <w:szCs w:val="22"/>
              </w:rPr>
              <w:t xml:space="preserve"> </w:t>
            </w:r>
            <w:r w:rsidRPr="005D3670">
              <w:rPr>
                <w:sz w:val="22"/>
                <w:szCs w:val="22"/>
              </w:rPr>
              <w:t>процедури</w:t>
            </w:r>
            <w:r w:rsidRPr="00820BAC">
              <w:rPr>
                <w:sz w:val="22"/>
                <w:szCs w:val="22"/>
              </w:rPr>
              <w:t xml:space="preserve"> </w:t>
            </w:r>
            <w:r w:rsidRPr="005D3670">
              <w:rPr>
                <w:sz w:val="22"/>
                <w:szCs w:val="22"/>
              </w:rPr>
              <w:t>закупі</w:t>
            </w:r>
            <w:proofErr w:type="gramStart"/>
            <w:r w:rsidRPr="005D3670">
              <w:rPr>
                <w:sz w:val="22"/>
                <w:szCs w:val="22"/>
              </w:rPr>
              <w:t>вл</w:t>
            </w:r>
            <w:proofErr w:type="gramEnd"/>
            <w:r w:rsidRPr="005D3670">
              <w:rPr>
                <w:sz w:val="22"/>
                <w:szCs w:val="22"/>
              </w:rPr>
              <w:t>і</w:t>
            </w:r>
            <w:r w:rsidRPr="00820BAC">
              <w:rPr>
                <w:sz w:val="22"/>
                <w:szCs w:val="22"/>
              </w:rPr>
              <w:t xml:space="preserve"> </w:t>
            </w:r>
            <w:r w:rsidRPr="005D3670">
              <w:rPr>
                <w:sz w:val="22"/>
                <w:szCs w:val="22"/>
              </w:rPr>
              <w:t>не</w:t>
            </w:r>
            <w:r w:rsidRPr="00820BAC">
              <w:rPr>
                <w:sz w:val="22"/>
                <w:szCs w:val="22"/>
              </w:rPr>
              <w:t xml:space="preserve"> </w:t>
            </w:r>
            <w:r w:rsidRPr="005D3670">
              <w:rPr>
                <w:sz w:val="22"/>
                <w:szCs w:val="22"/>
              </w:rPr>
              <w:t>виконав</w:t>
            </w:r>
            <w:r w:rsidRPr="00820BAC">
              <w:rPr>
                <w:sz w:val="22"/>
                <w:szCs w:val="22"/>
              </w:rPr>
              <w:t xml:space="preserve"> </w:t>
            </w:r>
            <w:r w:rsidRPr="005D3670">
              <w:rPr>
                <w:sz w:val="22"/>
                <w:szCs w:val="22"/>
              </w:rPr>
              <w:t>свої</w:t>
            </w:r>
            <w:r w:rsidRPr="00820BAC">
              <w:rPr>
                <w:sz w:val="22"/>
                <w:szCs w:val="22"/>
              </w:rPr>
              <w:t xml:space="preserve"> </w:t>
            </w:r>
            <w:r w:rsidRPr="005D3670">
              <w:rPr>
                <w:sz w:val="22"/>
                <w:szCs w:val="22"/>
              </w:rPr>
              <w:t>зобов</w:t>
            </w:r>
            <w:r w:rsidRPr="00820BAC">
              <w:rPr>
                <w:sz w:val="22"/>
                <w:szCs w:val="22"/>
              </w:rPr>
              <w:t>’</w:t>
            </w:r>
            <w:r w:rsidRPr="005D3670">
              <w:rPr>
                <w:sz w:val="22"/>
                <w:szCs w:val="22"/>
              </w:rPr>
              <w:t>язання</w:t>
            </w:r>
            <w:r w:rsidRPr="00820BAC">
              <w:rPr>
                <w:sz w:val="22"/>
                <w:szCs w:val="22"/>
              </w:rPr>
              <w:t xml:space="preserve"> </w:t>
            </w:r>
            <w:r w:rsidRPr="005D3670">
              <w:rPr>
                <w:sz w:val="22"/>
                <w:szCs w:val="22"/>
              </w:rPr>
              <w:t>за</w:t>
            </w:r>
            <w:r w:rsidRPr="00820BAC">
              <w:rPr>
                <w:sz w:val="22"/>
                <w:szCs w:val="22"/>
              </w:rPr>
              <w:t xml:space="preserve"> </w:t>
            </w:r>
            <w:r w:rsidRPr="005D3670">
              <w:rPr>
                <w:sz w:val="22"/>
                <w:szCs w:val="22"/>
              </w:rPr>
              <w:t>раніше</w:t>
            </w:r>
            <w:r w:rsidRPr="00820BAC">
              <w:rPr>
                <w:sz w:val="22"/>
                <w:szCs w:val="22"/>
              </w:rPr>
              <w:t xml:space="preserve"> </w:t>
            </w:r>
            <w:r w:rsidRPr="005D3670">
              <w:rPr>
                <w:sz w:val="22"/>
                <w:szCs w:val="22"/>
              </w:rPr>
              <w:t>укладеним</w:t>
            </w:r>
            <w:r w:rsidRPr="00820BAC">
              <w:rPr>
                <w:sz w:val="22"/>
                <w:szCs w:val="22"/>
              </w:rPr>
              <w:t xml:space="preserve"> </w:t>
            </w:r>
            <w:r w:rsidRPr="005D3670">
              <w:rPr>
                <w:sz w:val="22"/>
                <w:szCs w:val="22"/>
              </w:rPr>
              <w:t>договором</w:t>
            </w:r>
            <w:r w:rsidRPr="00820BAC">
              <w:rPr>
                <w:sz w:val="22"/>
                <w:szCs w:val="22"/>
              </w:rPr>
              <w:t xml:space="preserve"> </w:t>
            </w:r>
            <w:r w:rsidRPr="005D3670">
              <w:rPr>
                <w:sz w:val="22"/>
                <w:szCs w:val="22"/>
              </w:rPr>
              <w:t>про</w:t>
            </w:r>
            <w:r w:rsidRPr="00820BAC">
              <w:rPr>
                <w:sz w:val="22"/>
                <w:szCs w:val="22"/>
              </w:rPr>
              <w:t xml:space="preserve"> </w:t>
            </w:r>
            <w:r w:rsidRPr="005D3670">
              <w:rPr>
                <w:sz w:val="22"/>
                <w:szCs w:val="22"/>
              </w:rPr>
              <w:t>закупівлю</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тим</w:t>
            </w:r>
            <w:r w:rsidRPr="00820BAC">
              <w:rPr>
                <w:sz w:val="22"/>
                <w:szCs w:val="22"/>
              </w:rPr>
              <w:t xml:space="preserve"> </w:t>
            </w:r>
            <w:r w:rsidRPr="005D3670">
              <w:rPr>
                <w:sz w:val="22"/>
                <w:szCs w:val="22"/>
              </w:rPr>
              <w:t>самим</w:t>
            </w:r>
            <w:r w:rsidRPr="00820BAC">
              <w:rPr>
                <w:sz w:val="22"/>
                <w:szCs w:val="22"/>
              </w:rPr>
              <w:t xml:space="preserve"> </w:t>
            </w:r>
            <w:r w:rsidRPr="005D3670">
              <w:rPr>
                <w:sz w:val="22"/>
                <w:szCs w:val="22"/>
              </w:rPr>
              <w:t>замовником</w:t>
            </w:r>
            <w:r w:rsidRPr="00820BAC">
              <w:rPr>
                <w:sz w:val="22"/>
                <w:szCs w:val="22"/>
              </w:rPr>
              <w:t xml:space="preserve">, </w:t>
            </w:r>
            <w:r w:rsidRPr="005D3670">
              <w:rPr>
                <w:sz w:val="22"/>
                <w:szCs w:val="22"/>
              </w:rPr>
              <w:t>що</w:t>
            </w:r>
            <w:r w:rsidRPr="00820BAC">
              <w:rPr>
                <w:sz w:val="22"/>
                <w:szCs w:val="22"/>
              </w:rPr>
              <w:t xml:space="preserve"> </w:t>
            </w:r>
            <w:r w:rsidRPr="005D3670">
              <w:rPr>
                <w:sz w:val="22"/>
                <w:szCs w:val="22"/>
              </w:rPr>
              <w:t>призвело</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у</w:t>
            </w:r>
            <w:r w:rsidRPr="00820BAC">
              <w:rPr>
                <w:sz w:val="22"/>
                <w:szCs w:val="22"/>
              </w:rPr>
              <w:t xml:space="preserve"> </w:t>
            </w:r>
            <w:r w:rsidRPr="005D3670">
              <w:rPr>
                <w:sz w:val="22"/>
                <w:szCs w:val="22"/>
              </w:rPr>
              <w:t>вигляді</w:t>
            </w:r>
            <w:r w:rsidRPr="00820BAC">
              <w:rPr>
                <w:sz w:val="22"/>
                <w:szCs w:val="22"/>
              </w:rPr>
              <w:t xml:space="preserve"> </w:t>
            </w:r>
            <w:r w:rsidRPr="005D3670">
              <w:rPr>
                <w:sz w:val="22"/>
                <w:szCs w:val="22"/>
              </w:rPr>
              <w:t>штрафів</w:t>
            </w:r>
            <w:r w:rsidRPr="00820BAC">
              <w:rPr>
                <w:sz w:val="22"/>
                <w:szCs w:val="22"/>
              </w:rPr>
              <w:t xml:space="preserve"> </w:t>
            </w:r>
            <w:r w:rsidRPr="005D3670">
              <w:rPr>
                <w:sz w:val="22"/>
                <w:szCs w:val="22"/>
              </w:rPr>
              <w:t>та</w:t>
            </w:r>
            <w:r w:rsidRPr="00820BAC">
              <w:rPr>
                <w:sz w:val="22"/>
                <w:szCs w:val="22"/>
              </w:rPr>
              <w:t>/</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Pr="00820BAC">
              <w:rPr>
                <w:sz w:val="22"/>
                <w:szCs w:val="22"/>
              </w:rPr>
              <w:t xml:space="preserve"> </w:t>
            </w:r>
            <w:r w:rsidRPr="005D3670">
              <w:rPr>
                <w:sz w:val="22"/>
                <w:szCs w:val="22"/>
              </w:rPr>
              <w:t>протягом</w:t>
            </w:r>
            <w:r w:rsidRPr="00820BAC">
              <w:rPr>
                <w:sz w:val="22"/>
                <w:szCs w:val="22"/>
              </w:rPr>
              <w:t xml:space="preserve"> </w:t>
            </w:r>
            <w:r w:rsidRPr="005D3670">
              <w:rPr>
                <w:sz w:val="22"/>
                <w:szCs w:val="22"/>
              </w:rPr>
              <w:t>трьох</w:t>
            </w:r>
            <w:r w:rsidRPr="00820BAC">
              <w:rPr>
                <w:sz w:val="22"/>
                <w:szCs w:val="22"/>
              </w:rPr>
              <w:t xml:space="preserve"> </w:t>
            </w:r>
            <w:r w:rsidRPr="005D3670">
              <w:rPr>
                <w:sz w:val="22"/>
                <w:szCs w:val="22"/>
              </w:rPr>
              <w:t>років</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дати</w:t>
            </w:r>
            <w:r w:rsidRPr="00820BAC">
              <w:rPr>
                <w:sz w:val="22"/>
                <w:szCs w:val="22"/>
              </w:rPr>
              <w:t xml:space="preserve"> </w:t>
            </w:r>
            <w:r w:rsidRPr="005D3670">
              <w:rPr>
                <w:sz w:val="22"/>
                <w:szCs w:val="22"/>
              </w:rPr>
              <w:t>їх</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з</w:t>
            </w:r>
            <w:r w:rsidRPr="00820BAC">
              <w:rPr>
                <w:sz w:val="22"/>
                <w:szCs w:val="22"/>
              </w:rPr>
              <w:t xml:space="preserve"> </w:t>
            </w:r>
            <w:r w:rsidRPr="005D3670">
              <w:rPr>
                <w:sz w:val="22"/>
                <w:szCs w:val="22"/>
              </w:rPr>
              <w:t>наданням</w:t>
            </w:r>
            <w:r w:rsidRPr="00820BAC">
              <w:rPr>
                <w:sz w:val="22"/>
                <w:szCs w:val="22"/>
              </w:rPr>
              <w:t xml:space="preserve"> </w:t>
            </w:r>
            <w:r w:rsidRPr="005D3670">
              <w:rPr>
                <w:sz w:val="22"/>
                <w:szCs w:val="22"/>
              </w:rPr>
              <w:t>документального</w:t>
            </w:r>
            <w:r w:rsidRPr="00820BAC">
              <w:rPr>
                <w:sz w:val="22"/>
                <w:szCs w:val="22"/>
              </w:rPr>
              <w:t xml:space="preserve"> </w:t>
            </w:r>
            <w:r w:rsidRPr="005D3670">
              <w:rPr>
                <w:sz w:val="22"/>
                <w:szCs w:val="22"/>
              </w:rPr>
              <w:t>підтвердження</w:t>
            </w:r>
            <w:r w:rsidRPr="00820BAC">
              <w:rPr>
                <w:sz w:val="22"/>
                <w:szCs w:val="22"/>
              </w:rPr>
              <w:t xml:space="preserve"> </w:t>
            </w:r>
            <w:r w:rsidRPr="005D3670">
              <w:rPr>
                <w:sz w:val="22"/>
                <w:szCs w:val="22"/>
              </w:rPr>
              <w:t>застосування</w:t>
            </w:r>
            <w:r w:rsidRPr="00820BAC">
              <w:rPr>
                <w:sz w:val="22"/>
                <w:szCs w:val="22"/>
              </w:rPr>
              <w:t xml:space="preserve"> </w:t>
            </w:r>
            <w:r w:rsidRPr="005D3670">
              <w:rPr>
                <w:sz w:val="22"/>
                <w:szCs w:val="22"/>
              </w:rPr>
              <w:t>до</w:t>
            </w:r>
            <w:r w:rsidRPr="00820BAC">
              <w:rPr>
                <w:sz w:val="22"/>
                <w:szCs w:val="22"/>
              </w:rPr>
              <w:t xml:space="preserve"> </w:t>
            </w:r>
            <w:r w:rsidRPr="005D3670">
              <w:rPr>
                <w:sz w:val="22"/>
                <w:szCs w:val="22"/>
              </w:rPr>
              <w:t>такого</w:t>
            </w:r>
            <w:r w:rsidRPr="00820BAC">
              <w:rPr>
                <w:sz w:val="22"/>
                <w:szCs w:val="22"/>
              </w:rPr>
              <w:t xml:space="preserve"> </w:t>
            </w:r>
            <w:r w:rsidRPr="005D3670">
              <w:rPr>
                <w:sz w:val="22"/>
                <w:szCs w:val="22"/>
              </w:rPr>
              <w:t>учасника</w:t>
            </w:r>
            <w:r w:rsidRPr="00820BAC">
              <w:rPr>
                <w:sz w:val="22"/>
                <w:szCs w:val="22"/>
              </w:rPr>
              <w:t xml:space="preserve"> </w:t>
            </w:r>
            <w:r w:rsidRPr="005D3670">
              <w:rPr>
                <w:sz w:val="22"/>
                <w:szCs w:val="22"/>
              </w:rPr>
              <w:t>санкції</w:t>
            </w:r>
            <w:r w:rsidRPr="00820BAC">
              <w:rPr>
                <w:sz w:val="22"/>
                <w:szCs w:val="22"/>
              </w:rPr>
              <w:t xml:space="preserve"> (</w:t>
            </w:r>
            <w:r w:rsidRPr="005D3670">
              <w:rPr>
                <w:sz w:val="22"/>
                <w:szCs w:val="22"/>
              </w:rPr>
              <w:t>рішення</w:t>
            </w:r>
            <w:r w:rsidRPr="00820BAC">
              <w:rPr>
                <w:sz w:val="22"/>
                <w:szCs w:val="22"/>
              </w:rPr>
              <w:t xml:space="preserve"> </w:t>
            </w:r>
            <w:r w:rsidRPr="005D3670">
              <w:rPr>
                <w:sz w:val="22"/>
                <w:szCs w:val="22"/>
              </w:rPr>
              <w:t>суду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факт</w:t>
            </w:r>
            <w:r w:rsidRPr="00820BAC">
              <w:rPr>
                <w:sz w:val="22"/>
                <w:szCs w:val="22"/>
              </w:rPr>
              <w:t xml:space="preserve"> </w:t>
            </w:r>
            <w:r w:rsidRPr="005D3670">
              <w:rPr>
                <w:sz w:val="22"/>
                <w:szCs w:val="22"/>
              </w:rPr>
              <w:t>добровільної</w:t>
            </w:r>
            <w:r w:rsidRPr="00820BAC">
              <w:rPr>
                <w:sz w:val="22"/>
                <w:szCs w:val="22"/>
              </w:rPr>
              <w:t xml:space="preserve"> </w:t>
            </w:r>
            <w:r w:rsidRPr="005D3670">
              <w:rPr>
                <w:sz w:val="22"/>
                <w:szCs w:val="22"/>
              </w:rPr>
              <w:t>сплати</w:t>
            </w:r>
            <w:r w:rsidRPr="00820BAC">
              <w:rPr>
                <w:sz w:val="22"/>
                <w:szCs w:val="22"/>
              </w:rPr>
              <w:t xml:space="preserve"> </w:t>
            </w:r>
            <w:r w:rsidRPr="005D3670">
              <w:rPr>
                <w:sz w:val="22"/>
                <w:szCs w:val="22"/>
              </w:rPr>
              <w:t>штрафу</w:t>
            </w:r>
            <w:r w:rsidRPr="00820BAC">
              <w:rPr>
                <w:sz w:val="22"/>
                <w:szCs w:val="22"/>
              </w:rPr>
              <w:t xml:space="preserve">, </w:t>
            </w:r>
            <w:r w:rsidRPr="005D3670">
              <w:rPr>
                <w:sz w:val="22"/>
                <w:szCs w:val="22"/>
              </w:rPr>
              <w:t>або</w:t>
            </w:r>
            <w:r w:rsidRPr="00820BAC">
              <w:rPr>
                <w:sz w:val="22"/>
                <w:szCs w:val="22"/>
              </w:rPr>
              <w:t xml:space="preserve"> </w:t>
            </w:r>
            <w:r w:rsidRPr="005D3670">
              <w:rPr>
                <w:sz w:val="22"/>
                <w:szCs w:val="22"/>
              </w:rPr>
              <w:t>відшкодування</w:t>
            </w:r>
            <w:r w:rsidRPr="00820BAC">
              <w:rPr>
                <w:sz w:val="22"/>
                <w:szCs w:val="22"/>
              </w:rPr>
              <w:t xml:space="preserve"> </w:t>
            </w:r>
            <w:r w:rsidRPr="005D3670">
              <w:rPr>
                <w:sz w:val="22"/>
                <w:szCs w:val="22"/>
              </w:rPr>
              <w:t>збитків</w:t>
            </w:r>
            <w:r w:rsidR="00820BAC" w:rsidRPr="00820BAC">
              <w:rPr>
                <w:sz w:val="22"/>
                <w:szCs w:val="22"/>
              </w:rPr>
              <w:t>).</w:t>
            </w:r>
          </w:p>
          <w:p w:rsidR="00DE1CC7" w:rsidRPr="0089139D" w:rsidRDefault="00820BAC" w:rsidP="00820BAC">
            <w:pPr>
              <w:shd w:val="clear" w:color="auto" w:fill="FFFFFF"/>
              <w:spacing w:after="150"/>
              <w:jc w:val="both"/>
              <w:rPr>
                <w:lang w:val="uk-UA"/>
              </w:rPr>
            </w:pPr>
            <w:r w:rsidRPr="00820BAC">
              <w:rPr>
                <w:sz w:val="22"/>
                <w:szCs w:val="22"/>
              </w:rPr>
              <w:t xml:space="preserve">     </w:t>
            </w:r>
            <w:r w:rsidR="005D3670" w:rsidRPr="00820BAC">
              <w:rPr>
                <w:sz w:val="22"/>
                <w:szCs w:val="22"/>
              </w:rPr>
              <w:t xml:space="preserve"> </w:t>
            </w:r>
            <w:r w:rsidR="005D3670" w:rsidRPr="005D3670">
              <w:rPr>
                <w:sz w:val="22"/>
                <w:szCs w:val="22"/>
              </w:rPr>
              <w:t>Інформація</w:t>
            </w:r>
            <w:r w:rsidR="005D3670" w:rsidRPr="00820BAC">
              <w:rPr>
                <w:sz w:val="22"/>
                <w:szCs w:val="22"/>
              </w:rPr>
              <w:t xml:space="preserve"> </w:t>
            </w:r>
            <w:r w:rsidR="005D3670" w:rsidRPr="005D3670">
              <w:rPr>
                <w:sz w:val="22"/>
                <w:szCs w:val="22"/>
              </w:rPr>
              <w:t>про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пропозиції</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тому</w:t>
            </w:r>
            <w:r w:rsidR="005D3670" w:rsidRPr="00820BAC">
              <w:rPr>
                <w:sz w:val="22"/>
                <w:szCs w:val="22"/>
              </w:rPr>
              <w:t xml:space="preserve"> </w:t>
            </w:r>
            <w:r w:rsidR="005D3670" w:rsidRPr="005D3670">
              <w:rPr>
                <w:sz w:val="22"/>
                <w:szCs w:val="22"/>
              </w:rPr>
              <w:t>числі</w:t>
            </w:r>
            <w:r w:rsidR="005D3670" w:rsidRPr="00820BAC">
              <w:rPr>
                <w:sz w:val="22"/>
                <w:szCs w:val="22"/>
              </w:rPr>
              <w:t xml:space="preserve"> </w:t>
            </w:r>
            <w:proofErr w:type="gramStart"/>
            <w:r w:rsidR="005D3670" w:rsidRPr="005D3670">
              <w:rPr>
                <w:sz w:val="22"/>
                <w:szCs w:val="22"/>
              </w:rPr>
              <w:t>п</w:t>
            </w:r>
            <w:proofErr w:type="gramEnd"/>
            <w:r w:rsidR="005D3670" w:rsidRPr="005D3670">
              <w:rPr>
                <w:sz w:val="22"/>
                <w:szCs w:val="22"/>
              </w:rPr>
              <w:t>ідстави</w:t>
            </w:r>
            <w:r w:rsidR="005D3670" w:rsidRPr="00820BAC">
              <w:rPr>
                <w:sz w:val="22"/>
                <w:szCs w:val="22"/>
              </w:rPr>
              <w:t xml:space="preserve"> </w:t>
            </w:r>
            <w:r w:rsidR="005D3670" w:rsidRPr="005D3670">
              <w:rPr>
                <w:sz w:val="22"/>
                <w:szCs w:val="22"/>
              </w:rPr>
              <w:t>такого</w:t>
            </w:r>
            <w:r w:rsidR="005D3670" w:rsidRPr="00820BAC">
              <w:rPr>
                <w:sz w:val="22"/>
                <w:szCs w:val="22"/>
              </w:rPr>
              <w:t xml:space="preserve"> </w:t>
            </w:r>
            <w:r w:rsidR="005D3670" w:rsidRPr="005D3670">
              <w:rPr>
                <w:sz w:val="22"/>
                <w:szCs w:val="22"/>
              </w:rPr>
              <w:t>відхилення</w:t>
            </w:r>
            <w:r w:rsidR="005D3670" w:rsidRPr="00820BAC">
              <w:rPr>
                <w:sz w:val="22"/>
                <w:szCs w:val="22"/>
              </w:rPr>
              <w:t xml:space="preserve"> (</w:t>
            </w:r>
            <w:r w:rsidR="005D3670" w:rsidRPr="005D3670">
              <w:rPr>
                <w:sz w:val="22"/>
                <w:szCs w:val="22"/>
              </w:rPr>
              <w:t>з</w:t>
            </w:r>
            <w:r w:rsidR="005D3670" w:rsidRPr="00820BAC">
              <w:rPr>
                <w:sz w:val="22"/>
                <w:szCs w:val="22"/>
              </w:rPr>
              <w:t xml:space="preserve"> </w:t>
            </w:r>
            <w:r w:rsidR="005D3670" w:rsidRPr="005D3670">
              <w:rPr>
                <w:sz w:val="22"/>
                <w:szCs w:val="22"/>
              </w:rPr>
              <w:t>посиланням</w:t>
            </w:r>
            <w:r w:rsidR="005D3670" w:rsidRPr="00820BAC">
              <w:rPr>
                <w:sz w:val="22"/>
                <w:szCs w:val="22"/>
              </w:rPr>
              <w:t xml:space="preserve"> </w:t>
            </w:r>
            <w:r w:rsidR="005D3670" w:rsidRPr="005D3670">
              <w:rPr>
                <w:sz w:val="22"/>
                <w:szCs w:val="22"/>
              </w:rPr>
              <w:t>на</w:t>
            </w:r>
            <w:r w:rsidR="005D3670" w:rsidRPr="00820BAC">
              <w:rPr>
                <w:sz w:val="22"/>
                <w:szCs w:val="22"/>
              </w:rPr>
              <w:t xml:space="preserve"> </w:t>
            </w:r>
            <w:r w:rsidR="005D3670" w:rsidRPr="005D3670">
              <w:rPr>
                <w:sz w:val="22"/>
                <w:szCs w:val="22"/>
              </w:rPr>
              <w:t>відповідні</w:t>
            </w:r>
            <w:r w:rsidR="005D3670" w:rsidRPr="00820BAC">
              <w:rPr>
                <w:sz w:val="22"/>
                <w:szCs w:val="22"/>
              </w:rPr>
              <w:t xml:space="preserve"> </w:t>
            </w:r>
            <w:r w:rsidR="005D3670" w:rsidRPr="005D3670">
              <w:rPr>
                <w:sz w:val="22"/>
                <w:szCs w:val="22"/>
              </w:rPr>
              <w:t>положення</w:t>
            </w:r>
            <w:r w:rsidR="005D3670" w:rsidRPr="00820BAC">
              <w:rPr>
                <w:sz w:val="22"/>
                <w:szCs w:val="22"/>
              </w:rPr>
              <w:t xml:space="preserve"> </w:t>
            </w:r>
            <w:r w:rsidR="005D3670" w:rsidRPr="005D3670">
              <w:rPr>
                <w:sz w:val="22"/>
                <w:szCs w:val="22"/>
              </w:rPr>
              <w:t>цих</w:t>
            </w:r>
            <w:r w:rsidR="005D3670" w:rsidRPr="00820BAC">
              <w:rPr>
                <w:sz w:val="22"/>
                <w:szCs w:val="22"/>
              </w:rPr>
              <w:t xml:space="preserve"> </w:t>
            </w:r>
            <w:r w:rsidR="005D3670" w:rsidRPr="005D3670">
              <w:rPr>
                <w:sz w:val="22"/>
                <w:szCs w:val="22"/>
              </w:rPr>
              <w:t>особливостей</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умови</w:t>
            </w:r>
            <w:r w:rsidR="005D3670" w:rsidRPr="00820BAC">
              <w:rPr>
                <w:sz w:val="22"/>
                <w:szCs w:val="22"/>
              </w:rPr>
              <w:t xml:space="preserve"> </w:t>
            </w:r>
            <w:r w:rsidR="005D3670" w:rsidRPr="005D3670">
              <w:rPr>
                <w:sz w:val="22"/>
                <w:szCs w:val="22"/>
              </w:rPr>
              <w:t>тендерної</w:t>
            </w:r>
            <w:r w:rsidR="005D3670" w:rsidRPr="00820BAC">
              <w:rPr>
                <w:sz w:val="22"/>
                <w:szCs w:val="22"/>
              </w:rPr>
              <w:t xml:space="preserve"> </w:t>
            </w:r>
            <w:r w:rsidR="005D3670" w:rsidRPr="005D3670">
              <w:rPr>
                <w:sz w:val="22"/>
                <w:szCs w:val="22"/>
              </w:rPr>
              <w:t>документації</w:t>
            </w:r>
            <w:r w:rsidR="005D3670" w:rsidRPr="00820BAC">
              <w:rPr>
                <w:sz w:val="22"/>
                <w:szCs w:val="22"/>
              </w:rPr>
              <w:t xml:space="preserve">, </w:t>
            </w:r>
            <w:r w:rsidR="005D3670" w:rsidRPr="005D3670">
              <w:rPr>
                <w:sz w:val="22"/>
                <w:szCs w:val="22"/>
              </w:rPr>
              <w:t>яким</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та</w:t>
            </w:r>
            <w:r w:rsidR="005D3670" w:rsidRPr="00820BAC">
              <w:rPr>
                <w:sz w:val="22"/>
                <w:szCs w:val="22"/>
              </w:rPr>
              <w:t>/</w:t>
            </w:r>
            <w:r w:rsidR="005D3670" w:rsidRPr="005D3670">
              <w:rPr>
                <w:sz w:val="22"/>
                <w:szCs w:val="22"/>
              </w:rPr>
              <w:t>або</w:t>
            </w:r>
            <w:r w:rsidR="005D3670" w:rsidRPr="00820BAC">
              <w:rPr>
                <w:sz w:val="22"/>
                <w:szCs w:val="22"/>
              </w:rPr>
              <w:t xml:space="preserve"> </w:t>
            </w:r>
            <w:r w:rsidR="005D3670" w:rsidRPr="005D3670">
              <w:rPr>
                <w:sz w:val="22"/>
                <w:szCs w:val="22"/>
              </w:rPr>
              <w:t>учасник</w:t>
            </w:r>
            <w:r w:rsidR="005D3670" w:rsidRPr="00820BAC">
              <w:rPr>
                <w:sz w:val="22"/>
                <w:szCs w:val="22"/>
              </w:rPr>
              <w:t xml:space="preserve"> </w:t>
            </w:r>
            <w:r w:rsidR="005D3670" w:rsidRPr="005D3670">
              <w:rPr>
                <w:sz w:val="22"/>
                <w:szCs w:val="22"/>
              </w:rPr>
              <w:t>не</w:t>
            </w:r>
            <w:r w:rsidR="005D3670" w:rsidRPr="00820BAC">
              <w:rPr>
                <w:sz w:val="22"/>
                <w:szCs w:val="22"/>
              </w:rPr>
              <w:t xml:space="preserve"> </w:t>
            </w:r>
            <w:r w:rsidR="005D3670" w:rsidRPr="005D3670">
              <w:rPr>
                <w:sz w:val="22"/>
                <w:szCs w:val="22"/>
              </w:rPr>
              <w:t>відповідають</w:t>
            </w:r>
            <w:r w:rsidR="005D3670" w:rsidRPr="00820BAC">
              <w:rPr>
                <w:sz w:val="22"/>
                <w:szCs w:val="22"/>
              </w:rPr>
              <w:t xml:space="preserve">, </w:t>
            </w:r>
            <w:r w:rsidR="005D3670" w:rsidRPr="005D3670">
              <w:rPr>
                <w:sz w:val="22"/>
                <w:szCs w:val="22"/>
              </w:rPr>
              <w:t>із</w:t>
            </w:r>
            <w:r w:rsidR="005D3670" w:rsidRPr="00820BAC">
              <w:rPr>
                <w:sz w:val="22"/>
                <w:szCs w:val="22"/>
              </w:rPr>
              <w:t xml:space="preserve"> </w:t>
            </w:r>
            <w:r w:rsidR="005D3670" w:rsidRPr="005D3670">
              <w:rPr>
                <w:sz w:val="22"/>
                <w:szCs w:val="22"/>
              </w:rPr>
              <w:t>зазначенням</w:t>
            </w:r>
            <w:r w:rsidR="005D3670" w:rsidRPr="00820BAC">
              <w:rPr>
                <w:sz w:val="22"/>
                <w:szCs w:val="22"/>
              </w:rPr>
              <w:t xml:space="preserve">, </w:t>
            </w:r>
            <w:r w:rsidR="005D3670" w:rsidRPr="005D3670">
              <w:rPr>
                <w:sz w:val="22"/>
                <w:szCs w:val="22"/>
              </w:rPr>
              <w:t>у</w:t>
            </w:r>
            <w:r w:rsidR="005D3670" w:rsidRPr="00820BAC">
              <w:rPr>
                <w:sz w:val="22"/>
                <w:szCs w:val="22"/>
              </w:rPr>
              <w:t xml:space="preserve"> </w:t>
            </w:r>
            <w:r w:rsidR="005D3670" w:rsidRPr="005D3670">
              <w:rPr>
                <w:sz w:val="22"/>
                <w:szCs w:val="22"/>
              </w:rPr>
              <w:t>чому</w:t>
            </w:r>
            <w:r w:rsidR="005D3670" w:rsidRPr="00820BAC">
              <w:rPr>
                <w:sz w:val="22"/>
                <w:szCs w:val="22"/>
              </w:rPr>
              <w:t xml:space="preserve"> </w:t>
            </w:r>
            <w:r w:rsidR="005D3670" w:rsidRPr="005D3670">
              <w:rPr>
                <w:sz w:val="22"/>
                <w:szCs w:val="22"/>
              </w:rPr>
              <w:t>саме</w:t>
            </w:r>
            <w:r w:rsidR="005D3670" w:rsidRPr="00820BAC">
              <w:rPr>
                <w:sz w:val="22"/>
                <w:szCs w:val="22"/>
              </w:rPr>
              <w:t xml:space="preserve"> </w:t>
            </w:r>
            <w:r w:rsidR="005D3670" w:rsidRPr="005D3670">
              <w:rPr>
                <w:sz w:val="22"/>
                <w:szCs w:val="22"/>
              </w:rPr>
              <w:t>полягає</w:t>
            </w:r>
            <w:r w:rsidR="005D3670" w:rsidRPr="00820BAC">
              <w:rPr>
                <w:sz w:val="22"/>
                <w:szCs w:val="22"/>
              </w:rPr>
              <w:t xml:space="preserve"> </w:t>
            </w:r>
            <w:r w:rsidR="005D3670" w:rsidRPr="005D3670">
              <w:rPr>
                <w:sz w:val="22"/>
                <w:szCs w:val="22"/>
              </w:rPr>
              <w:t>така</w:t>
            </w:r>
            <w:r w:rsidR="005D3670" w:rsidRPr="00820BAC">
              <w:rPr>
                <w:sz w:val="22"/>
                <w:szCs w:val="22"/>
              </w:rPr>
              <w:t xml:space="preserve"> </w:t>
            </w:r>
            <w:r w:rsidR="005D3670" w:rsidRPr="005D3670">
              <w:rPr>
                <w:sz w:val="22"/>
                <w:szCs w:val="22"/>
              </w:rPr>
              <w:t>невідповідність</w:t>
            </w:r>
            <w:r w:rsidR="005D3670" w:rsidRPr="00820BAC">
              <w:rPr>
                <w:sz w:val="22"/>
                <w:szCs w:val="22"/>
              </w:rPr>
              <w:t xml:space="preserve">), </w:t>
            </w:r>
            <w:r w:rsidR="005D3670" w:rsidRPr="005D3670">
              <w:rPr>
                <w:sz w:val="22"/>
                <w:szCs w:val="22"/>
              </w:rPr>
              <w:t>протягом</w:t>
            </w:r>
            <w:r w:rsidR="005D3670" w:rsidRPr="00820BAC">
              <w:rPr>
                <w:sz w:val="22"/>
                <w:szCs w:val="22"/>
              </w:rPr>
              <w:t xml:space="preserve"> </w:t>
            </w:r>
            <w:r w:rsidR="005D3670" w:rsidRPr="00820BAC">
              <w:rPr>
                <w:b/>
                <w:sz w:val="22"/>
                <w:szCs w:val="22"/>
              </w:rPr>
              <w:t>одного дня з дати ухвалення рішення</w:t>
            </w:r>
            <w:r w:rsidR="005D3670" w:rsidRPr="00820BAC">
              <w:rPr>
                <w:sz w:val="22"/>
                <w:szCs w:val="22"/>
              </w:rPr>
              <w:t xml:space="preserve"> </w:t>
            </w:r>
            <w:r w:rsidR="005D3670" w:rsidRPr="005D3670">
              <w:rPr>
                <w:sz w:val="22"/>
                <w:szCs w:val="22"/>
              </w:rPr>
              <w:t>оприлюднюється</w:t>
            </w:r>
            <w:r w:rsidR="005D3670" w:rsidRPr="00820BAC">
              <w:rPr>
                <w:sz w:val="22"/>
                <w:szCs w:val="22"/>
              </w:rPr>
              <w:t xml:space="preserve"> </w:t>
            </w:r>
            <w:r w:rsidR="005D3670" w:rsidRPr="005D3670">
              <w:rPr>
                <w:sz w:val="22"/>
                <w:szCs w:val="22"/>
              </w:rPr>
              <w:t>в</w:t>
            </w:r>
            <w:r w:rsidR="005D3670" w:rsidRPr="00820BAC">
              <w:rPr>
                <w:sz w:val="22"/>
                <w:szCs w:val="22"/>
              </w:rPr>
              <w:t xml:space="preserve"> </w:t>
            </w:r>
            <w:r w:rsidR="005D3670" w:rsidRPr="005D3670">
              <w:rPr>
                <w:sz w:val="22"/>
                <w:szCs w:val="22"/>
              </w:rPr>
              <w:t>електронній</w:t>
            </w:r>
            <w:r w:rsidR="005D3670" w:rsidRPr="00820BAC">
              <w:rPr>
                <w:sz w:val="22"/>
                <w:szCs w:val="22"/>
              </w:rPr>
              <w:t xml:space="preserve"> </w:t>
            </w:r>
            <w:r w:rsidR="005D3670" w:rsidRPr="005D3670">
              <w:rPr>
                <w:sz w:val="22"/>
                <w:szCs w:val="22"/>
              </w:rPr>
              <w:t>системі</w:t>
            </w:r>
            <w:r w:rsidR="005D3670" w:rsidRPr="00820BAC">
              <w:rPr>
                <w:sz w:val="22"/>
                <w:szCs w:val="22"/>
              </w:rPr>
              <w:t xml:space="preserve"> </w:t>
            </w:r>
            <w:r w:rsidR="005D3670" w:rsidRPr="005D3670">
              <w:rPr>
                <w:sz w:val="22"/>
                <w:szCs w:val="22"/>
              </w:rPr>
              <w:t>закупівель</w:t>
            </w:r>
            <w:r w:rsidR="005D3670" w:rsidRPr="00820BAC">
              <w:rPr>
                <w:sz w:val="22"/>
                <w:szCs w:val="22"/>
              </w:rPr>
              <w:t xml:space="preserve"> </w:t>
            </w:r>
            <w:r w:rsidR="005D3670" w:rsidRPr="005D3670">
              <w:rPr>
                <w:sz w:val="22"/>
                <w:szCs w:val="22"/>
              </w:rPr>
              <w:t>та</w:t>
            </w:r>
            <w:r w:rsidR="005D3670" w:rsidRPr="00820BAC">
              <w:rPr>
                <w:sz w:val="22"/>
                <w:szCs w:val="22"/>
              </w:rPr>
              <w:t xml:space="preserve"> </w:t>
            </w:r>
            <w:r w:rsidR="005D3670" w:rsidRPr="005D3670">
              <w:rPr>
                <w:sz w:val="22"/>
                <w:szCs w:val="22"/>
              </w:rPr>
              <w:t>автоматично</w:t>
            </w:r>
            <w:r w:rsidR="005D3670" w:rsidRPr="00820BAC">
              <w:rPr>
                <w:sz w:val="22"/>
                <w:szCs w:val="22"/>
              </w:rPr>
              <w:t xml:space="preserve"> </w:t>
            </w:r>
            <w:r w:rsidR="005D3670" w:rsidRPr="005D3670">
              <w:rPr>
                <w:sz w:val="22"/>
                <w:szCs w:val="22"/>
              </w:rPr>
              <w:t>надсилається</w:t>
            </w:r>
            <w:r w:rsidR="005D3670" w:rsidRPr="00820BAC">
              <w:rPr>
                <w:sz w:val="22"/>
                <w:szCs w:val="22"/>
              </w:rPr>
              <w:t xml:space="preserve"> </w:t>
            </w:r>
            <w:r w:rsidR="005D3670" w:rsidRPr="005D3670">
              <w:rPr>
                <w:sz w:val="22"/>
                <w:szCs w:val="22"/>
              </w:rPr>
              <w:t>учаснику</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w:t>
            </w:r>
            <w:proofErr w:type="gramStart"/>
            <w:r w:rsidR="005D3670" w:rsidRPr="005D3670">
              <w:rPr>
                <w:sz w:val="22"/>
                <w:szCs w:val="22"/>
              </w:rPr>
              <w:t>вл</w:t>
            </w:r>
            <w:proofErr w:type="gramEnd"/>
            <w:r w:rsidR="005D3670" w:rsidRPr="005D3670">
              <w:rPr>
                <w:sz w:val="22"/>
                <w:szCs w:val="22"/>
              </w:rPr>
              <w:t>і</w:t>
            </w:r>
            <w:r w:rsidR="005D3670" w:rsidRPr="00820BAC">
              <w:rPr>
                <w:sz w:val="22"/>
                <w:szCs w:val="22"/>
              </w:rPr>
              <w:t>/</w:t>
            </w:r>
            <w:r w:rsidR="005D3670" w:rsidRPr="005D3670">
              <w:rPr>
                <w:sz w:val="22"/>
                <w:szCs w:val="22"/>
              </w:rPr>
              <w:t>переможцю</w:t>
            </w:r>
            <w:r w:rsidR="005D3670" w:rsidRPr="00820BAC">
              <w:rPr>
                <w:sz w:val="22"/>
                <w:szCs w:val="22"/>
              </w:rPr>
              <w:t xml:space="preserve"> </w:t>
            </w:r>
            <w:r w:rsidR="005D3670" w:rsidRPr="005D3670">
              <w:rPr>
                <w:sz w:val="22"/>
                <w:szCs w:val="22"/>
              </w:rPr>
              <w:t>процедури</w:t>
            </w:r>
            <w:r w:rsidR="005D3670" w:rsidRPr="00820BAC">
              <w:rPr>
                <w:sz w:val="22"/>
                <w:szCs w:val="22"/>
              </w:rPr>
              <w:t xml:space="preserve"> </w:t>
            </w:r>
            <w:r w:rsidR="005D3670" w:rsidRPr="005D3670">
              <w:rPr>
                <w:sz w:val="22"/>
                <w:szCs w:val="22"/>
              </w:rPr>
              <w:t>закупівлі</w:t>
            </w:r>
            <w:r w:rsidR="005D3670" w:rsidRPr="00820BAC">
              <w:rPr>
                <w:sz w:val="22"/>
                <w:szCs w:val="22"/>
              </w:rPr>
              <w:t xml:space="preserve">, </w:t>
            </w:r>
            <w:r w:rsidR="005D3670" w:rsidRPr="005D3670">
              <w:rPr>
                <w:sz w:val="22"/>
                <w:szCs w:val="22"/>
              </w:rPr>
              <w:t>тендерна</w:t>
            </w:r>
            <w:r w:rsidR="005D3670" w:rsidRPr="00820BAC">
              <w:rPr>
                <w:sz w:val="22"/>
                <w:szCs w:val="22"/>
              </w:rPr>
              <w:t xml:space="preserve"> </w:t>
            </w:r>
            <w:r w:rsidR="005D3670" w:rsidRPr="005D3670">
              <w:rPr>
                <w:sz w:val="22"/>
                <w:szCs w:val="22"/>
              </w:rPr>
              <w:t>пропозиція</w:t>
            </w:r>
            <w:r w:rsidR="005D3670" w:rsidRPr="00820BAC">
              <w:rPr>
                <w:sz w:val="22"/>
                <w:szCs w:val="22"/>
              </w:rPr>
              <w:t xml:space="preserve"> </w:t>
            </w:r>
            <w:r w:rsidR="005D3670" w:rsidRPr="005D3670">
              <w:rPr>
                <w:sz w:val="22"/>
                <w:szCs w:val="22"/>
              </w:rPr>
              <w:t>якого</w:t>
            </w:r>
            <w:r w:rsidR="005D3670" w:rsidRPr="00820BAC">
              <w:rPr>
                <w:sz w:val="22"/>
                <w:szCs w:val="22"/>
              </w:rPr>
              <w:t xml:space="preserve"> </w:t>
            </w:r>
            <w:r w:rsidR="005D3670" w:rsidRPr="005D3670">
              <w:rPr>
                <w:sz w:val="22"/>
                <w:szCs w:val="22"/>
              </w:rPr>
              <w:t>відхилена</w:t>
            </w:r>
            <w:r w:rsidR="005D3670" w:rsidRPr="00820BAC">
              <w:rPr>
                <w:sz w:val="22"/>
                <w:szCs w:val="22"/>
              </w:rPr>
              <w:t xml:space="preserve">, </w:t>
            </w:r>
            <w:r w:rsidR="005D3670" w:rsidRPr="005D3670">
              <w:rPr>
                <w:sz w:val="22"/>
                <w:szCs w:val="22"/>
              </w:rPr>
              <w:t>через</w:t>
            </w:r>
            <w:r w:rsidR="005D3670" w:rsidRPr="00820BAC">
              <w:rPr>
                <w:sz w:val="22"/>
                <w:szCs w:val="22"/>
              </w:rPr>
              <w:t xml:space="preserve"> </w:t>
            </w:r>
            <w:r w:rsidR="005D3670" w:rsidRPr="005D3670">
              <w:rPr>
                <w:sz w:val="22"/>
                <w:szCs w:val="22"/>
              </w:rPr>
              <w:t>електронну</w:t>
            </w:r>
            <w:r w:rsidR="005D3670" w:rsidRPr="00820BAC">
              <w:rPr>
                <w:sz w:val="22"/>
                <w:szCs w:val="22"/>
              </w:rPr>
              <w:t xml:space="preserve"> </w:t>
            </w:r>
            <w:r w:rsidR="005D3670" w:rsidRPr="005D3670">
              <w:rPr>
                <w:sz w:val="22"/>
                <w:szCs w:val="22"/>
              </w:rPr>
              <w:t>систему</w:t>
            </w:r>
            <w:r w:rsidR="005D3670" w:rsidRPr="00820BAC">
              <w:rPr>
                <w:sz w:val="22"/>
                <w:szCs w:val="22"/>
              </w:rPr>
              <w:t xml:space="preserve"> </w:t>
            </w:r>
            <w:r w:rsidR="005D3670" w:rsidRPr="005D3670">
              <w:rPr>
                <w:sz w:val="22"/>
                <w:szCs w:val="22"/>
              </w:rPr>
              <w:t>закупівель</w:t>
            </w:r>
            <w:r w:rsidR="005D3670" w:rsidRPr="00820BAC">
              <w:rPr>
                <w:sz w:val="22"/>
                <w:szCs w:val="22"/>
              </w:rPr>
              <w:t>.</w:t>
            </w:r>
          </w:p>
        </w:tc>
      </w:tr>
      <w:tr w:rsidR="0089139D" w:rsidRPr="0089139D"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89139D" w:rsidRDefault="00DE1CC7" w:rsidP="00DE1CC7">
            <w:pPr>
              <w:pStyle w:val="a4"/>
              <w:spacing w:after="0" w:line="256" w:lineRule="auto"/>
              <w:ind w:left="-21" w:hanging="21"/>
              <w:jc w:val="center"/>
              <w:rPr>
                <w:sz w:val="23"/>
                <w:szCs w:val="23"/>
                <w:lang w:eastAsia="en-US"/>
              </w:rPr>
            </w:pPr>
            <w:r w:rsidRPr="0089139D">
              <w:rPr>
                <w:b/>
                <w:bCs/>
                <w:sz w:val="23"/>
                <w:szCs w:val="23"/>
                <w:lang w:eastAsia="en-US"/>
              </w:rPr>
              <w:lastRenderedPageBreak/>
              <w:t xml:space="preserve">Розділ VI. Результати тендеру та укладання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w:t>
            </w:r>
          </w:p>
        </w:tc>
      </w:tr>
      <w:tr w:rsidR="0089139D" w:rsidRPr="00727DF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433D98" w:rsidRPr="00507136"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 xml:space="preserve"> </w:t>
            </w:r>
            <w:r w:rsidRPr="00507136">
              <w:rPr>
                <w:sz w:val="23"/>
                <w:szCs w:val="23"/>
                <w:lang w:val="uk-UA" w:eastAsia="en-US"/>
              </w:rPr>
              <w:t>Замовник відміняє відкриті торги у разі:</w:t>
            </w:r>
          </w:p>
          <w:p w:rsidR="00433D98" w:rsidRPr="00433D98" w:rsidRDefault="00433D98" w:rsidP="00433D98">
            <w:pPr>
              <w:pStyle w:val="a4"/>
              <w:spacing w:line="256" w:lineRule="auto"/>
              <w:jc w:val="both"/>
              <w:rPr>
                <w:sz w:val="23"/>
                <w:szCs w:val="23"/>
                <w:lang w:eastAsia="en-US"/>
              </w:rPr>
            </w:pPr>
            <w:r w:rsidRPr="00507136">
              <w:rPr>
                <w:sz w:val="23"/>
                <w:szCs w:val="23"/>
                <w:lang w:val="uk-UA" w:eastAsia="en-US"/>
              </w:rPr>
              <w:t>1) відсутності подальшої потреби в закупівлі</w:t>
            </w:r>
            <w:r>
              <w:rPr>
                <w:sz w:val="23"/>
                <w:szCs w:val="23"/>
                <w:lang w:val="uk-UA" w:eastAsia="en-US"/>
              </w:rPr>
              <w:t xml:space="preserve"> товарів, робіт чи послуг;</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неможливості усунення порушень, що виникли через виявлені порушення вимог законодавства у сфері публічних закуп</w:t>
            </w:r>
            <w:r>
              <w:rPr>
                <w:sz w:val="23"/>
                <w:szCs w:val="23"/>
                <w:lang w:val="uk-UA" w:eastAsia="en-US"/>
              </w:rPr>
              <w:t>івель, з описом таких порушень;</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3) скорочення обсягу видатків на здійснення заку</w:t>
            </w:r>
            <w:r>
              <w:rPr>
                <w:sz w:val="23"/>
                <w:szCs w:val="23"/>
                <w:lang w:val="uk-UA" w:eastAsia="en-US"/>
              </w:rPr>
              <w:t>півлі товарів, робіт чи послуг;</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4) коли здійснення закупівлі стало неможливим внаслідок дії обставин непереборної сили.</w:t>
            </w:r>
          </w:p>
          <w:p w:rsidR="00433D98" w:rsidRPr="00433D98" w:rsidRDefault="00433D98" w:rsidP="00433D98">
            <w:pPr>
              <w:pStyle w:val="a4"/>
              <w:spacing w:line="256" w:lineRule="auto"/>
              <w:jc w:val="both"/>
              <w:rPr>
                <w:sz w:val="23"/>
                <w:szCs w:val="23"/>
                <w:lang w:val="uk-UA" w:eastAsia="en-US"/>
              </w:rPr>
            </w:pPr>
            <w:r w:rsidRPr="00433D98">
              <w:rPr>
                <w:sz w:val="23"/>
                <w:szCs w:val="23"/>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w:t>
            </w:r>
            <w:r>
              <w:rPr>
                <w:sz w:val="23"/>
                <w:szCs w:val="23"/>
                <w:lang w:val="uk-UA" w:eastAsia="en-US"/>
              </w:rPr>
              <w:t>стави прийняття такого рішення.</w:t>
            </w:r>
          </w:p>
          <w:p w:rsidR="00433D98" w:rsidRPr="00433D98" w:rsidRDefault="00433D98" w:rsidP="00433D98">
            <w:pPr>
              <w:pStyle w:val="a4"/>
              <w:spacing w:line="256" w:lineRule="auto"/>
              <w:jc w:val="both"/>
              <w:rPr>
                <w:sz w:val="23"/>
                <w:szCs w:val="23"/>
                <w:lang w:eastAsia="en-US"/>
              </w:rPr>
            </w:pPr>
            <w:r w:rsidRPr="00215470">
              <w:rPr>
                <w:sz w:val="23"/>
                <w:szCs w:val="23"/>
                <w:lang w:val="uk-UA" w:eastAsia="en-US"/>
              </w:rPr>
              <w:t xml:space="preserve">   </w:t>
            </w:r>
            <w:r w:rsidRPr="00433D98">
              <w:rPr>
                <w:sz w:val="23"/>
                <w:szCs w:val="23"/>
                <w:lang w:val="uk-UA" w:eastAsia="en-US"/>
              </w:rPr>
              <w:t xml:space="preserve"> Відкриті торги автоматично відміняються електрон</w:t>
            </w:r>
            <w:r>
              <w:rPr>
                <w:sz w:val="23"/>
                <w:szCs w:val="23"/>
                <w:lang w:val="uk-UA" w:eastAsia="en-US"/>
              </w:rPr>
              <w:t>ною системою закупівель у разі:</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lastRenderedPageBreak/>
              <w:t>1) відхилення всіх тендерних пропозицій (у тому числі, якщо була подана одна тендерна пропозиція, яка відхилена замовнико</w:t>
            </w:r>
            <w:r>
              <w:rPr>
                <w:sz w:val="23"/>
                <w:szCs w:val="23"/>
                <w:lang w:val="uk-UA" w:eastAsia="en-US"/>
              </w:rPr>
              <w:t>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2) неподання жодної тендерної пропозиції для участі у відкритих торгах у строк, установлений замовник</w:t>
            </w:r>
            <w:r>
              <w:rPr>
                <w:sz w:val="23"/>
                <w:szCs w:val="23"/>
                <w:lang w:val="uk-UA" w:eastAsia="en-US"/>
              </w:rPr>
              <w:t>ом згідно з цими особливостями.</w:t>
            </w:r>
          </w:p>
          <w:p w:rsidR="00433D98" w:rsidRPr="00433D98" w:rsidRDefault="00433D98" w:rsidP="00433D98">
            <w:pPr>
              <w:pStyle w:val="a4"/>
              <w:spacing w:line="256" w:lineRule="auto"/>
              <w:jc w:val="both"/>
              <w:rPr>
                <w:sz w:val="23"/>
                <w:szCs w:val="23"/>
                <w:lang w:eastAsia="en-US"/>
              </w:rPr>
            </w:pPr>
            <w:r w:rsidRPr="00433D98">
              <w:rPr>
                <w:sz w:val="23"/>
                <w:szCs w:val="23"/>
                <w:lang w:eastAsia="en-US"/>
              </w:rPr>
              <w:t xml:space="preserve">     </w:t>
            </w:r>
            <w:r w:rsidRPr="00433D98">
              <w:rPr>
                <w:sz w:val="23"/>
                <w:szCs w:val="23"/>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sz w:val="23"/>
                <w:szCs w:val="23"/>
                <w:lang w:val="uk-UA" w:eastAsia="en-US"/>
              </w:rPr>
              <w:t>я про відміну відкритих торгів.</w:t>
            </w:r>
          </w:p>
          <w:p w:rsidR="00433D98" w:rsidRPr="00433D98" w:rsidRDefault="00433D98" w:rsidP="00433D98">
            <w:pPr>
              <w:pStyle w:val="a4"/>
              <w:spacing w:line="256" w:lineRule="auto"/>
              <w:jc w:val="both"/>
              <w:rPr>
                <w:sz w:val="23"/>
                <w:szCs w:val="23"/>
                <w:lang w:eastAsia="en-US"/>
              </w:rPr>
            </w:pPr>
            <w:r w:rsidRPr="00433D98">
              <w:rPr>
                <w:sz w:val="23"/>
                <w:szCs w:val="23"/>
                <w:lang w:val="uk-UA" w:eastAsia="en-US"/>
              </w:rPr>
              <w:t xml:space="preserve"> </w:t>
            </w:r>
            <w:r w:rsidRPr="00433D98">
              <w:rPr>
                <w:sz w:val="23"/>
                <w:szCs w:val="23"/>
                <w:lang w:eastAsia="en-US"/>
              </w:rPr>
              <w:t xml:space="preserve">    </w:t>
            </w:r>
            <w:r w:rsidRPr="00433D98">
              <w:rPr>
                <w:sz w:val="23"/>
                <w:szCs w:val="23"/>
                <w:lang w:val="uk-UA" w:eastAsia="en-US"/>
              </w:rPr>
              <w:t>Відкриті торги можуть бути</w:t>
            </w:r>
            <w:r>
              <w:rPr>
                <w:sz w:val="23"/>
                <w:szCs w:val="23"/>
                <w:lang w:val="uk-UA" w:eastAsia="en-US"/>
              </w:rPr>
              <w:t xml:space="preserve"> відмінені частково (за лотом).</w:t>
            </w:r>
          </w:p>
          <w:p w:rsidR="005726AD" w:rsidRPr="0089139D" w:rsidRDefault="00433D98" w:rsidP="00433D98">
            <w:pPr>
              <w:pStyle w:val="a4"/>
              <w:spacing w:after="0" w:line="256" w:lineRule="auto"/>
              <w:jc w:val="both"/>
              <w:rPr>
                <w:sz w:val="23"/>
                <w:szCs w:val="23"/>
                <w:lang w:val="uk-UA" w:eastAsia="en-US"/>
              </w:rPr>
            </w:pPr>
            <w:r w:rsidRPr="00433D98">
              <w:rPr>
                <w:sz w:val="23"/>
                <w:szCs w:val="23"/>
                <w:lang w:eastAsia="en-US"/>
              </w:rPr>
              <w:t xml:space="preserve">    </w:t>
            </w:r>
            <w:r w:rsidRPr="00433D98">
              <w:rPr>
                <w:sz w:val="23"/>
                <w:szCs w:val="23"/>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DE1CC7" w:rsidP="004B5E93">
            <w:pPr>
              <w:pStyle w:val="a4"/>
              <w:spacing w:line="256" w:lineRule="auto"/>
              <w:jc w:val="both"/>
              <w:rPr>
                <w:sz w:val="23"/>
                <w:szCs w:val="23"/>
                <w:lang w:eastAsia="en-US"/>
              </w:rPr>
            </w:pPr>
            <w:r w:rsidRPr="0089139D">
              <w:rPr>
                <w:sz w:val="23"/>
                <w:szCs w:val="23"/>
                <w:lang w:val="uk-UA" w:eastAsia="en-US"/>
              </w:rPr>
              <w:t xml:space="preserve">           </w:t>
            </w:r>
            <w:proofErr w:type="gramStart"/>
            <w:r w:rsidR="004B5E93" w:rsidRPr="0089139D">
              <w:rPr>
                <w:sz w:val="23"/>
                <w:szCs w:val="23"/>
                <w:lang w:eastAsia="en-US"/>
              </w:rPr>
              <w:t>З</w:t>
            </w:r>
            <w:proofErr w:type="gramEnd"/>
            <w:r w:rsidR="004B5E93" w:rsidRPr="0089139D">
              <w:rPr>
                <w:sz w:val="23"/>
                <w:szCs w:val="23"/>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B5E93" w:rsidRPr="0089139D" w:rsidRDefault="004B5E93" w:rsidP="004B5E93">
            <w:pPr>
              <w:pStyle w:val="a4"/>
              <w:spacing w:line="256" w:lineRule="auto"/>
              <w:jc w:val="both"/>
              <w:rPr>
                <w:sz w:val="23"/>
                <w:szCs w:val="23"/>
                <w:lang w:eastAsia="en-US"/>
              </w:rPr>
            </w:pPr>
            <w:r w:rsidRPr="0089139D">
              <w:rPr>
                <w:sz w:val="23"/>
                <w:szCs w:val="23"/>
                <w:lang w:eastAsia="en-US"/>
              </w:rPr>
              <w:t xml:space="preserve"> Замовник укладає догові</w:t>
            </w:r>
            <w:proofErr w:type="gramStart"/>
            <w:r w:rsidRPr="0089139D">
              <w:rPr>
                <w:sz w:val="23"/>
                <w:szCs w:val="23"/>
                <w:lang w:eastAsia="en-US"/>
              </w:rPr>
              <w:t>р</w:t>
            </w:r>
            <w:proofErr w:type="gramEnd"/>
            <w:r w:rsidRPr="0089139D">
              <w:rPr>
                <w:sz w:val="23"/>
                <w:szCs w:val="23"/>
                <w:lang w:eastAsia="en-US"/>
              </w:rPr>
              <w:t xml:space="preserve"> про закупівлю з учасником, який визнаний переможцем процедури закупівлі, протягом строку дії його пропозиції, </w:t>
            </w:r>
            <w:r w:rsidRPr="0089139D">
              <w:rPr>
                <w:b/>
                <w:sz w:val="23"/>
                <w:szCs w:val="23"/>
                <w:lang w:eastAsia="en-US"/>
              </w:rPr>
              <w:t>не пізніше ніж через 15 днів</w:t>
            </w:r>
            <w:r w:rsidRPr="0089139D">
              <w:rPr>
                <w:sz w:val="23"/>
                <w:szCs w:val="23"/>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9139D">
              <w:rPr>
                <w:sz w:val="23"/>
                <w:szCs w:val="23"/>
                <w:lang w:eastAsia="en-US"/>
              </w:rPr>
              <w:t>в</w:t>
            </w:r>
            <w:proofErr w:type="gramEnd"/>
            <w:r w:rsidRPr="0089139D">
              <w:rPr>
                <w:sz w:val="23"/>
                <w:szCs w:val="23"/>
                <w:lang w:eastAsia="en-US"/>
              </w:rPr>
              <w:t>.</w:t>
            </w:r>
          </w:p>
          <w:p w:rsidR="00DE1CC7" w:rsidRPr="0089139D" w:rsidRDefault="004B5E93" w:rsidP="004B5E93">
            <w:pPr>
              <w:pStyle w:val="a4"/>
              <w:spacing w:after="0" w:line="256" w:lineRule="auto"/>
              <w:ind w:firstLine="566"/>
              <w:jc w:val="both"/>
              <w:rPr>
                <w:sz w:val="23"/>
                <w:szCs w:val="23"/>
                <w:lang w:eastAsia="en-US"/>
              </w:rPr>
            </w:pPr>
            <w:r w:rsidRPr="0089139D">
              <w:rPr>
                <w:sz w:val="23"/>
                <w:szCs w:val="23"/>
                <w:lang w:eastAsia="en-US"/>
              </w:rPr>
              <w:t xml:space="preserve"> У разі подання скарги до органу оскарження </w:t>
            </w:r>
            <w:proofErr w:type="gramStart"/>
            <w:r w:rsidRPr="0089139D">
              <w:rPr>
                <w:sz w:val="23"/>
                <w:szCs w:val="23"/>
                <w:lang w:eastAsia="en-US"/>
              </w:rPr>
              <w:t>п</w:t>
            </w:r>
            <w:proofErr w:type="gramEnd"/>
            <w:r w:rsidRPr="0089139D">
              <w:rPr>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Проект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4B5E93" w:rsidRPr="0089139D" w:rsidRDefault="00E55153" w:rsidP="004B5E93">
            <w:pPr>
              <w:pStyle w:val="a4"/>
              <w:spacing w:line="256" w:lineRule="auto"/>
              <w:jc w:val="both"/>
              <w:rPr>
                <w:sz w:val="23"/>
                <w:szCs w:val="23"/>
                <w:lang w:eastAsia="en-US"/>
              </w:rPr>
            </w:pPr>
            <w:r>
              <w:rPr>
                <w:sz w:val="23"/>
                <w:szCs w:val="23"/>
                <w:lang w:val="uk-UA" w:eastAsia="en-US"/>
              </w:rPr>
              <w:t xml:space="preserve">    </w:t>
            </w:r>
            <w:r w:rsidR="004B5E93" w:rsidRPr="0089139D">
              <w:rPr>
                <w:sz w:val="23"/>
                <w:szCs w:val="23"/>
                <w:lang w:eastAsia="en-US"/>
              </w:rPr>
              <w:t>Проєкт договору наведено у Додатку 4 до цієї тендерної документації.</w:t>
            </w:r>
          </w:p>
          <w:p w:rsidR="004B5E93" w:rsidRPr="0089139D" w:rsidRDefault="00E55153" w:rsidP="004B5E93">
            <w:pPr>
              <w:pStyle w:val="a4"/>
              <w:spacing w:line="256" w:lineRule="auto"/>
              <w:jc w:val="both"/>
              <w:rPr>
                <w:sz w:val="23"/>
                <w:szCs w:val="23"/>
                <w:lang w:eastAsia="en-US"/>
              </w:rPr>
            </w:pPr>
            <w:r w:rsidRPr="00E55153">
              <w:rPr>
                <w:sz w:val="23"/>
                <w:szCs w:val="23"/>
                <w:lang w:eastAsia="en-US"/>
              </w:rPr>
              <w:t xml:space="preserve">   </w:t>
            </w:r>
            <w:r w:rsidR="004B5E93" w:rsidRPr="0089139D">
              <w:rPr>
                <w:sz w:val="23"/>
                <w:szCs w:val="23"/>
                <w:lang w:eastAsia="en-US"/>
              </w:rPr>
              <w:t xml:space="preserve">Переможець торгів, </w:t>
            </w:r>
            <w:proofErr w:type="gramStart"/>
            <w:r w:rsidR="004B5E93" w:rsidRPr="0089139D">
              <w:rPr>
                <w:sz w:val="23"/>
                <w:szCs w:val="23"/>
                <w:lang w:eastAsia="en-US"/>
              </w:rPr>
              <w:t>п</w:t>
            </w:r>
            <w:proofErr w:type="gramEnd"/>
            <w:r w:rsidR="004B5E93" w:rsidRPr="0089139D">
              <w:rPr>
                <w:sz w:val="23"/>
                <w:szCs w:val="23"/>
                <w:lang w:eastAsia="en-US"/>
              </w:rPr>
              <w:t>ісля оприлюднення в електронній системі закупівель повідомлення про намір укласти договір,  висилає заповнений договір (згідно з Додатком № 4 до цієї тендерної документації) Замовнику для</w:t>
            </w:r>
            <w:r w:rsidR="00360B0E" w:rsidRPr="0089139D">
              <w:rPr>
                <w:sz w:val="23"/>
                <w:szCs w:val="23"/>
                <w:lang w:eastAsia="en-US"/>
              </w:rPr>
              <w:t xml:space="preserve"> перевірки на електронну адресу:</w:t>
            </w:r>
            <w:r w:rsidR="00360B0E" w:rsidRPr="0089139D">
              <w:t xml:space="preserve"> </w:t>
            </w:r>
            <w:r w:rsidR="00360B0E" w:rsidRPr="0089139D">
              <w:rPr>
                <w:b/>
                <w:sz w:val="23"/>
                <w:szCs w:val="23"/>
                <w:u w:val="single"/>
                <w:lang w:eastAsia="en-US"/>
              </w:rPr>
              <w:t>knp-yumbl-zakupivli@ukr.net</w:t>
            </w:r>
          </w:p>
          <w:p w:rsidR="00E55153" w:rsidRPr="00E55153" w:rsidRDefault="00E55153" w:rsidP="00E55153">
            <w:pPr>
              <w:pStyle w:val="a4"/>
              <w:spacing w:line="256" w:lineRule="auto"/>
              <w:rPr>
                <w:sz w:val="23"/>
                <w:szCs w:val="23"/>
                <w:lang w:eastAsia="en-US"/>
              </w:rPr>
            </w:pPr>
            <w:r w:rsidRPr="00E55153">
              <w:rPr>
                <w:sz w:val="23"/>
                <w:szCs w:val="23"/>
                <w:lang w:eastAsia="en-US"/>
              </w:rPr>
              <w:t xml:space="preserve">   </w:t>
            </w:r>
            <w:r w:rsidR="00D94BD7" w:rsidRPr="0089139D">
              <w:rPr>
                <w:sz w:val="23"/>
                <w:szCs w:val="23"/>
                <w:lang w:eastAsia="en-US"/>
              </w:rPr>
              <w:t>Догові</w:t>
            </w:r>
            <w:proofErr w:type="gramStart"/>
            <w:r w:rsidR="00D94BD7" w:rsidRPr="0089139D">
              <w:rPr>
                <w:sz w:val="23"/>
                <w:szCs w:val="23"/>
                <w:lang w:eastAsia="en-US"/>
              </w:rPr>
              <w:t>р</w:t>
            </w:r>
            <w:proofErr w:type="gramEnd"/>
            <w:r w:rsidR="00D94BD7" w:rsidRPr="0089139D">
              <w:rPr>
                <w:sz w:val="23"/>
                <w:szCs w:val="23"/>
                <w:lang w:eastAsia="en-US"/>
              </w:rPr>
              <w:t xml:space="preserve"> про закупівлю укладається в письмовій формі відповідно до положень Цивільного та Господарського кодексів України з урахуванням </w:t>
            </w:r>
            <w:r w:rsidRPr="00E55153">
              <w:rPr>
                <w:sz w:val="23"/>
                <w:szCs w:val="23"/>
                <w:lang w:eastAsia="en-US"/>
              </w:rPr>
              <w:t>положень статті 41 Закону та цих особливостей.</w:t>
            </w:r>
            <w:r w:rsidR="00256485" w:rsidRPr="00256485">
              <w:rPr>
                <w:sz w:val="23"/>
                <w:szCs w:val="23"/>
                <w:lang w:eastAsia="en-US"/>
              </w:rPr>
              <w:br/>
            </w:r>
            <w:r w:rsidR="00D94BD7" w:rsidRPr="0089139D">
              <w:rPr>
                <w:sz w:val="23"/>
                <w:szCs w:val="23"/>
                <w:lang w:val="uk-UA" w:eastAsia="en-US"/>
              </w:rPr>
              <w:br/>
            </w:r>
            <w:r w:rsidRPr="00E55153">
              <w:rPr>
                <w:sz w:val="23"/>
                <w:szCs w:val="23"/>
                <w:lang w:eastAsia="en-US"/>
              </w:rPr>
              <w:t xml:space="preserve">    </w:t>
            </w:r>
            <w:r w:rsidRPr="00E55153">
              <w:rPr>
                <w:sz w:val="23"/>
                <w:szCs w:val="23"/>
                <w:lang w:val="uk-UA"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sz w:val="23"/>
                <w:szCs w:val="23"/>
                <w:lang w:val="uk-UA" w:eastAsia="en-US"/>
              </w:rPr>
              <w:t>онного аукціону, крім випадків:</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визначення грошового еквівалента з</w:t>
            </w:r>
            <w:r w:rsidR="00E55153">
              <w:rPr>
                <w:sz w:val="23"/>
                <w:szCs w:val="23"/>
                <w:lang w:val="uk-UA" w:eastAsia="en-US"/>
              </w:rPr>
              <w:t>обов’язання в іноземній валюті;</w:t>
            </w:r>
          </w:p>
          <w:p w:rsidR="00E55153" w:rsidRPr="00E55153" w:rsidRDefault="00256485" w:rsidP="00E55153">
            <w:pPr>
              <w:pStyle w:val="a4"/>
              <w:spacing w:line="256" w:lineRule="auto"/>
              <w:rPr>
                <w:sz w:val="23"/>
                <w:szCs w:val="23"/>
                <w:lang w:eastAsia="en-US"/>
              </w:rPr>
            </w:pPr>
            <w:r w:rsidRPr="00256485">
              <w:rPr>
                <w:sz w:val="23"/>
                <w:szCs w:val="23"/>
                <w:lang w:eastAsia="en-US"/>
              </w:rPr>
              <w:t xml:space="preserve"> </w:t>
            </w:r>
            <w:r w:rsidR="00B36556">
              <w:rPr>
                <w:sz w:val="23"/>
                <w:szCs w:val="23"/>
                <w:lang w:eastAsia="en-US"/>
              </w:rPr>
              <w:t xml:space="preserve"> </w:t>
            </w:r>
            <w:r w:rsidR="00E55153" w:rsidRPr="00E55153">
              <w:rPr>
                <w:sz w:val="23"/>
                <w:szCs w:val="23"/>
                <w:lang w:val="uk-UA" w:eastAsia="en-US"/>
              </w:rPr>
              <w:t>перерахунку ціни в бік зменшення ціни тендерної пропозиції переможця б</w:t>
            </w:r>
            <w:r w:rsidR="00E55153">
              <w:rPr>
                <w:sz w:val="23"/>
                <w:szCs w:val="23"/>
                <w:lang w:val="uk-UA" w:eastAsia="en-US"/>
              </w:rPr>
              <w:t>ез зменшення обсягів закупівлі;</w:t>
            </w:r>
          </w:p>
          <w:p w:rsidR="00DE1CC7" w:rsidRPr="005C6E6B" w:rsidRDefault="00256485" w:rsidP="005C6E6B">
            <w:pPr>
              <w:pStyle w:val="a4"/>
              <w:spacing w:line="256" w:lineRule="auto"/>
              <w:jc w:val="both"/>
              <w:rPr>
                <w:sz w:val="23"/>
                <w:szCs w:val="23"/>
                <w:lang w:eastAsia="en-US"/>
              </w:rPr>
            </w:pPr>
            <w:r w:rsidRPr="00256485">
              <w:rPr>
                <w:sz w:val="23"/>
                <w:szCs w:val="23"/>
                <w:lang w:eastAsia="en-US"/>
              </w:rPr>
              <w:t xml:space="preserve">  </w:t>
            </w:r>
            <w:r w:rsidR="00E55153" w:rsidRPr="00E55153">
              <w:rPr>
                <w:sz w:val="23"/>
                <w:szCs w:val="23"/>
                <w:lang w:val="uk-UA" w:eastAsia="en-US"/>
              </w:rPr>
              <w:t>перерахунку ціни та обсягів товарів в бік зменшення за умови необхідності приведення обсягів товарів до кратності упаковки.</w:t>
            </w:r>
            <w:r w:rsidR="00E55153" w:rsidRPr="00E55153">
              <w:rPr>
                <w:sz w:val="23"/>
                <w:szCs w:val="23"/>
                <w:lang w:eastAsia="en-US"/>
              </w:rPr>
              <w:br/>
              <w:t xml:space="preserve"> </w:t>
            </w:r>
            <w:r w:rsidR="00E55153" w:rsidRPr="00E55153">
              <w:rPr>
                <w:sz w:val="23"/>
                <w:szCs w:val="23"/>
                <w:lang w:eastAsia="en-US"/>
              </w:rPr>
              <w:br/>
              <w:t xml:space="preserve">   </w:t>
            </w:r>
            <w:r w:rsidR="004B5E93" w:rsidRPr="00E55153">
              <w:rPr>
                <w:sz w:val="23"/>
                <w:szCs w:val="23"/>
                <w:lang w:val="uk-UA" w:eastAsia="en-US"/>
              </w:rPr>
              <w:t xml:space="preserve">Переможець процедури закупівлі під час укладення договору повинен </w:t>
            </w:r>
            <w:r w:rsidR="004B5E93" w:rsidRPr="00E55153">
              <w:rPr>
                <w:sz w:val="23"/>
                <w:szCs w:val="23"/>
                <w:lang w:val="uk-UA" w:eastAsia="en-US"/>
              </w:rPr>
              <w:lastRenderedPageBreak/>
              <w:t xml:space="preserve">надати: </w:t>
            </w:r>
            <w:r w:rsidR="004B5E93" w:rsidRPr="0089139D">
              <w:rPr>
                <w:sz w:val="23"/>
                <w:szCs w:val="23"/>
                <w:lang w:eastAsia="en-US"/>
              </w:rPr>
              <w:t>відповідну інформацію про право пі</w:t>
            </w:r>
            <w:r w:rsidR="0096486E">
              <w:rPr>
                <w:sz w:val="23"/>
                <w:szCs w:val="23"/>
                <w:lang w:eastAsia="en-US"/>
              </w:rPr>
              <w:t>дписання договору про закупівлю</w:t>
            </w:r>
            <w:r w:rsidR="0096486E">
              <w:rPr>
                <w:sz w:val="23"/>
                <w:szCs w:val="23"/>
                <w:lang w:val="uk-UA" w:eastAsia="en-US"/>
              </w:rPr>
              <w:t>.</w:t>
            </w:r>
            <w:r w:rsidR="004B5E93" w:rsidRPr="0089139D">
              <w:rPr>
                <w:sz w:val="23"/>
                <w:szCs w:val="23"/>
                <w:lang w:eastAsia="en-US"/>
              </w:rPr>
              <w:t xml:space="preserve"> </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Істотні умови, що обов’язково включаються </w:t>
            </w:r>
            <w:proofErr w:type="gramStart"/>
            <w:r w:rsidRPr="0089139D">
              <w:rPr>
                <w:b/>
                <w:bCs/>
                <w:sz w:val="23"/>
                <w:szCs w:val="23"/>
                <w:lang w:eastAsia="en-US"/>
              </w:rPr>
              <w:t>до</w:t>
            </w:r>
            <w:proofErr w:type="gramEnd"/>
            <w:r w:rsidRPr="0089139D">
              <w:rPr>
                <w:b/>
                <w:bCs/>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B36556" w:rsidRPr="00215470" w:rsidRDefault="00B36556" w:rsidP="00B36556">
            <w:pPr>
              <w:pStyle w:val="a4"/>
              <w:spacing w:line="256" w:lineRule="auto"/>
              <w:jc w:val="both"/>
              <w:rPr>
                <w:sz w:val="23"/>
                <w:szCs w:val="23"/>
                <w:lang w:val="uk-UA" w:eastAsia="en-US"/>
              </w:rPr>
            </w:pPr>
            <w:r w:rsidRPr="00B36556">
              <w:rPr>
                <w:sz w:val="23"/>
                <w:szCs w:val="23"/>
                <w:lang w:val="uk-UA" w:eastAsia="en-US"/>
              </w:rPr>
              <w:t xml:space="preserve"> </w:t>
            </w:r>
            <w:r w:rsidR="00256485" w:rsidRPr="00256485">
              <w:rPr>
                <w:sz w:val="23"/>
                <w:szCs w:val="23"/>
                <w:lang w:eastAsia="en-US"/>
              </w:rPr>
              <w:t xml:space="preserve">   </w:t>
            </w:r>
            <w:r w:rsidRPr="00B36556">
              <w:rPr>
                <w:sz w:val="23"/>
                <w:szCs w:val="23"/>
                <w:lang w:val="uk-UA" w:eastAsia="en-US"/>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Pr>
                <w:sz w:val="23"/>
                <w:szCs w:val="23"/>
                <w:lang w:val="uk-UA" w:eastAsia="en-US"/>
              </w:rPr>
              <w:t xml:space="preserve"> повному обсязі, крім випадків:</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1) зменшення обсягів закупівлі, зокрема з урахуванням фактич</w:t>
            </w:r>
            <w:r>
              <w:rPr>
                <w:sz w:val="23"/>
                <w:szCs w:val="23"/>
                <w:lang w:val="uk-UA" w:eastAsia="en-US"/>
              </w:rPr>
              <w:t>ного обсягу видатків замовника</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sz w:val="23"/>
                <w:szCs w:val="23"/>
                <w:lang w:val="uk-UA" w:eastAsia="en-US"/>
              </w:rPr>
              <w:t>півлю на момент його укладення;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3) покращення якості предмета закупівлі за умови, що таке покращення не призведе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sz w:val="23"/>
                <w:szCs w:val="23"/>
                <w:lang w:val="uk-UA" w:eastAsia="en-US"/>
              </w:rPr>
              <w:t>ченої в договорі про закупівлю;</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5) погодження зміни ціни в договорі про закупівлю в бік зменшення (без зміни кількості (обсягу) та я</w:t>
            </w:r>
            <w:r>
              <w:rPr>
                <w:sz w:val="23"/>
                <w:szCs w:val="23"/>
                <w:lang w:val="uk-UA" w:eastAsia="en-US"/>
              </w:rPr>
              <w:t>кості товарів, робіт і послуг);</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6556" w:rsidRPr="00B36556" w:rsidRDefault="00B36556" w:rsidP="00B36556">
            <w:pPr>
              <w:pStyle w:val="a4"/>
              <w:spacing w:line="256" w:lineRule="auto"/>
              <w:jc w:val="both"/>
              <w:rPr>
                <w:sz w:val="23"/>
                <w:szCs w:val="23"/>
                <w:lang w:val="uk-UA" w:eastAsia="en-US"/>
              </w:rPr>
            </w:pPr>
            <w:r w:rsidRPr="00B36556">
              <w:rPr>
                <w:sz w:val="23"/>
                <w:szCs w:val="23"/>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w:t>
            </w:r>
            <w:r>
              <w:rPr>
                <w:sz w:val="23"/>
                <w:szCs w:val="23"/>
                <w:lang w:val="uk-UA" w:eastAsia="en-US"/>
              </w:rPr>
              <w:t>міни ціни;</w:t>
            </w:r>
          </w:p>
          <w:p w:rsidR="00B36556" w:rsidRPr="00B36556" w:rsidRDefault="00B36556" w:rsidP="00B36556">
            <w:pPr>
              <w:pStyle w:val="a4"/>
              <w:spacing w:line="256" w:lineRule="auto"/>
              <w:jc w:val="both"/>
              <w:rPr>
                <w:sz w:val="23"/>
                <w:szCs w:val="23"/>
                <w:lang w:eastAsia="en-US"/>
              </w:rPr>
            </w:pPr>
            <w:r w:rsidRPr="00B36556">
              <w:rPr>
                <w:sz w:val="23"/>
                <w:szCs w:val="23"/>
                <w:lang w:val="uk-UA" w:eastAsia="en-US"/>
              </w:rPr>
              <w:t>8) зміни умов у зв’язку із застосуванням положень ч</w:t>
            </w:r>
            <w:r>
              <w:rPr>
                <w:sz w:val="23"/>
                <w:szCs w:val="23"/>
                <w:lang w:val="uk-UA" w:eastAsia="en-US"/>
              </w:rPr>
              <w:t>астини шостої статті 41 Закону.</w:t>
            </w:r>
          </w:p>
          <w:p w:rsidR="00DE1CC7" w:rsidRPr="0089139D" w:rsidRDefault="00B36556" w:rsidP="00B36556">
            <w:pPr>
              <w:pStyle w:val="a4"/>
              <w:spacing w:after="0" w:line="256" w:lineRule="auto"/>
              <w:jc w:val="both"/>
              <w:rPr>
                <w:sz w:val="23"/>
                <w:szCs w:val="23"/>
                <w:lang w:eastAsia="en-US"/>
              </w:rPr>
            </w:pPr>
            <w:r w:rsidRPr="00B36556">
              <w:rPr>
                <w:sz w:val="23"/>
                <w:szCs w:val="23"/>
                <w:lang w:eastAsia="en-US"/>
              </w:rPr>
              <w:t xml:space="preserve">   </w:t>
            </w:r>
            <w:r w:rsidRPr="00B36556">
              <w:rPr>
                <w:sz w:val="23"/>
                <w:szCs w:val="23"/>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9139D"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Дії замовника при відмові переможця </w:t>
            </w:r>
            <w:r w:rsidRPr="0089139D">
              <w:rPr>
                <w:b/>
                <w:bCs/>
                <w:sz w:val="23"/>
                <w:szCs w:val="23"/>
                <w:lang w:eastAsia="en-US"/>
              </w:rPr>
              <w:lastRenderedPageBreak/>
              <w:t xml:space="preserve">торгів </w:t>
            </w:r>
            <w:proofErr w:type="gramStart"/>
            <w:r w:rsidRPr="0089139D">
              <w:rPr>
                <w:b/>
                <w:bCs/>
                <w:sz w:val="23"/>
                <w:szCs w:val="23"/>
                <w:lang w:eastAsia="en-US"/>
              </w:rPr>
              <w:t>п</w:t>
            </w:r>
            <w:proofErr w:type="gramEnd"/>
            <w:r w:rsidRPr="0089139D">
              <w:rPr>
                <w:b/>
                <w:bCs/>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Pr="0089139D" w:rsidRDefault="00B36556" w:rsidP="00B36556">
            <w:pPr>
              <w:pStyle w:val="a4"/>
              <w:spacing w:after="0" w:line="256" w:lineRule="auto"/>
              <w:jc w:val="both"/>
              <w:rPr>
                <w:sz w:val="23"/>
                <w:szCs w:val="23"/>
                <w:lang w:val="uk-UA" w:eastAsia="en-US"/>
              </w:rPr>
            </w:pPr>
            <w:r w:rsidRPr="00B36556">
              <w:rPr>
                <w:sz w:val="23"/>
                <w:szCs w:val="23"/>
                <w:lang w:eastAsia="en-US"/>
              </w:rPr>
              <w:lastRenderedPageBreak/>
              <w:t xml:space="preserve">     </w:t>
            </w:r>
            <w:r w:rsidR="00DE1CC7" w:rsidRPr="0089139D">
              <w:rPr>
                <w:sz w:val="23"/>
                <w:szCs w:val="23"/>
                <w:lang w:val="uk-UA" w:eastAsia="en-US"/>
              </w:rPr>
              <w:t xml:space="preserve"> </w:t>
            </w:r>
            <w:r w:rsidR="00DE1CC7" w:rsidRPr="0089139D">
              <w:rPr>
                <w:sz w:val="23"/>
                <w:szCs w:val="23"/>
                <w:lang w:eastAsia="en-US"/>
              </w:rPr>
              <w:t>У разі відмови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від підписання договору про закупівлю відповідно до вимог тендерної документації, </w:t>
            </w:r>
            <w:r w:rsidR="00DE1CC7" w:rsidRPr="0089139D">
              <w:rPr>
                <w:sz w:val="23"/>
                <w:szCs w:val="23"/>
                <w:lang w:eastAsia="en-US"/>
              </w:rPr>
              <w:lastRenderedPageBreak/>
              <w:t xml:space="preserve">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00A07198" w:rsidRPr="0089139D">
              <w:rPr>
                <w:sz w:val="23"/>
                <w:szCs w:val="23"/>
                <w:lang w:eastAsia="en-US"/>
              </w:rPr>
              <w:t xml:space="preserve">визначених пунктом </w:t>
            </w:r>
            <w:r w:rsidR="00A07198" w:rsidRPr="00507136">
              <w:rPr>
                <w:sz w:val="23"/>
                <w:szCs w:val="23"/>
                <w:lang w:eastAsia="en-US"/>
              </w:rPr>
              <w:t>4</w:t>
            </w:r>
            <w:r w:rsidRPr="00507136">
              <w:rPr>
                <w:sz w:val="23"/>
                <w:szCs w:val="23"/>
                <w:lang w:eastAsia="en-US"/>
              </w:rPr>
              <w:t>7</w:t>
            </w:r>
            <w:r w:rsidR="00A07198" w:rsidRPr="0089139D">
              <w:rPr>
                <w:sz w:val="23"/>
                <w:szCs w:val="23"/>
                <w:lang w:eastAsia="en-US"/>
              </w:rPr>
              <w:t xml:space="preserve"> цих особливостей</w:t>
            </w:r>
            <w:r w:rsidR="00DE1CC7" w:rsidRPr="0089139D">
              <w:rPr>
                <w:sz w:val="23"/>
                <w:szCs w:val="23"/>
                <w:lang w:eastAsia="en-US"/>
              </w:rPr>
              <w:t>, замовник відхиляє тендерну пропозицію такого учасника, визначає переможця процедури закупі</w:t>
            </w:r>
            <w:proofErr w:type="gramStart"/>
            <w:r w:rsidR="00DE1CC7" w:rsidRPr="0089139D">
              <w:rPr>
                <w:sz w:val="23"/>
                <w:szCs w:val="23"/>
                <w:lang w:eastAsia="en-US"/>
              </w:rPr>
              <w:t>вл</w:t>
            </w:r>
            <w:proofErr w:type="gramEnd"/>
            <w:r w:rsidR="00DE1CC7" w:rsidRPr="0089139D">
              <w:rPr>
                <w:sz w:val="23"/>
                <w:szCs w:val="23"/>
                <w:lang w:eastAsia="en-US"/>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F9017F" w:rsidRPr="0089139D">
              <w:rPr>
                <w:sz w:val="23"/>
                <w:szCs w:val="23"/>
                <w:lang w:val="uk-UA" w:eastAsia="en-US"/>
              </w:rPr>
              <w:t>Особливостями</w:t>
            </w:r>
          </w:p>
          <w:p w:rsidR="00DE1CC7" w:rsidRPr="0089139D" w:rsidRDefault="00DE1CC7" w:rsidP="00DE1CC7">
            <w:pPr>
              <w:spacing w:line="256" w:lineRule="auto"/>
              <w:rPr>
                <w:sz w:val="23"/>
                <w:szCs w:val="23"/>
                <w:lang w:eastAsia="en-US"/>
              </w:rPr>
            </w:pPr>
          </w:p>
        </w:tc>
      </w:tr>
      <w:tr w:rsidR="00DE1CC7" w:rsidRPr="0089139D"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eastAsia="en-US"/>
              </w:rPr>
            </w:pPr>
            <w:r w:rsidRPr="0089139D">
              <w:rPr>
                <w:b/>
                <w:bCs/>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rPr>
                <w:sz w:val="23"/>
                <w:szCs w:val="23"/>
                <w:lang w:eastAsia="en-US"/>
              </w:rPr>
            </w:pPr>
            <w:r w:rsidRPr="0089139D">
              <w:rPr>
                <w:b/>
                <w:bCs/>
                <w:sz w:val="23"/>
                <w:szCs w:val="23"/>
                <w:lang w:eastAsia="en-US"/>
              </w:rPr>
              <w:t xml:space="preserve">Забезпечення виконання договору </w:t>
            </w:r>
            <w:proofErr w:type="gramStart"/>
            <w:r w:rsidRPr="0089139D">
              <w:rPr>
                <w:b/>
                <w:bCs/>
                <w:sz w:val="23"/>
                <w:szCs w:val="23"/>
                <w:lang w:eastAsia="en-US"/>
              </w:rPr>
              <w:t>про</w:t>
            </w:r>
            <w:proofErr w:type="gramEnd"/>
            <w:r w:rsidRPr="0089139D">
              <w:rPr>
                <w:b/>
                <w:bCs/>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89139D" w:rsidRDefault="00DE1CC7" w:rsidP="00DE1CC7">
            <w:pPr>
              <w:pStyle w:val="a4"/>
              <w:spacing w:after="0" w:line="256" w:lineRule="auto"/>
              <w:jc w:val="both"/>
              <w:rPr>
                <w:sz w:val="23"/>
                <w:szCs w:val="23"/>
                <w:lang w:val="uk-UA" w:eastAsia="en-US"/>
              </w:rPr>
            </w:pPr>
            <w:r w:rsidRPr="0089139D">
              <w:rPr>
                <w:sz w:val="23"/>
                <w:szCs w:val="23"/>
                <w:lang w:val="uk-UA" w:eastAsia="en-US"/>
              </w:rPr>
              <w:t xml:space="preserve">             </w:t>
            </w:r>
            <w:r w:rsidRPr="0089139D">
              <w:rPr>
                <w:bCs/>
                <w:sz w:val="23"/>
                <w:szCs w:val="23"/>
                <w:lang w:eastAsia="en-US"/>
              </w:rPr>
              <w:t xml:space="preserve">Забезпечення виконання договору </w:t>
            </w:r>
            <w:proofErr w:type="gramStart"/>
            <w:r w:rsidRPr="0089139D">
              <w:rPr>
                <w:bCs/>
                <w:sz w:val="23"/>
                <w:szCs w:val="23"/>
                <w:lang w:eastAsia="en-US"/>
              </w:rPr>
              <w:t>про</w:t>
            </w:r>
            <w:proofErr w:type="gramEnd"/>
            <w:r w:rsidRPr="0089139D">
              <w:rPr>
                <w:bCs/>
                <w:sz w:val="23"/>
                <w:szCs w:val="23"/>
                <w:lang w:eastAsia="en-US"/>
              </w:rPr>
              <w:t xml:space="preserve"> закупівлю</w:t>
            </w:r>
            <w:r w:rsidRPr="0089139D">
              <w:rPr>
                <w:b/>
                <w:bCs/>
                <w:sz w:val="23"/>
                <w:szCs w:val="23"/>
                <w:lang w:eastAsia="en-US"/>
              </w:rPr>
              <w:t> </w:t>
            </w:r>
            <w:r w:rsidRPr="0089139D">
              <w:rPr>
                <w:b/>
                <w:bCs/>
                <w:sz w:val="23"/>
                <w:szCs w:val="23"/>
                <w:lang w:val="uk-UA" w:eastAsia="en-US"/>
              </w:rPr>
              <w:t>не вимагається</w:t>
            </w:r>
          </w:p>
        </w:tc>
      </w:tr>
    </w:tbl>
    <w:p w:rsidR="004F65C9" w:rsidRPr="0089139D" w:rsidRDefault="004F65C9" w:rsidP="0096486E">
      <w:pPr>
        <w:rPr>
          <w:b/>
          <w:bCs/>
          <w:caps/>
          <w:lang w:val="uk-UA"/>
        </w:rPr>
      </w:pPr>
    </w:p>
    <w:sectPr w:rsidR="004F65C9" w:rsidRPr="0089139D"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13540"/>
    <w:rsid w:val="00037E56"/>
    <w:rsid w:val="00044819"/>
    <w:rsid w:val="00071C6B"/>
    <w:rsid w:val="0007270D"/>
    <w:rsid w:val="00084EFD"/>
    <w:rsid w:val="00094BA9"/>
    <w:rsid w:val="000B2125"/>
    <w:rsid w:val="000C68D4"/>
    <w:rsid w:val="000D642F"/>
    <w:rsid w:val="000E730A"/>
    <w:rsid w:val="000F1BFB"/>
    <w:rsid w:val="001016E8"/>
    <w:rsid w:val="00101C9D"/>
    <w:rsid w:val="0012002A"/>
    <w:rsid w:val="00127A9A"/>
    <w:rsid w:val="00142D05"/>
    <w:rsid w:val="001500D2"/>
    <w:rsid w:val="001866F7"/>
    <w:rsid w:val="001C6FFA"/>
    <w:rsid w:val="001D0C20"/>
    <w:rsid w:val="001D3D34"/>
    <w:rsid w:val="001D6C71"/>
    <w:rsid w:val="001E414E"/>
    <w:rsid w:val="001E570C"/>
    <w:rsid w:val="001F061A"/>
    <w:rsid w:val="001F1731"/>
    <w:rsid w:val="001F6A25"/>
    <w:rsid w:val="00204682"/>
    <w:rsid w:val="00215470"/>
    <w:rsid w:val="00232C0E"/>
    <w:rsid w:val="00237C94"/>
    <w:rsid w:val="002415C3"/>
    <w:rsid w:val="00256485"/>
    <w:rsid w:val="0026086A"/>
    <w:rsid w:val="00262847"/>
    <w:rsid w:val="00262F92"/>
    <w:rsid w:val="00272B47"/>
    <w:rsid w:val="0029136E"/>
    <w:rsid w:val="002A219A"/>
    <w:rsid w:val="002A2285"/>
    <w:rsid w:val="002A7F25"/>
    <w:rsid w:val="002C0A40"/>
    <w:rsid w:val="002C161B"/>
    <w:rsid w:val="002D539F"/>
    <w:rsid w:val="002D767A"/>
    <w:rsid w:val="002E04EE"/>
    <w:rsid w:val="002E4E09"/>
    <w:rsid w:val="00300858"/>
    <w:rsid w:val="003042C1"/>
    <w:rsid w:val="00304501"/>
    <w:rsid w:val="00330223"/>
    <w:rsid w:val="0035511D"/>
    <w:rsid w:val="00357E85"/>
    <w:rsid w:val="00360B0E"/>
    <w:rsid w:val="003659C2"/>
    <w:rsid w:val="00371204"/>
    <w:rsid w:val="003A4008"/>
    <w:rsid w:val="003C0B10"/>
    <w:rsid w:val="003E10FF"/>
    <w:rsid w:val="003E5154"/>
    <w:rsid w:val="003E6CFD"/>
    <w:rsid w:val="003F189A"/>
    <w:rsid w:val="003F6C5F"/>
    <w:rsid w:val="00412A54"/>
    <w:rsid w:val="00426245"/>
    <w:rsid w:val="004263F7"/>
    <w:rsid w:val="00433D98"/>
    <w:rsid w:val="00444A22"/>
    <w:rsid w:val="00473AA7"/>
    <w:rsid w:val="00475610"/>
    <w:rsid w:val="00492405"/>
    <w:rsid w:val="004937E1"/>
    <w:rsid w:val="004958DE"/>
    <w:rsid w:val="004A4A94"/>
    <w:rsid w:val="004B5E93"/>
    <w:rsid w:val="004C236D"/>
    <w:rsid w:val="004D1D46"/>
    <w:rsid w:val="004E27E8"/>
    <w:rsid w:val="004E4569"/>
    <w:rsid w:val="004F229D"/>
    <w:rsid w:val="004F46EC"/>
    <w:rsid w:val="004F65C9"/>
    <w:rsid w:val="00500FC9"/>
    <w:rsid w:val="00506BB6"/>
    <w:rsid w:val="00507136"/>
    <w:rsid w:val="00510AFA"/>
    <w:rsid w:val="00513775"/>
    <w:rsid w:val="00516FD1"/>
    <w:rsid w:val="0051717F"/>
    <w:rsid w:val="0051767F"/>
    <w:rsid w:val="0052034C"/>
    <w:rsid w:val="00555C82"/>
    <w:rsid w:val="005566C9"/>
    <w:rsid w:val="005726AD"/>
    <w:rsid w:val="00597E5D"/>
    <w:rsid w:val="005B00F9"/>
    <w:rsid w:val="005B5E43"/>
    <w:rsid w:val="005C1F58"/>
    <w:rsid w:val="005C6E6B"/>
    <w:rsid w:val="005D3670"/>
    <w:rsid w:val="005D4651"/>
    <w:rsid w:val="005E0B98"/>
    <w:rsid w:val="00601CE2"/>
    <w:rsid w:val="00603A3A"/>
    <w:rsid w:val="00611F73"/>
    <w:rsid w:val="006121FA"/>
    <w:rsid w:val="00625991"/>
    <w:rsid w:val="0062664A"/>
    <w:rsid w:val="00633AD8"/>
    <w:rsid w:val="006345E6"/>
    <w:rsid w:val="0065117A"/>
    <w:rsid w:val="0067282E"/>
    <w:rsid w:val="006A0DFA"/>
    <w:rsid w:val="006A259C"/>
    <w:rsid w:val="006A7641"/>
    <w:rsid w:val="006B2400"/>
    <w:rsid w:val="006C1C9B"/>
    <w:rsid w:val="006C22A6"/>
    <w:rsid w:val="006E05FE"/>
    <w:rsid w:val="006E6817"/>
    <w:rsid w:val="006E71CE"/>
    <w:rsid w:val="006F13E3"/>
    <w:rsid w:val="006F4889"/>
    <w:rsid w:val="006F6F5E"/>
    <w:rsid w:val="006F700B"/>
    <w:rsid w:val="00706809"/>
    <w:rsid w:val="00714778"/>
    <w:rsid w:val="00727DF1"/>
    <w:rsid w:val="0073128A"/>
    <w:rsid w:val="00732CDE"/>
    <w:rsid w:val="00732F40"/>
    <w:rsid w:val="00742C17"/>
    <w:rsid w:val="00746C8E"/>
    <w:rsid w:val="00750695"/>
    <w:rsid w:val="00754344"/>
    <w:rsid w:val="00756F43"/>
    <w:rsid w:val="007977B4"/>
    <w:rsid w:val="007C5690"/>
    <w:rsid w:val="00815AF4"/>
    <w:rsid w:val="00820BAC"/>
    <w:rsid w:val="0082262C"/>
    <w:rsid w:val="00831025"/>
    <w:rsid w:val="00841903"/>
    <w:rsid w:val="00856001"/>
    <w:rsid w:val="008640C8"/>
    <w:rsid w:val="00876217"/>
    <w:rsid w:val="008909FE"/>
    <w:rsid w:val="0089139D"/>
    <w:rsid w:val="00891802"/>
    <w:rsid w:val="00893873"/>
    <w:rsid w:val="008B0283"/>
    <w:rsid w:val="008C4C0F"/>
    <w:rsid w:val="009000ED"/>
    <w:rsid w:val="009023A5"/>
    <w:rsid w:val="009240A9"/>
    <w:rsid w:val="00946DCD"/>
    <w:rsid w:val="00952D40"/>
    <w:rsid w:val="00952E1C"/>
    <w:rsid w:val="0095666C"/>
    <w:rsid w:val="00961818"/>
    <w:rsid w:val="00962D34"/>
    <w:rsid w:val="0096486E"/>
    <w:rsid w:val="009653BC"/>
    <w:rsid w:val="009838E7"/>
    <w:rsid w:val="009843C0"/>
    <w:rsid w:val="0099343B"/>
    <w:rsid w:val="00995678"/>
    <w:rsid w:val="009A087A"/>
    <w:rsid w:val="009A3286"/>
    <w:rsid w:val="009A3931"/>
    <w:rsid w:val="009A6AEA"/>
    <w:rsid w:val="009A7833"/>
    <w:rsid w:val="009B28E8"/>
    <w:rsid w:val="009C2195"/>
    <w:rsid w:val="009E0344"/>
    <w:rsid w:val="009E35A7"/>
    <w:rsid w:val="009F088A"/>
    <w:rsid w:val="009F655B"/>
    <w:rsid w:val="00A07198"/>
    <w:rsid w:val="00A30195"/>
    <w:rsid w:val="00A600FD"/>
    <w:rsid w:val="00A60962"/>
    <w:rsid w:val="00A7581D"/>
    <w:rsid w:val="00A77631"/>
    <w:rsid w:val="00A8097E"/>
    <w:rsid w:val="00A840CD"/>
    <w:rsid w:val="00A8588D"/>
    <w:rsid w:val="00A93440"/>
    <w:rsid w:val="00A96B0F"/>
    <w:rsid w:val="00AB1871"/>
    <w:rsid w:val="00AB4816"/>
    <w:rsid w:val="00AB48CC"/>
    <w:rsid w:val="00AB69B9"/>
    <w:rsid w:val="00AC0240"/>
    <w:rsid w:val="00AD009D"/>
    <w:rsid w:val="00B0005A"/>
    <w:rsid w:val="00B049FD"/>
    <w:rsid w:val="00B1155A"/>
    <w:rsid w:val="00B32436"/>
    <w:rsid w:val="00B325EA"/>
    <w:rsid w:val="00B32D32"/>
    <w:rsid w:val="00B36556"/>
    <w:rsid w:val="00B50EE9"/>
    <w:rsid w:val="00B55E46"/>
    <w:rsid w:val="00B7110F"/>
    <w:rsid w:val="00B726EE"/>
    <w:rsid w:val="00B856D2"/>
    <w:rsid w:val="00B8619E"/>
    <w:rsid w:val="00BA5F6E"/>
    <w:rsid w:val="00BB6974"/>
    <w:rsid w:val="00BF1233"/>
    <w:rsid w:val="00C0373D"/>
    <w:rsid w:val="00C05305"/>
    <w:rsid w:val="00C05ACB"/>
    <w:rsid w:val="00C06EA1"/>
    <w:rsid w:val="00C159A8"/>
    <w:rsid w:val="00C423AC"/>
    <w:rsid w:val="00C57D16"/>
    <w:rsid w:val="00C61FC6"/>
    <w:rsid w:val="00C675AB"/>
    <w:rsid w:val="00C70884"/>
    <w:rsid w:val="00C80874"/>
    <w:rsid w:val="00C814ED"/>
    <w:rsid w:val="00C84B5D"/>
    <w:rsid w:val="00C90B1C"/>
    <w:rsid w:val="00C9495F"/>
    <w:rsid w:val="00CA085E"/>
    <w:rsid w:val="00CA1541"/>
    <w:rsid w:val="00CC2F16"/>
    <w:rsid w:val="00CC50D8"/>
    <w:rsid w:val="00CC7BE1"/>
    <w:rsid w:val="00CD563E"/>
    <w:rsid w:val="00CD72CF"/>
    <w:rsid w:val="00CE506C"/>
    <w:rsid w:val="00CE7E39"/>
    <w:rsid w:val="00CF5B2A"/>
    <w:rsid w:val="00D00095"/>
    <w:rsid w:val="00D2091E"/>
    <w:rsid w:val="00D43895"/>
    <w:rsid w:val="00D5009D"/>
    <w:rsid w:val="00D65C2B"/>
    <w:rsid w:val="00D75442"/>
    <w:rsid w:val="00D908BF"/>
    <w:rsid w:val="00D93655"/>
    <w:rsid w:val="00D94BD7"/>
    <w:rsid w:val="00D967DA"/>
    <w:rsid w:val="00DA4828"/>
    <w:rsid w:val="00DB2539"/>
    <w:rsid w:val="00DB30F1"/>
    <w:rsid w:val="00DB4701"/>
    <w:rsid w:val="00DC71FA"/>
    <w:rsid w:val="00DD1AF2"/>
    <w:rsid w:val="00DD65F3"/>
    <w:rsid w:val="00DE09D8"/>
    <w:rsid w:val="00DE1CC7"/>
    <w:rsid w:val="00DE1F41"/>
    <w:rsid w:val="00DE54D2"/>
    <w:rsid w:val="00E03510"/>
    <w:rsid w:val="00E05688"/>
    <w:rsid w:val="00E3099E"/>
    <w:rsid w:val="00E33211"/>
    <w:rsid w:val="00E4541D"/>
    <w:rsid w:val="00E46EF7"/>
    <w:rsid w:val="00E52B61"/>
    <w:rsid w:val="00E55153"/>
    <w:rsid w:val="00E76F78"/>
    <w:rsid w:val="00E80AE5"/>
    <w:rsid w:val="00EB096B"/>
    <w:rsid w:val="00EB4D92"/>
    <w:rsid w:val="00EC5EF0"/>
    <w:rsid w:val="00EF55D2"/>
    <w:rsid w:val="00EF603E"/>
    <w:rsid w:val="00EF6DBF"/>
    <w:rsid w:val="00F17B71"/>
    <w:rsid w:val="00F317D7"/>
    <w:rsid w:val="00F36FB6"/>
    <w:rsid w:val="00F41C85"/>
    <w:rsid w:val="00F46CF3"/>
    <w:rsid w:val="00F50AA3"/>
    <w:rsid w:val="00F5312B"/>
    <w:rsid w:val="00F56404"/>
    <w:rsid w:val="00F67356"/>
    <w:rsid w:val="00F756F7"/>
    <w:rsid w:val="00F77F90"/>
    <w:rsid w:val="00F9017F"/>
    <w:rsid w:val="00F90771"/>
    <w:rsid w:val="00F92472"/>
    <w:rsid w:val="00F94C72"/>
    <w:rsid w:val="00FB31EA"/>
    <w:rsid w:val="00FE1A94"/>
    <w:rsid w:val="00FF0B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27750902">
      <w:bodyDiv w:val="1"/>
      <w:marLeft w:val="0"/>
      <w:marRight w:val="0"/>
      <w:marTop w:val="0"/>
      <w:marBottom w:val="0"/>
      <w:divBdr>
        <w:top w:val="none" w:sz="0" w:space="0" w:color="auto"/>
        <w:left w:val="none" w:sz="0" w:space="0" w:color="auto"/>
        <w:bottom w:val="none" w:sz="0" w:space="0" w:color="auto"/>
        <w:right w:val="none" w:sz="0" w:space="0" w:color="auto"/>
      </w:divBdr>
      <w:divsChild>
        <w:div w:id="1906254723">
          <w:marLeft w:val="0"/>
          <w:marRight w:val="0"/>
          <w:marTop w:val="0"/>
          <w:marBottom w:val="0"/>
          <w:divBdr>
            <w:top w:val="none" w:sz="0" w:space="0" w:color="auto"/>
            <w:left w:val="none" w:sz="0" w:space="0" w:color="auto"/>
            <w:bottom w:val="none" w:sz="0" w:space="0" w:color="auto"/>
            <w:right w:val="none" w:sz="0" w:space="0" w:color="auto"/>
          </w:divBdr>
        </w:div>
        <w:div w:id="2006081085">
          <w:marLeft w:val="0"/>
          <w:marRight w:val="0"/>
          <w:marTop w:val="0"/>
          <w:marBottom w:val="0"/>
          <w:divBdr>
            <w:top w:val="none" w:sz="0" w:space="0" w:color="auto"/>
            <w:left w:val="none" w:sz="0" w:space="0" w:color="auto"/>
            <w:bottom w:val="none" w:sz="0" w:space="0" w:color="auto"/>
            <w:right w:val="none" w:sz="0" w:space="0" w:color="auto"/>
          </w:divBdr>
        </w:div>
        <w:div w:id="2019888480">
          <w:marLeft w:val="0"/>
          <w:marRight w:val="0"/>
          <w:marTop w:val="0"/>
          <w:marBottom w:val="0"/>
          <w:divBdr>
            <w:top w:val="none" w:sz="0" w:space="0" w:color="auto"/>
            <w:left w:val="none" w:sz="0" w:space="0" w:color="auto"/>
            <w:bottom w:val="none" w:sz="0" w:space="0" w:color="auto"/>
            <w:right w:val="none" w:sz="0" w:space="0" w:color="auto"/>
          </w:divBdr>
        </w:div>
        <w:div w:id="436870277">
          <w:marLeft w:val="0"/>
          <w:marRight w:val="0"/>
          <w:marTop w:val="0"/>
          <w:marBottom w:val="0"/>
          <w:divBdr>
            <w:top w:val="none" w:sz="0" w:space="0" w:color="auto"/>
            <w:left w:val="none" w:sz="0" w:space="0" w:color="auto"/>
            <w:bottom w:val="none" w:sz="0" w:space="0" w:color="auto"/>
            <w:right w:val="none" w:sz="0" w:space="0" w:color="auto"/>
          </w:divBdr>
        </w:div>
        <w:div w:id="660931299">
          <w:marLeft w:val="0"/>
          <w:marRight w:val="0"/>
          <w:marTop w:val="0"/>
          <w:marBottom w:val="0"/>
          <w:divBdr>
            <w:top w:val="none" w:sz="0" w:space="0" w:color="auto"/>
            <w:left w:val="none" w:sz="0" w:space="0" w:color="auto"/>
            <w:bottom w:val="none" w:sz="0" w:space="0" w:color="auto"/>
            <w:right w:val="none" w:sz="0" w:space="0" w:color="auto"/>
          </w:divBdr>
        </w:div>
        <w:div w:id="904527962">
          <w:marLeft w:val="0"/>
          <w:marRight w:val="0"/>
          <w:marTop w:val="0"/>
          <w:marBottom w:val="0"/>
          <w:divBdr>
            <w:top w:val="none" w:sz="0" w:space="0" w:color="auto"/>
            <w:left w:val="none" w:sz="0" w:space="0" w:color="auto"/>
            <w:bottom w:val="none" w:sz="0" w:space="0" w:color="auto"/>
            <w:right w:val="none" w:sz="0" w:space="0" w:color="auto"/>
          </w:divBdr>
        </w:div>
        <w:div w:id="376659025">
          <w:marLeft w:val="0"/>
          <w:marRight w:val="0"/>
          <w:marTop w:val="0"/>
          <w:marBottom w:val="0"/>
          <w:divBdr>
            <w:top w:val="none" w:sz="0" w:space="0" w:color="auto"/>
            <w:left w:val="none" w:sz="0" w:space="0" w:color="auto"/>
            <w:bottom w:val="none" w:sz="0" w:space="0" w:color="auto"/>
            <w:right w:val="none" w:sz="0" w:space="0" w:color="auto"/>
          </w:divBdr>
        </w:div>
        <w:div w:id="829366854">
          <w:marLeft w:val="0"/>
          <w:marRight w:val="0"/>
          <w:marTop w:val="0"/>
          <w:marBottom w:val="0"/>
          <w:divBdr>
            <w:top w:val="none" w:sz="0" w:space="0" w:color="auto"/>
            <w:left w:val="none" w:sz="0" w:space="0" w:color="auto"/>
            <w:bottom w:val="none" w:sz="0" w:space="0" w:color="auto"/>
            <w:right w:val="none" w:sz="0" w:space="0" w:color="auto"/>
          </w:divBdr>
        </w:div>
        <w:div w:id="1564296148">
          <w:marLeft w:val="0"/>
          <w:marRight w:val="0"/>
          <w:marTop w:val="0"/>
          <w:marBottom w:val="0"/>
          <w:divBdr>
            <w:top w:val="none" w:sz="0" w:space="0" w:color="auto"/>
            <w:left w:val="none" w:sz="0" w:space="0" w:color="auto"/>
            <w:bottom w:val="none" w:sz="0" w:space="0" w:color="auto"/>
            <w:right w:val="none" w:sz="0" w:space="0" w:color="auto"/>
          </w:divBdr>
        </w:div>
        <w:div w:id="694229774">
          <w:marLeft w:val="0"/>
          <w:marRight w:val="0"/>
          <w:marTop w:val="0"/>
          <w:marBottom w:val="0"/>
          <w:divBdr>
            <w:top w:val="none" w:sz="0" w:space="0" w:color="auto"/>
            <w:left w:val="none" w:sz="0" w:space="0" w:color="auto"/>
            <w:bottom w:val="none" w:sz="0" w:space="0" w:color="auto"/>
            <w:right w:val="none" w:sz="0" w:space="0" w:color="auto"/>
          </w:divBdr>
        </w:div>
        <w:div w:id="182091234">
          <w:marLeft w:val="0"/>
          <w:marRight w:val="0"/>
          <w:marTop w:val="0"/>
          <w:marBottom w:val="0"/>
          <w:divBdr>
            <w:top w:val="none" w:sz="0" w:space="0" w:color="auto"/>
            <w:left w:val="none" w:sz="0" w:space="0" w:color="auto"/>
            <w:bottom w:val="none" w:sz="0" w:space="0" w:color="auto"/>
            <w:right w:val="none" w:sz="0" w:space="0" w:color="auto"/>
          </w:divBdr>
        </w:div>
        <w:div w:id="1677996879">
          <w:marLeft w:val="0"/>
          <w:marRight w:val="0"/>
          <w:marTop w:val="0"/>
          <w:marBottom w:val="0"/>
          <w:divBdr>
            <w:top w:val="none" w:sz="0" w:space="0" w:color="auto"/>
            <w:left w:val="none" w:sz="0" w:space="0" w:color="auto"/>
            <w:bottom w:val="none" w:sz="0" w:space="0" w:color="auto"/>
            <w:right w:val="none" w:sz="0" w:space="0" w:color="auto"/>
          </w:divBdr>
        </w:div>
      </w:divsChild>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480804582">
      <w:bodyDiv w:val="1"/>
      <w:marLeft w:val="0"/>
      <w:marRight w:val="0"/>
      <w:marTop w:val="0"/>
      <w:marBottom w:val="0"/>
      <w:divBdr>
        <w:top w:val="none" w:sz="0" w:space="0" w:color="auto"/>
        <w:left w:val="none" w:sz="0" w:space="0" w:color="auto"/>
        <w:bottom w:val="none" w:sz="0" w:space="0" w:color="auto"/>
        <w:right w:val="none" w:sz="0" w:space="0" w:color="auto"/>
      </w:divBdr>
    </w:div>
    <w:div w:id="658774893">
      <w:bodyDiv w:val="1"/>
      <w:marLeft w:val="0"/>
      <w:marRight w:val="0"/>
      <w:marTop w:val="0"/>
      <w:marBottom w:val="0"/>
      <w:divBdr>
        <w:top w:val="none" w:sz="0" w:space="0" w:color="auto"/>
        <w:left w:val="none" w:sz="0" w:space="0" w:color="auto"/>
        <w:bottom w:val="none" w:sz="0" w:space="0" w:color="auto"/>
        <w:right w:val="none" w:sz="0" w:space="0" w:color="auto"/>
      </w:divBdr>
    </w:div>
    <w:div w:id="705761682">
      <w:bodyDiv w:val="1"/>
      <w:marLeft w:val="0"/>
      <w:marRight w:val="0"/>
      <w:marTop w:val="0"/>
      <w:marBottom w:val="0"/>
      <w:divBdr>
        <w:top w:val="none" w:sz="0" w:space="0" w:color="auto"/>
        <w:left w:val="none" w:sz="0" w:space="0" w:color="auto"/>
        <w:bottom w:val="none" w:sz="0" w:space="0" w:color="auto"/>
        <w:right w:val="none" w:sz="0" w:space="0" w:color="auto"/>
      </w:divBdr>
    </w:div>
    <w:div w:id="793602220">
      <w:bodyDiv w:val="1"/>
      <w:marLeft w:val="0"/>
      <w:marRight w:val="0"/>
      <w:marTop w:val="0"/>
      <w:marBottom w:val="0"/>
      <w:divBdr>
        <w:top w:val="none" w:sz="0" w:space="0" w:color="auto"/>
        <w:left w:val="none" w:sz="0" w:space="0" w:color="auto"/>
        <w:bottom w:val="none" w:sz="0" w:space="0" w:color="auto"/>
        <w:right w:val="none" w:sz="0" w:space="0" w:color="auto"/>
      </w:divBdr>
    </w:div>
    <w:div w:id="1388651802">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20732954">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89924762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 w:id="2118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97904-AD45-4BBF-9355-B65962F5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7483</Words>
  <Characters>42655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216</cp:revision>
  <cp:lastPrinted>2024-03-28T06:40:00Z</cp:lastPrinted>
  <dcterms:created xsi:type="dcterms:W3CDTF">2021-10-21T06:37:00Z</dcterms:created>
  <dcterms:modified xsi:type="dcterms:W3CDTF">2024-03-28T06:46:00Z</dcterms:modified>
</cp:coreProperties>
</file>