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5CDB" w14:textId="77777777" w:rsidR="00C839DB" w:rsidRPr="00C839DB" w:rsidRDefault="00C839DB" w:rsidP="00C839DB">
      <w:pPr>
        <w:tabs>
          <w:tab w:val="left" w:pos="709"/>
        </w:tabs>
        <w:spacing w:after="0" w:line="240" w:lineRule="auto"/>
        <w:ind w:left="360" w:right="234" w:hanging="360"/>
        <w:jc w:val="right"/>
        <w:rPr>
          <w:rFonts w:ascii="Times New Roman" w:hAnsi="Times New Roman"/>
          <w:b/>
          <w:bCs/>
          <w:sz w:val="28"/>
          <w:szCs w:val="28"/>
          <w:lang w:val="uk-UA" w:eastAsia="ru-RU"/>
        </w:rPr>
      </w:pPr>
      <w:r w:rsidRPr="00C839DB">
        <w:rPr>
          <w:rFonts w:ascii="Times New Roman" w:hAnsi="Times New Roman"/>
          <w:b/>
          <w:bCs/>
          <w:sz w:val="28"/>
          <w:szCs w:val="28"/>
          <w:lang w:val="uk-UA" w:eastAsia="ru-RU"/>
        </w:rPr>
        <w:t>Додаток 4</w:t>
      </w:r>
    </w:p>
    <w:p w14:paraId="2E07EB44" w14:textId="77777777" w:rsidR="00C839DB" w:rsidRPr="00C839DB" w:rsidRDefault="00C839DB" w:rsidP="00C839DB">
      <w:pPr>
        <w:tabs>
          <w:tab w:val="left" w:pos="709"/>
        </w:tabs>
        <w:spacing w:after="0" w:line="240" w:lineRule="auto"/>
        <w:ind w:left="360" w:right="234" w:hanging="360"/>
        <w:jc w:val="right"/>
        <w:rPr>
          <w:rFonts w:ascii="Times New Roman" w:hAnsi="Times New Roman"/>
          <w:b/>
          <w:bCs/>
          <w:sz w:val="28"/>
          <w:szCs w:val="28"/>
          <w:lang w:val="uk-UA" w:eastAsia="ru-RU"/>
        </w:rPr>
      </w:pPr>
    </w:p>
    <w:p w14:paraId="00D961E7" w14:textId="77777777" w:rsidR="00C839DB" w:rsidRPr="00C839DB" w:rsidRDefault="00C839DB" w:rsidP="00C839DB">
      <w:pPr>
        <w:tabs>
          <w:tab w:val="left" w:pos="709"/>
        </w:tabs>
        <w:spacing w:after="0" w:line="240" w:lineRule="auto"/>
        <w:ind w:left="360" w:right="234" w:hanging="360"/>
        <w:jc w:val="center"/>
        <w:rPr>
          <w:rFonts w:ascii="Times New Roman" w:hAnsi="Times New Roman"/>
          <w:b/>
          <w:bCs/>
          <w:i/>
          <w:iCs/>
          <w:sz w:val="28"/>
          <w:szCs w:val="28"/>
          <w:lang w:val="uk-UA" w:eastAsia="ru-RU" w:bidi="uk-UA"/>
        </w:rPr>
      </w:pPr>
      <w:r w:rsidRPr="00C839DB">
        <w:rPr>
          <w:rFonts w:ascii="Times New Roman" w:hAnsi="Times New Roman"/>
          <w:b/>
          <w:bCs/>
          <w:i/>
          <w:iCs/>
          <w:sz w:val="28"/>
          <w:szCs w:val="28"/>
          <w:lang w:val="uk-UA" w:eastAsia="ru-RU" w:bidi="uk-UA"/>
        </w:rPr>
        <w:t>ПРОЄКТ ДОГОВОРУ ПРО ЗАКУПІВЛЮ</w:t>
      </w:r>
    </w:p>
    <w:p w14:paraId="0ADEC732" w14:textId="77777777" w:rsidR="00D25B49" w:rsidRPr="0093034B" w:rsidRDefault="00D25B49" w:rsidP="0093034B">
      <w:pPr>
        <w:tabs>
          <w:tab w:val="left" w:pos="709"/>
        </w:tabs>
        <w:spacing w:after="0" w:line="240" w:lineRule="auto"/>
        <w:ind w:left="360" w:right="234" w:hanging="360"/>
        <w:jc w:val="right"/>
        <w:rPr>
          <w:rFonts w:ascii="Times New Roman" w:hAnsi="Times New Roman"/>
          <w:sz w:val="16"/>
          <w:szCs w:val="16"/>
          <w:lang w:val="uk-UA" w:eastAsia="ru-RU"/>
        </w:rPr>
      </w:pPr>
    </w:p>
    <w:p w14:paraId="1F8C8722" w14:textId="48BFF91F" w:rsidR="00D25B49" w:rsidRPr="0093034B" w:rsidRDefault="00D25B49" w:rsidP="00C839DB">
      <w:pPr>
        <w:tabs>
          <w:tab w:val="left" w:pos="709"/>
        </w:tabs>
        <w:spacing w:after="0" w:line="240" w:lineRule="auto"/>
        <w:ind w:firstLine="709"/>
        <w:jc w:val="center"/>
        <w:rPr>
          <w:rFonts w:ascii="Times New Roman" w:hAnsi="Times New Roman"/>
          <w:bCs/>
          <w:i/>
          <w:sz w:val="24"/>
          <w:szCs w:val="24"/>
          <w:lang w:val="uk-UA"/>
        </w:rPr>
      </w:pPr>
      <w:r w:rsidRPr="0093034B">
        <w:rPr>
          <w:rFonts w:ascii="Times New Roman" w:hAnsi="Times New Roman"/>
          <w:bCs/>
          <w:i/>
          <w:sz w:val="24"/>
          <w:szCs w:val="24"/>
          <w:lang w:val="uk-UA"/>
        </w:rPr>
        <w:t xml:space="preserve">код за ДК 021:2015 – </w:t>
      </w:r>
      <w:r w:rsidR="004E1505" w:rsidRPr="004E1505">
        <w:rPr>
          <w:rFonts w:ascii="Times New Roman" w:hAnsi="Times New Roman"/>
          <w:bCs/>
          <w:i/>
          <w:sz w:val="24"/>
          <w:szCs w:val="24"/>
          <w:lang w:val="uk-UA"/>
        </w:rPr>
        <w:t>48220000-6 «Пакети програмного забезпечення для мереж Інтернет та Інтранет»</w:t>
      </w:r>
      <w:r w:rsidR="00E8709C" w:rsidRPr="00E8709C">
        <w:rPr>
          <w:rFonts w:ascii="Times New Roman" w:hAnsi="Times New Roman"/>
          <w:bCs/>
          <w:i/>
          <w:sz w:val="24"/>
          <w:szCs w:val="24"/>
          <w:lang w:val="uk-UA"/>
        </w:rPr>
        <w:t xml:space="preserve"> (</w:t>
      </w:r>
      <w:r w:rsidR="00854117" w:rsidRPr="00854117">
        <w:rPr>
          <w:rFonts w:ascii="Times New Roman" w:hAnsi="Times New Roman"/>
          <w:bCs/>
          <w:i/>
          <w:sz w:val="24"/>
          <w:szCs w:val="24"/>
          <w:lang w:val="uk-UA"/>
        </w:rPr>
        <w:t>Примірник програмної продукції для оновлення засобу захисту електронної пошти з терміном користування 12 місяців</w:t>
      </w:r>
      <w:r w:rsidR="00C839DB">
        <w:rPr>
          <w:rFonts w:ascii="Times New Roman" w:hAnsi="Times New Roman"/>
          <w:bCs/>
          <w:i/>
          <w:sz w:val="24"/>
          <w:szCs w:val="24"/>
          <w:lang w:val="uk-UA"/>
        </w:rPr>
        <w:t>)</w:t>
      </w:r>
    </w:p>
    <w:p w14:paraId="6D28DF24" w14:textId="77777777" w:rsidR="00D25B49" w:rsidRPr="0093034B" w:rsidRDefault="00D25B49" w:rsidP="0093034B">
      <w:pPr>
        <w:tabs>
          <w:tab w:val="left" w:pos="709"/>
        </w:tabs>
        <w:spacing w:after="0" w:line="240" w:lineRule="auto"/>
        <w:ind w:firstLine="709"/>
        <w:jc w:val="both"/>
        <w:rPr>
          <w:rFonts w:ascii="Times New Roman" w:hAnsi="Times New Roman"/>
          <w:bCs/>
          <w:i/>
          <w:sz w:val="24"/>
          <w:szCs w:val="24"/>
          <w:highlight w:val="red"/>
          <w:lang w:val="uk-UA"/>
        </w:rPr>
      </w:pPr>
    </w:p>
    <w:p w14:paraId="54056655" w14:textId="77777777" w:rsidR="00CD32E2" w:rsidRPr="0093034B"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м. Київ                                                                              «___» ______________ 20__ року</w:t>
      </w:r>
    </w:p>
    <w:p w14:paraId="6E33A743" w14:textId="2DAF5B4F" w:rsidR="00CD32E2"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 xml:space="preserve">________________________________________________________________, що надалі іменується «Постачальник», в особі _________________________________________, який діє на підставі ___________________, з однієї сторони та </w:t>
      </w:r>
      <w:r w:rsidR="000F5344" w:rsidRPr="0093034B">
        <w:rPr>
          <w:rFonts w:ascii="Times New Roman" w:hAnsi="Times New Roman"/>
          <w:bCs/>
          <w:color w:val="000000"/>
          <w:sz w:val="24"/>
          <w:szCs w:val="24"/>
          <w:lang w:val="uk-UA"/>
        </w:rPr>
        <w:t>Акціонерне товариство</w:t>
      </w:r>
      <w:r w:rsidRPr="0093034B">
        <w:rPr>
          <w:rFonts w:ascii="Times New Roman" w:hAnsi="Times New Roman"/>
          <w:bCs/>
          <w:color w:val="000000"/>
          <w:sz w:val="24"/>
          <w:szCs w:val="24"/>
          <w:lang w:val="uk-UA"/>
        </w:rPr>
        <w:t xml:space="preserve"> «Оператор ринку», що надалі іменується «Покупець», </w:t>
      </w:r>
      <w:r w:rsidR="003E5FF4" w:rsidRPr="0093034B">
        <w:rPr>
          <w:rFonts w:ascii="Times New Roman" w:hAnsi="Times New Roman"/>
          <w:bCs/>
          <w:color w:val="000000"/>
          <w:sz w:val="24"/>
          <w:szCs w:val="24"/>
          <w:lang w:val="uk-UA"/>
        </w:rPr>
        <w:t xml:space="preserve">в особі </w:t>
      </w:r>
      <w:r w:rsidR="00726988" w:rsidRPr="00726988">
        <w:rPr>
          <w:rFonts w:ascii="Times New Roman" w:hAnsi="Times New Roman"/>
          <w:bCs/>
          <w:color w:val="000000"/>
          <w:sz w:val="24"/>
          <w:szCs w:val="24"/>
        </w:rPr>
        <w:t>______________________________________</w:t>
      </w:r>
      <w:r w:rsidR="003E5FF4" w:rsidRPr="0093034B">
        <w:rPr>
          <w:rFonts w:ascii="Times New Roman" w:hAnsi="Times New Roman"/>
          <w:bCs/>
          <w:color w:val="000000"/>
          <w:sz w:val="24"/>
          <w:szCs w:val="24"/>
          <w:lang w:val="uk-UA"/>
        </w:rPr>
        <w:t xml:space="preserve">, який діє на підставі </w:t>
      </w:r>
      <w:r w:rsidR="00726988" w:rsidRPr="00726988">
        <w:rPr>
          <w:rFonts w:ascii="Times New Roman" w:hAnsi="Times New Roman"/>
          <w:bCs/>
          <w:color w:val="000000"/>
          <w:sz w:val="24"/>
          <w:szCs w:val="24"/>
        </w:rPr>
        <w:t>_______________</w:t>
      </w:r>
      <w:r w:rsidRPr="0093034B">
        <w:rPr>
          <w:rFonts w:ascii="Times New Roman" w:hAnsi="Times New Roman"/>
          <w:bCs/>
          <w:color w:val="000000"/>
          <w:sz w:val="24"/>
          <w:szCs w:val="24"/>
          <w:lang w:val="uk-UA"/>
        </w:rPr>
        <w:t xml:space="preserve">, з іншої сторони, (в подальшому разом іменуються «Сторони», а кожна окремо – «Сторона») уклали цей </w:t>
      </w:r>
      <w:r w:rsidR="00E21576" w:rsidRPr="0093034B">
        <w:rPr>
          <w:rFonts w:ascii="Times New Roman" w:hAnsi="Times New Roman"/>
          <w:bCs/>
          <w:color w:val="000000"/>
          <w:sz w:val="24"/>
          <w:szCs w:val="24"/>
          <w:lang w:val="uk-UA"/>
        </w:rPr>
        <w:t>Д</w:t>
      </w:r>
      <w:r w:rsidRPr="0093034B">
        <w:rPr>
          <w:rFonts w:ascii="Times New Roman" w:hAnsi="Times New Roman"/>
          <w:bCs/>
          <w:color w:val="000000"/>
          <w:sz w:val="24"/>
          <w:szCs w:val="24"/>
          <w:lang w:val="uk-UA"/>
        </w:rPr>
        <w:t>оговір (далі – Договір) про наступне:</w:t>
      </w:r>
    </w:p>
    <w:p w14:paraId="3B4EA251" w14:textId="77777777" w:rsidR="005F1175" w:rsidRPr="0093034B" w:rsidRDefault="005F1175" w:rsidP="0093034B">
      <w:pPr>
        <w:tabs>
          <w:tab w:val="left" w:pos="709"/>
        </w:tabs>
        <w:spacing w:after="0" w:line="240" w:lineRule="auto"/>
        <w:ind w:firstLine="708"/>
        <w:jc w:val="both"/>
        <w:rPr>
          <w:rFonts w:ascii="Times New Roman" w:hAnsi="Times New Roman"/>
          <w:bCs/>
          <w:color w:val="000000"/>
          <w:sz w:val="24"/>
          <w:szCs w:val="24"/>
          <w:lang w:val="uk-UA"/>
        </w:rPr>
      </w:pPr>
    </w:p>
    <w:p w14:paraId="4EA4B41E" w14:textId="77777777" w:rsidR="00CD32E2" w:rsidRPr="0093034B" w:rsidRDefault="00CD32E2" w:rsidP="0093034B">
      <w:pPr>
        <w:tabs>
          <w:tab w:val="left" w:pos="709"/>
        </w:tabs>
        <w:spacing w:after="0" w:line="240" w:lineRule="auto"/>
        <w:jc w:val="both"/>
        <w:rPr>
          <w:rFonts w:ascii="Times New Roman" w:hAnsi="Times New Roman"/>
          <w:bCs/>
          <w:color w:val="000000"/>
          <w:sz w:val="16"/>
          <w:szCs w:val="16"/>
          <w:lang w:val="uk-UA"/>
        </w:rPr>
      </w:pPr>
    </w:p>
    <w:p w14:paraId="1F9EC9A1" w14:textId="77777777" w:rsidR="00CD32E2" w:rsidRPr="0093034B" w:rsidRDefault="00E21576" w:rsidP="0093034B">
      <w:pPr>
        <w:numPr>
          <w:ilvl w:val="0"/>
          <w:numId w:val="6"/>
        </w:numPr>
        <w:tabs>
          <w:tab w:val="left" w:pos="709"/>
        </w:tabs>
        <w:spacing w:after="0" w:line="240" w:lineRule="auto"/>
        <w:ind w:left="714" w:hanging="357"/>
        <w:jc w:val="center"/>
        <w:rPr>
          <w:rFonts w:ascii="Times New Roman" w:hAnsi="Times New Roman"/>
          <w:b/>
          <w:sz w:val="24"/>
          <w:szCs w:val="24"/>
          <w:lang w:val="uk-UA"/>
        </w:rPr>
      </w:pPr>
      <w:r w:rsidRPr="0093034B">
        <w:rPr>
          <w:rFonts w:ascii="Times New Roman" w:hAnsi="Times New Roman"/>
          <w:b/>
          <w:sz w:val="24"/>
          <w:szCs w:val="24"/>
          <w:lang w:val="uk-UA"/>
        </w:rPr>
        <w:t>ПРЕДМЕТ ДОГОВОРУ</w:t>
      </w:r>
    </w:p>
    <w:p w14:paraId="29A9DA17" w14:textId="7BF5B31A" w:rsidR="00CD32E2" w:rsidRPr="0093034B" w:rsidRDefault="00E21576" w:rsidP="0093034B">
      <w:pPr>
        <w:numPr>
          <w:ilvl w:val="1"/>
          <w:numId w:val="6"/>
        </w:numPr>
        <w:tabs>
          <w:tab w:val="left" w:pos="1134"/>
        </w:tabs>
        <w:spacing w:after="0" w:line="240" w:lineRule="auto"/>
        <w:ind w:left="0"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У</w:t>
      </w:r>
      <w:r w:rsidR="00CD32E2" w:rsidRPr="0093034B">
        <w:rPr>
          <w:rFonts w:ascii="Times New Roman" w:hAnsi="Times New Roman"/>
          <w:bCs/>
          <w:color w:val="000000"/>
          <w:sz w:val="24"/>
          <w:szCs w:val="24"/>
          <w:lang w:val="uk-UA"/>
        </w:rPr>
        <w:t xml:space="preserve"> порядку та на умовах, визначених </w:t>
      </w:r>
      <w:r w:rsidRPr="0093034B">
        <w:rPr>
          <w:rFonts w:ascii="Times New Roman" w:hAnsi="Times New Roman"/>
          <w:bCs/>
          <w:color w:val="000000"/>
          <w:sz w:val="24"/>
          <w:szCs w:val="24"/>
          <w:lang w:val="uk-UA"/>
        </w:rPr>
        <w:t xml:space="preserve">цим </w:t>
      </w:r>
      <w:r w:rsidR="00CD32E2" w:rsidRPr="0093034B">
        <w:rPr>
          <w:rFonts w:ascii="Times New Roman" w:hAnsi="Times New Roman"/>
          <w:bCs/>
          <w:color w:val="000000"/>
          <w:sz w:val="24"/>
          <w:szCs w:val="24"/>
          <w:lang w:val="uk-UA"/>
        </w:rPr>
        <w:t xml:space="preserve">Договором, Постачальник зобов’язується поставити </w:t>
      </w:r>
      <w:r w:rsidR="00CD32E2" w:rsidRPr="00AA13E3">
        <w:rPr>
          <w:rFonts w:ascii="Times New Roman" w:hAnsi="Times New Roman"/>
          <w:bCs/>
          <w:color w:val="000000"/>
          <w:sz w:val="24"/>
          <w:szCs w:val="24"/>
          <w:lang w:val="uk-UA"/>
        </w:rPr>
        <w:t xml:space="preserve">Покупцю </w:t>
      </w:r>
      <w:r w:rsidR="008468E5" w:rsidRPr="005F1175">
        <w:rPr>
          <w:rFonts w:ascii="Times New Roman" w:hAnsi="Times New Roman"/>
          <w:b/>
          <w:i/>
          <w:iCs/>
          <w:color w:val="000000"/>
          <w:sz w:val="24"/>
          <w:szCs w:val="24"/>
          <w:lang w:val="uk-UA"/>
        </w:rPr>
        <w:t>Примірник програмної продукції для оновлення засобу захисту електронної пошти з терміном користування 12 місяців</w:t>
      </w:r>
      <w:r w:rsidR="00CD32E2" w:rsidRPr="00AA13E3">
        <w:rPr>
          <w:rFonts w:ascii="Times New Roman" w:hAnsi="Times New Roman"/>
          <w:bCs/>
          <w:color w:val="000000"/>
          <w:sz w:val="24"/>
          <w:szCs w:val="24"/>
          <w:lang w:val="uk-UA"/>
        </w:rPr>
        <w:t>, далі</w:t>
      </w:r>
      <w:r w:rsidR="00CD32E2" w:rsidRPr="0093034B">
        <w:rPr>
          <w:rFonts w:ascii="Times New Roman" w:hAnsi="Times New Roman"/>
          <w:bCs/>
          <w:color w:val="000000"/>
          <w:sz w:val="24"/>
          <w:szCs w:val="24"/>
          <w:lang w:val="uk-UA"/>
        </w:rPr>
        <w:t xml:space="preserve"> – ПЗ. </w:t>
      </w:r>
    </w:p>
    <w:p w14:paraId="74206B76" w14:textId="77777777" w:rsidR="00CD32E2" w:rsidRPr="0093034B" w:rsidRDefault="00CD32E2" w:rsidP="0093034B">
      <w:pPr>
        <w:pStyle w:val="a4"/>
        <w:numPr>
          <w:ilvl w:val="1"/>
          <w:numId w:val="6"/>
        </w:numPr>
        <w:tabs>
          <w:tab w:val="left" w:pos="1134"/>
        </w:tabs>
        <w:ind w:left="0" w:firstLine="708"/>
        <w:jc w:val="both"/>
        <w:rPr>
          <w:lang w:val="uk-UA"/>
        </w:rPr>
      </w:pPr>
      <w:r w:rsidRPr="0093034B">
        <w:rPr>
          <w:bCs/>
          <w:color w:val="000000"/>
          <w:lang w:val="uk-UA"/>
        </w:rPr>
        <w:t xml:space="preserve">Специфікація </w:t>
      </w:r>
      <w:r w:rsidR="006F396F" w:rsidRPr="0093034B">
        <w:rPr>
          <w:bCs/>
          <w:lang w:val="uk-UA"/>
        </w:rPr>
        <w:t xml:space="preserve">ПЗ зазначена в додатку </w:t>
      </w:r>
      <w:r w:rsidR="00E21576" w:rsidRPr="0093034B">
        <w:rPr>
          <w:bCs/>
          <w:lang w:val="uk-UA"/>
        </w:rPr>
        <w:t>1 до цього Договору.</w:t>
      </w:r>
      <w:r w:rsidR="00E21576" w:rsidRPr="0093034B">
        <w:rPr>
          <w:lang w:val="uk-UA"/>
        </w:rPr>
        <w:t xml:space="preserve"> Технічні характ</w:t>
      </w:r>
      <w:r w:rsidR="006F396F" w:rsidRPr="0093034B">
        <w:rPr>
          <w:lang w:val="uk-UA"/>
        </w:rPr>
        <w:t xml:space="preserve">еристики ПЗ наведені в додатку </w:t>
      </w:r>
      <w:r w:rsidR="00E21576" w:rsidRPr="0093034B">
        <w:rPr>
          <w:lang w:val="uk-UA"/>
        </w:rPr>
        <w:t xml:space="preserve">3 до </w:t>
      </w:r>
      <w:r w:rsidR="006F396F" w:rsidRPr="0093034B">
        <w:rPr>
          <w:lang w:val="uk-UA"/>
        </w:rPr>
        <w:t xml:space="preserve">цього </w:t>
      </w:r>
      <w:r w:rsidR="00E21576" w:rsidRPr="0093034B">
        <w:rPr>
          <w:lang w:val="uk-UA"/>
        </w:rPr>
        <w:t>Договору.</w:t>
      </w:r>
    </w:p>
    <w:p w14:paraId="1AC7762C" w14:textId="41E77676" w:rsidR="00CD32E2" w:rsidRPr="0093034B" w:rsidRDefault="0050544D" w:rsidP="0093034B">
      <w:pPr>
        <w:pStyle w:val="a4"/>
        <w:numPr>
          <w:ilvl w:val="1"/>
          <w:numId w:val="6"/>
        </w:numPr>
        <w:tabs>
          <w:tab w:val="left" w:pos="1134"/>
        </w:tabs>
        <w:ind w:left="0" w:firstLine="708"/>
        <w:jc w:val="both"/>
        <w:rPr>
          <w:lang w:val="uk-UA"/>
        </w:rPr>
      </w:pPr>
      <w:r w:rsidRPr="0093034B">
        <w:rPr>
          <w:lang w:val="uk-UA"/>
        </w:rPr>
        <w:t>У</w:t>
      </w:r>
      <w:r w:rsidR="00CD32E2" w:rsidRPr="0093034B">
        <w:rPr>
          <w:lang w:val="uk-UA"/>
        </w:rPr>
        <w:t xml:space="preserve"> порядку та на умовах, визначених </w:t>
      </w:r>
      <w:r w:rsidR="004B6CB9">
        <w:rPr>
          <w:lang w:val="uk-UA"/>
        </w:rPr>
        <w:t xml:space="preserve">цим </w:t>
      </w:r>
      <w:r w:rsidR="00CD32E2" w:rsidRPr="0093034B">
        <w:rPr>
          <w:lang w:val="uk-UA"/>
        </w:rPr>
        <w:t xml:space="preserve">Договором, Покупець зобов’язується прийняти ПЗ та своєчасно оплатити його </w:t>
      </w:r>
      <w:r w:rsidR="003F167B" w:rsidRPr="0093034B">
        <w:rPr>
          <w:lang w:val="uk-UA"/>
        </w:rPr>
        <w:t>ціну</w:t>
      </w:r>
      <w:r w:rsidR="00CD32E2" w:rsidRPr="0093034B">
        <w:rPr>
          <w:lang w:val="uk-UA"/>
        </w:rPr>
        <w:t xml:space="preserve">. </w:t>
      </w:r>
    </w:p>
    <w:p w14:paraId="710D2377" w14:textId="77777777" w:rsidR="00CD32E2" w:rsidRPr="0093034B" w:rsidRDefault="00CD32E2" w:rsidP="0093034B">
      <w:pPr>
        <w:tabs>
          <w:tab w:val="left" w:pos="709"/>
        </w:tabs>
        <w:spacing w:after="0" w:line="240" w:lineRule="auto"/>
        <w:ind w:left="714"/>
        <w:rPr>
          <w:rFonts w:ascii="Times New Roman" w:hAnsi="Times New Roman"/>
          <w:b/>
          <w:sz w:val="16"/>
          <w:szCs w:val="16"/>
        </w:rPr>
      </w:pPr>
    </w:p>
    <w:p w14:paraId="20166FE3" w14:textId="77777777" w:rsidR="00CD32E2" w:rsidRPr="0093034B" w:rsidRDefault="000A1CAB" w:rsidP="0093034B">
      <w:pPr>
        <w:numPr>
          <w:ilvl w:val="0"/>
          <w:numId w:val="6"/>
        </w:numPr>
        <w:tabs>
          <w:tab w:val="left" w:pos="709"/>
        </w:tabs>
        <w:spacing w:after="0" w:line="240" w:lineRule="auto"/>
        <w:ind w:left="714" w:hanging="357"/>
        <w:jc w:val="center"/>
        <w:rPr>
          <w:rFonts w:ascii="Times New Roman" w:hAnsi="Times New Roman"/>
          <w:b/>
          <w:sz w:val="24"/>
          <w:szCs w:val="24"/>
        </w:rPr>
      </w:pPr>
      <w:r w:rsidRPr="0093034B">
        <w:rPr>
          <w:rFonts w:ascii="Times New Roman" w:hAnsi="Times New Roman"/>
          <w:b/>
          <w:sz w:val="24"/>
          <w:szCs w:val="24"/>
        </w:rPr>
        <w:t>ГАРАНТІЯ ТА ЯКІСТЬ</w:t>
      </w:r>
    </w:p>
    <w:p w14:paraId="17CF216C" w14:textId="745422A5" w:rsidR="000A1CAB" w:rsidRPr="0093034B" w:rsidRDefault="000A1CAB" w:rsidP="0093034B">
      <w:pPr>
        <w:pStyle w:val="2"/>
        <w:numPr>
          <w:ilvl w:val="1"/>
          <w:numId w:val="6"/>
        </w:numPr>
        <w:tabs>
          <w:tab w:val="left" w:pos="709"/>
          <w:tab w:val="left" w:pos="1134"/>
        </w:tabs>
        <w:ind w:left="0" w:firstLine="708"/>
        <w:jc w:val="both"/>
        <w:rPr>
          <w:lang w:val="uk-UA"/>
        </w:rPr>
      </w:pPr>
      <w:r w:rsidRPr="0093034B">
        <w:rPr>
          <w:lang w:val="uk-UA"/>
        </w:rPr>
        <w:t>Постачальник зобов'язується поставити Покупцю ПЗ.</w:t>
      </w:r>
    </w:p>
    <w:p w14:paraId="0041EA6E" w14:textId="77777777" w:rsidR="000A1CAB" w:rsidRPr="0093034B" w:rsidRDefault="000A1CAB" w:rsidP="0093034B">
      <w:pPr>
        <w:pStyle w:val="2"/>
        <w:numPr>
          <w:ilvl w:val="1"/>
          <w:numId w:val="6"/>
        </w:numPr>
        <w:tabs>
          <w:tab w:val="left" w:pos="1134"/>
        </w:tabs>
        <w:ind w:left="0" w:firstLine="708"/>
        <w:jc w:val="both"/>
        <w:rPr>
          <w:b/>
          <w:lang w:val="uk-UA"/>
        </w:rPr>
      </w:pPr>
      <w:r w:rsidRPr="0093034B">
        <w:rPr>
          <w:bCs/>
          <w:lang w:val="uk-UA"/>
        </w:rPr>
        <w:t>Постачальник гарантує повну відповідність поставленого ПЗ предмету цього Договору.</w:t>
      </w:r>
    </w:p>
    <w:p w14:paraId="7BCB284B" w14:textId="77777777" w:rsidR="000A1CAB" w:rsidRPr="0093034B" w:rsidRDefault="000A1CAB" w:rsidP="0093034B">
      <w:pPr>
        <w:numPr>
          <w:ilvl w:val="0"/>
          <w:numId w:val="6"/>
        </w:numPr>
        <w:tabs>
          <w:tab w:val="left" w:pos="709"/>
          <w:tab w:val="left" w:pos="9781"/>
        </w:tabs>
        <w:spacing w:after="0" w:line="240" w:lineRule="auto"/>
        <w:jc w:val="center"/>
        <w:rPr>
          <w:rFonts w:ascii="Times New Roman" w:hAnsi="Times New Roman"/>
          <w:bCs/>
          <w:sz w:val="24"/>
          <w:szCs w:val="20"/>
          <w:lang w:val="uk-UA" w:eastAsia="ru-RU"/>
        </w:rPr>
      </w:pPr>
      <w:r w:rsidRPr="0093034B">
        <w:rPr>
          <w:rFonts w:ascii="Times New Roman" w:hAnsi="Times New Roman"/>
          <w:b/>
          <w:sz w:val="24"/>
          <w:szCs w:val="24"/>
          <w:lang w:val="uk-UA"/>
        </w:rPr>
        <w:t>ЦІНА ДОГОВОРУ</w:t>
      </w:r>
    </w:p>
    <w:p w14:paraId="3BD5B724" w14:textId="7898F2DB" w:rsidR="000A1CAB" w:rsidRPr="0093034B" w:rsidRDefault="000A1CAB" w:rsidP="0093034B">
      <w:pPr>
        <w:pStyle w:val="a8"/>
        <w:numPr>
          <w:ilvl w:val="1"/>
          <w:numId w:val="6"/>
        </w:numPr>
        <w:shd w:val="clear" w:color="auto" w:fill="auto"/>
        <w:tabs>
          <w:tab w:val="clear" w:pos="7349"/>
          <w:tab w:val="left" w:pos="1134"/>
        </w:tabs>
        <w:spacing w:after="0"/>
        <w:ind w:left="0" w:firstLine="708"/>
        <w:rPr>
          <w:b w:val="0"/>
          <w:szCs w:val="20"/>
        </w:rPr>
      </w:pPr>
      <w:r w:rsidRPr="0093034B">
        <w:rPr>
          <w:b w:val="0"/>
          <w:szCs w:val="20"/>
        </w:rPr>
        <w:t>Ціна за цим Договором складає – ______ гр</w:t>
      </w:r>
      <w:r w:rsidR="009736E7" w:rsidRPr="0093034B">
        <w:rPr>
          <w:b w:val="0"/>
          <w:szCs w:val="20"/>
        </w:rPr>
        <w:t>ивень</w:t>
      </w:r>
      <w:r w:rsidRPr="0093034B">
        <w:rPr>
          <w:b w:val="0"/>
          <w:szCs w:val="20"/>
        </w:rPr>
        <w:t xml:space="preserve"> (___________________  гривень, __ копійок) без ПДВ</w:t>
      </w:r>
      <w:r w:rsidR="004B6CB9">
        <w:rPr>
          <w:b w:val="0"/>
          <w:szCs w:val="20"/>
        </w:rPr>
        <w:t>, крім того 20 відсотків</w:t>
      </w:r>
      <w:r w:rsidR="009736E7" w:rsidRPr="0093034B">
        <w:rPr>
          <w:b w:val="0"/>
          <w:szCs w:val="20"/>
        </w:rPr>
        <w:t xml:space="preserve"> </w:t>
      </w:r>
      <w:r w:rsidR="00C839DB" w:rsidRPr="00C839DB">
        <w:rPr>
          <w:b w:val="0"/>
          <w:szCs w:val="20"/>
          <w:lang w:val="ru-RU"/>
        </w:rPr>
        <w:t>ПДВ</w:t>
      </w:r>
      <w:r w:rsidR="00C839DB" w:rsidRPr="00C839DB">
        <w:rPr>
          <w:b w:val="0"/>
          <w:szCs w:val="20"/>
          <w:vertAlign w:val="superscript"/>
          <w:lang w:val="ru-RU"/>
        </w:rPr>
        <w:t>1</w:t>
      </w:r>
      <w:r w:rsidR="009736E7" w:rsidRPr="0093034B">
        <w:rPr>
          <w:b w:val="0"/>
          <w:szCs w:val="20"/>
        </w:rPr>
        <w:t xml:space="preserve"> – ______ гривень (___</w:t>
      </w:r>
      <w:r w:rsidR="00FA0E88">
        <w:rPr>
          <w:b w:val="0"/>
          <w:szCs w:val="20"/>
        </w:rPr>
        <w:t>__________ гривень 00 копійок</w:t>
      </w:r>
      <w:r w:rsidR="009736E7" w:rsidRPr="0093034B">
        <w:rPr>
          <w:b w:val="0"/>
          <w:szCs w:val="20"/>
        </w:rPr>
        <w:t>). Разом з урахуванням ПДВ – __________ гриве</w:t>
      </w:r>
      <w:r w:rsidR="00FA0E88">
        <w:rPr>
          <w:b w:val="0"/>
          <w:szCs w:val="20"/>
        </w:rPr>
        <w:t>нь (_____________гривень 00 копійок</w:t>
      </w:r>
      <w:r w:rsidR="009736E7" w:rsidRPr="0093034B">
        <w:rPr>
          <w:b w:val="0"/>
          <w:szCs w:val="20"/>
        </w:rPr>
        <w:t>).</w:t>
      </w:r>
    </w:p>
    <w:p w14:paraId="6EDE6138" w14:textId="77777777" w:rsidR="000A1CAB" w:rsidRPr="0093034B" w:rsidRDefault="000A1CAB" w:rsidP="0093034B">
      <w:pPr>
        <w:numPr>
          <w:ilvl w:val="1"/>
          <w:numId w:val="6"/>
        </w:numPr>
        <w:tabs>
          <w:tab w:val="left" w:pos="1134"/>
        </w:tabs>
        <w:spacing w:after="0" w:line="240" w:lineRule="auto"/>
        <w:ind w:left="0" w:firstLine="708"/>
        <w:jc w:val="both"/>
        <w:rPr>
          <w:rFonts w:ascii="Times New Roman" w:hAnsi="Times New Roman"/>
          <w:sz w:val="24"/>
          <w:szCs w:val="20"/>
          <w:lang w:val="uk-UA" w:eastAsia="ru-RU"/>
        </w:rPr>
      </w:pPr>
      <w:r w:rsidRPr="0093034B">
        <w:rPr>
          <w:rFonts w:ascii="Times New Roman" w:hAnsi="Times New Roman"/>
          <w:bCs/>
          <w:sz w:val="24"/>
          <w:szCs w:val="20"/>
          <w:lang w:val="uk-UA" w:eastAsia="ru-RU"/>
        </w:rPr>
        <w:t>Загальна ціна цього Договору складає</w:t>
      </w:r>
      <w:r w:rsidRPr="0093034B">
        <w:rPr>
          <w:rFonts w:ascii="Times New Roman" w:hAnsi="Times New Roman"/>
          <w:sz w:val="24"/>
          <w:szCs w:val="20"/>
          <w:lang w:val="uk-UA" w:eastAsia="ru-RU"/>
        </w:rPr>
        <w:t>________,___ грн (___________ гривень __ копійок) та включає в себе всі податки, збори та інші витрати, необхідні для постачання ПЗ, що постачається протягом дії цього Договору.</w:t>
      </w:r>
    </w:p>
    <w:p w14:paraId="64448320" w14:textId="77777777" w:rsidR="00CD32E2" w:rsidRPr="0093034B" w:rsidRDefault="00CD32E2" w:rsidP="0093034B">
      <w:pPr>
        <w:tabs>
          <w:tab w:val="left" w:pos="709"/>
        </w:tabs>
        <w:spacing w:after="0" w:line="240" w:lineRule="auto"/>
        <w:jc w:val="both"/>
        <w:rPr>
          <w:rFonts w:ascii="Times New Roman" w:hAnsi="Times New Roman"/>
          <w:sz w:val="16"/>
          <w:szCs w:val="16"/>
          <w:lang w:val="uk-UA"/>
        </w:rPr>
      </w:pPr>
    </w:p>
    <w:p w14:paraId="33673E1D" w14:textId="77777777" w:rsidR="00252CCF" w:rsidRPr="0093034B" w:rsidRDefault="0057210D" w:rsidP="0093034B">
      <w:pPr>
        <w:pStyle w:val="a8"/>
        <w:numPr>
          <w:ilvl w:val="0"/>
          <w:numId w:val="6"/>
        </w:numPr>
        <w:tabs>
          <w:tab w:val="left" w:pos="1276"/>
        </w:tabs>
        <w:spacing w:after="0"/>
        <w:jc w:val="center"/>
      </w:pPr>
      <w:r w:rsidRPr="0093034B">
        <w:t>ПОРЯДОК ЗДІЙСНЕННЯ ОПЛАТИ</w:t>
      </w:r>
    </w:p>
    <w:p w14:paraId="1AC6B00F" w14:textId="22C69E80" w:rsidR="007C65AB" w:rsidRPr="0093034B" w:rsidRDefault="00252CCF" w:rsidP="0093034B">
      <w:pPr>
        <w:pStyle w:val="a8"/>
        <w:numPr>
          <w:ilvl w:val="1"/>
          <w:numId w:val="6"/>
        </w:numPr>
        <w:tabs>
          <w:tab w:val="left" w:pos="1276"/>
        </w:tabs>
        <w:spacing w:after="0"/>
        <w:ind w:left="0" w:firstLine="709"/>
        <w:rPr>
          <w:b w:val="0"/>
        </w:rPr>
      </w:pPr>
      <w:r w:rsidRPr="0093034B">
        <w:rPr>
          <w:b w:val="0"/>
        </w:rPr>
        <w:t>Розрахунки за цим Договором здійснюються Покупцем шляхом безготівкового перерахування грошових коштів на поточний рахунок Постачальника на підставі рахунк</w:t>
      </w:r>
      <w:r w:rsidR="008F5C7E" w:rsidRPr="0093034B">
        <w:rPr>
          <w:b w:val="0"/>
        </w:rPr>
        <w:t>а</w:t>
      </w:r>
      <w:r w:rsidR="0052722C">
        <w:rPr>
          <w:b w:val="0"/>
        </w:rPr>
        <w:t>-фактури. У платіжній</w:t>
      </w:r>
      <w:r w:rsidRPr="0093034B">
        <w:rPr>
          <w:b w:val="0"/>
        </w:rPr>
        <w:t xml:space="preserve"> </w:t>
      </w:r>
      <w:r w:rsidR="0052722C">
        <w:rPr>
          <w:b w:val="0"/>
        </w:rPr>
        <w:t>інструкції</w:t>
      </w:r>
      <w:r w:rsidRPr="0093034B">
        <w:rPr>
          <w:b w:val="0"/>
        </w:rPr>
        <w:t xml:space="preserve"> обов’язково зазначається номер та дата</w:t>
      </w:r>
      <w:r w:rsidR="008F5C7E" w:rsidRPr="0093034B">
        <w:rPr>
          <w:b w:val="0"/>
        </w:rPr>
        <w:t xml:space="preserve"> цього</w:t>
      </w:r>
      <w:r w:rsidRPr="0093034B">
        <w:rPr>
          <w:b w:val="0"/>
        </w:rPr>
        <w:t xml:space="preserve"> Договору.</w:t>
      </w:r>
    </w:p>
    <w:p w14:paraId="31124663" w14:textId="71F0C9DC" w:rsidR="007C65AB" w:rsidRDefault="006A46F7" w:rsidP="0093034B">
      <w:pPr>
        <w:pStyle w:val="a8"/>
        <w:numPr>
          <w:ilvl w:val="1"/>
          <w:numId w:val="6"/>
        </w:numPr>
        <w:tabs>
          <w:tab w:val="left" w:pos="1276"/>
        </w:tabs>
        <w:spacing w:after="0"/>
        <w:ind w:left="0" w:firstLine="708"/>
        <w:rPr>
          <w:b w:val="0"/>
        </w:rPr>
      </w:pPr>
      <w:r w:rsidRPr="0093034B">
        <w:rPr>
          <w:b w:val="0"/>
        </w:rPr>
        <w:t>Покупець здійснює</w:t>
      </w:r>
      <w:r w:rsidR="007C65AB" w:rsidRPr="0093034B">
        <w:rPr>
          <w:b w:val="0"/>
        </w:rPr>
        <w:t xml:space="preserve"> оплат</w:t>
      </w:r>
      <w:r>
        <w:rPr>
          <w:b w:val="0"/>
        </w:rPr>
        <w:t>у</w:t>
      </w:r>
      <w:r w:rsidR="007C65AB" w:rsidRPr="0093034B">
        <w:rPr>
          <w:b w:val="0"/>
        </w:rPr>
        <w:t xml:space="preserve"> у розмірі </w:t>
      </w:r>
      <w:r>
        <w:rPr>
          <w:b w:val="0"/>
        </w:rPr>
        <w:t>10</w:t>
      </w:r>
      <w:r w:rsidR="007C65AB" w:rsidRPr="0093034B">
        <w:rPr>
          <w:b w:val="0"/>
        </w:rPr>
        <w:t>0</w:t>
      </w:r>
      <w:r w:rsidR="0088331D" w:rsidRPr="0093034B">
        <w:rPr>
          <w:b w:val="0"/>
        </w:rPr>
        <w:t xml:space="preserve"> відсотків від ціни цього Договору</w:t>
      </w:r>
      <w:r w:rsidR="007C65AB" w:rsidRPr="0093034B">
        <w:rPr>
          <w:b w:val="0"/>
        </w:rPr>
        <w:t xml:space="preserve"> протягом 7 (семи) </w:t>
      </w:r>
      <w:r w:rsidR="00CC0A0A">
        <w:rPr>
          <w:b w:val="0"/>
        </w:rPr>
        <w:t>робочих</w:t>
      </w:r>
      <w:r w:rsidR="007C65AB" w:rsidRPr="0093034B">
        <w:rPr>
          <w:b w:val="0"/>
        </w:rPr>
        <w:t xml:space="preserve"> днів після підписання </w:t>
      </w:r>
      <w:proofErr w:type="spellStart"/>
      <w:r w:rsidR="007C65AB" w:rsidRPr="0093034B">
        <w:rPr>
          <w:b w:val="0"/>
        </w:rPr>
        <w:t>Акта</w:t>
      </w:r>
      <w:proofErr w:type="spellEnd"/>
      <w:r w:rsidR="007C65AB" w:rsidRPr="0093034B">
        <w:rPr>
          <w:b w:val="0"/>
        </w:rPr>
        <w:t xml:space="preserve"> приймання–передачі ПЗ (далі – Акт) на підставі рахунк</w:t>
      </w:r>
      <w:r w:rsidR="0052722C">
        <w:rPr>
          <w:b w:val="0"/>
        </w:rPr>
        <w:t>а</w:t>
      </w:r>
      <w:r w:rsidR="007C65AB" w:rsidRPr="0093034B">
        <w:rPr>
          <w:b w:val="0"/>
        </w:rPr>
        <w:t xml:space="preserve">-фактури, що надається Постачальником Покупцю в день підписання </w:t>
      </w:r>
      <w:proofErr w:type="spellStart"/>
      <w:r w:rsidR="007C65AB" w:rsidRPr="0093034B">
        <w:rPr>
          <w:b w:val="0"/>
        </w:rPr>
        <w:t>Акт</w:t>
      </w:r>
      <w:r w:rsidR="0088331D" w:rsidRPr="0093034B">
        <w:rPr>
          <w:b w:val="0"/>
        </w:rPr>
        <w:t>а</w:t>
      </w:r>
      <w:proofErr w:type="spellEnd"/>
      <w:r w:rsidR="007C65AB" w:rsidRPr="0093034B">
        <w:rPr>
          <w:b w:val="0"/>
        </w:rPr>
        <w:t>. Постачальник надає Покупцю два примірник</w:t>
      </w:r>
      <w:r w:rsidR="00805C2A">
        <w:rPr>
          <w:b w:val="0"/>
        </w:rPr>
        <w:t>а</w:t>
      </w:r>
      <w:r w:rsidR="007C65AB" w:rsidRPr="0093034B">
        <w:rPr>
          <w:b w:val="0"/>
        </w:rPr>
        <w:t xml:space="preserve"> підписаного </w:t>
      </w:r>
      <w:r w:rsidR="00805C2A">
        <w:rPr>
          <w:b w:val="0"/>
        </w:rPr>
        <w:t xml:space="preserve">зі своєї сторони </w:t>
      </w:r>
      <w:proofErr w:type="spellStart"/>
      <w:r w:rsidR="007C65AB" w:rsidRPr="0093034B">
        <w:rPr>
          <w:b w:val="0"/>
        </w:rPr>
        <w:t>Акта</w:t>
      </w:r>
      <w:proofErr w:type="spellEnd"/>
      <w:r w:rsidR="007C65AB" w:rsidRPr="0093034B">
        <w:rPr>
          <w:b w:val="0"/>
        </w:rPr>
        <w:t xml:space="preserve"> в день постачання ПЗ. Зразок </w:t>
      </w:r>
      <w:proofErr w:type="spellStart"/>
      <w:r w:rsidR="007C65AB" w:rsidRPr="0093034B">
        <w:rPr>
          <w:b w:val="0"/>
        </w:rPr>
        <w:t>Акт</w:t>
      </w:r>
      <w:r w:rsidR="0088331D" w:rsidRPr="0093034B">
        <w:rPr>
          <w:b w:val="0"/>
        </w:rPr>
        <w:t>а</w:t>
      </w:r>
      <w:proofErr w:type="spellEnd"/>
      <w:r w:rsidR="00B20222" w:rsidRPr="0093034B">
        <w:rPr>
          <w:b w:val="0"/>
        </w:rPr>
        <w:t xml:space="preserve"> наведено в д</w:t>
      </w:r>
      <w:r w:rsidR="007C65AB" w:rsidRPr="0093034B">
        <w:rPr>
          <w:b w:val="0"/>
        </w:rPr>
        <w:t xml:space="preserve">одатку </w:t>
      </w:r>
      <w:r w:rsidR="0088331D" w:rsidRPr="0093034B">
        <w:rPr>
          <w:b w:val="0"/>
        </w:rPr>
        <w:t>2</w:t>
      </w:r>
      <w:r w:rsidR="007C65AB" w:rsidRPr="0093034B">
        <w:rPr>
          <w:b w:val="0"/>
        </w:rPr>
        <w:t xml:space="preserve"> до цього Договору.</w:t>
      </w:r>
    </w:p>
    <w:p w14:paraId="3D7CFCC0" w14:textId="7EF92717" w:rsidR="00C839DB" w:rsidRDefault="00C839DB" w:rsidP="00C839DB">
      <w:pPr>
        <w:pStyle w:val="a8"/>
        <w:tabs>
          <w:tab w:val="left" w:pos="1276"/>
        </w:tabs>
        <w:spacing w:after="0"/>
        <w:rPr>
          <w:b w:val="0"/>
        </w:rPr>
      </w:pPr>
    </w:p>
    <w:p w14:paraId="3B2E66D9" w14:textId="77777777" w:rsidR="00C839DB" w:rsidRPr="00C839DB" w:rsidRDefault="00C839DB" w:rsidP="00C839DB">
      <w:pPr>
        <w:pStyle w:val="a8"/>
      </w:pPr>
    </w:p>
    <w:p w14:paraId="7E2C72E3" w14:textId="77777777" w:rsidR="00C839DB" w:rsidRPr="00C839DB" w:rsidRDefault="00C839DB" w:rsidP="00C839DB">
      <w:pPr>
        <w:pStyle w:val="a8"/>
        <w:spacing w:after="0"/>
        <w:rPr>
          <w:b w:val="0"/>
          <w:i/>
          <w:sz w:val="20"/>
          <w:szCs w:val="20"/>
        </w:rPr>
      </w:pPr>
      <w:r w:rsidRPr="00C839DB">
        <w:rPr>
          <w:b w:val="0"/>
          <w:i/>
          <w:sz w:val="20"/>
          <w:szCs w:val="20"/>
          <w:vertAlign w:val="superscript"/>
        </w:rPr>
        <w:footnoteRef/>
      </w:r>
      <w:r w:rsidRPr="00C839DB">
        <w:rPr>
          <w:b w:val="0"/>
          <w:i/>
          <w:sz w:val="20"/>
          <w:szCs w:val="20"/>
        </w:rPr>
        <w:t xml:space="preserve"> 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14:paraId="0A40696D" w14:textId="77777777" w:rsidR="00C839DB" w:rsidRPr="00C839DB" w:rsidRDefault="00C839DB" w:rsidP="00C839DB">
      <w:pPr>
        <w:pStyle w:val="a8"/>
        <w:spacing w:after="0"/>
        <w:rPr>
          <w:b w:val="0"/>
          <w:i/>
          <w:sz w:val="20"/>
          <w:szCs w:val="20"/>
        </w:rPr>
      </w:pPr>
      <w:r w:rsidRPr="00C839DB">
        <w:rPr>
          <w:b w:val="0"/>
          <w:i/>
          <w:sz w:val="20"/>
          <w:szCs w:val="20"/>
        </w:rPr>
        <w:t xml:space="preserve">  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14:paraId="36B10120" w14:textId="3F84FF9E" w:rsidR="00C839DB" w:rsidRDefault="00C839DB" w:rsidP="00C839DB">
      <w:pPr>
        <w:pStyle w:val="a8"/>
        <w:tabs>
          <w:tab w:val="left" w:pos="1276"/>
        </w:tabs>
        <w:spacing w:after="0"/>
        <w:rPr>
          <w:b w:val="0"/>
        </w:rPr>
      </w:pPr>
    </w:p>
    <w:p w14:paraId="6C4F25D0" w14:textId="336A9F77" w:rsidR="00C839DB" w:rsidRDefault="00C839DB" w:rsidP="00C839DB">
      <w:pPr>
        <w:pStyle w:val="a8"/>
        <w:tabs>
          <w:tab w:val="left" w:pos="1276"/>
        </w:tabs>
        <w:spacing w:after="0"/>
        <w:rPr>
          <w:b w:val="0"/>
        </w:rPr>
      </w:pPr>
    </w:p>
    <w:p w14:paraId="1C74584C" w14:textId="366C1AB3" w:rsidR="00C839DB" w:rsidRDefault="00C839DB" w:rsidP="00C839DB">
      <w:pPr>
        <w:pStyle w:val="a8"/>
        <w:tabs>
          <w:tab w:val="left" w:pos="1276"/>
        </w:tabs>
        <w:spacing w:after="0"/>
        <w:rPr>
          <w:b w:val="0"/>
        </w:rPr>
      </w:pPr>
    </w:p>
    <w:p w14:paraId="6C491C9E" w14:textId="4BDBC033" w:rsidR="00C839DB" w:rsidRDefault="00C839DB" w:rsidP="00C839DB">
      <w:pPr>
        <w:pStyle w:val="a8"/>
        <w:tabs>
          <w:tab w:val="left" w:pos="1276"/>
        </w:tabs>
        <w:spacing w:after="0"/>
        <w:rPr>
          <w:b w:val="0"/>
        </w:rPr>
      </w:pPr>
    </w:p>
    <w:p w14:paraId="25230EF8" w14:textId="77777777" w:rsidR="00252CCF" w:rsidRPr="0093034B" w:rsidRDefault="00252CCF" w:rsidP="0093034B">
      <w:pPr>
        <w:pStyle w:val="a8"/>
        <w:numPr>
          <w:ilvl w:val="1"/>
          <w:numId w:val="6"/>
        </w:numPr>
        <w:tabs>
          <w:tab w:val="left" w:pos="1276"/>
        </w:tabs>
        <w:spacing w:after="0"/>
        <w:ind w:left="0" w:firstLine="708"/>
        <w:rPr>
          <w:b w:val="0"/>
        </w:rPr>
      </w:pPr>
      <w:r w:rsidRPr="0093034B">
        <w:rPr>
          <w:b w:val="0"/>
        </w:rPr>
        <w:t xml:space="preserve">Покупець протягом 7 (семи) робочих днів з дати отримання </w:t>
      </w:r>
      <w:proofErr w:type="spellStart"/>
      <w:r w:rsidRPr="0093034B">
        <w:rPr>
          <w:b w:val="0"/>
        </w:rPr>
        <w:t>Акта</w:t>
      </w:r>
      <w:proofErr w:type="spellEnd"/>
      <w:r w:rsidRPr="0093034B">
        <w:rPr>
          <w:b w:val="0"/>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93034B">
        <w:rPr>
          <w:b w:val="0"/>
        </w:rPr>
        <w:t>Акта</w:t>
      </w:r>
      <w:proofErr w:type="spellEnd"/>
      <w:r w:rsidRPr="0093034B">
        <w:rPr>
          <w:b w:val="0"/>
        </w:rPr>
        <w:t xml:space="preserve">, Покупець повертає Постачальнику такий Акт з письмовим поясненням причин відмови. Постачальник протягом 3 (трьох) робочих днів з дня отримання відмови від підписання </w:t>
      </w:r>
      <w:proofErr w:type="spellStart"/>
      <w:r w:rsidRPr="0093034B">
        <w:rPr>
          <w:b w:val="0"/>
        </w:rPr>
        <w:t>Акта</w:t>
      </w:r>
      <w:proofErr w:type="spellEnd"/>
      <w:r w:rsidRPr="0093034B">
        <w:rPr>
          <w:b w:val="0"/>
        </w:rPr>
        <w:t xml:space="preserve"> зобов’язаний усунути вказані недоліки та повторно направити Акт Покупцю. У разі, якщо Постачальником не усунуто вказані Покупцем недоліки протягом цього </w:t>
      </w:r>
      <w:r w:rsidR="00433C39" w:rsidRPr="0093034B">
        <w:rPr>
          <w:b w:val="0"/>
        </w:rPr>
        <w:t>строку</w:t>
      </w:r>
      <w:r w:rsidRPr="0093034B">
        <w:rPr>
          <w:b w:val="0"/>
        </w:rPr>
        <w:t xml:space="preserve"> та не надано належним чином оформлений Акт, Покупець має право застосувати положення, визначені п</w:t>
      </w:r>
      <w:r w:rsidR="00433C39" w:rsidRPr="0093034B">
        <w:rPr>
          <w:b w:val="0"/>
        </w:rPr>
        <w:t>унктом</w:t>
      </w:r>
      <w:r w:rsidRPr="0093034B">
        <w:rPr>
          <w:b w:val="0"/>
        </w:rPr>
        <w:t> 7.3</w:t>
      </w:r>
      <w:r w:rsidR="00433C39" w:rsidRPr="0093034B">
        <w:rPr>
          <w:b w:val="0"/>
        </w:rPr>
        <w:t xml:space="preserve"> цього Договору. Застосування пункту </w:t>
      </w:r>
      <w:r w:rsidRPr="0093034B">
        <w:rPr>
          <w:b w:val="0"/>
        </w:rPr>
        <w:t>7.3</w:t>
      </w:r>
      <w:r w:rsidR="00433C39" w:rsidRPr="0093034B">
        <w:rPr>
          <w:b w:val="0"/>
        </w:rPr>
        <w:t xml:space="preserve"> цього</w:t>
      </w:r>
      <w:r w:rsidRPr="0093034B">
        <w:rPr>
          <w:b w:val="0"/>
        </w:rPr>
        <w:t xml:space="preserve"> Договору не звільняє Постачальника від обов’язків усунути вказані Покупцем недоліки та надати Покупцю належно оформлений Акт. </w:t>
      </w:r>
    </w:p>
    <w:p w14:paraId="4D02131D" w14:textId="77777777" w:rsidR="00252CCF" w:rsidRPr="0093034B" w:rsidRDefault="00252CCF" w:rsidP="0093034B">
      <w:pPr>
        <w:pStyle w:val="a8"/>
        <w:numPr>
          <w:ilvl w:val="1"/>
          <w:numId w:val="6"/>
        </w:numPr>
        <w:tabs>
          <w:tab w:val="left" w:pos="1276"/>
        </w:tabs>
        <w:spacing w:after="0"/>
        <w:ind w:left="0" w:firstLine="708"/>
        <w:rPr>
          <w:b w:val="0"/>
        </w:rPr>
      </w:pPr>
      <w:r w:rsidRPr="0093034B">
        <w:rPr>
          <w:b w:val="0"/>
        </w:rPr>
        <w:t xml:space="preserve">Якщо Покупець протягом 7 (семи) робочих днів з дати отримання від Постачальника </w:t>
      </w:r>
      <w:proofErr w:type="spellStart"/>
      <w:r w:rsidRPr="0093034B">
        <w:rPr>
          <w:b w:val="0"/>
        </w:rPr>
        <w:t>Акта</w:t>
      </w:r>
      <w:proofErr w:type="spellEnd"/>
      <w:r w:rsidRPr="0093034B">
        <w:rPr>
          <w:b w:val="0"/>
        </w:rPr>
        <w:t xml:space="preserve"> не підписав його та не надав письмової мотивованої відмови від його підписання, то </w:t>
      </w:r>
      <w:r w:rsidR="00433C39" w:rsidRPr="0093034B">
        <w:rPr>
          <w:b w:val="0"/>
        </w:rPr>
        <w:t xml:space="preserve">поставлене </w:t>
      </w:r>
      <w:r w:rsidRPr="0093034B">
        <w:rPr>
          <w:b w:val="0"/>
        </w:rPr>
        <w:t>ПЗ вважається прийнятим.</w:t>
      </w:r>
    </w:p>
    <w:p w14:paraId="63A42343" w14:textId="4BDCE388" w:rsidR="00252CCF" w:rsidRPr="0093034B" w:rsidRDefault="00252CCF" w:rsidP="0093034B">
      <w:pPr>
        <w:pStyle w:val="a8"/>
        <w:numPr>
          <w:ilvl w:val="1"/>
          <w:numId w:val="6"/>
        </w:numPr>
        <w:tabs>
          <w:tab w:val="left" w:pos="1276"/>
        </w:tabs>
        <w:spacing w:after="0"/>
        <w:ind w:left="0" w:firstLine="709"/>
        <w:rPr>
          <w:b w:val="0"/>
        </w:rPr>
      </w:pPr>
      <w:r w:rsidRPr="0093034B">
        <w:rPr>
          <w:b w:val="0"/>
        </w:rPr>
        <w:t>У випадку ненадання Постачальником оформленого належним чином рахунк</w:t>
      </w:r>
      <w:r w:rsidR="0052722C">
        <w:rPr>
          <w:b w:val="0"/>
        </w:rPr>
        <w:t>а</w:t>
      </w:r>
      <w:r w:rsidRPr="0093034B">
        <w:rPr>
          <w:b w:val="0"/>
        </w:rPr>
        <w:t xml:space="preserve">-фактури у строки, передбачені </w:t>
      </w:r>
      <w:r w:rsidR="00433C39" w:rsidRPr="0093034B">
        <w:rPr>
          <w:b w:val="0"/>
        </w:rPr>
        <w:t xml:space="preserve">цим </w:t>
      </w:r>
      <w:r w:rsidRPr="0093034B">
        <w:rPr>
          <w:b w:val="0"/>
        </w:rPr>
        <w:t>Договором, Покупець не несе відп</w:t>
      </w:r>
      <w:r w:rsidR="00433C39" w:rsidRPr="0093034B">
        <w:rPr>
          <w:b w:val="0"/>
        </w:rPr>
        <w:t xml:space="preserve">овідальність за прострочення </w:t>
      </w:r>
      <w:r w:rsidRPr="0093034B">
        <w:rPr>
          <w:b w:val="0"/>
        </w:rPr>
        <w:t>оплат</w:t>
      </w:r>
      <w:r w:rsidR="00433C39" w:rsidRPr="0093034B">
        <w:rPr>
          <w:b w:val="0"/>
        </w:rPr>
        <w:t>и</w:t>
      </w:r>
      <w:r w:rsidRPr="0093034B">
        <w:rPr>
          <w:b w:val="0"/>
        </w:rPr>
        <w:t xml:space="preserve"> вартості </w:t>
      </w:r>
      <w:r w:rsidR="00433C39" w:rsidRPr="0093034B">
        <w:rPr>
          <w:b w:val="0"/>
        </w:rPr>
        <w:t xml:space="preserve">постачання </w:t>
      </w:r>
      <w:r w:rsidRPr="0093034B">
        <w:rPr>
          <w:b w:val="0"/>
        </w:rPr>
        <w:t>ПЗ відповідно на кількість днів, прострочених Постачальником з надання рахунк</w:t>
      </w:r>
      <w:r w:rsidR="0052722C">
        <w:rPr>
          <w:b w:val="0"/>
        </w:rPr>
        <w:t>а</w:t>
      </w:r>
      <w:r w:rsidRPr="0093034B">
        <w:rPr>
          <w:b w:val="0"/>
        </w:rPr>
        <w:t>-фактур</w:t>
      </w:r>
      <w:r w:rsidR="00E45614">
        <w:rPr>
          <w:b w:val="0"/>
        </w:rPr>
        <w:t>и</w:t>
      </w:r>
      <w:r w:rsidRPr="0093034B">
        <w:rPr>
          <w:b w:val="0"/>
        </w:rPr>
        <w:t xml:space="preserve"> за </w:t>
      </w:r>
      <w:r w:rsidR="00433C39" w:rsidRPr="0093034B">
        <w:rPr>
          <w:b w:val="0"/>
        </w:rPr>
        <w:t xml:space="preserve">цим </w:t>
      </w:r>
      <w:r w:rsidRPr="0093034B">
        <w:rPr>
          <w:b w:val="0"/>
        </w:rPr>
        <w:t>Договором.</w:t>
      </w:r>
    </w:p>
    <w:p w14:paraId="2AE9B87A" w14:textId="77777777" w:rsidR="00252CCF" w:rsidRPr="0093034B" w:rsidRDefault="00252CCF" w:rsidP="0093034B">
      <w:pPr>
        <w:pStyle w:val="a8"/>
        <w:numPr>
          <w:ilvl w:val="1"/>
          <w:numId w:val="6"/>
        </w:numPr>
        <w:tabs>
          <w:tab w:val="left" w:pos="1276"/>
        </w:tabs>
        <w:spacing w:after="0"/>
        <w:ind w:left="0" w:firstLine="709"/>
        <w:rPr>
          <w:b w:val="0"/>
        </w:rPr>
      </w:pPr>
      <w:r w:rsidRPr="0093034B">
        <w:rPr>
          <w:b w:val="0"/>
        </w:rPr>
        <w:t>Днем оплати вважається день фактичного зарахування коштів на поточний рахунок Постачальника.</w:t>
      </w:r>
    </w:p>
    <w:p w14:paraId="6356F2D1" w14:textId="77777777" w:rsidR="00252CCF" w:rsidRPr="0093034B" w:rsidRDefault="00252CCF" w:rsidP="0093034B">
      <w:pPr>
        <w:pStyle w:val="a8"/>
        <w:numPr>
          <w:ilvl w:val="1"/>
          <w:numId w:val="6"/>
        </w:numPr>
        <w:tabs>
          <w:tab w:val="left" w:pos="1276"/>
        </w:tabs>
        <w:spacing w:after="0"/>
        <w:ind w:left="0" w:firstLine="709"/>
        <w:rPr>
          <w:b w:val="0"/>
        </w:rPr>
      </w:pPr>
      <w:r w:rsidRPr="0093034B">
        <w:rPr>
          <w:b w:val="0"/>
        </w:rPr>
        <w:t>Усі розрахунки за цим Договором здійснюються в національній валюті України – гривні.</w:t>
      </w:r>
    </w:p>
    <w:p w14:paraId="19AE153E" w14:textId="77777777" w:rsidR="004B28F7" w:rsidRPr="0093034B" w:rsidRDefault="0057210D" w:rsidP="0093034B">
      <w:pPr>
        <w:pStyle w:val="a4"/>
        <w:numPr>
          <w:ilvl w:val="0"/>
          <w:numId w:val="5"/>
        </w:numPr>
        <w:tabs>
          <w:tab w:val="left" w:pos="1134"/>
          <w:tab w:val="left" w:pos="1276"/>
        </w:tabs>
        <w:jc w:val="center"/>
        <w:rPr>
          <w:b/>
          <w:bCs/>
          <w:lang w:val="uk-UA"/>
        </w:rPr>
      </w:pPr>
      <w:r w:rsidRPr="0093034B">
        <w:rPr>
          <w:b/>
          <w:bCs/>
          <w:lang w:val="uk-UA"/>
        </w:rPr>
        <w:t>ПОРЯДОК ПОСТАЧАННЯ</w:t>
      </w:r>
    </w:p>
    <w:p w14:paraId="125C6AF0" w14:textId="77777777" w:rsidR="00506B93" w:rsidRPr="00506B93" w:rsidRDefault="00506B93" w:rsidP="00506B93">
      <w:pPr>
        <w:pStyle w:val="a4"/>
        <w:numPr>
          <w:ilvl w:val="1"/>
          <w:numId w:val="5"/>
        </w:numPr>
        <w:tabs>
          <w:tab w:val="left" w:pos="1260"/>
        </w:tabs>
        <w:ind w:left="0" w:firstLine="720"/>
        <w:jc w:val="both"/>
        <w:rPr>
          <w:bCs/>
          <w:lang w:val="uk-UA"/>
        </w:rPr>
      </w:pPr>
      <w:r w:rsidRPr="00506B93">
        <w:rPr>
          <w:bCs/>
          <w:lang w:val="uk-UA"/>
        </w:rPr>
        <w:t xml:space="preserve">Фактами постачання ПЗ Постачальником Покупцю є підписання Сторонами </w:t>
      </w:r>
      <w:proofErr w:type="spellStart"/>
      <w:r w:rsidRPr="00506B93">
        <w:rPr>
          <w:bCs/>
          <w:lang w:val="uk-UA"/>
        </w:rPr>
        <w:t>Акта</w:t>
      </w:r>
      <w:proofErr w:type="spellEnd"/>
      <w:r w:rsidRPr="00506B93">
        <w:rPr>
          <w:bCs/>
          <w:lang w:val="uk-UA"/>
        </w:rPr>
        <w:t xml:space="preserve"> та реєстрація Постачальником у виробника права Покупця на користування ПЗ протягом 12 місяців.</w:t>
      </w:r>
    </w:p>
    <w:p w14:paraId="1C492877" w14:textId="77777777" w:rsidR="00506B93" w:rsidRDefault="0057210D" w:rsidP="00506B93">
      <w:pPr>
        <w:pStyle w:val="a4"/>
        <w:numPr>
          <w:ilvl w:val="1"/>
          <w:numId w:val="5"/>
        </w:numPr>
        <w:tabs>
          <w:tab w:val="left" w:pos="1260"/>
        </w:tabs>
        <w:ind w:left="0" w:firstLine="720"/>
        <w:jc w:val="both"/>
        <w:rPr>
          <w:bCs/>
          <w:lang w:val="uk-UA"/>
        </w:rPr>
      </w:pPr>
      <w:r w:rsidRPr="0093034B">
        <w:rPr>
          <w:bCs/>
          <w:lang w:val="uk-UA"/>
        </w:rPr>
        <w:t xml:space="preserve">Постачальник зобов’язаний поставити ПЗ Покупцю протягом </w:t>
      </w:r>
      <w:r w:rsidR="00D55923" w:rsidRPr="0093034B">
        <w:rPr>
          <w:bCs/>
          <w:lang w:val="uk-UA"/>
        </w:rPr>
        <w:t>25</w:t>
      </w:r>
      <w:r w:rsidRPr="0093034B">
        <w:rPr>
          <w:bCs/>
          <w:lang w:val="uk-UA"/>
        </w:rPr>
        <w:t xml:space="preserve"> (</w:t>
      </w:r>
      <w:r w:rsidR="004B6CB9">
        <w:rPr>
          <w:bCs/>
          <w:lang w:val="uk-UA"/>
        </w:rPr>
        <w:t xml:space="preserve">двадцяти </w:t>
      </w:r>
      <w:r w:rsidR="00D55923" w:rsidRPr="0093034B">
        <w:rPr>
          <w:bCs/>
          <w:lang w:val="uk-UA"/>
        </w:rPr>
        <w:t>п‘ят</w:t>
      </w:r>
      <w:r w:rsidR="004B6CB9">
        <w:rPr>
          <w:bCs/>
          <w:lang w:val="uk-UA"/>
        </w:rPr>
        <w:t>и</w:t>
      </w:r>
      <w:r w:rsidRPr="0093034B">
        <w:rPr>
          <w:bCs/>
          <w:lang w:val="uk-UA"/>
        </w:rPr>
        <w:t xml:space="preserve">) робочих днів з дня підписання цього Договору. </w:t>
      </w:r>
    </w:p>
    <w:p w14:paraId="0FEE371E" w14:textId="14E124B0" w:rsidR="00CD32E2" w:rsidRPr="00506B93" w:rsidRDefault="00506B93" w:rsidP="00506B93">
      <w:pPr>
        <w:pStyle w:val="a4"/>
        <w:numPr>
          <w:ilvl w:val="1"/>
          <w:numId w:val="5"/>
        </w:numPr>
        <w:tabs>
          <w:tab w:val="left" w:pos="1260"/>
        </w:tabs>
        <w:ind w:left="0" w:firstLine="720"/>
        <w:jc w:val="both"/>
        <w:rPr>
          <w:bCs/>
          <w:lang w:val="uk-UA"/>
        </w:rPr>
      </w:pPr>
      <w:r w:rsidRPr="00506B93">
        <w:rPr>
          <w:bCs/>
          <w:lang w:val="uk-UA"/>
        </w:rPr>
        <w:t xml:space="preserve">Постачання ПЗ здійснюється через мережу </w:t>
      </w:r>
      <w:proofErr w:type="spellStart"/>
      <w:r w:rsidRPr="00506B93">
        <w:rPr>
          <w:bCs/>
          <w:lang w:val="uk-UA"/>
        </w:rPr>
        <w:t>Internet</w:t>
      </w:r>
      <w:proofErr w:type="spellEnd"/>
      <w:r w:rsidRPr="00506B93">
        <w:rPr>
          <w:bCs/>
          <w:lang w:val="uk-UA"/>
        </w:rPr>
        <w:t xml:space="preserve">, шляхом передачі на електронну пошту Покупця (vzi@oree.com.ua) кодів активації, за допомогою яких останній зможе почати користуватися ПЗ за </w:t>
      </w:r>
      <w:proofErr w:type="spellStart"/>
      <w:r w:rsidRPr="00506B93">
        <w:rPr>
          <w:bCs/>
          <w:lang w:val="uk-UA"/>
        </w:rPr>
        <w:t>адресою</w:t>
      </w:r>
      <w:proofErr w:type="spellEnd"/>
      <w:r w:rsidRPr="00506B93">
        <w:rPr>
          <w:bCs/>
          <w:lang w:val="uk-UA"/>
        </w:rPr>
        <w:t>: м. Київ.</w:t>
      </w:r>
    </w:p>
    <w:p w14:paraId="18CF33CB" w14:textId="77777777" w:rsidR="00506B93" w:rsidRPr="0093034B" w:rsidRDefault="00506B93" w:rsidP="0093034B">
      <w:pPr>
        <w:pStyle w:val="a4"/>
        <w:tabs>
          <w:tab w:val="left" w:pos="1134"/>
          <w:tab w:val="left" w:pos="1276"/>
        </w:tabs>
        <w:ind w:left="709"/>
        <w:jc w:val="both"/>
        <w:rPr>
          <w:sz w:val="16"/>
          <w:szCs w:val="16"/>
          <w:lang w:val="uk-UA"/>
        </w:rPr>
      </w:pPr>
    </w:p>
    <w:p w14:paraId="40C52761" w14:textId="77777777" w:rsidR="004B28F7" w:rsidRPr="0093034B" w:rsidRDefault="00775A9B" w:rsidP="0093034B">
      <w:pPr>
        <w:numPr>
          <w:ilvl w:val="0"/>
          <w:numId w:val="5"/>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eastAsia="ru-RU"/>
        </w:rPr>
      </w:pPr>
      <w:r w:rsidRPr="0093034B">
        <w:rPr>
          <w:rFonts w:ascii="Times New Roman" w:hAnsi="Times New Roman"/>
          <w:b/>
          <w:bCs/>
          <w:sz w:val="24"/>
          <w:szCs w:val="24"/>
          <w:lang w:val="uk-UA" w:eastAsia="ru-RU"/>
        </w:rPr>
        <w:t>ПРАВА ТА ОБОВ’ЯЗКИ СТОРІН</w:t>
      </w:r>
    </w:p>
    <w:p w14:paraId="668497E4"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забезпечити постачання ПЗ згідно з умовами цього Договору, у строки, встановлені цим Договором. </w:t>
      </w:r>
    </w:p>
    <w:p w14:paraId="07C3F600" w14:textId="77777777" w:rsidR="004B28F7" w:rsidRPr="0093034B" w:rsidRDefault="004B28F7" w:rsidP="00FE7D59">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має право своєчасно та в повному обсязі отримувати оплату за </w:t>
      </w:r>
      <w:r w:rsidR="0057210D" w:rsidRPr="0093034B">
        <w:rPr>
          <w:rFonts w:ascii="Times New Roman" w:hAnsi="Times New Roman"/>
          <w:sz w:val="24"/>
          <w:szCs w:val="24"/>
          <w:lang w:val="uk-UA"/>
        </w:rPr>
        <w:t xml:space="preserve">поставлене </w:t>
      </w:r>
      <w:r w:rsidRPr="0093034B">
        <w:rPr>
          <w:rFonts w:ascii="Times New Roman" w:hAnsi="Times New Roman"/>
          <w:sz w:val="24"/>
          <w:szCs w:val="24"/>
          <w:lang w:val="uk-UA"/>
        </w:rPr>
        <w:t>ПЗ.</w:t>
      </w:r>
    </w:p>
    <w:p w14:paraId="03C10E42" w14:textId="77777777" w:rsidR="004B28F7" w:rsidRPr="0093034B" w:rsidRDefault="004B28F7" w:rsidP="00FE7D59">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Покупець має право вимагати від Постачальника поставки ПЗ в порядку, передбаченому цим Договором.</w:t>
      </w:r>
    </w:p>
    <w:p w14:paraId="204CAC8E" w14:textId="77777777" w:rsidR="004B28F7" w:rsidRPr="0093034B" w:rsidRDefault="004B28F7" w:rsidP="00FE7D59">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зменшувати обсяг закупівлі та </w:t>
      </w:r>
      <w:r w:rsidR="0057210D" w:rsidRPr="0093034B">
        <w:rPr>
          <w:rFonts w:ascii="Times New Roman" w:hAnsi="Times New Roman"/>
          <w:sz w:val="24"/>
          <w:szCs w:val="24"/>
          <w:lang w:val="uk-UA"/>
        </w:rPr>
        <w:t>ціну цього</w:t>
      </w:r>
      <w:r w:rsidRPr="0093034B">
        <w:rPr>
          <w:rFonts w:ascii="Times New Roman" w:hAnsi="Times New Roman"/>
          <w:sz w:val="24"/>
          <w:szCs w:val="24"/>
          <w:lang w:val="uk-UA"/>
        </w:rPr>
        <w:t xml:space="preserve"> Договору залежно від реального фінансування видатків. У такому разі Сторони вносять відповідні зміни до </w:t>
      </w:r>
      <w:r w:rsidR="0057210D" w:rsidRPr="0093034B">
        <w:rPr>
          <w:rFonts w:ascii="Times New Roman" w:hAnsi="Times New Roman"/>
          <w:sz w:val="24"/>
          <w:szCs w:val="24"/>
          <w:lang w:val="uk-UA"/>
        </w:rPr>
        <w:t>цього Договору</w:t>
      </w:r>
      <w:r w:rsidRPr="0093034B">
        <w:rPr>
          <w:rFonts w:ascii="Times New Roman" w:hAnsi="Times New Roman"/>
          <w:sz w:val="24"/>
          <w:szCs w:val="24"/>
          <w:lang w:val="uk-UA"/>
        </w:rPr>
        <w:t>.</w:t>
      </w:r>
    </w:p>
    <w:p w14:paraId="38848E5D" w14:textId="2AE843E3" w:rsidR="004B28F7" w:rsidRDefault="004B28F7" w:rsidP="00FE7D59">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повідомити Покупця про готовність відправлення </w:t>
      </w:r>
      <w:r w:rsidR="00B23FD9" w:rsidRPr="0093034B">
        <w:rPr>
          <w:rFonts w:ascii="Times New Roman" w:hAnsi="Times New Roman"/>
          <w:sz w:val="24"/>
          <w:szCs w:val="24"/>
          <w:lang w:val="uk-UA"/>
        </w:rPr>
        <w:t>ПЗ</w:t>
      </w:r>
      <w:r w:rsidRPr="0093034B">
        <w:rPr>
          <w:rFonts w:ascii="Times New Roman" w:hAnsi="Times New Roman"/>
          <w:sz w:val="24"/>
          <w:szCs w:val="24"/>
          <w:lang w:val="uk-UA"/>
        </w:rPr>
        <w:t xml:space="preserve"> в межах строку поставки, відповідно до п</w:t>
      </w:r>
      <w:r w:rsidR="00B23FD9" w:rsidRPr="0093034B">
        <w:rPr>
          <w:rFonts w:ascii="Times New Roman" w:hAnsi="Times New Roman"/>
          <w:sz w:val="24"/>
          <w:szCs w:val="24"/>
          <w:lang w:val="uk-UA"/>
        </w:rPr>
        <w:t>ункту</w:t>
      </w:r>
      <w:r w:rsidRPr="0093034B">
        <w:rPr>
          <w:rFonts w:ascii="Times New Roman" w:hAnsi="Times New Roman"/>
          <w:sz w:val="24"/>
          <w:szCs w:val="24"/>
          <w:lang w:val="uk-UA"/>
        </w:rPr>
        <w:t xml:space="preserve"> 5.3 цього Договору.</w:t>
      </w:r>
    </w:p>
    <w:p w14:paraId="2B81166F" w14:textId="6C321D81" w:rsidR="00FE7D59" w:rsidRPr="00FE7D59" w:rsidRDefault="00FE7D59" w:rsidP="00FE7D59">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Постачальник зобов'язаний мати власний центр технічної підтримки користувачів ПЗ із можливістю звернення до нього за допомогою телефонного зв’язку, електронної пошти.</w:t>
      </w:r>
    </w:p>
    <w:p w14:paraId="50566A43"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разі невиконання зобов'язань Постачальником, Покупець має право достроково розірвати цей Договір, повідомивши про це Постачальника у строк не менш ніж за 7 (сім)</w:t>
      </w:r>
      <w:r w:rsidR="00693A78" w:rsidRPr="0093034B">
        <w:rPr>
          <w:rFonts w:ascii="Times New Roman" w:hAnsi="Times New Roman"/>
          <w:sz w:val="24"/>
          <w:szCs w:val="24"/>
        </w:rPr>
        <w:t xml:space="preserve"> </w:t>
      </w:r>
      <w:r w:rsidR="00693A78" w:rsidRPr="0093034B">
        <w:rPr>
          <w:rFonts w:ascii="Times New Roman" w:hAnsi="Times New Roman"/>
          <w:sz w:val="24"/>
          <w:szCs w:val="24"/>
          <w:lang w:val="uk-UA"/>
        </w:rPr>
        <w:t>робочих</w:t>
      </w:r>
      <w:r w:rsidRPr="0093034B">
        <w:rPr>
          <w:rFonts w:ascii="Times New Roman" w:hAnsi="Times New Roman"/>
          <w:sz w:val="24"/>
          <w:szCs w:val="24"/>
          <w:lang w:val="uk-UA"/>
        </w:rPr>
        <w:t xml:space="preserve"> днів до дати розірвання цього Договору.</w:t>
      </w:r>
    </w:p>
    <w:p w14:paraId="1E377C6F"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 ніж за 7 (сім) </w:t>
      </w:r>
      <w:r w:rsidR="00775A9B" w:rsidRPr="0093034B">
        <w:rPr>
          <w:rFonts w:ascii="Times New Roman" w:hAnsi="Times New Roman"/>
          <w:sz w:val="24"/>
          <w:szCs w:val="24"/>
          <w:lang w:val="uk-UA"/>
        </w:rPr>
        <w:t xml:space="preserve">робочих </w:t>
      </w:r>
      <w:r w:rsidRPr="0093034B">
        <w:rPr>
          <w:rFonts w:ascii="Times New Roman" w:hAnsi="Times New Roman"/>
          <w:sz w:val="24"/>
          <w:szCs w:val="24"/>
          <w:lang w:val="uk-UA"/>
        </w:rPr>
        <w:t>днів до дати розірвання цього Договору.</w:t>
      </w:r>
    </w:p>
    <w:p w14:paraId="07C69686" w14:textId="04F5C5CA"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повернути рахунок-фактуру </w:t>
      </w:r>
      <w:r w:rsidR="00775A9B" w:rsidRPr="0093034B">
        <w:rPr>
          <w:rFonts w:ascii="Times New Roman" w:hAnsi="Times New Roman"/>
          <w:sz w:val="24"/>
          <w:szCs w:val="24"/>
          <w:lang w:val="uk-UA"/>
        </w:rPr>
        <w:t>Постачальнику</w:t>
      </w:r>
      <w:r w:rsidRPr="0093034B">
        <w:rPr>
          <w:rFonts w:ascii="Times New Roman" w:hAnsi="Times New Roman"/>
          <w:sz w:val="24"/>
          <w:szCs w:val="24"/>
          <w:lang w:val="uk-UA"/>
        </w:rPr>
        <w:t xml:space="preserve"> без здійснення оплати </w:t>
      </w:r>
      <w:r w:rsidR="00775A9B" w:rsidRPr="0093034B">
        <w:rPr>
          <w:rFonts w:ascii="Times New Roman" w:hAnsi="Times New Roman"/>
          <w:sz w:val="24"/>
          <w:szCs w:val="24"/>
          <w:lang w:val="uk-UA"/>
        </w:rPr>
        <w:t>в</w:t>
      </w:r>
      <w:r w:rsidRPr="0093034B">
        <w:rPr>
          <w:rFonts w:ascii="Times New Roman" w:hAnsi="Times New Roman"/>
          <w:sz w:val="24"/>
          <w:szCs w:val="24"/>
          <w:lang w:val="uk-UA"/>
        </w:rPr>
        <w:t xml:space="preserve"> разі неналежного оформлення рахунк</w:t>
      </w:r>
      <w:r w:rsidR="0052722C">
        <w:rPr>
          <w:rFonts w:ascii="Times New Roman" w:hAnsi="Times New Roman"/>
          <w:sz w:val="24"/>
          <w:szCs w:val="24"/>
          <w:lang w:val="uk-UA"/>
        </w:rPr>
        <w:t>а</w:t>
      </w:r>
      <w:r w:rsidRPr="0093034B">
        <w:rPr>
          <w:rFonts w:ascii="Times New Roman" w:hAnsi="Times New Roman"/>
          <w:sz w:val="24"/>
          <w:szCs w:val="24"/>
          <w:lang w:val="uk-UA"/>
        </w:rPr>
        <w:t>-фактури (відсутність печатки, підписів, наявність помилок тощо).</w:t>
      </w:r>
    </w:p>
    <w:p w14:paraId="688936B8"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Жодна з</w:t>
      </w:r>
      <w:r w:rsidR="00775A9B" w:rsidRPr="0093034B">
        <w:rPr>
          <w:rFonts w:ascii="Times New Roman" w:hAnsi="Times New Roman"/>
          <w:sz w:val="24"/>
          <w:szCs w:val="24"/>
          <w:lang w:val="uk-UA"/>
        </w:rPr>
        <w:t>і</w:t>
      </w:r>
      <w:r w:rsidRPr="0093034B">
        <w:rPr>
          <w:rFonts w:ascii="Times New Roman" w:hAnsi="Times New Roman"/>
          <w:sz w:val="24"/>
          <w:szCs w:val="24"/>
          <w:lang w:val="uk-UA"/>
        </w:rPr>
        <w:t xml:space="preserve">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730518D7" w14:textId="77777777" w:rsidR="004B28F7" w:rsidRPr="0093034B" w:rsidRDefault="004B28F7" w:rsidP="0093034B">
      <w:pPr>
        <w:shd w:val="clear" w:color="auto" w:fill="FFFFFF"/>
        <w:tabs>
          <w:tab w:val="left" w:pos="1134"/>
        </w:tabs>
        <w:spacing w:after="0" w:line="240" w:lineRule="auto"/>
        <w:ind w:left="709"/>
        <w:jc w:val="both"/>
        <w:rPr>
          <w:rFonts w:ascii="Times New Roman" w:hAnsi="Times New Roman"/>
          <w:sz w:val="24"/>
          <w:szCs w:val="24"/>
          <w:lang w:val="uk-UA"/>
        </w:rPr>
      </w:pPr>
    </w:p>
    <w:p w14:paraId="2596F4CE" w14:textId="77777777" w:rsidR="004B28F7" w:rsidRPr="0093034B" w:rsidRDefault="00775A9B" w:rsidP="0093034B">
      <w:pPr>
        <w:numPr>
          <w:ilvl w:val="0"/>
          <w:numId w:val="3"/>
        </w:numPr>
        <w:tabs>
          <w:tab w:val="left" w:pos="709"/>
          <w:tab w:val="left" w:pos="9781"/>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sz w:val="24"/>
          <w:szCs w:val="24"/>
          <w:lang w:val="uk-UA"/>
        </w:rPr>
        <w:t>ВІДПОВІДАЛЬНІСТЬ СТОРІН</w:t>
      </w:r>
    </w:p>
    <w:p w14:paraId="2B3A50B0" w14:textId="6220790D"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випадку порушення зобов’язань, що виникають з ц</w:t>
      </w:r>
      <w:r w:rsidR="007E4BDE" w:rsidRPr="0093034B">
        <w:rPr>
          <w:rFonts w:ascii="Times New Roman" w:hAnsi="Times New Roman"/>
          <w:sz w:val="24"/>
          <w:szCs w:val="24"/>
          <w:lang w:val="uk-UA"/>
        </w:rPr>
        <w:t>ього</w:t>
      </w:r>
      <w:r w:rsidRPr="0093034B">
        <w:rPr>
          <w:rFonts w:ascii="Times New Roman" w:hAnsi="Times New Roman"/>
          <w:sz w:val="24"/>
          <w:szCs w:val="24"/>
          <w:lang w:val="uk-UA"/>
        </w:rPr>
        <w:t xml:space="preserve"> Договор</w:t>
      </w:r>
      <w:r w:rsidR="007E4BDE" w:rsidRPr="0093034B">
        <w:rPr>
          <w:rFonts w:ascii="Times New Roman" w:hAnsi="Times New Roman"/>
          <w:sz w:val="24"/>
          <w:szCs w:val="24"/>
          <w:lang w:val="uk-UA"/>
        </w:rPr>
        <w:t>у</w:t>
      </w:r>
      <w:r w:rsidRPr="0093034B">
        <w:rPr>
          <w:rFonts w:ascii="Times New Roman" w:hAnsi="Times New Roman"/>
          <w:sz w:val="24"/>
          <w:szCs w:val="24"/>
          <w:lang w:val="uk-UA"/>
        </w:rPr>
        <w:t>, Сторони несуть відповідальність, визначену</w:t>
      </w:r>
      <w:r w:rsidR="00D82574">
        <w:rPr>
          <w:rFonts w:ascii="Times New Roman" w:hAnsi="Times New Roman"/>
          <w:sz w:val="24"/>
          <w:szCs w:val="24"/>
          <w:lang w:val="uk-UA"/>
        </w:rPr>
        <w:t xml:space="preserve"> цим</w:t>
      </w:r>
      <w:r w:rsidRPr="0093034B">
        <w:rPr>
          <w:rFonts w:ascii="Times New Roman" w:hAnsi="Times New Roman"/>
          <w:sz w:val="24"/>
          <w:szCs w:val="24"/>
          <w:lang w:val="uk-UA"/>
        </w:rPr>
        <w:t xml:space="preserve"> Договором та чинним законодавством України.</w:t>
      </w:r>
    </w:p>
    <w:p w14:paraId="77363F35"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Порушення</w:t>
      </w:r>
      <w:r w:rsidR="007E4BDE" w:rsidRPr="0093034B">
        <w:rPr>
          <w:rFonts w:ascii="Times New Roman" w:hAnsi="Times New Roman"/>
          <w:sz w:val="24"/>
          <w:szCs w:val="24"/>
          <w:lang w:val="uk-UA"/>
        </w:rPr>
        <w:t>м цього</w:t>
      </w:r>
      <w:r w:rsidRPr="0093034B">
        <w:rPr>
          <w:rFonts w:ascii="Times New Roman" w:hAnsi="Times New Roman"/>
          <w:sz w:val="24"/>
          <w:szCs w:val="24"/>
          <w:lang w:val="uk-UA"/>
        </w:rPr>
        <w:t xml:space="preserve"> Договору є його невиконання або неналежне виконання, тобто виконання з порушенням умов, визначених змістом цього Договору.</w:t>
      </w:r>
    </w:p>
    <w:p w14:paraId="7723DB32"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За кожен факт невиконання або неналежного виконання Сторонами зобов’язань за </w:t>
      </w:r>
      <w:r w:rsidR="007516C5" w:rsidRPr="0093034B">
        <w:rPr>
          <w:rFonts w:ascii="Times New Roman" w:hAnsi="Times New Roman"/>
          <w:sz w:val="24"/>
          <w:szCs w:val="24"/>
          <w:lang w:val="uk-UA"/>
        </w:rPr>
        <w:t xml:space="preserve">цим </w:t>
      </w:r>
      <w:r w:rsidRPr="0093034B">
        <w:rPr>
          <w:rFonts w:ascii="Times New Roman" w:hAnsi="Times New Roman"/>
          <w:sz w:val="24"/>
          <w:szCs w:val="24"/>
          <w:lang w:val="uk-UA"/>
        </w:rPr>
        <w:t xml:space="preserve">Договором Сторона, яка порушила умови </w:t>
      </w:r>
      <w:r w:rsidR="007516C5" w:rsidRPr="0093034B">
        <w:rPr>
          <w:rFonts w:ascii="Times New Roman" w:hAnsi="Times New Roman"/>
          <w:sz w:val="24"/>
          <w:szCs w:val="24"/>
          <w:lang w:val="uk-UA"/>
        </w:rPr>
        <w:t xml:space="preserve">цього </w:t>
      </w:r>
      <w:r w:rsidRPr="0093034B">
        <w:rPr>
          <w:rFonts w:ascii="Times New Roman" w:hAnsi="Times New Roman"/>
          <w:sz w:val="24"/>
          <w:szCs w:val="24"/>
          <w:lang w:val="uk-UA"/>
        </w:rPr>
        <w:t xml:space="preserve">Договору сплачує на користь іншої Сторони штраф у розмірі 10 </w:t>
      </w:r>
      <w:r w:rsidR="007516C5" w:rsidRPr="0093034B">
        <w:rPr>
          <w:rFonts w:ascii="Times New Roman" w:hAnsi="Times New Roman"/>
          <w:sz w:val="24"/>
          <w:szCs w:val="24"/>
          <w:lang w:val="uk-UA"/>
        </w:rPr>
        <w:t>відсотків</w:t>
      </w:r>
      <w:r w:rsidRPr="0093034B">
        <w:rPr>
          <w:rFonts w:ascii="Times New Roman" w:hAnsi="Times New Roman"/>
          <w:sz w:val="24"/>
          <w:szCs w:val="24"/>
          <w:lang w:val="uk-UA"/>
        </w:rPr>
        <w:t xml:space="preserve"> від </w:t>
      </w:r>
      <w:r w:rsidR="00D63010" w:rsidRPr="0093034B">
        <w:rPr>
          <w:rFonts w:ascii="Times New Roman" w:hAnsi="Times New Roman"/>
          <w:sz w:val="24"/>
          <w:szCs w:val="24"/>
          <w:lang w:val="uk-UA"/>
        </w:rPr>
        <w:t xml:space="preserve">загальної </w:t>
      </w:r>
      <w:r w:rsidR="001C6A7F" w:rsidRPr="0093034B">
        <w:rPr>
          <w:rFonts w:ascii="Times New Roman" w:hAnsi="Times New Roman"/>
          <w:sz w:val="24"/>
          <w:szCs w:val="24"/>
          <w:lang w:val="uk-UA"/>
        </w:rPr>
        <w:t>ціни</w:t>
      </w:r>
      <w:r w:rsidRPr="0093034B">
        <w:rPr>
          <w:rFonts w:ascii="Times New Roman" w:hAnsi="Times New Roman"/>
          <w:sz w:val="24"/>
          <w:szCs w:val="24"/>
          <w:lang w:val="uk-UA"/>
        </w:rPr>
        <w:t xml:space="preserve"> </w:t>
      </w:r>
      <w:r w:rsidR="00D63010" w:rsidRPr="0093034B">
        <w:rPr>
          <w:rFonts w:ascii="Times New Roman" w:hAnsi="Times New Roman"/>
          <w:sz w:val="24"/>
          <w:szCs w:val="24"/>
          <w:lang w:val="uk-UA"/>
        </w:rPr>
        <w:t xml:space="preserve">цього </w:t>
      </w:r>
      <w:r w:rsidRPr="0093034B">
        <w:rPr>
          <w:rFonts w:ascii="Times New Roman" w:hAnsi="Times New Roman"/>
          <w:sz w:val="24"/>
          <w:szCs w:val="24"/>
          <w:lang w:val="uk-UA"/>
        </w:rPr>
        <w:t>Договору.</w:t>
      </w:r>
    </w:p>
    <w:p w14:paraId="65DFD7D7"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Оплата Стороною штрафних санкцій не звільняє її від виконання зобов'язань за цим Договором.</w:t>
      </w:r>
    </w:p>
    <w:p w14:paraId="576845E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564E468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13F43E7A" w14:textId="77777777" w:rsidR="00D63010" w:rsidRPr="0093034B" w:rsidRDefault="00D63010" w:rsidP="005952E1">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 xml:space="preserve">Якщо у випадку  неналежного зберігання  або  розголошення конфіденційної  інформації Постачальником будуть нанесені збитки Покупцю, Постачальник зобов'язаний відшкодувати  заподіяні збитки згідно з чинним законодавством України. </w:t>
      </w:r>
    </w:p>
    <w:p w14:paraId="1C0D7FDA" w14:textId="77777777" w:rsidR="004B28F7" w:rsidRPr="0093034B" w:rsidRDefault="004B28F7" w:rsidP="005952E1">
      <w:pPr>
        <w:pStyle w:val="a8"/>
        <w:tabs>
          <w:tab w:val="left" w:pos="0"/>
          <w:tab w:val="left" w:pos="709"/>
          <w:tab w:val="left" w:pos="993"/>
          <w:tab w:val="left" w:pos="1276"/>
        </w:tabs>
        <w:spacing w:after="0"/>
        <w:rPr>
          <w:b w:val="0"/>
          <w:bCs w:val="0"/>
          <w:snapToGrid w:val="0"/>
        </w:rPr>
      </w:pPr>
    </w:p>
    <w:p w14:paraId="4CEE8425" w14:textId="77777777" w:rsidR="004B28F7" w:rsidRPr="0093034B" w:rsidRDefault="007563F1" w:rsidP="005952E1">
      <w:pPr>
        <w:pStyle w:val="a8"/>
        <w:numPr>
          <w:ilvl w:val="0"/>
          <w:numId w:val="3"/>
        </w:numPr>
        <w:shd w:val="clear" w:color="auto" w:fill="auto"/>
        <w:tabs>
          <w:tab w:val="clear" w:pos="7349"/>
          <w:tab w:val="left" w:pos="709"/>
        </w:tabs>
        <w:spacing w:after="0"/>
        <w:ind w:left="714" w:hanging="357"/>
        <w:jc w:val="center"/>
        <w:rPr>
          <w:bCs w:val="0"/>
        </w:rPr>
      </w:pPr>
      <w:r w:rsidRPr="0093034B">
        <w:t>ОБСТАВИНИ НЕПЕРЕБОРНОЇ СИЛИ</w:t>
      </w:r>
    </w:p>
    <w:p w14:paraId="755050E3" w14:textId="77777777" w:rsidR="004B28F7" w:rsidRPr="0093034B" w:rsidRDefault="004B28F7" w:rsidP="0093034B">
      <w:pPr>
        <w:pStyle w:val="a8"/>
        <w:tabs>
          <w:tab w:val="left" w:pos="709"/>
          <w:tab w:val="left" w:pos="1134"/>
        </w:tabs>
        <w:spacing w:after="0"/>
        <w:ind w:firstLine="709"/>
        <w:rPr>
          <w:b w:val="0"/>
        </w:rPr>
      </w:pPr>
      <w:r w:rsidRPr="0093034B">
        <w:rPr>
          <w:b w:val="0"/>
        </w:rPr>
        <w:t>8.1.</w:t>
      </w:r>
      <w:r w:rsidRPr="0093034B">
        <w:rPr>
          <w:b w:val="0"/>
        </w:rPr>
        <w:tab/>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w:t>
      </w:r>
      <w:r w:rsidR="007563F1" w:rsidRPr="0093034B">
        <w:rPr>
          <w:b w:val="0"/>
        </w:rPr>
        <w:t xml:space="preserve">цього </w:t>
      </w:r>
      <w:r w:rsidRPr="0093034B">
        <w:rPr>
          <w:b w:val="0"/>
        </w:rPr>
        <w:t xml:space="preserve">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3034B">
        <w:rPr>
          <w:b w:val="0"/>
        </w:rPr>
        <w:t>проток</w:t>
      </w:r>
      <w:proofErr w:type="spellEnd"/>
      <w:r w:rsidRPr="0093034B">
        <w:rPr>
          <w:b w:val="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3034B">
        <w:rPr>
          <w:b w:val="0"/>
        </w:rPr>
        <w:t>проток</w:t>
      </w:r>
      <w:proofErr w:type="spellEnd"/>
      <w:r w:rsidRPr="0093034B">
        <w:rPr>
          <w:b w:val="0"/>
        </w:rPr>
        <w:t xml:space="preserve">, портів, перевалів, землетрус, блискавка, пожежа, посуха, просідання і зсув </w:t>
      </w:r>
      <w:r w:rsidR="00A9787E" w:rsidRPr="0093034B">
        <w:rPr>
          <w:b w:val="0"/>
        </w:rPr>
        <w:t>ґрунту</w:t>
      </w:r>
      <w:r w:rsidRPr="0093034B">
        <w:rPr>
          <w:b w:val="0"/>
        </w:rPr>
        <w:t xml:space="preserve">, інші стихійні лиха, що спричиняють неможливість виконання однією із Сторін зобов'язань за </w:t>
      </w:r>
      <w:r w:rsidR="007563F1" w:rsidRPr="0093034B">
        <w:rPr>
          <w:b w:val="0"/>
        </w:rPr>
        <w:t xml:space="preserve">цим </w:t>
      </w:r>
      <w:r w:rsidRPr="0093034B">
        <w:rPr>
          <w:b w:val="0"/>
        </w:rPr>
        <w:t xml:space="preserve">Договором. </w:t>
      </w:r>
    </w:p>
    <w:p w14:paraId="253BFF51" w14:textId="77777777" w:rsidR="004B28F7" w:rsidRPr="0093034B" w:rsidRDefault="004B28F7" w:rsidP="0093034B">
      <w:pPr>
        <w:pStyle w:val="a8"/>
        <w:tabs>
          <w:tab w:val="left" w:pos="709"/>
          <w:tab w:val="left" w:pos="1134"/>
        </w:tabs>
        <w:spacing w:after="0"/>
        <w:ind w:firstLine="709"/>
        <w:rPr>
          <w:b w:val="0"/>
        </w:rPr>
      </w:pPr>
      <w:r w:rsidRPr="0093034B">
        <w:rPr>
          <w:b w:val="0"/>
        </w:rPr>
        <w:t>8.2.</w:t>
      </w:r>
      <w:r w:rsidRPr="0093034B">
        <w:rPr>
          <w:b w:val="0"/>
        </w:rPr>
        <w:tab/>
        <w:t>При настанні обставин непереборної сили Сторони звільняються від відповідальності за повне чи часткове невиконання зобов'язань за</w:t>
      </w:r>
      <w:r w:rsidR="007563F1" w:rsidRPr="0093034B">
        <w:rPr>
          <w:b w:val="0"/>
        </w:rPr>
        <w:t xml:space="preserve"> цим</w:t>
      </w:r>
      <w:r w:rsidRPr="0093034B">
        <w:rPr>
          <w:b w:val="0"/>
        </w:rPr>
        <w:t xml:space="preserve"> Договором на термін дії таких обставин і усунення їх наслідків.</w:t>
      </w:r>
    </w:p>
    <w:p w14:paraId="09BE7ACE" w14:textId="77777777" w:rsidR="004B28F7" w:rsidRPr="0093034B" w:rsidRDefault="004B28F7" w:rsidP="0093034B">
      <w:pPr>
        <w:pStyle w:val="a8"/>
        <w:tabs>
          <w:tab w:val="left" w:pos="709"/>
          <w:tab w:val="left" w:pos="1134"/>
        </w:tabs>
        <w:spacing w:after="0"/>
        <w:ind w:firstLine="709"/>
        <w:rPr>
          <w:b w:val="0"/>
        </w:rPr>
      </w:pPr>
      <w:r w:rsidRPr="0093034B">
        <w:rPr>
          <w:b w:val="0"/>
        </w:rPr>
        <w:t>8.3.</w:t>
      </w:r>
      <w:r w:rsidRPr="0093034B">
        <w:rPr>
          <w:b w:val="0"/>
        </w:rPr>
        <w:tab/>
        <w:t xml:space="preserve">Наявність обставин непереборної сили підтверджується відповідною довідкою (сертифікатом) Торгово-промислової палати України. </w:t>
      </w:r>
    </w:p>
    <w:p w14:paraId="6B79E309" w14:textId="77777777" w:rsidR="004B28F7" w:rsidRPr="0093034B" w:rsidRDefault="004B28F7" w:rsidP="0093034B">
      <w:pPr>
        <w:pStyle w:val="a8"/>
        <w:tabs>
          <w:tab w:val="left" w:pos="709"/>
          <w:tab w:val="left" w:pos="1134"/>
        </w:tabs>
        <w:spacing w:after="0"/>
        <w:ind w:firstLine="709"/>
        <w:rPr>
          <w:b w:val="0"/>
        </w:rPr>
      </w:pPr>
      <w:r w:rsidRPr="0093034B">
        <w:rPr>
          <w:b w:val="0"/>
        </w:rPr>
        <w:t>8.4.</w:t>
      </w:r>
      <w:r w:rsidRPr="0093034B">
        <w:rPr>
          <w:b w:val="0"/>
        </w:rPr>
        <w:tab/>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3E07C4EF" w14:textId="52B5D53E" w:rsidR="004B28F7" w:rsidRDefault="004B28F7" w:rsidP="0093034B">
      <w:pPr>
        <w:pStyle w:val="a8"/>
        <w:tabs>
          <w:tab w:val="left" w:pos="709"/>
          <w:tab w:val="left" w:pos="1134"/>
        </w:tabs>
        <w:spacing w:after="0"/>
        <w:ind w:firstLine="709"/>
        <w:rPr>
          <w:b w:val="0"/>
        </w:rPr>
      </w:pPr>
      <w:r w:rsidRPr="0093034B">
        <w:rPr>
          <w:b w:val="0"/>
        </w:rPr>
        <w:t>8.5.</w:t>
      </w:r>
      <w:r w:rsidRPr="0093034B">
        <w:rPr>
          <w:b w:val="0"/>
        </w:rPr>
        <w:tab/>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24C280DE" w14:textId="54D69A37" w:rsidR="005F1175" w:rsidRDefault="005F1175" w:rsidP="0093034B">
      <w:pPr>
        <w:pStyle w:val="a8"/>
        <w:tabs>
          <w:tab w:val="left" w:pos="709"/>
          <w:tab w:val="left" w:pos="1134"/>
        </w:tabs>
        <w:spacing w:after="0"/>
        <w:ind w:firstLine="709"/>
        <w:rPr>
          <w:b w:val="0"/>
        </w:rPr>
      </w:pPr>
    </w:p>
    <w:p w14:paraId="47E71A74" w14:textId="07EEB241" w:rsidR="005F1175" w:rsidRDefault="005F1175" w:rsidP="0093034B">
      <w:pPr>
        <w:pStyle w:val="a8"/>
        <w:tabs>
          <w:tab w:val="left" w:pos="709"/>
          <w:tab w:val="left" w:pos="1134"/>
        </w:tabs>
        <w:spacing w:after="0"/>
        <w:ind w:firstLine="709"/>
        <w:rPr>
          <w:b w:val="0"/>
        </w:rPr>
      </w:pPr>
    </w:p>
    <w:p w14:paraId="6B39207B" w14:textId="77777777" w:rsidR="005F1175" w:rsidRPr="0093034B" w:rsidRDefault="005F1175" w:rsidP="0093034B">
      <w:pPr>
        <w:pStyle w:val="a8"/>
        <w:tabs>
          <w:tab w:val="left" w:pos="709"/>
          <w:tab w:val="left" w:pos="1134"/>
        </w:tabs>
        <w:spacing w:after="0"/>
        <w:ind w:firstLine="709"/>
        <w:rPr>
          <w:b w:val="0"/>
        </w:rPr>
      </w:pPr>
    </w:p>
    <w:p w14:paraId="5FCEBD96" w14:textId="77777777" w:rsidR="00A32D29" w:rsidRPr="0093034B" w:rsidRDefault="00A32D29" w:rsidP="0093034B">
      <w:pPr>
        <w:pStyle w:val="a4"/>
        <w:numPr>
          <w:ilvl w:val="0"/>
          <w:numId w:val="3"/>
        </w:numPr>
        <w:tabs>
          <w:tab w:val="left" w:pos="0"/>
          <w:tab w:val="left" w:pos="1276"/>
        </w:tabs>
        <w:ind w:left="0" w:firstLine="709"/>
        <w:jc w:val="center"/>
        <w:rPr>
          <w:rFonts w:eastAsiaTheme="minorHAnsi"/>
          <w:snapToGrid w:val="0"/>
          <w:lang w:val="uk-UA"/>
        </w:rPr>
      </w:pPr>
      <w:r w:rsidRPr="0093034B">
        <w:rPr>
          <w:b/>
          <w:lang w:val="uk-UA"/>
        </w:rPr>
        <w:lastRenderedPageBreak/>
        <w:t>АНТИКОРУПЦIЙНЕ ЗАСТЕРЕЖЕННЯ</w:t>
      </w:r>
    </w:p>
    <w:p w14:paraId="194C00A1"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3C0F1D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6C0B68C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CC05F2F"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Під діями працівника, що здійснюються на користь стимулюючої його Сторони, розуміються, зокрема:</w:t>
      </w:r>
    </w:p>
    <w:p w14:paraId="4B10585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1) надання невиправданих переваг порівняно з іншими контрагентами; </w:t>
      </w:r>
    </w:p>
    <w:p w14:paraId="4D19689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2) надання будь-яких гарантій;</w:t>
      </w:r>
    </w:p>
    <w:p w14:paraId="62CDDC57"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3) прискорення існуючих процедур;</w:t>
      </w:r>
    </w:p>
    <w:p w14:paraId="0E8AE900"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 </w:t>
      </w:r>
    </w:p>
    <w:p w14:paraId="02194DFD" w14:textId="77777777" w:rsidR="00A32D29" w:rsidRPr="0093034B" w:rsidRDefault="00A32D29" w:rsidP="0093034B">
      <w:pPr>
        <w:pStyle w:val="a4"/>
        <w:numPr>
          <w:ilvl w:val="1"/>
          <w:numId w:val="3"/>
        </w:numPr>
        <w:tabs>
          <w:tab w:val="left" w:pos="993"/>
          <w:tab w:val="left" w:pos="1276"/>
        </w:tabs>
        <w:ind w:left="0" w:firstLine="709"/>
        <w:jc w:val="both"/>
        <w:rPr>
          <w:lang w:val="uk-UA"/>
        </w:rPr>
      </w:pPr>
      <w:r w:rsidRPr="0093034B">
        <w:rPr>
          <w:lang w:val="uk-UA"/>
        </w:rPr>
        <w:t>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1FD1A41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48912DF9"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049D809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295B50F0"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2F3CDB7C" w14:textId="77777777" w:rsidR="00A32D29" w:rsidRPr="0093034B" w:rsidRDefault="00A32D29" w:rsidP="005952E1">
      <w:pPr>
        <w:pStyle w:val="a4"/>
        <w:numPr>
          <w:ilvl w:val="1"/>
          <w:numId w:val="3"/>
        </w:numPr>
        <w:tabs>
          <w:tab w:val="left" w:pos="993"/>
          <w:tab w:val="left" w:pos="1276"/>
        </w:tabs>
        <w:ind w:left="0" w:firstLine="709"/>
        <w:jc w:val="both"/>
        <w:rPr>
          <w:lang w:val="uk-UA"/>
        </w:rPr>
      </w:pPr>
      <w:r w:rsidRPr="0093034B">
        <w:rPr>
          <w:rFonts w:eastAsiaTheme="minorHAnsi"/>
          <w:lang w:val="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CBCE4C9" w14:textId="09A009B8" w:rsidR="00A32D29" w:rsidRDefault="00A32D29" w:rsidP="005952E1">
      <w:pPr>
        <w:pStyle w:val="a8"/>
        <w:tabs>
          <w:tab w:val="left" w:pos="709"/>
          <w:tab w:val="left" w:pos="1134"/>
        </w:tabs>
        <w:spacing w:after="0"/>
        <w:ind w:firstLine="709"/>
      </w:pPr>
    </w:p>
    <w:p w14:paraId="5BA19535" w14:textId="60E60963" w:rsidR="005F1175" w:rsidRDefault="005F1175" w:rsidP="005952E1">
      <w:pPr>
        <w:pStyle w:val="a8"/>
        <w:tabs>
          <w:tab w:val="left" w:pos="709"/>
          <w:tab w:val="left" w:pos="1134"/>
        </w:tabs>
        <w:spacing w:after="0"/>
        <w:ind w:firstLine="709"/>
      </w:pPr>
    </w:p>
    <w:p w14:paraId="740313D2" w14:textId="77777777" w:rsidR="005F1175" w:rsidRPr="0093034B" w:rsidRDefault="005F1175" w:rsidP="005952E1">
      <w:pPr>
        <w:pStyle w:val="a8"/>
        <w:tabs>
          <w:tab w:val="left" w:pos="709"/>
          <w:tab w:val="left" w:pos="1134"/>
        </w:tabs>
        <w:spacing w:after="0"/>
        <w:ind w:firstLine="709"/>
      </w:pPr>
    </w:p>
    <w:p w14:paraId="05A1CA77" w14:textId="77777777" w:rsidR="004B28F7" w:rsidRPr="0093034B" w:rsidRDefault="00EE0664" w:rsidP="005952E1">
      <w:pPr>
        <w:numPr>
          <w:ilvl w:val="0"/>
          <w:numId w:val="3"/>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bCs/>
          <w:sz w:val="24"/>
          <w:szCs w:val="24"/>
          <w:lang w:val="uk-UA"/>
        </w:rPr>
        <w:lastRenderedPageBreak/>
        <w:t>ВИРІШЕННЯ СПОРІВ</w:t>
      </w:r>
    </w:p>
    <w:p w14:paraId="2AE0E9BC" w14:textId="77777777" w:rsidR="00A57220" w:rsidRPr="0093034B" w:rsidRDefault="00A57220" w:rsidP="0093034B">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1173951C" w14:textId="77777777" w:rsidR="004B28F7" w:rsidRPr="0093034B" w:rsidRDefault="004B28F7" w:rsidP="0093034B">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A2C1569" w14:textId="77777777" w:rsidR="004B28F7" w:rsidRPr="0093034B" w:rsidRDefault="004B28F7" w:rsidP="0093034B">
      <w:pPr>
        <w:pStyle w:val="a8"/>
        <w:tabs>
          <w:tab w:val="left" w:pos="709"/>
        </w:tabs>
        <w:spacing w:after="0"/>
        <w:jc w:val="center"/>
        <w:rPr>
          <w:b w:val="0"/>
        </w:rPr>
      </w:pPr>
    </w:p>
    <w:p w14:paraId="283E2680"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pPr>
      <w:r w:rsidRPr="0093034B">
        <w:rPr>
          <w:b w:val="0"/>
        </w:rPr>
        <w:t xml:space="preserve"> </w:t>
      </w:r>
      <w:r w:rsidR="00EE0664" w:rsidRPr="0093034B">
        <w:t>СТРОК ДІЇ ДОГОВОРУ</w:t>
      </w:r>
    </w:p>
    <w:p w14:paraId="7357CFAB" w14:textId="622BA459" w:rsidR="004B28F7" w:rsidRPr="0093034B" w:rsidRDefault="008508C9" w:rsidP="0093034B">
      <w:pPr>
        <w:pStyle w:val="a8"/>
        <w:numPr>
          <w:ilvl w:val="1"/>
          <w:numId w:val="3"/>
        </w:numPr>
        <w:shd w:val="clear" w:color="auto" w:fill="auto"/>
        <w:tabs>
          <w:tab w:val="clear" w:pos="7349"/>
          <w:tab w:val="left" w:pos="1276"/>
        </w:tabs>
        <w:spacing w:after="0"/>
        <w:ind w:left="0" w:right="22" w:firstLine="709"/>
      </w:pPr>
      <w:r w:rsidRPr="0093034B">
        <w:rPr>
          <w:b w:val="0"/>
        </w:rPr>
        <w:t xml:space="preserve">Цей </w:t>
      </w:r>
      <w:r w:rsidR="004B28F7" w:rsidRPr="0093034B">
        <w:rPr>
          <w:b w:val="0"/>
        </w:rPr>
        <w:t xml:space="preserve">Договір набирає чинності з моменту його підписання уповноваженими представниками Сторін та скріплення </w:t>
      </w:r>
      <w:r w:rsidR="00EE0664" w:rsidRPr="0093034B">
        <w:rPr>
          <w:b w:val="0"/>
        </w:rPr>
        <w:t>їх підписів печатками (у разі</w:t>
      </w:r>
      <w:r w:rsidR="004B28F7" w:rsidRPr="0093034B">
        <w:rPr>
          <w:b w:val="0"/>
        </w:rPr>
        <w:t xml:space="preserve"> наявності) і діє до 31.12.202</w:t>
      </w:r>
      <w:r w:rsidR="00967DE8">
        <w:rPr>
          <w:b w:val="0"/>
        </w:rPr>
        <w:t>4</w:t>
      </w:r>
      <w:r w:rsidR="004B28F7" w:rsidRPr="0093034B">
        <w:rPr>
          <w:b w:val="0"/>
        </w:rPr>
        <w:t xml:space="preserve"> включно, але в будь-якому </w:t>
      </w:r>
      <w:r w:rsidR="00EE0664" w:rsidRPr="0093034B">
        <w:rPr>
          <w:b w:val="0"/>
        </w:rPr>
        <w:t>випадку</w:t>
      </w:r>
      <w:r w:rsidR="004B28F7" w:rsidRPr="0093034B">
        <w:rPr>
          <w:b w:val="0"/>
        </w:rPr>
        <w:t xml:space="preserve"> до повного виконання Сторонами своїх зобов’язань за цим Договором.</w:t>
      </w:r>
    </w:p>
    <w:p w14:paraId="0AC6C4CA"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rPr>
          <w:caps/>
        </w:rPr>
      </w:pPr>
      <w:r w:rsidRPr="0093034B">
        <w:rPr>
          <w:caps/>
        </w:rPr>
        <w:t xml:space="preserve"> </w:t>
      </w:r>
      <w:r w:rsidR="001C6A7F" w:rsidRPr="0093034B">
        <w:t>ПРИКІНЦЕВІ ПОЛОЖЕННЯ</w:t>
      </w:r>
    </w:p>
    <w:p w14:paraId="067841FE"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14:paraId="4E886120"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На момент укладення цього 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14:paraId="6102D6C6" w14:textId="77777777" w:rsidR="004B28F7" w:rsidRPr="0093034B" w:rsidRDefault="001C6A7F"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додатки, зміни та доповнення до цього Договору становлять його невід’ємну частину у випадку, якщо вони складені в письмовій формі</w:t>
      </w:r>
      <w:r w:rsidR="006C2B17" w:rsidRPr="0093034B">
        <w:rPr>
          <w:rFonts w:ascii="Times New Roman" w:hAnsi="Times New Roman"/>
          <w:sz w:val="24"/>
          <w:szCs w:val="24"/>
          <w:lang w:val="uk-UA"/>
        </w:rPr>
        <w:t xml:space="preserve"> у вигляді додаткової угоди</w:t>
      </w:r>
      <w:r w:rsidR="004B28F7" w:rsidRPr="0093034B">
        <w:rPr>
          <w:rFonts w:ascii="Times New Roman" w:hAnsi="Times New Roman"/>
          <w:sz w:val="24"/>
          <w:szCs w:val="24"/>
          <w:lang w:val="uk-UA" w:eastAsia="ru-RU"/>
        </w:rPr>
        <w:t>, під</w:t>
      </w:r>
      <w:r w:rsidR="006C2B17" w:rsidRPr="0093034B">
        <w:rPr>
          <w:rFonts w:ascii="Times New Roman" w:hAnsi="Times New Roman"/>
          <w:sz w:val="24"/>
          <w:szCs w:val="24"/>
          <w:lang w:val="uk-UA" w:eastAsia="ru-RU"/>
        </w:rPr>
        <w:t>писані Сторонами та скріплені печатками (у разі</w:t>
      </w:r>
      <w:r w:rsidR="004B28F7" w:rsidRPr="0093034B">
        <w:rPr>
          <w:rFonts w:ascii="Times New Roman" w:hAnsi="Times New Roman"/>
          <w:sz w:val="24"/>
          <w:szCs w:val="24"/>
          <w:lang w:val="uk-UA" w:eastAsia="ru-RU"/>
        </w:rPr>
        <w:t xml:space="preserve"> наявності). </w:t>
      </w:r>
    </w:p>
    <w:p w14:paraId="44F65514" w14:textId="77777777" w:rsidR="004B28F7" w:rsidRPr="0093034B" w:rsidRDefault="006C2B1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Сторона</w:t>
      </w:r>
      <w:r w:rsidR="004B28F7" w:rsidRPr="0093034B">
        <w:rPr>
          <w:rFonts w:ascii="Times New Roman" w:hAnsi="Times New Roman"/>
          <w:sz w:val="24"/>
          <w:szCs w:val="24"/>
          <w:lang w:val="uk-UA" w:eastAsia="ru-RU"/>
        </w:rPr>
        <w:t xml:space="preserve"> не нес</w:t>
      </w:r>
      <w:r w:rsidRPr="0093034B">
        <w:rPr>
          <w:rFonts w:ascii="Times New Roman" w:hAnsi="Times New Roman"/>
          <w:sz w:val="24"/>
          <w:szCs w:val="24"/>
          <w:lang w:val="uk-UA" w:eastAsia="ru-RU"/>
        </w:rPr>
        <w:t>е</w:t>
      </w:r>
      <w:r w:rsidR="004B28F7" w:rsidRPr="0093034B">
        <w:rPr>
          <w:rFonts w:ascii="Times New Roman" w:hAnsi="Times New Roman"/>
          <w:sz w:val="24"/>
          <w:szCs w:val="24"/>
          <w:lang w:val="uk-UA" w:eastAsia="ru-RU"/>
        </w:rPr>
        <w:t xml:space="preserve"> відповідальності за зобов’язаннями другої Сторони перед третіми особами, та за зби</w:t>
      </w:r>
      <w:r w:rsidRPr="0093034B">
        <w:rPr>
          <w:rFonts w:ascii="Times New Roman" w:hAnsi="Times New Roman"/>
          <w:sz w:val="24"/>
          <w:szCs w:val="24"/>
          <w:lang w:val="uk-UA" w:eastAsia="ru-RU"/>
        </w:rPr>
        <w:t>тки, які можуть бути заподіяні</w:t>
      </w:r>
      <w:r w:rsidR="004B28F7" w:rsidRPr="0093034B">
        <w:rPr>
          <w:rFonts w:ascii="Times New Roman" w:hAnsi="Times New Roman"/>
          <w:sz w:val="24"/>
          <w:szCs w:val="24"/>
          <w:lang w:val="uk-UA" w:eastAsia="ru-RU"/>
        </w:rPr>
        <w:t xml:space="preserve"> Сторон</w:t>
      </w:r>
      <w:r w:rsidRPr="0093034B">
        <w:rPr>
          <w:rFonts w:ascii="Times New Roman" w:hAnsi="Times New Roman"/>
          <w:sz w:val="24"/>
          <w:szCs w:val="24"/>
          <w:lang w:val="uk-UA" w:eastAsia="ru-RU"/>
        </w:rPr>
        <w:t>ами</w:t>
      </w:r>
      <w:r w:rsidR="004B28F7" w:rsidRPr="0093034B">
        <w:rPr>
          <w:rFonts w:ascii="Times New Roman" w:hAnsi="Times New Roman"/>
          <w:sz w:val="24"/>
          <w:szCs w:val="24"/>
          <w:lang w:val="uk-UA" w:eastAsia="ru-RU"/>
        </w:rPr>
        <w:t xml:space="preserve"> третій особі.</w:t>
      </w:r>
    </w:p>
    <w:p w14:paraId="392AB05D"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інші умови, не врегульовані цим Договором, регулюються чинним законодавством України.</w:t>
      </w:r>
    </w:p>
    <w:p w14:paraId="35BCC04B"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w:t>
      </w:r>
      <w:r w:rsidR="004B28F7" w:rsidRPr="0093034B">
        <w:rPr>
          <w:rFonts w:ascii="Times New Roman" w:hAnsi="Times New Roman"/>
          <w:sz w:val="24"/>
          <w:szCs w:val="24"/>
          <w:lang w:val="uk-UA" w:eastAsia="ru-RU"/>
        </w:rPr>
        <w:t xml:space="preserve">Договір не втрачає чинності </w:t>
      </w: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 xml:space="preserve"> разі зміни реквізитів Сторін, установчих документів, а також зміни власника, організаційно-правової форми тощо. Про зазначені зміни Сторони зобов’язані</w:t>
      </w:r>
      <w:r w:rsidRPr="0093034B">
        <w:rPr>
          <w:rFonts w:ascii="Times New Roman" w:hAnsi="Times New Roman"/>
          <w:sz w:val="24"/>
          <w:szCs w:val="24"/>
          <w:lang w:val="uk-UA" w:eastAsia="ru-RU"/>
        </w:rPr>
        <w:t xml:space="preserve"> </w:t>
      </w:r>
      <w:r w:rsidRPr="0093034B">
        <w:rPr>
          <w:rFonts w:ascii="Times New Roman" w:hAnsi="Times New Roman"/>
          <w:sz w:val="24"/>
          <w:szCs w:val="24"/>
          <w:lang w:val="uk-UA"/>
        </w:rPr>
        <w:t>письмово повідомити одна одну</w:t>
      </w:r>
      <w:r w:rsidR="004B28F7" w:rsidRPr="0093034B">
        <w:rPr>
          <w:rFonts w:ascii="Times New Roman" w:hAnsi="Times New Roman"/>
          <w:sz w:val="24"/>
          <w:szCs w:val="24"/>
          <w:lang w:val="uk-UA" w:eastAsia="ru-RU"/>
        </w:rPr>
        <w:t xml:space="preserve"> </w:t>
      </w:r>
      <w:r w:rsidRPr="0093034B">
        <w:rPr>
          <w:rFonts w:ascii="Times New Roman" w:hAnsi="Times New Roman"/>
          <w:sz w:val="24"/>
          <w:szCs w:val="24"/>
          <w:lang w:val="uk-UA" w:eastAsia="ru-RU"/>
        </w:rPr>
        <w:t>протягом 3 (трьох) робочих днів</w:t>
      </w:r>
      <w:r w:rsidR="004B28F7" w:rsidRPr="0093034B">
        <w:rPr>
          <w:rFonts w:ascii="Times New Roman" w:hAnsi="Times New Roman"/>
          <w:sz w:val="24"/>
          <w:szCs w:val="24"/>
          <w:lang w:val="uk-UA" w:eastAsia="ru-RU"/>
        </w:rPr>
        <w:t>.</w:t>
      </w:r>
    </w:p>
    <w:p w14:paraId="2529D54A"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50E83BC4" w14:textId="77777777" w:rsidR="004B28F7" w:rsidRPr="0093034B" w:rsidRDefault="004B28F7" w:rsidP="0093034B">
      <w:pPr>
        <w:pStyle w:val="a8"/>
        <w:numPr>
          <w:ilvl w:val="1"/>
          <w:numId w:val="3"/>
        </w:numPr>
        <w:shd w:val="clear" w:color="auto" w:fill="auto"/>
        <w:tabs>
          <w:tab w:val="clear" w:pos="7349"/>
          <w:tab w:val="left" w:pos="0"/>
          <w:tab w:val="left" w:pos="709"/>
          <w:tab w:val="left" w:pos="851"/>
          <w:tab w:val="left" w:pos="993"/>
          <w:tab w:val="left" w:pos="1260"/>
        </w:tabs>
        <w:spacing w:after="0"/>
        <w:ind w:left="0" w:right="22" w:firstLine="709"/>
        <w:rPr>
          <w:b w:val="0"/>
        </w:rPr>
      </w:pPr>
      <w:r w:rsidRPr="0093034B">
        <w:rPr>
          <w:b w:val="0"/>
        </w:rPr>
        <w:t xml:space="preserve">Постачальник повідомляє, що на момент укладання цього Договору він ______________________________________ печатку у власній господарській діяльності;     </w:t>
      </w:r>
    </w:p>
    <w:p w14:paraId="7849BDC5" w14:textId="77777777" w:rsidR="004B28F7" w:rsidRPr="0093034B" w:rsidRDefault="004B28F7" w:rsidP="0093034B">
      <w:pPr>
        <w:pStyle w:val="a8"/>
        <w:tabs>
          <w:tab w:val="left" w:pos="0"/>
          <w:tab w:val="left" w:pos="709"/>
          <w:tab w:val="left" w:pos="851"/>
          <w:tab w:val="left" w:pos="993"/>
          <w:tab w:val="left" w:pos="1260"/>
        </w:tabs>
        <w:spacing w:after="0"/>
        <w:ind w:firstLine="567"/>
        <w:rPr>
          <w:b w:val="0"/>
        </w:rPr>
      </w:pPr>
      <w:r w:rsidRPr="0093034B">
        <w:rPr>
          <w:b w:val="0"/>
        </w:rPr>
        <w:t xml:space="preserve">     (використовує / не використовує)</w:t>
      </w:r>
    </w:p>
    <w:p w14:paraId="40021A2A" w14:textId="77777777"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усі та будь-які документи, пов'язані з виконанням цього Договору, підписуються від імені Постачальника його представниками _______________________________________________</w:t>
      </w:r>
    </w:p>
    <w:p w14:paraId="2BB290CE" w14:textId="77777777"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sz w:val="20"/>
        </w:rPr>
        <w:t>(з обов’язковим проставлянням / без обов’язкового проставляння) відбитка печатки</w:t>
      </w:r>
      <w:r w:rsidRPr="0093034B">
        <w:rPr>
          <w:b w:val="0"/>
        </w:rPr>
        <w:t>.</w:t>
      </w:r>
    </w:p>
    <w:p w14:paraId="44472C00" w14:textId="77777777" w:rsidR="002E1844" w:rsidRDefault="004B28F7" w:rsidP="002E1844">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w:t>
      </w:r>
      <w:r w:rsidR="005457F5" w:rsidRPr="0093034B">
        <w:rPr>
          <w:rFonts w:ascii="Times New Roman" w:hAnsi="Times New Roman"/>
          <w:sz w:val="24"/>
          <w:szCs w:val="24"/>
          <w:lang w:val="uk-UA" w:eastAsia="ru-RU"/>
        </w:rPr>
        <w:t>цього</w:t>
      </w:r>
      <w:r w:rsidRPr="0093034B">
        <w:rPr>
          <w:rFonts w:ascii="Times New Roman" w:hAnsi="Times New Roman"/>
          <w:sz w:val="24"/>
          <w:szCs w:val="24"/>
          <w:lang w:val="uk-UA" w:eastAsia="ru-RU"/>
        </w:rPr>
        <w:t xml:space="preserve"> Договору.</w:t>
      </w:r>
    </w:p>
    <w:p w14:paraId="0F5ADCB4" w14:textId="7A87BC13" w:rsidR="002E1844" w:rsidRPr="002E1844" w:rsidRDefault="002E1844" w:rsidP="002E1844">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2E1844">
        <w:rPr>
          <w:rFonts w:ascii="Times New Roman" w:hAnsi="Times New Roman"/>
          <w:sz w:val="24"/>
          <w:szCs w:val="24"/>
          <w:lang w:val="uk-UA" w:eastAsia="ru-RU"/>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466621" w14:textId="77777777" w:rsidR="004B28F7" w:rsidRPr="0093034B" w:rsidRDefault="004B28F7" w:rsidP="0093034B">
      <w:pPr>
        <w:tabs>
          <w:tab w:val="left" w:pos="1276"/>
        </w:tabs>
        <w:spacing w:after="0" w:line="240" w:lineRule="auto"/>
        <w:ind w:left="709"/>
        <w:jc w:val="both"/>
        <w:rPr>
          <w:rFonts w:ascii="Times New Roman" w:hAnsi="Times New Roman"/>
          <w:sz w:val="24"/>
          <w:szCs w:val="24"/>
          <w:lang w:val="uk-UA" w:eastAsia="ru-RU"/>
        </w:rPr>
      </w:pPr>
    </w:p>
    <w:p w14:paraId="42C8EDFC" w14:textId="77777777" w:rsidR="00CD32E2" w:rsidRPr="0093034B" w:rsidRDefault="00CD32E2" w:rsidP="0093034B">
      <w:pPr>
        <w:pStyle w:val="a4"/>
        <w:numPr>
          <w:ilvl w:val="0"/>
          <w:numId w:val="3"/>
        </w:numPr>
        <w:tabs>
          <w:tab w:val="left" w:pos="1134"/>
        </w:tabs>
        <w:ind w:left="0" w:firstLine="709"/>
        <w:jc w:val="center"/>
        <w:rPr>
          <w:b/>
          <w:bCs/>
          <w:caps/>
          <w:lang w:val="uk-UA"/>
        </w:rPr>
      </w:pPr>
      <w:r w:rsidRPr="0093034B">
        <w:rPr>
          <w:b/>
          <w:bCs/>
          <w:caps/>
          <w:lang w:val="uk-UA"/>
        </w:rPr>
        <w:t xml:space="preserve"> </w:t>
      </w:r>
      <w:r w:rsidRPr="0093034B">
        <w:rPr>
          <w:b/>
          <w:bCs/>
          <w:lang w:val="uk-UA"/>
        </w:rPr>
        <w:t>Д</w:t>
      </w:r>
      <w:r w:rsidRPr="0093034B">
        <w:rPr>
          <w:b/>
          <w:lang w:val="uk-UA"/>
        </w:rPr>
        <w:t>ОДАТКИ ДО ДОГОВОРУ</w:t>
      </w:r>
    </w:p>
    <w:p w14:paraId="315EA8E6" w14:textId="22D06A1C" w:rsidR="003341A6" w:rsidRDefault="003341A6" w:rsidP="0093034B">
      <w:pPr>
        <w:numPr>
          <w:ilvl w:val="1"/>
          <w:numId w:val="3"/>
        </w:numPr>
        <w:tabs>
          <w:tab w:val="left" w:pos="1276"/>
        </w:tabs>
        <w:spacing w:after="0" w:line="240" w:lineRule="auto"/>
        <w:ind w:left="0" w:firstLine="709"/>
        <w:contextualSpacing/>
        <w:jc w:val="both"/>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Невід’ємними частинами цього </w:t>
      </w:r>
      <w:r w:rsidR="00B20222" w:rsidRPr="0093034B">
        <w:rPr>
          <w:rFonts w:ascii="Times New Roman" w:eastAsia="Times New Roman" w:hAnsi="Times New Roman"/>
          <w:sz w:val="24"/>
          <w:szCs w:val="24"/>
          <w:lang w:val="uk-UA" w:eastAsia="ru-RU"/>
        </w:rPr>
        <w:t xml:space="preserve">Договору є додаток 1, додаток </w:t>
      </w:r>
      <w:r w:rsidRPr="0093034B">
        <w:rPr>
          <w:rFonts w:ascii="Times New Roman" w:eastAsia="Times New Roman" w:hAnsi="Times New Roman"/>
          <w:sz w:val="24"/>
          <w:szCs w:val="24"/>
          <w:lang w:val="uk-UA" w:eastAsia="ru-RU"/>
        </w:rPr>
        <w:t>2,</w:t>
      </w:r>
      <w:r w:rsidR="00B20222" w:rsidRPr="0093034B">
        <w:rPr>
          <w:rFonts w:ascii="Times New Roman" w:eastAsia="Times New Roman" w:hAnsi="Times New Roman"/>
          <w:sz w:val="24"/>
          <w:szCs w:val="24"/>
          <w:lang w:val="uk-UA" w:eastAsia="ru-RU"/>
        </w:rPr>
        <w:t xml:space="preserve"> додаток </w:t>
      </w:r>
      <w:r w:rsidRPr="0093034B">
        <w:rPr>
          <w:rFonts w:ascii="Times New Roman" w:eastAsia="Times New Roman" w:hAnsi="Times New Roman"/>
          <w:sz w:val="24"/>
          <w:szCs w:val="24"/>
          <w:lang w:val="uk-UA" w:eastAsia="ru-RU"/>
        </w:rPr>
        <w:t>3.</w:t>
      </w:r>
    </w:p>
    <w:p w14:paraId="30837044" w14:textId="3D76AE1B" w:rsidR="00C839DB" w:rsidRDefault="00C839DB" w:rsidP="00C839DB">
      <w:pPr>
        <w:tabs>
          <w:tab w:val="left" w:pos="1276"/>
        </w:tabs>
        <w:spacing w:after="0" w:line="240" w:lineRule="auto"/>
        <w:contextualSpacing/>
        <w:jc w:val="both"/>
        <w:rPr>
          <w:rFonts w:ascii="Times New Roman" w:eastAsia="Times New Roman" w:hAnsi="Times New Roman"/>
          <w:sz w:val="24"/>
          <w:szCs w:val="24"/>
          <w:lang w:val="uk-UA" w:eastAsia="ru-RU"/>
        </w:rPr>
      </w:pPr>
    </w:p>
    <w:p w14:paraId="17825CEB" w14:textId="77777777" w:rsidR="00CD32E2" w:rsidRPr="0093034B" w:rsidRDefault="00CD32E2" w:rsidP="0093034B">
      <w:pPr>
        <w:pStyle w:val="a4"/>
        <w:tabs>
          <w:tab w:val="left" w:pos="709"/>
        </w:tabs>
        <w:ind w:left="0" w:firstLine="5529"/>
        <w:jc w:val="both"/>
        <w:rPr>
          <w:bCs/>
          <w:sz w:val="16"/>
          <w:szCs w:val="16"/>
          <w:lang w:val="uk-UA"/>
        </w:rPr>
      </w:pPr>
      <w:bookmarkStart w:id="0" w:name="_GoBack"/>
      <w:bookmarkEnd w:id="0"/>
    </w:p>
    <w:p w14:paraId="7F336348" w14:textId="77777777" w:rsidR="00CD32E2" w:rsidRPr="0093034B" w:rsidRDefault="00CD32E2" w:rsidP="0093034B">
      <w:pPr>
        <w:numPr>
          <w:ilvl w:val="0"/>
          <w:numId w:val="3"/>
        </w:numPr>
        <w:tabs>
          <w:tab w:val="left" w:pos="426"/>
        </w:tabs>
        <w:spacing w:after="0" w:line="240" w:lineRule="auto"/>
        <w:ind w:left="714" w:hanging="357"/>
        <w:jc w:val="center"/>
        <w:rPr>
          <w:rFonts w:ascii="Times New Roman" w:hAnsi="Times New Roman"/>
          <w:b/>
          <w:bCs/>
          <w:caps/>
          <w:sz w:val="24"/>
          <w:szCs w:val="24"/>
          <w:lang w:val="uk-UA"/>
        </w:rPr>
      </w:pPr>
      <w:r w:rsidRPr="0093034B">
        <w:rPr>
          <w:rFonts w:ascii="Times New Roman" w:hAnsi="Times New Roman"/>
          <w:b/>
          <w:bCs/>
          <w:caps/>
          <w:sz w:val="24"/>
          <w:szCs w:val="24"/>
          <w:lang w:val="uk-UA"/>
        </w:rPr>
        <w:t xml:space="preserve"> </w:t>
      </w:r>
      <w:r w:rsidRPr="0093034B">
        <w:rPr>
          <w:rFonts w:ascii="Times New Roman" w:hAnsi="Times New Roman"/>
          <w:b/>
          <w:bCs/>
          <w:sz w:val="24"/>
          <w:szCs w:val="24"/>
          <w:lang w:val="uk-UA"/>
        </w:rPr>
        <w:t>Р</w:t>
      </w:r>
      <w:r w:rsidRPr="0093034B">
        <w:rPr>
          <w:rFonts w:ascii="Times New Roman" w:hAnsi="Times New Roman"/>
          <w:b/>
          <w:bCs/>
          <w:sz w:val="24"/>
          <w:szCs w:val="24"/>
        </w:rPr>
        <w:t>ЕКВ</w:t>
      </w:r>
      <w:r w:rsidRPr="0093034B">
        <w:rPr>
          <w:rFonts w:ascii="Times New Roman" w:hAnsi="Times New Roman"/>
          <w:b/>
          <w:bCs/>
          <w:sz w:val="24"/>
          <w:szCs w:val="24"/>
          <w:lang w:val="uk-UA"/>
        </w:rPr>
        <w:t>І</w:t>
      </w:r>
      <w:r w:rsidRPr="0093034B">
        <w:rPr>
          <w:rFonts w:ascii="Times New Roman" w:hAnsi="Times New Roman"/>
          <w:b/>
          <w:bCs/>
          <w:sz w:val="24"/>
          <w:szCs w:val="24"/>
        </w:rPr>
        <w:t>ЗИТИ ТА П</w:t>
      </w:r>
      <w:r w:rsidRPr="0093034B">
        <w:rPr>
          <w:rFonts w:ascii="Times New Roman" w:hAnsi="Times New Roman"/>
          <w:b/>
          <w:bCs/>
          <w:sz w:val="24"/>
          <w:szCs w:val="24"/>
          <w:lang w:val="uk-UA"/>
        </w:rPr>
        <w:t>І</w:t>
      </w:r>
      <w:r w:rsidRPr="0093034B">
        <w:rPr>
          <w:rFonts w:ascii="Times New Roman" w:hAnsi="Times New Roman"/>
          <w:b/>
          <w:bCs/>
          <w:sz w:val="24"/>
          <w:szCs w:val="24"/>
        </w:rPr>
        <w:t xml:space="preserve">ДПИСИ </w:t>
      </w:r>
      <w:r w:rsidRPr="0093034B">
        <w:rPr>
          <w:rFonts w:ascii="Times New Roman" w:hAnsi="Times New Roman"/>
          <w:b/>
          <w:bCs/>
          <w:sz w:val="24"/>
          <w:szCs w:val="24"/>
          <w:lang w:val="uk-UA"/>
        </w:rPr>
        <w:t>С</w:t>
      </w:r>
      <w:r w:rsidRPr="0093034B">
        <w:rPr>
          <w:rFonts w:ascii="Times New Roman" w:hAnsi="Times New Roman"/>
          <w:b/>
          <w:bCs/>
          <w:sz w:val="24"/>
          <w:szCs w:val="24"/>
        </w:rPr>
        <w:t>ТОРІН</w:t>
      </w:r>
    </w:p>
    <w:p w14:paraId="7174BF08" w14:textId="77777777" w:rsidR="00CD32E2" w:rsidRPr="0093034B" w:rsidRDefault="00CD32E2" w:rsidP="0093034B">
      <w:pPr>
        <w:tabs>
          <w:tab w:val="left" w:pos="709"/>
        </w:tabs>
        <w:spacing w:after="0" w:line="240" w:lineRule="auto"/>
        <w:rPr>
          <w:rFonts w:ascii="Times New Roman" w:hAnsi="Times New Roman"/>
          <w:bCs/>
          <w:sz w:val="16"/>
          <w:szCs w:val="16"/>
          <w:lang w:val="uk-UA"/>
        </w:rPr>
      </w:pPr>
    </w:p>
    <w:tbl>
      <w:tblPr>
        <w:tblW w:w="9401" w:type="dxa"/>
        <w:tblLook w:val="04A0" w:firstRow="1" w:lastRow="0" w:firstColumn="1" w:lastColumn="0" w:noHBand="0" w:noVBand="1"/>
      </w:tblPr>
      <w:tblGrid>
        <w:gridCol w:w="4365"/>
        <w:gridCol w:w="5036"/>
      </w:tblGrid>
      <w:tr w:rsidR="00CD32E2" w:rsidRPr="005F1175" w14:paraId="41FBBF76" w14:textId="77777777" w:rsidTr="00422B08">
        <w:trPr>
          <w:trHeight w:val="1376"/>
        </w:trPr>
        <w:tc>
          <w:tcPr>
            <w:tcW w:w="4365" w:type="dxa"/>
          </w:tcPr>
          <w:p w14:paraId="26D19C1B" w14:textId="77777777" w:rsidR="00CD32E2" w:rsidRPr="0093034B" w:rsidRDefault="00CD32E2"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525E779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1E0BF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BE844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BE4BD4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13E3CD1"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BAFC03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06EEBB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544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8DD86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B35690"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3D0C8ACF"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2535FF64"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5036" w:type="dxa"/>
          </w:tcPr>
          <w:p w14:paraId="5837AF3C"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6B4A6EFB"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21907963" w14:textId="2A4C80A8" w:rsidR="009C5CD7" w:rsidRPr="009C5CD7" w:rsidRDefault="003C6AFA" w:rsidP="009C5CD7">
            <w:pPr>
              <w:spacing w:after="0" w:line="240" w:lineRule="auto"/>
              <w:ind w:right="306"/>
              <w:jc w:val="both"/>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3E8D9B83"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5993D48B"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174DBE2D"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1C858A7C"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ІПН 430644426592</w:t>
            </w:r>
          </w:p>
          <w:p w14:paraId="4A1E6B1F"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p>
          <w:p w14:paraId="0C006752" w14:textId="25D02A25" w:rsidR="009C5CD7" w:rsidRPr="009C5CD7" w:rsidRDefault="00726988" w:rsidP="009C5CD7">
            <w:pPr>
              <w:spacing w:after="0" w:line="240" w:lineRule="auto"/>
              <w:ind w:right="306"/>
              <w:jc w:val="both"/>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_______________</w:t>
            </w:r>
            <w:r w:rsidR="009C5CD7" w:rsidRPr="009C5CD7">
              <w:rPr>
                <w:rFonts w:ascii="Times New Roman" w:eastAsia="Times New Roman" w:hAnsi="Times New Roman"/>
                <w:sz w:val="24"/>
                <w:lang w:val="uk-UA" w:eastAsia="ru-RU"/>
              </w:rPr>
              <w:t xml:space="preserve"> </w:t>
            </w:r>
          </w:p>
          <w:p w14:paraId="06886D37"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p>
          <w:p w14:paraId="3AD281D7" w14:textId="57945121"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37E75D86" w14:textId="38CBEB0D" w:rsidR="00CD32E2" w:rsidRPr="0093034B" w:rsidRDefault="009C5CD7" w:rsidP="009C5CD7">
            <w:pPr>
              <w:spacing w:after="0" w:line="240" w:lineRule="auto"/>
              <w:ind w:right="306"/>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bl>
    <w:p w14:paraId="71ECED47" w14:textId="77777777"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2957ADB6" w14:textId="77777777" w:rsidR="00CD32E2" w:rsidRPr="0093034B" w:rsidRDefault="00CD32E2" w:rsidP="0093034B">
      <w:pPr>
        <w:tabs>
          <w:tab w:val="left" w:pos="709"/>
        </w:tabs>
        <w:spacing w:after="0" w:line="240" w:lineRule="auto"/>
        <w:rPr>
          <w:rFonts w:ascii="Times New Roman" w:hAnsi="Times New Roman"/>
          <w:bCs/>
          <w:sz w:val="28"/>
          <w:szCs w:val="28"/>
          <w:lang w:val="uk-UA"/>
        </w:rPr>
      </w:pPr>
    </w:p>
    <w:p w14:paraId="156DEDA7" w14:textId="77777777" w:rsidR="007D552C" w:rsidRPr="007D552C" w:rsidRDefault="00CD32E2" w:rsidP="007D552C">
      <w:pPr>
        <w:tabs>
          <w:tab w:val="left" w:pos="709"/>
        </w:tabs>
        <w:spacing w:after="0" w:line="240" w:lineRule="auto"/>
        <w:jc w:val="right"/>
        <w:rPr>
          <w:rFonts w:ascii="Times New Roman" w:hAnsi="Times New Roman"/>
          <w:b/>
          <w:bCs/>
          <w:sz w:val="24"/>
          <w:szCs w:val="24"/>
          <w:lang w:val="uk-UA"/>
        </w:rPr>
      </w:pPr>
      <w:r w:rsidRPr="0093034B">
        <w:rPr>
          <w:rFonts w:ascii="Times New Roman" w:hAnsi="Times New Roman"/>
          <w:bCs/>
          <w:sz w:val="28"/>
          <w:szCs w:val="28"/>
          <w:lang w:val="uk-UA"/>
        </w:rPr>
        <w:br w:type="page"/>
      </w:r>
      <w:r w:rsidR="007D552C" w:rsidRPr="007D552C">
        <w:rPr>
          <w:rFonts w:ascii="Times New Roman" w:hAnsi="Times New Roman"/>
          <w:b/>
          <w:bCs/>
          <w:sz w:val="24"/>
          <w:szCs w:val="24"/>
          <w:lang w:val="uk-UA"/>
        </w:rPr>
        <w:lastRenderedPageBreak/>
        <w:t>Додаток 1</w:t>
      </w:r>
    </w:p>
    <w:p w14:paraId="3542D611" w14:textId="77777777" w:rsidR="007D552C" w:rsidRPr="007D552C" w:rsidRDefault="007D552C" w:rsidP="007D552C">
      <w:pPr>
        <w:tabs>
          <w:tab w:val="left" w:pos="709"/>
        </w:tabs>
        <w:spacing w:after="0" w:line="240" w:lineRule="auto"/>
        <w:jc w:val="right"/>
        <w:rPr>
          <w:rFonts w:ascii="Times New Roman" w:hAnsi="Times New Roman"/>
          <w:sz w:val="24"/>
          <w:szCs w:val="24"/>
          <w:lang w:val="uk-UA"/>
        </w:rPr>
      </w:pPr>
      <w:r w:rsidRPr="007D552C">
        <w:rPr>
          <w:rFonts w:ascii="Times New Roman" w:hAnsi="Times New Roman"/>
          <w:sz w:val="24"/>
          <w:szCs w:val="24"/>
          <w:lang w:val="uk-UA"/>
        </w:rPr>
        <w:t xml:space="preserve">до Договору № ______________ </w:t>
      </w:r>
    </w:p>
    <w:p w14:paraId="601B1F11" w14:textId="77777777" w:rsidR="007D552C" w:rsidRPr="007D552C" w:rsidRDefault="007D552C" w:rsidP="007D552C">
      <w:pPr>
        <w:tabs>
          <w:tab w:val="left" w:pos="709"/>
        </w:tabs>
        <w:spacing w:after="0" w:line="240" w:lineRule="auto"/>
        <w:jc w:val="right"/>
        <w:rPr>
          <w:rFonts w:ascii="Times New Roman" w:hAnsi="Times New Roman"/>
          <w:bCs/>
          <w:sz w:val="24"/>
          <w:szCs w:val="24"/>
          <w:lang w:val="uk-UA"/>
        </w:rPr>
      </w:pPr>
      <w:r w:rsidRPr="007D552C">
        <w:rPr>
          <w:rFonts w:ascii="Times New Roman" w:hAnsi="Times New Roman"/>
          <w:sz w:val="24"/>
          <w:szCs w:val="24"/>
          <w:lang w:val="uk-UA"/>
        </w:rPr>
        <w:t xml:space="preserve">                                                                                                           від «____» _____________ року</w:t>
      </w:r>
    </w:p>
    <w:p w14:paraId="382EA51C" w14:textId="472FF244" w:rsidR="00CD32E2" w:rsidRPr="0093034B" w:rsidRDefault="00CD32E2" w:rsidP="007D552C">
      <w:pPr>
        <w:tabs>
          <w:tab w:val="left" w:pos="709"/>
        </w:tabs>
        <w:spacing w:after="0" w:line="240" w:lineRule="auto"/>
        <w:jc w:val="right"/>
        <w:rPr>
          <w:rFonts w:ascii="Times New Roman" w:eastAsia="Times New Roman" w:hAnsi="Times New Roman"/>
          <w:bCs/>
          <w:sz w:val="24"/>
          <w:szCs w:val="24"/>
          <w:lang w:val="uk-UA" w:eastAsia="ru-RU"/>
        </w:rPr>
      </w:pPr>
    </w:p>
    <w:p w14:paraId="52F0C788" w14:textId="61717DD6" w:rsidR="009C49AC" w:rsidRPr="005F1175" w:rsidRDefault="00CD32E2" w:rsidP="0093034B">
      <w:pPr>
        <w:tabs>
          <w:tab w:val="left" w:pos="709"/>
        </w:tabs>
        <w:spacing w:after="120" w:line="240" w:lineRule="auto"/>
        <w:contextualSpacing/>
        <w:jc w:val="center"/>
        <w:rPr>
          <w:rFonts w:ascii="Times New Roman" w:eastAsia="Times New Roman" w:hAnsi="Times New Roman"/>
          <w:b/>
          <w:sz w:val="24"/>
          <w:szCs w:val="24"/>
          <w:lang w:val="uk-UA" w:eastAsia="ru-RU"/>
        </w:rPr>
      </w:pPr>
      <w:r w:rsidRPr="005F1175">
        <w:rPr>
          <w:rFonts w:ascii="Times New Roman" w:eastAsia="Times New Roman" w:hAnsi="Times New Roman"/>
          <w:b/>
          <w:sz w:val="24"/>
          <w:szCs w:val="24"/>
          <w:lang w:val="uk-UA" w:eastAsia="ru-RU"/>
        </w:rPr>
        <w:t>Специфікація</w:t>
      </w:r>
      <w:r w:rsidR="006A5578" w:rsidRPr="005F1175">
        <w:rPr>
          <w:rFonts w:ascii="Times New Roman" w:eastAsia="Times New Roman" w:hAnsi="Times New Roman"/>
          <w:b/>
          <w:sz w:val="24"/>
          <w:szCs w:val="24"/>
          <w:lang w:val="uk-UA" w:eastAsia="ru-RU"/>
        </w:rPr>
        <w:t xml:space="preserve"> ПЗ</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0"/>
        <w:gridCol w:w="1276"/>
        <w:gridCol w:w="1134"/>
        <w:gridCol w:w="1191"/>
        <w:gridCol w:w="1219"/>
      </w:tblGrid>
      <w:tr w:rsidR="002E75EE" w:rsidRPr="0093034B" w14:paraId="158E3AC5" w14:textId="77777777" w:rsidTr="002B6688">
        <w:tc>
          <w:tcPr>
            <w:tcW w:w="851" w:type="dxa"/>
            <w:tcBorders>
              <w:top w:val="single" w:sz="4" w:space="0" w:color="auto"/>
              <w:left w:val="single" w:sz="4" w:space="0" w:color="auto"/>
              <w:bottom w:val="single" w:sz="4" w:space="0" w:color="auto"/>
              <w:right w:val="single" w:sz="4" w:space="0" w:color="auto"/>
            </w:tcBorders>
            <w:vAlign w:val="center"/>
            <w:hideMark/>
          </w:tcPr>
          <w:p w14:paraId="1BD6B789" w14:textId="77777777" w:rsidR="002E75EE" w:rsidRPr="0093034B" w:rsidRDefault="002E75EE" w:rsidP="0093034B">
            <w:pPr>
              <w:tabs>
                <w:tab w:val="left" w:pos="709"/>
              </w:tabs>
              <w:spacing w:after="0" w:line="240" w:lineRule="auto"/>
              <w:ind w:right="-96"/>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 з/п</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74BD09F" w14:textId="77777777" w:rsidR="002E75EE" w:rsidRPr="0093034B" w:rsidRDefault="002E75EE" w:rsidP="0093034B">
            <w:pPr>
              <w:tabs>
                <w:tab w:val="left" w:pos="709"/>
              </w:tabs>
              <w:spacing w:after="0" w:line="240" w:lineRule="auto"/>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528F3309" w14:textId="77777777" w:rsidR="002E75EE" w:rsidRPr="0093034B" w:rsidRDefault="002E75EE" w:rsidP="0093034B">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A5C0DA" w14:textId="77777777" w:rsidR="002E75EE" w:rsidRPr="0093034B" w:rsidRDefault="002E75EE" w:rsidP="0093034B">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uk-UA"/>
              </w:rPr>
              <w:t>Кількість</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3E44A3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07FF9306" w14:textId="0F85AD2E"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2B7F065" w14:textId="3A58A667" w:rsidR="002E75EE" w:rsidRPr="0093034B" w:rsidRDefault="00145A10" w:rsidP="0093034B">
            <w:pPr>
              <w:tabs>
                <w:tab w:val="left" w:pos="709"/>
              </w:tabs>
              <w:spacing w:after="0" w:line="240" w:lineRule="auto"/>
              <w:ind w:right="-69"/>
              <w:jc w:val="center"/>
              <w:rPr>
                <w:rFonts w:ascii="Times New Roman" w:hAnsi="Times New Roman"/>
                <w:bCs/>
                <w:sz w:val="24"/>
                <w:szCs w:val="24"/>
                <w:lang w:val="uk-UA" w:eastAsia="ru-RU"/>
              </w:rPr>
            </w:pPr>
            <w:r>
              <w:rPr>
                <w:rFonts w:ascii="Times New Roman" w:hAnsi="Times New Roman"/>
                <w:bCs/>
                <w:sz w:val="24"/>
                <w:szCs w:val="24"/>
                <w:lang w:val="uk-UA" w:eastAsia="ru-RU"/>
              </w:rPr>
              <w:t>Загальна ціна</w:t>
            </w:r>
            <w:r w:rsidR="002E75EE" w:rsidRPr="0093034B">
              <w:rPr>
                <w:rFonts w:ascii="Times New Roman" w:hAnsi="Times New Roman"/>
                <w:bCs/>
                <w:sz w:val="24"/>
                <w:szCs w:val="24"/>
                <w:lang w:val="uk-UA" w:eastAsia="ru-RU"/>
              </w:rPr>
              <w:t>, без ПДВ, гривень</w:t>
            </w:r>
          </w:p>
        </w:tc>
      </w:tr>
      <w:tr w:rsidR="00AF7761" w:rsidRPr="0093034B" w14:paraId="3E60F40D" w14:textId="77777777" w:rsidTr="002B6688">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14:paraId="0C715696"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hAnsi="Times New Roman"/>
                <w:sz w:val="24"/>
                <w:szCs w:val="24"/>
                <w:lang w:val="uk-UA"/>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31362C0" w14:textId="2985E28C" w:rsidR="00AF7761" w:rsidRPr="0093034B" w:rsidRDefault="00D3170E" w:rsidP="00F262BC">
            <w:pPr>
              <w:snapToGrid w:val="0"/>
              <w:spacing w:after="0" w:line="240" w:lineRule="auto"/>
              <w:jc w:val="both"/>
              <w:rPr>
                <w:rFonts w:ascii="Times New Roman" w:hAnsi="Times New Roman"/>
                <w:sz w:val="28"/>
                <w:szCs w:val="28"/>
                <w:highlight w:val="yellow"/>
                <w:lang w:val="uk-UA" w:eastAsia="uk-UA"/>
              </w:rPr>
            </w:pPr>
            <w:r>
              <w:rPr>
                <w:rFonts w:ascii="Times New Roman" w:hAnsi="Times New Roman"/>
                <w:bCs/>
                <w:sz w:val="24"/>
                <w:szCs w:val="24"/>
                <w:lang w:val="uk-UA" w:eastAsia="ru-RU"/>
              </w:rPr>
              <w:t>__________*</w:t>
            </w:r>
          </w:p>
        </w:tc>
        <w:tc>
          <w:tcPr>
            <w:tcW w:w="1276" w:type="dxa"/>
            <w:tcBorders>
              <w:top w:val="single" w:sz="4" w:space="0" w:color="auto"/>
              <w:left w:val="single" w:sz="4" w:space="0" w:color="auto"/>
              <w:bottom w:val="single" w:sz="4" w:space="0" w:color="auto"/>
              <w:right w:val="single" w:sz="4" w:space="0" w:color="auto"/>
            </w:tcBorders>
            <w:vAlign w:val="center"/>
          </w:tcPr>
          <w:p w14:paraId="49C04AAC"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eastAsia="Times New Roman" w:hAnsi="Times New Roman"/>
                <w:szCs w:val="24"/>
                <w:lang w:val="uk-UA" w:eastAsia="uk-UA"/>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D8A1D"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eastAsia="Times New Roman" w:hAnsi="Times New Roman"/>
                <w:szCs w:val="24"/>
                <w:lang w:val="uk-UA" w:eastAsia="uk-UA"/>
              </w:rPr>
              <w:t>1</w:t>
            </w:r>
          </w:p>
        </w:tc>
        <w:tc>
          <w:tcPr>
            <w:tcW w:w="1191" w:type="dxa"/>
            <w:tcBorders>
              <w:top w:val="single" w:sz="4" w:space="0" w:color="auto"/>
              <w:left w:val="single" w:sz="4" w:space="0" w:color="auto"/>
              <w:bottom w:val="single" w:sz="4" w:space="0" w:color="auto"/>
              <w:right w:val="single" w:sz="4" w:space="0" w:color="auto"/>
            </w:tcBorders>
            <w:vAlign w:val="center"/>
          </w:tcPr>
          <w:p w14:paraId="49A86E60" w14:textId="77777777" w:rsidR="00AF7761" w:rsidRPr="0093034B" w:rsidRDefault="00AF7761" w:rsidP="0093034B">
            <w:pPr>
              <w:tabs>
                <w:tab w:val="left" w:pos="709"/>
              </w:tabs>
              <w:spacing w:after="0" w:line="240" w:lineRule="auto"/>
              <w:jc w:val="center"/>
              <w:rPr>
                <w:rFonts w:ascii="Times New Roman" w:hAnsi="Times New Roman"/>
                <w:sz w:val="24"/>
                <w:szCs w:val="24"/>
              </w:rPr>
            </w:pPr>
            <w:r w:rsidRPr="0093034B">
              <w:rPr>
                <w:rFonts w:ascii="Times New Roman" w:hAnsi="Times New Roman"/>
                <w:sz w:val="24"/>
                <w:szCs w:val="24"/>
                <w:lang w:val="en-US"/>
              </w:rPr>
              <w:t xml:space="preserve"> </w:t>
            </w:r>
            <w:r w:rsidRPr="0093034B">
              <w:rPr>
                <w:rFonts w:ascii="Times New Roman" w:hAnsi="Times New Roman"/>
                <w:sz w:val="24"/>
                <w:szCs w:val="24"/>
                <w:lang w:val="uk-UA"/>
              </w:rPr>
              <w:t xml:space="preserve"> </w:t>
            </w:r>
          </w:p>
        </w:tc>
        <w:tc>
          <w:tcPr>
            <w:tcW w:w="1219" w:type="dxa"/>
            <w:tcBorders>
              <w:top w:val="single" w:sz="4" w:space="0" w:color="auto"/>
              <w:left w:val="single" w:sz="4" w:space="0" w:color="auto"/>
              <w:bottom w:val="single" w:sz="4" w:space="0" w:color="auto"/>
              <w:right w:val="single" w:sz="4" w:space="0" w:color="auto"/>
            </w:tcBorders>
            <w:vAlign w:val="center"/>
          </w:tcPr>
          <w:p w14:paraId="5D9F2BD2" w14:textId="77777777" w:rsidR="00AF7761" w:rsidRPr="0093034B" w:rsidRDefault="00AF7761" w:rsidP="0093034B">
            <w:pPr>
              <w:tabs>
                <w:tab w:val="left" w:pos="709"/>
              </w:tabs>
              <w:spacing w:after="0" w:line="240" w:lineRule="auto"/>
              <w:jc w:val="center"/>
              <w:rPr>
                <w:rFonts w:ascii="Times New Roman" w:hAnsi="Times New Roman"/>
                <w:sz w:val="24"/>
                <w:szCs w:val="24"/>
                <w:lang w:val="en-US"/>
              </w:rPr>
            </w:pPr>
            <w:r w:rsidRPr="0093034B">
              <w:rPr>
                <w:rFonts w:ascii="Times New Roman" w:hAnsi="Times New Roman"/>
                <w:sz w:val="24"/>
                <w:szCs w:val="24"/>
                <w:lang w:val="en-US"/>
              </w:rPr>
              <w:t xml:space="preserve"> </w:t>
            </w:r>
          </w:p>
        </w:tc>
      </w:tr>
    </w:tbl>
    <w:p w14:paraId="5FB04FD2"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9F31A43"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E433031"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1B319DE9" w14:textId="209903B3" w:rsidR="00775FDA" w:rsidRPr="007D552C" w:rsidRDefault="00775FDA" w:rsidP="0093034B">
      <w:pPr>
        <w:suppressAutoHyphens/>
        <w:spacing w:line="240" w:lineRule="auto"/>
        <w:ind w:right="306"/>
        <w:jc w:val="both"/>
        <w:rPr>
          <w:rFonts w:ascii="Times New Roman" w:hAnsi="Times New Roman"/>
          <w:i/>
          <w:color w:val="FF0000"/>
          <w:sz w:val="24"/>
          <w:szCs w:val="24"/>
          <w:lang w:val="uk-UA"/>
        </w:rPr>
      </w:pPr>
      <w:r w:rsidRPr="007D552C">
        <w:rPr>
          <w:rFonts w:ascii="Times New Roman" w:hAnsi="Times New Roman"/>
          <w:i/>
          <w:color w:val="FF0000"/>
          <w:sz w:val="24"/>
          <w:szCs w:val="24"/>
          <w:lang w:val="uk-UA"/>
        </w:rPr>
        <w:t>* Заповнюється  згідно з пропозицією Учасника.</w:t>
      </w:r>
    </w:p>
    <w:p w14:paraId="5983AA7E" w14:textId="77777777" w:rsidR="00CD32E2" w:rsidRPr="0093034B" w:rsidRDefault="00CD32E2" w:rsidP="0093034B">
      <w:pPr>
        <w:tabs>
          <w:tab w:val="left" w:pos="709"/>
        </w:tabs>
        <w:spacing w:after="0" w:line="240" w:lineRule="auto"/>
        <w:rPr>
          <w:rFonts w:ascii="Times New Roman" w:hAnsi="Times New Roman"/>
          <w:sz w:val="24"/>
          <w:szCs w:val="24"/>
          <w:lang w:val="uk-UA"/>
        </w:rPr>
      </w:pPr>
    </w:p>
    <w:p w14:paraId="2B307C1E" w14:textId="77777777" w:rsidR="00CD32E2" w:rsidRPr="0093034B" w:rsidRDefault="00CD32E2" w:rsidP="0093034B">
      <w:pPr>
        <w:tabs>
          <w:tab w:val="left" w:pos="709"/>
        </w:tabs>
        <w:spacing w:after="0" w:line="240" w:lineRule="auto"/>
        <w:rPr>
          <w:rFonts w:ascii="Times New Roman" w:hAnsi="Times New Roman"/>
          <w:sz w:val="24"/>
          <w:szCs w:val="24"/>
          <w:lang w:val="uk-UA"/>
        </w:rPr>
      </w:pPr>
    </w:p>
    <w:tbl>
      <w:tblPr>
        <w:tblW w:w="9401" w:type="dxa"/>
        <w:tblLook w:val="04A0" w:firstRow="1" w:lastRow="0" w:firstColumn="1" w:lastColumn="0" w:noHBand="0" w:noVBand="1"/>
      </w:tblPr>
      <w:tblGrid>
        <w:gridCol w:w="4755"/>
        <w:gridCol w:w="4646"/>
      </w:tblGrid>
      <w:tr w:rsidR="00CD32E2" w:rsidRPr="005F1175" w14:paraId="6FF760CA" w14:textId="77777777" w:rsidTr="00422B08">
        <w:trPr>
          <w:trHeight w:val="1376"/>
        </w:trPr>
        <w:tc>
          <w:tcPr>
            <w:tcW w:w="4755" w:type="dxa"/>
          </w:tcPr>
          <w:p w14:paraId="7E16444A" w14:textId="77777777" w:rsidR="00CD32E2" w:rsidRPr="0093034B" w:rsidRDefault="00CD32E2"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3746D05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2B313B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B07135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97EBB1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DD29B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8954357"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1454ADB"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7CEA"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CA5F02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FBE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7DCDC1FB"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5997B3CA" w14:textId="0B1C9223"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r w:rsidRPr="0093034B">
              <w:rPr>
                <w:rFonts w:ascii="Times New Roman" w:eastAsia="Times New Roman" w:hAnsi="Times New Roman"/>
                <w:sz w:val="24"/>
                <w:lang w:val="uk-UA" w:eastAsia="ru-RU"/>
              </w:rPr>
              <w:t>*</w:t>
            </w:r>
          </w:p>
        </w:tc>
        <w:tc>
          <w:tcPr>
            <w:tcW w:w="4646" w:type="dxa"/>
          </w:tcPr>
          <w:p w14:paraId="3241BA6F"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1E99F67D"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1391DBCD" w14:textId="76E93614" w:rsidR="009C5CD7" w:rsidRPr="009C5CD7" w:rsidRDefault="003C6AFA" w:rsidP="009C5CD7">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5DA9F866"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5CAB5258"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3382EC63"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40B35374"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ІПН 430644426592</w:t>
            </w:r>
          </w:p>
          <w:p w14:paraId="3A95598A"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p>
          <w:p w14:paraId="0E98D927" w14:textId="01AC62AB" w:rsidR="009C5CD7" w:rsidRPr="009C5CD7" w:rsidRDefault="00726988" w:rsidP="009C5CD7">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_______________</w:t>
            </w:r>
            <w:r w:rsidR="009C5CD7" w:rsidRPr="009C5CD7">
              <w:rPr>
                <w:rFonts w:ascii="Times New Roman" w:eastAsia="Times New Roman" w:hAnsi="Times New Roman"/>
                <w:sz w:val="24"/>
                <w:lang w:val="uk-UA" w:eastAsia="ru-RU"/>
              </w:rPr>
              <w:t xml:space="preserve"> </w:t>
            </w:r>
          </w:p>
          <w:p w14:paraId="18CF74BA"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p>
          <w:p w14:paraId="69BDC8F4" w14:textId="5E26E753"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21AFCA7A" w14:textId="30D31A20" w:rsidR="00CD32E2" w:rsidRPr="0093034B" w:rsidRDefault="009C5CD7" w:rsidP="009C5CD7">
            <w:pPr>
              <w:spacing w:after="0" w:line="240" w:lineRule="auto"/>
              <w:ind w:right="306"/>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bl>
    <w:p w14:paraId="0049279D" w14:textId="77777777" w:rsidR="00CD32E2" w:rsidRPr="0093034B" w:rsidRDefault="00CD32E2" w:rsidP="0093034B">
      <w:pPr>
        <w:pStyle w:val="a8"/>
        <w:ind w:left="360" w:right="306"/>
        <w:jc w:val="right"/>
        <w:rPr>
          <w:b w:val="0"/>
          <w:iCs/>
        </w:rPr>
      </w:pPr>
    </w:p>
    <w:p w14:paraId="118159D3" w14:textId="621F1178"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023CDC7D" w14:textId="77777777" w:rsidR="007D552C" w:rsidRPr="007D552C" w:rsidRDefault="00CD32E2" w:rsidP="007D552C">
      <w:pPr>
        <w:pStyle w:val="a8"/>
        <w:ind w:left="482" w:right="23" w:firstLine="0"/>
        <w:jc w:val="right"/>
      </w:pPr>
      <w:r w:rsidRPr="0093034B">
        <w:rPr>
          <w:sz w:val="28"/>
          <w:szCs w:val="28"/>
        </w:rPr>
        <w:br w:type="page"/>
      </w:r>
      <w:r w:rsidR="007D552C" w:rsidRPr="007D552C">
        <w:lastRenderedPageBreak/>
        <w:t>Додаток 2</w:t>
      </w:r>
    </w:p>
    <w:p w14:paraId="73E36A9E" w14:textId="77777777" w:rsidR="007D552C" w:rsidRPr="007D552C" w:rsidRDefault="007D552C" w:rsidP="007D552C">
      <w:pPr>
        <w:pStyle w:val="a8"/>
        <w:ind w:firstLine="0"/>
        <w:jc w:val="right"/>
        <w:rPr>
          <w:b w:val="0"/>
        </w:rPr>
      </w:pPr>
      <w:r w:rsidRPr="007D552C">
        <w:rPr>
          <w:b w:val="0"/>
        </w:rPr>
        <w:t xml:space="preserve">до Договору № ______________                                                                                                   </w:t>
      </w:r>
    </w:p>
    <w:p w14:paraId="767E2CFA" w14:textId="77777777" w:rsidR="007D552C" w:rsidRPr="007D552C" w:rsidRDefault="007D552C" w:rsidP="007D552C">
      <w:pPr>
        <w:pStyle w:val="a8"/>
        <w:ind w:firstLine="0"/>
        <w:jc w:val="right"/>
        <w:rPr>
          <w:b w:val="0"/>
        </w:rPr>
      </w:pPr>
      <w:r w:rsidRPr="007D552C">
        <w:rPr>
          <w:b w:val="0"/>
        </w:rPr>
        <w:t>від «____» ______________ року</w:t>
      </w:r>
    </w:p>
    <w:p w14:paraId="35337F28" w14:textId="50D99800" w:rsidR="00CD32E2" w:rsidRPr="0093034B" w:rsidRDefault="00CD32E2" w:rsidP="007D552C">
      <w:pPr>
        <w:pStyle w:val="a8"/>
        <w:ind w:left="482" w:right="23" w:firstLine="0"/>
        <w:jc w:val="right"/>
        <w:rPr>
          <w:b w:val="0"/>
        </w:rPr>
      </w:pPr>
    </w:p>
    <w:p w14:paraId="13A1DEC0" w14:textId="77777777" w:rsidR="00CD32E2" w:rsidRPr="0093034B" w:rsidRDefault="00CD32E2" w:rsidP="0093034B">
      <w:pPr>
        <w:tabs>
          <w:tab w:val="left" w:pos="709"/>
        </w:tabs>
        <w:spacing w:after="0" w:line="240" w:lineRule="auto"/>
        <w:ind w:firstLine="5954"/>
        <w:rPr>
          <w:rFonts w:ascii="Times New Roman" w:hAnsi="Times New Roman"/>
          <w:b/>
          <w:lang w:val="uk-UA"/>
        </w:rPr>
      </w:pPr>
    </w:p>
    <w:p w14:paraId="43EB2E96"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 xml:space="preserve">АКТ </w:t>
      </w:r>
      <w:r w:rsidRPr="0093034B">
        <w:rPr>
          <w:rFonts w:ascii="Times New Roman" w:hAnsi="Times New Roman" w:cs="Times New Roman"/>
          <w:b/>
        </w:rPr>
        <w:br/>
        <w:t>приймання - передачі ПЗ</w:t>
      </w:r>
    </w:p>
    <w:p w14:paraId="30670B3B"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до Договору №</w:t>
      </w:r>
      <w:r w:rsidRPr="0093034B">
        <w:rPr>
          <w:rFonts w:ascii="Times New Roman" w:hAnsi="Times New Roman" w:cs="Times New Roman"/>
          <w:b/>
          <w:lang w:val="en-US"/>
        </w:rPr>
        <w:t> </w:t>
      </w:r>
      <w:r w:rsidRPr="0093034B">
        <w:rPr>
          <w:rFonts w:ascii="Times New Roman" w:hAnsi="Times New Roman" w:cs="Times New Roman"/>
          <w:b/>
        </w:rPr>
        <w:t>______</w:t>
      </w:r>
      <w:r w:rsidRPr="0093034B">
        <w:rPr>
          <w:rFonts w:ascii="Times New Roman" w:hAnsi="Times New Roman" w:cs="Times New Roman"/>
        </w:rPr>
        <w:t xml:space="preserve">  </w:t>
      </w:r>
      <w:r w:rsidRPr="0093034B">
        <w:rPr>
          <w:rFonts w:ascii="Times New Roman" w:hAnsi="Times New Roman" w:cs="Times New Roman"/>
          <w:b/>
        </w:rPr>
        <w:t>від «___» __________ 20__ р.</w:t>
      </w:r>
    </w:p>
    <w:p w14:paraId="7C26AEFF" w14:textId="229A20E8"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p>
    <w:p w14:paraId="7314614C" w14:textId="7873BBDC" w:rsidR="00CD32E2" w:rsidRPr="0093034B" w:rsidRDefault="00CD32E2" w:rsidP="0093034B">
      <w:pPr>
        <w:pStyle w:val="a7"/>
        <w:tabs>
          <w:tab w:val="left" w:pos="709"/>
        </w:tabs>
        <w:spacing w:before="0" w:beforeAutospacing="0" w:after="0" w:afterAutospacing="0"/>
        <w:rPr>
          <w:rFonts w:ascii="Times New Roman" w:hAnsi="Times New Roman" w:cs="Times New Roman"/>
        </w:rPr>
      </w:pPr>
      <w:r w:rsidRPr="0093034B">
        <w:rPr>
          <w:rFonts w:ascii="Times New Roman" w:hAnsi="Times New Roman" w:cs="Times New Roman"/>
        </w:rPr>
        <w:t>м. Київ</w:t>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t xml:space="preserve">        “__” ______ 20__ р.</w:t>
      </w:r>
    </w:p>
    <w:p w14:paraId="6FE599C4" w14:textId="6D264448" w:rsidR="00CD32E2" w:rsidRPr="0093034B" w:rsidRDefault="00CD32E2" w:rsidP="0093034B">
      <w:pPr>
        <w:spacing w:after="0" w:line="240" w:lineRule="auto"/>
        <w:jc w:val="center"/>
        <w:rPr>
          <w:rFonts w:ascii="Times New Roman" w:hAnsi="Times New Roman"/>
          <w:lang w:val="uk-UA"/>
        </w:rPr>
      </w:pPr>
      <w:r w:rsidRPr="0093034B">
        <w:rPr>
          <w:rFonts w:ascii="Times New Roman" w:hAnsi="Times New Roman"/>
          <w:lang w:val="uk-UA"/>
        </w:rPr>
        <w:t xml:space="preserve"> </w:t>
      </w:r>
    </w:p>
    <w:p w14:paraId="5648E977" w14:textId="70166B06" w:rsidR="00CD32E2" w:rsidRPr="0093034B" w:rsidRDefault="005F1175" w:rsidP="0093034B">
      <w:pPr>
        <w:spacing w:after="0" w:line="240" w:lineRule="auto"/>
        <w:ind w:right="16"/>
        <w:jc w:val="both"/>
        <w:rPr>
          <w:rFonts w:ascii="Times New Roman" w:eastAsia="Times New Roman" w:hAnsi="Times New Roman"/>
          <w:sz w:val="24"/>
          <w:szCs w:val="24"/>
          <w:lang w:val="uk-UA" w:eastAsia="ru-RU"/>
        </w:rPr>
      </w:pPr>
      <w:r w:rsidRPr="0093034B">
        <w:rPr>
          <w:rFonts w:ascii="Times New Roman" w:hAnsi="Times New Roman"/>
          <w:bCs/>
          <w:noProof/>
          <w:lang w:val="uk-UA" w:eastAsia="uk-UA" w:bidi="bo-CN"/>
        </w:rPr>
        <mc:AlternateContent>
          <mc:Choice Requires="wps">
            <w:drawing>
              <wp:anchor distT="0" distB="0" distL="114300" distR="114300" simplePos="0" relativeHeight="251659264" behindDoc="0" locked="0" layoutInCell="1" allowOverlap="1" wp14:anchorId="453FB560" wp14:editId="38B90987">
                <wp:simplePos x="0" y="0"/>
                <wp:positionH relativeFrom="page">
                  <wp:posOffset>1413002</wp:posOffset>
                </wp:positionH>
                <wp:positionV relativeFrom="paragraph">
                  <wp:posOffset>731146</wp:posOffset>
                </wp:positionV>
                <wp:extent cx="5872038" cy="1459619"/>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9279">
                          <a:off x="0" y="0"/>
                          <a:ext cx="5872038" cy="1459619"/>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53FB560" id="_x0000_t202" coordsize="21600,21600" o:spt="202" path="m,l,21600r21600,l21600,xe">
                <v:stroke joinstyle="miter"/>
                <v:path gradientshapeok="t" o:connecttype="rect"/>
              </v:shapetype>
              <v:shape id="WordArt 2" o:spid="_x0000_s1026" type="#_x0000_t202" style="position:absolute;left:0;text-align:left;margin-left:111.25pt;margin-top:57.55pt;width:462.35pt;height:114.95pt;rotation:-392202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PJtQIAAKQFAAAOAAAAZHJzL2Uyb0RvYy54bWysVE2PmzAQvVfqf7C4s0BCEkBLVgkfvWzb&#10;lTbVnh1sAi1g13YCUdX/3rEh2Y9eqmo5WHg8fjNv5nlu74a2QScqZM262PJuXAvRrmCk7g6x9W2X&#10;24GFpMIdwQ3raGydqbTu1h8/3PY8ojNWsYZQgQCkk1HPY6tSikeOI4uKtljeME47OCyZaLGCrTg4&#10;ROAe0NvGmbnu0umZIFywgkoJ1nQ8tNYGvyxpob6WpaQKNbEFuSmzCrPu9eqsb3F0EJhXdTGlgf8j&#10;ixbXHQS9QqVYYXQU9V9QbV0IJlmpbgrWOqws64IaDsDGc9+weawwp4YLFEfya5nk+8EWX04PAtUE&#10;emehDrfQoieo6EYoNNPF6bmMwOeRg5catmzQjpqo5Pes+CFRx5IKdwe6EYL1FcUEktNQk9lQ2J05&#10;4Brrjg4qIzX0wdPwzgv8MZjUkfb9Z0bgCj4qZqINpWiRYPpa4LrhbBUaM9QPQUbQ2PO1mRAAFWBc&#10;BKuZOwf5FXDm+Ytw6YUmJI40mubAhVSfKGuR/oktAWoxsPh0L5XO7tlFuwMy2Ke/sbu/QjfMgizw&#10;bX+2zGzfTVN7kye+vcy91SKdp0mSer81qOdHVU0I7fK6aS5K8/x/6+Sk+VEjV61J1tREw+mUpDjs&#10;k0agEwal5+YbuTS8wqM1dF0jeKA1eRuKL2Cc12maY2D9mvImX7grfx7Yq9VibvvzzLW3QZ7Ym8Rb&#10;LlfZNtlmbyhn5iHK92FNDdilQdeyTjGeUwaWl4YZlWlhjRJTw36YpL1n5Ax662EAxJb8ecSCgnaP&#10;bcKgiiDYUrB2eg96rwuhtbIbnrDgk2wUhHloLgPAaEf7Hcj0njD5DkBtA3MFmoMW0IVLGybnSWcj&#10;qr7bsQ0ov6yNCPUTGfMEcnoDo8DQnMaWnjUv98brebiu/wAAAP//AwBQSwMEFAAGAAgAAAAhALNc&#10;ciHfAAAADAEAAA8AAABkcnMvZG93bnJldi54bWxMj0FOwzAQRfdI3MEaJHatQwIBh0wqhISE6KqF&#10;Azj2NImIx1HstuntMStYjubp//frzeJGcaI5DJ4R7tYZCGLj7cAdwtfn2+oJRIiarR49E8KFAmya&#10;66taV9afeUenfexECuFQaYQ+xqmSMpienA5rPxGn38HPTsd0zp20sz6ncDfKPMtK6fTAqaHXE732&#10;ZL73R4ewLTprt6414RA+nMsu734wHvH2Znl5BhFpiX8w/OondWiSU+uPbIMYER5KpRKKsMqLvACR&#10;kEel0poWoVT5Pcimlv9HND8AAAD//wMAUEsBAi0AFAAGAAgAAAAhALaDOJL+AAAA4QEAABMAAAAA&#10;AAAAAAAAAAAAAAAAAFtDb250ZW50X1R5cGVzXS54bWxQSwECLQAUAAYACAAAACEAOP0h/9YAAACU&#10;AQAACwAAAAAAAAAAAAAAAAAvAQAAX3JlbHMvLnJlbHNQSwECLQAUAAYACAAAACEANknzybUCAACk&#10;BQAADgAAAAAAAAAAAAAAAAAuAgAAZHJzL2Uyb0RvYy54bWxQSwECLQAUAAYACAAAACEAs1xyId8A&#10;AAAMAQAADwAAAAAAAAAAAAAAAAAPBQAAZHJzL2Rvd25yZXYueG1sUEsFBgAAAAAEAAQA8wAAABsG&#10;AAAAAA==&#10;" filled="f" stroked="f">
                <v:fill opacity="5911f"/>
                <o:lock v:ext="edit" shapetype="t"/>
                <v:textbo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w10:wrap anchorx="page"/>
              </v:shape>
            </w:pict>
          </mc:Fallback>
        </mc:AlternateContent>
      </w:r>
      <w:r w:rsidR="00CD32E2" w:rsidRPr="0093034B">
        <w:rPr>
          <w:rFonts w:ascii="Times New Roman" w:eastAsia="Times New Roman" w:hAnsi="Times New Roman"/>
          <w:sz w:val="24"/>
          <w:szCs w:val="24"/>
          <w:lang w:val="uk-UA" w:eastAsia="ru-RU"/>
        </w:rPr>
        <w:t xml:space="preserve"> </w:t>
      </w:r>
      <w:r w:rsidR="00CD32E2" w:rsidRPr="0093034B">
        <w:rPr>
          <w:rFonts w:ascii="Times New Roman" w:eastAsia="Times New Roman" w:hAnsi="Times New Roman"/>
          <w:sz w:val="24"/>
          <w:szCs w:val="24"/>
          <w:lang w:val="uk-UA" w:eastAsia="ru-RU"/>
        </w:rPr>
        <w:tab/>
        <w:t>Ми, що нижче підписалися, представник Покупця ______________________________ _______________________________________________________________, що діє на підставі __________________________________________________, з однієї сторони, та представник Постачальника __________________________________________________________________ _______________________________________________________________, що діє на підставі __________________________________________________, з іншої сторони, склали цей акт про те, що Постачальником бу</w:t>
      </w:r>
      <w:r w:rsidR="00A2771E" w:rsidRPr="0093034B">
        <w:rPr>
          <w:rFonts w:ascii="Times New Roman" w:eastAsia="Times New Roman" w:hAnsi="Times New Roman"/>
          <w:sz w:val="24"/>
          <w:szCs w:val="24"/>
          <w:lang w:val="uk-UA" w:eastAsia="ru-RU"/>
        </w:rPr>
        <w:t>ло</w:t>
      </w:r>
      <w:r w:rsidR="00CD32E2" w:rsidRPr="0093034B">
        <w:rPr>
          <w:rFonts w:ascii="Times New Roman" w:eastAsia="Times New Roman" w:hAnsi="Times New Roman"/>
          <w:sz w:val="24"/>
          <w:szCs w:val="24"/>
          <w:lang w:val="uk-UA" w:eastAsia="ru-RU"/>
        </w:rPr>
        <w:t xml:space="preserve"> поставлен</w:t>
      </w:r>
      <w:r w:rsidR="00B20222" w:rsidRPr="0093034B">
        <w:rPr>
          <w:rFonts w:ascii="Times New Roman" w:eastAsia="Times New Roman" w:hAnsi="Times New Roman"/>
          <w:sz w:val="24"/>
          <w:szCs w:val="24"/>
          <w:lang w:val="uk-UA" w:eastAsia="ru-RU"/>
        </w:rPr>
        <w:t xml:space="preserve">е Покупцю ПЗ згідно з додатком </w:t>
      </w:r>
      <w:r w:rsidR="00CD32E2" w:rsidRPr="0093034B">
        <w:rPr>
          <w:rFonts w:ascii="Times New Roman" w:eastAsia="Times New Roman" w:hAnsi="Times New Roman"/>
          <w:sz w:val="24"/>
          <w:szCs w:val="24"/>
          <w:lang w:val="uk-UA" w:eastAsia="ru-RU"/>
        </w:rPr>
        <w:t>1 до Договору на закупівлю від __________ № __________:</w:t>
      </w:r>
    </w:p>
    <w:p w14:paraId="46315E69" w14:textId="77777777" w:rsidR="00CD32E2" w:rsidRPr="0093034B" w:rsidRDefault="00CD32E2" w:rsidP="0093034B">
      <w:pPr>
        <w:spacing w:after="0" w:line="240" w:lineRule="auto"/>
        <w:ind w:right="16"/>
        <w:jc w:val="both"/>
        <w:rPr>
          <w:rFonts w:ascii="Times New Roman" w:eastAsia="Times New Roman" w:hAnsi="Times New Roman"/>
          <w:sz w:val="24"/>
          <w:szCs w:val="24"/>
          <w:lang w:val="uk-UA" w:eastAsia="uk-UA"/>
        </w:rPr>
      </w:pPr>
    </w:p>
    <w:tbl>
      <w:tblPr>
        <w:tblW w:w="10085" w:type="dxa"/>
        <w:tblInd w:w="-318" w:type="dxa"/>
        <w:tblLayout w:type="fixed"/>
        <w:tblLook w:val="0000" w:firstRow="0" w:lastRow="0" w:firstColumn="0" w:lastColumn="0" w:noHBand="0" w:noVBand="0"/>
      </w:tblPr>
      <w:tblGrid>
        <w:gridCol w:w="546"/>
        <w:gridCol w:w="4587"/>
        <w:gridCol w:w="1276"/>
        <w:gridCol w:w="1275"/>
        <w:gridCol w:w="1276"/>
        <w:gridCol w:w="1125"/>
      </w:tblGrid>
      <w:tr w:rsidR="002E75EE" w:rsidRPr="0093034B" w14:paraId="04BBF6D5" w14:textId="77777777" w:rsidTr="002B6688">
        <w:trPr>
          <w:trHeight w:val="958"/>
        </w:trPr>
        <w:tc>
          <w:tcPr>
            <w:tcW w:w="546" w:type="dxa"/>
            <w:tcBorders>
              <w:top w:val="single" w:sz="4" w:space="0" w:color="auto"/>
              <w:left w:val="single" w:sz="4" w:space="0" w:color="auto"/>
              <w:bottom w:val="single" w:sz="4" w:space="0" w:color="auto"/>
              <w:right w:val="single" w:sz="4" w:space="0" w:color="auto"/>
            </w:tcBorders>
            <w:vAlign w:val="center"/>
          </w:tcPr>
          <w:p w14:paraId="6EFFB65D" w14:textId="77777777" w:rsidR="002E75EE" w:rsidRPr="0093034B" w:rsidRDefault="002E75EE"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 з/п</w:t>
            </w:r>
          </w:p>
        </w:tc>
        <w:tc>
          <w:tcPr>
            <w:tcW w:w="4587" w:type="dxa"/>
            <w:tcBorders>
              <w:top w:val="single" w:sz="4" w:space="0" w:color="auto"/>
              <w:left w:val="nil"/>
              <w:bottom w:val="single" w:sz="4" w:space="0" w:color="auto"/>
              <w:right w:val="single" w:sz="4" w:space="0" w:color="auto"/>
            </w:tcBorders>
            <w:vAlign w:val="center"/>
          </w:tcPr>
          <w:p w14:paraId="6303EDEB"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28CB2C03"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noWrap/>
            <w:vAlign w:val="center"/>
          </w:tcPr>
          <w:p w14:paraId="15642830"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14:paraId="3E667CA6"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7CC8C38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125" w:type="dxa"/>
            <w:tcBorders>
              <w:top w:val="single" w:sz="4" w:space="0" w:color="auto"/>
              <w:left w:val="single" w:sz="4" w:space="0" w:color="auto"/>
              <w:bottom w:val="single" w:sz="4" w:space="0" w:color="auto"/>
              <w:right w:val="single" w:sz="4" w:space="0" w:color="auto"/>
            </w:tcBorders>
            <w:vAlign w:val="center"/>
          </w:tcPr>
          <w:p w14:paraId="3D01AFA4" w14:textId="77777777" w:rsidR="002E75EE" w:rsidRPr="0093034B"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Сума, без ПДВ*, гривень</w:t>
            </w:r>
          </w:p>
        </w:tc>
      </w:tr>
      <w:tr w:rsidR="00CD32E2" w:rsidRPr="0093034B" w14:paraId="1226C507" w14:textId="77777777" w:rsidTr="002B6688">
        <w:trPr>
          <w:trHeight w:val="252"/>
        </w:trPr>
        <w:tc>
          <w:tcPr>
            <w:tcW w:w="546" w:type="dxa"/>
            <w:tcBorders>
              <w:top w:val="nil"/>
              <w:left w:val="single" w:sz="4" w:space="0" w:color="auto"/>
              <w:bottom w:val="single" w:sz="4" w:space="0" w:color="auto"/>
              <w:right w:val="single" w:sz="4" w:space="0" w:color="auto"/>
            </w:tcBorders>
            <w:noWrap/>
            <w:vAlign w:val="center"/>
          </w:tcPr>
          <w:p w14:paraId="39F8EB19" w14:textId="77777777" w:rsidR="00CD32E2" w:rsidRPr="0093034B" w:rsidRDefault="00CD32E2" w:rsidP="0093034B">
            <w:pPr>
              <w:spacing w:after="0" w:line="240" w:lineRule="auto"/>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4587" w:type="dxa"/>
            <w:tcBorders>
              <w:top w:val="single" w:sz="4" w:space="0" w:color="auto"/>
              <w:left w:val="nil"/>
              <w:bottom w:val="single" w:sz="4" w:space="0" w:color="auto"/>
              <w:right w:val="single" w:sz="4" w:space="0" w:color="auto"/>
            </w:tcBorders>
            <w:noWrap/>
            <w:vAlign w:val="center"/>
          </w:tcPr>
          <w:p w14:paraId="1D5FEDE2" w14:textId="5C13DA0B" w:rsidR="00CD32E2" w:rsidRPr="0093034B" w:rsidRDefault="00D3170E" w:rsidP="00F262BC">
            <w:pPr>
              <w:snapToGrid w:val="0"/>
              <w:spacing w:after="0" w:line="240" w:lineRule="auto"/>
              <w:rPr>
                <w:rFonts w:ascii="Times New Roman" w:eastAsia="Times New Roman" w:hAnsi="Times New Roman"/>
                <w:lang w:val="uk-UA" w:eastAsia="uk-UA"/>
              </w:rPr>
            </w:pPr>
            <w:r>
              <w:rPr>
                <w:rFonts w:ascii="Times New Roman" w:hAnsi="Times New Roman"/>
                <w:bCs/>
                <w:sz w:val="24"/>
                <w:szCs w:val="24"/>
                <w:lang w:val="uk-UA" w:eastAsia="ru-RU"/>
              </w:rPr>
              <w:t>_____</w:t>
            </w:r>
            <w:r w:rsidR="00F262BC" w:rsidRPr="0093034B">
              <w:rPr>
                <w:rFonts w:ascii="Times New Roman" w:hAnsi="Times New Roman"/>
                <w:bCs/>
                <w:sz w:val="24"/>
                <w:szCs w:val="24"/>
                <w:lang w:val="uk-UA" w:eastAsia="ru-RU"/>
              </w:rPr>
              <w:t>_______*</w:t>
            </w:r>
          </w:p>
        </w:tc>
        <w:tc>
          <w:tcPr>
            <w:tcW w:w="1276" w:type="dxa"/>
            <w:tcBorders>
              <w:top w:val="single" w:sz="4" w:space="0" w:color="auto"/>
              <w:left w:val="single" w:sz="4" w:space="0" w:color="auto"/>
              <w:bottom w:val="single" w:sz="4" w:space="0" w:color="auto"/>
              <w:right w:val="single" w:sz="4" w:space="0" w:color="auto"/>
            </w:tcBorders>
            <w:vAlign w:val="center"/>
          </w:tcPr>
          <w:p w14:paraId="0435BBBD" w14:textId="77777777" w:rsidR="00CD32E2" w:rsidRPr="0093034B" w:rsidRDefault="00CD32E2" w:rsidP="0093034B">
            <w:pPr>
              <w:spacing w:after="0" w:line="240" w:lineRule="auto"/>
              <w:jc w:val="center"/>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C7003D3" w14:textId="77777777" w:rsidR="00CD32E2" w:rsidRPr="0093034B" w:rsidRDefault="00CD32E2" w:rsidP="0093034B">
            <w:pPr>
              <w:spacing w:after="0" w:line="240" w:lineRule="auto"/>
              <w:jc w:val="center"/>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04F780B"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c>
          <w:tcPr>
            <w:tcW w:w="1125" w:type="dxa"/>
            <w:tcBorders>
              <w:top w:val="single" w:sz="4" w:space="0" w:color="auto"/>
              <w:left w:val="single" w:sz="4" w:space="0" w:color="auto"/>
              <w:bottom w:val="single" w:sz="4" w:space="0" w:color="auto"/>
              <w:right w:val="single" w:sz="4" w:space="0" w:color="auto"/>
            </w:tcBorders>
            <w:noWrap/>
            <w:vAlign w:val="center"/>
          </w:tcPr>
          <w:p w14:paraId="53BCEEEC"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r>
    </w:tbl>
    <w:p w14:paraId="20FFA3CD"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A3BA4E6"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2D31D297"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1213B98" w14:textId="6B68A5D2" w:rsidR="00CD32E2" w:rsidRPr="007D552C" w:rsidRDefault="00775FDA" w:rsidP="0093034B">
      <w:pPr>
        <w:suppressAutoHyphens/>
        <w:spacing w:line="240" w:lineRule="auto"/>
        <w:ind w:right="306"/>
        <w:jc w:val="both"/>
        <w:rPr>
          <w:rFonts w:ascii="Times New Roman" w:hAnsi="Times New Roman"/>
          <w:i/>
          <w:color w:val="FF0000"/>
          <w:sz w:val="24"/>
          <w:szCs w:val="24"/>
          <w:lang w:val="uk-UA"/>
        </w:rPr>
      </w:pPr>
      <w:r w:rsidRPr="007D552C">
        <w:rPr>
          <w:rFonts w:ascii="Times New Roman" w:hAnsi="Times New Roman"/>
          <w:i/>
          <w:color w:val="FF0000"/>
          <w:sz w:val="24"/>
          <w:szCs w:val="24"/>
          <w:lang w:val="uk-UA"/>
        </w:rPr>
        <w:t>* Заповнюється  згідно з пропозицією Учасника.</w:t>
      </w:r>
    </w:p>
    <w:p w14:paraId="2D3B4EFE" w14:textId="77777777" w:rsidR="00B12EB9" w:rsidRPr="004D4355" w:rsidRDefault="00B12EB9" w:rsidP="00B12EB9">
      <w:pPr>
        <w:tabs>
          <w:tab w:val="left" w:pos="709"/>
        </w:tabs>
        <w:spacing w:after="0" w:line="240" w:lineRule="auto"/>
        <w:jc w:val="both"/>
        <w:rPr>
          <w:rStyle w:val="FontStyle21"/>
          <w:bCs w:val="0"/>
          <w:iCs w:val="0"/>
          <w:sz w:val="24"/>
          <w:szCs w:val="24"/>
          <w:lang w:val="uk-UA"/>
        </w:rPr>
      </w:pPr>
      <w:r w:rsidRPr="004D4355">
        <w:rPr>
          <w:rFonts w:ascii="Times New Roman" w:hAnsi="Times New Roman"/>
          <w:sz w:val="24"/>
          <w:szCs w:val="24"/>
          <w:lang w:val="uk-UA"/>
        </w:rPr>
        <w:t xml:space="preserve">Загальна </w:t>
      </w:r>
      <w:r>
        <w:rPr>
          <w:rFonts w:ascii="Times New Roman" w:hAnsi="Times New Roman"/>
          <w:sz w:val="24"/>
          <w:szCs w:val="24"/>
          <w:lang w:val="uk-UA"/>
        </w:rPr>
        <w:t>ціна</w:t>
      </w:r>
      <w:r w:rsidRPr="004D4355">
        <w:rPr>
          <w:rFonts w:ascii="Times New Roman" w:hAnsi="Times New Roman"/>
          <w:color w:val="000000"/>
          <w:sz w:val="24"/>
          <w:szCs w:val="24"/>
          <w:lang w:val="uk-UA"/>
        </w:rPr>
        <w:t xml:space="preserve"> </w:t>
      </w:r>
      <w:r>
        <w:rPr>
          <w:rFonts w:ascii="Times New Roman" w:hAnsi="Times New Roman"/>
          <w:sz w:val="24"/>
          <w:szCs w:val="24"/>
          <w:lang w:val="uk-UA"/>
        </w:rPr>
        <w:t>ПЗ</w:t>
      </w:r>
      <w:r w:rsidRPr="004D4355">
        <w:rPr>
          <w:rFonts w:ascii="Times New Roman" w:hAnsi="Times New Roman"/>
          <w:color w:val="000000"/>
          <w:sz w:val="24"/>
          <w:szCs w:val="24"/>
          <w:lang w:val="uk-UA"/>
        </w:rPr>
        <w:t xml:space="preserve"> складає </w:t>
      </w:r>
      <w:r w:rsidRPr="004D4355">
        <w:rPr>
          <w:rFonts w:ascii="Times New Roman" w:hAnsi="Times New Roman"/>
          <w:sz w:val="24"/>
          <w:szCs w:val="24"/>
          <w:lang w:val="uk-UA"/>
        </w:rPr>
        <w:t>– _______</w:t>
      </w:r>
      <w:r>
        <w:rPr>
          <w:rFonts w:ascii="Times New Roman" w:hAnsi="Times New Roman"/>
          <w:sz w:val="24"/>
          <w:szCs w:val="24"/>
          <w:lang w:val="uk-UA"/>
        </w:rPr>
        <w:t>_ грн. (______________________</w:t>
      </w:r>
      <w:r w:rsidRPr="004D4355">
        <w:rPr>
          <w:rFonts w:ascii="Times New Roman" w:hAnsi="Times New Roman"/>
          <w:sz w:val="24"/>
          <w:szCs w:val="24"/>
          <w:lang w:val="uk-UA"/>
        </w:rPr>
        <w:t xml:space="preserve"> гр</w:t>
      </w:r>
      <w:r>
        <w:rPr>
          <w:rFonts w:ascii="Times New Roman" w:hAnsi="Times New Roman"/>
          <w:sz w:val="24"/>
          <w:szCs w:val="24"/>
          <w:lang w:val="uk-UA"/>
        </w:rPr>
        <w:t>иве</w:t>
      </w:r>
      <w:r w:rsidRPr="004D4355">
        <w:rPr>
          <w:rFonts w:ascii="Times New Roman" w:hAnsi="Times New Roman"/>
          <w:sz w:val="24"/>
          <w:szCs w:val="24"/>
          <w:lang w:val="uk-UA"/>
        </w:rPr>
        <w:t>н</w:t>
      </w:r>
      <w:r>
        <w:rPr>
          <w:rFonts w:ascii="Times New Roman" w:hAnsi="Times New Roman"/>
          <w:sz w:val="24"/>
          <w:szCs w:val="24"/>
          <w:lang w:val="uk-UA"/>
        </w:rPr>
        <w:t>ь</w:t>
      </w:r>
      <w:r w:rsidRPr="004D4355">
        <w:rPr>
          <w:rFonts w:ascii="Times New Roman" w:hAnsi="Times New Roman"/>
          <w:sz w:val="24"/>
          <w:szCs w:val="24"/>
          <w:lang w:val="uk-UA"/>
        </w:rPr>
        <w:t xml:space="preserve"> ___ коп</w:t>
      </w:r>
      <w:r>
        <w:rPr>
          <w:rFonts w:ascii="Times New Roman" w:hAnsi="Times New Roman"/>
          <w:sz w:val="24"/>
          <w:szCs w:val="24"/>
          <w:lang w:val="uk-UA"/>
        </w:rPr>
        <w:t>ійок</w:t>
      </w:r>
      <w:r w:rsidRPr="004D4355">
        <w:rPr>
          <w:rFonts w:ascii="Times New Roman" w:hAnsi="Times New Roman"/>
          <w:sz w:val="24"/>
          <w:szCs w:val="24"/>
          <w:lang w:val="uk-UA"/>
        </w:rPr>
        <w:t xml:space="preserve">). </w:t>
      </w:r>
    </w:p>
    <w:p w14:paraId="6E98E322" w14:textId="1037345F" w:rsidR="00CD32E2" w:rsidRPr="0093034B" w:rsidRDefault="00F90F5B" w:rsidP="0093034B">
      <w:pPr>
        <w:tabs>
          <w:tab w:val="left" w:pos="709"/>
        </w:tabs>
        <w:spacing w:after="0" w:line="240" w:lineRule="auto"/>
        <w:ind w:right="306"/>
        <w:jc w:val="both"/>
        <w:rPr>
          <w:rFonts w:ascii="Times New Roman" w:hAnsi="Times New Roman"/>
          <w:sz w:val="24"/>
          <w:szCs w:val="24"/>
        </w:rPr>
      </w:pPr>
      <w:r w:rsidRPr="00F90F5B">
        <w:rPr>
          <w:rFonts w:ascii="Times New Roman" w:hAnsi="Times New Roman"/>
          <w:sz w:val="24"/>
          <w:szCs w:val="24"/>
          <w:lang w:val="uk-UA"/>
        </w:rPr>
        <w:t>Поставлено ПЗ у строк, передбачений Договором, та відповідає специфікації ПЗ</w:t>
      </w:r>
      <w:r w:rsidR="00CD32E2" w:rsidRPr="0093034B">
        <w:rPr>
          <w:rFonts w:ascii="Times New Roman" w:hAnsi="Times New Roman"/>
          <w:sz w:val="24"/>
          <w:szCs w:val="24"/>
        </w:rPr>
        <w:t>.</w:t>
      </w:r>
    </w:p>
    <w:p w14:paraId="7A4E7267" w14:textId="77777777" w:rsidR="00CD32E2" w:rsidRPr="0093034B" w:rsidRDefault="00CD32E2" w:rsidP="0093034B">
      <w:pPr>
        <w:tabs>
          <w:tab w:val="left" w:pos="709"/>
        </w:tabs>
        <w:spacing w:after="0" w:line="240" w:lineRule="auto"/>
        <w:ind w:right="306"/>
        <w:jc w:val="both"/>
        <w:rPr>
          <w:rFonts w:ascii="Times New Roman" w:hAnsi="Times New Roman"/>
          <w:sz w:val="24"/>
          <w:szCs w:val="24"/>
        </w:rPr>
      </w:pPr>
      <w:proofErr w:type="spellStart"/>
      <w:r w:rsidRPr="0093034B">
        <w:rPr>
          <w:rFonts w:ascii="Times New Roman" w:hAnsi="Times New Roman"/>
          <w:sz w:val="24"/>
          <w:szCs w:val="24"/>
        </w:rPr>
        <w:t>Цей</w:t>
      </w:r>
      <w:proofErr w:type="spellEnd"/>
      <w:r w:rsidRPr="0093034B">
        <w:rPr>
          <w:rFonts w:ascii="Times New Roman" w:hAnsi="Times New Roman"/>
          <w:sz w:val="24"/>
          <w:szCs w:val="24"/>
        </w:rPr>
        <w:t xml:space="preserve"> Акт є основою для </w:t>
      </w:r>
      <w:proofErr w:type="spellStart"/>
      <w:r w:rsidRPr="0093034B">
        <w:rPr>
          <w:rFonts w:ascii="Times New Roman" w:hAnsi="Times New Roman"/>
          <w:sz w:val="24"/>
          <w:szCs w:val="24"/>
        </w:rPr>
        <w:t>проведення</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взаєморозрахунків</w:t>
      </w:r>
      <w:proofErr w:type="spellEnd"/>
      <w:r w:rsidRPr="0093034B">
        <w:rPr>
          <w:rFonts w:ascii="Times New Roman" w:hAnsi="Times New Roman"/>
          <w:sz w:val="24"/>
          <w:szCs w:val="24"/>
        </w:rPr>
        <w:t xml:space="preserve"> і </w:t>
      </w:r>
      <w:proofErr w:type="spellStart"/>
      <w:r w:rsidRPr="0093034B">
        <w:rPr>
          <w:rFonts w:ascii="Times New Roman" w:hAnsi="Times New Roman"/>
          <w:sz w:val="24"/>
          <w:szCs w:val="24"/>
        </w:rPr>
        <w:t>платежів</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між</w:t>
      </w:r>
      <w:proofErr w:type="spellEnd"/>
      <w:r w:rsidRPr="0093034B">
        <w:rPr>
          <w:rFonts w:ascii="Times New Roman" w:hAnsi="Times New Roman"/>
          <w:sz w:val="24"/>
          <w:szCs w:val="24"/>
        </w:rPr>
        <w:t xml:space="preserve"> сторонами. </w:t>
      </w:r>
    </w:p>
    <w:tbl>
      <w:tblPr>
        <w:tblW w:w="10031" w:type="dxa"/>
        <w:tblLook w:val="04A0" w:firstRow="1" w:lastRow="0" w:firstColumn="1" w:lastColumn="0" w:noHBand="0" w:noVBand="1"/>
      </w:tblPr>
      <w:tblGrid>
        <w:gridCol w:w="4786"/>
        <w:gridCol w:w="5245"/>
      </w:tblGrid>
      <w:tr w:rsidR="00CD32E2" w:rsidRPr="0093034B" w14:paraId="4AAB39ED" w14:textId="77777777" w:rsidTr="00422B08">
        <w:trPr>
          <w:trHeight w:val="1390"/>
        </w:trPr>
        <w:tc>
          <w:tcPr>
            <w:tcW w:w="4786" w:type="dxa"/>
            <w:shd w:val="clear" w:color="auto" w:fill="auto"/>
          </w:tcPr>
          <w:p w14:paraId="2E87DE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2D77F1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ПОСТАЧАЛЬНИК:</w:t>
            </w:r>
          </w:p>
          <w:p w14:paraId="6D80CE26"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01716B63" w14:textId="77777777" w:rsidR="00CD32E2" w:rsidRPr="0093034B" w:rsidRDefault="00CD32E2"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___________________________________</w:t>
            </w:r>
          </w:p>
          <w:p w14:paraId="773177DF" w14:textId="325434CE"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proofErr w:type="spellStart"/>
            <w:r w:rsidRPr="0093034B">
              <w:rPr>
                <w:rFonts w:ascii="Times New Roman" w:eastAsia="Times New Roman" w:hAnsi="Times New Roman"/>
                <w:sz w:val="24"/>
                <w:szCs w:val="24"/>
                <w:lang w:val="uk-UA" w:eastAsia="ru-RU"/>
              </w:rPr>
              <w:t>м.п</w:t>
            </w:r>
            <w:proofErr w:type="spellEnd"/>
            <w:r w:rsidRPr="0093034B">
              <w:rPr>
                <w:rFonts w:ascii="Times New Roman" w:eastAsia="Times New Roman" w:hAnsi="Times New Roman"/>
                <w:sz w:val="24"/>
                <w:szCs w:val="24"/>
                <w:lang w:val="uk-UA" w:eastAsia="ru-RU"/>
              </w:rPr>
              <w:t>.*</w:t>
            </w:r>
            <w:r w:rsidR="00775FDA" w:rsidRPr="0093034B">
              <w:rPr>
                <w:rFonts w:ascii="Times New Roman" w:eastAsia="Times New Roman" w:hAnsi="Times New Roman"/>
                <w:sz w:val="24"/>
                <w:szCs w:val="24"/>
                <w:lang w:val="uk-UA" w:eastAsia="ru-RU"/>
              </w:rPr>
              <w:t>*</w:t>
            </w:r>
          </w:p>
        </w:tc>
        <w:tc>
          <w:tcPr>
            <w:tcW w:w="5245" w:type="dxa"/>
            <w:shd w:val="clear" w:color="auto" w:fill="auto"/>
          </w:tcPr>
          <w:p w14:paraId="3FD0AE15"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43B33B9D"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ПОКУПЕЦЬ:</w:t>
            </w:r>
          </w:p>
          <w:p w14:paraId="4E02C3A9" w14:textId="77777777" w:rsidR="00CD32E2" w:rsidRPr="0093034B" w:rsidRDefault="00CD32E2" w:rsidP="0093034B">
            <w:pPr>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__________________________________ </w:t>
            </w:r>
          </w:p>
          <w:p w14:paraId="5B190B20"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6ACCB792" w14:textId="77777777" w:rsidR="00CD32E2" w:rsidRPr="0093034B" w:rsidRDefault="00CD32E2" w:rsidP="0093034B">
            <w:pPr>
              <w:widowControl w:val="0"/>
              <w:spacing w:after="0" w:line="240" w:lineRule="auto"/>
              <w:rPr>
                <w:rFonts w:ascii="Times New Roman" w:eastAsia="Times New Roman" w:hAnsi="Times New Roman"/>
                <w:spacing w:val="6"/>
                <w:sz w:val="24"/>
                <w:szCs w:val="24"/>
                <w:lang w:val="uk-UA" w:eastAsia="ru-RU"/>
              </w:rPr>
            </w:pPr>
            <w:proofErr w:type="spellStart"/>
            <w:r w:rsidRPr="0093034B">
              <w:rPr>
                <w:rFonts w:ascii="Times New Roman" w:eastAsia="Times New Roman" w:hAnsi="Times New Roman"/>
                <w:spacing w:val="6"/>
                <w:sz w:val="24"/>
                <w:szCs w:val="24"/>
                <w:lang w:val="uk-UA" w:eastAsia="ru-RU"/>
              </w:rPr>
              <w:t>м.п</w:t>
            </w:r>
            <w:proofErr w:type="spellEnd"/>
            <w:r w:rsidRPr="0093034B">
              <w:rPr>
                <w:rFonts w:ascii="Times New Roman" w:eastAsia="Times New Roman" w:hAnsi="Times New Roman"/>
                <w:spacing w:val="6"/>
                <w:sz w:val="24"/>
                <w:szCs w:val="24"/>
                <w:lang w:val="uk-UA" w:eastAsia="ru-RU"/>
              </w:rPr>
              <w:t>.</w:t>
            </w:r>
          </w:p>
        </w:tc>
      </w:tr>
      <w:tr w:rsidR="00CD32E2" w:rsidRPr="005F1175" w14:paraId="6E1C5E9F" w14:textId="77777777" w:rsidTr="00422B08">
        <w:tblPrEx>
          <w:tblLook w:val="01E0" w:firstRow="1" w:lastRow="1" w:firstColumn="1" w:lastColumn="1" w:noHBand="0" w:noVBand="0"/>
        </w:tblPrEx>
        <w:trPr>
          <w:trHeight w:val="2415"/>
        </w:trPr>
        <w:tc>
          <w:tcPr>
            <w:tcW w:w="4786" w:type="dxa"/>
          </w:tcPr>
          <w:p w14:paraId="25DA0381" w14:textId="77777777" w:rsidR="00CD32E2" w:rsidRPr="0093034B" w:rsidRDefault="00CD32E2"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37C52D8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26F65D6"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A2908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58F069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AFDE67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97F41D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20EA4E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6DA43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E4989EE"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263D4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6CD70AF" w14:textId="637A831F"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p>
        </w:tc>
        <w:tc>
          <w:tcPr>
            <w:tcW w:w="5245" w:type="dxa"/>
          </w:tcPr>
          <w:p w14:paraId="0E58C0B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7DE6353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0394B882" w14:textId="39F990EC" w:rsidR="009C5CD7" w:rsidRPr="009C5CD7" w:rsidRDefault="003C6AFA" w:rsidP="009C5CD7">
            <w:pPr>
              <w:spacing w:after="0" w:line="240" w:lineRule="auto"/>
              <w:ind w:right="306"/>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7B76FCCF"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1ECD8A23"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4E391AC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7FC56217"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ІПН 430644426592</w:t>
            </w:r>
          </w:p>
          <w:p w14:paraId="5250FAB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p>
          <w:p w14:paraId="07AF7A7B" w14:textId="63E41C4F" w:rsidR="009C5CD7" w:rsidRPr="009C5CD7" w:rsidRDefault="00726988" w:rsidP="009C5CD7">
            <w:pPr>
              <w:spacing w:after="0" w:line="240" w:lineRule="auto"/>
              <w:ind w:right="306"/>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w:t>
            </w:r>
            <w:r w:rsidR="009C5CD7" w:rsidRPr="009C5CD7">
              <w:rPr>
                <w:rFonts w:ascii="Times New Roman" w:eastAsia="Times New Roman" w:hAnsi="Times New Roman"/>
                <w:sz w:val="24"/>
                <w:lang w:val="uk-UA" w:eastAsia="ru-RU"/>
              </w:rPr>
              <w:t xml:space="preserve"> </w:t>
            </w:r>
          </w:p>
          <w:p w14:paraId="71FA6A0B"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p>
          <w:p w14:paraId="2EC30C07" w14:textId="5C91000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243A5D5C" w14:textId="0BB12EE7" w:rsidR="00CD32E2" w:rsidRPr="0093034B" w:rsidRDefault="009C5CD7" w:rsidP="009C5CD7">
            <w:pPr>
              <w:spacing w:after="0" w:line="240" w:lineRule="auto"/>
              <w:ind w:right="306"/>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r w:rsidR="00CD32E2" w:rsidRPr="0093034B" w14:paraId="309E8964" w14:textId="77777777" w:rsidTr="00422B08">
        <w:tblPrEx>
          <w:tblLook w:val="01E0" w:firstRow="1" w:lastRow="1" w:firstColumn="1" w:lastColumn="1" w:noHBand="0" w:noVBand="0"/>
        </w:tblPrEx>
        <w:trPr>
          <w:trHeight w:val="713"/>
        </w:trPr>
        <w:tc>
          <w:tcPr>
            <w:tcW w:w="4786" w:type="dxa"/>
            <w:vAlign w:val="bottom"/>
          </w:tcPr>
          <w:p w14:paraId="5166EF8C" w14:textId="6E05369E"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7500BC6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c>
          <w:tcPr>
            <w:tcW w:w="5245" w:type="dxa"/>
          </w:tcPr>
          <w:p w14:paraId="3847AC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r>
    </w:tbl>
    <w:p w14:paraId="4D0991CD" w14:textId="77777777" w:rsidR="00743393" w:rsidRPr="0093034B" w:rsidRDefault="00743393" w:rsidP="0093034B">
      <w:pPr>
        <w:spacing w:line="240" w:lineRule="auto"/>
        <w:rPr>
          <w:rFonts w:ascii="Times New Roman" w:hAnsi="Times New Roman"/>
        </w:rPr>
      </w:pPr>
    </w:p>
    <w:p w14:paraId="032B4276" w14:textId="3EFCFF96" w:rsidR="00A054E3" w:rsidRPr="0093034B" w:rsidRDefault="00A054E3" w:rsidP="0093034B">
      <w:pPr>
        <w:spacing w:after="160" w:line="240" w:lineRule="auto"/>
        <w:rPr>
          <w:rFonts w:ascii="Times New Roman" w:hAnsi="Times New Roman"/>
        </w:rPr>
      </w:pPr>
      <w:r w:rsidRPr="0093034B">
        <w:rPr>
          <w:rFonts w:ascii="Times New Roman" w:hAnsi="Times New Roman"/>
        </w:rPr>
        <w:br w:type="page"/>
      </w:r>
    </w:p>
    <w:p w14:paraId="0AE5F0D1" w14:textId="77777777" w:rsidR="006A5578" w:rsidRPr="0093034B" w:rsidRDefault="006A5578" w:rsidP="0093034B">
      <w:pPr>
        <w:spacing w:line="240" w:lineRule="auto"/>
        <w:rPr>
          <w:rFonts w:ascii="Times New Roman" w:hAnsi="Times New Roman"/>
        </w:rPr>
      </w:pPr>
    </w:p>
    <w:p w14:paraId="411D3E97" w14:textId="77777777" w:rsidR="007D552C" w:rsidRPr="007D552C" w:rsidRDefault="007D552C" w:rsidP="007D552C">
      <w:pPr>
        <w:tabs>
          <w:tab w:val="left" w:pos="709"/>
          <w:tab w:val="left" w:pos="4536"/>
        </w:tabs>
        <w:spacing w:after="0" w:line="240" w:lineRule="auto"/>
        <w:ind w:firstLine="4678"/>
        <w:jc w:val="right"/>
        <w:rPr>
          <w:rFonts w:ascii="Times New Roman" w:hAnsi="Times New Roman"/>
          <w:b/>
          <w:bCs/>
          <w:sz w:val="24"/>
          <w:szCs w:val="20"/>
          <w:lang w:val="uk-UA" w:eastAsia="ru-RU"/>
        </w:rPr>
      </w:pPr>
      <w:bookmarkStart w:id="1" w:name="_Hlk121501524"/>
      <w:r w:rsidRPr="007D552C">
        <w:rPr>
          <w:rFonts w:ascii="Times New Roman" w:hAnsi="Times New Roman"/>
          <w:b/>
          <w:bCs/>
          <w:sz w:val="24"/>
          <w:szCs w:val="20"/>
          <w:lang w:val="uk-UA" w:eastAsia="ru-RU"/>
        </w:rPr>
        <w:t>Додаток 3</w:t>
      </w:r>
    </w:p>
    <w:p w14:paraId="19F6F6CE" w14:textId="77777777" w:rsidR="007D552C" w:rsidRPr="007D552C" w:rsidRDefault="007D552C" w:rsidP="007D552C">
      <w:pPr>
        <w:tabs>
          <w:tab w:val="left" w:pos="709"/>
          <w:tab w:val="left" w:pos="4536"/>
        </w:tabs>
        <w:spacing w:after="0" w:line="240" w:lineRule="auto"/>
        <w:ind w:firstLine="4678"/>
        <w:jc w:val="right"/>
        <w:rPr>
          <w:rFonts w:ascii="Times New Roman" w:hAnsi="Times New Roman"/>
          <w:sz w:val="24"/>
          <w:szCs w:val="20"/>
          <w:lang w:val="uk-UA" w:eastAsia="ru-RU"/>
        </w:rPr>
      </w:pPr>
      <w:r w:rsidRPr="007D552C">
        <w:rPr>
          <w:rFonts w:ascii="Times New Roman" w:hAnsi="Times New Roman"/>
          <w:sz w:val="24"/>
          <w:szCs w:val="20"/>
          <w:lang w:val="uk-UA" w:eastAsia="ru-RU"/>
        </w:rPr>
        <w:t xml:space="preserve">до Договору № ______________ </w:t>
      </w:r>
    </w:p>
    <w:p w14:paraId="32670F68" w14:textId="77777777" w:rsidR="007D552C" w:rsidRPr="007D552C" w:rsidRDefault="007D552C" w:rsidP="007D552C">
      <w:pPr>
        <w:tabs>
          <w:tab w:val="left" w:pos="709"/>
          <w:tab w:val="left" w:pos="4536"/>
        </w:tabs>
        <w:spacing w:after="0" w:line="240" w:lineRule="auto"/>
        <w:ind w:firstLine="4678"/>
        <w:jc w:val="right"/>
        <w:rPr>
          <w:rFonts w:ascii="Times New Roman" w:hAnsi="Times New Roman"/>
          <w:sz w:val="24"/>
          <w:szCs w:val="20"/>
          <w:lang w:val="uk-UA" w:eastAsia="ru-RU"/>
        </w:rPr>
      </w:pPr>
      <w:r w:rsidRPr="007D552C">
        <w:rPr>
          <w:rFonts w:ascii="Times New Roman" w:hAnsi="Times New Roman"/>
          <w:sz w:val="24"/>
          <w:szCs w:val="20"/>
          <w:lang w:val="uk-UA" w:eastAsia="ru-RU"/>
        </w:rPr>
        <w:t>від «____» _________</w:t>
      </w:r>
      <w:r w:rsidRPr="007D552C">
        <w:rPr>
          <w:rFonts w:ascii="Times New Roman" w:hAnsi="Times New Roman"/>
          <w:sz w:val="24"/>
          <w:szCs w:val="20"/>
          <w:lang w:eastAsia="ru-RU"/>
        </w:rPr>
        <w:t>____</w:t>
      </w:r>
      <w:r w:rsidRPr="007D552C">
        <w:rPr>
          <w:rFonts w:ascii="Times New Roman" w:hAnsi="Times New Roman"/>
          <w:sz w:val="24"/>
          <w:szCs w:val="20"/>
          <w:lang w:val="uk-UA" w:eastAsia="ru-RU"/>
        </w:rPr>
        <w:t xml:space="preserve">  р</w:t>
      </w:r>
      <w:bookmarkEnd w:id="1"/>
      <w:r w:rsidRPr="007D552C">
        <w:rPr>
          <w:rFonts w:ascii="Times New Roman" w:hAnsi="Times New Roman"/>
          <w:sz w:val="24"/>
          <w:szCs w:val="20"/>
          <w:lang w:val="uk-UA" w:eastAsia="ru-RU"/>
        </w:rPr>
        <w:t>оку</w:t>
      </w:r>
    </w:p>
    <w:p w14:paraId="28F137AF" w14:textId="77777777" w:rsidR="006A5578" w:rsidRPr="0093034B" w:rsidRDefault="006A5578" w:rsidP="0093034B">
      <w:pPr>
        <w:tabs>
          <w:tab w:val="left" w:pos="709"/>
          <w:tab w:val="left" w:pos="4536"/>
        </w:tabs>
        <w:spacing w:after="0" w:line="240" w:lineRule="auto"/>
        <w:ind w:firstLine="4678"/>
        <w:jc w:val="both"/>
        <w:rPr>
          <w:rFonts w:ascii="Times New Roman" w:eastAsia="Times New Roman" w:hAnsi="Times New Roman"/>
          <w:sz w:val="24"/>
          <w:szCs w:val="24"/>
          <w:lang w:val="uk-UA" w:eastAsia="ru-RU"/>
        </w:rPr>
      </w:pPr>
    </w:p>
    <w:p w14:paraId="48F1FCCE" w14:textId="77777777" w:rsidR="006A5578" w:rsidRPr="0093034B" w:rsidRDefault="006A5578" w:rsidP="0093034B">
      <w:pPr>
        <w:spacing w:line="240" w:lineRule="auto"/>
        <w:jc w:val="center"/>
        <w:rPr>
          <w:rFonts w:ascii="Times New Roman" w:hAnsi="Times New Roman"/>
          <w:b/>
          <w:sz w:val="24"/>
          <w:szCs w:val="24"/>
          <w:lang w:val="uk-UA"/>
        </w:rPr>
      </w:pPr>
      <w:r w:rsidRPr="0093034B">
        <w:rPr>
          <w:rFonts w:ascii="Times New Roman" w:hAnsi="Times New Roman"/>
          <w:b/>
          <w:sz w:val="24"/>
          <w:szCs w:val="24"/>
          <w:lang w:val="uk-UA"/>
        </w:rPr>
        <w:t>Технічні характеристики ПЗ</w:t>
      </w:r>
    </w:p>
    <w:p w14:paraId="406188C0" w14:textId="73712926" w:rsidR="00A054E3" w:rsidRPr="0093034B" w:rsidRDefault="00BE635E" w:rsidP="0093034B">
      <w:pPr>
        <w:spacing w:after="0" w:line="240" w:lineRule="auto"/>
        <w:jc w:val="center"/>
        <w:rPr>
          <w:rFonts w:ascii="Times New Roman" w:hAnsi="Times New Roman"/>
          <w:sz w:val="24"/>
          <w:szCs w:val="24"/>
          <w:lang w:val="uk-UA"/>
        </w:rPr>
      </w:pPr>
      <w:r>
        <w:rPr>
          <w:rFonts w:ascii="Times New Roman" w:hAnsi="Times New Roman"/>
          <w:sz w:val="24"/>
          <w:szCs w:val="24"/>
          <w:lang w:val="uk-UA"/>
        </w:rPr>
        <w:t>ПЗ забезпечує</w:t>
      </w:r>
      <w:r w:rsidR="006A5578" w:rsidRPr="0093034B">
        <w:rPr>
          <w:rFonts w:ascii="Times New Roman" w:hAnsi="Times New Roman"/>
          <w:sz w:val="24"/>
          <w:szCs w:val="24"/>
          <w:lang w:val="uk-UA"/>
        </w:rPr>
        <w:t>:</w:t>
      </w:r>
    </w:p>
    <w:p w14:paraId="3FFB3AF6" w14:textId="6A3C62DE" w:rsidR="007E3249" w:rsidRPr="00B47FFA" w:rsidRDefault="007E3249" w:rsidP="00B47FFA">
      <w:pPr>
        <w:pStyle w:val="a4"/>
        <w:numPr>
          <w:ilvl w:val="0"/>
          <w:numId w:val="18"/>
        </w:numPr>
        <w:ind w:left="0" w:firstLine="426"/>
        <w:jc w:val="both"/>
        <w:rPr>
          <w:lang w:val="uk-UA"/>
        </w:rPr>
      </w:pPr>
      <w:r w:rsidRPr="00B47FFA">
        <w:rPr>
          <w:lang w:val="uk-UA"/>
        </w:rPr>
        <w:t xml:space="preserve">можливість протягом 12 місяців з моменту реєстрації Постачальником у виробника ПЗ права Покупця користуватися ПЗ завантажувати оновлені версії вбудованого програмного забезпечення для наявного у Покупця </w:t>
      </w:r>
      <w:r w:rsidRPr="00B47FFA">
        <w:rPr>
          <w:bCs/>
          <w:lang w:val="uk-UA"/>
        </w:rPr>
        <w:t>засобу захисту електронної пошти FortiMail-VM01</w:t>
      </w:r>
      <w:r w:rsidRPr="00B47FFA">
        <w:rPr>
          <w:lang w:val="uk-UA"/>
        </w:rPr>
        <w:t xml:space="preserve"> з серверу виробника зазначеного засобу через мережу </w:t>
      </w:r>
      <w:proofErr w:type="spellStart"/>
      <w:r w:rsidRPr="00B47FFA">
        <w:rPr>
          <w:lang w:val="uk-UA"/>
        </w:rPr>
        <w:t>Internet</w:t>
      </w:r>
      <w:proofErr w:type="spellEnd"/>
      <w:r w:rsidRPr="00B47FFA">
        <w:rPr>
          <w:lang w:val="uk-UA"/>
        </w:rPr>
        <w:t>;</w:t>
      </w:r>
    </w:p>
    <w:p w14:paraId="2411BD25" w14:textId="3D043F59" w:rsidR="007E3249" w:rsidRPr="00B47FFA" w:rsidRDefault="007E3249" w:rsidP="00B47FFA">
      <w:pPr>
        <w:pStyle w:val="a4"/>
        <w:numPr>
          <w:ilvl w:val="0"/>
          <w:numId w:val="18"/>
        </w:numPr>
        <w:ind w:left="0" w:firstLine="426"/>
        <w:jc w:val="both"/>
        <w:rPr>
          <w:lang w:val="uk-UA"/>
        </w:rPr>
      </w:pPr>
      <w:r w:rsidRPr="00B47FFA">
        <w:rPr>
          <w:lang w:val="uk-UA"/>
        </w:rPr>
        <w:t xml:space="preserve">можливість протягом 12 місяців з моменту реєстрації Постачальником у виробника ПЗ права Покупця користуватися ПЗ завантажувати оновлені бази вірусних та спам-сигнатур, баз </w:t>
      </w:r>
      <w:proofErr w:type="spellStart"/>
      <w:r w:rsidRPr="00B47FFA">
        <w:rPr>
          <w:lang w:val="uk-UA"/>
        </w:rPr>
        <w:t>геолокації</w:t>
      </w:r>
      <w:proofErr w:type="spellEnd"/>
      <w:r w:rsidRPr="00B47FFA">
        <w:rPr>
          <w:lang w:val="uk-UA"/>
        </w:rPr>
        <w:t xml:space="preserve"> </w:t>
      </w:r>
      <w:r w:rsidRPr="00B47FFA">
        <w:rPr>
          <w:lang w:val="en-US"/>
        </w:rPr>
        <w:t>IP</w:t>
      </w:r>
      <w:r w:rsidRPr="00B47FFA">
        <w:rPr>
          <w:lang w:val="uk-UA"/>
        </w:rPr>
        <w:t xml:space="preserve">-адрес, </w:t>
      </w:r>
      <w:proofErr w:type="spellStart"/>
      <w:r w:rsidRPr="00B47FFA">
        <w:rPr>
          <w:lang w:val="uk-UA"/>
        </w:rPr>
        <w:t>репутацій</w:t>
      </w:r>
      <w:proofErr w:type="spellEnd"/>
      <w:r w:rsidRPr="00B47FFA">
        <w:rPr>
          <w:lang w:val="uk-UA"/>
        </w:rPr>
        <w:t xml:space="preserve"> Інтернет-ресурсів для наявного у Покупця </w:t>
      </w:r>
      <w:r w:rsidRPr="00B47FFA">
        <w:rPr>
          <w:bCs/>
          <w:lang w:val="uk-UA"/>
        </w:rPr>
        <w:t xml:space="preserve">засобу захисту електронної пошти FortiMail-VM01 </w:t>
      </w:r>
      <w:r w:rsidRPr="00B47FFA">
        <w:rPr>
          <w:lang w:val="uk-UA"/>
        </w:rPr>
        <w:t xml:space="preserve">з серверу виробника зазначеного засобу через мережу </w:t>
      </w:r>
      <w:proofErr w:type="spellStart"/>
      <w:r w:rsidRPr="00B47FFA">
        <w:rPr>
          <w:lang w:val="uk-UA"/>
        </w:rPr>
        <w:t>Internet</w:t>
      </w:r>
      <w:proofErr w:type="spellEnd"/>
      <w:r w:rsidRPr="00B47FFA">
        <w:rPr>
          <w:lang w:val="uk-UA"/>
        </w:rPr>
        <w:t>;</w:t>
      </w:r>
    </w:p>
    <w:p w14:paraId="5791FCBF" w14:textId="1934C2C9" w:rsidR="007E3249" w:rsidRPr="00B47FFA" w:rsidRDefault="007E3249" w:rsidP="00B47FFA">
      <w:pPr>
        <w:pStyle w:val="a4"/>
        <w:numPr>
          <w:ilvl w:val="0"/>
          <w:numId w:val="18"/>
        </w:numPr>
        <w:ind w:left="0" w:firstLine="426"/>
        <w:jc w:val="both"/>
        <w:rPr>
          <w:lang w:val="uk-UA"/>
        </w:rPr>
      </w:pPr>
      <w:r w:rsidRPr="00B47FFA">
        <w:rPr>
          <w:lang w:val="uk-UA"/>
        </w:rPr>
        <w:t>можливість протягом 12 місяців з моменту реєстрації Постачальником у виробника ПЗ права Покупця користуватися ПЗ отримувати авторизований доступ до сервісу «пісочниці» (</w:t>
      </w:r>
      <w:r w:rsidRPr="00B47FFA">
        <w:rPr>
          <w:lang w:val="en-US"/>
        </w:rPr>
        <w:t>sandbox</w:t>
      </w:r>
      <w:r w:rsidRPr="00B47FFA">
        <w:rPr>
          <w:lang w:val="uk-UA"/>
        </w:rPr>
        <w:t xml:space="preserve">) виробника ПЗ для наявного у Покупця </w:t>
      </w:r>
      <w:r w:rsidRPr="00B47FFA">
        <w:rPr>
          <w:bCs/>
          <w:lang w:val="uk-UA"/>
        </w:rPr>
        <w:t>засобу захисту електронної пошти FortiMail-VM01</w:t>
      </w:r>
      <w:r w:rsidRPr="00B47FFA">
        <w:rPr>
          <w:lang w:val="uk-UA"/>
        </w:rPr>
        <w:t xml:space="preserve"> з метою перевірки електронних листів на наявність шкідливого програмного забезпечення та отримання </w:t>
      </w:r>
      <w:proofErr w:type="spellStart"/>
      <w:r w:rsidRPr="00B47FFA">
        <w:rPr>
          <w:lang w:val="uk-UA"/>
        </w:rPr>
        <w:t>репутацій</w:t>
      </w:r>
      <w:proofErr w:type="spellEnd"/>
      <w:r w:rsidRPr="00B47FFA">
        <w:rPr>
          <w:lang w:val="uk-UA"/>
        </w:rPr>
        <w:t xml:space="preserve"> вкладених до електронних листів файлів через мережу </w:t>
      </w:r>
      <w:proofErr w:type="spellStart"/>
      <w:r w:rsidRPr="00B47FFA">
        <w:rPr>
          <w:lang w:val="uk-UA"/>
        </w:rPr>
        <w:t>Internet</w:t>
      </w:r>
      <w:proofErr w:type="spellEnd"/>
      <w:r w:rsidRPr="00B47FFA">
        <w:rPr>
          <w:lang w:val="uk-UA"/>
        </w:rPr>
        <w:t>.</w:t>
      </w:r>
    </w:p>
    <w:p w14:paraId="6835BA1F" w14:textId="77777777" w:rsidR="006A5578" w:rsidRPr="0093034B" w:rsidRDefault="006A5578" w:rsidP="0093034B">
      <w:pPr>
        <w:spacing w:after="0" w:line="240" w:lineRule="auto"/>
        <w:jc w:val="both"/>
        <w:rPr>
          <w:rFonts w:ascii="Times New Roman" w:hAnsi="Times New Roman"/>
          <w:sz w:val="24"/>
          <w:szCs w:val="24"/>
          <w:lang w:val="uk-UA"/>
        </w:rPr>
      </w:pPr>
    </w:p>
    <w:tbl>
      <w:tblPr>
        <w:tblW w:w="9401" w:type="dxa"/>
        <w:tblLook w:val="04A0" w:firstRow="1" w:lastRow="0" w:firstColumn="1" w:lastColumn="0" w:noHBand="0" w:noVBand="1"/>
      </w:tblPr>
      <w:tblGrid>
        <w:gridCol w:w="4755"/>
        <w:gridCol w:w="4646"/>
      </w:tblGrid>
      <w:tr w:rsidR="006A5578" w:rsidRPr="005F1175" w14:paraId="2259A843" w14:textId="77777777" w:rsidTr="009B2448">
        <w:trPr>
          <w:trHeight w:val="1376"/>
        </w:trPr>
        <w:tc>
          <w:tcPr>
            <w:tcW w:w="4755" w:type="dxa"/>
          </w:tcPr>
          <w:p w14:paraId="70322C5F" w14:textId="77777777" w:rsidR="006A5578" w:rsidRPr="0093034B" w:rsidRDefault="006A5578"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4FDD350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48BCA3"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579AAA9"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794C9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1F664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6D8E87"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A01A0C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B81633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DC8BB1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8BDD6CB" w14:textId="77777777" w:rsidR="006A5578" w:rsidRPr="0093034B" w:rsidRDefault="006A5578" w:rsidP="0093034B">
            <w:pPr>
              <w:spacing w:after="0" w:line="240" w:lineRule="auto"/>
              <w:jc w:val="both"/>
              <w:rPr>
                <w:rFonts w:ascii="Times New Roman" w:eastAsia="Times New Roman" w:hAnsi="Times New Roman"/>
                <w:sz w:val="24"/>
                <w:lang w:val="uk-UA" w:eastAsia="ru-RU"/>
              </w:rPr>
            </w:pPr>
          </w:p>
          <w:p w14:paraId="75E5EC21" w14:textId="77777777" w:rsidR="006A5578" w:rsidRPr="0093034B" w:rsidRDefault="006A5578"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0A0ABA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4646" w:type="dxa"/>
          </w:tcPr>
          <w:p w14:paraId="0785A442"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2CFB351F"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3C31A221" w14:textId="336C3177" w:rsidR="009C5CD7" w:rsidRPr="009C5CD7" w:rsidRDefault="003C6AFA" w:rsidP="003C6AFA">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5725AAD9"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5B181F05"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476AFB00"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6E2C1653"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ІПН 430644426592</w:t>
            </w:r>
          </w:p>
          <w:p w14:paraId="2C615A80"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p>
          <w:p w14:paraId="2DD9AD27" w14:textId="23F8F750" w:rsidR="009C5CD7" w:rsidRPr="009C5CD7" w:rsidRDefault="00726988" w:rsidP="003C6AFA">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_______________</w:t>
            </w:r>
            <w:r w:rsidR="009C5CD7" w:rsidRPr="009C5CD7">
              <w:rPr>
                <w:rFonts w:ascii="Times New Roman" w:eastAsia="Times New Roman" w:hAnsi="Times New Roman"/>
                <w:sz w:val="24"/>
                <w:lang w:val="uk-UA" w:eastAsia="ru-RU"/>
              </w:rPr>
              <w:t xml:space="preserve"> </w:t>
            </w:r>
          </w:p>
          <w:p w14:paraId="12D4840B"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p>
          <w:p w14:paraId="7DDA496C" w14:textId="4107394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12F37EF1" w14:textId="3A3FB39D" w:rsidR="006A5578" w:rsidRPr="0093034B" w:rsidRDefault="009C5CD7" w:rsidP="003C6AFA">
            <w:pPr>
              <w:spacing w:after="0" w:line="240" w:lineRule="auto"/>
              <w:ind w:right="30"/>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bl>
    <w:p w14:paraId="6498DB78" w14:textId="77777777" w:rsidR="006A5578" w:rsidRPr="0093034B" w:rsidRDefault="006A5578"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57286F39" w14:textId="77777777" w:rsidR="006A5578" w:rsidRPr="0093034B" w:rsidRDefault="006A5578" w:rsidP="0093034B">
      <w:pPr>
        <w:spacing w:after="0" w:line="240" w:lineRule="auto"/>
        <w:jc w:val="both"/>
        <w:rPr>
          <w:rFonts w:ascii="Times New Roman" w:hAnsi="Times New Roman"/>
          <w:sz w:val="24"/>
          <w:szCs w:val="24"/>
        </w:rPr>
      </w:pPr>
    </w:p>
    <w:sectPr w:rsidR="006A5578" w:rsidRPr="0093034B" w:rsidSect="00C839DB">
      <w:pgSz w:w="11906" w:h="16838"/>
      <w:pgMar w:top="709" w:right="99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1" w15:restartNumberingAfterBreak="0">
    <w:nsid w:val="00C950D9"/>
    <w:multiLevelType w:val="multilevel"/>
    <w:tmpl w:val="699606EE"/>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6702649"/>
    <w:multiLevelType w:val="multilevel"/>
    <w:tmpl w:val="05E2F2B2"/>
    <w:lvl w:ilvl="0">
      <w:start w:val="1"/>
      <w:numFmt w:val="decimal"/>
      <w:lvlText w:val="%1."/>
      <w:lvlJc w:val="left"/>
      <w:pPr>
        <w:ind w:left="720" w:hanging="360"/>
      </w:pPr>
      <w:rPr>
        <w:rFonts w:hint="default"/>
        <w:b/>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08B715FC"/>
    <w:multiLevelType w:val="multilevel"/>
    <w:tmpl w:val="DB444600"/>
    <w:lvl w:ilvl="0">
      <w:start w:val="7"/>
      <w:numFmt w:val="decimal"/>
      <w:lvlText w:val="%1."/>
      <w:lvlJc w:val="left"/>
      <w:pPr>
        <w:ind w:left="4187" w:hanging="360"/>
      </w:pPr>
      <w:rPr>
        <w:rFonts w:ascii="Times New Roman" w:hAnsi="Times New Roman" w:hint="default"/>
        <w:b/>
        <w:sz w:val="24"/>
      </w:rPr>
    </w:lvl>
    <w:lvl w:ilvl="1">
      <w:start w:val="1"/>
      <w:numFmt w:val="decimal"/>
      <w:lvlText w:val="%1.%2."/>
      <w:lvlJc w:val="left"/>
      <w:pPr>
        <w:ind w:left="6881" w:hanging="360"/>
      </w:pPr>
      <w:rPr>
        <w:rFonts w:ascii="Times New Roman" w:hAnsi="Times New Roman" w:hint="default"/>
        <w:b w:val="0"/>
        <w:sz w:val="24"/>
      </w:rPr>
    </w:lvl>
    <w:lvl w:ilvl="2">
      <w:start w:val="1"/>
      <w:numFmt w:val="decimal"/>
      <w:lvlText w:val="%1.%2.%3."/>
      <w:lvlJc w:val="left"/>
      <w:pPr>
        <w:ind w:left="2008" w:hanging="720"/>
      </w:pPr>
      <w:rPr>
        <w:rFonts w:ascii="Times New Roman" w:hAnsi="Times New Roman" w:hint="default"/>
        <w:sz w:val="24"/>
      </w:rPr>
    </w:lvl>
    <w:lvl w:ilvl="3">
      <w:start w:val="1"/>
      <w:numFmt w:val="decimal"/>
      <w:lvlText w:val="%1.%2.%3.%4."/>
      <w:lvlJc w:val="left"/>
      <w:pPr>
        <w:ind w:left="2652" w:hanging="720"/>
      </w:pPr>
      <w:rPr>
        <w:rFonts w:ascii="Times New Roman" w:hAnsi="Times New Roman" w:hint="default"/>
        <w:sz w:val="24"/>
      </w:rPr>
    </w:lvl>
    <w:lvl w:ilvl="4">
      <w:start w:val="1"/>
      <w:numFmt w:val="decimal"/>
      <w:lvlText w:val="%1.%2.%3.%4.%5."/>
      <w:lvlJc w:val="left"/>
      <w:pPr>
        <w:ind w:left="3656" w:hanging="1080"/>
      </w:pPr>
      <w:rPr>
        <w:rFonts w:ascii="Times New Roman" w:hAnsi="Times New Roman" w:hint="default"/>
        <w:sz w:val="24"/>
      </w:rPr>
    </w:lvl>
    <w:lvl w:ilvl="5">
      <w:start w:val="1"/>
      <w:numFmt w:val="decimal"/>
      <w:lvlText w:val="%1.%2.%3.%4.%5.%6."/>
      <w:lvlJc w:val="left"/>
      <w:pPr>
        <w:ind w:left="4300" w:hanging="1080"/>
      </w:pPr>
      <w:rPr>
        <w:rFonts w:ascii="Times New Roman" w:hAnsi="Times New Roman" w:hint="default"/>
        <w:sz w:val="24"/>
      </w:rPr>
    </w:lvl>
    <w:lvl w:ilvl="6">
      <w:start w:val="1"/>
      <w:numFmt w:val="decimal"/>
      <w:lvlText w:val="%1.%2.%3.%4.%5.%6.%7."/>
      <w:lvlJc w:val="left"/>
      <w:pPr>
        <w:ind w:left="5304" w:hanging="1440"/>
      </w:pPr>
      <w:rPr>
        <w:rFonts w:ascii="Times New Roman" w:hAnsi="Times New Roman" w:hint="default"/>
        <w:sz w:val="24"/>
      </w:rPr>
    </w:lvl>
    <w:lvl w:ilvl="7">
      <w:start w:val="1"/>
      <w:numFmt w:val="decimal"/>
      <w:lvlText w:val="%1.%2.%3.%4.%5.%6.%7.%8."/>
      <w:lvlJc w:val="left"/>
      <w:pPr>
        <w:ind w:left="5948" w:hanging="1440"/>
      </w:pPr>
      <w:rPr>
        <w:rFonts w:ascii="Times New Roman" w:hAnsi="Times New Roman" w:hint="default"/>
        <w:sz w:val="24"/>
      </w:rPr>
    </w:lvl>
    <w:lvl w:ilvl="8">
      <w:start w:val="1"/>
      <w:numFmt w:val="decimal"/>
      <w:lvlText w:val="%1.%2.%3.%4.%5.%6.%7.%8.%9."/>
      <w:lvlJc w:val="left"/>
      <w:pPr>
        <w:ind w:left="6952" w:hanging="1800"/>
      </w:pPr>
      <w:rPr>
        <w:rFonts w:ascii="Times New Roman" w:hAnsi="Times New Roman" w:hint="default"/>
        <w:sz w:val="24"/>
      </w:rPr>
    </w:lvl>
  </w:abstractNum>
  <w:abstractNum w:abstractNumId="4" w15:restartNumberingAfterBreak="0">
    <w:nsid w:val="1EE32511"/>
    <w:multiLevelType w:val="multilevel"/>
    <w:tmpl w:val="4C4A0C74"/>
    <w:lvl w:ilvl="0">
      <w:start w:val="12"/>
      <w:numFmt w:val="decimal"/>
      <w:lvlText w:val="%1."/>
      <w:lvlJc w:val="left"/>
      <w:pPr>
        <w:ind w:left="480" w:hanging="480"/>
      </w:pPr>
      <w:rPr>
        <w:rFonts w:hint="default"/>
      </w:rPr>
    </w:lvl>
    <w:lvl w:ilvl="1">
      <w:start w:val="1"/>
      <w:numFmt w:val="decimal"/>
      <w:lvlText w:val="%1.%2."/>
      <w:lvlJc w:val="left"/>
      <w:pPr>
        <w:ind w:left="1707" w:hanging="480"/>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5" w15:restartNumberingAfterBreak="0">
    <w:nsid w:val="24603047"/>
    <w:multiLevelType w:val="hybridMultilevel"/>
    <w:tmpl w:val="57E2E2AE"/>
    <w:lvl w:ilvl="0" w:tplc="4DCC022A">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9A970DC"/>
    <w:multiLevelType w:val="hybridMultilevel"/>
    <w:tmpl w:val="013A8BC8"/>
    <w:lvl w:ilvl="0" w:tplc="150AA4A6">
      <w:numFmt w:val="bullet"/>
      <w:lvlText w:val="-"/>
      <w:lvlJc w:val="left"/>
      <w:pPr>
        <w:ind w:left="1350" w:hanging="360"/>
      </w:pPr>
      <w:rPr>
        <w:rFonts w:ascii="Times New Roman" w:eastAsia="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7"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3A830316"/>
    <w:multiLevelType w:val="hybridMultilevel"/>
    <w:tmpl w:val="9ACAB8B2"/>
    <w:lvl w:ilvl="0" w:tplc="3B48C0F2">
      <w:start w:val="1"/>
      <w:numFmt w:val="decimal"/>
      <w:lvlText w:val="%1."/>
      <w:lvlJc w:val="left"/>
      <w:pPr>
        <w:ind w:left="394" w:hanging="360"/>
      </w:pPr>
      <w:rPr>
        <w:rFonts w:hint="default"/>
        <w:color w:val="auto"/>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9" w15:restartNumberingAfterBreak="0">
    <w:nsid w:val="412446EC"/>
    <w:multiLevelType w:val="multilevel"/>
    <w:tmpl w:val="C308B45C"/>
    <w:lvl w:ilvl="0">
      <w:start w:val="3"/>
      <w:numFmt w:val="decimal"/>
      <w:lvlText w:val="%1."/>
      <w:lvlJc w:val="left"/>
      <w:pPr>
        <w:ind w:left="360" w:hanging="360"/>
      </w:pPr>
      <w:rPr>
        <w:rFonts w:hint="default"/>
        <w:b/>
      </w:rPr>
    </w:lvl>
    <w:lvl w:ilvl="1">
      <w:start w:val="1"/>
      <w:numFmt w:val="decimal"/>
      <w:lvlText w:val="%1.%2."/>
      <w:lvlJc w:val="left"/>
      <w:pPr>
        <w:ind w:left="1364" w:hanging="72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10" w15:restartNumberingAfterBreak="0">
    <w:nsid w:val="599605D4"/>
    <w:multiLevelType w:val="multilevel"/>
    <w:tmpl w:val="3E14D808"/>
    <w:lvl w:ilvl="0">
      <w:start w:val="8"/>
      <w:numFmt w:val="decimal"/>
      <w:lvlText w:val="%1."/>
      <w:lvlJc w:val="left"/>
      <w:pPr>
        <w:ind w:left="1074" w:hanging="360"/>
      </w:pPr>
      <w:rPr>
        <w:rFonts w:hint="default"/>
        <w:b/>
      </w:rPr>
    </w:lvl>
    <w:lvl w:ilvl="1">
      <w:start w:val="1"/>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1"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A052D5"/>
    <w:multiLevelType w:val="multilevel"/>
    <w:tmpl w:val="7398ED4A"/>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79E64B22"/>
    <w:multiLevelType w:val="multilevel"/>
    <w:tmpl w:val="386A982A"/>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7A236412"/>
    <w:multiLevelType w:val="multilevel"/>
    <w:tmpl w:val="A66043AC"/>
    <w:lvl w:ilvl="0">
      <w:start w:val="1"/>
      <w:numFmt w:val="decimal"/>
      <w:lvlText w:val="%1."/>
      <w:lvlJc w:val="left"/>
      <w:pPr>
        <w:tabs>
          <w:tab w:val="num" w:pos="1032"/>
        </w:tabs>
        <w:ind w:left="1032" w:hanging="675"/>
      </w:pPr>
      <w:rPr>
        <w:rFonts w:cs="Times New Roman"/>
        <w:color w:val="auto"/>
      </w:rPr>
    </w:lvl>
    <w:lvl w:ilvl="1">
      <w:start w:val="1"/>
      <w:numFmt w:val="decimal"/>
      <w:isLgl/>
      <w:lvlText w:val="%1.%2."/>
      <w:lvlJc w:val="left"/>
      <w:pPr>
        <w:tabs>
          <w:tab w:val="num" w:pos="717"/>
        </w:tabs>
        <w:ind w:left="717" w:hanging="360"/>
      </w:pPr>
      <w:rPr>
        <w:rFonts w:cs="Times New Roman"/>
      </w:rPr>
    </w:lvl>
    <w:lvl w:ilvl="2">
      <w:start w:val="1"/>
      <w:numFmt w:val="decimal"/>
      <w:isLgl/>
      <w:lvlText w:val="%1.%2.%3."/>
      <w:lvlJc w:val="left"/>
      <w:pPr>
        <w:tabs>
          <w:tab w:val="num" w:pos="1077"/>
        </w:tabs>
        <w:ind w:left="1077" w:hanging="720"/>
      </w:pPr>
      <w:rPr>
        <w:rFonts w:cs="Times New Roman"/>
      </w:rPr>
    </w:lvl>
    <w:lvl w:ilvl="3">
      <w:start w:val="1"/>
      <w:numFmt w:val="decimal"/>
      <w:isLgl/>
      <w:lvlText w:val="%1.%2.%3.%4."/>
      <w:lvlJc w:val="left"/>
      <w:pPr>
        <w:tabs>
          <w:tab w:val="num" w:pos="1077"/>
        </w:tabs>
        <w:ind w:left="1077" w:hanging="720"/>
      </w:pPr>
      <w:rPr>
        <w:rFonts w:cs="Times New Roman"/>
      </w:rPr>
    </w:lvl>
    <w:lvl w:ilvl="4">
      <w:start w:val="1"/>
      <w:numFmt w:val="decimal"/>
      <w:isLgl/>
      <w:lvlText w:val="%1.%2.%3.%4.%5."/>
      <w:lvlJc w:val="left"/>
      <w:pPr>
        <w:tabs>
          <w:tab w:val="num" w:pos="1437"/>
        </w:tabs>
        <w:ind w:left="1437" w:hanging="1080"/>
      </w:pPr>
      <w:rPr>
        <w:rFonts w:cs="Times New Roman"/>
      </w:rPr>
    </w:lvl>
    <w:lvl w:ilvl="5">
      <w:start w:val="1"/>
      <w:numFmt w:val="decimal"/>
      <w:isLgl/>
      <w:lvlText w:val="%1.%2.%3.%4.%5.%6."/>
      <w:lvlJc w:val="left"/>
      <w:pPr>
        <w:tabs>
          <w:tab w:val="num" w:pos="1437"/>
        </w:tabs>
        <w:ind w:left="1437" w:hanging="1080"/>
      </w:pPr>
      <w:rPr>
        <w:rFonts w:cs="Times New Roman"/>
      </w:rPr>
    </w:lvl>
    <w:lvl w:ilvl="6">
      <w:start w:val="1"/>
      <w:numFmt w:val="decimal"/>
      <w:isLgl/>
      <w:lvlText w:val="%1.%2.%3.%4.%5.%6.%7."/>
      <w:lvlJc w:val="left"/>
      <w:pPr>
        <w:tabs>
          <w:tab w:val="num" w:pos="1797"/>
        </w:tabs>
        <w:ind w:left="1797" w:hanging="1440"/>
      </w:pPr>
      <w:rPr>
        <w:rFonts w:cs="Times New Roman"/>
      </w:rPr>
    </w:lvl>
    <w:lvl w:ilvl="7">
      <w:start w:val="1"/>
      <w:numFmt w:val="decimal"/>
      <w:isLgl/>
      <w:lvlText w:val="%1.%2.%3.%4.%5.%6.%7.%8."/>
      <w:lvlJc w:val="left"/>
      <w:pPr>
        <w:tabs>
          <w:tab w:val="num" w:pos="1797"/>
        </w:tabs>
        <w:ind w:left="1797" w:hanging="1440"/>
      </w:pPr>
      <w:rPr>
        <w:rFonts w:cs="Times New Roman"/>
      </w:rPr>
    </w:lvl>
    <w:lvl w:ilvl="8">
      <w:start w:val="1"/>
      <w:numFmt w:val="decimal"/>
      <w:isLgl/>
      <w:lvlText w:val="%1.%2.%3.%4.%5.%6.%7.%8.%9."/>
      <w:lvlJc w:val="left"/>
      <w:pPr>
        <w:tabs>
          <w:tab w:val="num" w:pos="2157"/>
        </w:tabs>
        <w:ind w:left="2157" w:hanging="1800"/>
      </w:pPr>
      <w:rPr>
        <w:rFonts w:cs="Times New Roman"/>
      </w:rPr>
    </w:lvl>
  </w:abstractNum>
  <w:num w:numId="1">
    <w:abstractNumId w:val="7"/>
  </w:num>
  <w:num w:numId="2">
    <w:abstractNumId w:val="9"/>
  </w:num>
  <w:num w:numId="3">
    <w:abstractNumId w:val="3"/>
  </w:num>
  <w:num w:numId="4">
    <w:abstractNumId w:val="4"/>
  </w:num>
  <w:num w:numId="5">
    <w:abstractNumId w:val="15"/>
  </w:num>
  <w:num w:numId="6">
    <w:abstractNumId w:val="2"/>
  </w:num>
  <w:num w:numId="7">
    <w:abstractNumId w:val="12"/>
  </w:num>
  <w:num w:numId="8">
    <w:abstractNumId w:val="11"/>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8"/>
  </w:num>
  <w:num w:numId="16">
    <w:abstractNumId w:val="13"/>
  </w:num>
  <w:num w:numId="1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E2"/>
    <w:rsid w:val="00020AFB"/>
    <w:rsid w:val="000235DE"/>
    <w:rsid w:val="000843D1"/>
    <w:rsid w:val="000A1CAB"/>
    <w:rsid w:val="000C098D"/>
    <w:rsid w:val="000F5344"/>
    <w:rsid w:val="001030DB"/>
    <w:rsid w:val="001078D8"/>
    <w:rsid w:val="001268C3"/>
    <w:rsid w:val="00142471"/>
    <w:rsid w:val="00145A10"/>
    <w:rsid w:val="00196E3B"/>
    <w:rsid w:val="001C6A7F"/>
    <w:rsid w:val="002065EE"/>
    <w:rsid w:val="0024715F"/>
    <w:rsid w:val="00252CCF"/>
    <w:rsid w:val="0028525D"/>
    <w:rsid w:val="00292F89"/>
    <w:rsid w:val="002B6688"/>
    <w:rsid w:val="002E1844"/>
    <w:rsid w:val="002E75EE"/>
    <w:rsid w:val="003341A6"/>
    <w:rsid w:val="00392585"/>
    <w:rsid w:val="003B59FE"/>
    <w:rsid w:val="003C6AFA"/>
    <w:rsid w:val="003E5FF4"/>
    <w:rsid w:val="003E7063"/>
    <w:rsid w:val="003F167B"/>
    <w:rsid w:val="003F1D70"/>
    <w:rsid w:val="004122E1"/>
    <w:rsid w:val="00416373"/>
    <w:rsid w:val="004274FB"/>
    <w:rsid w:val="00433C39"/>
    <w:rsid w:val="004B28F7"/>
    <w:rsid w:val="004B6CB9"/>
    <w:rsid w:val="004E1505"/>
    <w:rsid w:val="0050544D"/>
    <w:rsid w:val="00506B93"/>
    <w:rsid w:val="0052722C"/>
    <w:rsid w:val="005457F5"/>
    <w:rsid w:val="0057210D"/>
    <w:rsid w:val="0058769F"/>
    <w:rsid w:val="005952E1"/>
    <w:rsid w:val="005F1175"/>
    <w:rsid w:val="00693A78"/>
    <w:rsid w:val="006A46F7"/>
    <w:rsid w:val="006A5578"/>
    <w:rsid w:val="006C2B17"/>
    <w:rsid w:val="006C343F"/>
    <w:rsid w:val="006D4EF2"/>
    <w:rsid w:val="006E51EF"/>
    <w:rsid w:val="006F396F"/>
    <w:rsid w:val="007068B9"/>
    <w:rsid w:val="00726988"/>
    <w:rsid w:val="00732F08"/>
    <w:rsid w:val="00743393"/>
    <w:rsid w:val="007516C5"/>
    <w:rsid w:val="007563F1"/>
    <w:rsid w:val="0077459D"/>
    <w:rsid w:val="00775A9B"/>
    <w:rsid w:val="00775FDA"/>
    <w:rsid w:val="00792B59"/>
    <w:rsid w:val="007C380B"/>
    <w:rsid w:val="007C65AB"/>
    <w:rsid w:val="007D552C"/>
    <w:rsid w:val="007E3249"/>
    <w:rsid w:val="007E4BDE"/>
    <w:rsid w:val="00805C2A"/>
    <w:rsid w:val="008103A8"/>
    <w:rsid w:val="008175E5"/>
    <w:rsid w:val="008468E5"/>
    <w:rsid w:val="008508C9"/>
    <w:rsid w:val="00854117"/>
    <w:rsid w:val="0088331D"/>
    <w:rsid w:val="008924BD"/>
    <w:rsid w:val="008F5C7E"/>
    <w:rsid w:val="0093034B"/>
    <w:rsid w:val="00967DE8"/>
    <w:rsid w:val="009736E7"/>
    <w:rsid w:val="009B0F48"/>
    <w:rsid w:val="009C49AC"/>
    <w:rsid w:val="009C5CD7"/>
    <w:rsid w:val="009D1821"/>
    <w:rsid w:val="00A054E3"/>
    <w:rsid w:val="00A2771E"/>
    <w:rsid w:val="00A32D29"/>
    <w:rsid w:val="00A57220"/>
    <w:rsid w:val="00A9787E"/>
    <w:rsid w:val="00AA13E3"/>
    <w:rsid w:val="00AD3B0A"/>
    <w:rsid w:val="00AD4FCD"/>
    <w:rsid w:val="00AF7761"/>
    <w:rsid w:val="00B12EB9"/>
    <w:rsid w:val="00B20222"/>
    <w:rsid w:val="00B23FD9"/>
    <w:rsid w:val="00B2798C"/>
    <w:rsid w:val="00B36B7A"/>
    <w:rsid w:val="00B47FFA"/>
    <w:rsid w:val="00B828EC"/>
    <w:rsid w:val="00BA5D6F"/>
    <w:rsid w:val="00BE635E"/>
    <w:rsid w:val="00C35AAB"/>
    <w:rsid w:val="00C839DB"/>
    <w:rsid w:val="00CA1A43"/>
    <w:rsid w:val="00CA40FA"/>
    <w:rsid w:val="00CC0A0A"/>
    <w:rsid w:val="00CD32E2"/>
    <w:rsid w:val="00CE0224"/>
    <w:rsid w:val="00D204A1"/>
    <w:rsid w:val="00D25B49"/>
    <w:rsid w:val="00D3170E"/>
    <w:rsid w:val="00D55923"/>
    <w:rsid w:val="00D63010"/>
    <w:rsid w:val="00D82574"/>
    <w:rsid w:val="00D85176"/>
    <w:rsid w:val="00E21576"/>
    <w:rsid w:val="00E27430"/>
    <w:rsid w:val="00E345ED"/>
    <w:rsid w:val="00E45614"/>
    <w:rsid w:val="00E71F1D"/>
    <w:rsid w:val="00E8709C"/>
    <w:rsid w:val="00EE0664"/>
    <w:rsid w:val="00EF78EB"/>
    <w:rsid w:val="00F262BC"/>
    <w:rsid w:val="00F31E92"/>
    <w:rsid w:val="00F770C6"/>
    <w:rsid w:val="00F90F5B"/>
    <w:rsid w:val="00FA0E88"/>
    <w:rsid w:val="00FE7D59"/>
    <w:rsid w:val="00FF06E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A34"/>
  <w15:chartTrackingRefBased/>
  <w15:docId w15:val="{24817020-FEE0-4A20-A770-59A245C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E2"/>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32E2"/>
    <w:rPr>
      <w:rFonts w:cs="Times New Roman"/>
      <w:color w:val="0000FF"/>
      <w:u w:val="single"/>
    </w:rPr>
  </w:style>
  <w:style w:type="paragraph" w:styleId="a4">
    <w:name w:val="List Paragraph"/>
    <w:aliases w:val="Список уровня 2,название табл/рис,заголовок 1.1,AC List 01"/>
    <w:basedOn w:val="a"/>
    <w:link w:val="a5"/>
    <w:uiPriority w:val="34"/>
    <w:qFormat/>
    <w:rsid w:val="00CD32E2"/>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Звичайний (веб) Знак"/>
    <w:aliases w:val="Знак2 Знак"/>
    <w:link w:val="a7"/>
    <w:locked/>
    <w:rsid w:val="00CD32E2"/>
    <w:rPr>
      <w:sz w:val="24"/>
      <w:lang w:val="uk-UA" w:eastAsia="uk-UA"/>
    </w:rPr>
  </w:style>
  <w:style w:type="paragraph" w:styleId="a7">
    <w:name w:val="Normal (Web)"/>
    <w:aliases w:val="Знак2"/>
    <w:basedOn w:val="a"/>
    <w:link w:val="a6"/>
    <w:qFormat/>
    <w:rsid w:val="00CD32E2"/>
    <w:pPr>
      <w:spacing w:before="100" w:beforeAutospacing="1" w:after="100" w:afterAutospacing="1" w:line="240" w:lineRule="auto"/>
    </w:pPr>
    <w:rPr>
      <w:rFonts w:asciiTheme="minorHAnsi" w:eastAsiaTheme="minorHAnsi" w:hAnsiTheme="minorHAnsi" w:cstheme="minorBidi"/>
      <w:sz w:val="24"/>
      <w:lang w:val="uk-UA" w:eastAsia="uk-UA"/>
    </w:rPr>
  </w:style>
  <w:style w:type="paragraph" w:styleId="a8">
    <w:name w:val="Body Text Indent"/>
    <w:basedOn w:val="a"/>
    <w:link w:val="a9"/>
    <w:uiPriority w:val="99"/>
    <w:rsid w:val="00CD32E2"/>
    <w:pPr>
      <w:shd w:val="clear" w:color="auto" w:fill="FFFFFF"/>
      <w:tabs>
        <w:tab w:val="left" w:leader="underscore" w:pos="7349"/>
      </w:tabs>
      <w:spacing w:after="120" w:line="240" w:lineRule="auto"/>
      <w:ind w:firstLine="540"/>
      <w:jc w:val="both"/>
    </w:pPr>
    <w:rPr>
      <w:rFonts w:ascii="Times New Roman" w:hAnsi="Times New Roman"/>
      <w:b/>
      <w:bCs/>
      <w:sz w:val="24"/>
      <w:szCs w:val="24"/>
      <w:lang w:val="uk-UA" w:eastAsia="ru-RU"/>
    </w:rPr>
  </w:style>
  <w:style w:type="character" w:customStyle="1" w:styleId="a9">
    <w:name w:val="Основний текст з відступом Знак"/>
    <w:basedOn w:val="a0"/>
    <w:link w:val="a8"/>
    <w:uiPriority w:val="99"/>
    <w:rsid w:val="00CD32E2"/>
    <w:rPr>
      <w:rFonts w:ascii="Times New Roman" w:eastAsia="Calibri" w:hAnsi="Times New Roman" w:cs="Times New Roman"/>
      <w:b/>
      <w:bCs/>
      <w:sz w:val="24"/>
      <w:szCs w:val="24"/>
      <w:shd w:val="clear" w:color="auto" w:fill="FFFFFF"/>
      <w:lang w:val="uk-UA" w:eastAsia="ru-RU"/>
    </w:rPr>
  </w:style>
  <w:style w:type="character" w:customStyle="1" w:styleId="a5">
    <w:name w:val="Абзац списку Знак"/>
    <w:aliases w:val="Список уровня 2 Знак,название табл/рис Знак,заголовок 1.1 Знак,AC List 01 Знак"/>
    <w:link w:val="a4"/>
    <w:uiPriority w:val="34"/>
    <w:rsid w:val="00CD32E2"/>
    <w:rPr>
      <w:rFonts w:ascii="Times New Roman" w:eastAsia="Times New Roman" w:hAnsi="Times New Roman" w:cs="Times New Roman"/>
      <w:sz w:val="24"/>
      <w:szCs w:val="24"/>
      <w:lang w:val="ru-RU" w:eastAsia="ru-RU"/>
    </w:rPr>
  </w:style>
  <w:style w:type="character" w:customStyle="1" w:styleId="FontStyle21">
    <w:name w:val="Font Style21"/>
    <w:rsid w:val="00CD32E2"/>
    <w:rPr>
      <w:rFonts w:ascii="Times New Roman" w:hAnsi="Times New Roman" w:cs="Times New Roman" w:hint="default"/>
      <w:b/>
      <w:bCs/>
      <w:i/>
      <w:iCs/>
      <w:sz w:val="22"/>
      <w:szCs w:val="22"/>
    </w:rPr>
  </w:style>
  <w:style w:type="paragraph" w:customStyle="1" w:styleId="2">
    <w:name w:val="Абзац списка2"/>
    <w:basedOn w:val="a"/>
    <w:uiPriority w:val="99"/>
    <w:qFormat/>
    <w:rsid w:val="00252CCF"/>
    <w:pPr>
      <w:spacing w:after="0" w:line="240" w:lineRule="auto"/>
      <w:ind w:left="720"/>
      <w:contextualSpacing/>
    </w:pPr>
    <w:rPr>
      <w:rFonts w:ascii="Times New Roman" w:hAnsi="Times New Roman"/>
      <w:sz w:val="24"/>
      <w:szCs w:val="24"/>
      <w:lang w:eastAsia="ru-RU"/>
    </w:rPr>
  </w:style>
  <w:style w:type="table" w:customStyle="1" w:styleId="20">
    <w:name w:val="Сітка таблиці2"/>
    <w:basedOn w:val="a1"/>
    <w:next w:val="aa"/>
    <w:uiPriority w:val="39"/>
    <w:rsid w:val="009C49A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C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44420">
      <w:bodyDiv w:val="1"/>
      <w:marLeft w:val="0"/>
      <w:marRight w:val="0"/>
      <w:marTop w:val="0"/>
      <w:marBottom w:val="0"/>
      <w:divBdr>
        <w:top w:val="none" w:sz="0" w:space="0" w:color="auto"/>
        <w:left w:val="none" w:sz="0" w:space="0" w:color="auto"/>
        <w:bottom w:val="none" w:sz="0" w:space="0" w:color="auto"/>
        <w:right w:val="none" w:sz="0" w:space="0" w:color="auto"/>
      </w:divBdr>
    </w:div>
    <w:div w:id="1615937185">
      <w:bodyDiv w:val="1"/>
      <w:marLeft w:val="0"/>
      <w:marRight w:val="0"/>
      <w:marTop w:val="0"/>
      <w:marBottom w:val="0"/>
      <w:divBdr>
        <w:top w:val="none" w:sz="0" w:space="0" w:color="auto"/>
        <w:left w:val="none" w:sz="0" w:space="0" w:color="auto"/>
        <w:bottom w:val="none" w:sz="0" w:space="0" w:color="auto"/>
        <w:right w:val="none" w:sz="0" w:space="0" w:color="auto"/>
      </w:divBdr>
    </w:div>
    <w:div w:id="1836068870">
      <w:bodyDiv w:val="1"/>
      <w:marLeft w:val="0"/>
      <w:marRight w:val="0"/>
      <w:marTop w:val="0"/>
      <w:marBottom w:val="0"/>
      <w:divBdr>
        <w:top w:val="none" w:sz="0" w:space="0" w:color="auto"/>
        <w:left w:val="none" w:sz="0" w:space="0" w:color="auto"/>
        <w:bottom w:val="none" w:sz="0" w:space="0" w:color="auto"/>
        <w:right w:val="none" w:sz="0" w:space="0" w:color="auto"/>
      </w:divBdr>
    </w:div>
    <w:div w:id="19185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15168</Words>
  <Characters>8646</Characters>
  <Application>Microsoft Office Word</Application>
  <DocSecurity>0</DocSecurity>
  <Lines>72</Lines>
  <Paragraphs>47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 Антон В'ячеславович</dc:creator>
  <cp:keywords/>
  <dc:description/>
  <cp:lastModifiedBy>Плетмінцева Ганна Володимирівна</cp:lastModifiedBy>
  <cp:revision>6</cp:revision>
  <dcterms:created xsi:type="dcterms:W3CDTF">2024-03-04T13:09:00Z</dcterms:created>
  <dcterms:modified xsi:type="dcterms:W3CDTF">2024-03-06T13:57:00Z</dcterms:modified>
</cp:coreProperties>
</file>