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0A" w:rsidRPr="000B2A92" w:rsidRDefault="00E269C2">
      <w:pPr>
        <w:spacing w:before="79"/>
        <w:ind w:left="7143" w:right="579" w:firstLine="720"/>
        <w:rPr>
          <w:b/>
          <w:i/>
        </w:rPr>
      </w:pPr>
      <w:r w:rsidRPr="000B2A92">
        <w:rPr>
          <w:b/>
          <w:i/>
        </w:rPr>
        <w:t>Додаток №3 до</w:t>
      </w:r>
      <w:r w:rsidRPr="000B2A92">
        <w:rPr>
          <w:b/>
          <w:i/>
          <w:spacing w:val="1"/>
        </w:rPr>
        <w:t xml:space="preserve"> </w:t>
      </w:r>
      <w:r w:rsidR="0089329C">
        <w:rPr>
          <w:b/>
          <w:i/>
        </w:rPr>
        <w:t>т</w:t>
      </w:r>
      <w:bookmarkStart w:id="0" w:name="_GoBack"/>
      <w:bookmarkEnd w:id="0"/>
      <w:r w:rsidRPr="000B2A92">
        <w:rPr>
          <w:b/>
          <w:i/>
        </w:rPr>
        <w:t>ендерної</w:t>
      </w:r>
      <w:r w:rsidRPr="000B2A92">
        <w:rPr>
          <w:b/>
          <w:i/>
          <w:spacing w:val="-7"/>
        </w:rPr>
        <w:t xml:space="preserve"> </w:t>
      </w:r>
      <w:r w:rsidRPr="000B2A92">
        <w:rPr>
          <w:b/>
          <w:i/>
        </w:rPr>
        <w:t>документації</w:t>
      </w:r>
    </w:p>
    <w:p w:rsidR="00A6630A" w:rsidRDefault="00A6630A">
      <w:pPr>
        <w:pStyle w:val="a3"/>
        <w:ind w:left="0" w:firstLine="0"/>
        <w:jc w:val="left"/>
      </w:pPr>
    </w:p>
    <w:p w:rsidR="00A6630A" w:rsidRDefault="00A6630A">
      <w:pPr>
        <w:pStyle w:val="a3"/>
        <w:spacing w:before="2"/>
        <w:ind w:left="0" w:firstLine="0"/>
        <w:jc w:val="left"/>
        <w:rPr>
          <w:sz w:val="33"/>
        </w:rPr>
      </w:pPr>
    </w:p>
    <w:p w:rsidR="00A6630A" w:rsidRDefault="00E269C2">
      <w:pPr>
        <w:pStyle w:val="a4"/>
        <w:tabs>
          <w:tab w:val="left" w:pos="7765"/>
        </w:tabs>
      </w:pPr>
      <w:r>
        <w:t>Договір</w:t>
      </w:r>
      <w:r>
        <w:rPr>
          <w:spacing w:val="-9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7"/>
        </w:rPr>
        <w:t xml:space="preserve"> </w:t>
      </w:r>
      <w:r>
        <w:t>природного газу</w:t>
      </w:r>
    </w:p>
    <w:p w:rsidR="00A6630A" w:rsidRDefault="00A6630A">
      <w:pPr>
        <w:pStyle w:val="a3"/>
        <w:spacing w:before="1"/>
        <w:ind w:left="0" w:firstLine="0"/>
        <w:jc w:val="left"/>
        <w:rPr>
          <w:b/>
          <w:sz w:val="18"/>
        </w:rPr>
      </w:pPr>
    </w:p>
    <w:p w:rsidR="00A6630A" w:rsidRDefault="00E269C2">
      <w:pPr>
        <w:tabs>
          <w:tab w:val="left" w:pos="599"/>
          <w:tab w:val="left" w:pos="1675"/>
        </w:tabs>
        <w:spacing w:before="90"/>
        <w:ind w:right="254"/>
        <w:jc w:val="right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thick"/>
        </w:rPr>
        <w:tab/>
      </w:r>
      <w:r>
        <w:rPr>
          <w:b/>
          <w:sz w:val="24"/>
        </w:rPr>
        <w:t>»</w:t>
      </w:r>
      <w:r w:rsidR="00783CC1">
        <w:rPr>
          <w:b/>
          <w:sz w:val="24"/>
          <w:u w:val="thick"/>
        </w:rPr>
        <w:t xml:space="preserve">____________ </w:t>
      </w:r>
      <w:r>
        <w:rPr>
          <w:b/>
          <w:sz w:val="24"/>
        </w:rPr>
        <w:t>року</w:t>
      </w:r>
    </w:p>
    <w:p w:rsidR="00A6630A" w:rsidRDefault="00CC738C">
      <w:pPr>
        <w:pStyle w:val="a3"/>
        <w:spacing w:line="20" w:lineRule="exact"/>
        <w:ind w:left="32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84pt;height:.8pt;mso-position-horizontal-relative:char;mso-position-vertical-relative:line" coordsize="1680,16">
            <v:line id="_x0000_s1030" style="position:absolute" from="0,8" to="1680,8" strokeweight=".26669mm"/>
            <w10:wrap type="none"/>
            <w10:anchorlock/>
          </v:group>
        </w:pict>
      </w:r>
    </w:p>
    <w:p w:rsidR="00A6630A" w:rsidRDefault="00A6630A">
      <w:pPr>
        <w:pStyle w:val="a3"/>
        <w:ind w:left="0" w:firstLine="0"/>
        <w:jc w:val="left"/>
        <w:rPr>
          <w:b/>
          <w:sz w:val="20"/>
        </w:rPr>
      </w:pPr>
    </w:p>
    <w:p w:rsidR="00A6630A" w:rsidRDefault="00A6630A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A6630A" w:rsidRDefault="00E269C2">
      <w:pPr>
        <w:pStyle w:val="a3"/>
        <w:tabs>
          <w:tab w:val="left" w:pos="2693"/>
          <w:tab w:val="left" w:pos="3592"/>
          <w:tab w:val="left" w:pos="4463"/>
          <w:tab w:val="left" w:pos="7289"/>
          <w:tab w:val="left" w:pos="8458"/>
        </w:tabs>
        <w:spacing w:before="89"/>
        <w:ind w:right="231"/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b/>
          <w:sz w:val="28"/>
        </w:rPr>
        <w:t>,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-63"/>
        </w:rPr>
        <w:t xml:space="preserve"> </w:t>
      </w:r>
      <w:r>
        <w:t>створена та діє відповідно до законодавства України, діє на підставі ліцензії на право</w:t>
      </w:r>
      <w:r>
        <w:rPr>
          <w:spacing w:val="1"/>
        </w:rPr>
        <w:t xml:space="preserve"> </w:t>
      </w:r>
      <w:r>
        <w:t>провадження      господарської      діяльності      з      постачання      природного      газу</w:t>
      </w:r>
      <w:r>
        <w:rPr>
          <w:spacing w:val="-62"/>
        </w:rPr>
        <w:t xml:space="preserve"> </w:t>
      </w:r>
      <w:r>
        <w:t>(</w:t>
      </w:r>
      <w:r>
        <w:rPr>
          <w:u w:val="single"/>
        </w:rPr>
        <w:tab/>
      </w:r>
      <w:r>
        <w:t>_),</w:t>
      </w:r>
      <w:r>
        <w:rPr>
          <w:spacing w:val="37"/>
        </w:rPr>
        <w:t xml:space="preserve"> </w:t>
      </w:r>
      <w:r>
        <w:t>надалі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Постачальник,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який</w:t>
      </w:r>
      <w:r>
        <w:rPr>
          <w:spacing w:val="37"/>
        </w:rPr>
        <w:t xml:space="preserve"> </w:t>
      </w:r>
      <w:r>
        <w:t>діє</w:t>
      </w:r>
      <w:r>
        <w:rPr>
          <w:spacing w:val="36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сторони, та</w:t>
      </w:r>
    </w:p>
    <w:p w:rsidR="003C3CD1" w:rsidRDefault="00E269C2" w:rsidP="003C3CD1">
      <w:pPr>
        <w:pStyle w:val="1"/>
        <w:tabs>
          <w:tab w:val="left" w:pos="9776"/>
        </w:tabs>
        <w:spacing w:before="4"/>
        <w:ind w:left="938" w:firstLine="0"/>
        <w:rPr>
          <w:b w:val="0"/>
        </w:rPr>
      </w:pPr>
      <w:r>
        <w:rPr>
          <w:w w:val="99"/>
          <w:u w:val="thick"/>
        </w:rPr>
        <w:t xml:space="preserve"> </w:t>
      </w:r>
      <w:r w:rsidRPr="003C3CD1">
        <w:rPr>
          <w:b w:val="0"/>
          <w:u w:val="thick"/>
        </w:rPr>
        <w:tab/>
      </w:r>
    </w:p>
    <w:p w:rsidR="003C3CD1" w:rsidRDefault="003C3CD1">
      <w:pPr>
        <w:pStyle w:val="a3"/>
        <w:tabs>
          <w:tab w:val="left" w:pos="3777"/>
          <w:tab w:val="left" w:pos="9625"/>
          <w:tab w:val="left" w:pos="9740"/>
          <w:tab w:val="left" w:pos="9860"/>
        </w:tabs>
        <w:ind w:right="229" w:firstLine="0"/>
        <w:jc w:val="left"/>
        <w:rPr>
          <w:bCs/>
        </w:rPr>
      </w:pPr>
    </w:p>
    <w:p w:rsidR="00A6630A" w:rsidRDefault="00CC738C">
      <w:pPr>
        <w:pStyle w:val="a3"/>
        <w:tabs>
          <w:tab w:val="left" w:pos="3777"/>
          <w:tab w:val="left" w:pos="9625"/>
          <w:tab w:val="left" w:pos="9740"/>
          <w:tab w:val="left" w:pos="9860"/>
        </w:tabs>
        <w:ind w:right="229" w:firstLine="0"/>
        <w:jc w:val="left"/>
      </w:pPr>
      <w:r>
        <w:pict>
          <v:shape id="_x0000_s1028" style="position:absolute;left:0;text-align:left;margin-left:71.4pt;margin-top:1.15pt;width:480.8pt;height:.1pt;z-index:15729152;mso-position-horizontal-relative:page" coordorigin="1428,23" coordsize="9616,0" o:spt="100" adj="0,,0" path="m1428,23r1037,m2467,23r778,m3247,23r518,m3768,23r1036,m4806,23r778,m5586,23r518,m6107,23r1036,m7145,23r778,m7925,23r518,m8446,23r1036,m9484,23r778,m10264,23r518,m10785,23r259,e" filled="f" strokeweight=".28803mm">
            <v:stroke joinstyle="round"/>
            <v:formulas/>
            <v:path arrowok="t" o:connecttype="segments"/>
            <w10:wrap anchorx="page"/>
          </v:shape>
        </w:pict>
      </w:r>
      <w:r w:rsidR="00E269C2">
        <w:rPr>
          <w:b/>
          <w:w w:val="99"/>
          <w:u w:val="thick"/>
        </w:rPr>
        <w:t xml:space="preserve"> </w:t>
      </w:r>
      <w:r w:rsidR="00E269C2">
        <w:rPr>
          <w:b/>
          <w:u w:val="thick"/>
        </w:rPr>
        <w:tab/>
      </w:r>
      <w:r w:rsidR="00E269C2">
        <w:rPr>
          <w:b/>
          <w:u w:val="thick"/>
        </w:rPr>
        <w:tab/>
      </w:r>
      <w:r w:rsidR="00E269C2">
        <w:rPr>
          <w:b/>
        </w:rPr>
        <w:t>,</w:t>
      </w:r>
      <w:r w:rsidR="00E269C2">
        <w:rPr>
          <w:b/>
          <w:spacing w:val="1"/>
        </w:rPr>
        <w:t xml:space="preserve"> </w:t>
      </w:r>
      <w:r w:rsidR="00E269C2">
        <w:rPr>
          <w:b/>
        </w:rPr>
        <w:t>ЕІС-код</w:t>
      </w:r>
      <w:r w:rsidR="00E269C2">
        <w:rPr>
          <w:b/>
          <w:spacing w:val="53"/>
        </w:rPr>
        <w:t xml:space="preserve"> </w:t>
      </w:r>
      <w:r w:rsidR="00E269C2">
        <w:rPr>
          <w:b/>
          <w:u w:val="thick"/>
        </w:rPr>
        <w:tab/>
      </w:r>
      <w:r w:rsidR="00E269C2">
        <w:rPr>
          <w:b/>
        </w:rPr>
        <w:t>,</w:t>
      </w:r>
      <w:r w:rsidR="00E269C2">
        <w:rPr>
          <w:b/>
          <w:spacing w:val="55"/>
        </w:rPr>
        <w:t xml:space="preserve"> </w:t>
      </w:r>
      <w:r w:rsidR="00E269C2">
        <w:t>юридична</w:t>
      </w:r>
      <w:r w:rsidR="00E269C2">
        <w:rPr>
          <w:spacing w:val="55"/>
        </w:rPr>
        <w:t xml:space="preserve"> </w:t>
      </w:r>
      <w:r w:rsidR="00E269C2">
        <w:t>особа,</w:t>
      </w:r>
      <w:r w:rsidR="00E269C2">
        <w:rPr>
          <w:spacing w:val="55"/>
        </w:rPr>
        <w:t xml:space="preserve"> </w:t>
      </w:r>
      <w:r w:rsidR="00E269C2">
        <w:t>що</w:t>
      </w:r>
      <w:r w:rsidR="00E269C2">
        <w:rPr>
          <w:spacing w:val="54"/>
        </w:rPr>
        <w:t xml:space="preserve"> </w:t>
      </w:r>
      <w:r w:rsidR="00E269C2">
        <w:t>створена</w:t>
      </w:r>
      <w:r w:rsidR="00E269C2">
        <w:rPr>
          <w:spacing w:val="54"/>
        </w:rPr>
        <w:t xml:space="preserve"> </w:t>
      </w:r>
      <w:r w:rsidR="00E269C2">
        <w:t>та</w:t>
      </w:r>
      <w:r w:rsidR="00E269C2">
        <w:rPr>
          <w:spacing w:val="52"/>
        </w:rPr>
        <w:t xml:space="preserve"> </w:t>
      </w:r>
      <w:r w:rsidR="00E269C2">
        <w:t>діє</w:t>
      </w:r>
      <w:r w:rsidR="00E269C2">
        <w:rPr>
          <w:spacing w:val="54"/>
        </w:rPr>
        <w:t xml:space="preserve"> </w:t>
      </w:r>
      <w:r w:rsidR="00E269C2">
        <w:t>відповідно</w:t>
      </w:r>
      <w:r w:rsidR="00E269C2">
        <w:rPr>
          <w:spacing w:val="52"/>
        </w:rPr>
        <w:t xml:space="preserve"> </w:t>
      </w:r>
      <w:r w:rsidR="00E269C2">
        <w:t>до</w:t>
      </w:r>
      <w:r w:rsidR="00E269C2">
        <w:rPr>
          <w:spacing w:val="-62"/>
        </w:rPr>
        <w:t xml:space="preserve"> </w:t>
      </w:r>
      <w:r w:rsidR="00E269C2">
        <w:t>законодавства</w:t>
      </w:r>
      <w:r w:rsidR="00E269C2">
        <w:rPr>
          <w:spacing w:val="16"/>
        </w:rPr>
        <w:t xml:space="preserve"> </w:t>
      </w:r>
      <w:r w:rsidR="00E269C2">
        <w:t>України</w:t>
      </w:r>
      <w:r w:rsidR="00E269C2">
        <w:rPr>
          <w:spacing w:val="18"/>
        </w:rPr>
        <w:t xml:space="preserve"> </w:t>
      </w:r>
      <w:r w:rsidR="00E269C2">
        <w:t>і</w:t>
      </w:r>
      <w:r w:rsidR="00E269C2">
        <w:rPr>
          <w:spacing w:val="20"/>
        </w:rPr>
        <w:t xml:space="preserve"> </w:t>
      </w:r>
      <w:r w:rsidR="00E269C2">
        <w:t>є</w:t>
      </w:r>
      <w:r w:rsidR="00E269C2">
        <w:rPr>
          <w:spacing w:val="20"/>
        </w:rPr>
        <w:t xml:space="preserve"> </w:t>
      </w:r>
      <w:r w:rsidR="00E269C2">
        <w:rPr>
          <w:b/>
        </w:rPr>
        <w:t>бюджетною</w:t>
      </w:r>
      <w:r w:rsidR="00E269C2">
        <w:rPr>
          <w:b/>
          <w:spacing w:val="19"/>
        </w:rPr>
        <w:t xml:space="preserve"> </w:t>
      </w:r>
      <w:r w:rsidR="00E269C2">
        <w:rPr>
          <w:b/>
        </w:rPr>
        <w:t>установою/організацією,</w:t>
      </w:r>
      <w:r w:rsidR="00E269C2">
        <w:rPr>
          <w:b/>
          <w:spacing w:val="22"/>
        </w:rPr>
        <w:t xml:space="preserve"> </w:t>
      </w:r>
      <w:r w:rsidR="00E269C2">
        <w:t>надалі</w:t>
      </w:r>
      <w:r w:rsidR="00E269C2">
        <w:rPr>
          <w:spacing w:val="20"/>
        </w:rPr>
        <w:t xml:space="preserve"> </w:t>
      </w:r>
      <w:r w:rsidR="00E269C2">
        <w:t>Споживач,</w:t>
      </w:r>
      <w:r w:rsidR="00E269C2">
        <w:rPr>
          <w:spacing w:val="21"/>
        </w:rPr>
        <w:t xml:space="preserve"> </w:t>
      </w:r>
      <w:r w:rsidR="00E269C2">
        <w:t>в</w:t>
      </w:r>
      <w:r w:rsidR="00E269C2">
        <w:rPr>
          <w:spacing w:val="-62"/>
        </w:rPr>
        <w:t xml:space="preserve"> </w:t>
      </w:r>
      <w:r w:rsidR="00E269C2">
        <w:t>особі</w:t>
      </w:r>
      <w:r w:rsidR="00E269C2">
        <w:rPr>
          <w:u w:val="single"/>
        </w:rPr>
        <w:tab/>
      </w:r>
      <w:r w:rsidR="00E269C2">
        <w:rPr>
          <w:u w:val="single"/>
        </w:rPr>
        <w:tab/>
      </w:r>
      <w:r w:rsidR="00E269C2">
        <w:rPr>
          <w:u w:val="single"/>
        </w:rPr>
        <w:tab/>
      </w:r>
      <w:r w:rsidR="00E269C2">
        <w:t>,</w:t>
      </w:r>
      <w:r w:rsidR="00E269C2">
        <w:rPr>
          <w:spacing w:val="-62"/>
        </w:rPr>
        <w:t xml:space="preserve"> </w:t>
      </w:r>
      <w:r w:rsidR="00E269C2">
        <w:t>який/яка</w:t>
      </w:r>
      <w:r w:rsidR="00E269C2">
        <w:rPr>
          <w:spacing w:val="2"/>
        </w:rPr>
        <w:t xml:space="preserve"> </w:t>
      </w:r>
      <w:r w:rsidR="00E269C2">
        <w:t>діє на</w:t>
      </w:r>
      <w:r w:rsidR="00E269C2">
        <w:rPr>
          <w:spacing w:val="2"/>
        </w:rPr>
        <w:t xml:space="preserve"> </w:t>
      </w:r>
      <w:r w:rsidR="00E269C2">
        <w:t>підставі</w:t>
      </w:r>
      <w:r w:rsidR="00E269C2">
        <w:rPr>
          <w:u w:val="single"/>
        </w:rPr>
        <w:tab/>
      </w:r>
      <w:r w:rsidR="00E269C2">
        <w:rPr>
          <w:u w:val="single"/>
        </w:rPr>
        <w:tab/>
      </w:r>
      <w:r w:rsidR="00E269C2">
        <w:rPr>
          <w:u w:val="single"/>
        </w:rPr>
        <w:tab/>
      </w:r>
      <w:r w:rsidR="00E269C2">
        <w:rPr>
          <w:u w:val="single"/>
        </w:rPr>
        <w:tab/>
      </w:r>
      <w:r w:rsidR="00E269C2">
        <w:t>,</w:t>
      </w:r>
      <w:r w:rsidR="00E269C2">
        <w:rPr>
          <w:spacing w:val="-62"/>
        </w:rPr>
        <w:t xml:space="preserve"> </w:t>
      </w:r>
      <w:r w:rsidR="00E269C2">
        <w:t>з</w:t>
      </w:r>
      <w:r w:rsidR="00E269C2">
        <w:rPr>
          <w:spacing w:val="88"/>
        </w:rPr>
        <w:t xml:space="preserve"> </w:t>
      </w:r>
      <w:r w:rsidR="00E269C2">
        <w:t>іншої</w:t>
      </w:r>
      <w:r w:rsidR="00E269C2">
        <w:rPr>
          <w:spacing w:val="88"/>
        </w:rPr>
        <w:t xml:space="preserve"> </w:t>
      </w:r>
      <w:r w:rsidR="00E269C2">
        <w:t>сторони,</w:t>
      </w:r>
      <w:r w:rsidR="00E269C2">
        <w:rPr>
          <w:spacing w:val="89"/>
        </w:rPr>
        <w:t xml:space="preserve"> </w:t>
      </w:r>
      <w:r w:rsidR="00E269C2">
        <w:t>в</w:t>
      </w:r>
      <w:r w:rsidR="00E269C2">
        <w:rPr>
          <w:spacing w:val="93"/>
        </w:rPr>
        <w:t xml:space="preserve"> </w:t>
      </w:r>
      <w:r w:rsidR="00E269C2">
        <w:t>подальшому</w:t>
      </w:r>
      <w:r w:rsidR="00E269C2">
        <w:rPr>
          <w:spacing w:val="89"/>
        </w:rPr>
        <w:t xml:space="preserve"> </w:t>
      </w:r>
      <w:r w:rsidR="00E269C2">
        <w:t>разом</w:t>
      </w:r>
      <w:r w:rsidR="00E269C2">
        <w:rPr>
          <w:spacing w:val="89"/>
        </w:rPr>
        <w:t xml:space="preserve"> </w:t>
      </w:r>
      <w:r w:rsidR="00E269C2">
        <w:t>іменовані</w:t>
      </w:r>
      <w:r w:rsidR="00E269C2">
        <w:rPr>
          <w:spacing w:val="89"/>
        </w:rPr>
        <w:t xml:space="preserve"> </w:t>
      </w:r>
      <w:r w:rsidR="00E269C2">
        <w:t>«Сторони»,</w:t>
      </w:r>
      <w:r w:rsidR="00E269C2">
        <w:rPr>
          <w:spacing w:val="94"/>
        </w:rPr>
        <w:t xml:space="preserve"> </w:t>
      </w:r>
      <w:r w:rsidR="00E269C2">
        <w:t>а</w:t>
      </w:r>
      <w:r w:rsidR="00E269C2">
        <w:rPr>
          <w:spacing w:val="89"/>
        </w:rPr>
        <w:t xml:space="preserve"> </w:t>
      </w:r>
      <w:r w:rsidR="00E269C2">
        <w:t>кожен</w:t>
      </w:r>
      <w:r w:rsidR="00E269C2">
        <w:rPr>
          <w:spacing w:val="90"/>
        </w:rPr>
        <w:t xml:space="preserve"> </w:t>
      </w:r>
      <w:r w:rsidR="00E269C2">
        <w:t>окремо</w:t>
      </w:r>
      <w:r w:rsidR="00E269C2">
        <w:rPr>
          <w:spacing w:val="93"/>
        </w:rPr>
        <w:t xml:space="preserve"> </w:t>
      </w:r>
      <w:r w:rsidR="00E269C2">
        <w:t>–</w:t>
      </w:r>
    </w:p>
    <w:p w:rsidR="00A6630A" w:rsidRDefault="00E269C2">
      <w:pPr>
        <w:pStyle w:val="a3"/>
        <w:ind w:right="235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  <w:r>
        <w:rPr>
          <w:spacing w:val="-7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особливостей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виробникам</w:t>
      </w:r>
      <w:r>
        <w:rPr>
          <w:spacing w:val="-7"/>
        </w:rPr>
        <w:t xml:space="preserve"> </w:t>
      </w:r>
      <w:r>
        <w:t>теплової</w:t>
      </w:r>
      <w:r>
        <w:rPr>
          <w:spacing w:val="-62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w w:val="95"/>
        </w:rPr>
        <w:t>газотранспортної</w:t>
      </w:r>
      <w:r>
        <w:rPr>
          <w:spacing w:val="30"/>
          <w:w w:val="95"/>
        </w:rPr>
        <w:t xml:space="preserve"> </w:t>
      </w:r>
      <w:r>
        <w:rPr>
          <w:w w:val="95"/>
        </w:rPr>
        <w:t>системи»</w:t>
      </w:r>
      <w:r>
        <w:rPr>
          <w:spacing w:val="32"/>
          <w:w w:val="95"/>
        </w:rPr>
        <w:t xml:space="preserve"> </w:t>
      </w:r>
      <w:r>
        <w:rPr>
          <w:w w:val="95"/>
        </w:rPr>
        <w:t>(надалі</w:t>
      </w:r>
      <w:r>
        <w:rPr>
          <w:spacing w:val="35"/>
          <w:w w:val="95"/>
        </w:rPr>
        <w:t xml:space="preserve"> </w:t>
      </w:r>
      <w:r>
        <w:rPr>
          <w:w w:val="95"/>
        </w:rPr>
        <w:t>–</w:t>
      </w:r>
      <w:r>
        <w:rPr>
          <w:spacing w:val="34"/>
          <w:w w:val="95"/>
        </w:rPr>
        <w:t xml:space="preserve"> </w:t>
      </w:r>
      <w:r>
        <w:rPr>
          <w:w w:val="95"/>
        </w:rPr>
        <w:t>Кодекс</w:t>
      </w:r>
      <w:r>
        <w:rPr>
          <w:spacing w:val="30"/>
          <w:w w:val="95"/>
        </w:rPr>
        <w:t xml:space="preserve"> </w:t>
      </w:r>
      <w:r>
        <w:rPr>
          <w:w w:val="95"/>
        </w:rPr>
        <w:t>ГТС),</w:t>
      </w:r>
      <w:r>
        <w:rPr>
          <w:spacing w:val="34"/>
          <w:w w:val="95"/>
        </w:rPr>
        <w:t xml:space="preserve"> </w:t>
      </w:r>
      <w:r>
        <w:rPr>
          <w:w w:val="95"/>
        </w:rPr>
        <w:t>Постановою</w:t>
      </w:r>
      <w:r>
        <w:rPr>
          <w:spacing w:val="42"/>
          <w:w w:val="95"/>
        </w:rPr>
        <w:t xml:space="preserve"> </w:t>
      </w:r>
      <w:r>
        <w:rPr>
          <w:w w:val="95"/>
        </w:rPr>
        <w:t>НКРЕКП</w:t>
      </w:r>
      <w:r>
        <w:rPr>
          <w:spacing w:val="38"/>
          <w:w w:val="95"/>
        </w:rPr>
        <w:t xml:space="preserve"> </w:t>
      </w:r>
      <w:r>
        <w:rPr>
          <w:w w:val="95"/>
        </w:rPr>
        <w:t>від</w:t>
      </w:r>
      <w:r>
        <w:rPr>
          <w:spacing w:val="33"/>
          <w:w w:val="95"/>
        </w:rPr>
        <w:t xml:space="preserve"> </w:t>
      </w:r>
      <w:r>
        <w:rPr>
          <w:w w:val="95"/>
        </w:rPr>
        <w:t>30.09.2015</w:t>
      </w:r>
    </w:p>
    <w:p w:rsidR="00A6630A" w:rsidRDefault="00E269C2">
      <w:pPr>
        <w:pStyle w:val="a3"/>
        <w:ind w:right="24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5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24.12.2019</w:t>
      </w:r>
      <w:r>
        <w:rPr>
          <w:spacing w:val="43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3013</w:t>
      </w:r>
      <w:r>
        <w:rPr>
          <w:spacing w:val="42"/>
        </w:rPr>
        <w:t xml:space="preserve"> </w:t>
      </w:r>
      <w:r>
        <w:t>«Про</w:t>
      </w:r>
      <w:r>
        <w:rPr>
          <w:spacing w:val="43"/>
        </w:rPr>
        <w:t xml:space="preserve"> </w:t>
      </w:r>
      <w:r>
        <w:t>встановлення</w:t>
      </w:r>
      <w:r>
        <w:rPr>
          <w:spacing w:val="46"/>
        </w:rPr>
        <w:t xml:space="preserve"> </w:t>
      </w:r>
      <w:r>
        <w:t>тарифів</w:t>
      </w:r>
      <w:r>
        <w:rPr>
          <w:spacing w:val="46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ТОВ</w:t>
      </w:r>
    </w:p>
    <w:p w:rsidR="00A6630A" w:rsidRDefault="00E269C2">
      <w:pPr>
        <w:pStyle w:val="a3"/>
        <w:ind w:right="234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регуляторний</w:t>
      </w:r>
      <w:r>
        <w:rPr>
          <w:spacing w:val="-11"/>
        </w:rPr>
        <w:t xml:space="preserve"> </w:t>
      </w:r>
      <w:r>
        <w:t>період</w:t>
      </w:r>
      <w:r>
        <w:rPr>
          <w:spacing w:val="-12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2024</w:t>
      </w:r>
      <w:r>
        <w:rPr>
          <w:spacing w:val="-12"/>
        </w:rPr>
        <w:t xml:space="preserve"> </w:t>
      </w:r>
      <w:r>
        <w:t>роки»</w:t>
      </w:r>
      <w:r>
        <w:rPr>
          <w:spacing w:val="-9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нормативно-</w:t>
      </w:r>
      <w:r>
        <w:rPr>
          <w:spacing w:val="-62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8"/>
        </w:rPr>
        <w:t xml:space="preserve"> </w:t>
      </w:r>
      <w:r>
        <w:t>уклали</w:t>
      </w:r>
      <w:r>
        <w:rPr>
          <w:spacing w:val="-6"/>
        </w:rPr>
        <w:t xml:space="preserve"> </w:t>
      </w:r>
      <w:r>
        <w:t>цей</w:t>
      </w:r>
      <w:r>
        <w:rPr>
          <w:spacing w:val="-5"/>
        </w:rPr>
        <w:t xml:space="preserve"> </w:t>
      </w:r>
      <w:r>
        <w:t>Договір</w:t>
      </w:r>
      <w:r>
        <w:rPr>
          <w:spacing w:val="-6"/>
        </w:rPr>
        <w:t xml:space="preserve"> </w:t>
      </w:r>
      <w:r>
        <w:t>постачання</w:t>
      </w:r>
      <w:r>
        <w:rPr>
          <w:spacing w:val="-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(надалі –</w:t>
      </w:r>
      <w:r>
        <w:rPr>
          <w:spacing w:val="-7"/>
        </w:rPr>
        <w:t xml:space="preserve"> </w:t>
      </w:r>
      <w:r>
        <w:t>Договір)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наступне:</w:t>
      </w:r>
    </w:p>
    <w:p w:rsidR="00A6630A" w:rsidRDefault="00A6630A">
      <w:pPr>
        <w:pStyle w:val="a3"/>
        <w:spacing w:before="11"/>
        <w:ind w:left="0" w:firstLine="0"/>
        <w:jc w:val="left"/>
        <w:rPr>
          <w:sz w:val="25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4360"/>
          <w:tab w:val="left" w:pos="4361"/>
        </w:tabs>
        <w:jc w:val="left"/>
      </w:pPr>
      <w:r>
        <w:t>Предмет</w:t>
      </w:r>
      <w:r>
        <w:rPr>
          <w:spacing w:val="-9"/>
        </w:rPr>
        <w:t xml:space="preserve"> </w:t>
      </w:r>
      <w:r>
        <w:t>договору</w:t>
      </w:r>
    </w:p>
    <w:p w:rsidR="00A6630A" w:rsidRDefault="00A6630A">
      <w:pPr>
        <w:pStyle w:val="a3"/>
        <w:spacing w:before="2"/>
        <w:ind w:left="0" w:firstLine="0"/>
        <w:jc w:val="left"/>
        <w:rPr>
          <w:b/>
        </w:rPr>
      </w:pPr>
    </w:p>
    <w:p w:rsidR="00A6630A" w:rsidRDefault="00E269C2">
      <w:pPr>
        <w:pStyle w:val="a5"/>
        <w:numPr>
          <w:ilvl w:val="1"/>
          <w:numId w:val="21"/>
        </w:numPr>
        <w:tabs>
          <w:tab w:val="left" w:pos="1394"/>
        </w:tabs>
        <w:ind w:right="236" w:firstLine="662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r w:rsidR="00455B67">
        <w:rPr>
          <w:sz w:val="26"/>
        </w:rPr>
        <w:t>Споживачу</w:t>
      </w:r>
      <w:r>
        <w:rPr>
          <w:sz w:val="26"/>
        </w:rPr>
        <w:t xml:space="preserve"> 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прийняти його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 Договору.</w:t>
      </w:r>
    </w:p>
    <w:p w:rsidR="00A6630A" w:rsidRDefault="00E269C2">
      <w:pPr>
        <w:pStyle w:val="a5"/>
        <w:numPr>
          <w:ilvl w:val="1"/>
          <w:numId w:val="21"/>
        </w:numPr>
        <w:tabs>
          <w:tab w:val="left" w:pos="1476"/>
        </w:tabs>
        <w:ind w:right="243" w:firstLine="662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4"/>
          <w:sz w:val="26"/>
        </w:rPr>
        <w:t xml:space="preserve"> </w:t>
      </w:r>
      <w:r>
        <w:rPr>
          <w:sz w:val="26"/>
        </w:rPr>
        <w:t>для своїх</w:t>
      </w:r>
      <w:r>
        <w:rPr>
          <w:spacing w:val="-1"/>
          <w:sz w:val="26"/>
        </w:rPr>
        <w:t xml:space="preserve"> </w:t>
      </w:r>
      <w:r>
        <w:rPr>
          <w:sz w:val="26"/>
        </w:rPr>
        <w:t>власних потреб.</w:t>
      </w:r>
    </w:p>
    <w:p w:rsidR="00A6630A" w:rsidRDefault="00E269C2">
      <w:pPr>
        <w:pStyle w:val="a5"/>
        <w:numPr>
          <w:ilvl w:val="1"/>
          <w:numId w:val="21"/>
        </w:numPr>
        <w:tabs>
          <w:tab w:val="left" w:pos="1392"/>
        </w:tabs>
        <w:spacing w:before="1"/>
        <w:ind w:right="252" w:firstLine="662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5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5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6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України.</w:t>
      </w:r>
    </w:p>
    <w:p w:rsidR="00A6630A" w:rsidRDefault="00A6630A">
      <w:pPr>
        <w:jc w:val="both"/>
        <w:rPr>
          <w:sz w:val="26"/>
        </w:rPr>
        <w:sectPr w:rsidR="00A6630A">
          <w:type w:val="continuous"/>
          <w:pgSz w:w="11920" w:h="16850"/>
          <w:pgMar w:top="680" w:right="580" w:bottom="280" w:left="1160" w:header="708" w:footer="708" w:gutter="0"/>
          <w:cols w:space="720"/>
        </w:sectPr>
      </w:pP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a5"/>
        <w:numPr>
          <w:ilvl w:val="1"/>
          <w:numId w:val="21"/>
        </w:numPr>
        <w:tabs>
          <w:tab w:val="left" w:pos="1370"/>
        </w:tabs>
        <w:spacing w:before="88"/>
        <w:ind w:right="232" w:firstLine="662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</w:t>
      </w:r>
      <w:r>
        <w:rPr>
          <w:spacing w:val="1"/>
          <w:sz w:val="26"/>
        </w:rPr>
        <w:t xml:space="preserve"> </w:t>
      </w:r>
      <w:r>
        <w:rPr>
          <w:sz w:val="26"/>
        </w:rPr>
        <w:t>мережі</w:t>
      </w:r>
      <w:r>
        <w:rPr>
          <w:spacing w:val="1"/>
          <w:sz w:val="26"/>
        </w:rPr>
        <w:t xml:space="preserve"> </w:t>
      </w:r>
      <w:r>
        <w:rPr>
          <w:sz w:val="26"/>
        </w:rPr>
        <w:t>(надалі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 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8"/>
          <w:sz w:val="26"/>
        </w:rPr>
        <w:t xml:space="preserve"> </w:t>
      </w:r>
      <w:r>
        <w:rPr>
          <w:sz w:val="26"/>
        </w:rPr>
        <w:t>(якщо</w:t>
      </w:r>
      <w:r>
        <w:rPr>
          <w:spacing w:val="-8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7"/>
          <w:sz w:val="26"/>
        </w:rPr>
        <w:t xml:space="preserve"> </w:t>
      </w:r>
      <w:r>
        <w:rPr>
          <w:sz w:val="26"/>
        </w:rPr>
        <w:t>Спо</w:t>
      </w:r>
      <w:r w:rsidRPr="003C3CD1">
        <w:rPr>
          <w:sz w:val="26"/>
        </w:rPr>
        <w:t>ж</w:t>
      </w:r>
      <w:r>
        <w:rPr>
          <w:sz w:val="26"/>
        </w:rPr>
        <w:t>ивача</w:t>
      </w:r>
      <w:r>
        <w:rPr>
          <w:spacing w:val="-7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8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3"/>
          <w:sz w:val="26"/>
        </w:rPr>
        <w:t xml:space="preserve"> </w:t>
      </w:r>
      <w:r>
        <w:rPr>
          <w:sz w:val="26"/>
        </w:rPr>
        <w:t>мережи).</w:t>
      </w:r>
    </w:p>
    <w:p w:rsidR="00A6630A" w:rsidRDefault="00E269C2">
      <w:pPr>
        <w:pStyle w:val="a3"/>
        <w:ind w:right="243"/>
      </w:pPr>
      <w:r>
        <w:t>Відповідальність за достовірність інформації, зазначеної в цьому пункті, несе</w:t>
      </w:r>
      <w:r>
        <w:rPr>
          <w:spacing w:val="1"/>
        </w:rPr>
        <w:t xml:space="preserve"> </w:t>
      </w:r>
      <w:r>
        <w:t>Споживач.</w:t>
      </w:r>
    </w:p>
    <w:p w:rsidR="00A6630A" w:rsidRDefault="00E269C2">
      <w:pPr>
        <w:pStyle w:val="a5"/>
        <w:numPr>
          <w:ilvl w:val="1"/>
          <w:numId w:val="21"/>
        </w:numPr>
        <w:tabs>
          <w:tab w:val="left" w:pos="1442"/>
          <w:tab w:val="left" w:pos="9793"/>
        </w:tabs>
        <w:spacing w:before="2"/>
        <w:ind w:right="239" w:firstLine="662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5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29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0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A6630A" w:rsidRDefault="00E269C2">
      <w:pPr>
        <w:pStyle w:val="a3"/>
        <w:tabs>
          <w:tab w:val="left" w:pos="9625"/>
        </w:tabs>
        <w:spacing w:line="247" w:lineRule="auto"/>
        <w:ind w:left="222" w:right="349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яким</w:t>
      </w:r>
      <w:r>
        <w:rPr>
          <w:spacing w:val="-7"/>
        </w:rPr>
        <w:t xml:space="preserve"> </w:t>
      </w:r>
      <w:r>
        <w:t>(якими)</w:t>
      </w:r>
      <w:r>
        <w:rPr>
          <w:spacing w:val="-5"/>
        </w:rPr>
        <w:t xml:space="preserve"> </w:t>
      </w:r>
      <w:r>
        <w:t>Споживач</w:t>
      </w:r>
      <w:r>
        <w:rPr>
          <w:spacing w:val="-5"/>
        </w:rPr>
        <w:t xml:space="preserve"> </w:t>
      </w:r>
      <w:r>
        <w:t>уклав</w:t>
      </w:r>
      <w:r>
        <w:rPr>
          <w:spacing w:val="-2"/>
        </w:rPr>
        <w:t xml:space="preserve"> </w:t>
      </w:r>
      <w:r>
        <w:t>відповідний</w:t>
      </w:r>
      <w:r>
        <w:rPr>
          <w:spacing w:val="-5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(договори).</w:t>
      </w:r>
    </w:p>
    <w:p w:rsidR="00A6630A" w:rsidRDefault="00A6630A">
      <w:pPr>
        <w:pStyle w:val="a3"/>
        <w:spacing w:before="7"/>
        <w:ind w:left="0" w:firstLine="0"/>
        <w:jc w:val="left"/>
        <w:rPr>
          <w:sz w:val="24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2285"/>
        </w:tabs>
        <w:ind w:left="2285" w:hanging="263"/>
        <w:jc w:val="left"/>
      </w:pPr>
      <w:r>
        <w:t>Кількість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фізико-хімічні</w:t>
      </w:r>
      <w:r>
        <w:rPr>
          <w:spacing w:val="-7"/>
        </w:rPr>
        <w:t xml:space="preserve"> </w:t>
      </w:r>
      <w:r>
        <w:t>показники</w:t>
      </w:r>
      <w:r>
        <w:rPr>
          <w:spacing w:val="-8"/>
        </w:rPr>
        <w:t xml:space="preserve"> </w:t>
      </w:r>
      <w:r>
        <w:t>природного</w:t>
      </w:r>
      <w:r>
        <w:rPr>
          <w:spacing w:val="-8"/>
        </w:rPr>
        <w:t xml:space="preserve"> </w:t>
      </w:r>
      <w:r>
        <w:t>газу</w:t>
      </w:r>
    </w:p>
    <w:p w:rsidR="00A6630A" w:rsidRDefault="00E269C2" w:rsidP="00455B67">
      <w:pPr>
        <w:pStyle w:val="a5"/>
        <w:numPr>
          <w:ilvl w:val="1"/>
          <w:numId w:val="20"/>
        </w:numPr>
        <w:tabs>
          <w:tab w:val="left" w:pos="1433"/>
          <w:tab w:val="left" w:pos="7393"/>
          <w:tab w:val="left" w:pos="8321"/>
        </w:tabs>
        <w:spacing w:before="241"/>
        <w:ind w:right="232" w:firstLine="662"/>
        <w:rPr>
          <w:sz w:val="26"/>
        </w:rPr>
      </w:pPr>
      <w:r>
        <w:rPr>
          <w:sz w:val="26"/>
        </w:rPr>
        <w:t>Постачальник</w:t>
      </w:r>
      <w:r w:rsidRPr="00455B67">
        <w:rPr>
          <w:sz w:val="26"/>
        </w:rPr>
        <w:t xml:space="preserve"> </w:t>
      </w:r>
      <w:r>
        <w:rPr>
          <w:sz w:val="26"/>
        </w:rPr>
        <w:t>передає Споживачу</w:t>
      </w:r>
      <w:r w:rsidRPr="00455B67">
        <w:rPr>
          <w:sz w:val="26"/>
        </w:rPr>
        <w:t xml:space="preserve"> </w:t>
      </w:r>
      <w:r>
        <w:rPr>
          <w:sz w:val="26"/>
        </w:rPr>
        <w:t>на</w:t>
      </w:r>
      <w:r w:rsidRPr="00455B67">
        <w:rPr>
          <w:sz w:val="26"/>
        </w:rPr>
        <w:t xml:space="preserve"> </w:t>
      </w:r>
      <w:r>
        <w:rPr>
          <w:sz w:val="26"/>
        </w:rPr>
        <w:t>умовах</w:t>
      </w:r>
      <w:r w:rsidRPr="00455B67">
        <w:rPr>
          <w:sz w:val="26"/>
        </w:rPr>
        <w:t xml:space="preserve"> </w:t>
      </w:r>
      <w:r>
        <w:rPr>
          <w:sz w:val="26"/>
        </w:rPr>
        <w:t>цього Договору</w:t>
      </w:r>
      <w:r w:rsidRPr="00455B67">
        <w:rPr>
          <w:sz w:val="26"/>
        </w:rPr>
        <w:t xml:space="preserve"> </w:t>
      </w:r>
      <w:r>
        <w:rPr>
          <w:sz w:val="26"/>
        </w:rPr>
        <w:t>замовлений</w:t>
      </w:r>
      <w:r w:rsidRPr="00455B67">
        <w:rPr>
          <w:sz w:val="26"/>
        </w:rPr>
        <w:t xml:space="preserve"> Споживачем </w:t>
      </w:r>
      <w:r w:rsidRPr="003D52EA">
        <w:rPr>
          <w:sz w:val="26"/>
        </w:rPr>
        <w:t>обсяг (об’єм) природного газу</w:t>
      </w:r>
      <w:r w:rsidRPr="00455B67">
        <w:rPr>
          <w:sz w:val="26"/>
        </w:rPr>
        <w:t xml:space="preserve"> у період з </w:t>
      </w:r>
      <w:r w:rsidR="003D52EA" w:rsidRPr="003D52EA">
        <w:rPr>
          <w:sz w:val="26"/>
          <w:u w:val="single"/>
        </w:rPr>
        <w:t>січня</w:t>
      </w:r>
      <w:r w:rsidR="003D52EA">
        <w:rPr>
          <w:sz w:val="26"/>
        </w:rPr>
        <w:t xml:space="preserve"> </w:t>
      </w:r>
      <w:r>
        <w:rPr>
          <w:sz w:val="26"/>
        </w:rPr>
        <w:t>202</w:t>
      </w:r>
      <w:r w:rsidR="003D52EA">
        <w:rPr>
          <w:sz w:val="26"/>
        </w:rPr>
        <w:t>4</w:t>
      </w:r>
      <w:r w:rsidRPr="00455B67">
        <w:rPr>
          <w:sz w:val="26"/>
        </w:rPr>
        <w:t xml:space="preserve"> </w:t>
      </w:r>
      <w:r>
        <w:rPr>
          <w:sz w:val="26"/>
        </w:rPr>
        <w:t>року</w:t>
      </w:r>
      <w:r w:rsidRPr="00455B67">
        <w:rPr>
          <w:sz w:val="26"/>
        </w:rPr>
        <w:t xml:space="preserve"> </w:t>
      </w:r>
      <w:r>
        <w:rPr>
          <w:sz w:val="26"/>
        </w:rPr>
        <w:t>по</w:t>
      </w:r>
      <w:r w:rsidRPr="00455B67">
        <w:rPr>
          <w:sz w:val="26"/>
        </w:rPr>
        <w:t xml:space="preserve"> </w:t>
      </w:r>
      <w:r w:rsidR="003D52EA">
        <w:rPr>
          <w:sz w:val="26"/>
        </w:rPr>
        <w:t>15</w:t>
      </w:r>
      <w:r w:rsidRPr="00455B67">
        <w:rPr>
          <w:sz w:val="26"/>
        </w:rPr>
        <w:t xml:space="preserve"> </w:t>
      </w:r>
      <w:r w:rsidR="003D52EA">
        <w:rPr>
          <w:sz w:val="26"/>
        </w:rPr>
        <w:t>квітня</w:t>
      </w:r>
      <w:r w:rsidRPr="00455B67">
        <w:rPr>
          <w:sz w:val="26"/>
        </w:rPr>
        <w:t xml:space="preserve"> </w:t>
      </w:r>
      <w:r>
        <w:rPr>
          <w:sz w:val="26"/>
        </w:rPr>
        <w:t>202</w:t>
      </w:r>
      <w:r w:rsidR="003D52EA">
        <w:rPr>
          <w:sz w:val="26"/>
        </w:rPr>
        <w:t>4</w:t>
      </w:r>
      <w:r w:rsidRPr="00455B67">
        <w:rPr>
          <w:sz w:val="26"/>
        </w:rPr>
        <w:t xml:space="preserve"> </w:t>
      </w:r>
      <w:r>
        <w:rPr>
          <w:sz w:val="26"/>
        </w:rPr>
        <w:t>року</w:t>
      </w:r>
      <w:r w:rsidRPr="00455B67">
        <w:rPr>
          <w:sz w:val="26"/>
        </w:rPr>
        <w:t xml:space="preserve"> </w:t>
      </w:r>
      <w:r>
        <w:rPr>
          <w:sz w:val="26"/>
        </w:rPr>
        <w:t>(включно),</w:t>
      </w:r>
      <w:r w:rsidRPr="00455B67">
        <w:rPr>
          <w:sz w:val="26"/>
        </w:rPr>
        <w:t xml:space="preserve"> </w:t>
      </w:r>
      <w:r>
        <w:rPr>
          <w:sz w:val="26"/>
        </w:rPr>
        <w:t>в</w:t>
      </w:r>
      <w:r w:rsidRPr="00455B67">
        <w:rPr>
          <w:sz w:val="26"/>
        </w:rPr>
        <w:t xml:space="preserve"> </w:t>
      </w:r>
      <w:r>
        <w:rPr>
          <w:sz w:val="26"/>
        </w:rPr>
        <w:t>кількості</w:t>
      </w:r>
      <w:r w:rsidR="00455B67">
        <w:rPr>
          <w:sz w:val="26"/>
        </w:rPr>
        <w:t xml:space="preserve"> ________________________________ </w:t>
      </w:r>
      <w:r w:rsidRPr="003D52EA">
        <w:rPr>
          <w:sz w:val="26"/>
        </w:rPr>
        <w:t>тис.куб.метрів</w:t>
      </w:r>
      <w:r w:rsidRPr="00455B67">
        <w:rPr>
          <w:sz w:val="26"/>
        </w:rPr>
        <w:t xml:space="preserve"> </w:t>
      </w:r>
      <w:r>
        <w:rPr>
          <w:sz w:val="26"/>
        </w:rPr>
        <w:t>(</w:t>
      </w:r>
      <w:r w:rsidR="00455B67">
        <w:rPr>
          <w:sz w:val="26"/>
        </w:rPr>
        <w:t>______________________________________________________________</w:t>
      </w:r>
      <w:r>
        <w:rPr>
          <w:sz w:val="26"/>
        </w:rPr>
        <w:t>_</w:t>
      </w:r>
      <w:r w:rsidRPr="003D52EA">
        <w:rPr>
          <w:sz w:val="26"/>
        </w:rPr>
        <w:t>куб.метрів</w:t>
      </w:r>
      <w:r>
        <w:rPr>
          <w:sz w:val="26"/>
        </w:rPr>
        <w:t>), в тому</w:t>
      </w:r>
      <w:r w:rsidRPr="00455B67">
        <w:rPr>
          <w:sz w:val="26"/>
        </w:rPr>
        <w:t xml:space="preserve"> </w:t>
      </w:r>
      <w:r>
        <w:rPr>
          <w:sz w:val="26"/>
        </w:rPr>
        <w:t>числі</w:t>
      </w:r>
      <w:r w:rsidRPr="00455B67">
        <w:rPr>
          <w:sz w:val="26"/>
        </w:rPr>
        <w:t xml:space="preserve"> </w:t>
      </w:r>
      <w:r>
        <w:rPr>
          <w:sz w:val="26"/>
        </w:rPr>
        <w:t>по</w:t>
      </w:r>
      <w:r w:rsidRPr="00455B67">
        <w:rPr>
          <w:sz w:val="26"/>
        </w:rPr>
        <w:t xml:space="preserve"> </w:t>
      </w:r>
      <w:r>
        <w:rPr>
          <w:sz w:val="26"/>
        </w:rPr>
        <w:t>місяцях</w:t>
      </w:r>
      <w:r w:rsidRPr="00455B67">
        <w:rPr>
          <w:sz w:val="26"/>
        </w:rPr>
        <w:t xml:space="preserve"> </w:t>
      </w:r>
      <w:r>
        <w:rPr>
          <w:sz w:val="26"/>
        </w:rPr>
        <w:t>(далі також</w:t>
      </w:r>
      <w:r w:rsidRPr="00455B67">
        <w:rPr>
          <w:sz w:val="26"/>
        </w:rPr>
        <w:t xml:space="preserve"> </w:t>
      </w:r>
      <w:r>
        <w:rPr>
          <w:sz w:val="26"/>
        </w:rPr>
        <w:t>–</w:t>
      </w:r>
      <w:r w:rsidRPr="00455B67">
        <w:rPr>
          <w:sz w:val="26"/>
        </w:rPr>
        <w:t xml:space="preserve"> </w:t>
      </w:r>
      <w:r>
        <w:rPr>
          <w:sz w:val="26"/>
        </w:rPr>
        <w:t>розрахункові</w:t>
      </w:r>
      <w:r w:rsidRPr="00455B67">
        <w:rPr>
          <w:sz w:val="26"/>
        </w:rPr>
        <w:t xml:space="preserve"> </w:t>
      </w:r>
      <w:r>
        <w:rPr>
          <w:sz w:val="26"/>
        </w:rPr>
        <w:t>періоди)</w:t>
      </w:r>
      <w:r w:rsidRPr="00455B67">
        <w:rPr>
          <w:sz w:val="26"/>
        </w:rPr>
        <w:t xml:space="preserve"> </w:t>
      </w:r>
      <w:r>
        <w:rPr>
          <w:sz w:val="26"/>
        </w:rPr>
        <w:t>(</w:t>
      </w:r>
      <w:r w:rsidRPr="003D52EA">
        <w:rPr>
          <w:sz w:val="26"/>
        </w:rPr>
        <w:t>тис.куб.м.</w:t>
      </w:r>
      <w:r>
        <w:rPr>
          <w:sz w:val="26"/>
        </w:rPr>
        <w:t>):</w:t>
      </w:r>
    </w:p>
    <w:p w:rsidR="00A6630A" w:rsidRDefault="00A6630A">
      <w:pPr>
        <w:pStyle w:val="a3"/>
        <w:spacing w:before="6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A6630A" w:rsidTr="00455B67">
        <w:trPr>
          <w:trHeight w:val="511"/>
          <w:jc w:val="center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A" w:rsidRDefault="00E269C2">
            <w:pPr>
              <w:pStyle w:val="TableParagraph"/>
              <w:spacing w:line="296" w:lineRule="exact"/>
              <w:ind w:left="196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A" w:rsidRDefault="00E269C2" w:rsidP="00455B67">
            <w:pPr>
              <w:pStyle w:val="TableParagraph"/>
              <w:spacing w:line="296" w:lineRule="exact"/>
              <w:ind w:left="194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тис.куб</w:t>
            </w:r>
            <w:r w:rsidR="00455B67">
              <w:rPr>
                <w:spacing w:val="-6"/>
                <w:sz w:val="26"/>
              </w:rPr>
              <w:t>.</w:t>
            </w:r>
            <w:r>
              <w:rPr>
                <w:sz w:val="26"/>
              </w:rPr>
              <w:t>м</w:t>
            </w:r>
          </w:p>
        </w:tc>
      </w:tr>
      <w:tr w:rsidR="00A6630A" w:rsidTr="00455B67">
        <w:trPr>
          <w:trHeight w:val="299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A" w:rsidRDefault="00F60044">
            <w:pPr>
              <w:pStyle w:val="TableParagraph"/>
              <w:spacing w:line="280" w:lineRule="exact"/>
              <w:ind w:left="822"/>
              <w:rPr>
                <w:sz w:val="26"/>
              </w:rPr>
            </w:pPr>
            <w:r>
              <w:rPr>
                <w:sz w:val="26"/>
              </w:rPr>
              <w:t>Січень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A" w:rsidRDefault="00A6630A">
            <w:pPr>
              <w:pStyle w:val="TableParagraph"/>
            </w:pPr>
          </w:p>
        </w:tc>
      </w:tr>
      <w:tr w:rsidR="00A6630A" w:rsidTr="00455B67">
        <w:trPr>
          <w:trHeight w:val="297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A" w:rsidRDefault="00F60044">
            <w:pPr>
              <w:pStyle w:val="TableParagraph"/>
              <w:spacing w:line="277" w:lineRule="exact"/>
              <w:ind w:left="822"/>
              <w:rPr>
                <w:sz w:val="26"/>
              </w:rPr>
            </w:pPr>
            <w:r>
              <w:rPr>
                <w:sz w:val="26"/>
              </w:rPr>
              <w:t>Лютий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A" w:rsidRDefault="00A6630A">
            <w:pPr>
              <w:pStyle w:val="TableParagraph"/>
            </w:pPr>
          </w:p>
        </w:tc>
      </w:tr>
      <w:tr w:rsidR="00F60044" w:rsidTr="00455B67">
        <w:trPr>
          <w:trHeight w:val="297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44" w:rsidRDefault="00F60044">
            <w:pPr>
              <w:pStyle w:val="TableParagraph"/>
              <w:spacing w:line="277" w:lineRule="exact"/>
              <w:ind w:left="822"/>
              <w:rPr>
                <w:sz w:val="26"/>
              </w:rPr>
            </w:pPr>
            <w:r>
              <w:rPr>
                <w:sz w:val="26"/>
              </w:rPr>
              <w:t>Березень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44" w:rsidRDefault="00F60044">
            <w:pPr>
              <w:pStyle w:val="TableParagraph"/>
            </w:pPr>
          </w:p>
        </w:tc>
      </w:tr>
      <w:tr w:rsidR="00F60044" w:rsidTr="00455B67">
        <w:trPr>
          <w:trHeight w:val="297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44" w:rsidRDefault="00F60044">
            <w:pPr>
              <w:pStyle w:val="TableParagraph"/>
              <w:spacing w:line="277" w:lineRule="exact"/>
              <w:ind w:left="822"/>
              <w:rPr>
                <w:sz w:val="26"/>
              </w:rPr>
            </w:pPr>
            <w:r>
              <w:rPr>
                <w:sz w:val="26"/>
              </w:rPr>
              <w:t>Квітень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44" w:rsidRDefault="00F60044">
            <w:pPr>
              <w:pStyle w:val="TableParagraph"/>
            </w:pPr>
          </w:p>
        </w:tc>
      </w:tr>
      <w:tr w:rsidR="00A6630A" w:rsidTr="00455B67">
        <w:trPr>
          <w:trHeight w:val="371"/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A" w:rsidRDefault="00E269C2">
            <w:pPr>
              <w:pStyle w:val="TableParagraph"/>
              <w:spacing w:before="2"/>
              <w:ind w:left="822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A" w:rsidRDefault="00A6630A">
            <w:pPr>
              <w:pStyle w:val="TableParagraph"/>
              <w:rPr>
                <w:sz w:val="24"/>
              </w:rPr>
            </w:pPr>
          </w:p>
        </w:tc>
      </w:tr>
    </w:tbl>
    <w:p w:rsidR="00A6630A" w:rsidRDefault="00A6630A">
      <w:pPr>
        <w:pStyle w:val="a3"/>
        <w:ind w:left="0" w:firstLine="0"/>
        <w:jc w:val="left"/>
      </w:pPr>
    </w:p>
    <w:p w:rsidR="00A6630A" w:rsidRDefault="00E269C2">
      <w:pPr>
        <w:pStyle w:val="a5"/>
        <w:numPr>
          <w:ilvl w:val="2"/>
          <w:numId w:val="20"/>
        </w:numPr>
        <w:tabs>
          <w:tab w:val="left" w:pos="1843"/>
        </w:tabs>
        <w:ind w:right="244" w:firstLine="662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всі розрахункові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періоди 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3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A6630A" w:rsidRDefault="00E269C2">
      <w:pPr>
        <w:pStyle w:val="a5"/>
        <w:numPr>
          <w:ilvl w:val="1"/>
          <w:numId w:val="20"/>
        </w:numPr>
        <w:tabs>
          <w:tab w:val="left" w:pos="1462"/>
        </w:tabs>
        <w:spacing w:before="1"/>
        <w:ind w:right="241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A6630A" w:rsidRDefault="00E269C2">
      <w:pPr>
        <w:pStyle w:val="a3"/>
        <w:spacing w:before="2"/>
        <w:ind w:right="241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2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A6630A" w:rsidRDefault="00E269C2">
      <w:pPr>
        <w:pStyle w:val="a5"/>
        <w:numPr>
          <w:ilvl w:val="1"/>
          <w:numId w:val="20"/>
        </w:numPr>
        <w:tabs>
          <w:tab w:val="left" w:pos="1498"/>
        </w:tabs>
        <w:ind w:right="233" w:firstLine="662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3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A6630A" w:rsidRDefault="00E269C2">
      <w:pPr>
        <w:pStyle w:val="a5"/>
        <w:numPr>
          <w:ilvl w:val="1"/>
          <w:numId w:val="20"/>
        </w:numPr>
        <w:tabs>
          <w:tab w:val="left" w:pos="1404"/>
        </w:tabs>
        <w:ind w:right="250" w:firstLine="662"/>
        <w:rPr>
          <w:sz w:val="26"/>
        </w:rPr>
      </w:pPr>
      <w:r>
        <w:rPr>
          <w:sz w:val="26"/>
        </w:rPr>
        <w:t>Перегля</w:t>
      </w:r>
      <w:r w:rsidRPr="000508EF">
        <w:rPr>
          <w:sz w:val="26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3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розрахункового періоду.</w:t>
      </w:r>
    </w:p>
    <w:p w:rsidR="00A6630A" w:rsidRDefault="00E269C2">
      <w:pPr>
        <w:pStyle w:val="a3"/>
        <w:ind w:right="23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8"/>
        </w:rPr>
        <w:t xml:space="preserve"> </w:t>
      </w:r>
      <w:r>
        <w:t>(припиняти)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8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у</w:t>
      </w:r>
    </w:p>
    <w:p w:rsidR="00A6630A" w:rsidRDefault="00A6630A">
      <w:pPr>
        <w:sectPr w:rsidR="00A6630A">
          <w:headerReference w:type="default" r:id="rId7"/>
          <w:pgSz w:w="11920" w:h="16850"/>
          <w:pgMar w:top="980" w:right="580" w:bottom="280" w:left="1160" w:header="763" w:footer="0" w:gutter="0"/>
          <w:pgNumType w:start="2"/>
          <w:cols w:space="720"/>
        </w:sectPr>
      </w:pP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a3"/>
        <w:spacing w:before="88"/>
        <w:ind w:right="239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4"/>
        </w:rPr>
        <w:t xml:space="preserve"> </w:t>
      </w:r>
      <w:r>
        <w:t>угоду</w:t>
      </w:r>
      <w:r>
        <w:rPr>
          <w:spacing w:val="-2"/>
        </w:rPr>
        <w:t xml:space="preserve"> </w:t>
      </w:r>
      <w:r>
        <w:t>на 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Договором.</w:t>
      </w:r>
    </w:p>
    <w:p w:rsidR="00A6630A" w:rsidRDefault="00E269C2">
      <w:pPr>
        <w:pStyle w:val="a3"/>
        <w:spacing w:before="1"/>
        <w:ind w:right="236"/>
      </w:pPr>
      <w:r>
        <w:t>В будь-якому випадку, обсяг, визначений в акті приймання-передачі природного</w:t>
      </w:r>
      <w:r>
        <w:rPr>
          <w:spacing w:val="-62"/>
        </w:rPr>
        <w:t xml:space="preserve"> </w:t>
      </w:r>
      <w:r>
        <w:t>газу, оформленого відповідно до пункту 3.5.</w:t>
      </w:r>
      <w:r w:rsidR="000508EF">
        <w:t xml:space="preserve"> </w:t>
      </w:r>
      <w:r>
        <w:t>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4"/>
        </w:rPr>
        <w:t xml:space="preserve"> </w:t>
      </w:r>
      <w:r>
        <w:t>за цим</w:t>
      </w:r>
      <w:r>
        <w:rPr>
          <w:spacing w:val="2"/>
        </w:rPr>
        <w:t xml:space="preserve"> </w:t>
      </w:r>
      <w:r>
        <w:t>Договором обсягом</w:t>
      </w:r>
      <w:r>
        <w:rPr>
          <w:spacing w:val="-4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газу.</w:t>
      </w:r>
    </w:p>
    <w:p w:rsidR="00A6630A" w:rsidRDefault="00E269C2">
      <w:pPr>
        <w:pStyle w:val="a5"/>
        <w:numPr>
          <w:ilvl w:val="1"/>
          <w:numId w:val="20"/>
        </w:numPr>
        <w:tabs>
          <w:tab w:val="left" w:pos="1411"/>
        </w:tabs>
        <w:spacing w:before="3"/>
        <w:ind w:right="238" w:firstLine="662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потреб.</w:t>
      </w:r>
    </w:p>
    <w:p w:rsidR="00A6630A" w:rsidRDefault="00E269C2">
      <w:pPr>
        <w:pStyle w:val="a5"/>
        <w:numPr>
          <w:ilvl w:val="1"/>
          <w:numId w:val="20"/>
        </w:numPr>
        <w:tabs>
          <w:tab w:val="left" w:pos="1471"/>
        </w:tabs>
        <w:ind w:right="234" w:firstLine="662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6"/>
          <w:sz w:val="26"/>
        </w:rPr>
        <w:t xml:space="preserve"> </w:t>
      </w:r>
      <w:r>
        <w:rPr>
          <w:sz w:val="26"/>
        </w:rPr>
        <w:t>умов:</w:t>
      </w:r>
      <w:r>
        <w:rPr>
          <w:spacing w:val="-11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10"/>
          <w:sz w:val="26"/>
        </w:rPr>
        <w:t xml:space="preserve"> </w:t>
      </w:r>
      <w:r>
        <w:rPr>
          <w:sz w:val="26"/>
        </w:rPr>
        <w:t>тиск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8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4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2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A6630A" w:rsidRDefault="00E269C2">
      <w:pPr>
        <w:pStyle w:val="a5"/>
        <w:numPr>
          <w:ilvl w:val="1"/>
          <w:numId w:val="20"/>
        </w:numPr>
        <w:tabs>
          <w:tab w:val="left" w:pos="1675"/>
        </w:tabs>
        <w:ind w:right="240" w:firstLine="662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Коде</w:t>
      </w:r>
      <w:r w:rsidRPr="000508EF">
        <w:rPr>
          <w:sz w:val="26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A6630A" w:rsidRDefault="00A6630A">
      <w:pPr>
        <w:pStyle w:val="a3"/>
        <w:spacing w:before="4"/>
        <w:ind w:left="0" w:firstLine="0"/>
        <w:jc w:val="left"/>
        <w:rPr>
          <w:sz w:val="18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2955"/>
        </w:tabs>
        <w:spacing w:before="88"/>
        <w:ind w:left="2954" w:hanging="262"/>
        <w:jc w:val="left"/>
      </w:pPr>
      <w:r>
        <w:t>Порядок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умови</w:t>
      </w:r>
      <w:r>
        <w:rPr>
          <w:spacing w:val="-7"/>
        </w:rPr>
        <w:t xml:space="preserve"> </w:t>
      </w:r>
      <w:r>
        <w:t>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A6630A" w:rsidRDefault="00A6630A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A6630A" w:rsidRDefault="00E269C2">
      <w:pPr>
        <w:pStyle w:val="a5"/>
        <w:numPr>
          <w:ilvl w:val="1"/>
          <w:numId w:val="19"/>
        </w:numPr>
        <w:tabs>
          <w:tab w:val="left" w:pos="1435"/>
        </w:tabs>
        <w:ind w:right="252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у загальному потоці природний газ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2"/>
          <w:sz w:val="26"/>
        </w:rPr>
        <w:t xml:space="preserve"> </w:t>
      </w:r>
      <w:r>
        <w:rPr>
          <w:sz w:val="26"/>
        </w:rPr>
        <w:t>точці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4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A6630A" w:rsidRDefault="00E269C2">
      <w:pPr>
        <w:pStyle w:val="a3"/>
        <w:ind w:right="240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 на</w:t>
      </w:r>
      <w:r>
        <w:rPr>
          <w:spacing w:val="2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A6630A" w:rsidRDefault="00E269C2">
      <w:pPr>
        <w:pStyle w:val="a5"/>
        <w:numPr>
          <w:ilvl w:val="1"/>
          <w:numId w:val="19"/>
        </w:numPr>
        <w:tabs>
          <w:tab w:val="left" w:pos="1385"/>
        </w:tabs>
        <w:spacing w:before="2"/>
        <w:ind w:right="236" w:firstLine="662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0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 Оператора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A6630A" w:rsidRDefault="00E269C2">
      <w:pPr>
        <w:pStyle w:val="a5"/>
        <w:numPr>
          <w:ilvl w:val="1"/>
          <w:numId w:val="19"/>
        </w:numPr>
        <w:tabs>
          <w:tab w:val="left" w:pos="1402"/>
        </w:tabs>
        <w:spacing w:before="1"/>
        <w:ind w:right="227" w:firstLine="662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 xml:space="preserve">дотримання Споживачем вимог пункту 5.1 цього Договору </w:t>
      </w:r>
      <w:r>
        <w:rPr>
          <w:spacing w:val="-3"/>
          <w:sz w:val="26"/>
        </w:rPr>
        <w:t>щодо остаточного 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3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7"/>
          <w:sz w:val="26"/>
        </w:rPr>
        <w:t xml:space="preserve"> </w:t>
      </w:r>
      <w:r>
        <w:rPr>
          <w:sz w:val="26"/>
        </w:rPr>
        <w:t>газ.</w:t>
      </w:r>
    </w:p>
    <w:p w:rsidR="00A6630A" w:rsidRDefault="00E269C2">
      <w:pPr>
        <w:pStyle w:val="a5"/>
        <w:numPr>
          <w:ilvl w:val="1"/>
          <w:numId w:val="19"/>
        </w:numPr>
        <w:tabs>
          <w:tab w:val="left" w:pos="1562"/>
        </w:tabs>
        <w:ind w:right="242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обсягу природного</w:t>
      </w:r>
      <w:r>
        <w:rPr>
          <w:spacing w:val="2"/>
          <w:sz w:val="26"/>
        </w:rPr>
        <w:t xml:space="preserve"> </w:t>
      </w:r>
      <w:r>
        <w:rPr>
          <w:sz w:val="26"/>
        </w:rPr>
        <w:t>газу.</w:t>
      </w:r>
    </w:p>
    <w:p w:rsidR="00A6630A" w:rsidRDefault="00E269C2">
      <w:pPr>
        <w:pStyle w:val="a3"/>
        <w:ind w:right="23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 w:rsidRPr="006B32AD">
        <w:t>н</w:t>
      </w:r>
      <w:r>
        <w:t>ої</w:t>
      </w:r>
      <w:r>
        <w:rPr>
          <w:spacing w:val="-3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оперативну</w:t>
      </w:r>
      <w:r>
        <w:rPr>
          <w:spacing w:val="-4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газу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A6630A" w:rsidRDefault="00E269C2">
      <w:pPr>
        <w:pStyle w:val="a5"/>
        <w:numPr>
          <w:ilvl w:val="1"/>
          <w:numId w:val="19"/>
        </w:numPr>
        <w:tabs>
          <w:tab w:val="left" w:pos="1495"/>
        </w:tabs>
        <w:ind w:right="243" w:firstLine="662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12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7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11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9"/>
          <w:sz w:val="26"/>
        </w:rPr>
        <w:t xml:space="preserve"> </w:t>
      </w:r>
      <w:r>
        <w:rPr>
          <w:sz w:val="26"/>
        </w:rPr>
        <w:t>актом</w:t>
      </w:r>
      <w:r>
        <w:rPr>
          <w:spacing w:val="-11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9"/>
          <w:sz w:val="26"/>
        </w:rPr>
        <w:t xml:space="preserve"> </w:t>
      </w:r>
      <w:r>
        <w:rPr>
          <w:sz w:val="26"/>
        </w:rPr>
        <w:t>газу.</w:t>
      </w:r>
    </w:p>
    <w:p w:rsidR="00A6630A" w:rsidRDefault="00E269C2">
      <w:pPr>
        <w:pStyle w:val="a5"/>
        <w:numPr>
          <w:ilvl w:val="2"/>
          <w:numId w:val="19"/>
        </w:numPr>
        <w:tabs>
          <w:tab w:val="left" w:pos="1601"/>
        </w:tabs>
        <w:ind w:right="236" w:firstLine="662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 w:rsidRPr="00FC499A">
        <w:rPr>
          <w:sz w:val="26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 місяця, наступного за розрахунковим періодом, завірену належним чином копію</w:t>
      </w:r>
      <w:r>
        <w:rPr>
          <w:spacing w:val="-62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A6630A" w:rsidRDefault="00A6630A">
      <w:pPr>
        <w:jc w:val="both"/>
        <w:rPr>
          <w:sz w:val="26"/>
        </w:rPr>
        <w:sectPr w:rsidR="00A6630A">
          <w:pgSz w:w="11920" w:h="16850"/>
          <w:pgMar w:top="980" w:right="580" w:bottom="280" w:left="1160" w:header="763" w:footer="0" w:gutter="0"/>
          <w:cols w:space="720"/>
        </w:sectPr>
      </w:pP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a5"/>
        <w:numPr>
          <w:ilvl w:val="2"/>
          <w:numId w:val="19"/>
        </w:numPr>
        <w:tabs>
          <w:tab w:val="left" w:pos="1627"/>
        </w:tabs>
        <w:spacing w:before="88"/>
        <w:ind w:right="236" w:firstLine="662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A6630A" w:rsidRDefault="00E269C2">
      <w:pPr>
        <w:pStyle w:val="a5"/>
        <w:numPr>
          <w:ilvl w:val="2"/>
          <w:numId w:val="19"/>
        </w:numPr>
        <w:tabs>
          <w:tab w:val="left" w:pos="1668"/>
        </w:tabs>
        <w:spacing w:before="3"/>
        <w:ind w:right="236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 його підписання.</w:t>
      </w:r>
    </w:p>
    <w:p w:rsidR="00A6630A" w:rsidRDefault="00E269C2">
      <w:pPr>
        <w:pStyle w:val="a5"/>
        <w:numPr>
          <w:ilvl w:val="2"/>
          <w:numId w:val="19"/>
        </w:numPr>
        <w:tabs>
          <w:tab w:val="left" w:pos="1579"/>
        </w:tabs>
        <w:ind w:right="234" w:firstLine="662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 w:rsidRPr="00FC499A">
        <w:rPr>
          <w:sz w:val="26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5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A6630A" w:rsidRDefault="00E269C2">
      <w:pPr>
        <w:pStyle w:val="a5"/>
        <w:numPr>
          <w:ilvl w:val="1"/>
          <w:numId w:val="19"/>
        </w:numPr>
        <w:tabs>
          <w:tab w:val="left" w:pos="1387"/>
        </w:tabs>
        <w:spacing w:before="2"/>
        <w:ind w:right="237" w:firstLine="662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6"/>
          <w:sz w:val="26"/>
        </w:rPr>
        <w:t xml:space="preserve"> </w:t>
      </w:r>
      <w:r>
        <w:rPr>
          <w:sz w:val="26"/>
        </w:rPr>
        <w:t>обсяг</w:t>
      </w:r>
      <w:r>
        <w:rPr>
          <w:spacing w:val="-3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4"/>
          <w:sz w:val="26"/>
        </w:rPr>
        <w:t xml:space="preserve"> </w:t>
      </w:r>
      <w:r>
        <w:rPr>
          <w:sz w:val="26"/>
        </w:rPr>
        <w:t>з</w:t>
      </w:r>
      <w:r>
        <w:rPr>
          <w:spacing w:val="-5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A6630A" w:rsidRDefault="00A6630A">
      <w:pPr>
        <w:pStyle w:val="a3"/>
        <w:spacing w:before="1"/>
        <w:ind w:left="0" w:firstLine="0"/>
        <w:jc w:val="left"/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3593"/>
        </w:tabs>
        <w:ind w:left="3593" w:hanging="260"/>
        <w:jc w:val="left"/>
      </w:pPr>
      <w:r>
        <w:t>Ціна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A6630A" w:rsidRDefault="00A6630A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A6630A" w:rsidRDefault="00E269C2">
      <w:pPr>
        <w:pStyle w:val="a3"/>
        <w:spacing w:line="259" w:lineRule="auto"/>
        <w:ind w:right="919" w:firstLine="671"/>
      </w:pPr>
      <w:r>
        <w:t>4.1</w:t>
      </w:r>
      <w:r>
        <w:rPr>
          <w:spacing w:val="-8"/>
        </w:rPr>
        <w:t xml:space="preserve"> </w:t>
      </w:r>
      <w:r>
        <w:t>Ціна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зміни</w:t>
      </w:r>
      <w:r>
        <w:rPr>
          <w:spacing w:val="-5"/>
        </w:rPr>
        <w:t xml:space="preserve"> </w:t>
      </w:r>
      <w:r>
        <w:t>ціни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природний</w:t>
      </w:r>
      <w:r>
        <w:rPr>
          <w:spacing w:val="-5"/>
        </w:rPr>
        <w:t xml:space="preserve"> </w:t>
      </w:r>
      <w:r>
        <w:t>газ,</w:t>
      </w:r>
      <w:r>
        <w:rPr>
          <w:spacing w:val="-7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цим</w:t>
      </w:r>
      <w:r>
        <w:rPr>
          <w:spacing w:val="-63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встановлюється наступним</w:t>
      </w:r>
      <w:r>
        <w:rPr>
          <w:spacing w:val="3"/>
        </w:rPr>
        <w:t xml:space="preserve"> </w:t>
      </w:r>
      <w:r>
        <w:t>чином:</w:t>
      </w:r>
    </w:p>
    <w:p w:rsidR="00A6630A" w:rsidRDefault="00E269C2">
      <w:pPr>
        <w:tabs>
          <w:tab w:val="left" w:pos="7906"/>
        </w:tabs>
        <w:ind w:left="930" w:right="1717"/>
        <w:jc w:val="both"/>
        <w:rPr>
          <w:sz w:val="26"/>
        </w:rPr>
      </w:pPr>
      <w:r>
        <w:rPr>
          <w:b/>
          <w:sz w:val="26"/>
        </w:rPr>
        <w:t>Ціна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природного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газу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1000</w:t>
      </w:r>
      <w:r>
        <w:rPr>
          <w:spacing w:val="-4"/>
          <w:sz w:val="26"/>
        </w:rPr>
        <w:t xml:space="preserve"> </w:t>
      </w:r>
      <w:r>
        <w:rPr>
          <w:sz w:val="26"/>
        </w:rPr>
        <w:t>куб. м</w:t>
      </w:r>
      <w:r>
        <w:rPr>
          <w:spacing w:val="56"/>
          <w:sz w:val="26"/>
        </w:rPr>
        <w:t xml:space="preserve"> </w:t>
      </w:r>
      <w:r>
        <w:rPr>
          <w:sz w:val="26"/>
        </w:rPr>
        <w:t>газу без ПДВ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z w:val="26"/>
          <w:u w:val="single"/>
        </w:rPr>
        <w:tab/>
      </w:r>
      <w:r>
        <w:rPr>
          <w:b/>
          <w:sz w:val="26"/>
        </w:rPr>
        <w:t>грн.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крім</w:t>
      </w:r>
      <w:r>
        <w:rPr>
          <w:spacing w:val="-7"/>
          <w:sz w:val="26"/>
        </w:rPr>
        <w:t xml:space="preserve"> </w:t>
      </w:r>
      <w:r>
        <w:rPr>
          <w:sz w:val="26"/>
        </w:rPr>
        <w:t>того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3"/>
          <w:sz w:val="26"/>
        </w:rPr>
        <w:t xml:space="preserve"> </w:t>
      </w:r>
      <w:r>
        <w:rPr>
          <w:sz w:val="26"/>
        </w:rPr>
        <w:t>вартість за</w:t>
      </w:r>
      <w:r>
        <w:rPr>
          <w:spacing w:val="-4"/>
          <w:sz w:val="26"/>
        </w:rPr>
        <w:t xml:space="preserve"> </w:t>
      </w:r>
      <w:r>
        <w:rPr>
          <w:sz w:val="26"/>
        </w:rPr>
        <w:t>ставкою</w:t>
      </w:r>
      <w:r>
        <w:rPr>
          <w:spacing w:val="-2"/>
          <w:sz w:val="26"/>
        </w:rPr>
        <w:t xml:space="preserve"> </w:t>
      </w:r>
      <w:r>
        <w:rPr>
          <w:sz w:val="26"/>
        </w:rPr>
        <w:t>20%,</w:t>
      </w:r>
    </w:p>
    <w:p w:rsidR="00A6630A" w:rsidRDefault="00E269C2">
      <w:pPr>
        <w:pStyle w:val="a3"/>
        <w:spacing w:line="299" w:lineRule="exact"/>
        <w:ind w:left="930" w:firstLine="0"/>
      </w:pPr>
      <w:r>
        <w:t>ціна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куб.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ПДВ</w:t>
      </w:r>
      <w:r>
        <w:rPr>
          <w:spacing w:val="4"/>
        </w:rPr>
        <w:t xml:space="preserve"> </w:t>
      </w:r>
      <w:r>
        <w:t>–</w:t>
      </w:r>
      <w:r>
        <w:rPr>
          <w:u w:val="single"/>
        </w:rPr>
        <w:t xml:space="preserve">         </w:t>
      </w:r>
      <w:r>
        <w:rPr>
          <w:spacing w:val="45"/>
          <w:u w:val="single"/>
        </w:rPr>
        <w:t xml:space="preserve"> </w:t>
      </w:r>
      <w:r>
        <w:rPr>
          <w:b/>
        </w:rPr>
        <w:t>грн</w:t>
      </w:r>
      <w:r>
        <w:t>;</w:t>
      </w:r>
    </w:p>
    <w:p w:rsidR="00A6630A" w:rsidRDefault="00E269C2">
      <w:pPr>
        <w:pStyle w:val="a3"/>
        <w:spacing w:before="1"/>
        <w:ind w:left="222" w:right="235" w:firstLine="705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7"/>
        </w:rPr>
        <w:t xml:space="preserve"> </w:t>
      </w:r>
      <w:r>
        <w:t>1,10</w:t>
      </w:r>
      <w:r>
        <w:rPr>
          <w:spacing w:val="10"/>
        </w:rPr>
        <w:t xml:space="preserve"> </w:t>
      </w:r>
      <w:r>
        <w:t>умовних</w:t>
      </w:r>
      <w:r>
        <w:rPr>
          <w:spacing w:val="9"/>
        </w:rPr>
        <w:t xml:space="preserve"> </w:t>
      </w:r>
      <w:r>
        <w:t>одиниць,</w:t>
      </w:r>
      <w:r>
        <w:rPr>
          <w:spacing w:val="8"/>
        </w:rPr>
        <w:t xml:space="preserve"> </w:t>
      </w:r>
      <w:r>
        <w:t>всього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коефіцієнтом</w:t>
      </w:r>
      <w:r>
        <w:rPr>
          <w:spacing w:val="10"/>
        </w:rPr>
        <w:t xml:space="preserve"> </w:t>
      </w:r>
      <w:r>
        <w:t>–</w:t>
      </w:r>
      <w:r>
        <w:rPr>
          <w:spacing w:val="57"/>
          <w:u w:val="single"/>
        </w:rPr>
        <w:t xml:space="preserve"> </w:t>
      </w:r>
      <w:r>
        <w:t>грн.,</w:t>
      </w:r>
      <w:r>
        <w:rPr>
          <w:spacing w:val="11"/>
        </w:rPr>
        <w:t xml:space="preserve"> </w:t>
      </w:r>
      <w:r>
        <w:t>крім</w:t>
      </w:r>
      <w:r>
        <w:rPr>
          <w:spacing w:val="5"/>
        </w:rPr>
        <w:t xml:space="preserve"> </w:t>
      </w:r>
      <w:r>
        <w:t>того</w:t>
      </w:r>
      <w:r>
        <w:rPr>
          <w:spacing w:val="10"/>
        </w:rPr>
        <w:t xml:space="preserve"> </w:t>
      </w:r>
      <w:r>
        <w:t>ПДВ</w:t>
      </w:r>
      <w:r>
        <w:rPr>
          <w:spacing w:val="8"/>
        </w:rPr>
        <w:t xml:space="preserve"> </w:t>
      </w:r>
      <w:r>
        <w:t>20%</w:t>
      </w:r>
      <w:r>
        <w:rPr>
          <w:spacing w:val="15"/>
        </w:rPr>
        <w:t xml:space="preserve"> </w:t>
      </w:r>
      <w:r>
        <w:t>–</w:t>
      </w:r>
    </w:p>
    <w:p w:rsidR="00A6630A" w:rsidRDefault="00E269C2">
      <w:pPr>
        <w:pStyle w:val="a3"/>
        <w:tabs>
          <w:tab w:val="left" w:pos="1060"/>
          <w:tab w:val="left" w:pos="4360"/>
        </w:tabs>
        <w:spacing w:before="2"/>
        <w:ind w:left="222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грн.,</w:t>
      </w:r>
      <w:r>
        <w:rPr>
          <w:spacing w:val="-4"/>
        </w:rPr>
        <w:t xml:space="preserve"> </w:t>
      </w:r>
      <w:r>
        <w:t>всього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:rsidR="00A6630A" w:rsidRDefault="00E269C2">
      <w:pPr>
        <w:tabs>
          <w:tab w:val="left" w:pos="3966"/>
        </w:tabs>
        <w:spacing w:before="1"/>
        <w:ind w:left="222" w:right="246" w:firstLine="705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5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2"/>
          <w:sz w:val="26"/>
        </w:rPr>
        <w:t xml:space="preserve"> </w:t>
      </w:r>
      <w:r>
        <w:rPr>
          <w:sz w:val="26"/>
        </w:rPr>
        <w:t>становить</w:t>
      </w:r>
      <w:r>
        <w:rPr>
          <w:sz w:val="26"/>
          <w:u w:val="single"/>
        </w:rPr>
        <w:tab/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A6630A" w:rsidRDefault="00E269C2">
      <w:pPr>
        <w:pStyle w:val="a5"/>
        <w:numPr>
          <w:ilvl w:val="1"/>
          <w:numId w:val="18"/>
        </w:numPr>
        <w:tabs>
          <w:tab w:val="left" w:pos="1320"/>
        </w:tabs>
        <w:ind w:right="236" w:firstLine="662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3"/>
          <w:sz w:val="26"/>
        </w:rPr>
        <w:t xml:space="preserve"> </w:t>
      </w:r>
      <w:r>
        <w:rPr>
          <w:sz w:val="26"/>
        </w:rPr>
        <w:t>змін.</w:t>
      </w:r>
    </w:p>
    <w:p w:rsidR="00A6630A" w:rsidRDefault="00E269C2">
      <w:pPr>
        <w:pStyle w:val="a5"/>
        <w:numPr>
          <w:ilvl w:val="1"/>
          <w:numId w:val="18"/>
        </w:numPr>
        <w:tabs>
          <w:tab w:val="left" w:pos="1320"/>
        </w:tabs>
        <w:spacing w:line="295" w:lineRule="exact"/>
        <w:ind w:left="1319" w:hanging="392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вартість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0"/>
          <w:sz w:val="26"/>
        </w:rPr>
        <w:t xml:space="preserve"> </w:t>
      </w:r>
      <w:r>
        <w:rPr>
          <w:sz w:val="26"/>
        </w:rPr>
        <w:t>становить</w:t>
      </w:r>
    </w:p>
    <w:p w:rsidR="00A6630A" w:rsidRDefault="00E269C2">
      <w:pPr>
        <w:pStyle w:val="a3"/>
        <w:tabs>
          <w:tab w:val="left" w:pos="2594"/>
          <w:tab w:val="left" w:pos="7191"/>
        </w:tabs>
        <w:spacing w:before="48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грн,</w:t>
      </w:r>
      <w:r>
        <w:rPr>
          <w:spacing w:val="117"/>
        </w:rPr>
        <w:t xml:space="preserve"> </w:t>
      </w:r>
      <w:r>
        <w:t>крім</w:t>
      </w:r>
      <w:r>
        <w:rPr>
          <w:spacing w:val="119"/>
        </w:rPr>
        <w:t xml:space="preserve"> </w:t>
      </w:r>
      <w:r>
        <w:t>того</w:t>
      </w:r>
      <w:r>
        <w:rPr>
          <w:spacing w:val="118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6"/>
        </w:rPr>
        <w:t xml:space="preserve"> </w:t>
      </w:r>
      <w:r>
        <w:t>разом</w:t>
      </w:r>
      <w:r>
        <w:rPr>
          <w:spacing w:val="53"/>
        </w:rPr>
        <w:t xml:space="preserve"> </w:t>
      </w:r>
      <w:r>
        <w:t>з</w:t>
      </w:r>
      <w:r>
        <w:rPr>
          <w:spacing w:val="123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A6630A" w:rsidRDefault="00E269C2">
      <w:pPr>
        <w:pStyle w:val="a3"/>
        <w:tabs>
          <w:tab w:val="left" w:pos="2476"/>
          <w:tab w:val="left" w:pos="9716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455B67">
        <w:t>(</w:t>
      </w:r>
      <w:r>
        <w:rPr>
          <w:u w:val="single"/>
        </w:rPr>
        <w:tab/>
      </w:r>
    </w:p>
    <w:p w:rsidR="00A6630A" w:rsidRDefault="00E269C2">
      <w:pPr>
        <w:pStyle w:val="a3"/>
        <w:tabs>
          <w:tab w:val="left" w:pos="9109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1"/>
        </w:rPr>
        <w:t xml:space="preserve"> </w:t>
      </w:r>
      <w:r>
        <w:t>грн.</w:t>
      </w:r>
    </w:p>
    <w:p w:rsidR="00A6630A" w:rsidRDefault="00A6630A">
      <w:pPr>
        <w:sectPr w:rsidR="00A6630A">
          <w:pgSz w:w="11920" w:h="16850"/>
          <w:pgMar w:top="980" w:right="580" w:bottom="280" w:left="1160" w:header="763" w:footer="0" w:gutter="0"/>
          <w:cols w:space="720"/>
        </w:sectPr>
      </w:pP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3025"/>
        </w:tabs>
        <w:spacing w:before="88"/>
        <w:ind w:left="3024" w:hanging="260"/>
        <w:jc w:val="left"/>
      </w:pPr>
      <w:r>
        <w:t>Порядок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проведення</w:t>
      </w:r>
      <w:r>
        <w:rPr>
          <w:spacing w:val="-8"/>
        </w:rPr>
        <w:t xml:space="preserve"> </w:t>
      </w:r>
      <w:r>
        <w:t>розрахунків</w:t>
      </w:r>
    </w:p>
    <w:p w:rsidR="00A6630A" w:rsidRDefault="00A6630A">
      <w:pPr>
        <w:pStyle w:val="a3"/>
        <w:spacing w:before="2"/>
        <w:ind w:left="0" w:firstLine="0"/>
        <w:jc w:val="left"/>
        <w:rPr>
          <w:b/>
        </w:rPr>
      </w:pPr>
    </w:p>
    <w:p w:rsidR="00A6630A" w:rsidRDefault="00E269C2">
      <w:pPr>
        <w:pStyle w:val="a5"/>
        <w:numPr>
          <w:ilvl w:val="1"/>
          <w:numId w:val="17"/>
        </w:numPr>
        <w:tabs>
          <w:tab w:val="left" w:pos="1452"/>
        </w:tabs>
        <w:ind w:right="239" w:firstLine="662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(місяць)</w:t>
      </w:r>
      <w:r>
        <w:rPr>
          <w:spacing w:val="-62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4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1"/>
          <w:sz w:val="26"/>
        </w:rPr>
        <w:t xml:space="preserve"> </w:t>
      </w:r>
      <w:r>
        <w:rPr>
          <w:sz w:val="26"/>
        </w:rPr>
        <w:t>грошовими</w:t>
      </w:r>
      <w:r>
        <w:rPr>
          <w:spacing w:val="-5"/>
          <w:sz w:val="26"/>
        </w:rPr>
        <w:t xml:space="preserve"> </w:t>
      </w:r>
      <w:r>
        <w:rPr>
          <w:sz w:val="26"/>
        </w:rPr>
        <w:t>коштами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наступному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порядку: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142"/>
        </w:tabs>
        <w:ind w:right="238" w:firstLine="662"/>
        <w:rPr>
          <w:sz w:val="26"/>
        </w:rPr>
      </w:pPr>
      <w:r>
        <w:rPr>
          <w:sz w:val="26"/>
        </w:rPr>
        <w:t>70% вартості фактично переданого відповідно до акту приймання-передачі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 - до останнього числа місяця, наступного за місяцем, в якому було</w:t>
      </w:r>
      <w:r>
        <w:rPr>
          <w:spacing w:val="1"/>
          <w:sz w:val="26"/>
        </w:rPr>
        <w:t xml:space="preserve"> </w:t>
      </w:r>
      <w:r>
        <w:rPr>
          <w:sz w:val="26"/>
        </w:rPr>
        <w:t>здійс</w:t>
      </w:r>
      <w:r>
        <w:rPr>
          <w:sz w:val="26"/>
          <w:u w:val="single"/>
        </w:rPr>
        <w:t>н</w:t>
      </w:r>
      <w:r>
        <w:rPr>
          <w:sz w:val="26"/>
        </w:rPr>
        <w:t>ено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4"/>
          <w:sz w:val="26"/>
        </w:rPr>
        <w:t xml:space="preserve"> </w:t>
      </w:r>
      <w:r>
        <w:rPr>
          <w:sz w:val="26"/>
        </w:rPr>
        <w:t>газу.</w:t>
      </w:r>
    </w:p>
    <w:p w:rsidR="00A6630A" w:rsidRDefault="00E269C2">
      <w:pPr>
        <w:pStyle w:val="a3"/>
        <w:spacing w:before="1"/>
        <w:ind w:right="234"/>
      </w:pPr>
      <w:r>
        <w:t>Остаточний розрахунок за фактично переданий відповідно до акту приймання-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-62"/>
        </w:rPr>
        <w:t xml:space="preserve"> </w:t>
      </w:r>
      <w:r>
        <w:t>наступного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місяцем,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якому</w:t>
      </w:r>
      <w:r>
        <w:rPr>
          <w:spacing w:val="-13"/>
        </w:rPr>
        <w:t xml:space="preserve"> </w:t>
      </w:r>
      <w:r>
        <w:t>Споживач</w:t>
      </w:r>
      <w:r>
        <w:rPr>
          <w:spacing w:val="-11"/>
        </w:rPr>
        <w:t xml:space="preserve"> </w:t>
      </w:r>
      <w:r>
        <w:t>повинен</w:t>
      </w:r>
      <w:r>
        <w:rPr>
          <w:spacing w:val="-12"/>
        </w:rPr>
        <w:t xml:space="preserve"> </w:t>
      </w:r>
      <w:r>
        <w:t>був</w:t>
      </w:r>
      <w:r>
        <w:rPr>
          <w:spacing w:val="-13"/>
        </w:rPr>
        <w:t xml:space="preserve"> </w:t>
      </w:r>
      <w:r>
        <w:t>сплатити</w:t>
      </w:r>
      <w:r>
        <w:rPr>
          <w:spacing w:val="-10"/>
        </w:rPr>
        <w:t xml:space="preserve"> </w:t>
      </w:r>
      <w:r>
        <w:t>70</w:t>
      </w:r>
      <w:r>
        <w:rPr>
          <w:spacing w:val="-13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грошових</w:t>
      </w:r>
      <w:r>
        <w:rPr>
          <w:spacing w:val="-12"/>
        </w:rPr>
        <w:t xml:space="preserve"> </w:t>
      </w:r>
      <w:r>
        <w:t>коштів</w:t>
      </w:r>
      <w:r>
        <w:rPr>
          <w:spacing w:val="-62"/>
        </w:rPr>
        <w:t xml:space="preserve"> </w:t>
      </w:r>
      <w:r>
        <w:t>за відповідний розрахунковий період. У разі відсутності акту приймання-передачі,</w:t>
      </w:r>
      <w:r>
        <w:rPr>
          <w:spacing w:val="1"/>
        </w:rPr>
        <w:t xml:space="preserve"> </w:t>
      </w:r>
      <w:r>
        <w:t>фактична вартість використаного Споживачем газу розраховується відповідно до умов</w:t>
      </w:r>
      <w:r>
        <w:rPr>
          <w:spacing w:val="-62"/>
        </w:rPr>
        <w:t xml:space="preserve"> </w:t>
      </w:r>
      <w:r>
        <w:t>підпункту</w:t>
      </w:r>
      <w:r>
        <w:rPr>
          <w:spacing w:val="-4"/>
        </w:rPr>
        <w:t xml:space="preserve"> </w:t>
      </w:r>
      <w:r>
        <w:t>3.5.4</w:t>
      </w:r>
      <w:r>
        <w:rPr>
          <w:spacing w:val="-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Договору.</w:t>
      </w:r>
    </w:p>
    <w:p w:rsidR="00A6630A" w:rsidRDefault="00E269C2">
      <w:pPr>
        <w:pStyle w:val="a3"/>
        <w:spacing w:before="2"/>
        <w:ind w:right="239"/>
      </w:pPr>
      <w:r>
        <w:t>Споживач</w:t>
      </w:r>
      <w:r>
        <w:rPr>
          <w:spacing w:val="1"/>
        </w:rPr>
        <w:t xml:space="preserve"> </w:t>
      </w:r>
      <w:r>
        <w:t>має право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оплату та/або</w:t>
      </w:r>
      <w:r>
        <w:rPr>
          <w:spacing w:val="1"/>
        </w:rPr>
        <w:t xml:space="preserve"> </w:t>
      </w:r>
      <w:r>
        <w:t>передоплату за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періоду</w:t>
      </w:r>
      <w:r>
        <w:rPr>
          <w:spacing w:val="-3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початку розрахункового</w:t>
      </w:r>
      <w:r>
        <w:rPr>
          <w:spacing w:val="4"/>
        </w:rPr>
        <w:t xml:space="preserve"> </w:t>
      </w:r>
      <w:r>
        <w:t>періоду.</w:t>
      </w:r>
    </w:p>
    <w:p w:rsidR="00A6630A" w:rsidRDefault="00E269C2">
      <w:pPr>
        <w:pStyle w:val="a5"/>
        <w:numPr>
          <w:ilvl w:val="1"/>
          <w:numId w:val="17"/>
        </w:numPr>
        <w:tabs>
          <w:tab w:val="left" w:pos="1435"/>
        </w:tabs>
        <w:ind w:right="231" w:firstLine="662"/>
        <w:rPr>
          <w:sz w:val="26"/>
        </w:rPr>
      </w:pPr>
      <w:r>
        <w:rPr>
          <w:sz w:val="26"/>
        </w:rPr>
        <w:t>Сторони погоджуються, що під час перерахування коштів у призначенні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4"/>
          <w:sz w:val="26"/>
        </w:rPr>
        <w:t xml:space="preserve"> </w:t>
      </w:r>
      <w:r>
        <w:rPr>
          <w:sz w:val="26"/>
        </w:rPr>
        <w:t>посилання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номер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3"/>
          <w:sz w:val="26"/>
        </w:rPr>
        <w:t xml:space="preserve"> </w:t>
      </w:r>
      <w:r>
        <w:rPr>
          <w:sz w:val="26"/>
        </w:rPr>
        <w:t>є</w:t>
      </w:r>
      <w:r>
        <w:rPr>
          <w:spacing w:val="-15"/>
          <w:sz w:val="26"/>
        </w:rPr>
        <w:t xml:space="preserve"> </w:t>
      </w:r>
      <w:r>
        <w:rPr>
          <w:sz w:val="26"/>
        </w:rPr>
        <w:t>обов'язковим.</w:t>
      </w:r>
      <w:r>
        <w:rPr>
          <w:spacing w:val="-14"/>
          <w:sz w:val="26"/>
        </w:rPr>
        <w:t xml:space="preserve"> </w:t>
      </w:r>
      <w:r>
        <w:rPr>
          <w:sz w:val="26"/>
        </w:rPr>
        <w:t>Зміна</w:t>
      </w:r>
      <w:r>
        <w:rPr>
          <w:spacing w:val="-1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-63"/>
          <w:sz w:val="26"/>
        </w:rPr>
        <w:t xml:space="preserve"> </w:t>
      </w:r>
      <w:r>
        <w:rPr>
          <w:sz w:val="26"/>
        </w:rPr>
        <w:t>платежу здійснюється виключно листом, який надається Постачальнику, але в будь-</w:t>
      </w:r>
      <w:r>
        <w:rPr>
          <w:spacing w:val="1"/>
          <w:sz w:val="26"/>
        </w:rPr>
        <w:t xml:space="preserve"> </w:t>
      </w:r>
      <w:r>
        <w:rPr>
          <w:sz w:val="26"/>
        </w:rPr>
        <w:t>якому випа</w:t>
      </w:r>
      <w:r>
        <w:rPr>
          <w:sz w:val="26"/>
          <w:u w:val="single"/>
        </w:rPr>
        <w:t>д</w:t>
      </w:r>
      <w:r>
        <w:rPr>
          <w:sz w:val="26"/>
        </w:rPr>
        <w:t>ку не пізніше 10 календарних діб з дня надходження відповідних 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Постачальника.</w:t>
      </w:r>
    </w:p>
    <w:p w:rsidR="00A6630A" w:rsidRDefault="00E269C2">
      <w:pPr>
        <w:pStyle w:val="a5"/>
        <w:numPr>
          <w:ilvl w:val="1"/>
          <w:numId w:val="17"/>
        </w:numPr>
        <w:tabs>
          <w:tab w:val="left" w:pos="1399"/>
        </w:tabs>
        <w:ind w:right="255" w:firstLine="662"/>
        <w:rPr>
          <w:sz w:val="26"/>
        </w:rPr>
      </w:pPr>
      <w:r>
        <w:rPr>
          <w:sz w:val="26"/>
        </w:rPr>
        <w:t>Оплата за природний газ здійснюється Споживачем шляхом перерахування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поточний</w:t>
      </w:r>
      <w:r>
        <w:rPr>
          <w:spacing w:val="-4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5"/>
          <w:sz w:val="26"/>
        </w:rPr>
        <w:t xml:space="preserve"> </w:t>
      </w:r>
      <w:r>
        <w:rPr>
          <w:sz w:val="26"/>
        </w:rPr>
        <w:t>зазначений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-6"/>
          <w:sz w:val="26"/>
        </w:rPr>
        <w:t xml:space="preserve"> </w:t>
      </w:r>
      <w:r>
        <w:rPr>
          <w:sz w:val="26"/>
        </w:rPr>
        <w:t>14</w:t>
      </w:r>
      <w:r>
        <w:rPr>
          <w:spacing w:val="-8"/>
          <w:sz w:val="26"/>
        </w:rPr>
        <w:t xml:space="preserve"> </w:t>
      </w:r>
      <w:r>
        <w:rPr>
          <w:sz w:val="26"/>
        </w:rPr>
        <w:t>цього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Договору.</w:t>
      </w:r>
    </w:p>
    <w:p w:rsidR="00A6630A" w:rsidRDefault="00E269C2">
      <w:pPr>
        <w:pStyle w:val="a3"/>
        <w:ind w:right="242"/>
      </w:pP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-1"/>
        </w:rPr>
        <w:t xml:space="preserve"> </w:t>
      </w:r>
      <w:r>
        <w:t>природний газ</w:t>
      </w:r>
      <w:r>
        <w:rPr>
          <w:spacing w:val="-4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пункту</w:t>
      </w:r>
      <w:r>
        <w:rPr>
          <w:spacing w:val="-3"/>
        </w:rPr>
        <w:t xml:space="preserve"> </w:t>
      </w:r>
      <w:r>
        <w:t>5.1</w:t>
      </w:r>
      <w:r>
        <w:rPr>
          <w:spacing w:val="-4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A6630A" w:rsidRDefault="00E269C2">
      <w:pPr>
        <w:pStyle w:val="a3"/>
        <w:ind w:right="235"/>
      </w:pPr>
      <w:r>
        <w:t>Кошти, які надійшли від Споживача, зараховуються як передоплата за 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 період, та 100% оплати вартості фактично переданого природного газу</w:t>
      </w:r>
      <w:r>
        <w:rPr>
          <w:spacing w:val="-6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попередні розрахункові</w:t>
      </w:r>
      <w:r>
        <w:rPr>
          <w:spacing w:val="1"/>
        </w:rPr>
        <w:t xml:space="preserve"> </w:t>
      </w:r>
      <w:r>
        <w:t>період.</w:t>
      </w:r>
    </w:p>
    <w:p w:rsidR="00A6630A" w:rsidRDefault="00E269C2">
      <w:pPr>
        <w:pStyle w:val="a5"/>
        <w:numPr>
          <w:ilvl w:val="1"/>
          <w:numId w:val="17"/>
        </w:numPr>
        <w:tabs>
          <w:tab w:val="left" w:pos="1411"/>
        </w:tabs>
        <w:ind w:right="241" w:firstLine="662"/>
        <w:rPr>
          <w:sz w:val="26"/>
        </w:rPr>
      </w:pPr>
      <w:r>
        <w:rPr>
          <w:sz w:val="26"/>
        </w:rPr>
        <w:t>У разі наявності заборгованості за минулі періоди та/або заборгованості із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 пені, штрафів, інфляційних нарахувань, відсотків річних та судового збору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погоджуються,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грошова</w:t>
      </w:r>
      <w:r>
        <w:rPr>
          <w:spacing w:val="1"/>
          <w:sz w:val="26"/>
        </w:rPr>
        <w:t xml:space="preserve"> </w:t>
      </w:r>
      <w:r>
        <w:rPr>
          <w:sz w:val="26"/>
        </w:rPr>
        <w:t>сума,</w:t>
      </w:r>
      <w:r>
        <w:rPr>
          <w:spacing w:val="1"/>
          <w:sz w:val="26"/>
        </w:rPr>
        <w:t xml:space="preserve"> </w:t>
      </w:r>
      <w:r>
        <w:rPr>
          <w:sz w:val="26"/>
        </w:rPr>
        <w:t>яка</w:t>
      </w:r>
      <w:r>
        <w:rPr>
          <w:spacing w:val="1"/>
          <w:sz w:val="26"/>
        </w:rPr>
        <w:t xml:space="preserve"> </w:t>
      </w:r>
      <w:r>
        <w:rPr>
          <w:sz w:val="26"/>
        </w:rPr>
        <w:t>надійшла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погашає</w:t>
      </w:r>
      <w:r>
        <w:rPr>
          <w:spacing w:val="-62"/>
          <w:sz w:val="26"/>
        </w:rPr>
        <w:t xml:space="preserve"> </w:t>
      </w:r>
      <w:r>
        <w:rPr>
          <w:sz w:val="26"/>
        </w:rPr>
        <w:t>вимоги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такій</w:t>
      </w:r>
      <w:r>
        <w:rPr>
          <w:spacing w:val="1"/>
          <w:sz w:val="26"/>
        </w:rPr>
        <w:t xml:space="preserve"> </w:t>
      </w:r>
      <w:r>
        <w:rPr>
          <w:sz w:val="26"/>
        </w:rPr>
        <w:t>черговості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незалежно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платежу,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визначеного Споживачем:</w:t>
      </w:r>
    </w:p>
    <w:p w:rsidR="00A6630A" w:rsidRDefault="00E269C2">
      <w:pPr>
        <w:pStyle w:val="a5"/>
        <w:numPr>
          <w:ilvl w:val="0"/>
          <w:numId w:val="15"/>
        </w:numPr>
        <w:tabs>
          <w:tab w:val="left" w:pos="1354"/>
        </w:tabs>
        <w:ind w:right="239" w:firstLine="662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першу</w:t>
      </w:r>
      <w:r>
        <w:rPr>
          <w:spacing w:val="1"/>
          <w:sz w:val="26"/>
        </w:rPr>
        <w:t xml:space="preserve"> </w:t>
      </w:r>
      <w:r>
        <w:rPr>
          <w:sz w:val="26"/>
        </w:rPr>
        <w:t>чергу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витрати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пов'язані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одержанням</w:t>
      </w:r>
      <w:r>
        <w:rPr>
          <w:spacing w:val="-4"/>
          <w:sz w:val="26"/>
        </w:rPr>
        <w:t xml:space="preserve"> </w:t>
      </w:r>
      <w:r>
        <w:rPr>
          <w:sz w:val="26"/>
        </w:rPr>
        <w:t>виконання;</w:t>
      </w:r>
    </w:p>
    <w:p w:rsidR="00A6630A" w:rsidRDefault="00E269C2">
      <w:pPr>
        <w:pStyle w:val="a5"/>
        <w:numPr>
          <w:ilvl w:val="0"/>
          <w:numId w:val="15"/>
        </w:numPr>
        <w:tabs>
          <w:tab w:val="left" w:pos="1253"/>
        </w:tabs>
        <w:spacing w:line="294" w:lineRule="exact"/>
        <w:ind w:left="1252" w:hanging="325"/>
        <w:rPr>
          <w:sz w:val="26"/>
        </w:rPr>
      </w:pPr>
      <w:r>
        <w:rPr>
          <w:spacing w:val="-1"/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другу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сплачуються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інфляційні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нарахування,</w:t>
      </w:r>
      <w:r>
        <w:rPr>
          <w:spacing w:val="-13"/>
          <w:sz w:val="26"/>
        </w:rPr>
        <w:t xml:space="preserve"> </w:t>
      </w:r>
      <w:r>
        <w:rPr>
          <w:sz w:val="26"/>
        </w:rPr>
        <w:t>відсотки</w:t>
      </w:r>
      <w:r>
        <w:rPr>
          <w:spacing w:val="-13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-11"/>
          <w:sz w:val="26"/>
        </w:rPr>
        <w:t xml:space="preserve"> </w:t>
      </w:r>
      <w:r>
        <w:rPr>
          <w:sz w:val="26"/>
        </w:rPr>
        <w:t>пені,</w:t>
      </w:r>
      <w:r>
        <w:rPr>
          <w:spacing w:val="-17"/>
          <w:sz w:val="26"/>
        </w:rPr>
        <w:t xml:space="preserve"> </w:t>
      </w:r>
      <w:r>
        <w:rPr>
          <w:sz w:val="26"/>
        </w:rPr>
        <w:t>штрафи;</w:t>
      </w:r>
    </w:p>
    <w:p w:rsidR="00A6630A" w:rsidRDefault="00E269C2">
      <w:pPr>
        <w:pStyle w:val="a5"/>
        <w:numPr>
          <w:ilvl w:val="0"/>
          <w:numId w:val="15"/>
        </w:numPr>
        <w:tabs>
          <w:tab w:val="left" w:pos="1248"/>
        </w:tabs>
        <w:spacing w:before="5"/>
        <w:ind w:right="244" w:firstLine="662"/>
        <w:rPr>
          <w:sz w:val="26"/>
        </w:rPr>
      </w:pPr>
      <w:r>
        <w:rPr>
          <w:sz w:val="26"/>
        </w:rPr>
        <w:t>у третю чергу – погашається основна сума заборгованості за використаний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9"/>
          <w:sz w:val="26"/>
        </w:rPr>
        <w:t xml:space="preserve"> </w:t>
      </w:r>
      <w:r>
        <w:rPr>
          <w:sz w:val="26"/>
        </w:rPr>
        <w:t>газ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компенсація</w:t>
      </w:r>
      <w:r>
        <w:rPr>
          <w:spacing w:val="-6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-7"/>
          <w:sz w:val="26"/>
        </w:rPr>
        <w:t xml:space="preserve"> </w:t>
      </w:r>
      <w:r>
        <w:rPr>
          <w:sz w:val="26"/>
        </w:rPr>
        <w:t>робіт,</w:t>
      </w:r>
      <w:r>
        <w:rPr>
          <w:spacing w:val="-10"/>
          <w:sz w:val="26"/>
        </w:rPr>
        <w:t xml:space="preserve"> </w:t>
      </w:r>
      <w:r>
        <w:rPr>
          <w:sz w:val="26"/>
        </w:rPr>
        <w:t>пов’язаних</w:t>
      </w:r>
      <w:r>
        <w:rPr>
          <w:spacing w:val="-8"/>
          <w:sz w:val="26"/>
        </w:rPr>
        <w:t xml:space="preserve"> </w:t>
      </w:r>
      <w:r>
        <w:rPr>
          <w:sz w:val="26"/>
        </w:rPr>
        <w:t>з</w:t>
      </w:r>
      <w:r>
        <w:rPr>
          <w:spacing w:val="-6"/>
          <w:sz w:val="26"/>
        </w:rPr>
        <w:t xml:space="preserve"> </w:t>
      </w:r>
      <w:r>
        <w:rPr>
          <w:sz w:val="26"/>
        </w:rPr>
        <w:t>припиненням</w:t>
      </w:r>
      <w:r>
        <w:rPr>
          <w:spacing w:val="-10"/>
          <w:sz w:val="26"/>
        </w:rPr>
        <w:t xml:space="preserve"> </w:t>
      </w:r>
      <w:r>
        <w:rPr>
          <w:sz w:val="26"/>
        </w:rPr>
        <w:t>(обмеженням)</w:t>
      </w:r>
      <w:r>
        <w:rPr>
          <w:spacing w:val="-63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Споживачу.</w:t>
      </w:r>
    </w:p>
    <w:p w:rsidR="00A6630A" w:rsidRDefault="00E269C2">
      <w:pPr>
        <w:pStyle w:val="a5"/>
        <w:numPr>
          <w:ilvl w:val="1"/>
          <w:numId w:val="17"/>
        </w:numPr>
        <w:tabs>
          <w:tab w:val="left" w:pos="1392"/>
        </w:tabs>
        <w:spacing w:before="1"/>
        <w:ind w:right="231" w:firstLine="662"/>
        <w:rPr>
          <w:sz w:val="26"/>
        </w:rPr>
      </w:pPr>
      <w:r>
        <w:rPr>
          <w:sz w:val="26"/>
        </w:rPr>
        <w:t>Звірка розрахунків та/або фактичного обсягу використання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Сторонами протягом десяти днів з моменту письмової вимоги однієї із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сторін,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підписаної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уповноваженою</w:t>
      </w:r>
      <w:r>
        <w:rPr>
          <w:spacing w:val="-9"/>
          <w:sz w:val="26"/>
        </w:rPr>
        <w:t xml:space="preserve"> </w:t>
      </w:r>
      <w:r>
        <w:rPr>
          <w:sz w:val="26"/>
        </w:rPr>
        <w:t>особою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підставі</w:t>
      </w:r>
      <w:r>
        <w:rPr>
          <w:spacing w:val="-8"/>
          <w:sz w:val="26"/>
        </w:rPr>
        <w:t xml:space="preserve"> </w:t>
      </w:r>
      <w:r>
        <w:rPr>
          <w:sz w:val="26"/>
        </w:rPr>
        <w:t>відомостей</w:t>
      </w:r>
      <w:r>
        <w:rPr>
          <w:spacing w:val="-9"/>
          <w:sz w:val="26"/>
        </w:rPr>
        <w:t xml:space="preserve"> </w:t>
      </w:r>
      <w:r>
        <w:rPr>
          <w:sz w:val="26"/>
        </w:rPr>
        <w:t>про</w:t>
      </w:r>
      <w:r>
        <w:rPr>
          <w:spacing w:val="-12"/>
          <w:sz w:val="26"/>
        </w:rPr>
        <w:t xml:space="preserve"> </w:t>
      </w:r>
      <w:r>
        <w:rPr>
          <w:sz w:val="26"/>
        </w:rPr>
        <w:t>фактичну</w:t>
      </w:r>
      <w:r>
        <w:rPr>
          <w:spacing w:val="-8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-63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актів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</w:t>
      </w:r>
      <w:r>
        <w:rPr>
          <w:sz w:val="26"/>
          <w:u w:val="single"/>
        </w:rPr>
        <w:t>н</w:t>
      </w:r>
      <w:r>
        <w:rPr>
          <w:sz w:val="26"/>
        </w:rPr>
        <w:t>ня-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передачі.</w:t>
      </w:r>
    </w:p>
    <w:p w:rsidR="00A6630A" w:rsidRDefault="00E269C2">
      <w:pPr>
        <w:pStyle w:val="1"/>
        <w:numPr>
          <w:ilvl w:val="0"/>
          <w:numId w:val="22"/>
        </w:numPr>
        <w:tabs>
          <w:tab w:val="left" w:pos="4013"/>
        </w:tabs>
        <w:spacing w:before="2"/>
        <w:ind w:left="4013" w:hanging="260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A6630A" w:rsidRDefault="00A6630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6630A" w:rsidRDefault="00E269C2">
      <w:pPr>
        <w:pStyle w:val="a5"/>
        <w:numPr>
          <w:ilvl w:val="1"/>
          <w:numId w:val="14"/>
        </w:numPr>
        <w:tabs>
          <w:tab w:val="left" w:pos="1385"/>
        </w:tabs>
        <w:ind w:hanging="457"/>
        <w:rPr>
          <w:b/>
          <w:sz w:val="26"/>
        </w:rPr>
      </w:pPr>
      <w:r>
        <w:rPr>
          <w:b/>
          <w:sz w:val="26"/>
        </w:rPr>
        <w:t>Споживач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має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право:</w:t>
      </w:r>
    </w:p>
    <w:p w:rsidR="00A6630A" w:rsidRPr="00FC499A" w:rsidRDefault="00E269C2" w:rsidP="00FC499A">
      <w:pPr>
        <w:pStyle w:val="a5"/>
        <w:numPr>
          <w:ilvl w:val="0"/>
          <w:numId w:val="13"/>
        </w:numPr>
        <w:tabs>
          <w:tab w:val="left" w:pos="1327"/>
        </w:tabs>
        <w:spacing w:before="1"/>
        <w:ind w:right="245" w:firstLine="662"/>
        <w:rPr>
          <w:sz w:val="26"/>
        </w:rPr>
        <w:sectPr w:rsidR="00A6630A" w:rsidRPr="00FC499A">
          <w:pgSz w:w="11920" w:h="16850"/>
          <w:pgMar w:top="980" w:right="580" w:bottom="280" w:left="1160" w:header="763" w:footer="0" w:gutter="0"/>
          <w:cols w:space="720"/>
        </w:sectPr>
      </w:pPr>
      <w:r>
        <w:rPr>
          <w:sz w:val="26"/>
        </w:rPr>
        <w:t>використовувати</w:t>
      </w:r>
      <w:r>
        <w:rPr>
          <w:spacing w:val="48"/>
          <w:sz w:val="26"/>
        </w:rPr>
        <w:t xml:space="preserve"> </w:t>
      </w:r>
      <w:r>
        <w:rPr>
          <w:sz w:val="26"/>
        </w:rPr>
        <w:t>(відбирати)</w:t>
      </w:r>
      <w:r>
        <w:rPr>
          <w:spacing w:val="46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50"/>
          <w:sz w:val="26"/>
        </w:rPr>
        <w:t xml:space="preserve"> </w:t>
      </w:r>
      <w:r>
        <w:rPr>
          <w:sz w:val="26"/>
        </w:rPr>
        <w:t>газ</w:t>
      </w:r>
      <w:r>
        <w:rPr>
          <w:spacing w:val="46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47"/>
          <w:sz w:val="26"/>
        </w:rPr>
        <w:t xml:space="preserve"> </w:t>
      </w:r>
      <w:r>
        <w:rPr>
          <w:sz w:val="26"/>
        </w:rPr>
        <w:t>до</w:t>
      </w:r>
      <w:r>
        <w:rPr>
          <w:spacing w:val="49"/>
          <w:sz w:val="26"/>
        </w:rPr>
        <w:t xml:space="preserve"> </w:t>
      </w:r>
      <w:r>
        <w:rPr>
          <w:sz w:val="26"/>
        </w:rPr>
        <w:t>умов</w:t>
      </w:r>
      <w:r>
        <w:rPr>
          <w:spacing w:val="47"/>
          <w:sz w:val="26"/>
        </w:rPr>
        <w:t xml:space="preserve"> </w:t>
      </w:r>
      <w:r>
        <w:rPr>
          <w:sz w:val="26"/>
        </w:rPr>
        <w:t>цього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Договору;</w:t>
      </w: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a5"/>
        <w:numPr>
          <w:ilvl w:val="0"/>
          <w:numId w:val="13"/>
        </w:numPr>
        <w:tabs>
          <w:tab w:val="left" w:pos="1200"/>
        </w:tabs>
        <w:spacing w:before="88"/>
        <w:ind w:right="233" w:firstLine="662"/>
        <w:rPr>
          <w:sz w:val="26"/>
        </w:rPr>
      </w:pPr>
      <w:r>
        <w:rPr>
          <w:spacing w:val="-1"/>
          <w:sz w:val="26"/>
        </w:rPr>
        <w:t>розірвати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цей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3"/>
          <w:sz w:val="26"/>
        </w:rPr>
        <w:t xml:space="preserve"> </w:t>
      </w:r>
      <w:r>
        <w:rPr>
          <w:sz w:val="26"/>
        </w:rPr>
        <w:t>його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9"/>
          <w:sz w:val="26"/>
        </w:rPr>
        <w:t xml:space="preserve"> </w:t>
      </w:r>
      <w:r>
        <w:rPr>
          <w:sz w:val="26"/>
        </w:rPr>
        <w:t>газу,</w:t>
      </w:r>
      <w:r>
        <w:rPr>
          <w:spacing w:val="-62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 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A6630A" w:rsidRDefault="00E269C2">
      <w:pPr>
        <w:pStyle w:val="a5"/>
        <w:numPr>
          <w:ilvl w:val="0"/>
          <w:numId w:val="13"/>
        </w:numPr>
        <w:tabs>
          <w:tab w:val="left" w:pos="1222"/>
        </w:tabs>
        <w:spacing w:before="2"/>
        <w:ind w:right="232" w:firstLine="662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 w:rsidRPr="00FC499A">
        <w:rPr>
          <w:sz w:val="26"/>
        </w:rPr>
        <w:t xml:space="preserve"> намір щодо внесення змін до Договору в частині умов постачання і водночас нові умови </w:t>
      </w:r>
      <w:r>
        <w:rPr>
          <w:sz w:val="26"/>
        </w:rPr>
        <w:t>постачання</w:t>
      </w:r>
      <w:r w:rsidRPr="00FC499A">
        <w:rPr>
          <w:sz w:val="26"/>
        </w:rPr>
        <w:t xml:space="preserve"> </w:t>
      </w:r>
      <w:r>
        <w:rPr>
          <w:sz w:val="26"/>
        </w:rPr>
        <w:t>виявилися</w:t>
      </w:r>
      <w:r w:rsidRPr="00FC499A">
        <w:rPr>
          <w:sz w:val="26"/>
        </w:rPr>
        <w:t xml:space="preserve"> </w:t>
      </w:r>
      <w:r>
        <w:rPr>
          <w:sz w:val="26"/>
        </w:rPr>
        <w:t>для</w:t>
      </w:r>
      <w:r w:rsidRPr="00FC499A">
        <w:rPr>
          <w:sz w:val="26"/>
        </w:rPr>
        <w:t xml:space="preserve"> </w:t>
      </w:r>
      <w:r>
        <w:rPr>
          <w:sz w:val="26"/>
        </w:rPr>
        <w:t>Споживача</w:t>
      </w:r>
      <w:r w:rsidRPr="00FC499A">
        <w:rPr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2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1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7"/>
          <w:sz w:val="26"/>
        </w:rPr>
        <w:t xml:space="preserve"> </w:t>
      </w:r>
      <w:r>
        <w:rPr>
          <w:sz w:val="26"/>
        </w:rPr>
        <w:t>свої</w:t>
      </w:r>
      <w:r>
        <w:rPr>
          <w:spacing w:val="-8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8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5"/>
          <w:sz w:val="26"/>
        </w:rPr>
        <w:t xml:space="preserve"> </w:t>
      </w:r>
      <w:r w:rsidRPr="00B064A8"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 та</w:t>
      </w:r>
      <w:r>
        <w:rPr>
          <w:spacing w:val="-3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3"/>
          <w:sz w:val="26"/>
        </w:rPr>
        <w:t xml:space="preserve"> </w:t>
      </w:r>
      <w:r>
        <w:rPr>
          <w:sz w:val="26"/>
        </w:rPr>
        <w:t>відповідно до</w:t>
      </w:r>
      <w:r>
        <w:rPr>
          <w:spacing w:val="-3"/>
          <w:sz w:val="26"/>
        </w:rPr>
        <w:t xml:space="preserve"> </w:t>
      </w:r>
      <w:r>
        <w:rPr>
          <w:sz w:val="26"/>
        </w:rPr>
        <w:t>умов Договору;</w:t>
      </w:r>
    </w:p>
    <w:p w:rsidR="00A6630A" w:rsidRDefault="00E269C2">
      <w:pPr>
        <w:pStyle w:val="a5"/>
        <w:numPr>
          <w:ilvl w:val="0"/>
          <w:numId w:val="13"/>
        </w:numPr>
        <w:tabs>
          <w:tab w:val="left" w:pos="1332"/>
        </w:tabs>
        <w:spacing w:before="2"/>
        <w:ind w:right="236" w:firstLine="662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6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водовідведення».</w:t>
      </w:r>
    </w:p>
    <w:p w:rsidR="00A6630A" w:rsidRDefault="00E269C2">
      <w:pPr>
        <w:pStyle w:val="1"/>
        <w:numPr>
          <w:ilvl w:val="1"/>
          <w:numId w:val="14"/>
        </w:numPr>
        <w:tabs>
          <w:tab w:val="left" w:pos="1385"/>
        </w:tabs>
        <w:spacing w:line="293" w:lineRule="exact"/>
        <w:ind w:hanging="457"/>
        <w:jc w:val="both"/>
      </w:pPr>
      <w:r>
        <w:t>Споживач</w:t>
      </w:r>
      <w:r>
        <w:rPr>
          <w:spacing w:val="-10"/>
        </w:rPr>
        <w:t xml:space="preserve"> </w:t>
      </w:r>
      <w:r>
        <w:t>зобов'язаний:</w:t>
      </w:r>
    </w:p>
    <w:p w:rsidR="00A6630A" w:rsidRDefault="00E269C2">
      <w:pPr>
        <w:pStyle w:val="a5"/>
        <w:numPr>
          <w:ilvl w:val="0"/>
          <w:numId w:val="12"/>
        </w:numPr>
        <w:tabs>
          <w:tab w:val="left" w:pos="1332"/>
        </w:tabs>
        <w:spacing w:before="6"/>
        <w:ind w:right="237" w:firstLine="662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3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4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5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даного Договору;</w:t>
      </w:r>
    </w:p>
    <w:p w:rsidR="00A6630A" w:rsidRDefault="00E269C2">
      <w:pPr>
        <w:pStyle w:val="a5"/>
        <w:numPr>
          <w:ilvl w:val="0"/>
          <w:numId w:val="12"/>
        </w:numPr>
        <w:tabs>
          <w:tab w:val="left" w:pos="1306"/>
        </w:tabs>
        <w:ind w:right="244" w:firstLine="662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A6630A" w:rsidRDefault="00E269C2">
      <w:pPr>
        <w:pStyle w:val="a5"/>
        <w:numPr>
          <w:ilvl w:val="0"/>
          <w:numId w:val="12"/>
        </w:numPr>
        <w:tabs>
          <w:tab w:val="left" w:pos="1212"/>
        </w:tabs>
        <w:spacing w:line="296" w:lineRule="exact"/>
        <w:ind w:left="1211" w:hanging="284"/>
        <w:rPr>
          <w:sz w:val="26"/>
        </w:rPr>
      </w:pPr>
      <w:r>
        <w:rPr>
          <w:sz w:val="26"/>
        </w:rPr>
        <w:t>самостійно</w:t>
      </w:r>
      <w:r>
        <w:rPr>
          <w:spacing w:val="-9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5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9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газу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разі: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147"/>
        </w:tabs>
        <w:spacing w:line="296" w:lineRule="exact"/>
        <w:ind w:left="1146" w:hanging="219"/>
        <w:rPr>
          <w:sz w:val="26"/>
        </w:rPr>
      </w:pPr>
      <w:r>
        <w:rPr>
          <w:sz w:val="26"/>
        </w:rPr>
        <w:t>порушення</w:t>
      </w:r>
      <w:r>
        <w:rPr>
          <w:spacing w:val="-7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9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7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газу;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190"/>
        </w:tabs>
        <w:spacing w:before="6"/>
        <w:ind w:right="24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 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5"/>
          <w:sz w:val="26"/>
        </w:rPr>
        <w:t xml:space="preserve"> </w:t>
      </w:r>
      <w:r>
        <w:rPr>
          <w:sz w:val="26"/>
        </w:rPr>
        <w:t>угодою;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075"/>
        </w:tabs>
        <w:ind w:right="238" w:firstLine="662"/>
        <w:jc w:val="left"/>
        <w:rPr>
          <w:sz w:val="26"/>
        </w:rPr>
      </w:pPr>
      <w:r>
        <w:rPr>
          <w:sz w:val="26"/>
        </w:rPr>
        <w:t>невключення/виключення</w:t>
      </w:r>
      <w:r>
        <w:rPr>
          <w:spacing w:val="-1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до/з</w:t>
      </w:r>
      <w:r>
        <w:rPr>
          <w:spacing w:val="-10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2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0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 Оператора</w:t>
      </w:r>
      <w:r>
        <w:rPr>
          <w:spacing w:val="2"/>
          <w:sz w:val="26"/>
        </w:rPr>
        <w:t xml:space="preserve"> </w:t>
      </w:r>
      <w:r>
        <w:rPr>
          <w:sz w:val="26"/>
        </w:rPr>
        <w:t>ГТС;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082"/>
        </w:tabs>
        <w:spacing w:line="294" w:lineRule="exact"/>
        <w:ind w:left="1082" w:hanging="152"/>
        <w:jc w:val="left"/>
        <w:rPr>
          <w:sz w:val="26"/>
        </w:rPr>
      </w:pPr>
      <w:r>
        <w:rPr>
          <w:sz w:val="26"/>
        </w:rPr>
        <w:t>інших</w:t>
      </w:r>
      <w:r>
        <w:rPr>
          <w:spacing w:val="-7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5"/>
          <w:sz w:val="26"/>
        </w:rPr>
        <w:t xml:space="preserve"> </w:t>
      </w:r>
      <w:r>
        <w:rPr>
          <w:sz w:val="26"/>
        </w:rPr>
        <w:t>цим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законодавством;</w:t>
      </w:r>
    </w:p>
    <w:p w:rsidR="00A6630A" w:rsidRDefault="00E269C2">
      <w:pPr>
        <w:pStyle w:val="a5"/>
        <w:numPr>
          <w:ilvl w:val="0"/>
          <w:numId w:val="12"/>
        </w:numPr>
        <w:tabs>
          <w:tab w:val="left" w:pos="1294"/>
        </w:tabs>
        <w:spacing w:before="5"/>
        <w:ind w:right="238" w:firstLine="662"/>
        <w:rPr>
          <w:sz w:val="26"/>
        </w:rPr>
      </w:pPr>
      <w:r>
        <w:rPr>
          <w:sz w:val="26"/>
        </w:rPr>
        <w:t>прийняти</w:t>
      </w:r>
      <w:r>
        <w:rPr>
          <w:spacing w:val="16"/>
          <w:sz w:val="26"/>
        </w:rPr>
        <w:t xml:space="preserve"> </w:t>
      </w:r>
      <w:r>
        <w:rPr>
          <w:sz w:val="26"/>
        </w:rPr>
        <w:t>газ</w:t>
      </w:r>
      <w:r>
        <w:rPr>
          <w:spacing w:val="17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4"/>
          <w:sz w:val="26"/>
        </w:rPr>
        <w:t xml:space="preserve"> </w:t>
      </w:r>
      <w:r>
        <w:rPr>
          <w:sz w:val="26"/>
        </w:rPr>
        <w:t>цього</w:t>
      </w:r>
      <w:r>
        <w:rPr>
          <w:spacing w:val="17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5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5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5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-62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7"/>
          <w:sz w:val="26"/>
        </w:rPr>
        <w:t xml:space="preserve"> </w:t>
      </w:r>
      <w:r>
        <w:rPr>
          <w:sz w:val="26"/>
        </w:rPr>
        <w:t>що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5"/>
          <w:sz w:val="26"/>
        </w:rPr>
        <w:t xml:space="preserve"> </w:t>
      </w:r>
      <w:r>
        <w:rPr>
          <w:sz w:val="26"/>
        </w:rPr>
        <w:t>цим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Договором;</w:t>
      </w:r>
    </w:p>
    <w:p w:rsidR="00A6630A" w:rsidRDefault="00E269C2">
      <w:pPr>
        <w:pStyle w:val="a5"/>
        <w:numPr>
          <w:ilvl w:val="0"/>
          <w:numId w:val="12"/>
        </w:numPr>
        <w:tabs>
          <w:tab w:val="left" w:pos="1217"/>
        </w:tabs>
        <w:ind w:right="253" w:firstLine="662"/>
        <w:rPr>
          <w:sz w:val="26"/>
        </w:rPr>
      </w:pP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 послуг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відключення</w:t>
      </w:r>
      <w:r>
        <w:rPr>
          <w:spacing w:val="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A6630A" w:rsidRDefault="00E269C2">
      <w:pPr>
        <w:pStyle w:val="1"/>
        <w:numPr>
          <w:ilvl w:val="1"/>
          <w:numId w:val="14"/>
        </w:numPr>
        <w:tabs>
          <w:tab w:val="left" w:pos="1385"/>
        </w:tabs>
        <w:spacing w:line="294" w:lineRule="exact"/>
        <w:ind w:hanging="457"/>
      </w:pPr>
      <w:r>
        <w:t>Постачальник</w:t>
      </w:r>
      <w:r>
        <w:rPr>
          <w:spacing w:val="-8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A6630A" w:rsidRDefault="00E269C2">
      <w:pPr>
        <w:pStyle w:val="a5"/>
        <w:numPr>
          <w:ilvl w:val="0"/>
          <w:numId w:val="11"/>
        </w:numPr>
        <w:tabs>
          <w:tab w:val="left" w:pos="1270"/>
        </w:tabs>
        <w:spacing w:before="6"/>
        <w:ind w:right="249" w:firstLine="662"/>
        <w:rPr>
          <w:sz w:val="26"/>
        </w:rPr>
      </w:pPr>
      <w:r>
        <w:rPr>
          <w:sz w:val="26"/>
        </w:rPr>
        <w:t>ініціювати</w:t>
      </w:r>
      <w:r>
        <w:rPr>
          <w:spacing w:val="5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52"/>
          <w:sz w:val="26"/>
        </w:rPr>
        <w:t xml:space="preserve"> </w:t>
      </w:r>
      <w:r>
        <w:rPr>
          <w:sz w:val="26"/>
        </w:rPr>
        <w:t>з</w:t>
      </w:r>
      <w:r>
        <w:rPr>
          <w:spacing w:val="54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53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5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54"/>
          <w:sz w:val="26"/>
        </w:rPr>
        <w:t xml:space="preserve"> </w:t>
      </w:r>
      <w:r>
        <w:rPr>
          <w:sz w:val="26"/>
        </w:rPr>
        <w:t>газу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Споживачеві в разі: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082"/>
        </w:tabs>
        <w:spacing w:line="294" w:lineRule="exact"/>
        <w:ind w:left="1082" w:hanging="152"/>
        <w:jc w:val="left"/>
        <w:rPr>
          <w:sz w:val="26"/>
        </w:rPr>
      </w:pPr>
      <w:r>
        <w:rPr>
          <w:sz w:val="26"/>
        </w:rPr>
        <w:t>невиконання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8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7"/>
          <w:sz w:val="26"/>
        </w:rPr>
        <w:t xml:space="preserve"> </w:t>
      </w:r>
      <w:r>
        <w:rPr>
          <w:sz w:val="26"/>
        </w:rPr>
        <w:t>5.1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8.4.</w:t>
      </w:r>
      <w:r>
        <w:rPr>
          <w:spacing w:val="-7"/>
          <w:sz w:val="26"/>
        </w:rPr>
        <w:t xml:space="preserve"> </w:t>
      </w:r>
      <w:r>
        <w:rPr>
          <w:sz w:val="26"/>
        </w:rPr>
        <w:t>цього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Договору;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102"/>
        </w:tabs>
        <w:spacing w:before="5"/>
        <w:ind w:right="243" w:firstLine="662"/>
        <w:jc w:val="left"/>
        <w:rPr>
          <w:sz w:val="26"/>
        </w:rPr>
      </w:pPr>
      <w:r>
        <w:rPr>
          <w:sz w:val="26"/>
        </w:rPr>
        <w:t>відмови</w:t>
      </w:r>
      <w:r>
        <w:rPr>
          <w:spacing w:val="16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5"/>
          <w:sz w:val="26"/>
        </w:rPr>
        <w:t xml:space="preserve"> </w:t>
      </w:r>
      <w:r>
        <w:rPr>
          <w:sz w:val="26"/>
        </w:rPr>
        <w:t>від</w:t>
      </w:r>
      <w:r>
        <w:rPr>
          <w:spacing w:val="14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14"/>
          <w:sz w:val="26"/>
        </w:rPr>
        <w:t xml:space="preserve"> </w:t>
      </w:r>
      <w:r>
        <w:rPr>
          <w:sz w:val="26"/>
        </w:rPr>
        <w:t>акту</w:t>
      </w:r>
      <w:r>
        <w:rPr>
          <w:spacing w:val="14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14"/>
          <w:sz w:val="26"/>
        </w:rPr>
        <w:t xml:space="preserve"> </w:t>
      </w:r>
      <w:r>
        <w:rPr>
          <w:sz w:val="26"/>
        </w:rPr>
        <w:t>без</w:t>
      </w:r>
      <w:r>
        <w:rPr>
          <w:spacing w:val="15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A6630A" w:rsidRDefault="00E269C2">
      <w:pPr>
        <w:pStyle w:val="a3"/>
        <w:tabs>
          <w:tab w:val="left" w:pos="2940"/>
          <w:tab w:val="left" w:pos="4454"/>
          <w:tab w:val="left" w:pos="5297"/>
          <w:tab w:val="left" w:pos="6067"/>
          <w:tab w:val="left" w:pos="7532"/>
          <w:tab w:val="left" w:pos="7909"/>
          <w:tab w:val="left" w:pos="8845"/>
        </w:tabs>
        <w:ind w:right="239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  <w:t>випадках,</w:t>
      </w:r>
      <w:r>
        <w:rPr>
          <w:spacing w:val="-62"/>
        </w:rPr>
        <w:t xml:space="preserve"> </w:t>
      </w:r>
      <w:r>
        <w:t>передбачених</w:t>
      </w:r>
      <w:r>
        <w:rPr>
          <w:spacing w:val="4"/>
        </w:rPr>
        <w:t xml:space="preserve"> </w:t>
      </w:r>
      <w:r>
        <w:t>чинним</w:t>
      </w:r>
      <w:r>
        <w:rPr>
          <w:spacing w:val="2"/>
        </w:rPr>
        <w:t xml:space="preserve"> </w:t>
      </w:r>
      <w:r>
        <w:t>законодавством України;</w:t>
      </w:r>
    </w:p>
    <w:p w:rsidR="00A6630A" w:rsidRDefault="00E269C2">
      <w:pPr>
        <w:pStyle w:val="a5"/>
        <w:numPr>
          <w:ilvl w:val="0"/>
          <w:numId w:val="11"/>
        </w:numPr>
        <w:tabs>
          <w:tab w:val="left" w:pos="1313"/>
        </w:tabs>
        <w:ind w:right="236" w:firstLine="662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0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7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4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5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6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A6630A" w:rsidRDefault="00A6630A">
      <w:pPr>
        <w:jc w:val="both"/>
        <w:rPr>
          <w:sz w:val="26"/>
        </w:rPr>
        <w:sectPr w:rsidR="00A6630A">
          <w:pgSz w:w="11920" w:h="16850"/>
          <w:pgMar w:top="980" w:right="580" w:bottom="280" w:left="1160" w:header="763" w:footer="0" w:gutter="0"/>
          <w:cols w:space="720"/>
        </w:sectPr>
      </w:pP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a3"/>
        <w:spacing w:before="88"/>
        <w:ind w:right="251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5"/>
        </w:rPr>
        <w:t xml:space="preserve"> </w:t>
      </w:r>
      <w:r>
        <w:t>розірваним з</w:t>
      </w:r>
      <w:r>
        <w:rPr>
          <w:spacing w:val="-4"/>
        </w:rPr>
        <w:t xml:space="preserve"> </w:t>
      </w:r>
      <w:r>
        <w:t>дати,</w:t>
      </w:r>
      <w:r>
        <w:rPr>
          <w:spacing w:val="-5"/>
        </w:rPr>
        <w:t xml:space="preserve"> </w:t>
      </w:r>
      <w:r>
        <w:t>визначеної</w:t>
      </w:r>
      <w:r>
        <w:rPr>
          <w:spacing w:val="-4"/>
        </w:rPr>
        <w:t xml:space="preserve"> </w:t>
      </w:r>
      <w:r>
        <w:t>Постачальником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такому</w:t>
      </w:r>
      <w:r>
        <w:rPr>
          <w:spacing w:val="-4"/>
        </w:rPr>
        <w:t xml:space="preserve"> </w:t>
      </w:r>
      <w:r>
        <w:t>повідомленні;</w:t>
      </w:r>
    </w:p>
    <w:p w:rsidR="00A6630A" w:rsidRDefault="00E269C2">
      <w:pPr>
        <w:pStyle w:val="a5"/>
        <w:numPr>
          <w:ilvl w:val="0"/>
          <w:numId w:val="11"/>
        </w:numPr>
        <w:tabs>
          <w:tab w:val="left" w:pos="1222"/>
        </w:tabs>
        <w:spacing w:before="2"/>
        <w:ind w:right="232" w:firstLine="662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4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4"/>
          <w:sz w:val="26"/>
        </w:rPr>
        <w:t xml:space="preserve"> </w:t>
      </w:r>
      <w:r>
        <w:rPr>
          <w:sz w:val="26"/>
        </w:rPr>
        <w:t>нормативно-правовими 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A6630A" w:rsidRDefault="00E269C2">
      <w:pPr>
        <w:pStyle w:val="a5"/>
        <w:numPr>
          <w:ilvl w:val="0"/>
          <w:numId w:val="11"/>
        </w:numPr>
        <w:tabs>
          <w:tab w:val="left" w:pos="1214"/>
        </w:tabs>
        <w:spacing w:before="1"/>
        <w:ind w:right="259" w:firstLine="662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3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A6630A" w:rsidRDefault="00E269C2">
      <w:pPr>
        <w:pStyle w:val="1"/>
        <w:numPr>
          <w:ilvl w:val="1"/>
          <w:numId w:val="14"/>
        </w:numPr>
        <w:tabs>
          <w:tab w:val="left" w:pos="1385"/>
        </w:tabs>
        <w:spacing w:line="294" w:lineRule="exact"/>
        <w:ind w:hanging="457"/>
        <w:jc w:val="both"/>
      </w:pPr>
      <w:r>
        <w:t>Постачальник</w:t>
      </w:r>
      <w:r>
        <w:rPr>
          <w:spacing w:val="-8"/>
        </w:rPr>
        <w:t xml:space="preserve"> </w:t>
      </w:r>
      <w:r>
        <w:t>зобов'язаний:</w:t>
      </w:r>
    </w:p>
    <w:p w:rsidR="00A6630A" w:rsidRDefault="00E269C2">
      <w:pPr>
        <w:pStyle w:val="a5"/>
        <w:numPr>
          <w:ilvl w:val="0"/>
          <w:numId w:val="10"/>
        </w:numPr>
        <w:tabs>
          <w:tab w:val="left" w:pos="1212"/>
        </w:tabs>
        <w:spacing w:before="6"/>
        <w:rPr>
          <w:sz w:val="26"/>
        </w:rPr>
      </w:pPr>
      <w:r>
        <w:rPr>
          <w:sz w:val="26"/>
        </w:rPr>
        <w:t>виконувати</w:t>
      </w:r>
      <w:r>
        <w:rPr>
          <w:spacing w:val="-8"/>
          <w:sz w:val="26"/>
        </w:rPr>
        <w:t xml:space="preserve"> </w:t>
      </w:r>
      <w:r>
        <w:rPr>
          <w:sz w:val="26"/>
        </w:rPr>
        <w:t>умови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Договору;</w:t>
      </w:r>
    </w:p>
    <w:p w:rsidR="00A6630A" w:rsidRDefault="00E269C2">
      <w:pPr>
        <w:pStyle w:val="a5"/>
        <w:numPr>
          <w:ilvl w:val="0"/>
          <w:numId w:val="10"/>
        </w:numPr>
        <w:tabs>
          <w:tab w:val="left" w:pos="1313"/>
        </w:tabs>
        <w:spacing w:before="1"/>
        <w:ind w:left="268" w:right="247" w:firstLine="662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4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Споживачем умов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A6630A" w:rsidRDefault="00E269C2">
      <w:pPr>
        <w:pStyle w:val="a5"/>
        <w:numPr>
          <w:ilvl w:val="0"/>
          <w:numId w:val="10"/>
        </w:numPr>
        <w:tabs>
          <w:tab w:val="left" w:pos="1277"/>
        </w:tabs>
        <w:ind w:left="268" w:right="234" w:firstLine="662"/>
        <w:rPr>
          <w:sz w:val="26"/>
        </w:rPr>
      </w:pPr>
      <w:r>
        <w:rPr>
          <w:sz w:val="26"/>
        </w:rPr>
        <w:t>повідомити Споживача 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7"/>
          <w:sz w:val="26"/>
        </w:rPr>
        <w:t xml:space="preserve"> </w:t>
      </w:r>
      <w:r>
        <w:rPr>
          <w:sz w:val="26"/>
        </w:rPr>
        <w:t>ніж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30</w:t>
      </w:r>
      <w:r>
        <w:rPr>
          <w:spacing w:val="-8"/>
          <w:sz w:val="26"/>
        </w:rPr>
        <w:t xml:space="preserve"> </w:t>
      </w:r>
      <w:r>
        <w:rPr>
          <w:sz w:val="26"/>
        </w:rPr>
        <w:t>днів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4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7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8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2"/>
          <w:sz w:val="26"/>
        </w:rPr>
        <w:t xml:space="preserve"> </w:t>
      </w:r>
      <w:r>
        <w:rPr>
          <w:sz w:val="26"/>
        </w:rPr>
        <w:t>тощо;</w:t>
      </w:r>
    </w:p>
    <w:p w:rsidR="00A6630A" w:rsidRDefault="00E269C2">
      <w:pPr>
        <w:pStyle w:val="a5"/>
        <w:numPr>
          <w:ilvl w:val="0"/>
          <w:numId w:val="10"/>
        </w:numPr>
        <w:tabs>
          <w:tab w:val="left" w:pos="1303"/>
        </w:tabs>
        <w:ind w:left="268" w:right="243" w:firstLine="662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результати їх розгляду;</w:t>
      </w:r>
    </w:p>
    <w:p w:rsidR="00A6630A" w:rsidRDefault="00E269C2">
      <w:pPr>
        <w:pStyle w:val="a5"/>
        <w:numPr>
          <w:ilvl w:val="0"/>
          <w:numId w:val="10"/>
        </w:numPr>
        <w:tabs>
          <w:tab w:val="left" w:pos="1255"/>
        </w:tabs>
        <w:ind w:left="268" w:right="248" w:firstLine="662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 України.</w:t>
      </w:r>
    </w:p>
    <w:p w:rsidR="00A6630A" w:rsidRDefault="00A6630A">
      <w:pPr>
        <w:pStyle w:val="a3"/>
        <w:spacing w:before="1"/>
        <w:ind w:left="0" w:firstLine="0"/>
        <w:jc w:val="left"/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4148"/>
        </w:tabs>
        <w:ind w:left="4147" w:hanging="260"/>
        <w:jc w:val="left"/>
      </w:pPr>
      <w:r>
        <w:t>Відповідальність</w:t>
      </w:r>
      <w:r>
        <w:rPr>
          <w:spacing w:val="-6"/>
        </w:rPr>
        <w:t xml:space="preserve"> </w:t>
      </w:r>
      <w:r>
        <w:t>сторін</w:t>
      </w:r>
    </w:p>
    <w:p w:rsidR="00A6630A" w:rsidRDefault="00A6630A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A6630A" w:rsidRDefault="00E269C2">
      <w:pPr>
        <w:pStyle w:val="a5"/>
        <w:numPr>
          <w:ilvl w:val="1"/>
          <w:numId w:val="9"/>
        </w:numPr>
        <w:tabs>
          <w:tab w:val="left" w:pos="1435"/>
        </w:tabs>
        <w:ind w:right="242" w:firstLine="662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0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0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3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2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Договором.</w:t>
      </w:r>
    </w:p>
    <w:p w:rsidR="00A6630A" w:rsidRDefault="00E269C2">
      <w:pPr>
        <w:pStyle w:val="a5"/>
        <w:numPr>
          <w:ilvl w:val="1"/>
          <w:numId w:val="9"/>
        </w:numPr>
        <w:tabs>
          <w:tab w:val="left" w:pos="1438"/>
        </w:tabs>
        <w:spacing w:before="1"/>
        <w:ind w:right="235" w:firstLine="662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розмірі подвійної облікової ставки Національного банку України, що діяла у період, 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0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9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0"/>
          <w:sz w:val="26"/>
        </w:rPr>
        <w:t xml:space="preserve"> </w:t>
      </w:r>
      <w:r>
        <w:rPr>
          <w:sz w:val="26"/>
        </w:rPr>
        <w:t>від</w:t>
      </w:r>
      <w:r>
        <w:rPr>
          <w:spacing w:val="-7"/>
          <w:sz w:val="26"/>
        </w:rPr>
        <w:t xml:space="preserve"> </w:t>
      </w:r>
      <w:r>
        <w:rPr>
          <w:sz w:val="26"/>
        </w:rPr>
        <w:t>суми</w:t>
      </w:r>
      <w:r>
        <w:rPr>
          <w:spacing w:val="-10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8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:rsidR="00A6630A" w:rsidRDefault="00E269C2">
      <w:pPr>
        <w:pStyle w:val="a5"/>
        <w:numPr>
          <w:ilvl w:val="1"/>
          <w:numId w:val="9"/>
        </w:numPr>
        <w:tabs>
          <w:tab w:val="left" w:pos="1565"/>
        </w:tabs>
        <w:ind w:right="243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A6630A" w:rsidRDefault="00E269C2">
      <w:pPr>
        <w:pStyle w:val="a5"/>
        <w:numPr>
          <w:ilvl w:val="1"/>
          <w:numId w:val="9"/>
        </w:numPr>
        <w:tabs>
          <w:tab w:val="left" w:pos="1402"/>
        </w:tabs>
        <w:ind w:right="236" w:firstLine="662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 Договору.</w:t>
      </w:r>
    </w:p>
    <w:p w:rsidR="00A6630A" w:rsidRDefault="00E269C2">
      <w:pPr>
        <w:pStyle w:val="a5"/>
        <w:numPr>
          <w:ilvl w:val="1"/>
          <w:numId w:val="9"/>
        </w:numPr>
        <w:tabs>
          <w:tab w:val="left" w:pos="1450"/>
        </w:tabs>
        <w:ind w:right="238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8"/>
          <w:sz w:val="26"/>
        </w:rPr>
        <w:t xml:space="preserve"> </w:t>
      </w:r>
      <w:r>
        <w:rPr>
          <w:sz w:val="26"/>
        </w:rPr>
        <w:t>про</w:t>
      </w:r>
      <w:r>
        <w:rPr>
          <w:spacing w:val="-6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п.п.</w:t>
      </w:r>
      <w:r>
        <w:rPr>
          <w:spacing w:val="-9"/>
          <w:sz w:val="26"/>
        </w:rPr>
        <w:t xml:space="preserve"> </w:t>
      </w:r>
      <w:r>
        <w:rPr>
          <w:sz w:val="26"/>
        </w:rPr>
        <w:t>13.5</w:t>
      </w:r>
      <w:r>
        <w:rPr>
          <w:spacing w:val="-8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13.6</w:t>
      </w:r>
      <w:r>
        <w:rPr>
          <w:spacing w:val="-8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z w:val="26"/>
        </w:rPr>
        <w:t>Договору.</w:t>
      </w:r>
    </w:p>
    <w:p w:rsidR="00A6630A" w:rsidRDefault="00E269C2">
      <w:pPr>
        <w:pStyle w:val="a5"/>
        <w:numPr>
          <w:ilvl w:val="1"/>
          <w:numId w:val="9"/>
        </w:numPr>
        <w:tabs>
          <w:tab w:val="left" w:pos="1493"/>
        </w:tabs>
        <w:ind w:right="237" w:firstLine="662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3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9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0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2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законодавством України.</w:t>
      </w:r>
    </w:p>
    <w:p w:rsidR="00A6630A" w:rsidRDefault="00A6630A">
      <w:pPr>
        <w:jc w:val="both"/>
        <w:rPr>
          <w:sz w:val="26"/>
        </w:rPr>
        <w:sectPr w:rsidR="00A6630A">
          <w:pgSz w:w="11920" w:h="16850"/>
          <w:pgMar w:top="980" w:right="580" w:bottom="280" w:left="1160" w:header="763" w:footer="0" w:gutter="0"/>
          <w:cols w:space="720"/>
        </w:sectPr>
      </w:pP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1666"/>
        </w:tabs>
        <w:spacing w:before="88"/>
        <w:ind w:left="1665" w:hanging="263"/>
        <w:jc w:val="left"/>
      </w:pPr>
      <w:r>
        <w:t>Порядок</w:t>
      </w:r>
      <w:r>
        <w:rPr>
          <w:spacing w:val="-11"/>
        </w:rPr>
        <w:t xml:space="preserve"> </w:t>
      </w:r>
      <w:r>
        <w:t>припинення(обмеження)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відновлення</w:t>
      </w:r>
      <w:r>
        <w:rPr>
          <w:spacing w:val="-8"/>
        </w:rPr>
        <w:t xml:space="preserve"> </w:t>
      </w:r>
      <w:r>
        <w:t>газопостачання</w:t>
      </w:r>
    </w:p>
    <w:p w:rsidR="00A6630A" w:rsidRDefault="00A6630A">
      <w:pPr>
        <w:pStyle w:val="a3"/>
        <w:spacing w:before="2"/>
        <w:ind w:left="0" w:firstLine="0"/>
        <w:jc w:val="left"/>
        <w:rPr>
          <w:b/>
        </w:rPr>
      </w:pPr>
    </w:p>
    <w:p w:rsidR="00A6630A" w:rsidRDefault="00E269C2">
      <w:pPr>
        <w:pStyle w:val="a5"/>
        <w:numPr>
          <w:ilvl w:val="1"/>
          <w:numId w:val="8"/>
        </w:numPr>
        <w:tabs>
          <w:tab w:val="left" w:pos="1519"/>
        </w:tabs>
        <w:ind w:right="233" w:firstLine="662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розрахунку за фактично переданий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5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2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4"/>
          <w:sz w:val="26"/>
        </w:rPr>
        <w:t xml:space="preserve"> </w:t>
      </w:r>
      <w:r>
        <w:rPr>
          <w:sz w:val="26"/>
        </w:rPr>
        <w:t>остаточний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розрахунок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період.</w:t>
      </w:r>
    </w:p>
    <w:p w:rsidR="00A6630A" w:rsidRDefault="00E269C2">
      <w:pPr>
        <w:pStyle w:val="a3"/>
        <w:spacing w:before="2"/>
        <w:ind w:right="243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п.1.5 цього</w:t>
      </w:r>
      <w:r>
        <w:rPr>
          <w:spacing w:val="-1"/>
        </w:rPr>
        <w:t xml:space="preserve"> </w:t>
      </w:r>
      <w:r>
        <w:t>Договору.</w:t>
      </w:r>
    </w:p>
    <w:p w:rsidR="00A6630A" w:rsidRDefault="00E269C2">
      <w:pPr>
        <w:pStyle w:val="a3"/>
        <w:spacing w:before="1"/>
        <w:ind w:right="243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A6630A" w:rsidRDefault="00E269C2">
      <w:pPr>
        <w:pStyle w:val="a3"/>
        <w:ind w:right="241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A6630A" w:rsidRDefault="00E269C2">
      <w:pPr>
        <w:pStyle w:val="a3"/>
        <w:spacing w:line="292" w:lineRule="exact"/>
        <w:ind w:left="930" w:firstLine="0"/>
      </w:pPr>
      <w:r>
        <w:t>Постачальник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припиняє</w:t>
      </w:r>
      <w:r>
        <w:rPr>
          <w:spacing w:val="-12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випадках: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135"/>
        </w:tabs>
        <w:spacing w:before="5"/>
        <w:ind w:right="249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Споживачу;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111"/>
        </w:tabs>
        <w:ind w:right="252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5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1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 Споживачу.</w:t>
      </w:r>
    </w:p>
    <w:p w:rsidR="00A6630A" w:rsidRDefault="00E269C2">
      <w:pPr>
        <w:pStyle w:val="a5"/>
        <w:numPr>
          <w:ilvl w:val="1"/>
          <w:numId w:val="8"/>
        </w:numPr>
        <w:tabs>
          <w:tab w:val="left" w:pos="1375"/>
        </w:tabs>
        <w:spacing w:before="2"/>
        <w:ind w:right="243" w:firstLine="662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2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5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9"/>
          <w:sz w:val="26"/>
        </w:rPr>
        <w:t xml:space="preserve"> </w:t>
      </w:r>
      <w:r>
        <w:rPr>
          <w:sz w:val="26"/>
        </w:rPr>
        <w:t>умов</w:t>
      </w:r>
      <w:r>
        <w:rPr>
          <w:spacing w:val="-7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8"/>
          <w:sz w:val="26"/>
        </w:rPr>
        <w:t xml:space="preserve"> </w:t>
      </w:r>
      <w:r>
        <w:rPr>
          <w:sz w:val="26"/>
        </w:rPr>
        <w:t>5.1</w:t>
      </w:r>
      <w:r>
        <w:rPr>
          <w:spacing w:val="-7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Споживача.</w:t>
      </w:r>
    </w:p>
    <w:p w:rsidR="00A6630A" w:rsidRDefault="00E269C2">
      <w:pPr>
        <w:pStyle w:val="a5"/>
        <w:numPr>
          <w:ilvl w:val="1"/>
          <w:numId w:val="8"/>
        </w:numPr>
        <w:tabs>
          <w:tab w:val="left" w:pos="1502"/>
        </w:tabs>
        <w:ind w:right="239" w:firstLine="662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 якого</w:t>
      </w:r>
      <w:r>
        <w:rPr>
          <w:spacing w:val="-5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2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3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A6630A" w:rsidRDefault="00E269C2">
      <w:pPr>
        <w:pStyle w:val="a5"/>
        <w:numPr>
          <w:ilvl w:val="1"/>
          <w:numId w:val="8"/>
        </w:numPr>
        <w:tabs>
          <w:tab w:val="left" w:pos="1459"/>
        </w:tabs>
        <w:ind w:right="245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3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порядку: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114"/>
        </w:tabs>
        <w:ind w:right="250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від 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рахунка-фактури;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205"/>
        </w:tabs>
        <w:spacing w:before="1"/>
        <w:ind w:right="236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</w:t>
      </w:r>
      <w:r>
        <w:rPr>
          <w:spacing w:val="3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A6630A" w:rsidRDefault="00E269C2">
      <w:pPr>
        <w:pStyle w:val="a5"/>
        <w:numPr>
          <w:ilvl w:val="0"/>
          <w:numId w:val="16"/>
        </w:numPr>
        <w:tabs>
          <w:tab w:val="left" w:pos="1123"/>
        </w:tabs>
        <w:ind w:right="240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7"/>
          <w:sz w:val="26"/>
        </w:rPr>
        <w:t xml:space="preserve"> </w:t>
      </w:r>
      <w:r>
        <w:rPr>
          <w:sz w:val="26"/>
        </w:rPr>
        <w:t>несе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4"/>
          <w:sz w:val="26"/>
        </w:rPr>
        <w:t xml:space="preserve"> </w:t>
      </w:r>
      <w:r>
        <w:rPr>
          <w:sz w:val="26"/>
        </w:rPr>
        <w:t>законодавством України.</w:t>
      </w:r>
    </w:p>
    <w:p w:rsidR="00A6630A" w:rsidRDefault="00A6630A">
      <w:pPr>
        <w:jc w:val="both"/>
        <w:rPr>
          <w:sz w:val="26"/>
        </w:rPr>
        <w:sectPr w:rsidR="00A6630A">
          <w:pgSz w:w="11920" w:h="16850"/>
          <w:pgMar w:top="980" w:right="580" w:bottom="280" w:left="1160" w:header="763" w:footer="0" w:gutter="0"/>
          <w:cols w:space="720"/>
        </w:sectPr>
      </w:pP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4109"/>
        </w:tabs>
        <w:spacing w:before="88"/>
        <w:ind w:left="4109" w:hanging="260"/>
        <w:jc w:val="left"/>
      </w:pPr>
      <w:r>
        <w:t>Порядок</w:t>
      </w:r>
      <w:r>
        <w:rPr>
          <w:spacing w:val="-8"/>
        </w:rPr>
        <w:t xml:space="preserve"> </w:t>
      </w:r>
      <w:r>
        <w:t>зміни</w:t>
      </w:r>
      <w:r>
        <w:rPr>
          <w:spacing w:val="-7"/>
        </w:rPr>
        <w:t xml:space="preserve"> </w:t>
      </w:r>
      <w:r>
        <w:t>постачальника</w:t>
      </w:r>
    </w:p>
    <w:p w:rsidR="00A6630A" w:rsidRDefault="00A6630A">
      <w:pPr>
        <w:pStyle w:val="a3"/>
        <w:spacing w:before="2"/>
        <w:ind w:left="0" w:firstLine="0"/>
        <w:jc w:val="left"/>
        <w:rPr>
          <w:b/>
        </w:rPr>
      </w:pPr>
    </w:p>
    <w:p w:rsidR="00A6630A" w:rsidRDefault="00E269C2">
      <w:pPr>
        <w:pStyle w:val="a5"/>
        <w:numPr>
          <w:ilvl w:val="1"/>
          <w:numId w:val="7"/>
        </w:numPr>
        <w:tabs>
          <w:tab w:val="left" w:pos="1368"/>
        </w:tabs>
        <w:ind w:right="236" w:firstLine="662"/>
        <w:rPr>
          <w:sz w:val="26"/>
        </w:rPr>
      </w:pPr>
      <w:r>
        <w:rPr>
          <w:w w:val="95"/>
          <w:sz w:val="26"/>
        </w:rPr>
        <w:t>Споживач має право на вільний вибір постачальника шляхом укладення з ним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договору постачання природного газу відповідно до умов та положень, пере</w:t>
      </w:r>
      <w:r>
        <w:rPr>
          <w:sz w:val="26"/>
          <w:u w:val="single"/>
        </w:rPr>
        <w:t>д</w:t>
      </w:r>
      <w:r>
        <w:rPr>
          <w:sz w:val="26"/>
        </w:rPr>
        <w:t>бачених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2"/>
          <w:sz w:val="26"/>
        </w:rPr>
        <w:t xml:space="preserve"> </w:t>
      </w:r>
      <w:r>
        <w:rPr>
          <w:sz w:val="26"/>
        </w:rPr>
        <w:t>газу.</w:t>
      </w:r>
    </w:p>
    <w:p w:rsidR="00A6630A" w:rsidRDefault="00E269C2">
      <w:pPr>
        <w:pStyle w:val="a5"/>
        <w:numPr>
          <w:ilvl w:val="1"/>
          <w:numId w:val="7"/>
        </w:numPr>
        <w:tabs>
          <w:tab w:val="left" w:pos="1481"/>
        </w:tabs>
        <w:spacing w:before="1"/>
        <w:ind w:right="247" w:firstLine="662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намір</w:t>
      </w:r>
      <w:r>
        <w:rPr>
          <w:spacing w:val="1"/>
          <w:sz w:val="26"/>
        </w:rPr>
        <w:t xml:space="preserve"> </w:t>
      </w:r>
      <w:r>
        <w:rPr>
          <w:sz w:val="26"/>
        </w:rPr>
        <w:t>укласти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іншим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 повинен виконати свої зобов'язання по розрахунках за природний газ перед</w:t>
      </w:r>
      <w:r>
        <w:rPr>
          <w:spacing w:val="-62"/>
          <w:sz w:val="26"/>
        </w:rPr>
        <w:t xml:space="preserve"> </w:t>
      </w:r>
      <w:r>
        <w:rPr>
          <w:sz w:val="26"/>
        </w:rPr>
        <w:t>Постачальником.</w:t>
      </w:r>
    </w:p>
    <w:p w:rsidR="00A6630A" w:rsidRDefault="00E269C2">
      <w:pPr>
        <w:pStyle w:val="a5"/>
        <w:numPr>
          <w:ilvl w:val="1"/>
          <w:numId w:val="7"/>
        </w:numPr>
        <w:tabs>
          <w:tab w:val="left" w:pos="1447"/>
        </w:tabs>
        <w:spacing w:before="1"/>
        <w:ind w:right="251" w:firstLine="662"/>
        <w:rPr>
          <w:sz w:val="26"/>
        </w:rPr>
      </w:pPr>
      <w:r>
        <w:rPr>
          <w:sz w:val="26"/>
        </w:rPr>
        <w:t>Угода про розірвання договору надається Споживачем Постачальнику в</w:t>
      </w:r>
      <w:r>
        <w:rPr>
          <w:spacing w:val="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2"/>
          <w:sz w:val="26"/>
        </w:rPr>
        <w:t xml:space="preserve"> </w:t>
      </w:r>
      <w:r>
        <w:rPr>
          <w:sz w:val="26"/>
        </w:rPr>
        <w:t>ніж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20</w:t>
      </w:r>
      <w:r>
        <w:rPr>
          <w:spacing w:val="-1"/>
          <w:sz w:val="26"/>
        </w:rPr>
        <w:t xml:space="preserve"> </w:t>
      </w:r>
      <w:r>
        <w:rPr>
          <w:sz w:val="26"/>
        </w:rPr>
        <w:t>діб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2"/>
          <w:sz w:val="26"/>
        </w:rPr>
        <w:t xml:space="preserve"> </w:t>
      </w:r>
      <w:r>
        <w:rPr>
          <w:sz w:val="26"/>
        </w:rPr>
        <w:t>газопостачання.</w:t>
      </w:r>
    </w:p>
    <w:p w:rsidR="00A6630A" w:rsidRDefault="00A6630A">
      <w:pPr>
        <w:pStyle w:val="a3"/>
        <w:spacing w:before="9"/>
        <w:ind w:left="0" w:firstLine="0"/>
        <w:jc w:val="left"/>
        <w:rPr>
          <w:sz w:val="25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4887"/>
        </w:tabs>
        <w:spacing w:before="1"/>
        <w:ind w:left="4887" w:hanging="392"/>
        <w:jc w:val="left"/>
      </w:pPr>
      <w:r>
        <w:t>Форс-мажор</w:t>
      </w:r>
    </w:p>
    <w:p w:rsidR="00A6630A" w:rsidRDefault="00A6630A">
      <w:pPr>
        <w:pStyle w:val="a3"/>
        <w:spacing w:before="2"/>
        <w:ind w:left="0" w:firstLine="0"/>
        <w:jc w:val="left"/>
        <w:rPr>
          <w:b/>
        </w:rPr>
      </w:pPr>
    </w:p>
    <w:p w:rsidR="00A6630A" w:rsidRDefault="00E269C2">
      <w:pPr>
        <w:pStyle w:val="a5"/>
        <w:numPr>
          <w:ilvl w:val="1"/>
          <w:numId w:val="6"/>
        </w:numPr>
        <w:tabs>
          <w:tab w:val="left" w:pos="1656"/>
        </w:tabs>
        <w:ind w:right="237" w:firstLine="662"/>
        <w:rPr>
          <w:sz w:val="26"/>
        </w:rPr>
      </w:pPr>
      <w:r>
        <w:rPr>
          <w:sz w:val="26"/>
        </w:rPr>
        <w:t>Сторони</w:t>
      </w:r>
      <w:r>
        <w:rPr>
          <w:spacing w:val="1"/>
          <w:sz w:val="26"/>
        </w:rPr>
        <w:t xml:space="preserve"> </w:t>
      </w:r>
      <w:r>
        <w:rPr>
          <w:sz w:val="26"/>
        </w:rPr>
        <w:t>звільняються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часткове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повне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 обов'язків згідно з цим Договором внаслідок настання форс-мажорних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обставин,</w:t>
      </w:r>
      <w:r>
        <w:rPr>
          <w:spacing w:val="-3"/>
          <w:sz w:val="26"/>
        </w:rPr>
        <w:t xml:space="preserve"> </w:t>
      </w:r>
      <w:r>
        <w:rPr>
          <w:sz w:val="26"/>
        </w:rPr>
        <w:t>що</w:t>
      </w:r>
      <w:r>
        <w:rPr>
          <w:spacing w:val="-5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-3"/>
          <w:sz w:val="26"/>
        </w:rPr>
        <w:t xml:space="preserve"> </w:t>
      </w:r>
      <w:r>
        <w:rPr>
          <w:sz w:val="26"/>
        </w:rPr>
        <w:t>після</w:t>
      </w:r>
      <w:r>
        <w:rPr>
          <w:spacing w:val="-4"/>
          <w:sz w:val="26"/>
        </w:rPr>
        <w:t xml:space="preserve"> </w:t>
      </w:r>
      <w:r>
        <w:rPr>
          <w:sz w:val="26"/>
        </w:rPr>
        <w:t>укладення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могли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передбачити</w:t>
      </w:r>
      <w:r>
        <w:rPr>
          <w:spacing w:val="-3"/>
          <w:sz w:val="26"/>
        </w:rPr>
        <w:t xml:space="preserve"> </w:t>
      </w:r>
      <w:r>
        <w:rPr>
          <w:sz w:val="26"/>
        </w:rPr>
        <w:t>їх.</w:t>
      </w:r>
    </w:p>
    <w:p w:rsidR="00A6630A" w:rsidRDefault="00E269C2">
      <w:pPr>
        <w:pStyle w:val="a5"/>
        <w:numPr>
          <w:ilvl w:val="1"/>
          <w:numId w:val="6"/>
        </w:numPr>
        <w:tabs>
          <w:tab w:val="left" w:pos="1567"/>
        </w:tabs>
        <w:spacing w:before="1"/>
        <w:ind w:right="239" w:firstLine="662"/>
        <w:rPr>
          <w:sz w:val="26"/>
        </w:rPr>
      </w:pPr>
      <w:r>
        <w:rPr>
          <w:sz w:val="26"/>
        </w:rPr>
        <w:t>Строк виконання зобов'язань відкладається на строк дії форс-мажорних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обставин.</w:t>
      </w:r>
    </w:p>
    <w:p w:rsidR="00A6630A" w:rsidRDefault="00E269C2">
      <w:pPr>
        <w:pStyle w:val="a5"/>
        <w:numPr>
          <w:ilvl w:val="1"/>
          <w:numId w:val="6"/>
        </w:numPr>
        <w:tabs>
          <w:tab w:val="left" w:pos="1543"/>
        </w:tabs>
        <w:ind w:right="239" w:firstLine="662"/>
        <w:rPr>
          <w:sz w:val="26"/>
        </w:rPr>
      </w:pPr>
      <w:r>
        <w:rPr>
          <w:sz w:val="26"/>
        </w:rPr>
        <w:t>Сторони зобов'язані негайно повідомити про виникнення форс-мажорних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обставин</w:t>
      </w:r>
      <w:r>
        <w:rPr>
          <w:spacing w:val="1"/>
          <w:sz w:val="26"/>
        </w:rPr>
        <w:t xml:space="preserve"> </w:t>
      </w:r>
      <w:r>
        <w:rPr>
          <w:sz w:val="26"/>
        </w:rPr>
        <w:t>та протягом 14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 дати їх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виникнення подати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підтвердні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законодавства.</w:t>
      </w:r>
    </w:p>
    <w:p w:rsidR="00A6630A" w:rsidRDefault="00E269C2">
      <w:pPr>
        <w:pStyle w:val="a5"/>
        <w:numPr>
          <w:ilvl w:val="1"/>
          <w:numId w:val="6"/>
        </w:numPr>
        <w:tabs>
          <w:tab w:val="left" w:pos="1735"/>
        </w:tabs>
        <w:ind w:right="241" w:firstLine="662"/>
        <w:rPr>
          <w:sz w:val="26"/>
        </w:rPr>
      </w:pPr>
      <w:r>
        <w:rPr>
          <w:sz w:val="26"/>
        </w:rPr>
        <w:t>Настання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форс-мажорних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обставин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1"/>
          <w:sz w:val="26"/>
        </w:rPr>
        <w:t xml:space="preserve"> </w:t>
      </w:r>
      <w:r>
        <w:rPr>
          <w:sz w:val="26"/>
        </w:rPr>
        <w:t>встановленому 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 України.</w:t>
      </w:r>
    </w:p>
    <w:p w:rsidR="00A6630A" w:rsidRDefault="00E269C2">
      <w:pPr>
        <w:pStyle w:val="a5"/>
        <w:numPr>
          <w:ilvl w:val="1"/>
          <w:numId w:val="6"/>
        </w:numPr>
        <w:tabs>
          <w:tab w:val="left" w:pos="1646"/>
        </w:tabs>
        <w:ind w:right="239" w:firstLine="662"/>
        <w:rPr>
          <w:sz w:val="26"/>
        </w:rPr>
      </w:pPr>
      <w:r>
        <w:rPr>
          <w:sz w:val="26"/>
        </w:rPr>
        <w:t>Виникнення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форс-мажорних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обставин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підставою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відмо</w:t>
      </w:r>
      <w:r>
        <w:rPr>
          <w:sz w:val="26"/>
          <w:u w:val="single"/>
        </w:rPr>
        <w:t>в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Споживача від сплати Постачальнику вартості природного газу, поставленого до їх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настання.</w:t>
      </w:r>
    </w:p>
    <w:p w:rsidR="00A6630A" w:rsidRDefault="00E269C2">
      <w:pPr>
        <w:pStyle w:val="a5"/>
        <w:numPr>
          <w:ilvl w:val="1"/>
          <w:numId w:val="6"/>
        </w:numPr>
        <w:tabs>
          <w:tab w:val="left" w:pos="1505"/>
        </w:tabs>
        <w:ind w:right="237" w:firstLine="662"/>
        <w:rPr>
          <w:sz w:val="26"/>
        </w:rPr>
      </w:pPr>
      <w:r>
        <w:rPr>
          <w:sz w:val="26"/>
        </w:rPr>
        <w:t>Якщо</w:t>
      </w:r>
      <w:r>
        <w:rPr>
          <w:spacing w:val="-15"/>
          <w:sz w:val="26"/>
        </w:rPr>
        <w:t xml:space="preserve"> </w:t>
      </w:r>
      <w:r>
        <w:rPr>
          <w:sz w:val="26"/>
        </w:rPr>
        <w:t>форс-мажорні</w:t>
      </w:r>
      <w:r>
        <w:rPr>
          <w:spacing w:val="-12"/>
          <w:sz w:val="26"/>
        </w:rPr>
        <w:t xml:space="preserve"> </w:t>
      </w:r>
      <w:r>
        <w:rPr>
          <w:sz w:val="26"/>
        </w:rPr>
        <w:t>обставини</w:t>
      </w:r>
      <w:r>
        <w:rPr>
          <w:spacing w:val="-14"/>
          <w:sz w:val="26"/>
        </w:rPr>
        <w:t xml:space="preserve"> </w:t>
      </w:r>
      <w:r>
        <w:rPr>
          <w:sz w:val="26"/>
        </w:rPr>
        <w:t>продовжуються</w:t>
      </w:r>
      <w:r>
        <w:rPr>
          <w:spacing w:val="-12"/>
          <w:sz w:val="26"/>
        </w:rPr>
        <w:t xml:space="preserve"> </w:t>
      </w:r>
      <w:r>
        <w:rPr>
          <w:sz w:val="26"/>
        </w:rPr>
        <w:t>понад</w:t>
      </w:r>
      <w:r>
        <w:rPr>
          <w:spacing w:val="-11"/>
          <w:sz w:val="26"/>
        </w:rPr>
        <w:t xml:space="preserve"> </w:t>
      </w:r>
      <w:r>
        <w:rPr>
          <w:sz w:val="26"/>
        </w:rPr>
        <w:t>один</w:t>
      </w:r>
      <w:r>
        <w:rPr>
          <w:spacing w:val="-10"/>
          <w:sz w:val="26"/>
        </w:rPr>
        <w:t xml:space="preserve"> </w:t>
      </w:r>
      <w:r>
        <w:rPr>
          <w:sz w:val="26"/>
        </w:rPr>
        <w:t>місяць,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63"/>
          <w:sz w:val="26"/>
        </w:rPr>
        <w:t xml:space="preserve"> </w:t>
      </w:r>
      <w:r>
        <w:rPr>
          <w:sz w:val="26"/>
        </w:rPr>
        <w:t>вирішують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доцільність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дії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прийняття</w:t>
      </w:r>
      <w:r>
        <w:rPr>
          <w:spacing w:val="-7"/>
          <w:sz w:val="26"/>
        </w:rPr>
        <w:t xml:space="preserve"> </w:t>
      </w:r>
      <w:r>
        <w:rPr>
          <w:sz w:val="26"/>
        </w:rPr>
        <w:t>рішення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9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-5"/>
          <w:sz w:val="26"/>
        </w:rPr>
        <w:t xml:space="preserve"> </w:t>
      </w:r>
      <w:r>
        <w:rPr>
          <w:sz w:val="26"/>
        </w:rPr>
        <w:t>його</w:t>
      </w:r>
      <w:r>
        <w:rPr>
          <w:spacing w:val="-7"/>
          <w:sz w:val="26"/>
        </w:rPr>
        <w:t xml:space="preserve"> </w:t>
      </w:r>
      <w:r>
        <w:rPr>
          <w:sz w:val="26"/>
        </w:rPr>
        <w:t>дії,</w:t>
      </w:r>
      <w:r>
        <w:rPr>
          <w:spacing w:val="-10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7"/>
          <w:sz w:val="26"/>
        </w:rPr>
        <w:t xml:space="preserve"> </w:t>
      </w:r>
      <w:r>
        <w:rPr>
          <w:sz w:val="26"/>
        </w:rPr>
        <w:t>укладають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відповідну</w:t>
      </w:r>
      <w:r>
        <w:rPr>
          <w:spacing w:val="-7"/>
          <w:sz w:val="26"/>
        </w:rPr>
        <w:t xml:space="preserve"> </w:t>
      </w:r>
      <w:r>
        <w:rPr>
          <w:sz w:val="26"/>
        </w:rPr>
        <w:t>додаткову</w:t>
      </w:r>
      <w:r>
        <w:rPr>
          <w:spacing w:val="-62"/>
          <w:sz w:val="26"/>
        </w:rPr>
        <w:t xml:space="preserve"> </w:t>
      </w:r>
      <w:r>
        <w:rPr>
          <w:sz w:val="26"/>
        </w:rPr>
        <w:t>угоду.</w:t>
      </w:r>
    </w:p>
    <w:p w:rsidR="00A6630A" w:rsidRDefault="00A6630A">
      <w:pPr>
        <w:pStyle w:val="a3"/>
        <w:spacing w:before="10"/>
        <w:ind w:left="0" w:firstLine="0"/>
        <w:jc w:val="left"/>
        <w:rPr>
          <w:sz w:val="25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3065"/>
        </w:tabs>
        <w:ind w:left="3065" w:hanging="389"/>
        <w:jc w:val="left"/>
      </w:pPr>
      <w:r>
        <w:t>Порядок</w:t>
      </w:r>
      <w:r>
        <w:rPr>
          <w:spacing w:val="-8"/>
        </w:rPr>
        <w:t xml:space="preserve"> </w:t>
      </w:r>
      <w:r>
        <w:t>розв'язання</w:t>
      </w:r>
      <w:r>
        <w:rPr>
          <w:spacing w:val="-7"/>
        </w:rPr>
        <w:t xml:space="preserve"> </w:t>
      </w:r>
      <w:r>
        <w:t>спорів</w:t>
      </w:r>
      <w:r>
        <w:rPr>
          <w:spacing w:val="-9"/>
        </w:rPr>
        <w:t xml:space="preserve"> </w:t>
      </w:r>
      <w:r>
        <w:t>(розбіжностей)</w:t>
      </w:r>
    </w:p>
    <w:p w:rsidR="00A6630A" w:rsidRDefault="00A6630A">
      <w:pPr>
        <w:pStyle w:val="a3"/>
        <w:ind w:left="0" w:firstLine="0"/>
        <w:jc w:val="left"/>
        <w:rPr>
          <w:b/>
        </w:rPr>
      </w:pPr>
    </w:p>
    <w:p w:rsidR="00A6630A" w:rsidRDefault="00E269C2">
      <w:pPr>
        <w:pStyle w:val="a5"/>
        <w:numPr>
          <w:ilvl w:val="1"/>
          <w:numId w:val="5"/>
        </w:numPr>
        <w:tabs>
          <w:tab w:val="left" w:pos="1668"/>
        </w:tabs>
        <w:ind w:right="233" w:firstLine="662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спорів</w:t>
      </w:r>
      <w:r>
        <w:rPr>
          <w:spacing w:val="1"/>
          <w:sz w:val="26"/>
        </w:rPr>
        <w:t xml:space="preserve"> </w:t>
      </w:r>
      <w:r>
        <w:rPr>
          <w:sz w:val="26"/>
        </w:rPr>
        <w:t>(розбіжностей)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розв'язувати</w:t>
      </w:r>
      <w:r>
        <w:rPr>
          <w:spacing w:val="-13"/>
          <w:sz w:val="26"/>
        </w:rPr>
        <w:t xml:space="preserve"> </w:t>
      </w:r>
      <w:r>
        <w:rPr>
          <w:sz w:val="26"/>
        </w:rPr>
        <w:t>їх</w:t>
      </w:r>
      <w:r>
        <w:rPr>
          <w:spacing w:val="-13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переговорів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6"/>
          <w:sz w:val="26"/>
        </w:rPr>
        <w:t xml:space="preserve"> </w:t>
      </w:r>
      <w:r>
        <w:rPr>
          <w:sz w:val="26"/>
        </w:rPr>
        <w:t>консультацій.</w:t>
      </w:r>
      <w:r>
        <w:rPr>
          <w:spacing w:val="-9"/>
          <w:sz w:val="26"/>
        </w:rPr>
        <w:t xml:space="preserve"> </w:t>
      </w:r>
      <w:r>
        <w:rPr>
          <w:sz w:val="26"/>
        </w:rPr>
        <w:t>Будь-яка</w:t>
      </w:r>
      <w:r>
        <w:rPr>
          <w:spacing w:val="-15"/>
          <w:sz w:val="26"/>
        </w:rPr>
        <w:t xml:space="preserve"> </w:t>
      </w:r>
      <w:r>
        <w:rPr>
          <w:sz w:val="26"/>
        </w:rPr>
        <w:t>із</w:t>
      </w:r>
      <w:r>
        <w:rPr>
          <w:spacing w:val="-10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-11"/>
          <w:sz w:val="26"/>
        </w:rPr>
        <w:t xml:space="preserve"> </w:t>
      </w:r>
      <w:r>
        <w:rPr>
          <w:sz w:val="26"/>
        </w:rPr>
        <w:t>має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</w:t>
      </w:r>
      <w:r>
        <w:rPr>
          <w:spacing w:val="-3"/>
          <w:sz w:val="26"/>
        </w:rPr>
        <w:t xml:space="preserve"> </w:t>
      </w:r>
      <w:r>
        <w:rPr>
          <w:sz w:val="26"/>
        </w:rPr>
        <w:t>ініціювати</w:t>
      </w:r>
      <w:r>
        <w:rPr>
          <w:spacing w:val="2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проведення.</w:t>
      </w:r>
    </w:p>
    <w:p w:rsidR="00A6630A" w:rsidRDefault="00E269C2">
      <w:pPr>
        <w:pStyle w:val="a5"/>
        <w:numPr>
          <w:ilvl w:val="1"/>
          <w:numId w:val="5"/>
        </w:numPr>
        <w:tabs>
          <w:tab w:val="left" w:pos="1526"/>
        </w:tabs>
        <w:spacing w:before="1"/>
        <w:ind w:right="253" w:firstLine="662"/>
        <w:rPr>
          <w:sz w:val="26"/>
        </w:rPr>
      </w:pPr>
      <w:r>
        <w:rPr>
          <w:sz w:val="26"/>
        </w:rPr>
        <w:t>У разі недосягнення Сторонами згоди спори (розбіжності) розв'язуються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судовому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порядку.</w:t>
      </w:r>
    </w:p>
    <w:p w:rsidR="00A6630A" w:rsidRDefault="00E269C2">
      <w:pPr>
        <w:pStyle w:val="a5"/>
        <w:numPr>
          <w:ilvl w:val="1"/>
          <w:numId w:val="5"/>
        </w:numPr>
        <w:tabs>
          <w:tab w:val="left" w:pos="1534"/>
        </w:tabs>
        <w:ind w:right="241" w:firstLine="662"/>
        <w:rPr>
          <w:sz w:val="26"/>
        </w:rPr>
      </w:pPr>
      <w:r>
        <w:rPr>
          <w:sz w:val="26"/>
        </w:rPr>
        <w:t>Строк, у межах якого Сторони можуть звернутися до суду з вимогою про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 своїх прав за цим Договором (строк позовної давності), у тому числі щодо</w:t>
      </w:r>
      <w:r>
        <w:rPr>
          <w:spacing w:val="1"/>
          <w:sz w:val="26"/>
        </w:rPr>
        <w:t xml:space="preserve"> </w:t>
      </w:r>
      <w:r>
        <w:rPr>
          <w:sz w:val="26"/>
        </w:rPr>
        <w:t>стягнення основної заборгованості, пені, штрафів, інфляційних нарахувань, відсотків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-4"/>
          <w:sz w:val="26"/>
        </w:rPr>
        <w:t xml:space="preserve"> </w:t>
      </w:r>
      <w:r>
        <w:rPr>
          <w:sz w:val="26"/>
        </w:rPr>
        <w:t>збит</w:t>
      </w:r>
      <w:r>
        <w:rPr>
          <w:sz w:val="26"/>
          <w:u w:val="single"/>
        </w:rPr>
        <w:t>к</w:t>
      </w:r>
      <w:r>
        <w:rPr>
          <w:sz w:val="26"/>
        </w:rPr>
        <w:t>ів</w:t>
      </w:r>
      <w:r>
        <w:rPr>
          <w:spacing w:val="-1"/>
          <w:sz w:val="26"/>
        </w:rPr>
        <w:t xml:space="preserve"> </w:t>
      </w:r>
      <w:r>
        <w:rPr>
          <w:sz w:val="26"/>
        </w:rPr>
        <w:t>становить п'ять</w:t>
      </w:r>
      <w:r>
        <w:rPr>
          <w:spacing w:val="-3"/>
          <w:sz w:val="26"/>
        </w:rPr>
        <w:t xml:space="preserve"> </w:t>
      </w:r>
      <w:r>
        <w:rPr>
          <w:sz w:val="26"/>
        </w:rPr>
        <w:t>років.</w:t>
      </w:r>
    </w:p>
    <w:p w:rsidR="00A6630A" w:rsidRDefault="00A6630A">
      <w:pPr>
        <w:pStyle w:val="a3"/>
        <w:spacing w:before="4"/>
        <w:ind w:left="0" w:firstLine="0"/>
        <w:jc w:val="left"/>
        <w:rPr>
          <w:sz w:val="18"/>
        </w:rPr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3020"/>
        </w:tabs>
        <w:spacing w:before="88"/>
        <w:ind w:left="3019" w:hanging="392"/>
        <w:jc w:val="left"/>
      </w:pPr>
      <w:r>
        <w:t>Санкційне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антикорупційне</w:t>
      </w:r>
      <w:r>
        <w:rPr>
          <w:spacing w:val="-5"/>
        </w:rPr>
        <w:t xml:space="preserve"> </w:t>
      </w:r>
      <w:r>
        <w:t>застереження</w:t>
      </w:r>
    </w:p>
    <w:p w:rsidR="00A6630A" w:rsidRDefault="00A6630A">
      <w:pPr>
        <w:pStyle w:val="a3"/>
        <w:ind w:left="0" w:firstLine="0"/>
        <w:jc w:val="left"/>
        <w:rPr>
          <w:b/>
        </w:rPr>
      </w:pPr>
    </w:p>
    <w:p w:rsidR="00A6630A" w:rsidRDefault="00E269C2">
      <w:pPr>
        <w:pStyle w:val="a5"/>
        <w:numPr>
          <w:ilvl w:val="1"/>
          <w:numId w:val="4"/>
        </w:numPr>
        <w:tabs>
          <w:tab w:val="left" w:pos="1598"/>
        </w:tabs>
        <w:ind w:right="23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має</w:t>
      </w:r>
      <w:r>
        <w:rPr>
          <w:spacing w:val="12"/>
          <w:sz w:val="26"/>
        </w:rPr>
        <w:t xml:space="preserve"> </w:t>
      </w:r>
      <w:r>
        <w:rPr>
          <w:sz w:val="26"/>
        </w:rPr>
        <w:t>право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7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6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8"/>
          <w:sz w:val="26"/>
        </w:rPr>
        <w:t xml:space="preserve"> </w:t>
      </w:r>
      <w:r>
        <w:rPr>
          <w:sz w:val="26"/>
        </w:rPr>
        <w:t>від</w:t>
      </w:r>
      <w:r>
        <w:rPr>
          <w:spacing w:val="-62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своїх</w:t>
      </w:r>
      <w:r>
        <w:rPr>
          <w:spacing w:val="-5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4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разі,</w:t>
      </w:r>
      <w:r>
        <w:rPr>
          <w:spacing w:val="-5"/>
          <w:sz w:val="26"/>
        </w:rPr>
        <w:t xml:space="preserve"> </w:t>
      </w:r>
      <w:r>
        <w:rPr>
          <w:sz w:val="26"/>
        </w:rPr>
        <w:t>якщо:</w:t>
      </w:r>
    </w:p>
    <w:p w:rsidR="00A6630A" w:rsidRDefault="00E269C2">
      <w:pPr>
        <w:pStyle w:val="a5"/>
        <w:numPr>
          <w:ilvl w:val="2"/>
          <w:numId w:val="4"/>
        </w:numPr>
        <w:tabs>
          <w:tab w:val="left" w:pos="1716"/>
        </w:tabs>
        <w:ind w:right="239" w:firstLine="662"/>
        <w:rPr>
          <w:sz w:val="26"/>
        </w:rPr>
      </w:pPr>
      <w:r>
        <w:rPr>
          <w:sz w:val="26"/>
        </w:rPr>
        <w:t>Споживача,</w:t>
      </w:r>
      <w:r>
        <w:rPr>
          <w:spacing w:val="5"/>
          <w:sz w:val="26"/>
        </w:rPr>
        <w:t xml:space="preserve"> </w:t>
      </w:r>
      <w:r>
        <w:rPr>
          <w:sz w:val="26"/>
        </w:rPr>
        <w:t>та/або</w:t>
      </w:r>
      <w:r>
        <w:rPr>
          <w:spacing w:val="4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4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5"/>
          <w:sz w:val="26"/>
        </w:rPr>
        <w:t xml:space="preserve"> </w:t>
      </w:r>
      <w:r>
        <w:rPr>
          <w:sz w:val="26"/>
        </w:rPr>
        <w:t>та/або</w:t>
      </w:r>
      <w:r>
        <w:rPr>
          <w:spacing w:val="3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6"/>
          <w:sz w:val="26"/>
        </w:rPr>
        <w:t xml:space="preserve"> </w:t>
      </w:r>
      <w:r>
        <w:rPr>
          <w:sz w:val="26"/>
        </w:rPr>
        <w:t>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</w:t>
      </w:r>
      <w:r>
        <w:rPr>
          <w:spacing w:val="15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24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19"/>
          <w:sz w:val="26"/>
        </w:rPr>
        <w:t xml:space="preserve"> </w:t>
      </w:r>
      <w:r>
        <w:rPr>
          <w:sz w:val="26"/>
        </w:rPr>
        <w:t>до</w:t>
      </w:r>
      <w:r>
        <w:rPr>
          <w:spacing w:val="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19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7"/>
          <w:sz w:val="26"/>
        </w:rPr>
        <w:t xml:space="preserve"> </w:t>
      </w:r>
      <w:r>
        <w:rPr>
          <w:sz w:val="26"/>
        </w:rPr>
        <w:t>OFAC</w:t>
      </w:r>
      <w:r>
        <w:rPr>
          <w:spacing w:val="18"/>
          <w:sz w:val="26"/>
        </w:rPr>
        <w:t xml:space="preserve"> </w:t>
      </w:r>
      <w:r>
        <w:rPr>
          <w:sz w:val="26"/>
        </w:rPr>
        <w:t>Сполучених</w:t>
      </w:r>
      <w:r>
        <w:rPr>
          <w:spacing w:val="16"/>
          <w:sz w:val="26"/>
        </w:rPr>
        <w:t xml:space="preserve"> </w:t>
      </w:r>
      <w:r>
        <w:rPr>
          <w:sz w:val="26"/>
        </w:rPr>
        <w:t>Штатів</w:t>
      </w:r>
      <w:r>
        <w:rPr>
          <w:spacing w:val="18"/>
          <w:sz w:val="26"/>
        </w:rPr>
        <w:t xml:space="preserve"> </w:t>
      </w:r>
      <w:r>
        <w:rPr>
          <w:sz w:val="26"/>
        </w:rPr>
        <w:t>Америки</w:t>
      </w:r>
    </w:p>
    <w:p w:rsidR="00A6630A" w:rsidRDefault="00A6630A">
      <w:pPr>
        <w:rPr>
          <w:sz w:val="26"/>
        </w:rPr>
        <w:sectPr w:rsidR="00A6630A">
          <w:pgSz w:w="11920" w:h="16850"/>
          <w:pgMar w:top="980" w:right="580" w:bottom="280" w:left="1160" w:header="763" w:footer="0" w:gutter="0"/>
          <w:cols w:space="720"/>
        </w:sectPr>
      </w:pPr>
    </w:p>
    <w:p w:rsidR="00A6630A" w:rsidRDefault="00A6630A">
      <w:pPr>
        <w:pStyle w:val="a3"/>
        <w:ind w:left="0" w:firstLine="0"/>
        <w:jc w:val="left"/>
        <w:rPr>
          <w:sz w:val="14"/>
        </w:rPr>
      </w:pPr>
    </w:p>
    <w:p w:rsidR="00A6630A" w:rsidRDefault="00E269C2">
      <w:pPr>
        <w:pStyle w:val="a3"/>
        <w:spacing w:before="88"/>
        <w:ind w:right="275" w:firstLine="0"/>
      </w:pPr>
      <w:r>
        <w:t>(перелік</w:t>
      </w:r>
      <w:r>
        <w:rPr>
          <w:spacing w:val="-9"/>
        </w:rPr>
        <w:t xml:space="preserve"> </w:t>
      </w:r>
      <w:r>
        <w:t>осіб,</w:t>
      </w:r>
      <w:r>
        <w:rPr>
          <w:spacing w:val="-10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застосовано</w:t>
      </w:r>
      <w:r>
        <w:rPr>
          <w:spacing w:val="-8"/>
        </w:rPr>
        <w:t xml:space="preserve"> </w:t>
      </w:r>
      <w:r>
        <w:t>санкції,</w:t>
      </w:r>
      <w:r>
        <w:rPr>
          <w:spacing w:val="-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Assets</w:t>
      </w:r>
      <w:r>
        <w:rPr>
          <w:spacing w:val="-6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Treasury);</w:t>
      </w:r>
    </w:p>
    <w:p w:rsidR="00A6630A" w:rsidRDefault="00E269C2">
      <w:pPr>
        <w:pStyle w:val="a5"/>
        <w:numPr>
          <w:ilvl w:val="2"/>
          <w:numId w:val="4"/>
        </w:numPr>
        <w:tabs>
          <w:tab w:val="left" w:pos="1922"/>
        </w:tabs>
        <w:spacing w:before="2"/>
        <w:ind w:right="237" w:firstLine="662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3"/>
          <w:sz w:val="26"/>
        </w:rPr>
        <w:t xml:space="preserve"> </w:t>
      </w:r>
      <w:r>
        <w:rPr>
          <w:sz w:val="26"/>
        </w:rPr>
        <w:t>може бути</w:t>
      </w:r>
      <w:r>
        <w:rPr>
          <w:spacing w:val="-1"/>
          <w:sz w:val="26"/>
        </w:rPr>
        <w:t xml:space="preserve"> </w:t>
      </w:r>
      <w:r>
        <w:rPr>
          <w:sz w:val="26"/>
        </w:rPr>
        <w:t>порушено</w:t>
      </w:r>
      <w:r>
        <w:rPr>
          <w:spacing w:val="-3"/>
          <w:sz w:val="26"/>
        </w:rPr>
        <w:t xml:space="preserve"> </w:t>
      </w:r>
      <w:r>
        <w:rPr>
          <w:sz w:val="26"/>
        </w:rPr>
        <w:t>виконанням Договору;</w:t>
      </w:r>
    </w:p>
    <w:p w:rsidR="00A6630A" w:rsidRDefault="00E269C2">
      <w:pPr>
        <w:pStyle w:val="a5"/>
        <w:numPr>
          <w:ilvl w:val="2"/>
          <w:numId w:val="4"/>
        </w:numPr>
        <w:tabs>
          <w:tab w:val="left" w:pos="1716"/>
        </w:tabs>
        <w:spacing w:before="2"/>
        <w:ind w:right="243" w:firstLine="662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3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3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3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-14"/>
          <w:sz w:val="26"/>
        </w:rPr>
        <w:t xml:space="preserve"> </w:t>
      </w:r>
      <w:r>
        <w:rPr>
          <w:sz w:val="26"/>
        </w:rPr>
        <w:t>list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persons,</w:t>
      </w:r>
      <w:r>
        <w:rPr>
          <w:spacing w:val="2"/>
          <w:sz w:val="26"/>
        </w:rPr>
        <w:t xml:space="preserve"> </w:t>
      </w:r>
      <w:r>
        <w:rPr>
          <w:sz w:val="26"/>
        </w:rPr>
        <w:t>groups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entities subject</w:t>
      </w:r>
      <w:r>
        <w:rPr>
          <w:spacing w:val="-1"/>
          <w:sz w:val="26"/>
        </w:rPr>
        <w:t xml:space="preserve"> </w:t>
      </w:r>
      <w:r>
        <w:rPr>
          <w:sz w:val="26"/>
        </w:rPr>
        <w:t>to EU</w:t>
      </w:r>
      <w:r>
        <w:rPr>
          <w:spacing w:val="-2"/>
          <w:sz w:val="26"/>
        </w:rPr>
        <w:t xml:space="preserve"> </w:t>
      </w:r>
      <w:r>
        <w:rPr>
          <w:sz w:val="26"/>
        </w:rPr>
        <w:t>financial sanctions);</w:t>
      </w:r>
    </w:p>
    <w:p w:rsidR="00A6630A" w:rsidRDefault="00E269C2">
      <w:pPr>
        <w:pStyle w:val="a5"/>
        <w:numPr>
          <w:ilvl w:val="2"/>
          <w:numId w:val="4"/>
        </w:numPr>
        <w:tabs>
          <w:tab w:val="left" w:pos="1716"/>
        </w:tabs>
        <w:ind w:right="234" w:firstLine="662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0"/>
          <w:sz w:val="26"/>
        </w:rPr>
        <w:t xml:space="preserve"> </w:t>
      </w:r>
      <w:r>
        <w:rPr>
          <w:sz w:val="26"/>
        </w:rPr>
        <w:t>Her</w:t>
      </w:r>
      <w:r>
        <w:rPr>
          <w:spacing w:val="-13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2"/>
          <w:sz w:val="26"/>
        </w:rPr>
        <w:t xml:space="preserve"> </w:t>
      </w:r>
      <w:r>
        <w:rPr>
          <w:sz w:val="26"/>
        </w:rPr>
        <w:t>Treasury</w:t>
      </w:r>
      <w:r>
        <w:rPr>
          <w:spacing w:val="-13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3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2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the 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 Treasury);</w:t>
      </w:r>
    </w:p>
    <w:p w:rsidR="00A6630A" w:rsidRDefault="00E269C2">
      <w:pPr>
        <w:pStyle w:val="a5"/>
        <w:numPr>
          <w:ilvl w:val="2"/>
          <w:numId w:val="4"/>
        </w:numPr>
        <w:tabs>
          <w:tab w:val="left" w:pos="1716"/>
        </w:tabs>
        <w:ind w:right="240" w:firstLine="662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3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 санкційні</w:t>
      </w:r>
      <w:r>
        <w:rPr>
          <w:spacing w:val="-3"/>
          <w:sz w:val="26"/>
        </w:rPr>
        <w:t xml:space="preserve"> </w:t>
      </w:r>
      <w:r>
        <w:rPr>
          <w:sz w:val="26"/>
        </w:rPr>
        <w:t>заходи Ради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A6630A" w:rsidRDefault="00E269C2">
      <w:pPr>
        <w:pStyle w:val="a5"/>
        <w:numPr>
          <w:ilvl w:val="1"/>
          <w:numId w:val="4"/>
        </w:numPr>
        <w:tabs>
          <w:tab w:val="left" w:pos="1639"/>
        </w:tabs>
        <w:spacing w:before="1"/>
        <w:ind w:right="243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своїх</w:t>
      </w:r>
      <w:r>
        <w:rPr>
          <w:spacing w:val="-5"/>
          <w:sz w:val="26"/>
        </w:rPr>
        <w:t xml:space="preserve"> </w:t>
      </w:r>
      <w:r>
        <w:rPr>
          <w:sz w:val="26"/>
        </w:rPr>
        <w:t>зобов’язань 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4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A6630A" w:rsidRDefault="00E269C2">
      <w:pPr>
        <w:pStyle w:val="a5"/>
        <w:numPr>
          <w:ilvl w:val="2"/>
          <w:numId w:val="4"/>
        </w:numPr>
        <w:tabs>
          <w:tab w:val="left" w:pos="1716"/>
        </w:tabs>
        <w:ind w:right="239" w:firstLine="662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України;</w:t>
      </w:r>
    </w:p>
    <w:p w:rsidR="00A6630A" w:rsidRDefault="00E269C2">
      <w:pPr>
        <w:pStyle w:val="a5"/>
        <w:numPr>
          <w:ilvl w:val="2"/>
          <w:numId w:val="4"/>
        </w:numPr>
        <w:tabs>
          <w:tab w:val="left" w:pos="1733"/>
        </w:tabs>
        <w:ind w:right="236" w:firstLine="662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1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4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4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A6630A" w:rsidRDefault="00E269C2">
      <w:pPr>
        <w:pStyle w:val="a5"/>
        <w:numPr>
          <w:ilvl w:val="1"/>
          <w:numId w:val="4"/>
        </w:numPr>
        <w:tabs>
          <w:tab w:val="left" w:pos="1514"/>
        </w:tabs>
        <w:ind w:right="238" w:firstLine="662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1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4"/>
          <w:sz w:val="26"/>
        </w:rPr>
        <w:t xml:space="preserve"> </w:t>
      </w:r>
      <w:r>
        <w:rPr>
          <w:sz w:val="26"/>
        </w:rPr>
        <w:t>цілей.</w:t>
      </w:r>
    </w:p>
    <w:p w:rsidR="00A6630A" w:rsidRPr="002C6DBF" w:rsidRDefault="00E269C2" w:rsidP="00455B67">
      <w:pPr>
        <w:pStyle w:val="a5"/>
        <w:numPr>
          <w:ilvl w:val="1"/>
          <w:numId w:val="4"/>
        </w:numPr>
        <w:tabs>
          <w:tab w:val="left" w:pos="1586"/>
        </w:tabs>
        <w:spacing w:before="1"/>
        <w:ind w:right="234" w:firstLine="662"/>
        <w:rPr>
          <w:sz w:val="26"/>
          <w:szCs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4"/>
          <w:sz w:val="26"/>
        </w:rPr>
        <w:t xml:space="preserve"> </w:t>
      </w:r>
      <w:r w:rsidR="00455B67">
        <w:rPr>
          <w:sz w:val="26"/>
        </w:rPr>
        <w:t>злочинним шляхом.</w:t>
      </w:r>
    </w:p>
    <w:p w:rsidR="002C6DBF" w:rsidRPr="002C6DBF" w:rsidRDefault="002C6DBF" w:rsidP="002C6DBF">
      <w:pPr>
        <w:tabs>
          <w:tab w:val="left" w:pos="1586"/>
        </w:tabs>
        <w:spacing w:before="1"/>
        <w:ind w:left="268" w:right="234"/>
        <w:rPr>
          <w:sz w:val="26"/>
          <w:szCs w:val="26"/>
        </w:rPr>
        <w:sectPr w:rsidR="002C6DBF" w:rsidRPr="002C6DBF">
          <w:pgSz w:w="11920" w:h="16850"/>
          <w:pgMar w:top="980" w:right="580" w:bottom="280" w:left="1160" w:header="763" w:footer="0" w:gutter="0"/>
          <w:cols w:space="720"/>
        </w:sectPr>
      </w:pPr>
    </w:p>
    <w:p w:rsidR="00A6630A" w:rsidRPr="00455B67" w:rsidRDefault="00A6630A">
      <w:pPr>
        <w:pStyle w:val="a3"/>
        <w:ind w:left="0" w:firstLine="0"/>
        <w:jc w:val="left"/>
      </w:pPr>
    </w:p>
    <w:p w:rsidR="00A6630A" w:rsidRPr="00455B67" w:rsidRDefault="00E269C2">
      <w:pPr>
        <w:pStyle w:val="a5"/>
        <w:numPr>
          <w:ilvl w:val="1"/>
          <w:numId w:val="4"/>
        </w:numPr>
        <w:tabs>
          <w:tab w:val="left" w:pos="1500"/>
        </w:tabs>
        <w:spacing w:before="88"/>
        <w:ind w:right="235" w:firstLine="662"/>
        <w:rPr>
          <w:sz w:val="26"/>
          <w:szCs w:val="26"/>
        </w:rPr>
      </w:pPr>
      <w:r w:rsidRPr="00455B67">
        <w:rPr>
          <w:spacing w:val="-1"/>
          <w:sz w:val="26"/>
          <w:szCs w:val="26"/>
        </w:rPr>
        <w:t>Кожна</w:t>
      </w:r>
      <w:r w:rsidRPr="00455B67">
        <w:rPr>
          <w:spacing w:val="-12"/>
          <w:sz w:val="26"/>
          <w:szCs w:val="26"/>
        </w:rPr>
        <w:t xml:space="preserve"> </w:t>
      </w:r>
      <w:r w:rsidRPr="00455B67">
        <w:rPr>
          <w:spacing w:val="-1"/>
          <w:sz w:val="26"/>
          <w:szCs w:val="26"/>
        </w:rPr>
        <w:t>із</w:t>
      </w:r>
      <w:r w:rsidRPr="00455B67">
        <w:rPr>
          <w:spacing w:val="-9"/>
          <w:sz w:val="26"/>
          <w:szCs w:val="26"/>
        </w:rPr>
        <w:t xml:space="preserve"> </w:t>
      </w:r>
      <w:r w:rsidRPr="00455B67">
        <w:rPr>
          <w:spacing w:val="-1"/>
          <w:sz w:val="26"/>
          <w:szCs w:val="26"/>
        </w:rPr>
        <w:t>Сторін</w:t>
      </w:r>
      <w:r w:rsidRPr="00455B67">
        <w:rPr>
          <w:spacing w:val="-11"/>
          <w:sz w:val="26"/>
          <w:szCs w:val="26"/>
        </w:rPr>
        <w:t xml:space="preserve"> </w:t>
      </w:r>
      <w:r w:rsidRPr="00455B67">
        <w:rPr>
          <w:spacing w:val="-1"/>
          <w:sz w:val="26"/>
          <w:szCs w:val="26"/>
        </w:rPr>
        <w:t>цього</w:t>
      </w:r>
      <w:r w:rsidRPr="00455B67">
        <w:rPr>
          <w:spacing w:val="-15"/>
          <w:sz w:val="26"/>
          <w:szCs w:val="26"/>
        </w:rPr>
        <w:t xml:space="preserve"> </w:t>
      </w:r>
      <w:r w:rsidRPr="00455B67">
        <w:rPr>
          <w:spacing w:val="-1"/>
          <w:sz w:val="26"/>
          <w:szCs w:val="26"/>
        </w:rPr>
        <w:t>Договору</w:t>
      </w:r>
      <w:r w:rsidRPr="00455B67">
        <w:rPr>
          <w:spacing w:val="-14"/>
          <w:sz w:val="26"/>
          <w:szCs w:val="26"/>
        </w:rPr>
        <w:t xml:space="preserve"> </w:t>
      </w:r>
      <w:r w:rsidRPr="00455B67">
        <w:rPr>
          <w:spacing w:val="-1"/>
          <w:sz w:val="26"/>
          <w:szCs w:val="26"/>
        </w:rPr>
        <w:t>відмовляється</w:t>
      </w:r>
      <w:r w:rsidRPr="00455B67">
        <w:rPr>
          <w:spacing w:val="-12"/>
          <w:sz w:val="26"/>
          <w:szCs w:val="26"/>
        </w:rPr>
        <w:t xml:space="preserve"> </w:t>
      </w:r>
      <w:r w:rsidRPr="00455B67">
        <w:rPr>
          <w:spacing w:val="-1"/>
          <w:sz w:val="26"/>
          <w:szCs w:val="26"/>
        </w:rPr>
        <w:t>від</w:t>
      </w:r>
      <w:r w:rsidRPr="00455B67">
        <w:rPr>
          <w:spacing w:val="-10"/>
          <w:sz w:val="26"/>
          <w:szCs w:val="26"/>
        </w:rPr>
        <w:t xml:space="preserve"> </w:t>
      </w:r>
      <w:r w:rsidRPr="00455B67">
        <w:rPr>
          <w:sz w:val="26"/>
          <w:szCs w:val="26"/>
        </w:rPr>
        <w:t>стимулювання</w:t>
      </w:r>
      <w:r w:rsidRPr="00455B67">
        <w:rPr>
          <w:spacing w:val="-10"/>
          <w:sz w:val="26"/>
          <w:szCs w:val="26"/>
        </w:rPr>
        <w:t xml:space="preserve"> </w:t>
      </w:r>
      <w:r w:rsidRPr="00455B67">
        <w:rPr>
          <w:sz w:val="26"/>
          <w:szCs w:val="26"/>
        </w:rPr>
        <w:t>будь-яким</w:t>
      </w:r>
      <w:r w:rsidRPr="00455B67">
        <w:rPr>
          <w:spacing w:val="-62"/>
          <w:sz w:val="26"/>
          <w:szCs w:val="26"/>
        </w:rPr>
        <w:t xml:space="preserve"> </w:t>
      </w:r>
      <w:r w:rsidRPr="00455B67">
        <w:rPr>
          <w:sz w:val="26"/>
          <w:szCs w:val="26"/>
        </w:rPr>
        <w:t>чином представників іншої Сторони, у тому числі шляхом надання грошових сум,</w:t>
      </w:r>
      <w:r w:rsidRPr="00455B67">
        <w:rPr>
          <w:spacing w:val="1"/>
          <w:sz w:val="26"/>
          <w:szCs w:val="26"/>
        </w:rPr>
        <w:t xml:space="preserve"> </w:t>
      </w:r>
      <w:r w:rsidRPr="00455B67">
        <w:rPr>
          <w:spacing w:val="-1"/>
          <w:sz w:val="26"/>
          <w:szCs w:val="26"/>
        </w:rPr>
        <w:t>подарунків,</w:t>
      </w:r>
      <w:r w:rsidRPr="00455B67">
        <w:rPr>
          <w:spacing w:val="-16"/>
          <w:sz w:val="26"/>
          <w:szCs w:val="26"/>
        </w:rPr>
        <w:t xml:space="preserve"> </w:t>
      </w:r>
      <w:r w:rsidRPr="00455B67">
        <w:rPr>
          <w:sz w:val="26"/>
          <w:szCs w:val="26"/>
        </w:rPr>
        <w:t>безоплатного</w:t>
      </w:r>
      <w:r w:rsidRPr="00455B67">
        <w:rPr>
          <w:spacing w:val="-13"/>
          <w:sz w:val="26"/>
          <w:szCs w:val="26"/>
        </w:rPr>
        <w:t xml:space="preserve"> </w:t>
      </w:r>
      <w:r w:rsidRPr="00455B67">
        <w:rPr>
          <w:sz w:val="26"/>
          <w:szCs w:val="26"/>
        </w:rPr>
        <w:t>виконання</w:t>
      </w:r>
      <w:r w:rsidRPr="00455B67">
        <w:rPr>
          <w:spacing w:val="-12"/>
          <w:sz w:val="26"/>
          <w:szCs w:val="26"/>
        </w:rPr>
        <w:t xml:space="preserve"> </w:t>
      </w:r>
      <w:r w:rsidRPr="00455B67">
        <w:rPr>
          <w:sz w:val="26"/>
          <w:szCs w:val="26"/>
        </w:rPr>
        <w:t>робіт</w:t>
      </w:r>
      <w:r w:rsidRPr="00455B67">
        <w:rPr>
          <w:spacing w:val="-12"/>
          <w:sz w:val="26"/>
          <w:szCs w:val="26"/>
        </w:rPr>
        <w:t xml:space="preserve"> </w:t>
      </w:r>
      <w:r w:rsidRPr="00455B67">
        <w:rPr>
          <w:sz w:val="26"/>
          <w:szCs w:val="26"/>
        </w:rPr>
        <w:t>чи</w:t>
      </w:r>
      <w:r w:rsidRPr="00455B67">
        <w:rPr>
          <w:spacing w:val="-13"/>
          <w:sz w:val="26"/>
          <w:szCs w:val="26"/>
        </w:rPr>
        <w:t xml:space="preserve"> </w:t>
      </w:r>
      <w:r w:rsidRPr="00455B67">
        <w:rPr>
          <w:sz w:val="26"/>
          <w:szCs w:val="26"/>
        </w:rPr>
        <w:t>надання</w:t>
      </w:r>
      <w:r w:rsidRPr="00455B67">
        <w:rPr>
          <w:spacing w:val="-12"/>
          <w:sz w:val="26"/>
          <w:szCs w:val="26"/>
        </w:rPr>
        <w:t xml:space="preserve"> </w:t>
      </w:r>
      <w:r w:rsidRPr="00455B67">
        <w:rPr>
          <w:sz w:val="26"/>
          <w:szCs w:val="26"/>
        </w:rPr>
        <w:t>послуг</w:t>
      </w:r>
      <w:r w:rsidRPr="00455B67">
        <w:rPr>
          <w:spacing w:val="-11"/>
          <w:sz w:val="26"/>
          <w:szCs w:val="26"/>
        </w:rPr>
        <w:t xml:space="preserve"> </w:t>
      </w:r>
      <w:r w:rsidRPr="00455B67">
        <w:rPr>
          <w:sz w:val="26"/>
          <w:szCs w:val="26"/>
        </w:rPr>
        <w:t>тощо,</w:t>
      </w:r>
      <w:r w:rsidRPr="00455B67">
        <w:rPr>
          <w:spacing w:val="-16"/>
          <w:sz w:val="26"/>
          <w:szCs w:val="26"/>
        </w:rPr>
        <w:t xml:space="preserve"> </w:t>
      </w:r>
      <w:r w:rsidRPr="00455B67">
        <w:rPr>
          <w:sz w:val="26"/>
          <w:szCs w:val="26"/>
        </w:rPr>
        <w:t>не</w:t>
      </w:r>
      <w:r w:rsidRPr="00455B67">
        <w:rPr>
          <w:spacing w:val="-11"/>
          <w:sz w:val="26"/>
          <w:szCs w:val="26"/>
        </w:rPr>
        <w:t xml:space="preserve"> </w:t>
      </w:r>
      <w:r w:rsidRPr="00455B67">
        <w:rPr>
          <w:sz w:val="26"/>
          <w:szCs w:val="26"/>
        </w:rPr>
        <w:t>перерахованими</w:t>
      </w:r>
      <w:r w:rsidRPr="00455B67">
        <w:rPr>
          <w:spacing w:val="-63"/>
          <w:sz w:val="26"/>
          <w:szCs w:val="26"/>
        </w:rPr>
        <w:t xml:space="preserve"> </w:t>
      </w:r>
      <w:r w:rsidRPr="00455B67">
        <w:rPr>
          <w:sz w:val="26"/>
          <w:szCs w:val="26"/>
        </w:rPr>
        <w:t>у цьому пункті способами, що ставлять представника в певну залежність і спрямовані</w:t>
      </w:r>
      <w:r w:rsidRPr="00455B67">
        <w:rPr>
          <w:spacing w:val="1"/>
          <w:sz w:val="26"/>
          <w:szCs w:val="26"/>
        </w:rPr>
        <w:t xml:space="preserve"> </w:t>
      </w:r>
      <w:r w:rsidRPr="00455B67">
        <w:rPr>
          <w:sz w:val="26"/>
          <w:szCs w:val="26"/>
        </w:rPr>
        <w:t>на</w:t>
      </w:r>
      <w:r w:rsidRPr="00455B67">
        <w:rPr>
          <w:spacing w:val="-9"/>
          <w:sz w:val="26"/>
          <w:szCs w:val="26"/>
        </w:rPr>
        <w:t xml:space="preserve"> </w:t>
      </w:r>
      <w:r w:rsidRPr="00455B67">
        <w:rPr>
          <w:sz w:val="26"/>
          <w:szCs w:val="26"/>
        </w:rPr>
        <w:t>забезпечення</w:t>
      </w:r>
      <w:r w:rsidRPr="00455B67">
        <w:rPr>
          <w:spacing w:val="-5"/>
          <w:sz w:val="26"/>
          <w:szCs w:val="26"/>
        </w:rPr>
        <w:t xml:space="preserve"> </w:t>
      </w:r>
      <w:r w:rsidRPr="00455B67">
        <w:rPr>
          <w:sz w:val="26"/>
          <w:szCs w:val="26"/>
        </w:rPr>
        <w:t>виконання</w:t>
      </w:r>
      <w:r w:rsidRPr="00455B67">
        <w:rPr>
          <w:spacing w:val="-6"/>
          <w:sz w:val="26"/>
          <w:szCs w:val="26"/>
        </w:rPr>
        <w:t xml:space="preserve"> </w:t>
      </w:r>
      <w:r w:rsidRPr="00455B67">
        <w:rPr>
          <w:sz w:val="26"/>
          <w:szCs w:val="26"/>
        </w:rPr>
        <w:t>цим</w:t>
      </w:r>
      <w:r w:rsidRPr="00455B67">
        <w:rPr>
          <w:spacing w:val="-10"/>
          <w:sz w:val="26"/>
          <w:szCs w:val="26"/>
        </w:rPr>
        <w:t xml:space="preserve"> </w:t>
      </w:r>
      <w:r w:rsidRPr="00455B67">
        <w:rPr>
          <w:sz w:val="26"/>
          <w:szCs w:val="26"/>
        </w:rPr>
        <w:t>представником</w:t>
      </w:r>
      <w:r w:rsidRPr="00455B67">
        <w:rPr>
          <w:spacing w:val="-8"/>
          <w:sz w:val="26"/>
          <w:szCs w:val="26"/>
        </w:rPr>
        <w:t xml:space="preserve"> </w:t>
      </w:r>
      <w:r w:rsidRPr="00455B67">
        <w:rPr>
          <w:sz w:val="26"/>
          <w:szCs w:val="26"/>
        </w:rPr>
        <w:t>будь-яких</w:t>
      </w:r>
      <w:r w:rsidRPr="00455B67">
        <w:rPr>
          <w:spacing w:val="-6"/>
          <w:sz w:val="26"/>
          <w:szCs w:val="26"/>
        </w:rPr>
        <w:t xml:space="preserve"> </w:t>
      </w:r>
      <w:r w:rsidRPr="00455B67">
        <w:rPr>
          <w:sz w:val="26"/>
          <w:szCs w:val="26"/>
        </w:rPr>
        <w:t>дій</w:t>
      </w:r>
      <w:r w:rsidRPr="00455B67">
        <w:rPr>
          <w:spacing w:val="-6"/>
          <w:sz w:val="26"/>
          <w:szCs w:val="26"/>
        </w:rPr>
        <w:t xml:space="preserve"> </w:t>
      </w:r>
      <w:r w:rsidRPr="00455B67">
        <w:rPr>
          <w:sz w:val="26"/>
          <w:szCs w:val="26"/>
        </w:rPr>
        <w:t>на</w:t>
      </w:r>
      <w:r w:rsidRPr="00455B67">
        <w:rPr>
          <w:spacing w:val="-7"/>
          <w:sz w:val="26"/>
          <w:szCs w:val="26"/>
        </w:rPr>
        <w:t xml:space="preserve"> </w:t>
      </w:r>
      <w:r w:rsidRPr="00455B67">
        <w:rPr>
          <w:sz w:val="26"/>
          <w:szCs w:val="26"/>
        </w:rPr>
        <w:t>користь</w:t>
      </w:r>
      <w:r w:rsidRPr="00455B67">
        <w:rPr>
          <w:spacing w:val="-9"/>
          <w:sz w:val="26"/>
          <w:szCs w:val="26"/>
        </w:rPr>
        <w:t xml:space="preserve"> </w:t>
      </w:r>
      <w:r w:rsidRPr="00455B67">
        <w:rPr>
          <w:sz w:val="26"/>
          <w:szCs w:val="26"/>
        </w:rPr>
        <w:t>стимулюючої</w:t>
      </w:r>
      <w:r w:rsidRPr="00455B67">
        <w:rPr>
          <w:spacing w:val="-63"/>
          <w:sz w:val="26"/>
          <w:szCs w:val="26"/>
        </w:rPr>
        <w:t xml:space="preserve"> </w:t>
      </w:r>
      <w:r w:rsidRPr="00455B67">
        <w:rPr>
          <w:sz w:val="26"/>
          <w:szCs w:val="26"/>
        </w:rPr>
        <w:t>його</w:t>
      </w:r>
      <w:r w:rsidRPr="00455B67">
        <w:rPr>
          <w:spacing w:val="-4"/>
          <w:sz w:val="26"/>
          <w:szCs w:val="26"/>
        </w:rPr>
        <w:t xml:space="preserve"> </w:t>
      </w:r>
      <w:r w:rsidRPr="00455B67">
        <w:rPr>
          <w:sz w:val="26"/>
          <w:szCs w:val="26"/>
        </w:rPr>
        <w:t>Сторони.</w:t>
      </w:r>
    </w:p>
    <w:p w:rsidR="00A6630A" w:rsidRDefault="00E269C2">
      <w:pPr>
        <w:pStyle w:val="1"/>
        <w:numPr>
          <w:ilvl w:val="0"/>
          <w:numId w:val="22"/>
        </w:numPr>
        <w:tabs>
          <w:tab w:val="left" w:pos="3620"/>
        </w:tabs>
        <w:spacing w:before="2"/>
        <w:ind w:left="3619" w:hanging="392"/>
        <w:jc w:val="left"/>
      </w:pPr>
      <w:r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умови.</w:t>
      </w:r>
    </w:p>
    <w:p w:rsidR="00A6630A" w:rsidRDefault="00A6630A">
      <w:pPr>
        <w:pStyle w:val="a3"/>
        <w:spacing w:before="2"/>
        <w:ind w:left="0" w:firstLine="0"/>
        <w:jc w:val="left"/>
        <w:rPr>
          <w:b/>
        </w:rPr>
      </w:pPr>
    </w:p>
    <w:p w:rsidR="00A6630A" w:rsidRDefault="00E269C2">
      <w:pPr>
        <w:pStyle w:val="a5"/>
        <w:numPr>
          <w:ilvl w:val="1"/>
          <w:numId w:val="3"/>
        </w:numPr>
        <w:tabs>
          <w:tab w:val="left" w:pos="1519"/>
        </w:tabs>
        <w:ind w:right="235" w:firstLine="662"/>
        <w:rPr>
          <w:sz w:val="26"/>
        </w:rPr>
      </w:pPr>
      <w:r>
        <w:rPr>
          <w:sz w:val="26"/>
        </w:rPr>
        <w:t xml:space="preserve">Даний Договір набирає чинності з </w:t>
      </w:r>
      <w:r w:rsidR="00EA31B6">
        <w:rPr>
          <w:sz w:val="26"/>
        </w:rPr>
        <w:t>«__» _____ 2024 року</w:t>
      </w:r>
      <w:r>
        <w:rPr>
          <w:sz w:val="26"/>
        </w:rPr>
        <w:t xml:space="preserve"> і діє в частині поставки</w:t>
      </w:r>
      <w:r>
        <w:rPr>
          <w:spacing w:val="1"/>
          <w:sz w:val="26"/>
        </w:rPr>
        <w:t xml:space="preserve"> </w:t>
      </w:r>
      <w:r w:rsidR="00EA31B6">
        <w:rPr>
          <w:sz w:val="26"/>
        </w:rPr>
        <w:t>газу до «15» квітня</w:t>
      </w:r>
      <w:r>
        <w:rPr>
          <w:sz w:val="26"/>
        </w:rPr>
        <w:t xml:space="preserve"> 202</w:t>
      </w:r>
      <w:r w:rsidR="00EA31B6">
        <w:rPr>
          <w:sz w:val="26"/>
        </w:rPr>
        <w:t>4</w:t>
      </w:r>
      <w:r>
        <w:rPr>
          <w:sz w:val="26"/>
        </w:rPr>
        <w:t xml:space="preserve">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2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A6630A" w:rsidRDefault="00E269C2">
      <w:pPr>
        <w:pStyle w:val="a3"/>
        <w:ind w:left="222" w:right="239" w:firstLine="736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3"/>
        </w:rPr>
        <w:t xml:space="preserve"> </w:t>
      </w:r>
      <w:r>
        <w:t>документами.</w:t>
      </w:r>
    </w:p>
    <w:p w:rsidR="00A6630A" w:rsidRDefault="00E269C2">
      <w:pPr>
        <w:pStyle w:val="a3"/>
        <w:spacing w:before="1"/>
        <w:ind w:left="222" w:right="237" w:firstLine="736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5"/>
        </w:rPr>
        <w:t xml:space="preserve"> </w:t>
      </w:r>
      <w:r>
        <w:t>Договір,</w:t>
      </w:r>
      <w:r>
        <w:rPr>
          <w:spacing w:val="-10"/>
        </w:rPr>
        <w:t xml:space="preserve"> </w:t>
      </w:r>
      <w:r>
        <w:t>підтверджують,</w:t>
      </w:r>
      <w:r>
        <w:rPr>
          <w:spacing w:val="-1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2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5"/>
        </w:rPr>
        <w:t xml:space="preserve"> </w:t>
      </w:r>
      <w:r>
        <w:t>підписані</w:t>
      </w:r>
      <w:r>
        <w:rPr>
          <w:spacing w:val="-14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4"/>
        </w:rPr>
        <w:t xml:space="preserve"> </w:t>
      </w:r>
      <w:r>
        <w:t>програмних</w:t>
      </w:r>
      <w:r>
        <w:rPr>
          <w:spacing w:val="-11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5"/>
        </w:rPr>
        <w:t xml:space="preserve"> </w:t>
      </w:r>
      <w:r>
        <w:t>але</w:t>
      </w:r>
      <w:r>
        <w:rPr>
          <w:spacing w:val="-13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виключно,</w:t>
      </w:r>
      <w:r>
        <w:rPr>
          <w:spacing w:val="-4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обміну</w:t>
      </w:r>
      <w:r>
        <w:rPr>
          <w:spacing w:val="-3"/>
        </w:rPr>
        <w:t xml:space="preserve"> </w:t>
      </w:r>
      <w:r>
        <w:t>електронним</w:t>
      </w:r>
      <w:r>
        <w:rPr>
          <w:spacing w:val="-1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«M.E.Doc»,</w:t>
      </w:r>
      <w:r>
        <w:rPr>
          <w:spacing w:val="-3"/>
        </w:rPr>
        <w:t xml:space="preserve"> </w:t>
      </w:r>
      <w:r>
        <w:t>«ВЧАСНО».</w:t>
      </w:r>
    </w:p>
    <w:p w:rsidR="00A6630A" w:rsidRDefault="00E269C2">
      <w:pPr>
        <w:pStyle w:val="a3"/>
        <w:ind w:left="222" w:right="248" w:firstLine="736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4"/>
        </w:rPr>
        <w:t xml:space="preserve"> </w:t>
      </w:r>
      <w:r>
        <w:t>але не</w:t>
      </w:r>
      <w:r>
        <w:rPr>
          <w:spacing w:val="2"/>
        </w:rPr>
        <w:t xml:space="preserve"> </w:t>
      </w:r>
      <w:r>
        <w:t>виключно:</w:t>
      </w:r>
    </w:p>
    <w:p w:rsidR="00A6630A" w:rsidRDefault="00E269C2">
      <w:pPr>
        <w:pStyle w:val="a3"/>
        <w:ind w:left="222" w:right="241" w:firstLine="736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A6630A" w:rsidRDefault="00E269C2">
      <w:pPr>
        <w:pStyle w:val="a3"/>
        <w:ind w:left="959" w:right="4137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рахунки-фактури</w:t>
      </w:r>
      <w:r>
        <w:rPr>
          <w:spacing w:val="-1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оплату;</w:t>
      </w:r>
    </w:p>
    <w:p w:rsidR="00A6630A" w:rsidRDefault="00E269C2">
      <w:pPr>
        <w:pStyle w:val="a3"/>
        <w:ind w:left="222" w:right="245" w:firstLine="736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 Сторонами з 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A6630A" w:rsidRDefault="00E269C2">
      <w:pPr>
        <w:pStyle w:val="a5"/>
        <w:numPr>
          <w:ilvl w:val="1"/>
          <w:numId w:val="3"/>
        </w:numPr>
        <w:tabs>
          <w:tab w:val="left" w:pos="1565"/>
        </w:tabs>
        <w:ind w:right="242" w:firstLine="662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4"/>
          <w:sz w:val="26"/>
        </w:rPr>
        <w:t xml:space="preserve"> </w:t>
      </w:r>
      <w:r>
        <w:rPr>
          <w:sz w:val="26"/>
        </w:rPr>
        <w:t>які мають</w:t>
      </w:r>
      <w:r>
        <w:rPr>
          <w:spacing w:val="-3"/>
          <w:sz w:val="26"/>
        </w:rPr>
        <w:t xml:space="preserve"> </w:t>
      </w:r>
      <w:r>
        <w:rPr>
          <w:sz w:val="26"/>
        </w:rPr>
        <w:t>однакову юридичну</w:t>
      </w:r>
      <w:r>
        <w:rPr>
          <w:spacing w:val="1"/>
          <w:sz w:val="26"/>
        </w:rPr>
        <w:t xml:space="preserve"> </w:t>
      </w:r>
      <w:r>
        <w:rPr>
          <w:sz w:val="26"/>
        </w:rPr>
        <w:t>силу.</w:t>
      </w:r>
    </w:p>
    <w:p w:rsidR="00A6630A" w:rsidRDefault="00E269C2">
      <w:pPr>
        <w:pStyle w:val="a3"/>
        <w:ind w:right="255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 Договору 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A6630A" w:rsidRDefault="00E269C2">
      <w:pPr>
        <w:pStyle w:val="a5"/>
        <w:numPr>
          <w:ilvl w:val="1"/>
          <w:numId w:val="3"/>
        </w:numPr>
        <w:tabs>
          <w:tab w:val="left" w:pos="1560"/>
        </w:tabs>
        <w:ind w:right="234" w:firstLine="662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A6630A" w:rsidRDefault="00E269C2">
      <w:pPr>
        <w:pStyle w:val="a5"/>
        <w:numPr>
          <w:ilvl w:val="1"/>
          <w:numId w:val="3"/>
        </w:numPr>
        <w:tabs>
          <w:tab w:val="left" w:pos="1529"/>
        </w:tabs>
        <w:ind w:right="238" w:firstLine="662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п'ятиденний строк 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3"/>
          <w:sz w:val="26"/>
        </w:rPr>
        <w:t xml:space="preserve"> </w:t>
      </w:r>
      <w:r>
        <w:rPr>
          <w:sz w:val="26"/>
        </w:rPr>
        <w:t>виникнення 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A6630A" w:rsidRDefault="00E269C2">
      <w:pPr>
        <w:pStyle w:val="a5"/>
        <w:numPr>
          <w:ilvl w:val="1"/>
          <w:numId w:val="3"/>
        </w:numPr>
        <w:tabs>
          <w:tab w:val="left" w:pos="1591"/>
        </w:tabs>
        <w:ind w:right="239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додану вартість.</w:t>
      </w:r>
    </w:p>
    <w:p w:rsidR="00A6630A" w:rsidRDefault="00E269C2">
      <w:pPr>
        <w:pStyle w:val="a3"/>
        <w:tabs>
          <w:tab w:val="left" w:pos="2901"/>
          <w:tab w:val="left" w:pos="9212"/>
        </w:tabs>
        <w:spacing w:line="295" w:lineRule="exact"/>
        <w:ind w:left="930" w:firstLine="0"/>
      </w:pPr>
      <w:r>
        <w:t>Споживач</w:t>
      </w:r>
      <w:r w:rsidR="00455B67">
        <w:t xml:space="preserve">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платником</w:t>
      </w:r>
      <w:r>
        <w:rPr>
          <w:spacing w:val="-7"/>
        </w:rPr>
        <w:t xml:space="preserve"> </w:t>
      </w:r>
      <w:r>
        <w:t>податку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</w:t>
      </w:r>
      <w:r>
        <w:rPr>
          <w:spacing w:val="-6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rPr>
          <w:u w:val="single"/>
        </w:rPr>
        <w:tab/>
      </w:r>
      <w:r>
        <w:t>статус</w:t>
      </w:r>
    </w:p>
    <w:p w:rsidR="00A6630A" w:rsidRDefault="00E269C2">
      <w:pPr>
        <w:tabs>
          <w:tab w:val="left" w:pos="6353"/>
        </w:tabs>
        <w:ind w:left="153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EA31B6" w:rsidRDefault="00EA31B6">
      <w:pPr>
        <w:pStyle w:val="a3"/>
        <w:ind w:left="0" w:firstLine="0"/>
        <w:jc w:val="left"/>
        <w:rPr>
          <w:sz w:val="24"/>
        </w:rPr>
      </w:pPr>
    </w:p>
    <w:p w:rsidR="00EA31B6" w:rsidRDefault="00EA31B6">
      <w:pPr>
        <w:pStyle w:val="a3"/>
        <w:ind w:left="0" w:firstLine="0"/>
        <w:jc w:val="left"/>
        <w:rPr>
          <w:sz w:val="24"/>
        </w:rPr>
      </w:pPr>
    </w:p>
    <w:p w:rsidR="00EA31B6" w:rsidRDefault="00EA31B6">
      <w:pPr>
        <w:pStyle w:val="a3"/>
        <w:ind w:left="0" w:firstLine="0"/>
        <w:jc w:val="left"/>
        <w:rPr>
          <w:sz w:val="24"/>
        </w:rPr>
      </w:pPr>
    </w:p>
    <w:p w:rsidR="00EA31B6" w:rsidRDefault="00E269C2" w:rsidP="00EA31B6">
      <w:pPr>
        <w:pStyle w:val="a3"/>
        <w:ind w:right="579" w:firstLine="0"/>
        <w:jc w:val="left"/>
      </w:pPr>
      <w:r>
        <w:lastRenderedPageBreak/>
        <w:t>платника</w:t>
      </w:r>
      <w:r>
        <w:rPr>
          <w:spacing w:val="37"/>
        </w:rPr>
        <w:t xml:space="preserve"> </w:t>
      </w:r>
      <w:r>
        <w:t>податку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прибуток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загальних</w:t>
      </w:r>
      <w:r>
        <w:rPr>
          <w:spacing w:val="37"/>
        </w:rPr>
        <w:t xml:space="preserve"> </w:t>
      </w:r>
      <w:r>
        <w:t>умовах,</w:t>
      </w:r>
      <w:r>
        <w:rPr>
          <w:spacing w:val="37"/>
        </w:rPr>
        <w:t xml:space="preserve"> </w:t>
      </w:r>
      <w:r>
        <w:t>передбачених</w:t>
      </w:r>
      <w:r>
        <w:rPr>
          <w:spacing w:val="39"/>
        </w:rPr>
        <w:t xml:space="preserve"> </w:t>
      </w:r>
      <w:r>
        <w:t>Податковим</w:t>
      </w:r>
      <w:r>
        <w:rPr>
          <w:spacing w:val="-62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України.</w:t>
      </w:r>
    </w:p>
    <w:p w:rsidR="00A6630A" w:rsidRDefault="00E269C2" w:rsidP="00EA31B6">
      <w:pPr>
        <w:pStyle w:val="a3"/>
        <w:ind w:right="579" w:firstLine="725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 w:rsidR="00455B67">
        <w:rPr>
          <w:rFonts w:ascii="Calibri" w:hAnsi="Calibri"/>
          <w:position w:val="7"/>
          <w:sz w:val="22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 w:rsidRPr="008E6D6E">
        <w:t>н</w:t>
      </w:r>
      <w:r>
        <w:t>им</w:t>
      </w:r>
      <w:r>
        <w:rPr>
          <w:spacing w:val="-4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A6630A" w:rsidRDefault="00E269C2">
      <w:pPr>
        <w:pStyle w:val="a5"/>
        <w:numPr>
          <w:ilvl w:val="1"/>
          <w:numId w:val="3"/>
        </w:numPr>
        <w:tabs>
          <w:tab w:val="left" w:pos="1507"/>
        </w:tabs>
        <w:spacing w:before="1"/>
        <w:ind w:right="243" w:firstLine="662"/>
        <w:rPr>
          <w:sz w:val="26"/>
        </w:rPr>
      </w:pPr>
      <w:r>
        <w:rPr>
          <w:sz w:val="26"/>
        </w:rPr>
        <w:t>Цей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9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2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6"/>
          <w:sz w:val="26"/>
        </w:rPr>
        <w:t xml:space="preserve"> </w:t>
      </w:r>
      <w:r>
        <w:rPr>
          <w:sz w:val="26"/>
        </w:rPr>
        <w:t>і</w:t>
      </w:r>
      <w:r>
        <w:rPr>
          <w:spacing w:val="-11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8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6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 Договору.</w:t>
      </w:r>
    </w:p>
    <w:p w:rsidR="00A6630A" w:rsidRDefault="00E269C2">
      <w:pPr>
        <w:pStyle w:val="a3"/>
        <w:ind w:right="243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4"/>
        </w:rPr>
        <w:t xml:space="preserve"> </w:t>
      </w:r>
      <w:r>
        <w:t>інформацію, необхідну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підписання Договору.</w:t>
      </w:r>
    </w:p>
    <w:p w:rsidR="00A6630A" w:rsidRDefault="00E269C2">
      <w:pPr>
        <w:pStyle w:val="a5"/>
        <w:numPr>
          <w:ilvl w:val="1"/>
          <w:numId w:val="3"/>
        </w:numPr>
        <w:tabs>
          <w:tab w:val="left" w:pos="1560"/>
        </w:tabs>
        <w:ind w:right="241" w:firstLine="662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A6630A" w:rsidRDefault="00A6630A">
      <w:pPr>
        <w:pStyle w:val="a3"/>
        <w:spacing w:before="1"/>
        <w:ind w:left="0" w:firstLine="0"/>
        <w:jc w:val="left"/>
      </w:pPr>
    </w:p>
    <w:p w:rsidR="00A6630A" w:rsidRDefault="00E269C2">
      <w:pPr>
        <w:pStyle w:val="1"/>
        <w:numPr>
          <w:ilvl w:val="0"/>
          <w:numId w:val="22"/>
        </w:numPr>
        <w:tabs>
          <w:tab w:val="left" w:pos="3956"/>
        </w:tabs>
        <w:ind w:left="3955" w:hanging="392"/>
        <w:jc w:val="left"/>
      </w:pPr>
      <w:r>
        <w:t>Адреси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A6630A" w:rsidRDefault="00A6630A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A6630A" w:rsidRDefault="00E269C2">
      <w:pPr>
        <w:tabs>
          <w:tab w:val="left" w:pos="5257"/>
        </w:tabs>
        <w:ind w:right="359"/>
        <w:jc w:val="center"/>
        <w:rPr>
          <w:b/>
          <w:sz w:val="26"/>
        </w:rPr>
      </w:pPr>
      <w:r>
        <w:rPr>
          <w:b/>
          <w:sz w:val="26"/>
        </w:rPr>
        <w:t>ПОСТАЧАЛЬНИК</w:t>
      </w:r>
      <w:r>
        <w:rPr>
          <w:b/>
          <w:sz w:val="26"/>
        </w:rPr>
        <w:tab/>
        <w:t>СПОЖИВАЧ</w:t>
      </w:r>
    </w:p>
    <w:p w:rsidR="00A6630A" w:rsidRDefault="00A6630A">
      <w:pPr>
        <w:jc w:val="center"/>
        <w:rPr>
          <w:sz w:val="26"/>
        </w:rPr>
        <w:sectPr w:rsidR="00A6630A">
          <w:headerReference w:type="default" r:id="rId8"/>
          <w:pgSz w:w="11920" w:h="16850"/>
          <w:pgMar w:top="680" w:right="580" w:bottom="280" w:left="1160" w:header="0" w:footer="0" w:gutter="0"/>
          <w:cols w:space="720"/>
        </w:sectPr>
      </w:pPr>
    </w:p>
    <w:p w:rsidR="00A6630A" w:rsidRDefault="00CC738C">
      <w:pPr>
        <w:spacing w:before="33"/>
        <w:ind w:left="3069"/>
        <w:rPr>
          <w:b/>
          <w:sz w:val="24"/>
        </w:rPr>
      </w:pPr>
      <w:r>
        <w:lastRenderedPageBreak/>
        <w:pict>
          <v:rect id="_x0000_s1027" style="position:absolute;left:0;text-align:left;margin-left:211.5pt;margin-top:16.45pt;width:237.05pt;height:1.2pt;z-index:15729664;mso-position-horizontal-relative:page" fillcolor="black" stroked="f">
            <w10:wrap anchorx="page"/>
          </v:rect>
        </w:pict>
      </w:r>
      <w:r w:rsidR="00E269C2">
        <w:rPr>
          <w:b/>
          <w:spacing w:val="-3"/>
          <w:sz w:val="24"/>
        </w:rPr>
        <w:t>Порядок</w:t>
      </w:r>
      <w:r w:rsidR="00E269C2">
        <w:rPr>
          <w:b/>
          <w:spacing w:val="-12"/>
          <w:sz w:val="24"/>
        </w:rPr>
        <w:t xml:space="preserve"> </w:t>
      </w:r>
      <w:r w:rsidR="00E269C2">
        <w:rPr>
          <w:b/>
          <w:spacing w:val="-3"/>
          <w:sz w:val="24"/>
        </w:rPr>
        <w:t>змін</w:t>
      </w:r>
      <w:r w:rsidR="00E269C2">
        <w:rPr>
          <w:b/>
          <w:spacing w:val="-11"/>
          <w:sz w:val="24"/>
        </w:rPr>
        <w:t xml:space="preserve"> </w:t>
      </w:r>
      <w:r w:rsidR="00E269C2">
        <w:rPr>
          <w:b/>
          <w:spacing w:val="-3"/>
          <w:sz w:val="24"/>
        </w:rPr>
        <w:t>умов</w:t>
      </w:r>
      <w:r w:rsidR="00455B67">
        <w:rPr>
          <w:b/>
          <w:spacing w:val="-3"/>
          <w:sz w:val="24"/>
        </w:rPr>
        <w:t xml:space="preserve"> </w:t>
      </w:r>
      <w:r w:rsidR="00E269C2">
        <w:rPr>
          <w:b/>
          <w:spacing w:val="-3"/>
          <w:sz w:val="24"/>
        </w:rPr>
        <w:t>договору</w:t>
      </w:r>
      <w:r w:rsidR="00E269C2">
        <w:rPr>
          <w:b/>
          <w:spacing w:val="-11"/>
          <w:sz w:val="24"/>
        </w:rPr>
        <w:t xml:space="preserve"> </w:t>
      </w:r>
      <w:r w:rsidR="00E269C2">
        <w:rPr>
          <w:b/>
          <w:spacing w:val="-3"/>
          <w:sz w:val="24"/>
        </w:rPr>
        <w:t>про</w:t>
      </w:r>
      <w:r w:rsidR="00E269C2">
        <w:rPr>
          <w:b/>
          <w:spacing w:val="-11"/>
          <w:sz w:val="24"/>
        </w:rPr>
        <w:t xml:space="preserve"> </w:t>
      </w:r>
      <w:r w:rsidR="00E269C2">
        <w:rPr>
          <w:b/>
          <w:spacing w:val="-3"/>
          <w:sz w:val="24"/>
        </w:rPr>
        <w:t>закупівлю</w:t>
      </w:r>
    </w:p>
    <w:p w:rsidR="00A6630A" w:rsidRDefault="00A6630A">
      <w:pPr>
        <w:pStyle w:val="a3"/>
        <w:ind w:left="0" w:firstLine="0"/>
        <w:jc w:val="left"/>
        <w:rPr>
          <w:b/>
          <w:sz w:val="20"/>
        </w:rPr>
      </w:pPr>
    </w:p>
    <w:p w:rsidR="00A6630A" w:rsidRDefault="00A6630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6630A" w:rsidRDefault="00E269C2">
      <w:pPr>
        <w:pStyle w:val="a5"/>
        <w:numPr>
          <w:ilvl w:val="0"/>
          <w:numId w:val="2"/>
        </w:numPr>
        <w:tabs>
          <w:tab w:val="left" w:pos="1080"/>
        </w:tabs>
        <w:spacing w:before="90"/>
        <w:ind w:hanging="253"/>
        <w:rPr>
          <w:sz w:val="24"/>
        </w:rPr>
      </w:pPr>
      <w:r>
        <w:rPr>
          <w:sz w:val="24"/>
        </w:rPr>
        <w:t>Зміни,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10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1"/>
          <w:sz w:val="24"/>
        </w:rPr>
        <w:t xml:space="preserve"> </w:t>
      </w:r>
      <w:r>
        <w:rPr>
          <w:sz w:val="24"/>
        </w:rPr>
        <w:t>вноситись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0"/>
          <w:sz w:val="24"/>
        </w:rPr>
        <w:t xml:space="preserve"> </w:t>
      </w:r>
      <w:r>
        <w:rPr>
          <w:sz w:val="24"/>
        </w:rPr>
        <w:t>із</w:t>
      </w:r>
      <w:r>
        <w:rPr>
          <w:spacing w:val="12"/>
          <w:sz w:val="24"/>
        </w:rPr>
        <w:t xml:space="preserve"> </w:t>
      </w:r>
      <w:r>
        <w:rPr>
          <w:sz w:val="24"/>
        </w:rPr>
        <w:t>пунктом</w:t>
      </w:r>
    </w:p>
    <w:p w:rsidR="00A6630A" w:rsidRDefault="00E269C2">
      <w:pPr>
        <w:spacing w:before="21" w:line="259" w:lineRule="auto"/>
        <w:ind w:left="119" w:right="121"/>
        <w:jc w:val="both"/>
        <w:rPr>
          <w:sz w:val="24"/>
        </w:rPr>
      </w:pP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публічних закупівель товарів, робіт і послуг для замовників, передбачених Законом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 публічні закупівлі”, на період дії правового режиму воєнного стану в Україні та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 днів з дня його припинення або скасування» від 12 жовтня 2022 року №1178 та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 в такій самій формі, що й договір про закупівлю, а саме: у письмовій 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 додаткового договору (угоди).</w:t>
      </w:r>
    </w:p>
    <w:p w:rsidR="00A6630A" w:rsidRDefault="00E269C2">
      <w:pPr>
        <w:pStyle w:val="a5"/>
        <w:numPr>
          <w:ilvl w:val="0"/>
          <w:numId w:val="2"/>
        </w:numPr>
        <w:tabs>
          <w:tab w:val="left" w:pos="1068"/>
        </w:tabs>
        <w:spacing w:before="161"/>
        <w:ind w:left="1067" w:hanging="241"/>
        <w:rPr>
          <w:sz w:val="24"/>
        </w:rPr>
      </w:pPr>
      <w:r>
        <w:rPr>
          <w:sz w:val="24"/>
        </w:rPr>
        <w:t>Пропозицію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кожна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A6630A" w:rsidRDefault="00E269C2">
      <w:pPr>
        <w:pStyle w:val="a5"/>
        <w:numPr>
          <w:ilvl w:val="0"/>
          <w:numId w:val="2"/>
        </w:numPr>
        <w:tabs>
          <w:tab w:val="left" w:pos="1087"/>
        </w:tabs>
        <w:spacing w:before="180" w:line="259" w:lineRule="auto"/>
        <w:ind w:left="119" w:right="121" w:firstLine="708"/>
        <w:rPr>
          <w:sz w:val="24"/>
        </w:rPr>
      </w:pPr>
      <w:r>
        <w:rPr>
          <w:sz w:val="24"/>
        </w:rPr>
        <w:t>Пропозиція щодо внесення змін до договору має містити обґрунтування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таких змін договору і виражати намір особи, яка її зробила, вважати себе зобов'язаною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прийняття.</w:t>
      </w:r>
      <w:r>
        <w:rPr>
          <w:spacing w:val="1"/>
          <w:sz w:val="24"/>
        </w:rPr>
        <w:t xml:space="preserve"> </w:t>
      </w:r>
      <w:r>
        <w:rPr>
          <w:sz w:val="24"/>
        </w:rPr>
        <w:t>Обмін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 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листування.</w:t>
      </w:r>
    </w:p>
    <w:p w:rsidR="00A6630A" w:rsidRDefault="00E269C2">
      <w:pPr>
        <w:pStyle w:val="a5"/>
        <w:numPr>
          <w:ilvl w:val="0"/>
          <w:numId w:val="2"/>
        </w:numPr>
        <w:tabs>
          <w:tab w:val="left" w:pos="1082"/>
        </w:tabs>
        <w:spacing w:before="159" w:line="259" w:lineRule="auto"/>
        <w:ind w:left="119" w:right="125" w:firstLine="708"/>
        <w:rPr>
          <w:sz w:val="24"/>
        </w:rPr>
      </w:pPr>
      <w:r>
        <w:rPr>
          <w:sz w:val="24"/>
        </w:rPr>
        <w:t>Відповідь особи, якій адресована пропозиція щодо змін до договору, про її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повною і</w:t>
      </w:r>
      <w:r>
        <w:rPr>
          <w:spacing w:val="-2"/>
          <w:sz w:val="24"/>
        </w:rPr>
        <w:t xml:space="preserve"> </w:t>
      </w:r>
      <w:r>
        <w:rPr>
          <w:sz w:val="24"/>
        </w:rPr>
        <w:t>безумовною.</w:t>
      </w:r>
    </w:p>
    <w:p w:rsidR="00A6630A" w:rsidRDefault="00E269C2">
      <w:pPr>
        <w:pStyle w:val="a5"/>
        <w:numPr>
          <w:ilvl w:val="0"/>
          <w:numId w:val="2"/>
        </w:numPr>
        <w:tabs>
          <w:tab w:val="left" w:pos="1142"/>
        </w:tabs>
        <w:spacing w:before="160" w:line="259" w:lineRule="auto"/>
        <w:ind w:left="119" w:right="122" w:firstLine="708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інше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0"/>
          <w:sz w:val="24"/>
        </w:rPr>
        <w:t xml:space="preserve"> </w:t>
      </w:r>
      <w:r>
        <w:rPr>
          <w:sz w:val="24"/>
        </w:rPr>
        <w:t>або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той</w:t>
      </w:r>
      <w:r>
        <w:rPr>
          <w:spacing w:val="34"/>
          <w:sz w:val="24"/>
        </w:rPr>
        <w:t xml:space="preserve"> </w:t>
      </w:r>
      <w:r>
        <w:rPr>
          <w:sz w:val="24"/>
        </w:rPr>
        <w:t>же</w:t>
      </w:r>
      <w:r>
        <w:rPr>
          <w:spacing w:val="31"/>
          <w:sz w:val="24"/>
        </w:rPr>
        <w:t xml:space="preserve"> </w:t>
      </w:r>
      <w:r>
        <w:rPr>
          <w:sz w:val="24"/>
        </w:rPr>
        <w:t>час,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31"/>
          <w:sz w:val="24"/>
        </w:rPr>
        <w:t xml:space="preserve"> </w:t>
      </w:r>
      <w:r>
        <w:rPr>
          <w:sz w:val="24"/>
        </w:rPr>
        <w:t>може</w:t>
      </w:r>
      <w:r>
        <w:rPr>
          <w:spacing w:val="31"/>
          <w:sz w:val="24"/>
        </w:rPr>
        <w:t xml:space="preserve"> </w:t>
      </w:r>
      <w:r>
        <w:rPr>
          <w:sz w:val="24"/>
        </w:rPr>
        <w:t>бути</w:t>
      </w:r>
      <w:r>
        <w:rPr>
          <w:spacing w:val="33"/>
          <w:sz w:val="24"/>
        </w:rPr>
        <w:t xml:space="preserve"> </w:t>
      </w:r>
      <w:r>
        <w:rPr>
          <w:sz w:val="24"/>
        </w:rPr>
        <w:t>змінено</w:t>
      </w:r>
      <w:r>
        <w:rPr>
          <w:spacing w:val="29"/>
          <w:sz w:val="24"/>
        </w:rPr>
        <w:t xml:space="preserve"> </w:t>
      </w:r>
      <w:r>
        <w:rPr>
          <w:sz w:val="24"/>
        </w:rPr>
        <w:t>або</w:t>
      </w:r>
      <w:r>
        <w:rPr>
          <w:spacing w:val="31"/>
          <w:sz w:val="24"/>
        </w:rPr>
        <w:t xml:space="preserve"> </w:t>
      </w:r>
      <w:r>
        <w:rPr>
          <w:sz w:val="24"/>
        </w:rPr>
        <w:t>розірвано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58"/>
          <w:sz w:val="24"/>
        </w:rPr>
        <w:t xml:space="preserve"> </w:t>
      </w:r>
      <w:r>
        <w:rPr>
          <w:sz w:val="24"/>
        </w:rPr>
        <w:t>суду на вимогу однієї із сторін у разі істотного порушення договору другою стороною та 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 встановлених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 законом.</w:t>
      </w:r>
    </w:p>
    <w:p w:rsidR="00A6630A" w:rsidRDefault="00E269C2">
      <w:pPr>
        <w:pStyle w:val="a5"/>
        <w:numPr>
          <w:ilvl w:val="0"/>
          <w:numId w:val="2"/>
        </w:numPr>
        <w:tabs>
          <w:tab w:val="left" w:pos="1080"/>
        </w:tabs>
        <w:spacing w:before="159" w:line="259" w:lineRule="auto"/>
        <w:ind w:left="119" w:right="125" w:firstLine="708"/>
        <w:rPr>
          <w:sz w:val="24"/>
        </w:rPr>
      </w:pPr>
      <w:r>
        <w:rPr>
          <w:sz w:val="24"/>
        </w:rPr>
        <w:t>Істотні умови договору про закупівлю, укладеного відповідно до пунктів 10 і 13 (крім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підпункту 13 пункту 13) цих особливостей, не можуть змінюватися після його підписання 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обсязі, крім випадків:</w:t>
      </w:r>
    </w:p>
    <w:p w:rsidR="00A6630A" w:rsidRDefault="00E269C2">
      <w:pPr>
        <w:pStyle w:val="a5"/>
        <w:numPr>
          <w:ilvl w:val="0"/>
          <w:numId w:val="1"/>
        </w:numPr>
        <w:tabs>
          <w:tab w:val="left" w:pos="394"/>
        </w:tabs>
        <w:spacing w:before="160"/>
        <w:ind w:right="122" w:firstLine="0"/>
        <w:rPr>
          <w:i/>
          <w:sz w:val="24"/>
        </w:rPr>
      </w:pPr>
      <w:r>
        <w:rPr>
          <w:sz w:val="24"/>
        </w:rPr>
        <w:t>зменшення обсягів закупівлі, зокрема з урахуванням фактичного обсягу видатків замовника;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Сторони можуть внести зміни до договору про закупівлю у разі зменшення обсягів закупівлі,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зокрема з урахуванням фактичного обсягу видатків Покупця, а також у випадку зменшення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обсягу споживчої потреби товару. У такому випадку ціна договору про закупівлю зменшується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залежно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 таких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обсягів;</w:t>
      </w:r>
    </w:p>
    <w:p w:rsidR="00A6630A" w:rsidRDefault="00CC738C">
      <w:pPr>
        <w:pStyle w:val="a5"/>
        <w:numPr>
          <w:ilvl w:val="0"/>
          <w:numId w:val="1"/>
        </w:numPr>
        <w:tabs>
          <w:tab w:val="left" w:pos="406"/>
        </w:tabs>
        <w:ind w:right="118" w:firstLine="0"/>
        <w:rPr>
          <w:i/>
          <w:sz w:val="24"/>
        </w:rPr>
      </w:pPr>
      <w:r>
        <w:pict>
          <v:rect id="_x0000_s1026" style="position:absolute;left:0;text-align:left;margin-left:319.85pt;margin-top:151.85pt;width:4.2pt;height:13.8pt;z-index:-15927808;mso-position-horizontal-relative:page" fillcolor="#ccc" stroked="f">
            <w10:wrap anchorx="page"/>
          </v:rect>
        </w:pict>
      </w:r>
      <w:r w:rsidR="00E269C2">
        <w:rPr>
          <w:sz w:val="24"/>
        </w:rPr>
        <w:t>погодження зміни ціни за одиницю товару в договорі про закупівлю у разі коливання ціни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такого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товару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на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ринку,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що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відбулося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з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моменту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укладення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договору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про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закупівлю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або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останнього внесення змін до договору про закупівлю в частині зміни ціни за одиницю товару.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Зміна ціни за одиницю товару здійснюється пропорційно коливанню ціни такого товару на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ринку (відсоток збільшення ціни за одиницю товару не може перевищувати відсоток коливання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(збільшення) ціни такого товару на ринку) за умови документального підтвердження такого</w:t>
      </w:r>
      <w:r w:rsidR="00E269C2">
        <w:rPr>
          <w:spacing w:val="1"/>
          <w:sz w:val="24"/>
        </w:rPr>
        <w:t xml:space="preserve"> </w:t>
      </w:r>
      <w:r w:rsidR="00E269C2">
        <w:rPr>
          <w:sz w:val="24"/>
        </w:rPr>
        <w:t>коливання та не повинна призвести до збільшення суми, визначеної в договорі про закупівлю на</w:t>
      </w:r>
      <w:r w:rsidR="00E269C2">
        <w:rPr>
          <w:spacing w:val="-57"/>
          <w:sz w:val="24"/>
        </w:rPr>
        <w:t xml:space="preserve"> </w:t>
      </w:r>
      <w:r w:rsidR="00E269C2">
        <w:rPr>
          <w:sz w:val="24"/>
        </w:rPr>
        <w:t xml:space="preserve">момент його укладення; </w:t>
      </w:r>
      <w:r w:rsidR="00E269C2">
        <w:rPr>
          <w:i/>
          <w:sz w:val="24"/>
        </w:rPr>
        <w:t>У разі коливання ціни такого товару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на ринку, що відбулося з моменту</w:t>
      </w:r>
      <w:r w:rsidR="00E269C2">
        <w:rPr>
          <w:i/>
          <w:spacing w:val="-57"/>
          <w:sz w:val="24"/>
        </w:rPr>
        <w:t xml:space="preserve"> </w:t>
      </w:r>
      <w:r w:rsidR="00E269C2">
        <w:rPr>
          <w:i/>
          <w:sz w:val="24"/>
        </w:rPr>
        <w:t>укладення договору про закупівлю або останнього внесення змін до договору про закупівлю в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частині зміни ціни за одиницю товару,</w:t>
      </w:r>
      <w:r w:rsidR="00E269C2">
        <w:rPr>
          <w:i/>
          <w:spacing w:val="1"/>
          <w:sz w:val="24"/>
        </w:rPr>
        <w:t xml:space="preserve"> </w:t>
      </w:r>
      <w:r w:rsidR="00E269C2">
        <w:rPr>
          <w:sz w:val="24"/>
        </w:rPr>
        <w:t xml:space="preserve">Продавець </w:t>
      </w:r>
      <w:r w:rsidR="00E269C2">
        <w:rPr>
          <w:i/>
          <w:sz w:val="24"/>
        </w:rPr>
        <w:t>письмово звертається до Покупця щодо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зміни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ціни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за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одиницю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товару.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Наявність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факту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коливання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ціни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такого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товару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на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ринку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підтверджується довідкою/ами або листом/ами відповідних органів, установ, організацій, які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уповноважені надавати відповідну інформацію щодо коливання ціни такого товару на ринку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(оригінали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або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копії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довідок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(довідки)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від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Торгово-промислової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палати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України</w:t>
      </w:r>
      <w:r w:rsidR="00E269C2">
        <w:rPr>
          <w:i/>
          <w:spacing w:val="61"/>
          <w:sz w:val="24"/>
        </w:rPr>
        <w:t xml:space="preserve"> </w:t>
      </w:r>
      <w:r w:rsidR="00E269C2">
        <w:rPr>
          <w:i/>
          <w:sz w:val="24"/>
        </w:rPr>
        <w:t>(або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регіональних ТПП)) До розрахунку ціни за одиницю товару приймається ціна щодо розміру ціни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на товар на момент укладання Договору (з урахуванням внесених раніше змін до Договору про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закупівлю) та на момент звернення до вказаних органів, установ, організацій, що підтверджує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коливання (зміни)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цін</w:t>
      </w:r>
      <w:r w:rsidR="00E269C2">
        <w:rPr>
          <w:i/>
          <w:spacing w:val="-3"/>
          <w:sz w:val="24"/>
        </w:rPr>
        <w:t xml:space="preserve"> </w:t>
      </w:r>
      <w:r w:rsidR="00E269C2">
        <w:rPr>
          <w:i/>
          <w:sz w:val="24"/>
        </w:rPr>
        <w:t>на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ринку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такого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товару,</w:t>
      </w:r>
      <w:r w:rsidR="00E269C2">
        <w:rPr>
          <w:i/>
          <w:spacing w:val="1"/>
          <w:sz w:val="24"/>
        </w:rPr>
        <w:t xml:space="preserve"> </w:t>
      </w:r>
      <w:r w:rsidR="00E269C2">
        <w:rPr>
          <w:i/>
          <w:sz w:val="24"/>
        </w:rPr>
        <w:t>що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є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предметом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закупівлі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за</w:t>
      </w:r>
      <w:r w:rsidR="00E269C2">
        <w:rPr>
          <w:i/>
          <w:spacing w:val="-2"/>
          <w:sz w:val="24"/>
        </w:rPr>
        <w:t xml:space="preserve"> </w:t>
      </w:r>
      <w:r w:rsidR="00E269C2">
        <w:rPr>
          <w:i/>
          <w:sz w:val="24"/>
        </w:rPr>
        <w:t>цим</w:t>
      </w:r>
      <w:r w:rsidR="00E269C2">
        <w:rPr>
          <w:i/>
          <w:spacing w:val="-1"/>
          <w:sz w:val="24"/>
        </w:rPr>
        <w:t xml:space="preserve"> </w:t>
      </w:r>
      <w:r w:rsidR="00E269C2">
        <w:rPr>
          <w:i/>
          <w:sz w:val="24"/>
        </w:rPr>
        <w:t>Договором;</w:t>
      </w:r>
    </w:p>
    <w:p w:rsidR="00A6630A" w:rsidRDefault="00E269C2">
      <w:pPr>
        <w:pStyle w:val="a5"/>
        <w:numPr>
          <w:ilvl w:val="0"/>
          <w:numId w:val="1"/>
        </w:numPr>
        <w:tabs>
          <w:tab w:val="left" w:pos="461"/>
        </w:tabs>
        <w:spacing w:before="2"/>
        <w:ind w:right="120" w:firstLine="0"/>
        <w:rPr>
          <w:i/>
          <w:sz w:val="24"/>
        </w:rPr>
      </w:pPr>
      <w:r>
        <w:rPr>
          <w:sz w:val="24"/>
        </w:rPr>
        <w:t>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 суми, визначеної в договорі про закупівлю;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Сторони можуть внести зміни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 у разі покращення якості предмета закупівлі за умови, що така зміна не призведе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закупівлі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відповідає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тендерній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документації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частині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встановлення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вимог</w:t>
      </w:r>
    </w:p>
    <w:p w:rsidR="00A6630A" w:rsidRDefault="00A6630A">
      <w:pPr>
        <w:jc w:val="both"/>
        <w:rPr>
          <w:sz w:val="24"/>
        </w:rPr>
        <w:sectPr w:rsidR="00A6630A">
          <w:headerReference w:type="default" r:id="rId9"/>
          <w:pgSz w:w="11920" w:h="16850"/>
          <w:pgMar w:top="680" w:right="580" w:bottom="280" w:left="1160" w:header="0" w:footer="0" w:gutter="0"/>
          <w:cols w:space="720"/>
        </w:sectPr>
      </w:pPr>
    </w:p>
    <w:p w:rsidR="00A6630A" w:rsidRDefault="00E269C2">
      <w:pPr>
        <w:spacing w:before="33"/>
        <w:ind w:left="119" w:right="124"/>
        <w:jc w:val="both"/>
        <w:rPr>
          <w:i/>
          <w:sz w:val="24"/>
        </w:rPr>
      </w:pPr>
      <w:r>
        <w:rPr>
          <w:i/>
          <w:spacing w:val="-1"/>
          <w:sz w:val="24"/>
        </w:rPr>
        <w:lastRenderedPageBreak/>
        <w:t>т</w:t>
      </w:r>
      <w:r>
        <w:rPr>
          <w:i/>
          <w:sz w:val="24"/>
        </w:rPr>
        <w:t xml:space="preserve">а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ф</w:t>
      </w:r>
      <w:r>
        <w:rPr>
          <w:i/>
          <w:spacing w:val="-1"/>
          <w:sz w:val="24"/>
        </w:rPr>
        <w:t>у</w:t>
      </w:r>
      <w:r>
        <w:rPr>
          <w:i/>
          <w:sz w:val="24"/>
        </w:rPr>
        <w:t xml:space="preserve">нкціональних 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х</w:t>
      </w:r>
      <w:r>
        <w:rPr>
          <w:i/>
          <w:sz w:val="24"/>
        </w:rPr>
        <w:t>аракт</w:t>
      </w:r>
      <w:r>
        <w:rPr>
          <w:i/>
          <w:spacing w:val="-1"/>
          <w:sz w:val="24"/>
        </w:rPr>
        <w:t>е</w:t>
      </w:r>
      <w:r>
        <w:rPr>
          <w:i/>
          <w:sz w:val="24"/>
        </w:rPr>
        <w:t>ри</w:t>
      </w:r>
      <w:r>
        <w:rPr>
          <w:i/>
          <w:spacing w:val="-1"/>
          <w:sz w:val="24"/>
        </w:rPr>
        <w:t>сти</w:t>
      </w:r>
      <w:r>
        <w:rPr>
          <w:i/>
          <w:sz w:val="24"/>
        </w:rPr>
        <w:t xml:space="preserve">к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до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pacing w:val="2"/>
          <w:sz w:val="24"/>
        </w:rPr>
        <w:t>р</w:t>
      </w:r>
      <w:r>
        <w:rPr>
          <w:i/>
          <w:spacing w:val="-1"/>
          <w:sz w:val="24"/>
        </w:rPr>
        <w:t>е</w:t>
      </w:r>
      <w:r>
        <w:rPr>
          <w:i/>
          <w:sz w:val="24"/>
        </w:rPr>
        <w:t>д</w:t>
      </w:r>
      <w:r w:rsidR="00455B67">
        <w:rPr>
          <w:i/>
          <w:sz w:val="24"/>
        </w:rPr>
        <w:t>м</w:t>
      </w:r>
      <w:r>
        <w:rPr>
          <w:i/>
          <w:spacing w:val="-1"/>
          <w:sz w:val="24"/>
        </w:rPr>
        <w:t>ет</w:t>
      </w:r>
      <w:r>
        <w:rPr>
          <w:i/>
          <w:sz w:val="24"/>
        </w:rPr>
        <w:t xml:space="preserve">а </w:t>
      </w:r>
      <w:r>
        <w:rPr>
          <w:i/>
          <w:spacing w:val="28"/>
          <w:sz w:val="24"/>
        </w:rPr>
        <w:t xml:space="preserve"> </w:t>
      </w:r>
      <w:r>
        <w:rPr>
          <w:i/>
          <w:spacing w:val="-1"/>
          <w:sz w:val="24"/>
        </w:rPr>
        <w:t>закупів</w:t>
      </w:r>
      <w:r>
        <w:rPr>
          <w:i/>
          <w:sz w:val="24"/>
        </w:rPr>
        <w:t xml:space="preserve">лі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і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є </w:t>
      </w:r>
      <w:r>
        <w:rPr>
          <w:i/>
          <w:spacing w:val="29"/>
          <w:sz w:val="24"/>
        </w:rPr>
        <w:t xml:space="preserve"> </w:t>
      </w:r>
      <w:r>
        <w:rPr>
          <w:i/>
          <w:spacing w:val="2"/>
          <w:sz w:val="24"/>
        </w:rPr>
        <w:t>п</w:t>
      </w:r>
      <w:r>
        <w:rPr>
          <w:i/>
          <w:sz w:val="24"/>
        </w:rPr>
        <w:t>окра</w:t>
      </w:r>
      <w:r>
        <w:rPr>
          <w:i/>
          <w:spacing w:val="1"/>
          <w:sz w:val="24"/>
        </w:rPr>
        <w:t>щ</w:t>
      </w:r>
      <w:r>
        <w:rPr>
          <w:i/>
          <w:spacing w:val="-1"/>
          <w:sz w:val="24"/>
        </w:rPr>
        <w:t>е</w:t>
      </w:r>
      <w:r>
        <w:rPr>
          <w:i/>
          <w:sz w:val="24"/>
        </w:rPr>
        <w:t>н</w:t>
      </w:r>
      <w:r>
        <w:rPr>
          <w:i/>
          <w:spacing w:val="-2"/>
          <w:sz w:val="24"/>
        </w:rPr>
        <w:t>н</w:t>
      </w:r>
      <w:r>
        <w:rPr>
          <w:i/>
          <w:spacing w:val="1"/>
          <w:sz w:val="24"/>
        </w:rPr>
        <w:t>я</w:t>
      </w:r>
      <w:r>
        <w:rPr>
          <w:i/>
          <w:sz w:val="24"/>
        </w:rPr>
        <w:t xml:space="preserve">м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його </w:t>
      </w:r>
      <w:r>
        <w:rPr>
          <w:i/>
          <w:spacing w:val="28"/>
          <w:sz w:val="24"/>
        </w:rPr>
        <w:t xml:space="preserve"> </w:t>
      </w:r>
      <w:r>
        <w:rPr>
          <w:i/>
          <w:spacing w:val="1"/>
          <w:sz w:val="24"/>
        </w:rPr>
        <w:t>я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>о</w:t>
      </w:r>
      <w:r>
        <w:rPr>
          <w:i/>
          <w:spacing w:val="-1"/>
          <w:sz w:val="24"/>
        </w:rPr>
        <w:t xml:space="preserve">сті. </w:t>
      </w:r>
      <w:r>
        <w:rPr>
          <w:i/>
          <w:sz w:val="24"/>
        </w:rPr>
        <w:t>Підтвердженням можуть бути документи технічного характеру з відповідними висновками,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наданими уповноваженими органами, що свідчать про покращення якості, яке не впливає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функціональні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 закупівлі;</w:t>
      </w:r>
    </w:p>
    <w:p w:rsidR="00A6630A" w:rsidRDefault="00E269C2">
      <w:pPr>
        <w:pStyle w:val="a5"/>
        <w:numPr>
          <w:ilvl w:val="0"/>
          <w:numId w:val="1"/>
        </w:numPr>
        <w:tabs>
          <w:tab w:val="left" w:pos="403"/>
        </w:tabs>
        <w:spacing w:before="1"/>
        <w:ind w:right="117" w:firstLine="0"/>
        <w:rPr>
          <w:i/>
          <w:sz w:val="24"/>
        </w:rPr>
      </w:pPr>
      <w:r>
        <w:rPr>
          <w:sz w:val="24"/>
        </w:rPr>
        <w:t>продовження строку дії договору про закупівлю та/або строку виконання зобов’язань 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 об’єктивних обставин, що спричинили таке продовження, у тому числі 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призведуть до збільшення суми, визначеної в договорі про закупівлю; </w:t>
      </w:r>
      <w:r>
        <w:rPr>
          <w:i/>
          <w:sz w:val="24"/>
        </w:rPr>
        <w:t>Форма документального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підтвердження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об’єктивних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обставин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визначатиметься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Покупцем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виникнення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об’єктивних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обставин (з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огляду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їхні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особливості)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дотриманням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законодавства;</w:t>
      </w:r>
    </w:p>
    <w:p w:rsidR="00A6630A" w:rsidRDefault="00E269C2">
      <w:pPr>
        <w:pStyle w:val="a5"/>
        <w:numPr>
          <w:ilvl w:val="0"/>
          <w:numId w:val="1"/>
        </w:numPr>
        <w:tabs>
          <w:tab w:val="left" w:pos="444"/>
        </w:tabs>
        <w:ind w:right="121" w:firstLine="0"/>
        <w:rPr>
          <w:i/>
          <w:sz w:val="24"/>
        </w:rPr>
      </w:pP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бік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(обсягу) та якості товарів, робіт і послуг); </w:t>
      </w:r>
      <w:r>
        <w:rPr>
          <w:i/>
          <w:sz w:val="24"/>
        </w:rPr>
        <w:t>Сторони можуть внести зміни до Договору в разі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узгодженої зміни ціни в бік зменшення (без зміни кількості (обсягу) та якості товарів, робіт 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(вибрати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необхідне));</w:t>
      </w:r>
    </w:p>
    <w:p w:rsidR="00A6630A" w:rsidRDefault="00E269C2">
      <w:pPr>
        <w:pStyle w:val="a5"/>
        <w:numPr>
          <w:ilvl w:val="0"/>
          <w:numId w:val="1"/>
        </w:numPr>
        <w:tabs>
          <w:tab w:val="left" w:pos="382"/>
        </w:tabs>
        <w:spacing w:before="1"/>
        <w:ind w:right="116" w:firstLine="0"/>
        <w:rPr>
          <w:i/>
          <w:sz w:val="24"/>
        </w:rPr>
      </w:pPr>
      <w:r>
        <w:rPr>
          <w:sz w:val="24"/>
        </w:rPr>
        <w:t>зміни ціни в договорі про закупівлю у зв’язку з зміною ставок податків і зборів та/або зміною</w:t>
      </w:r>
      <w:r>
        <w:rPr>
          <w:spacing w:val="-57"/>
          <w:sz w:val="24"/>
        </w:rPr>
        <w:t xml:space="preserve"> </w:t>
      </w:r>
      <w:r>
        <w:rPr>
          <w:sz w:val="24"/>
        </w:rPr>
        <w:t>умов щодо надання пільг з оподаткування - пропорційно до зміни таких ставок та/або пільг з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податкового навантаження внаслідок зміни системи оподаткування; </w:t>
      </w:r>
      <w:r>
        <w:rPr>
          <w:i/>
          <w:sz w:val="24"/>
        </w:rPr>
        <w:t>Сторони можуть внести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 до Договору в разі зміни згідно із законодавством ставок податків і зборів та/або зміною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умов щодо надання пільг з оподаткування – пропорційно до зміни таких ставок та/або пільг 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оподаткування, а також у зв’язку зі зміною системи оподаткування пропорційно до зміни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податкового навантаження внаслідок зміни системи оподаткування. Зміна ціни у зв’язку 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зміною ставок податків і зборів та/або зміною умов щодо надання пільг з оподаткування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пропорційно до зміни таких ставок та/або пільг з оподаткування, а також у зв’язку з зміною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оподаткування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пропорційно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податкового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навантаження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внаслідок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системи оподаткування. Може відбуватися як в бік збільшення, так і в бік зменшення, сума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змінюватися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залежно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обсягу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закупівлі.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Підтвердженням можливості внесення таких змін будуть чинні (введені в дію) нормативно-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Держави;</w:t>
      </w:r>
    </w:p>
    <w:p w:rsidR="00A6630A" w:rsidRDefault="00E269C2">
      <w:pPr>
        <w:pStyle w:val="a5"/>
        <w:numPr>
          <w:ilvl w:val="0"/>
          <w:numId w:val="1"/>
        </w:numPr>
        <w:tabs>
          <w:tab w:val="left" w:pos="468"/>
        </w:tabs>
        <w:ind w:right="119" w:firstLine="0"/>
        <w:rPr>
          <w:i/>
          <w:sz w:val="24"/>
        </w:rPr>
      </w:pP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індексу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споживчих цін, зміни курсу іноземної валюти, зміни біржових котирувань або показників Platts,</w:t>
      </w:r>
      <w:r>
        <w:rPr>
          <w:spacing w:val="1"/>
          <w:sz w:val="24"/>
        </w:rPr>
        <w:t xml:space="preserve"> </w:t>
      </w:r>
      <w:r>
        <w:rPr>
          <w:sz w:val="24"/>
        </w:rPr>
        <w:t>ARGUS, регульованих цін (тарифів), нормативів, середньозважених цін на електроенергію 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 “на добу наперед”, що застосовуються в договорі про закупівлю, у разі встановлення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договорі про закупівлю порядку зміни ціни; </w:t>
      </w:r>
      <w:r>
        <w:rPr>
          <w:i/>
          <w:sz w:val="24"/>
        </w:rPr>
        <w:t>Сторони можуть внести відповідні зміни в разі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 регульованих цін (тарифів), при цьому підтвердженням можливості внесення таких змін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будуть чинні (введені в дію) нормативно-правові акти відповідного уповноваженого органу 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Держави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щодо встановлення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регульованих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цін;</w:t>
      </w:r>
    </w:p>
    <w:p w:rsidR="00A6630A" w:rsidRDefault="00E269C2">
      <w:pPr>
        <w:pStyle w:val="a5"/>
        <w:numPr>
          <w:ilvl w:val="0"/>
          <w:numId w:val="1"/>
        </w:numPr>
        <w:tabs>
          <w:tab w:val="left" w:pos="415"/>
        </w:tabs>
        <w:ind w:left="414" w:hanging="296"/>
        <w:rPr>
          <w:sz w:val="24"/>
        </w:rPr>
      </w:pPr>
      <w:r>
        <w:rPr>
          <w:sz w:val="24"/>
        </w:rPr>
        <w:t>зміни</w:t>
      </w:r>
      <w:r>
        <w:rPr>
          <w:spacing w:val="32"/>
          <w:sz w:val="24"/>
        </w:rPr>
        <w:t xml:space="preserve"> </w:t>
      </w:r>
      <w:r>
        <w:rPr>
          <w:sz w:val="24"/>
        </w:rPr>
        <w:t>умов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33"/>
          <w:sz w:val="24"/>
        </w:rPr>
        <w:t xml:space="preserve"> </w:t>
      </w:r>
      <w:r>
        <w:rPr>
          <w:sz w:val="24"/>
        </w:rPr>
        <w:t>із</w:t>
      </w:r>
      <w:r>
        <w:rPr>
          <w:spacing w:val="32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34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32"/>
          <w:sz w:val="24"/>
        </w:rPr>
        <w:t xml:space="preserve"> </w:t>
      </w:r>
      <w:r>
        <w:rPr>
          <w:sz w:val="24"/>
        </w:rPr>
        <w:t>шостої</w:t>
      </w:r>
      <w:r>
        <w:rPr>
          <w:spacing w:val="32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34"/>
          <w:sz w:val="24"/>
        </w:rPr>
        <w:t xml:space="preserve"> </w:t>
      </w:r>
      <w:r>
        <w:rPr>
          <w:sz w:val="24"/>
        </w:rPr>
        <w:t>41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31"/>
          <w:sz w:val="24"/>
        </w:rPr>
        <w:t xml:space="preserve"> </w:t>
      </w:r>
      <w:r>
        <w:rPr>
          <w:sz w:val="24"/>
        </w:rPr>
        <w:t>України</w:t>
      </w:r>
    </w:p>
    <w:p w:rsidR="00A6630A" w:rsidRDefault="00E269C2">
      <w:pPr>
        <w:ind w:left="119" w:right="122"/>
        <w:jc w:val="both"/>
        <w:rPr>
          <w:i/>
          <w:sz w:val="24"/>
        </w:rPr>
      </w:pPr>
      <w:r>
        <w:rPr>
          <w:sz w:val="24"/>
        </w:rPr>
        <w:t xml:space="preserve">«Про публічні закупівлі». </w:t>
      </w:r>
      <w:r>
        <w:rPr>
          <w:i/>
          <w:sz w:val="24"/>
        </w:rPr>
        <w:t>Ці зміни можуть бути внесені до закінчення терміну дії договору про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закупівлю.</w:t>
      </w:r>
    </w:p>
    <w:p w:rsidR="00A6630A" w:rsidRDefault="00E269C2">
      <w:pPr>
        <w:ind w:left="119" w:right="123"/>
        <w:jc w:val="both"/>
        <w:rPr>
          <w:sz w:val="24"/>
        </w:rPr>
      </w:pPr>
      <w:r>
        <w:rPr>
          <w:sz w:val="24"/>
        </w:rPr>
        <w:t>Дія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достатній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 закупівлі на початку наступного року в обсязі, що не перевищує 20 відсотків суми,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видатки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цієї цілі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sectPr w:rsidR="00A6630A">
      <w:headerReference w:type="default" r:id="rId10"/>
      <w:pgSz w:w="11920" w:h="16850"/>
      <w:pgMar w:top="680" w:right="58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8C" w:rsidRDefault="00CC738C">
      <w:r>
        <w:separator/>
      </w:r>
    </w:p>
  </w:endnote>
  <w:endnote w:type="continuationSeparator" w:id="0">
    <w:p w:rsidR="00CC738C" w:rsidRDefault="00C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8C" w:rsidRDefault="00CC738C">
      <w:r>
        <w:separator/>
      </w:r>
    </w:p>
  </w:footnote>
  <w:footnote w:type="continuationSeparator" w:id="0">
    <w:p w:rsidR="00CC738C" w:rsidRDefault="00CC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0A" w:rsidRDefault="00CC738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7.15pt;width:17.3pt;height:13.05pt;z-index:-251658752;mso-position-horizontal-relative:page;mso-position-vertical-relative:page" filled="f" stroked="f">
          <v:textbox inset="0,0,0,0">
            <w:txbxContent>
              <w:p w:rsidR="00A6630A" w:rsidRDefault="00E269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329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041196"/>
      <w:docPartObj>
        <w:docPartGallery w:val="Page Numbers (Top of Page)"/>
        <w:docPartUnique/>
      </w:docPartObj>
    </w:sdtPr>
    <w:sdtEndPr/>
    <w:sdtContent>
      <w:p w:rsidR="00455B67" w:rsidRDefault="00455B67">
        <w:pPr>
          <w:pStyle w:val="a6"/>
          <w:jc w:val="center"/>
        </w:pPr>
      </w:p>
      <w:p w:rsidR="00455B67" w:rsidRDefault="00455B67">
        <w:pPr>
          <w:pStyle w:val="a6"/>
          <w:jc w:val="center"/>
        </w:pPr>
      </w:p>
      <w:p w:rsidR="00455B67" w:rsidRDefault="00455B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9C">
          <w:rPr>
            <w:noProof/>
          </w:rPr>
          <w:t>12</w:t>
        </w:r>
        <w:r>
          <w:fldChar w:fldCharType="end"/>
        </w:r>
      </w:p>
    </w:sdtContent>
  </w:sdt>
  <w:p w:rsidR="00A6630A" w:rsidRDefault="00A6630A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563916"/>
      <w:docPartObj>
        <w:docPartGallery w:val="Page Numbers (Top of Page)"/>
        <w:docPartUnique/>
      </w:docPartObj>
    </w:sdtPr>
    <w:sdtEndPr/>
    <w:sdtContent>
      <w:p w:rsidR="00455B67" w:rsidRDefault="00455B67">
        <w:pPr>
          <w:pStyle w:val="a6"/>
          <w:jc w:val="center"/>
        </w:pPr>
      </w:p>
      <w:p w:rsidR="00455B67" w:rsidRDefault="00455B67">
        <w:pPr>
          <w:pStyle w:val="a6"/>
          <w:jc w:val="center"/>
        </w:pPr>
      </w:p>
      <w:p w:rsidR="00455B67" w:rsidRDefault="00455B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9C">
          <w:rPr>
            <w:noProof/>
          </w:rPr>
          <w:t>13</w:t>
        </w:r>
        <w:r>
          <w:fldChar w:fldCharType="end"/>
        </w:r>
      </w:p>
    </w:sdtContent>
  </w:sdt>
  <w:p w:rsidR="00A6630A" w:rsidRDefault="00A6630A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278064"/>
      <w:docPartObj>
        <w:docPartGallery w:val="Page Numbers (Top of Page)"/>
        <w:docPartUnique/>
      </w:docPartObj>
    </w:sdtPr>
    <w:sdtEndPr/>
    <w:sdtContent>
      <w:p w:rsidR="00455B67" w:rsidRDefault="00455B67">
        <w:pPr>
          <w:pStyle w:val="a6"/>
          <w:jc w:val="center"/>
        </w:pPr>
      </w:p>
      <w:p w:rsidR="00455B67" w:rsidRDefault="00455B67">
        <w:pPr>
          <w:pStyle w:val="a6"/>
          <w:jc w:val="center"/>
        </w:pPr>
      </w:p>
      <w:p w:rsidR="00455B67" w:rsidRDefault="00455B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9C">
          <w:rPr>
            <w:noProof/>
          </w:rPr>
          <w:t>14</w:t>
        </w:r>
        <w:r>
          <w:fldChar w:fldCharType="end"/>
        </w:r>
      </w:p>
    </w:sdtContent>
  </w:sdt>
  <w:p w:rsidR="00A6630A" w:rsidRDefault="00A6630A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57"/>
    <w:multiLevelType w:val="multilevel"/>
    <w:tmpl w:val="D96A58B6"/>
    <w:lvl w:ilvl="0">
      <w:start w:val="12"/>
      <w:numFmt w:val="decimal"/>
      <w:lvlText w:val="%1"/>
      <w:lvlJc w:val="left"/>
      <w:pPr>
        <w:ind w:left="268" w:hanging="6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66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68" w:hanging="78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33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785"/>
      </w:pPr>
      <w:rPr>
        <w:rFonts w:hint="default"/>
        <w:lang w:val="uk-UA" w:eastAsia="en-US" w:bidi="ar-SA"/>
      </w:rPr>
    </w:lvl>
  </w:abstractNum>
  <w:abstractNum w:abstractNumId="1" w15:restartNumberingAfterBreak="0">
    <w:nsid w:val="078A5799"/>
    <w:multiLevelType w:val="hybridMultilevel"/>
    <w:tmpl w:val="B4662746"/>
    <w:lvl w:ilvl="0" w:tplc="06F42E4E">
      <w:numFmt w:val="bullet"/>
      <w:lvlText w:val="-"/>
      <w:lvlJc w:val="left"/>
      <w:pPr>
        <w:ind w:left="268" w:hanging="21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1" w:tplc="CDC6B0E8">
      <w:numFmt w:val="bullet"/>
      <w:lvlText w:val="•"/>
      <w:lvlJc w:val="left"/>
      <w:pPr>
        <w:ind w:left="1251" w:hanging="212"/>
      </w:pPr>
      <w:rPr>
        <w:rFonts w:hint="default"/>
        <w:lang w:val="uk-UA" w:eastAsia="en-US" w:bidi="ar-SA"/>
      </w:rPr>
    </w:lvl>
    <w:lvl w:ilvl="2" w:tplc="557257C6">
      <w:numFmt w:val="bullet"/>
      <w:lvlText w:val="•"/>
      <w:lvlJc w:val="left"/>
      <w:pPr>
        <w:ind w:left="2242" w:hanging="212"/>
      </w:pPr>
      <w:rPr>
        <w:rFonts w:hint="default"/>
        <w:lang w:val="uk-UA" w:eastAsia="en-US" w:bidi="ar-SA"/>
      </w:rPr>
    </w:lvl>
    <w:lvl w:ilvl="3" w:tplc="B4A46932">
      <w:numFmt w:val="bullet"/>
      <w:lvlText w:val="•"/>
      <w:lvlJc w:val="left"/>
      <w:pPr>
        <w:ind w:left="3233" w:hanging="212"/>
      </w:pPr>
      <w:rPr>
        <w:rFonts w:hint="default"/>
        <w:lang w:val="uk-UA" w:eastAsia="en-US" w:bidi="ar-SA"/>
      </w:rPr>
    </w:lvl>
    <w:lvl w:ilvl="4" w:tplc="00BA1CCA">
      <w:numFmt w:val="bullet"/>
      <w:lvlText w:val="•"/>
      <w:lvlJc w:val="left"/>
      <w:pPr>
        <w:ind w:left="4224" w:hanging="212"/>
      </w:pPr>
      <w:rPr>
        <w:rFonts w:hint="default"/>
        <w:lang w:val="uk-UA" w:eastAsia="en-US" w:bidi="ar-SA"/>
      </w:rPr>
    </w:lvl>
    <w:lvl w:ilvl="5" w:tplc="F9FA7840">
      <w:numFmt w:val="bullet"/>
      <w:lvlText w:val="•"/>
      <w:lvlJc w:val="left"/>
      <w:pPr>
        <w:ind w:left="5215" w:hanging="212"/>
      </w:pPr>
      <w:rPr>
        <w:rFonts w:hint="default"/>
        <w:lang w:val="uk-UA" w:eastAsia="en-US" w:bidi="ar-SA"/>
      </w:rPr>
    </w:lvl>
    <w:lvl w:ilvl="6" w:tplc="CA6ABD88">
      <w:numFmt w:val="bullet"/>
      <w:lvlText w:val="•"/>
      <w:lvlJc w:val="left"/>
      <w:pPr>
        <w:ind w:left="6206" w:hanging="212"/>
      </w:pPr>
      <w:rPr>
        <w:rFonts w:hint="default"/>
        <w:lang w:val="uk-UA" w:eastAsia="en-US" w:bidi="ar-SA"/>
      </w:rPr>
    </w:lvl>
    <w:lvl w:ilvl="7" w:tplc="BDB2025A">
      <w:numFmt w:val="bullet"/>
      <w:lvlText w:val="•"/>
      <w:lvlJc w:val="left"/>
      <w:pPr>
        <w:ind w:left="7197" w:hanging="212"/>
      </w:pPr>
      <w:rPr>
        <w:rFonts w:hint="default"/>
        <w:lang w:val="uk-UA" w:eastAsia="en-US" w:bidi="ar-SA"/>
      </w:rPr>
    </w:lvl>
    <w:lvl w:ilvl="8" w:tplc="875A3172">
      <w:numFmt w:val="bullet"/>
      <w:lvlText w:val="•"/>
      <w:lvlJc w:val="left"/>
      <w:pPr>
        <w:ind w:left="8188" w:hanging="212"/>
      </w:pPr>
      <w:rPr>
        <w:rFonts w:hint="default"/>
        <w:lang w:val="uk-UA" w:eastAsia="en-US" w:bidi="ar-SA"/>
      </w:rPr>
    </w:lvl>
  </w:abstractNum>
  <w:abstractNum w:abstractNumId="2" w15:restartNumberingAfterBreak="0">
    <w:nsid w:val="26BF366C"/>
    <w:multiLevelType w:val="multilevel"/>
    <w:tmpl w:val="BB4CE63A"/>
    <w:lvl w:ilvl="0">
      <w:start w:val="11"/>
      <w:numFmt w:val="decimal"/>
      <w:lvlText w:val="%1"/>
      <w:lvlJc w:val="left"/>
      <w:pPr>
        <w:ind w:left="268" w:hanging="7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42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737"/>
      </w:pPr>
      <w:rPr>
        <w:rFonts w:hint="default"/>
        <w:lang w:val="uk-UA" w:eastAsia="en-US" w:bidi="ar-SA"/>
      </w:rPr>
    </w:lvl>
  </w:abstractNum>
  <w:abstractNum w:abstractNumId="3" w15:restartNumberingAfterBreak="0">
    <w:nsid w:val="2AB521A4"/>
    <w:multiLevelType w:val="multilevel"/>
    <w:tmpl w:val="E0DABFFE"/>
    <w:lvl w:ilvl="0">
      <w:start w:val="3"/>
      <w:numFmt w:val="decimal"/>
      <w:lvlText w:val="%1"/>
      <w:lvlJc w:val="left"/>
      <w:pPr>
        <w:ind w:left="26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50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68" w:hanging="670"/>
      </w:pPr>
      <w:rPr>
        <w:rFonts w:ascii="Times New Roman" w:eastAsia="Times New Roman" w:hAnsi="Times New Roman" w:cs="Times New Roman" w:hint="default"/>
        <w:spacing w:val="-2"/>
        <w:w w:val="97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33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670"/>
      </w:pPr>
      <w:rPr>
        <w:rFonts w:hint="default"/>
        <w:lang w:val="uk-UA" w:eastAsia="en-US" w:bidi="ar-SA"/>
      </w:rPr>
    </w:lvl>
  </w:abstractNum>
  <w:abstractNum w:abstractNumId="4" w15:restartNumberingAfterBreak="0">
    <w:nsid w:val="2CFC69FF"/>
    <w:multiLevelType w:val="multilevel"/>
    <w:tmpl w:val="FF422D78"/>
    <w:lvl w:ilvl="0">
      <w:start w:val="5"/>
      <w:numFmt w:val="decimal"/>
      <w:lvlText w:val="%1"/>
      <w:lvlJc w:val="left"/>
      <w:pPr>
        <w:ind w:left="268" w:hanging="5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5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42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521"/>
      </w:pPr>
      <w:rPr>
        <w:rFonts w:hint="default"/>
        <w:lang w:val="uk-UA" w:eastAsia="en-US" w:bidi="ar-SA"/>
      </w:rPr>
    </w:lvl>
  </w:abstractNum>
  <w:abstractNum w:abstractNumId="5" w15:restartNumberingAfterBreak="0">
    <w:nsid w:val="33480C94"/>
    <w:multiLevelType w:val="hybridMultilevel"/>
    <w:tmpl w:val="62E2DBF8"/>
    <w:lvl w:ilvl="0" w:tplc="48AE8BB8">
      <w:start w:val="1"/>
      <w:numFmt w:val="decimal"/>
      <w:lvlText w:val="%1)"/>
      <w:lvlJc w:val="left"/>
      <w:pPr>
        <w:ind w:left="268" w:hanging="339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1" w:tplc="A570347C">
      <w:numFmt w:val="bullet"/>
      <w:lvlText w:val="•"/>
      <w:lvlJc w:val="left"/>
      <w:pPr>
        <w:ind w:left="1251" w:hanging="339"/>
      </w:pPr>
      <w:rPr>
        <w:rFonts w:hint="default"/>
        <w:lang w:val="uk-UA" w:eastAsia="en-US" w:bidi="ar-SA"/>
      </w:rPr>
    </w:lvl>
    <w:lvl w:ilvl="2" w:tplc="F886C562">
      <w:numFmt w:val="bullet"/>
      <w:lvlText w:val="•"/>
      <w:lvlJc w:val="left"/>
      <w:pPr>
        <w:ind w:left="2242" w:hanging="339"/>
      </w:pPr>
      <w:rPr>
        <w:rFonts w:hint="default"/>
        <w:lang w:val="uk-UA" w:eastAsia="en-US" w:bidi="ar-SA"/>
      </w:rPr>
    </w:lvl>
    <w:lvl w:ilvl="3" w:tplc="E79A8490">
      <w:numFmt w:val="bullet"/>
      <w:lvlText w:val="•"/>
      <w:lvlJc w:val="left"/>
      <w:pPr>
        <w:ind w:left="3233" w:hanging="339"/>
      </w:pPr>
      <w:rPr>
        <w:rFonts w:hint="default"/>
        <w:lang w:val="uk-UA" w:eastAsia="en-US" w:bidi="ar-SA"/>
      </w:rPr>
    </w:lvl>
    <w:lvl w:ilvl="4" w:tplc="F552D326">
      <w:numFmt w:val="bullet"/>
      <w:lvlText w:val="•"/>
      <w:lvlJc w:val="left"/>
      <w:pPr>
        <w:ind w:left="4224" w:hanging="339"/>
      </w:pPr>
      <w:rPr>
        <w:rFonts w:hint="default"/>
        <w:lang w:val="uk-UA" w:eastAsia="en-US" w:bidi="ar-SA"/>
      </w:rPr>
    </w:lvl>
    <w:lvl w:ilvl="5" w:tplc="FF760A84">
      <w:numFmt w:val="bullet"/>
      <w:lvlText w:val="•"/>
      <w:lvlJc w:val="left"/>
      <w:pPr>
        <w:ind w:left="5215" w:hanging="339"/>
      </w:pPr>
      <w:rPr>
        <w:rFonts w:hint="default"/>
        <w:lang w:val="uk-UA" w:eastAsia="en-US" w:bidi="ar-SA"/>
      </w:rPr>
    </w:lvl>
    <w:lvl w:ilvl="6" w:tplc="DA7A0064">
      <w:numFmt w:val="bullet"/>
      <w:lvlText w:val="•"/>
      <w:lvlJc w:val="left"/>
      <w:pPr>
        <w:ind w:left="6206" w:hanging="339"/>
      </w:pPr>
      <w:rPr>
        <w:rFonts w:hint="default"/>
        <w:lang w:val="uk-UA" w:eastAsia="en-US" w:bidi="ar-SA"/>
      </w:rPr>
    </w:lvl>
    <w:lvl w:ilvl="7" w:tplc="716801D2">
      <w:numFmt w:val="bullet"/>
      <w:lvlText w:val="•"/>
      <w:lvlJc w:val="left"/>
      <w:pPr>
        <w:ind w:left="7197" w:hanging="339"/>
      </w:pPr>
      <w:rPr>
        <w:rFonts w:hint="default"/>
        <w:lang w:val="uk-UA" w:eastAsia="en-US" w:bidi="ar-SA"/>
      </w:rPr>
    </w:lvl>
    <w:lvl w:ilvl="8" w:tplc="53C89EA4">
      <w:numFmt w:val="bullet"/>
      <w:lvlText w:val="•"/>
      <w:lvlJc w:val="left"/>
      <w:pPr>
        <w:ind w:left="8188" w:hanging="339"/>
      </w:pPr>
      <w:rPr>
        <w:rFonts w:hint="default"/>
        <w:lang w:val="uk-UA" w:eastAsia="en-US" w:bidi="ar-SA"/>
      </w:rPr>
    </w:lvl>
  </w:abstractNum>
  <w:abstractNum w:abstractNumId="6" w15:restartNumberingAfterBreak="0">
    <w:nsid w:val="3E050348"/>
    <w:multiLevelType w:val="multilevel"/>
    <w:tmpl w:val="D4F422DE"/>
    <w:lvl w:ilvl="0">
      <w:start w:val="10"/>
      <w:numFmt w:val="decimal"/>
      <w:lvlText w:val="%1"/>
      <w:lvlJc w:val="left"/>
      <w:pPr>
        <w:ind w:left="268" w:hanging="7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72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42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725"/>
      </w:pPr>
      <w:rPr>
        <w:rFonts w:hint="default"/>
        <w:lang w:val="uk-UA" w:eastAsia="en-US" w:bidi="ar-SA"/>
      </w:rPr>
    </w:lvl>
  </w:abstractNum>
  <w:abstractNum w:abstractNumId="7" w15:restartNumberingAfterBreak="0">
    <w:nsid w:val="43FA0521"/>
    <w:multiLevelType w:val="hybridMultilevel"/>
    <w:tmpl w:val="ECA2C2AE"/>
    <w:lvl w:ilvl="0" w:tplc="46023BBA">
      <w:start w:val="1"/>
      <w:numFmt w:val="decimal"/>
      <w:lvlText w:val="%1)"/>
      <w:lvlJc w:val="left"/>
      <w:pPr>
        <w:ind w:left="268" w:hanging="40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1" w:tplc="BE622ACC">
      <w:numFmt w:val="bullet"/>
      <w:lvlText w:val="•"/>
      <w:lvlJc w:val="left"/>
      <w:pPr>
        <w:ind w:left="1251" w:hanging="401"/>
      </w:pPr>
      <w:rPr>
        <w:rFonts w:hint="default"/>
        <w:lang w:val="uk-UA" w:eastAsia="en-US" w:bidi="ar-SA"/>
      </w:rPr>
    </w:lvl>
    <w:lvl w:ilvl="2" w:tplc="582880BA">
      <w:numFmt w:val="bullet"/>
      <w:lvlText w:val="•"/>
      <w:lvlJc w:val="left"/>
      <w:pPr>
        <w:ind w:left="2242" w:hanging="401"/>
      </w:pPr>
      <w:rPr>
        <w:rFonts w:hint="default"/>
        <w:lang w:val="uk-UA" w:eastAsia="en-US" w:bidi="ar-SA"/>
      </w:rPr>
    </w:lvl>
    <w:lvl w:ilvl="3" w:tplc="DFC2BB66">
      <w:numFmt w:val="bullet"/>
      <w:lvlText w:val="•"/>
      <w:lvlJc w:val="left"/>
      <w:pPr>
        <w:ind w:left="3233" w:hanging="401"/>
      </w:pPr>
      <w:rPr>
        <w:rFonts w:hint="default"/>
        <w:lang w:val="uk-UA" w:eastAsia="en-US" w:bidi="ar-SA"/>
      </w:rPr>
    </w:lvl>
    <w:lvl w:ilvl="4" w:tplc="A672EA1C">
      <w:numFmt w:val="bullet"/>
      <w:lvlText w:val="•"/>
      <w:lvlJc w:val="left"/>
      <w:pPr>
        <w:ind w:left="4224" w:hanging="401"/>
      </w:pPr>
      <w:rPr>
        <w:rFonts w:hint="default"/>
        <w:lang w:val="uk-UA" w:eastAsia="en-US" w:bidi="ar-SA"/>
      </w:rPr>
    </w:lvl>
    <w:lvl w:ilvl="5" w:tplc="B742EC66">
      <w:numFmt w:val="bullet"/>
      <w:lvlText w:val="•"/>
      <w:lvlJc w:val="left"/>
      <w:pPr>
        <w:ind w:left="5215" w:hanging="401"/>
      </w:pPr>
      <w:rPr>
        <w:rFonts w:hint="default"/>
        <w:lang w:val="uk-UA" w:eastAsia="en-US" w:bidi="ar-SA"/>
      </w:rPr>
    </w:lvl>
    <w:lvl w:ilvl="6" w:tplc="A9B28ED8">
      <w:numFmt w:val="bullet"/>
      <w:lvlText w:val="•"/>
      <w:lvlJc w:val="left"/>
      <w:pPr>
        <w:ind w:left="6206" w:hanging="401"/>
      </w:pPr>
      <w:rPr>
        <w:rFonts w:hint="default"/>
        <w:lang w:val="uk-UA" w:eastAsia="en-US" w:bidi="ar-SA"/>
      </w:rPr>
    </w:lvl>
    <w:lvl w:ilvl="7" w:tplc="667E7ED2">
      <w:numFmt w:val="bullet"/>
      <w:lvlText w:val="•"/>
      <w:lvlJc w:val="left"/>
      <w:pPr>
        <w:ind w:left="7197" w:hanging="401"/>
      </w:pPr>
      <w:rPr>
        <w:rFonts w:hint="default"/>
        <w:lang w:val="uk-UA" w:eastAsia="en-US" w:bidi="ar-SA"/>
      </w:rPr>
    </w:lvl>
    <w:lvl w:ilvl="8" w:tplc="B5D090B4">
      <w:numFmt w:val="bullet"/>
      <w:lvlText w:val="•"/>
      <w:lvlJc w:val="left"/>
      <w:pPr>
        <w:ind w:left="8188" w:hanging="401"/>
      </w:pPr>
      <w:rPr>
        <w:rFonts w:hint="default"/>
        <w:lang w:val="uk-UA" w:eastAsia="en-US" w:bidi="ar-SA"/>
      </w:rPr>
    </w:lvl>
  </w:abstractNum>
  <w:abstractNum w:abstractNumId="8" w15:restartNumberingAfterBreak="0">
    <w:nsid w:val="4C082377"/>
    <w:multiLevelType w:val="multilevel"/>
    <w:tmpl w:val="FE8CEF6E"/>
    <w:lvl w:ilvl="0">
      <w:start w:val="4"/>
      <w:numFmt w:val="decimal"/>
      <w:lvlText w:val="%1"/>
      <w:lvlJc w:val="left"/>
      <w:pPr>
        <w:ind w:left="268" w:hanging="38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68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389"/>
      </w:pPr>
      <w:rPr>
        <w:rFonts w:hint="default"/>
        <w:lang w:val="uk-UA" w:eastAsia="en-US" w:bidi="ar-SA"/>
      </w:rPr>
    </w:lvl>
  </w:abstractNum>
  <w:abstractNum w:abstractNumId="9" w15:restartNumberingAfterBreak="0">
    <w:nsid w:val="50C436B3"/>
    <w:multiLevelType w:val="multilevel"/>
    <w:tmpl w:val="D7BE52B0"/>
    <w:lvl w:ilvl="0">
      <w:start w:val="7"/>
      <w:numFmt w:val="decimal"/>
      <w:lvlText w:val="%1"/>
      <w:lvlJc w:val="left"/>
      <w:pPr>
        <w:ind w:left="26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50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42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504"/>
      </w:pPr>
      <w:rPr>
        <w:rFonts w:hint="default"/>
        <w:lang w:val="uk-UA" w:eastAsia="en-US" w:bidi="ar-SA"/>
      </w:rPr>
    </w:lvl>
  </w:abstractNum>
  <w:abstractNum w:abstractNumId="10" w15:restartNumberingAfterBreak="0">
    <w:nsid w:val="545E7402"/>
    <w:multiLevelType w:val="multilevel"/>
    <w:tmpl w:val="798ECA36"/>
    <w:lvl w:ilvl="0">
      <w:start w:val="9"/>
      <w:numFmt w:val="decimal"/>
      <w:lvlText w:val="%1"/>
      <w:lvlJc w:val="left"/>
      <w:pPr>
        <w:ind w:left="268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4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42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437"/>
      </w:pPr>
      <w:rPr>
        <w:rFonts w:hint="default"/>
        <w:lang w:val="uk-UA" w:eastAsia="en-US" w:bidi="ar-SA"/>
      </w:rPr>
    </w:lvl>
  </w:abstractNum>
  <w:abstractNum w:abstractNumId="11" w15:restartNumberingAfterBreak="0">
    <w:nsid w:val="56315EC2"/>
    <w:multiLevelType w:val="multilevel"/>
    <w:tmpl w:val="261C4960"/>
    <w:lvl w:ilvl="0">
      <w:start w:val="6"/>
      <w:numFmt w:val="decimal"/>
      <w:lvlText w:val="%1"/>
      <w:lvlJc w:val="left"/>
      <w:pPr>
        <w:ind w:left="1384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4" w:hanging="456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38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17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6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5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4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3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2" w:hanging="456"/>
      </w:pPr>
      <w:rPr>
        <w:rFonts w:hint="default"/>
        <w:lang w:val="uk-UA" w:eastAsia="en-US" w:bidi="ar-SA"/>
      </w:rPr>
    </w:lvl>
  </w:abstractNum>
  <w:abstractNum w:abstractNumId="12" w15:restartNumberingAfterBreak="0">
    <w:nsid w:val="575F1A37"/>
    <w:multiLevelType w:val="multilevel"/>
    <w:tmpl w:val="7A0A4994"/>
    <w:lvl w:ilvl="0">
      <w:start w:val="1"/>
      <w:numFmt w:val="decimal"/>
      <w:lvlText w:val="%1"/>
      <w:lvlJc w:val="left"/>
      <w:pPr>
        <w:ind w:left="268" w:hanging="4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46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42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464"/>
      </w:pPr>
      <w:rPr>
        <w:rFonts w:hint="default"/>
        <w:lang w:val="uk-UA" w:eastAsia="en-US" w:bidi="ar-SA"/>
      </w:rPr>
    </w:lvl>
  </w:abstractNum>
  <w:abstractNum w:abstractNumId="13" w15:restartNumberingAfterBreak="0">
    <w:nsid w:val="62661D62"/>
    <w:multiLevelType w:val="hybridMultilevel"/>
    <w:tmpl w:val="FEDE3B62"/>
    <w:lvl w:ilvl="0" w:tplc="7CE0FAAA">
      <w:start w:val="1"/>
      <w:numFmt w:val="decimal"/>
      <w:lvlText w:val="%1."/>
      <w:lvlJc w:val="left"/>
      <w:pPr>
        <w:ind w:left="1079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4A43B34">
      <w:numFmt w:val="bullet"/>
      <w:lvlText w:val="•"/>
      <w:lvlJc w:val="left"/>
      <w:pPr>
        <w:ind w:left="1989" w:hanging="252"/>
      </w:pPr>
      <w:rPr>
        <w:rFonts w:hint="default"/>
        <w:lang w:val="uk-UA" w:eastAsia="en-US" w:bidi="ar-SA"/>
      </w:rPr>
    </w:lvl>
    <w:lvl w:ilvl="2" w:tplc="9D2E5B2A">
      <w:numFmt w:val="bullet"/>
      <w:lvlText w:val="•"/>
      <w:lvlJc w:val="left"/>
      <w:pPr>
        <w:ind w:left="2898" w:hanging="252"/>
      </w:pPr>
      <w:rPr>
        <w:rFonts w:hint="default"/>
        <w:lang w:val="uk-UA" w:eastAsia="en-US" w:bidi="ar-SA"/>
      </w:rPr>
    </w:lvl>
    <w:lvl w:ilvl="3" w:tplc="F6D29CB2">
      <w:numFmt w:val="bullet"/>
      <w:lvlText w:val="•"/>
      <w:lvlJc w:val="left"/>
      <w:pPr>
        <w:ind w:left="3807" w:hanging="252"/>
      </w:pPr>
      <w:rPr>
        <w:rFonts w:hint="default"/>
        <w:lang w:val="uk-UA" w:eastAsia="en-US" w:bidi="ar-SA"/>
      </w:rPr>
    </w:lvl>
    <w:lvl w:ilvl="4" w:tplc="CD222F10">
      <w:numFmt w:val="bullet"/>
      <w:lvlText w:val="•"/>
      <w:lvlJc w:val="left"/>
      <w:pPr>
        <w:ind w:left="4716" w:hanging="252"/>
      </w:pPr>
      <w:rPr>
        <w:rFonts w:hint="default"/>
        <w:lang w:val="uk-UA" w:eastAsia="en-US" w:bidi="ar-SA"/>
      </w:rPr>
    </w:lvl>
    <w:lvl w:ilvl="5" w:tplc="0804E450">
      <w:numFmt w:val="bullet"/>
      <w:lvlText w:val="•"/>
      <w:lvlJc w:val="left"/>
      <w:pPr>
        <w:ind w:left="5625" w:hanging="252"/>
      </w:pPr>
      <w:rPr>
        <w:rFonts w:hint="default"/>
        <w:lang w:val="uk-UA" w:eastAsia="en-US" w:bidi="ar-SA"/>
      </w:rPr>
    </w:lvl>
    <w:lvl w:ilvl="6" w:tplc="97564266">
      <w:numFmt w:val="bullet"/>
      <w:lvlText w:val="•"/>
      <w:lvlJc w:val="left"/>
      <w:pPr>
        <w:ind w:left="6534" w:hanging="252"/>
      </w:pPr>
      <w:rPr>
        <w:rFonts w:hint="default"/>
        <w:lang w:val="uk-UA" w:eastAsia="en-US" w:bidi="ar-SA"/>
      </w:rPr>
    </w:lvl>
    <w:lvl w:ilvl="7" w:tplc="933609AE">
      <w:numFmt w:val="bullet"/>
      <w:lvlText w:val="•"/>
      <w:lvlJc w:val="left"/>
      <w:pPr>
        <w:ind w:left="7443" w:hanging="252"/>
      </w:pPr>
      <w:rPr>
        <w:rFonts w:hint="default"/>
        <w:lang w:val="uk-UA" w:eastAsia="en-US" w:bidi="ar-SA"/>
      </w:rPr>
    </w:lvl>
    <w:lvl w:ilvl="8" w:tplc="BECE9398">
      <w:numFmt w:val="bullet"/>
      <w:lvlText w:val="•"/>
      <w:lvlJc w:val="left"/>
      <w:pPr>
        <w:ind w:left="8352" w:hanging="252"/>
      </w:pPr>
      <w:rPr>
        <w:rFonts w:hint="default"/>
        <w:lang w:val="uk-UA" w:eastAsia="en-US" w:bidi="ar-SA"/>
      </w:rPr>
    </w:lvl>
  </w:abstractNum>
  <w:abstractNum w:abstractNumId="14" w15:restartNumberingAfterBreak="0">
    <w:nsid w:val="67296BFA"/>
    <w:multiLevelType w:val="hybridMultilevel"/>
    <w:tmpl w:val="564ACDCC"/>
    <w:lvl w:ilvl="0" w:tplc="BAEECBC2">
      <w:start w:val="1"/>
      <w:numFmt w:val="decimal"/>
      <w:lvlText w:val="%1)"/>
      <w:lvlJc w:val="left"/>
      <w:pPr>
        <w:ind w:left="268" w:hanging="3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1" w:tplc="658040AC">
      <w:numFmt w:val="bullet"/>
      <w:lvlText w:val="•"/>
      <w:lvlJc w:val="left"/>
      <w:pPr>
        <w:ind w:left="1251" w:hanging="396"/>
      </w:pPr>
      <w:rPr>
        <w:rFonts w:hint="default"/>
        <w:lang w:val="uk-UA" w:eastAsia="en-US" w:bidi="ar-SA"/>
      </w:rPr>
    </w:lvl>
    <w:lvl w:ilvl="2" w:tplc="91388492">
      <w:numFmt w:val="bullet"/>
      <w:lvlText w:val="•"/>
      <w:lvlJc w:val="left"/>
      <w:pPr>
        <w:ind w:left="2242" w:hanging="396"/>
      </w:pPr>
      <w:rPr>
        <w:rFonts w:hint="default"/>
        <w:lang w:val="uk-UA" w:eastAsia="en-US" w:bidi="ar-SA"/>
      </w:rPr>
    </w:lvl>
    <w:lvl w:ilvl="3" w:tplc="3D6E04D0">
      <w:numFmt w:val="bullet"/>
      <w:lvlText w:val="•"/>
      <w:lvlJc w:val="left"/>
      <w:pPr>
        <w:ind w:left="3233" w:hanging="396"/>
      </w:pPr>
      <w:rPr>
        <w:rFonts w:hint="default"/>
        <w:lang w:val="uk-UA" w:eastAsia="en-US" w:bidi="ar-SA"/>
      </w:rPr>
    </w:lvl>
    <w:lvl w:ilvl="4" w:tplc="EDF693D2">
      <w:numFmt w:val="bullet"/>
      <w:lvlText w:val="•"/>
      <w:lvlJc w:val="left"/>
      <w:pPr>
        <w:ind w:left="4224" w:hanging="396"/>
      </w:pPr>
      <w:rPr>
        <w:rFonts w:hint="default"/>
        <w:lang w:val="uk-UA" w:eastAsia="en-US" w:bidi="ar-SA"/>
      </w:rPr>
    </w:lvl>
    <w:lvl w:ilvl="5" w:tplc="67488B5C">
      <w:numFmt w:val="bullet"/>
      <w:lvlText w:val="•"/>
      <w:lvlJc w:val="left"/>
      <w:pPr>
        <w:ind w:left="5215" w:hanging="396"/>
      </w:pPr>
      <w:rPr>
        <w:rFonts w:hint="default"/>
        <w:lang w:val="uk-UA" w:eastAsia="en-US" w:bidi="ar-SA"/>
      </w:rPr>
    </w:lvl>
    <w:lvl w:ilvl="6" w:tplc="CBD4244C">
      <w:numFmt w:val="bullet"/>
      <w:lvlText w:val="•"/>
      <w:lvlJc w:val="left"/>
      <w:pPr>
        <w:ind w:left="6206" w:hanging="396"/>
      </w:pPr>
      <w:rPr>
        <w:rFonts w:hint="default"/>
        <w:lang w:val="uk-UA" w:eastAsia="en-US" w:bidi="ar-SA"/>
      </w:rPr>
    </w:lvl>
    <w:lvl w:ilvl="7" w:tplc="C0EE17B6">
      <w:numFmt w:val="bullet"/>
      <w:lvlText w:val="•"/>
      <w:lvlJc w:val="left"/>
      <w:pPr>
        <w:ind w:left="7197" w:hanging="396"/>
      </w:pPr>
      <w:rPr>
        <w:rFonts w:hint="default"/>
        <w:lang w:val="uk-UA" w:eastAsia="en-US" w:bidi="ar-SA"/>
      </w:rPr>
    </w:lvl>
    <w:lvl w:ilvl="8" w:tplc="FC58782C">
      <w:numFmt w:val="bullet"/>
      <w:lvlText w:val="•"/>
      <w:lvlJc w:val="left"/>
      <w:pPr>
        <w:ind w:left="8188" w:hanging="396"/>
      </w:pPr>
      <w:rPr>
        <w:rFonts w:hint="default"/>
        <w:lang w:val="uk-UA" w:eastAsia="en-US" w:bidi="ar-SA"/>
      </w:rPr>
    </w:lvl>
  </w:abstractNum>
  <w:abstractNum w:abstractNumId="15" w15:restartNumberingAfterBreak="0">
    <w:nsid w:val="68556584"/>
    <w:multiLevelType w:val="hybridMultilevel"/>
    <w:tmpl w:val="65ACDB3C"/>
    <w:lvl w:ilvl="0" w:tplc="1D6ACE90">
      <w:start w:val="1"/>
      <w:numFmt w:val="decimal"/>
      <w:lvlText w:val="%1."/>
      <w:lvlJc w:val="left"/>
      <w:pPr>
        <w:ind w:left="4361" w:hanging="70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uk-UA" w:eastAsia="en-US" w:bidi="ar-SA"/>
      </w:rPr>
    </w:lvl>
    <w:lvl w:ilvl="1" w:tplc="E14485C2">
      <w:numFmt w:val="bullet"/>
      <w:lvlText w:val="•"/>
      <w:lvlJc w:val="left"/>
      <w:pPr>
        <w:ind w:left="4941" w:hanging="708"/>
      </w:pPr>
      <w:rPr>
        <w:rFonts w:hint="default"/>
        <w:lang w:val="uk-UA" w:eastAsia="en-US" w:bidi="ar-SA"/>
      </w:rPr>
    </w:lvl>
    <w:lvl w:ilvl="2" w:tplc="E9E81482">
      <w:numFmt w:val="bullet"/>
      <w:lvlText w:val="•"/>
      <w:lvlJc w:val="left"/>
      <w:pPr>
        <w:ind w:left="5522" w:hanging="708"/>
      </w:pPr>
      <w:rPr>
        <w:rFonts w:hint="default"/>
        <w:lang w:val="uk-UA" w:eastAsia="en-US" w:bidi="ar-SA"/>
      </w:rPr>
    </w:lvl>
    <w:lvl w:ilvl="3" w:tplc="456E14B2">
      <w:numFmt w:val="bullet"/>
      <w:lvlText w:val="•"/>
      <w:lvlJc w:val="left"/>
      <w:pPr>
        <w:ind w:left="6103" w:hanging="708"/>
      </w:pPr>
      <w:rPr>
        <w:rFonts w:hint="default"/>
        <w:lang w:val="uk-UA" w:eastAsia="en-US" w:bidi="ar-SA"/>
      </w:rPr>
    </w:lvl>
    <w:lvl w:ilvl="4" w:tplc="585C2D00">
      <w:numFmt w:val="bullet"/>
      <w:lvlText w:val="•"/>
      <w:lvlJc w:val="left"/>
      <w:pPr>
        <w:ind w:left="6684" w:hanging="708"/>
      </w:pPr>
      <w:rPr>
        <w:rFonts w:hint="default"/>
        <w:lang w:val="uk-UA" w:eastAsia="en-US" w:bidi="ar-SA"/>
      </w:rPr>
    </w:lvl>
    <w:lvl w:ilvl="5" w:tplc="DF009930">
      <w:numFmt w:val="bullet"/>
      <w:lvlText w:val="•"/>
      <w:lvlJc w:val="left"/>
      <w:pPr>
        <w:ind w:left="7265" w:hanging="708"/>
      </w:pPr>
      <w:rPr>
        <w:rFonts w:hint="default"/>
        <w:lang w:val="uk-UA" w:eastAsia="en-US" w:bidi="ar-SA"/>
      </w:rPr>
    </w:lvl>
    <w:lvl w:ilvl="6" w:tplc="32069470">
      <w:numFmt w:val="bullet"/>
      <w:lvlText w:val="•"/>
      <w:lvlJc w:val="left"/>
      <w:pPr>
        <w:ind w:left="7846" w:hanging="708"/>
      </w:pPr>
      <w:rPr>
        <w:rFonts w:hint="default"/>
        <w:lang w:val="uk-UA" w:eastAsia="en-US" w:bidi="ar-SA"/>
      </w:rPr>
    </w:lvl>
    <w:lvl w:ilvl="7" w:tplc="1E2273CE">
      <w:numFmt w:val="bullet"/>
      <w:lvlText w:val="•"/>
      <w:lvlJc w:val="left"/>
      <w:pPr>
        <w:ind w:left="8427" w:hanging="708"/>
      </w:pPr>
      <w:rPr>
        <w:rFonts w:hint="default"/>
        <w:lang w:val="uk-UA" w:eastAsia="en-US" w:bidi="ar-SA"/>
      </w:rPr>
    </w:lvl>
    <w:lvl w:ilvl="8" w:tplc="305C9552">
      <w:numFmt w:val="bullet"/>
      <w:lvlText w:val="•"/>
      <w:lvlJc w:val="left"/>
      <w:pPr>
        <w:ind w:left="9008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69B771FA"/>
    <w:multiLevelType w:val="hybridMultilevel"/>
    <w:tmpl w:val="AD68F026"/>
    <w:lvl w:ilvl="0" w:tplc="6612390C">
      <w:start w:val="1"/>
      <w:numFmt w:val="decimal"/>
      <w:lvlText w:val="%1)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6FAB350">
      <w:numFmt w:val="bullet"/>
      <w:lvlText w:val="•"/>
      <w:lvlJc w:val="left"/>
      <w:pPr>
        <w:ind w:left="1125" w:hanging="274"/>
      </w:pPr>
      <w:rPr>
        <w:rFonts w:hint="default"/>
        <w:lang w:val="uk-UA" w:eastAsia="en-US" w:bidi="ar-SA"/>
      </w:rPr>
    </w:lvl>
    <w:lvl w:ilvl="2" w:tplc="829AB6C0">
      <w:numFmt w:val="bullet"/>
      <w:lvlText w:val="•"/>
      <w:lvlJc w:val="left"/>
      <w:pPr>
        <w:ind w:left="2130" w:hanging="274"/>
      </w:pPr>
      <w:rPr>
        <w:rFonts w:hint="default"/>
        <w:lang w:val="uk-UA" w:eastAsia="en-US" w:bidi="ar-SA"/>
      </w:rPr>
    </w:lvl>
    <w:lvl w:ilvl="3" w:tplc="7D1861AE">
      <w:numFmt w:val="bullet"/>
      <w:lvlText w:val="•"/>
      <w:lvlJc w:val="left"/>
      <w:pPr>
        <w:ind w:left="3135" w:hanging="274"/>
      </w:pPr>
      <w:rPr>
        <w:rFonts w:hint="default"/>
        <w:lang w:val="uk-UA" w:eastAsia="en-US" w:bidi="ar-SA"/>
      </w:rPr>
    </w:lvl>
    <w:lvl w:ilvl="4" w:tplc="EE14F9A8">
      <w:numFmt w:val="bullet"/>
      <w:lvlText w:val="•"/>
      <w:lvlJc w:val="left"/>
      <w:pPr>
        <w:ind w:left="4140" w:hanging="274"/>
      </w:pPr>
      <w:rPr>
        <w:rFonts w:hint="default"/>
        <w:lang w:val="uk-UA" w:eastAsia="en-US" w:bidi="ar-SA"/>
      </w:rPr>
    </w:lvl>
    <w:lvl w:ilvl="5" w:tplc="6C56783C">
      <w:numFmt w:val="bullet"/>
      <w:lvlText w:val="•"/>
      <w:lvlJc w:val="left"/>
      <w:pPr>
        <w:ind w:left="5145" w:hanging="274"/>
      </w:pPr>
      <w:rPr>
        <w:rFonts w:hint="default"/>
        <w:lang w:val="uk-UA" w:eastAsia="en-US" w:bidi="ar-SA"/>
      </w:rPr>
    </w:lvl>
    <w:lvl w:ilvl="6" w:tplc="27BCA0B8">
      <w:numFmt w:val="bullet"/>
      <w:lvlText w:val="•"/>
      <w:lvlJc w:val="left"/>
      <w:pPr>
        <w:ind w:left="6150" w:hanging="274"/>
      </w:pPr>
      <w:rPr>
        <w:rFonts w:hint="default"/>
        <w:lang w:val="uk-UA" w:eastAsia="en-US" w:bidi="ar-SA"/>
      </w:rPr>
    </w:lvl>
    <w:lvl w:ilvl="7" w:tplc="20D038DE">
      <w:numFmt w:val="bullet"/>
      <w:lvlText w:val="•"/>
      <w:lvlJc w:val="left"/>
      <w:pPr>
        <w:ind w:left="7155" w:hanging="274"/>
      </w:pPr>
      <w:rPr>
        <w:rFonts w:hint="default"/>
        <w:lang w:val="uk-UA" w:eastAsia="en-US" w:bidi="ar-SA"/>
      </w:rPr>
    </w:lvl>
    <w:lvl w:ilvl="8" w:tplc="2B3E31FA">
      <w:numFmt w:val="bullet"/>
      <w:lvlText w:val="•"/>
      <w:lvlJc w:val="left"/>
      <w:pPr>
        <w:ind w:left="8160" w:hanging="274"/>
      </w:pPr>
      <w:rPr>
        <w:rFonts w:hint="default"/>
        <w:lang w:val="uk-UA" w:eastAsia="en-US" w:bidi="ar-SA"/>
      </w:rPr>
    </w:lvl>
  </w:abstractNum>
  <w:abstractNum w:abstractNumId="17" w15:restartNumberingAfterBreak="0">
    <w:nsid w:val="6C7C2DF6"/>
    <w:multiLevelType w:val="multilevel"/>
    <w:tmpl w:val="0F72CC6E"/>
    <w:lvl w:ilvl="0">
      <w:start w:val="13"/>
      <w:numFmt w:val="decimal"/>
      <w:lvlText w:val="%1"/>
      <w:lvlJc w:val="left"/>
      <w:pPr>
        <w:ind w:left="268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58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42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588"/>
      </w:pPr>
      <w:rPr>
        <w:rFonts w:hint="default"/>
        <w:lang w:val="uk-UA" w:eastAsia="en-US" w:bidi="ar-SA"/>
      </w:rPr>
    </w:lvl>
  </w:abstractNum>
  <w:abstractNum w:abstractNumId="18" w15:restartNumberingAfterBreak="0">
    <w:nsid w:val="70EF48E4"/>
    <w:multiLevelType w:val="multilevel"/>
    <w:tmpl w:val="47A61B54"/>
    <w:lvl w:ilvl="0">
      <w:start w:val="2"/>
      <w:numFmt w:val="decimal"/>
      <w:lvlText w:val="%1"/>
      <w:lvlJc w:val="left"/>
      <w:pPr>
        <w:ind w:left="268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50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68" w:hanging="912"/>
      </w:pPr>
      <w:rPr>
        <w:rFonts w:ascii="Times New Roman" w:eastAsia="Times New Roman" w:hAnsi="Times New Roman" w:cs="Times New Roman" w:hint="default"/>
        <w:spacing w:val="-2"/>
        <w:w w:val="97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33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912"/>
      </w:pPr>
      <w:rPr>
        <w:rFonts w:hint="default"/>
        <w:lang w:val="uk-UA" w:eastAsia="en-US" w:bidi="ar-SA"/>
      </w:rPr>
    </w:lvl>
  </w:abstractNum>
  <w:abstractNum w:abstractNumId="19" w15:restartNumberingAfterBreak="0">
    <w:nsid w:val="710400E8"/>
    <w:multiLevelType w:val="hybridMultilevel"/>
    <w:tmpl w:val="CBC835B8"/>
    <w:lvl w:ilvl="0" w:tplc="472826F8">
      <w:start w:val="1"/>
      <w:numFmt w:val="decimal"/>
      <w:lvlText w:val="%1)"/>
      <w:lvlJc w:val="left"/>
      <w:pPr>
        <w:ind w:left="1211" w:hanging="2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1" w:tplc="7582886A">
      <w:numFmt w:val="bullet"/>
      <w:lvlText w:val="•"/>
      <w:lvlJc w:val="left"/>
      <w:pPr>
        <w:ind w:left="2115" w:hanging="284"/>
      </w:pPr>
      <w:rPr>
        <w:rFonts w:hint="default"/>
        <w:lang w:val="uk-UA" w:eastAsia="en-US" w:bidi="ar-SA"/>
      </w:rPr>
    </w:lvl>
    <w:lvl w:ilvl="2" w:tplc="C6E02B9A">
      <w:numFmt w:val="bullet"/>
      <w:lvlText w:val="•"/>
      <w:lvlJc w:val="left"/>
      <w:pPr>
        <w:ind w:left="3010" w:hanging="284"/>
      </w:pPr>
      <w:rPr>
        <w:rFonts w:hint="default"/>
        <w:lang w:val="uk-UA" w:eastAsia="en-US" w:bidi="ar-SA"/>
      </w:rPr>
    </w:lvl>
    <w:lvl w:ilvl="3" w:tplc="FA96DC46">
      <w:numFmt w:val="bullet"/>
      <w:lvlText w:val="•"/>
      <w:lvlJc w:val="left"/>
      <w:pPr>
        <w:ind w:left="3905" w:hanging="284"/>
      </w:pPr>
      <w:rPr>
        <w:rFonts w:hint="default"/>
        <w:lang w:val="uk-UA" w:eastAsia="en-US" w:bidi="ar-SA"/>
      </w:rPr>
    </w:lvl>
    <w:lvl w:ilvl="4" w:tplc="07F0D064">
      <w:numFmt w:val="bullet"/>
      <w:lvlText w:val="•"/>
      <w:lvlJc w:val="left"/>
      <w:pPr>
        <w:ind w:left="4800" w:hanging="284"/>
      </w:pPr>
      <w:rPr>
        <w:rFonts w:hint="default"/>
        <w:lang w:val="uk-UA" w:eastAsia="en-US" w:bidi="ar-SA"/>
      </w:rPr>
    </w:lvl>
    <w:lvl w:ilvl="5" w:tplc="18502392">
      <w:numFmt w:val="bullet"/>
      <w:lvlText w:val="•"/>
      <w:lvlJc w:val="left"/>
      <w:pPr>
        <w:ind w:left="5695" w:hanging="284"/>
      </w:pPr>
      <w:rPr>
        <w:rFonts w:hint="default"/>
        <w:lang w:val="uk-UA" w:eastAsia="en-US" w:bidi="ar-SA"/>
      </w:rPr>
    </w:lvl>
    <w:lvl w:ilvl="6" w:tplc="0F8853D2">
      <w:numFmt w:val="bullet"/>
      <w:lvlText w:val="•"/>
      <w:lvlJc w:val="left"/>
      <w:pPr>
        <w:ind w:left="6590" w:hanging="284"/>
      </w:pPr>
      <w:rPr>
        <w:rFonts w:hint="default"/>
        <w:lang w:val="uk-UA" w:eastAsia="en-US" w:bidi="ar-SA"/>
      </w:rPr>
    </w:lvl>
    <w:lvl w:ilvl="7" w:tplc="FC5851B2">
      <w:numFmt w:val="bullet"/>
      <w:lvlText w:val="•"/>
      <w:lvlJc w:val="left"/>
      <w:pPr>
        <w:ind w:left="7485" w:hanging="284"/>
      </w:pPr>
      <w:rPr>
        <w:rFonts w:hint="default"/>
        <w:lang w:val="uk-UA" w:eastAsia="en-US" w:bidi="ar-SA"/>
      </w:rPr>
    </w:lvl>
    <w:lvl w:ilvl="8" w:tplc="77F8C38C">
      <w:numFmt w:val="bullet"/>
      <w:lvlText w:val="•"/>
      <w:lvlJc w:val="left"/>
      <w:pPr>
        <w:ind w:left="8380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76934562"/>
    <w:multiLevelType w:val="multilevel"/>
    <w:tmpl w:val="CD12DC14"/>
    <w:lvl w:ilvl="0">
      <w:start w:val="8"/>
      <w:numFmt w:val="decimal"/>
      <w:lvlText w:val="%1"/>
      <w:lvlJc w:val="left"/>
      <w:pPr>
        <w:ind w:left="268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8" w:hanging="58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42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5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8" w:hanging="588"/>
      </w:pPr>
      <w:rPr>
        <w:rFonts w:hint="default"/>
        <w:lang w:val="uk-UA" w:eastAsia="en-US" w:bidi="ar-SA"/>
      </w:rPr>
    </w:lvl>
  </w:abstractNum>
  <w:abstractNum w:abstractNumId="21" w15:restartNumberingAfterBreak="0">
    <w:nsid w:val="78355558"/>
    <w:multiLevelType w:val="hybridMultilevel"/>
    <w:tmpl w:val="C08443C4"/>
    <w:lvl w:ilvl="0" w:tplc="08A88014">
      <w:start w:val="1"/>
      <w:numFmt w:val="decimal"/>
      <w:lvlText w:val="%1)"/>
      <w:lvlJc w:val="left"/>
      <w:pPr>
        <w:ind w:left="268" w:hanging="42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1" w:tplc="04C0A052">
      <w:numFmt w:val="bullet"/>
      <w:lvlText w:val="•"/>
      <w:lvlJc w:val="left"/>
      <w:pPr>
        <w:ind w:left="1251" w:hanging="423"/>
      </w:pPr>
      <w:rPr>
        <w:rFonts w:hint="default"/>
        <w:lang w:val="uk-UA" w:eastAsia="en-US" w:bidi="ar-SA"/>
      </w:rPr>
    </w:lvl>
    <w:lvl w:ilvl="2" w:tplc="D45E9B9C">
      <w:numFmt w:val="bullet"/>
      <w:lvlText w:val="•"/>
      <w:lvlJc w:val="left"/>
      <w:pPr>
        <w:ind w:left="2242" w:hanging="423"/>
      </w:pPr>
      <w:rPr>
        <w:rFonts w:hint="default"/>
        <w:lang w:val="uk-UA" w:eastAsia="en-US" w:bidi="ar-SA"/>
      </w:rPr>
    </w:lvl>
    <w:lvl w:ilvl="3" w:tplc="456EEA32">
      <w:numFmt w:val="bullet"/>
      <w:lvlText w:val="•"/>
      <w:lvlJc w:val="left"/>
      <w:pPr>
        <w:ind w:left="3233" w:hanging="423"/>
      </w:pPr>
      <w:rPr>
        <w:rFonts w:hint="default"/>
        <w:lang w:val="uk-UA" w:eastAsia="en-US" w:bidi="ar-SA"/>
      </w:rPr>
    </w:lvl>
    <w:lvl w:ilvl="4" w:tplc="17C2D624">
      <w:numFmt w:val="bullet"/>
      <w:lvlText w:val="•"/>
      <w:lvlJc w:val="left"/>
      <w:pPr>
        <w:ind w:left="4224" w:hanging="423"/>
      </w:pPr>
      <w:rPr>
        <w:rFonts w:hint="default"/>
        <w:lang w:val="uk-UA" w:eastAsia="en-US" w:bidi="ar-SA"/>
      </w:rPr>
    </w:lvl>
    <w:lvl w:ilvl="5" w:tplc="B1C453B6">
      <w:numFmt w:val="bullet"/>
      <w:lvlText w:val="•"/>
      <w:lvlJc w:val="left"/>
      <w:pPr>
        <w:ind w:left="5215" w:hanging="423"/>
      </w:pPr>
      <w:rPr>
        <w:rFonts w:hint="default"/>
        <w:lang w:val="uk-UA" w:eastAsia="en-US" w:bidi="ar-SA"/>
      </w:rPr>
    </w:lvl>
    <w:lvl w:ilvl="6" w:tplc="F9A0FB38">
      <w:numFmt w:val="bullet"/>
      <w:lvlText w:val="•"/>
      <w:lvlJc w:val="left"/>
      <w:pPr>
        <w:ind w:left="6206" w:hanging="423"/>
      </w:pPr>
      <w:rPr>
        <w:rFonts w:hint="default"/>
        <w:lang w:val="uk-UA" w:eastAsia="en-US" w:bidi="ar-SA"/>
      </w:rPr>
    </w:lvl>
    <w:lvl w:ilvl="7" w:tplc="5328BA5A">
      <w:numFmt w:val="bullet"/>
      <w:lvlText w:val="•"/>
      <w:lvlJc w:val="left"/>
      <w:pPr>
        <w:ind w:left="7197" w:hanging="423"/>
      </w:pPr>
      <w:rPr>
        <w:rFonts w:hint="default"/>
        <w:lang w:val="uk-UA" w:eastAsia="en-US" w:bidi="ar-SA"/>
      </w:rPr>
    </w:lvl>
    <w:lvl w:ilvl="8" w:tplc="C0868678">
      <w:numFmt w:val="bullet"/>
      <w:lvlText w:val="•"/>
      <w:lvlJc w:val="left"/>
      <w:pPr>
        <w:ind w:left="8188" w:hanging="423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20"/>
  </w:num>
  <w:num w:numId="9">
    <w:abstractNumId w:val="9"/>
  </w:num>
  <w:num w:numId="10">
    <w:abstractNumId w:val="19"/>
  </w:num>
  <w:num w:numId="11">
    <w:abstractNumId w:val="5"/>
  </w:num>
  <w:num w:numId="12">
    <w:abstractNumId w:val="7"/>
  </w:num>
  <w:num w:numId="13">
    <w:abstractNumId w:val="14"/>
  </w:num>
  <w:num w:numId="14">
    <w:abstractNumId w:val="11"/>
  </w:num>
  <w:num w:numId="15">
    <w:abstractNumId w:val="21"/>
  </w:num>
  <w:num w:numId="16">
    <w:abstractNumId w:val="1"/>
  </w:num>
  <w:num w:numId="17">
    <w:abstractNumId w:val="4"/>
  </w:num>
  <w:num w:numId="18">
    <w:abstractNumId w:val="8"/>
  </w:num>
  <w:num w:numId="19">
    <w:abstractNumId w:val="3"/>
  </w:num>
  <w:num w:numId="20">
    <w:abstractNumId w:val="1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630A"/>
    <w:rsid w:val="00032DFA"/>
    <w:rsid w:val="000508EF"/>
    <w:rsid w:val="000B2A92"/>
    <w:rsid w:val="002C6DBF"/>
    <w:rsid w:val="003368C9"/>
    <w:rsid w:val="003758D6"/>
    <w:rsid w:val="003C3CD1"/>
    <w:rsid w:val="003D52EA"/>
    <w:rsid w:val="00455B67"/>
    <w:rsid w:val="00687F53"/>
    <w:rsid w:val="006B32AD"/>
    <w:rsid w:val="00783CC1"/>
    <w:rsid w:val="0089329C"/>
    <w:rsid w:val="008E6D6E"/>
    <w:rsid w:val="00A22006"/>
    <w:rsid w:val="00A6630A"/>
    <w:rsid w:val="00B064A8"/>
    <w:rsid w:val="00B72204"/>
    <w:rsid w:val="00CC738C"/>
    <w:rsid w:val="00E269C2"/>
    <w:rsid w:val="00E70442"/>
    <w:rsid w:val="00E92D52"/>
    <w:rsid w:val="00EA31B6"/>
    <w:rsid w:val="00F60044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FA4F99"/>
  <w15:docId w15:val="{59DADD4B-1A72-4D80-AB43-5B398178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8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547" w:right="240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68" w:firstLine="6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55B6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B6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55B6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B6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buh1</cp:lastModifiedBy>
  <cp:revision>19</cp:revision>
  <dcterms:created xsi:type="dcterms:W3CDTF">2023-10-24T06:28:00Z</dcterms:created>
  <dcterms:modified xsi:type="dcterms:W3CDTF">2023-12-21T12:48:00Z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2023-10-24T00:00:00Z</vt:filetime>
  </property>
</Properties>
</file>