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80931" w14:textId="77777777" w:rsidR="00023F63" w:rsidRPr="00292F24" w:rsidRDefault="00023F63">
      <w:pPr>
        <w:spacing w:after="0" w:line="240" w:lineRule="auto"/>
        <w:ind w:left="5660" w:firstLine="700"/>
        <w:jc w:val="right"/>
        <w:rPr>
          <w:rFonts w:ascii="Times New Roman" w:eastAsia="Times New Roman" w:hAnsi="Times New Roman" w:cs="Times New Roman"/>
          <w:b/>
          <w:sz w:val="24"/>
          <w:szCs w:val="24"/>
          <w:lang w:val="uk-UA"/>
        </w:rPr>
      </w:pPr>
    </w:p>
    <w:p w14:paraId="68054F27" w14:textId="5A3C800F" w:rsidR="00023F63" w:rsidRPr="006A1114" w:rsidRDefault="00BF6C52">
      <w:pPr>
        <w:spacing w:after="0" w:line="240" w:lineRule="auto"/>
        <w:ind w:left="5660" w:firstLine="700"/>
        <w:jc w:val="right"/>
        <w:rPr>
          <w:rFonts w:ascii="Times New Roman" w:eastAsia="Times New Roman" w:hAnsi="Times New Roman" w:cs="Times New Roman"/>
          <w:sz w:val="24"/>
          <w:szCs w:val="24"/>
          <w:lang w:val="uk-UA"/>
        </w:rPr>
      </w:pPr>
      <w:r w:rsidRPr="006A1114">
        <w:rPr>
          <w:rFonts w:ascii="Times New Roman" w:eastAsia="Times New Roman" w:hAnsi="Times New Roman" w:cs="Times New Roman"/>
          <w:b/>
          <w:color w:val="000000"/>
          <w:sz w:val="24"/>
          <w:szCs w:val="24"/>
          <w:lang w:val="uk-UA"/>
        </w:rPr>
        <w:t xml:space="preserve">ДОДАТОК </w:t>
      </w:r>
      <w:r w:rsidR="009C34B3" w:rsidRPr="006A1114">
        <w:rPr>
          <w:rFonts w:ascii="Times New Roman" w:eastAsia="Times New Roman" w:hAnsi="Times New Roman" w:cs="Times New Roman"/>
          <w:b/>
          <w:color w:val="000000"/>
          <w:sz w:val="24"/>
          <w:szCs w:val="24"/>
          <w:lang w:val="uk-UA"/>
        </w:rPr>
        <w:t>4</w:t>
      </w:r>
    </w:p>
    <w:p w14:paraId="2EBA6768" w14:textId="77777777" w:rsidR="00023F63" w:rsidRPr="006A1114" w:rsidRDefault="00BF6C52">
      <w:pPr>
        <w:spacing w:after="0" w:line="240" w:lineRule="auto"/>
        <w:ind w:left="5660" w:firstLine="700"/>
        <w:jc w:val="right"/>
        <w:rPr>
          <w:rFonts w:ascii="Times New Roman" w:eastAsia="Times New Roman" w:hAnsi="Times New Roman" w:cs="Times New Roman"/>
          <w:sz w:val="24"/>
          <w:szCs w:val="24"/>
          <w:lang w:val="uk-UA"/>
        </w:rPr>
      </w:pPr>
      <w:r w:rsidRPr="006A1114">
        <w:rPr>
          <w:rFonts w:ascii="Times New Roman" w:eastAsia="Times New Roman" w:hAnsi="Times New Roman" w:cs="Times New Roman"/>
          <w:i/>
          <w:color w:val="000000"/>
          <w:sz w:val="24"/>
          <w:szCs w:val="24"/>
          <w:lang w:val="uk-UA"/>
        </w:rPr>
        <w:t>до тендерної документації</w:t>
      </w:r>
    </w:p>
    <w:p w14:paraId="401DCB43" w14:textId="77777777" w:rsidR="00023F63" w:rsidRPr="006A1114" w:rsidRDefault="00BF6C52">
      <w:pPr>
        <w:spacing w:after="0" w:line="240" w:lineRule="auto"/>
        <w:ind w:left="5660" w:firstLine="700"/>
        <w:jc w:val="both"/>
        <w:rPr>
          <w:rFonts w:ascii="Times New Roman" w:eastAsia="Times New Roman" w:hAnsi="Times New Roman" w:cs="Times New Roman"/>
          <w:sz w:val="24"/>
          <w:szCs w:val="24"/>
          <w:lang w:val="uk-UA"/>
        </w:rPr>
      </w:pPr>
      <w:r w:rsidRPr="006A1114">
        <w:rPr>
          <w:rFonts w:ascii="Times New Roman" w:eastAsia="Times New Roman" w:hAnsi="Times New Roman" w:cs="Times New Roman"/>
          <w:i/>
          <w:color w:val="000000"/>
          <w:sz w:val="24"/>
          <w:szCs w:val="24"/>
          <w:lang w:val="uk-UA"/>
        </w:rPr>
        <w:t> </w:t>
      </w:r>
    </w:p>
    <w:p w14:paraId="520B91F2" w14:textId="77777777" w:rsidR="00023F63" w:rsidRPr="006A1114" w:rsidRDefault="00BF6C5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6A111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0EACB21" w14:textId="77777777" w:rsidR="00CF7763" w:rsidRPr="006A1114" w:rsidRDefault="00CF7763" w:rsidP="00CF7763">
      <w:p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1E0" w:firstRow="1" w:lastRow="1" w:firstColumn="1" w:lastColumn="1" w:noHBand="0" w:noVBand="0"/>
      </w:tblPr>
      <w:tblGrid>
        <w:gridCol w:w="834"/>
        <w:gridCol w:w="2285"/>
        <w:gridCol w:w="6486"/>
      </w:tblGrid>
      <w:tr w:rsidR="00CF7763" w:rsidRPr="006A1114" w14:paraId="7DCCB436" w14:textId="77777777" w:rsidTr="00CF7763">
        <w:trPr>
          <w:trHeight w:val="427"/>
          <w:jc w:val="center"/>
        </w:trPr>
        <w:tc>
          <w:tcPr>
            <w:tcW w:w="834" w:type="dxa"/>
            <w:tcBorders>
              <w:top w:val="single" w:sz="2" w:space="0" w:color="333333"/>
              <w:left w:val="single" w:sz="2" w:space="0" w:color="333333"/>
              <w:bottom w:val="single" w:sz="2" w:space="0" w:color="333333"/>
              <w:right w:val="single" w:sz="2" w:space="0" w:color="333333"/>
            </w:tcBorders>
          </w:tcPr>
          <w:p w14:paraId="6A7F7F23" w14:textId="77777777" w:rsidR="00CF7763" w:rsidRPr="006A1114" w:rsidRDefault="00CF7763" w:rsidP="005F5424">
            <w:pPr>
              <w:autoSpaceDE w:val="0"/>
              <w:adjustRightInd w:val="0"/>
              <w:spacing w:after="0" w:line="240" w:lineRule="auto"/>
              <w:jc w:val="both"/>
              <w:rPr>
                <w:rFonts w:ascii="Times New Roman" w:hAnsi="Times New Roman" w:cs="Times New Roman"/>
                <w:b/>
                <w:bCs/>
                <w:sz w:val="24"/>
                <w:szCs w:val="24"/>
                <w:lang w:val="uk-UA"/>
              </w:rPr>
            </w:pPr>
            <w:r w:rsidRPr="006A1114">
              <w:rPr>
                <w:rFonts w:ascii="Times New Roman" w:hAnsi="Times New Roman" w:cs="Times New Roman"/>
                <w:b/>
                <w:bCs/>
                <w:sz w:val="24"/>
                <w:szCs w:val="24"/>
                <w:lang w:val="uk-UA"/>
              </w:rPr>
              <w:t xml:space="preserve">№ </w:t>
            </w:r>
          </w:p>
          <w:p w14:paraId="383D4CDD" w14:textId="77777777" w:rsidR="00CF7763" w:rsidRPr="006A1114" w:rsidRDefault="00CF7763" w:rsidP="005F5424">
            <w:pPr>
              <w:autoSpaceDE w:val="0"/>
              <w:adjustRightInd w:val="0"/>
              <w:spacing w:after="0" w:line="240" w:lineRule="auto"/>
              <w:jc w:val="both"/>
              <w:rPr>
                <w:rFonts w:ascii="Times New Roman" w:hAnsi="Times New Roman" w:cs="Times New Roman"/>
                <w:b/>
                <w:bCs/>
                <w:sz w:val="24"/>
                <w:szCs w:val="24"/>
                <w:lang w:val="uk-UA"/>
              </w:rPr>
            </w:pPr>
            <w:r w:rsidRPr="006A1114">
              <w:rPr>
                <w:rFonts w:ascii="Times New Roman" w:hAnsi="Times New Roman" w:cs="Times New Roman"/>
                <w:b/>
                <w:bCs/>
                <w:sz w:val="24"/>
                <w:szCs w:val="24"/>
                <w:lang w:val="uk-UA"/>
              </w:rPr>
              <w:t>з/п</w:t>
            </w:r>
          </w:p>
        </w:tc>
        <w:tc>
          <w:tcPr>
            <w:tcW w:w="2285" w:type="dxa"/>
            <w:tcBorders>
              <w:top w:val="single" w:sz="2" w:space="0" w:color="333333"/>
              <w:left w:val="single" w:sz="2" w:space="0" w:color="333333"/>
              <w:bottom w:val="single" w:sz="2" w:space="0" w:color="333333"/>
              <w:right w:val="single" w:sz="2" w:space="0" w:color="333333"/>
            </w:tcBorders>
          </w:tcPr>
          <w:p w14:paraId="22BA8A63" w14:textId="77777777" w:rsidR="00CF7763" w:rsidRPr="006A1114" w:rsidRDefault="00CF7763" w:rsidP="005F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Cs/>
                <w:sz w:val="24"/>
                <w:szCs w:val="24"/>
                <w:lang w:val="uk-UA"/>
              </w:rPr>
            </w:pPr>
            <w:r w:rsidRPr="006A1114">
              <w:rPr>
                <w:rFonts w:ascii="Times New Roman" w:hAnsi="Times New Roman" w:cs="Times New Roman"/>
                <w:b/>
                <w:iCs/>
                <w:sz w:val="24"/>
                <w:szCs w:val="24"/>
                <w:lang w:val="uk-UA"/>
              </w:rPr>
              <w:t xml:space="preserve">Вид кваліфікаційного критерію </w:t>
            </w:r>
          </w:p>
        </w:tc>
        <w:tc>
          <w:tcPr>
            <w:tcW w:w="6486" w:type="dxa"/>
            <w:tcBorders>
              <w:top w:val="single" w:sz="2" w:space="0" w:color="333333"/>
              <w:left w:val="single" w:sz="2" w:space="0" w:color="333333"/>
              <w:bottom w:val="single" w:sz="2" w:space="0" w:color="333333"/>
              <w:right w:val="single" w:sz="2" w:space="0" w:color="333333"/>
            </w:tcBorders>
          </w:tcPr>
          <w:p w14:paraId="695BB21B" w14:textId="77777777" w:rsidR="00CF7763" w:rsidRPr="006A1114" w:rsidRDefault="00CF7763" w:rsidP="005F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Cs/>
                <w:sz w:val="24"/>
                <w:szCs w:val="24"/>
                <w:lang w:val="uk-UA"/>
              </w:rPr>
            </w:pPr>
            <w:r w:rsidRPr="006A1114">
              <w:rPr>
                <w:rFonts w:ascii="Times New Roman" w:hAnsi="Times New Roman" w:cs="Times New Roman"/>
                <w:b/>
                <w:iCs/>
                <w:sz w:val="24"/>
                <w:szCs w:val="24"/>
                <w:lang w:val="uk-UA"/>
              </w:rPr>
              <w:t>Документ (документи) на підтвердження відповідності</w:t>
            </w:r>
          </w:p>
        </w:tc>
      </w:tr>
      <w:tr w:rsidR="00CF7763" w:rsidRPr="006A1114" w14:paraId="3ECE889F" w14:textId="77777777" w:rsidTr="00CF7763">
        <w:trPr>
          <w:trHeight w:val="427"/>
          <w:jc w:val="center"/>
        </w:trPr>
        <w:tc>
          <w:tcPr>
            <w:tcW w:w="834" w:type="dxa"/>
            <w:tcBorders>
              <w:top w:val="single" w:sz="2" w:space="0" w:color="333333"/>
              <w:left w:val="single" w:sz="2" w:space="0" w:color="333333"/>
              <w:bottom w:val="single" w:sz="2" w:space="0" w:color="333333"/>
              <w:right w:val="single" w:sz="2" w:space="0" w:color="333333"/>
            </w:tcBorders>
          </w:tcPr>
          <w:p w14:paraId="312A65DE" w14:textId="77777777" w:rsidR="00CF7763" w:rsidRPr="006A1114" w:rsidRDefault="00CF7763" w:rsidP="005F5424">
            <w:pPr>
              <w:autoSpaceDE w:val="0"/>
              <w:adjustRightInd w:val="0"/>
              <w:spacing w:after="0" w:line="240" w:lineRule="auto"/>
              <w:jc w:val="both"/>
              <w:rPr>
                <w:rFonts w:ascii="Times New Roman" w:hAnsi="Times New Roman" w:cs="Times New Roman"/>
                <w:bCs/>
                <w:sz w:val="24"/>
                <w:szCs w:val="24"/>
                <w:lang w:val="uk-UA"/>
              </w:rPr>
            </w:pPr>
            <w:r w:rsidRPr="006A1114">
              <w:rPr>
                <w:rFonts w:ascii="Times New Roman" w:hAnsi="Times New Roman" w:cs="Times New Roman"/>
                <w:bCs/>
                <w:sz w:val="24"/>
                <w:szCs w:val="24"/>
                <w:lang w:val="uk-UA"/>
              </w:rPr>
              <w:t>1</w:t>
            </w:r>
            <w:r w:rsidR="005F5424" w:rsidRPr="006A1114">
              <w:rPr>
                <w:rFonts w:ascii="Times New Roman" w:hAnsi="Times New Roman" w:cs="Times New Roman"/>
                <w:bCs/>
                <w:sz w:val="24"/>
                <w:szCs w:val="24"/>
                <w:lang w:val="uk-UA"/>
              </w:rPr>
              <w:t>.</w:t>
            </w:r>
          </w:p>
        </w:tc>
        <w:tc>
          <w:tcPr>
            <w:tcW w:w="2285" w:type="dxa"/>
            <w:tcBorders>
              <w:top w:val="single" w:sz="2" w:space="0" w:color="333333"/>
              <w:left w:val="single" w:sz="2" w:space="0" w:color="333333"/>
              <w:bottom w:val="single" w:sz="2" w:space="0" w:color="333333"/>
              <w:right w:val="single" w:sz="2" w:space="0" w:color="333333"/>
            </w:tcBorders>
          </w:tcPr>
          <w:p w14:paraId="4292BF01" w14:textId="77777777" w:rsidR="00CF7763" w:rsidRPr="006A1114" w:rsidRDefault="00CF7763" w:rsidP="005F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Cs/>
                <w:sz w:val="24"/>
                <w:szCs w:val="24"/>
                <w:lang w:val="uk-UA"/>
              </w:rPr>
            </w:pPr>
            <w:r w:rsidRPr="006A1114">
              <w:rPr>
                <w:rFonts w:ascii="Times New Roman" w:hAnsi="Times New Roman" w:cs="Times New Roman"/>
                <w:b/>
                <w:iCs/>
                <w:sz w:val="24"/>
                <w:szCs w:val="24"/>
                <w:lang w:val="uk-UA"/>
              </w:rPr>
              <w:t>Наявність обладнання, матеріально-технічної бази та технологій</w:t>
            </w:r>
          </w:p>
        </w:tc>
        <w:tc>
          <w:tcPr>
            <w:tcW w:w="6486" w:type="dxa"/>
            <w:tcBorders>
              <w:top w:val="single" w:sz="2" w:space="0" w:color="333333"/>
              <w:left w:val="single" w:sz="2" w:space="0" w:color="333333"/>
              <w:bottom w:val="single" w:sz="2" w:space="0" w:color="333333"/>
              <w:right w:val="single" w:sz="2" w:space="0" w:color="333333"/>
            </w:tcBorders>
          </w:tcPr>
          <w:p w14:paraId="12B65C89" w14:textId="77777777" w:rsidR="00CF7763" w:rsidRPr="006A1114" w:rsidRDefault="00CF7763" w:rsidP="005F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lang w:val="uk-UA"/>
              </w:rPr>
            </w:pPr>
            <w:r w:rsidRPr="006A1114">
              <w:rPr>
                <w:rFonts w:ascii="Times New Roman" w:hAnsi="Times New Roman" w:cs="Times New Roman"/>
                <w:b/>
                <w:iCs/>
                <w:sz w:val="24"/>
                <w:szCs w:val="24"/>
                <w:lang w:val="uk-UA"/>
              </w:rPr>
              <w:t>1.1</w:t>
            </w:r>
            <w:r w:rsidRPr="006A1114">
              <w:rPr>
                <w:rFonts w:ascii="Times New Roman" w:hAnsi="Times New Roman" w:cs="Times New Roman"/>
                <w:iCs/>
                <w:sz w:val="24"/>
                <w:szCs w:val="24"/>
                <w:lang w:val="uk-UA"/>
              </w:rPr>
              <w:t>. Документ на підтвердження наявності технологічних можливостей надання послуг відповідно до предмету закупівлі:</w:t>
            </w:r>
          </w:p>
          <w:p w14:paraId="7908BF12" w14:textId="77777777" w:rsidR="00CF7763" w:rsidRPr="006A1114" w:rsidRDefault="00CF7763" w:rsidP="005F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shd w:val="clear" w:color="auto" w:fill="FFFFFF"/>
                <w:lang w:val="uk-UA"/>
              </w:rPr>
            </w:pPr>
            <w:r w:rsidRPr="006A1114">
              <w:rPr>
                <w:rFonts w:ascii="Times New Roman" w:hAnsi="Times New Roman" w:cs="Times New Roman"/>
                <w:iCs/>
                <w:sz w:val="24"/>
                <w:szCs w:val="24"/>
                <w:lang w:val="uk-UA"/>
              </w:rPr>
              <w:t xml:space="preserve">Ліцензія/копія ліцензії (чинна на дату подання), відповідно до чинного законодавства, яка дає право на провадження господарської діяльності з  </w:t>
            </w:r>
            <w:r w:rsidRPr="006A1114">
              <w:rPr>
                <w:rFonts w:ascii="Times New Roman" w:hAnsi="Times New Roman" w:cs="Times New Roman"/>
                <w:bCs/>
                <w:sz w:val="24"/>
                <w:szCs w:val="24"/>
                <w:shd w:val="clear" w:color="auto" w:fill="FFFFFF"/>
                <w:lang w:val="uk-UA"/>
              </w:rPr>
              <w:t>провадження охоронної діяльності.</w:t>
            </w:r>
          </w:p>
          <w:p w14:paraId="5F97046E" w14:textId="06ABB6E4" w:rsidR="00CF7763" w:rsidRPr="006A1114" w:rsidRDefault="005F5424" w:rsidP="005F5424">
            <w:pPr>
              <w:tabs>
                <w:tab w:val="left" w:pos="1276"/>
              </w:tabs>
              <w:spacing w:after="0" w:line="240" w:lineRule="auto"/>
              <w:jc w:val="both"/>
              <w:rPr>
                <w:rFonts w:ascii="Times New Roman" w:hAnsi="Times New Roman" w:cs="Times New Roman"/>
                <w:b/>
                <w:bCs/>
                <w:sz w:val="24"/>
                <w:szCs w:val="24"/>
                <w:shd w:val="clear" w:color="auto" w:fill="FFFFFF"/>
                <w:lang w:val="uk-UA"/>
              </w:rPr>
            </w:pPr>
            <w:r w:rsidRPr="006A1114">
              <w:rPr>
                <w:rFonts w:ascii="Times New Roman" w:hAnsi="Times New Roman" w:cs="Times New Roman"/>
                <w:b/>
                <w:bCs/>
                <w:sz w:val="24"/>
                <w:szCs w:val="24"/>
                <w:shd w:val="clear" w:color="auto" w:fill="FFFFFF"/>
                <w:lang w:val="uk-UA"/>
              </w:rPr>
              <w:t xml:space="preserve">1.2. </w:t>
            </w:r>
            <w:r w:rsidR="00CF7763" w:rsidRPr="006A1114">
              <w:rPr>
                <w:rFonts w:ascii="Times New Roman" w:hAnsi="Times New Roman" w:cs="Times New Roman"/>
                <w:sz w:val="24"/>
                <w:szCs w:val="24"/>
                <w:lang w:val="uk-UA"/>
              </w:rPr>
              <w:t>Довідка у довільній формі, що містить опис технічних та інших можливостей Учасника, які необхідні для виконання умов Замовника, щодо наявності:</w:t>
            </w:r>
          </w:p>
          <w:p w14:paraId="3F91E992" w14:textId="77777777" w:rsidR="00CF7763" w:rsidRPr="006A1114" w:rsidRDefault="00CF7763" w:rsidP="005F5424">
            <w:pPr>
              <w:tabs>
                <w:tab w:val="left" w:pos="1276"/>
              </w:tabs>
              <w:spacing w:after="0" w:line="240" w:lineRule="auto"/>
              <w:jc w:val="both"/>
              <w:rPr>
                <w:rFonts w:ascii="Times New Roman" w:hAnsi="Times New Roman" w:cs="Times New Roman"/>
                <w:sz w:val="24"/>
                <w:szCs w:val="24"/>
                <w:lang w:val="uk-UA"/>
              </w:rPr>
            </w:pPr>
            <w:r w:rsidRPr="006A1114">
              <w:rPr>
                <w:rFonts w:ascii="Times New Roman" w:hAnsi="Times New Roman" w:cs="Times New Roman"/>
                <w:sz w:val="24"/>
                <w:szCs w:val="24"/>
                <w:lang w:val="uk-UA"/>
              </w:rPr>
              <w:t xml:space="preserve">-  форменого одягу; </w:t>
            </w:r>
          </w:p>
          <w:p w14:paraId="5BBA584F" w14:textId="77777777" w:rsidR="00CF7763" w:rsidRPr="006A1114" w:rsidRDefault="00CF7763" w:rsidP="005F5424">
            <w:pPr>
              <w:tabs>
                <w:tab w:val="left" w:pos="1276"/>
              </w:tabs>
              <w:spacing w:after="0" w:line="240" w:lineRule="auto"/>
              <w:jc w:val="both"/>
              <w:rPr>
                <w:rFonts w:ascii="Times New Roman" w:hAnsi="Times New Roman" w:cs="Times New Roman"/>
                <w:bCs/>
                <w:sz w:val="24"/>
                <w:szCs w:val="24"/>
                <w:lang w:val="uk-UA"/>
              </w:rPr>
            </w:pPr>
            <w:r w:rsidRPr="006A1114">
              <w:rPr>
                <w:rFonts w:ascii="Times New Roman" w:hAnsi="Times New Roman" w:cs="Times New Roman"/>
                <w:sz w:val="24"/>
                <w:szCs w:val="24"/>
                <w:lang w:val="uk-UA"/>
              </w:rPr>
              <w:t>-</w:t>
            </w:r>
            <w:r w:rsidR="005F5424" w:rsidRPr="006A1114">
              <w:rPr>
                <w:rFonts w:ascii="Times New Roman" w:hAnsi="Times New Roman" w:cs="Times New Roman"/>
                <w:sz w:val="24"/>
                <w:szCs w:val="24"/>
                <w:lang w:val="uk-UA"/>
              </w:rPr>
              <w:t xml:space="preserve"> </w:t>
            </w:r>
            <w:r w:rsidRPr="006A1114">
              <w:rPr>
                <w:rFonts w:ascii="Times New Roman" w:hAnsi="Times New Roman" w:cs="Times New Roman"/>
                <w:sz w:val="24"/>
                <w:szCs w:val="24"/>
                <w:lang w:val="uk-UA"/>
              </w:rPr>
              <w:t xml:space="preserve">спеціалізованого автотранспорту (щодо наявності власного або орендованого службового автотранспорту для забезпечення мобільності підрозділів швидкого реагування на випадок несанкціонованого проникнення на об’єкт охорони. На підтвердження надати </w:t>
            </w:r>
            <w:r w:rsidRPr="006A1114">
              <w:rPr>
                <w:rFonts w:ascii="Times New Roman" w:hAnsi="Times New Roman" w:cs="Times New Roman"/>
                <w:bCs/>
                <w:sz w:val="24"/>
                <w:szCs w:val="24"/>
                <w:lang w:val="uk-UA"/>
              </w:rPr>
              <w:t xml:space="preserve">копії технічних паспортів (не менше двох  одиниць) на транспортні засоби, в яких учасник зазначений як власник або копії технічних паспортів із договорами оренди цих транспортних засобів, якщо вони орендовані); </w:t>
            </w:r>
          </w:p>
          <w:p w14:paraId="16DAB97A" w14:textId="77777777" w:rsidR="00CF7763" w:rsidRPr="006A1114" w:rsidRDefault="00CF7763" w:rsidP="005F5424">
            <w:pPr>
              <w:tabs>
                <w:tab w:val="left" w:pos="1276"/>
              </w:tabs>
              <w:spacing w:after="0" w:line="240" w:lineRule="auto"/>
              <w:jc w:val="both"/>
              <w:rPr>
                <w:rFonts w:ascii="Times New Roman" w:hAnsi="Times New Roman" w:cs="Times New Roman"/>
                <w:sz w:val="24"/>
                <w:szCs w:val="24"/>
                <w:lang w:val="uk-UA"/>
              </w:rPr>
            </w:pPr>
            <w:r w:rsidRPr="006A1114">
              <w:rPr>
                <w:rFonts w:ascii="Times New Roman" w:hAnsi="Times New Roman" w:cs="Times New Roman"/>
                <w:bCs/>
                <w:sz w:val="24"/>
                <w:szCs w:val="24"/>
                <w:lang w:val="uk-UA"/>
              </w:rPr>
              <w:t xml:space="preserve"> - </w:t>
            </w:r>
            <w:r w:rsidRPr="006A1114">
              <w:rPr>
                <w:rFonts w:ascii="Times New Roman" w:hAnsi="Times New Roman" w:cs="Times New Roman"/>
                <w:sz w:val="24"/>
                <w:szCs w:val="24"/>
                <w:lang w:val="uk-UA"/>
              </w:rPr>
              <w:t>спеціальних засобів охоронного призначення (</w:t>
            </w:r>
            <w:r w:rsidRPr="006A1114">
              <w:rPr>
                <w:rFonts w:ascii="Times New Roman" w:hAnsi="Times New Roman" w:cs="Times New Roman"/>
                <w:sz w:val="24"/>
                <w:szCs w:val="24"/>
                <w:lang w:val="uk-UA" w:eastAsia="en-US"/>
              </w:rPr>
              <w:t>шоломи, бронежилети, гумові кийки, газові балончики з аерозолями сльозоточивої та дратівної дії, тощо), надати перелік;</w:t>
            </w:r>
          </w:p>
          <w:p w14:paraId="600A2A93" w14:textId="77777777" w:rsidR="00CF7763" w:rsidRPr="006A1114" w:rsidRDefault="00CF7763" w:rsidP="005F5424">
            <w:pPr>
              <w:tabs>
                <w:tab w:val="left" w:pos="1276"/>
              </w:tabs>
              <w:spacing w:after="0" w:line="240" w:lineRule="auto"/>
              <w:jc w:val="both"/>
              <w:rPr>
                <w:rFonts w:ascii="Times New Roman" w:hAnsi="Times New Roman" w:cs="Times New Roman"/>
                <w:sz w:val="24"/>
                <w:szCs w:val="24"/>
                <w:lang w:val="uk-UA"/>
              </w:rPr>
            </w:pPr>
            <w:r w:rsidRPr="006A1114">
              <w:rPr>
                <w:rFonts w:ascii="Times New Roman" w:hAnsi="Times New Roman" w:cs="Times New Roman"/>
                <w:sz w:val="24"/>
                <w:szCs w:val="24"/>
                <w:lang w:val="uk-UA"/>
              </w:rPr>
              <w:t xml:space="preserve"> - засобів зв’язку (щодо наявності радіостанцій в кількості не менше </w:t>
            </w:r>
            <w:r w:rsidR="00CD179E" w:rsidRPr="006A1114">
              <w:rPr>
                <w:rFonts w:ascii="Times New Roman" w:hAnsi="Times New Roman" w:cs="Times New Roman"/>
                <w:sz w:val="24"/>
                <w:szCs w:val="24"/>
                <w:lang w:val="uk-UA"/>
              </w:rPr>
              <w:t>10</w:t>
            </w:r>
            <w:r w:rsidRPr="006A1114">
              <w:rPr>
                <w:rFonts w:ascii="Times New Roman" w:hAnsi="Times New Roman" w:cs="Times New Roman"/>
                <w:sz w:val="24"/>
                <w:szCs w:val="24"/>
                <w:lang w:val="uk-UA"/>
              </w:rPr>
              <w:t xml:space="preserve"> одиниць).</w:t>
            </w:r>
          </w:p>
          <w:p w14:paraId="01103E85" w14:textId="77777777" w:rsidR="00CF7763" w:rsidRPr="006A1114" w:rsidRDefault="00CF7763" w:rsidP="005F5424">
            <w:pPr>
              <w:tabs>
                <w:tab w:val="left" w:pos="1276"/>
              </w:tabs>
              <w:spacing w:after="0" w:line="240" w:lineRule="auto"/>
              <w:jc w:val="both"/>
              <w:rPr>
                <w:rFonts w:ascii="Times New Roman" w:hAnsi="Times New Roman" w:cs="Times New Roman"/>
                <w:sz w:val="24"/>
                <w:szCs w:val="24"/>
                <w:lang w:val="uk-UA"/>
              </w:rPr>
            </w:pPr>
            <w:r w:rsidRPr="006A1114">
              <w:rPr>
                <w:rFonts w:ascii="Times New Roman" w:hAnsi="Times New Roman" w:cs="Times New Roman"/>
                <w:sz w:val="24"/>
                <w:szCs w:val="24"/>
                <w:lang w:val="uk-UA"/>
              </w:rPr>
              <w:t>Для підтвердження можливості вчасного та якісного надання послуг на об’єктах Замовника, учаснику необхідно надати підтверджуючі документи, якщо власна матеріально-технічна база не дає можливості надання таких послуг в місцях розташування об’єктів, надати копію діючого (на весь період надання послуг по закупівлі) договору з іншим охоронним підприємством про надання послуг по виїзду наряду групи реагування, та/або розпорядчі документи МВС, НПУ для підрозділів поліції України.</w:t>
            </w:r>
          </w:p>
          <w:p w14:paraId="3FA10BD3" w14:textId="4774ED87" w:rsidR="00483879" w:rsidRPr="006A1114" w:rsidRDefault="00CF7763" w:rsidP="005F5424">
            <w:pPr>
              <w:spacing w:after="0" w:line="240" w:lineRule="auto"/>
              <w:jc w:val="both"/>
              <w:rPr>
                <w:rFonts w:ascii="Times New Roman" w:hAnsi="Times New Roman" w:cs="Times New Roman"/>
                <w:sz w:val="24"/>
                <w:szCs w:val="24"/>
                <w:lang w:val="uk-UA"/>
              </w:rPr>
            </w:pPr>
            <w:r w:rsidRPr="006A1114">
              <w:rPr>
                <w:rFonts w:ascii="Times New Roman" w:hAnsi="Times New Roman" w:cs="Times New Roman"/>
                <w:sz w:val="24"/>
                <w:szCs w:val="24"/>
                <w:lang w:val="uk-UA"/>
              </w:rPr>
              <w:t xml:space="preserve">- </w:t>
            </w:r>
            <w:r w:rsidR="008D2ED1" w:rsidRPr="006A1114">
              <w:rPr>
                <w:rFonts w:ascii="Times New Roman" w:hAnsi="Times New Roman" w:cs="Times New Roman"/>
                <w:sz w:val="24"/>
                <w:szCs w:val="24"/>
                <w:lang w:val="uk-UA"/>
              </w:rPr>
              <w:t>довідку в довільній формі щодо роз’яснення стосовно відомостей про дозвіл</w:t>
            </w:r>
            <w:r w:rsidR="00C93A9E" w:rsidRPr="006A1114">
              <w:rPr>
                <w:rFonts w:ascii="Times New Roman" w:hAnsi="Times New Roman" w:cs="Times New Roman"/>
                <w:sz w:val="24"/>
                <w:szCs w:val="24"/>
                <w:lang w:val="uk-UA"/>
              </w:rPr>
              <w:t xml:space="preserve"> стосовно вогнепальної зброї</w:t>
            </w:r>
            <w:r w:rsidR="008D2ED1" w:rsidRPr="006A1114">
              <w:rPr>
                <w:rFonts w:ascii="Times New Roman" w:hAnsi="Times New Roman" w:cs="Times New Roman"/>
                <w:sz w:val="24"/>
                <w:szCs w:val="24"/>
                <w:lang w:val="uk-UA"/>
              </w:rPr>
              <w:t xml:space="preserve"> (</w:t>
            </w:r>
            <w:r w:rsidR="002E765F" w:rsidRPr="006A1114">
              <w:rPr>
                <w:rFonts w:ascii="Times New Roman" w:hAnsi="Times New Roman" w:cs="Times New Roman"/>
                <w:sz w:val="24"/>
                <w:szCs w:val="24"/>
                <w:lang w:val="uk-UA"/>
              </w:rPr>
              <w:t xml:space="preserve">або </w:t>
            </w:r>
            <w:r w:rsidR="008D2ED1" w:rsidRPr="006A1114">
              <w:rPr>
                <w:rFonts w:ascii="Times New Roman" w:hAnsi="Times New Roman" w:cs="Times New Roman"/>
                <w:sz w:val="24"/>
                <w:szCs w:val="24"/>
                <w:lang w:val="uk-UA"/>
              </w:rPr>
              <w:t>інший документ) учасника процедури закупівлі</w:t>
            </w:r>
            <w:r w:rsidR="00483879" w:rsidRPr="006A1114">
              <w:rPr>
                <w:rFonts w:ascii="Times New Roman" w:hAnsi="Times New Roman" w:cs="Times New Roman"/>
                <w:sz w:val="24"/>
                <w:szCs w:val="24"/>
                <w:lang w:val="uk-UA"/>
              </w:rPr>
              <w:t xml:space="preserve"> </w:t>
            </w:r>
          </w:p>
          <w:p w14:paraId="65052280" w14:textId="77777777" w:rsidR="00483879" w:rsidRPr="006A1114" w:rsidRDefault="00483879" w:rsidP="00483879">
            <w:pPr>
              <w:suppressAutoHyphens/>
              <w:spacing w:after="0" w:line="0" w:lineRule="atLeast"/>
              <w:jc w:val="both"/>
              <w:rPr>
                <w:rFonts w:ascii="Times New Roman" w:eastAsia="Times New Roman" w:hAnsi="Times New Roman" w:cs="Times New Roman"/>
                <w:sz w:val="24"/>
                <w:szCs w:val="24"/>
                <w:lang w:val="uk-UA" w:eastAsia="zh-CN"/>
              </w:rPr>
            </w:pPr>
            <w:r w:rsidRPr="006A1114">
              <w:rPr>
                <w:rFonts w:ascii="Times New Roman" w:eastAsia="Times New Roman" w:hAnsi="Times New Roman" w:cs="Times New Roman"/>
                <w:i/>
                <w:sz w:val="24"/>
                <w:szCs w:val="24"/>
                <w:lang w:val="uk-UA" w:eastAsia="zh-CN"/>
              </w:rPr>
              <w:t xml:space="preserve">*Примітка. Вогнепальна зброя - ствольна зброя, яка призначена для ураження цілей снарядами (крім гумових чи аналогічних за своїми властивостями снарядів несмертельної дії), що одержують спрямований рух у стволі (за допомогою сили тиску газів, які утворюються в результаті згоряння метального заряду) та мають </w:t>
            </w:r>
            <w:r w:rsidRPr="006A1114">
              <w:rPr>
                <w:rFonts w:ascii="Times New Roman" w:eastAsia="Times New Roman" w:hAnsi="Times New Roman" w:cs="Times New Roman"/>
                <w:i/>
                <w:sz w:val="24"/>
                <w:szCs w:val="24"/>
                <w:lang w:val="uk-UA" w:eastAsia="zh-CN"/>
              </w:rPr>
              <w:lastRenderedPageBreak/>
              <w:t xml:space="preserve">достатню кінетичну енергію для ураження цілі, що перебуває на визначеній відстані. Достатньою для ураження цілі є питома кінетична енергія снаряда, величина якої на відстані одного метра від дульного зрізу зброї повинна бути рівна чи більша за 0,5 </w:t>
            </w:r>
            <w:proofErr w:type="spellStart"/>
            <w:r w:rsidRPr="006A1114">
              <w:rPr>
                <w:rFonts w:ascii="Times New Roman" w:eastAsia="Times New Roman" w:hAnsi="Times New Roman" w:cs="Times New Roman"/>
                <w:i/>
                <w:sz w:val="24"/>
                <w:szCs w:val="24"/>
                <w:lang w:val="uk-UA" w:eastAsia="zh-CN"/>
              </w:rPr>
              <w:t>Дж</w:t>
            </w:r>
            <w:proofErr w:type="spellEnd"/>
            <w:r w:rsidRPr="006A1114">
              <w:rPr>
                <w:rFonts w:ascii="Times New Roman" w:eastAsia="Times New Roman" w:hAnsi="Times New Roman" w:cs="Times New Roman"/>
                <w:i/>
                <w:sz w:val="24"/>
                <w:szCs w:val="24"/>
                <w:lang w:val="uk-UA" w:eastAsia="zh-CN"/>
              </w:rPr>
              <w:t>/мм-2</w:t>
            </w:r>
            <w:r w:rsidRPr="006A1114">
              <w:rPr>
                <w:rFonts w:ascii="Times New Roman" w:eastAsia="Times New Roman" w:hAnsi="Times New Roman" w:cs="Times New Roman"/>
                <w:sz w:val="24"/>
                <w:szCs w:val="24"/>
                <w:lang w:val="uk-UA" w:eastAsia="zh-CN"/>
              </w:rPr>
              <w:t xml:space="preserve"> – </w:t>
            </w:r>
            <w:r w:rsidRPr="006A1114">
              <w:rPr>
                <w:rFonts w:ascii="Times New Roman" w:eastAsia="Times New Roman" w:hAnsi="Times New Roman" w:cs="Times New Roman"/>
                <w:i/>
                <w:sz w:val="24"/>
                <w:szCs w:val="24"/>
                <w:lang w:val="uk-UA" w:eastAsia="zh-CN"/>
              </w:rPr>
              <w:t xml:space="preserve">відповідно до </w:t>
            </w:r>
            <w:r w:rsidRPr="006A1114">
              <w:rPr>
                <w:rFonts w:ascii="Times New Roman" w:hAnsi="Times New Roman" w:cs="Times New Roman"/>
                <w:i/>
                <w:sz w:val="24"/>
                <w:szCs w:val="24"/>
                <w:lang w:val="uk-UA"/>
              </w:rPr>
              <w:t xml:space="preserve">пункт 8.2. глави 8 розділу ІІ </w:t>
            </w:r>
            <w:r w:rsidRPr="006A1114">
              <w:rPr>
                <w:rStyle w:val="rvts23"/>
                <w:rFonts w:ascii="Times New Roman" w:hAnsi="Times New Roman" w:cs="Times New Roman"/>
                <w:i/>
                <w:sz w:val="24"/>
                <w:szCs w:val="24"/>
                <w:lang w:val="uk-UA"/>
              </w:rPr>
              <w:t xml:space="preserve">Інструкції «Про порядок виготовлення, придбання, зберігання, обліку, перевезення та використання вогнепальної, пневматичної, холодної і </w:t>
            </w:r>
            <w:proofErr w:type="spellStart"/>
            <w:r w:rsidRPr="006A1114">
              <w:rPr>
                <w:rStyle w:val="rvts23"/>
                <w:rFonts w:ascii="Times New Roman" w:hAnsi="Times New Roman" w:cs="Times New Roman"/>
                <w:i/>
                <w:sz w:val="24"/>
                <w:szCs w:val="24"/>
                <w:lang w:val="uk-UA"/>
              </w:rPr>
              <w:t>охолощеної</w:t>
            </w:r>
            <w:proofErr w:type="spellEnd"/>
            <w:r w:rsidRPr="006A1114">
              <w:rPr>
                <w:rStyle w:val="rvts23"/>
                <w:rFonts w:ascii="Times New Roman" w:hAnsi="Times New Roman" w:cs="Times New Roman"/>
                <w:i/>
                <w:sz w:val="24"/>
                <w:szCs w:val="24"/>
                <w:lang w:val="uk-UA"/>
              </w:rPr>
              <w:t xml:space="preserve">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патронів до них, а також боєприпасів до зброї, основних частин зброї та вибухових матеріалів», затвердженої </w:t>
            </w:r>
            <w:r w:rsidRPr="006A1114">
              <w:rPr>
                <w:rFonts w:ascii="Times New Roman" w:eastAsia="Times New Roman" w:hAnsi="Times New Roman" w:cs="Times New Roman"/>
                <w:i/>
                <w:sz w:val="24"/>
                <w:szCs w:val="24"/>
                <w:lang w:val="uk-UA" w:eastAsia="zh-CN"/>
              </w:rPr>
              <w:t>наказом Міністерства внутрішніх справ України від 21 серпня 1998 року № 622 (із врахуванням змін, внесених наказом МВС України від 19 вересня 2022 року  № 590 «Про внесення змін до наказу Міністерства внутрішніх справ України від 21 серпня 1998 року № 622»)</w:t>
            </w:r>
          </w:p>
          <w:p w14:paraId="62E58EC1" w14:textId="4DA32BC2" w:rsidR="00CF7763" w:rsidRPr="006A1114" w:rsidRDefault="00CF7763" w:rsidP="005F5424">
            <w:pPr>
              <w:spacing w:after="0" w:line="240" w:lineRule="auto"/>
              <w:jc w:val="both"/>
              <w:rPr>
                <w:rFonts w:ascii="Times New Roman" w:hAnsi="Times New Roman" w:cs="Times New Roman"/>
                <w:sz w:val="24"/>
                <w:szCs w:val="24"/>
                <w:lang w:val="uk-UA" w:eastAsia="ru-RU"/>
              </w:rPr>
            </w:pPr>
            <w:r w:rsidRPr="006A1114">
              <w:rPr>
                <w:rFonts w:ascii="Times New Roman" w:hAnsi="Times New Roman" w:cs="Times New Roman"/>
                <w:sz w:val="24"/>
                <w:szCs w:val="24"/>
                <w:lang w:val="uk-UA"/>
              </w:rPr>
              <w:t xml:space="preserve">- </w:t>
            </w:r>
            <w:r w:rsidR="00E90EFB" w:rsidRPr="006A1114">
              <w:rPr>
                <w:rFonts w:ascii="Times New Roman" w:hAnsi="Times New Roman" w:cs="Times New Roman"/>
                <w:sz w:val="24"/>
                <w:szCs w:val="24"/>
                <w:lang w:val="uk-UA"/>
              </w:rPr>
              <w:t xml:space="preserve">довідку в довільній формі щодо роз’яснення стосовно відомостей про дозвіл </w:t>
            </w:r>
            <w:r w:rsidR="00D4384C" w:rsidRPr="006A1114">
              <w:rPr>
                <w:rFonts w:ascii="Times New Roman" w:hAnsi="Times New Roman" w:cs="Times New Roman"/>
                <w:sz w:val="24"/>
                <w:szCs w:val="24"/>
                <w:lang w:val="uk-UA"/>
              </w:rPr>
              <w:t xml:space="preserve">щодо </w:t>
            </w:r>
            <w:r w:rsidR="00D4384C" w:rsidRPr="006A1114">
              <w:rPr>
                <w:rFonts w:ascii="Times New Roman" w:hAnsi="Times New Roman" w:cs="Times New Roman"/>
                <w:sz w:val="24"/>
                <w:szCs w:val="24"/>
                <w:lang w:val="uk-UA" w:eastAsia="ru-RU"/>
              </w:rPr>
              <w:t>зберігання зброї</w:t>
            </w:r>
            <w:r w:rsidR="00D4384C" w:rsidRPr="006A1114">
              <w:rPr>
                <w:rFonts w:ascii="Times New Roman" w:hAnsi="Times New Roman" w:cs="Times New Roman"/>
                <w:sz w:val="24"/>
                <w:szCs w:val="24"/>
                <w:lang w:val="uk-UA"/>
              </w:rPr>
              <w:t xml:space="preserve"> </w:t>
            </w:r>
            <w:r w:rsidR="00E90EFB" w:rsidRPr="006A1114">
              <w:rPr>
                <w:rFonts w:ascii="Times New Roman" w:hAnsi="Times New Roman" w:cs="Times New Roman"/>
                <w:sz w:val="24"/>
                <w:szCs w:val="24"/>
                <w:lang w:val="uk-UA"/>
              </w:rPr>
              <w:t>(</w:t>
            </w:r>
            <w:r w:rsidR="005E10C9" w:rsidRPr="006A1114">
              <w:rPr>
                <w:rFonts w:ascii="Times New Roman" w:hAnsi="Times New Roman" w:cs="Times New Roman"/>
                <w:sz w:val="24"/>
                <w:szCs w:val="24"/>
                <w:lang w:val="uk-UA"/>
              </w:rPr>
              <w:t xml:space="preserve">або </w:t>
            </w:r>
            <w:r w:rsidR="00E90EFB" w:rsidRPr="006A1114">
              <w:rPr>
                <w:rFonts w:ascii="Times New Roman" w:hAnsi="Times New Roman" w:cs="Times New Roman"/>
                <w:sz w:val="24"/>
                <w:szCs w:val="24"/>
                <w:lang w:val="uk-UA"/>
              </w:rPr>
              <w:t>інший документ) учасника процедури закупівлі;</w:t>
            </w:r>
          </w:p>
          <w:p w14:paraId="1BA27116" w14:textId="4C88BB26" w:rsidR="00CF7763" w:rsidRPr="006A1114" w:rsidRDefault="00CF7763" w:rsidP="005F5424">
            <w:pPr>
              <w:spacing w:after="0" w:line="240" w:lineRule="auto"/>
              <w:jc w:val="both"/>
              <w:rPr>
                <w:rFonts w:ascii="Times New Roman" w:hAnsi="Times New Roman" w:cs="Times New Roman"/>
                <w:sz w:val="24"/>
                <w:szCs w:val="24"/>
                <w:lang w:val="uk-UA" w:eastAsia="ru-RU"/>
              </w:rPr>
            </w:pPr>
            <w:r w:rsidRPr="006A1114">
              <w:rPr>
                <w:rFonts w:ascii="Times New Roman" w:hAnsi="Times New Roman" w:cs="Times New Roman"/>
                <w:sz w:val="24"/>
                <w:szCs w:val="24"/>
                <w:lang w:val="uk-UA" w:eastAsia="ru-RU"/>
              </w:rPr>
              <w:t xml:space="preserve">- групу швидкого реагування в кількості не менше 2-х осіб, яка повинна в разі потреби прибути до об’єктів </w:t>
            </w:r>
            <w:r w:rsidR="00483879" w:rsidRPr="006A1114">
              <w:rPr>
                <w:rFonts w:ascii="Times New Roman" w:hAnsi="Times New Roman" w:cs="Times New Roman"/>
                <w:sz w:val="24"/>
                <w:szCs w:val="24"/>
                <w:lang w:val="uk-UA" w:eastAsia="ru-RU"/>
              </w:rPr>
              <w:t xml:space="preserve">замовника </w:t>
            </w:r>
            <w:r w:rsidRPr="006A1114">
              <w:rPr>
                <w:rFonts w:ascii="Times New Roman" w:hAnsi="Times New Roman" w:cs="Times New Roman"/>
                <w:sz w:val="24"/>
                <w:szCs w:val="24"/>
                <w:lang w:val="uk-UA" w:eastAsia="ru-RU"/>
              </w:rPr>
              <w:t xml:space="preserve"> максимальним терміном 5 хв., на спеціалізованому автотранспорті, обладнаному засобами радіотехнічного зв’язку, </w:t>
            </w:r>
            <w:proofErr w:type="spellStart"/>
            <w:r w:rsidRPr="006A1114">
              <w:rPr>
                <w:rFonts w:ascii="Times New Roman" w:hAnsi="Times New Roman" w:cs="Times New Roman"/>
                <w:sz w:val="24"/>
                <w:szCs w:val="24"/>
                <w:lang w:val="uk-UA" w:eastAsia="ru-RU"/>
              </w:rPr>
              <w:t>кольографічними</w:t>
            </w:r>
            <w:proofErr w:type="spellEnd"/>
            <w:r w:rsidRPr="006A1114">
              <w:rPr>
                <w:rFonts w:ascii="Times New Roman" w:hAnsi="Times New Roman" w:cs="Times New Roman"/>
                <w:sz w:val="24"/>
                <w:szCs w:val="24"/>
                <w:lang w:val="uk-UA" w:eastAsia="ru-RU"/>
              </w:rPr>
              <w:t xml:space="preserve"> схемами та написами, </w:t>
            </w:r>
            <w:proofErr w:type="spellStart"/>
            <w:r w:rsidRPr="006A1114">
              <w:rPr>
                <w:rFonts w:ascii="Times New Roman" w:hAnsi="Times New Roman" w:cs="Times New Roman"/>
                <w:sz w:val="24"/>
                <w:szCs w:val="24"/>
                <w:lang w:val="uk-UA" w:eastAsia="ru-RU"/>
              </w:rPr>
              <w:t>засвідчуючими</w:t>
            </w:r>
            <w:proofErr w:type="spellEnd"/>
            <w:r w:rsidRPr="006A1114">
              <w:rPr>
                <w:rFonts w:ascii="Times New Roman" w:hAnsi="Times New Roman" w:cs="Times New Roman"/>
                <w:sz w:val="24"/>
                <w:szCs w:val="24"/>
                <w:lang w:val="uk-UA" w:eastAsia="ru-RU"/>
              </w:rPr>
              <w:t xml:space="preserve"> належність до учасника, відповідними світловими та звуковими сигналами в порядку, визначеному Міністерством внутрішніх справ України. </w:t>
            </w:r>
          </w:p>
          <w:p w14:paraId="41D90CD8" w14:textId="77777777" w:rsidR="00CF7763" w:rsidRPr="006A1114" w:rsidRDefault="00CF7763" w:rsidP="005F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lang w:val="uk-UA"/>
              </w:rPr>
            </w:pPr>
          </w:p>
        </w:tc>
      </w:tr>
      <w:tr w:rsidR="00CF7763" w:rsidRPr="006A1114" w14:paraId="34E1442F" w14:textId="77777777" w:rsidTr="00CF7763">
        <w:trPr>
          <w:trHeight w:val="427"/>
          <w:jc w:val="center"/>
        </w:trPr>
        <w:tc>
          <w:tcPr>
            <w:tcW w:w="834" w:type="dxa"/>
            <w:tcBorders>
              <w:top w:val="single" w:sz="2" w:space="0" w:color="333333"/>
              <w:left w:val="single" w:sz="2" w:space="0" w:color="333333"/>
              <w:bottom w:val="single" w:sz="2" w:space="0" w:color="333333"/>
              <w:right w:val="single" w:sz="2" w:space="0" w:color="333333"/>
            </w:tcBorders>
          </w:tcPr>
          <w:p w14:paraId="145C008D" w14:textId="77777777" w:rsidR="00CF7763" w:rsidRPr="006A1114" w:rsidRDefault="00CF7763" w:rsidP="005F5424">
            <w:pPr>
              <w:autoSpaceDE w:val="0"/>
              <w:adjustRightInd w:val="0"/>
              <w:spacing w:after="0" w:line="240" w:lineRule="auto"/>
              <w:jc w:val="both"/>
              <w:rPr>
                <w:rFonts w:ascii="Times New Roman" w:hAnsi="Times New Roman" w:cs="Times New Roman"/>
                <w:b/>
                <w:bCs/>
                <w:sz w:val="24"/>
                <w:szCs w:val="24"/>
                <w:lang w:val="uk-UA"/>
              </w:rPr>
            </w:pPr>
            <w:r w:rsidRPr="006A1114">
              <w:rPr>
                <w:rFonts w:ascii="Times New Roman" w:hAnsi="Times New Roman" w:cs="Times New Roman"/>
                <w:b/>
                <w:bCs/>
                <w:sz w:val="24"/>
                <w:szCs w:val="24"/>
                <w:lang w:val="uk-UA"/>
              </w:rPr>
              <w:lastRenderedPageBreak/>
              <w:t>2</w:t>
            </w:r>
            <w:r w:rsidR="00480785" w:rsidRPr="006A1114">
              <w:rPr>
                <w:rFonts w:ascii="Times New Roman" w:hAnsi="Times New Roman" w:cs="Times New Roman"/>
                <w:b/>
                <w:bCs/>
                <w:sz w:val="24"/>
                <w:szCs w:val="24"/>
                <w:lang w:val="uk-UA"/>
              </w:rPr>
              <w:t>.</w:t>
            </w:r>
          </w:p>
        </w:tc>
        <w:tc>
          <w:tcPr>
            <w:tcW w:w="2285" w:type="dxa"/>
            <w:tcBorders>
              <w:top w:val="single" w:sz="2" w:space="0" w:color="333333"/>
              <w:left w:val="single" w:sz="2" w:space="0" w:color="333333"/>
              <w:bottom w:val="single" w:sz="2" w:space="0" w:color="333333"/>
              <w:right w:val="single" w:sz="2" w:space="0" w:color="333333"/>
            </w:tcBorders>
          </w:tcPr>
          <w:p w14:paraId="288DCAF6" w14:textId="77777777" w:rsidR="00CF7763" w:rsidRPr="006A1114" w:rsidRDefault="00CF7763" w:rsidP="005F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Cs/>
                <w:sz w:val="24"/>
                <w:szCs w:val="24"/>
                <w:lang w:val="uk-UA"/>
              </w:rPr>
            </w:pPr>
            <w:r w:rsidRPr="006A1114">
              <w:rPr>
                <w:rFonts w:ascii="Times New Roman" w:hAnsi="Times New Roman" w:cs="Times New Roman"/>
                <w:b/>
                <w:iCs/>
                <w:sz w:val="24"/>
                <w:szCs w:val="24"/>
                <w:lang w:val="uk-UA"/>
              </w:rPr>
              <w:t>Наявність працівників відповідної кваліфікації, які мають необхідні знання та досвід</w:t>
            </w:r>
          </w:p>
        </w:tc>
        <w:tc>
          <w:tcPr>
            <w:tcW w:w="6486" w:type="dxa"/>
            <w:tcBorders>
              <w:top w:val="single" w:sz="2" w:space="0" w:color="333333"/>
              <w:left w:val="single" w:sz="2" w:space="0" w:color="333333"/>
              <w:bottom w:val="single" w:sz="2" w:space="0" w:color="333333"/>
              <w:right w:val="single" w:sz="2" w:space="0" w:color="333333"/>
            </w:tcBorders>
          </w:tcPr>
          <w:p w14:paraId="62AFF982" w14:textId="77777777" w:rsidR="00CF7763" w:rsidRPr="006A1114" w:rsidRDefault="00480785" w:rsidP="005F5424">
            <w:pPr>
              <w:snapToGrid w:val="0"/>
              <w:spacing w:after="0" w:line="240" w:lineRule="auto"/>
              <w:jc w:val="both"/>
              <w:rPr>
                <w:rFonts w:ascii="Times New Roman" w:hAnsi="Times New Roman" w:cs="Times New Roman"/>
                <w:bCs/>
                <w:sz w:val="24"/>
                <w:szCs w:val="24"/>
                <w:lang w:val="uk-UA" w:eastAsia="en-US"/>
              </w:rPr>
            </w:pPr>
            <w:r w:rsidRPr="006A1114">
              <w:rPr>
                <w:rFonts w:ascii="Times New Roman" w:hAnsi="Times New Roman" w:cs="Times New Roman"/>
                <w:sz w:val="24"/>
                <w:szCs w:val="24"/>
                <w:lang w:val="uk-UA" w:eastAsia="ar-SA"/>
              </w:rPr>
              <w:t>Учасник в складі пропозиції надає заповнену довідку</w:t>
            </w:r>
            <w:r w:rsidR="00CF7763" w:rsidRPr="006A1114">
              <w:rPr>
                <w:rFonts w:ascii="Times New Roman" w:hAnsi="Times New Roman" w:cs="Times New Roman"/>
                <w:sz w:val="24"/>
                <w:szCs w:val="24"/>
                <w:lang w:val="uk-UA" w:eastAsia="ar-SA"/>
              </w:rPr>
              <w:t xml:space="preserve"> про наявність працівників, які мають необхідні знання та досвід для надання послуг відповідно до предмету закупівлі</w:t>
            </w:r>
            <w:r w:rsidR="00CF7763" w:rsidRPr="006A1114">
              <w:rPr>
                <w:rFonts w:ascii="Times New Roman" w:hAnsi="Times New Roman" w:cs="Times New Roman"/>
                <w:bCs/>
                <w:sz w:val="24"/>
                <w:szCs w:val="24"/>
                <w:lang w:val="uk-UA" w:eastAsia="en-US"/>
              </w:rPr>
              <w:t>:</w:t>
            </w:r>
          </w:p>
          <w:p w14:paraId="1403EEA2" w14:textId="77777777" w:rsidR="00480785" w:rsidRPr="006A1114" w:rsidRDefault="00480785" w:rsidP="005F5424">
            <w:pPr>
              <w:snapToGrid w:val="0"/>
              <w:spacing w:after="0" w:line="240" w:lineRule="auto"/>
              <w:jc w:val="both"/>
              <w:rPr>
                <w:rFonts w:ascii="Times New Roman" w:hAnsi="Times New Roman" w:cs="Times New Roman"/>
                <w:b/>
                <w:bCs/>
                <w:sz w:val="24"/>
                <w:szCs w:val="24"/>
                <w:lang w:val="uk-UA" w:eastAsia="en-US"/>
              </w:rPr>
            </w:pPr>
          </w:p>
          <w:p w14:paraId="75E680BC" w14:textId="77777777" w:rsidR="00CF7763" w:rsidRPr="006A1114" w:rsidRDefault="00CF7763" w:rsidP="005F5424">
            <w:pPr>
              <w:snapToGrid w:val="0"/>
              <w:spacing w:after="0" w:line="240" w:lineRule="auto"/>
              <w:jc w:val="both"/>
              <w:rPr>
                <w:rFonts w:ascii="Times New Roman" w:hAnsi="Times New Roman" w:cs="Times New Roman"/>
                <w:b/>
                <w:bCs/>
                <w:sz w:val="24"/>
                <w:szCs w:val="24"/>
                <w:lang w:val="uk-UA" w:eastAsia="en-US"/>
              </w:rPr>
            </w:pPr>
            <w:r w:rsidRPr="006A1114">
              <w:rPr>
                <w:rFonts w:ascii="Times New Roman" w:hAnsi="Times New Roman" w:cs="Times New Roman"/>
                <w:b/>
                <w:bCs/>
                <w:sz w:val="24"/>
                <w:szCs w:val="24"/>
                <w:lang w:val="uk-UA" w:eastAsia="en-US"/>
              </w:rPr>
              <w:t>Таблиця 1</w:t>
            </w:r>
          </w:p>
          <w:p w14:paraId="26E59BDE" w14:textId="77777777" w:rsidR="00CF7763" w:rsidRPr="006A1114" w:rsidRDefault="00CF7763" w:rsidP="005F5424">
            <w:pPr>
              <w:spacing w:after="0" w:line="240" w:lineRule="auto"/>
              <w:jc w:val="both"/>
              <w:rPr>
                <w:rFonts w:ascii="Times New Roman" w:hAnsi="Times New Roman" w:cs="Times New Roman"/>
                <w:b/>
                <w:sz w:val="24"/>
                <w:szCs w:val="24"/>
                <w:lang w:val="uk-UA" w:eastAsia="ar-SA"/>
              </w:rPr>
            </w:pPr>
          </w:p>
          <w:tbl>
            <w:tblPr>
              <w:tblW w:w="6156" w:type="dxa"/>
              <w:tblBorders>
                <w:top w:val="single" w:sz="8" w:space="0" w:color="000001"/>
                <w:left w:val="single" w:sz="8" w:space="0" w:color="000001"/>
                <w:bottom w:val="single" w:sz="8" w:space="0" w:color="000001"/>
                <w:insideH w:val="single" w:sz="8" w:space="0" w:color="000001"/>
              </w:tblBorders>
              <w:tblLayout w:type="fixed"/>
              <w:tblCellMar>
                <w:left w:w="-10" w:type="dxa"/>
                <w:right w:w="0" w:type="dxa"/>
              </w:tblCellMar>
              <w:tblLook w:val="0000" w:firstRow="0" w:lastRow="0" w:firstColumn="0" w:lastColumn="0" w:noHBand="0" w:noVBand="0"/>
            </w:tblPr>
            <w:tblGrid>
              <w:gridCol w:w="449"/>
              <w:gridCol w:w="1418"/>
              <w:gridCol w:w="1668"/>
              <w:gridCol w:w="1824"/>
              <w:gridCol w:w="797"/>
            </w:tblGrid>
            <w:tr w:rsidR="00CF7763" w:rsidRPr="006A1114" w14:paraId="4CF09B91" w14:textId="77777777" w:rsidTr="00480785">
              <w:trPr>
                <w:trHeight w:val="1152"/>
              </w:trPr>
              <w:tc>
                <w:tcPr>
                  <w:tcW w:w="449" w:type="dxa"/>
                  <w:tcBorders>
                    <w:top w:val="single" w:sz="8" w:space="0" w:color="000001"/>
                    <w:left w:val="single" w:sz="8" w:space="0" w:color="000001"/>
                    <w:bottom w:val="single" w:sz="8" w:space="0" w:color="000001"/>
                    <w:right w:val="nil"/>
                  </w:tcBorders>
                  <w:tcMar>
                    <w:left w:w="-10" w:type="dxa"/>
                  </w:tcMar>
                  <w:vAlign w:val="center"/>
                </w:tcPr>
                <w:p w14:paraId="519958F5" w14:textId="77777777" w:rsidR="00CF7763" w:rsidRPr="006A1114" w:rsidRDefault="00CF7763" w:rsidP="005F5424">
                  <w:pPr>
                    <w:snapToGrid w:val="0"/>
                    <w:spacing w:after="0" w:line="240" w:lineRule="auto"/>
                    <w:jc w:val="both"/>
                    <w:rPr>
                      <w:rFonts w:ascii="Times New Roman" w:hAnsi="Times New Roman" w:cs="Times New Roman"/>
                      <w:bCs/>
                      <w:sz w:val="24"/>
                      <w:szCs w:val="24"/>
                      <w:lang w:val="uk-UA" w:eastAsia="ar-SA"/>
                    </w:rPr>
                  </w:pPr>
                  <w:r w:rsidRPr="006A1114">
                    <w:rPr>
                      <w:rFonts w:ascii="Times New Roman" w:hAnsi="Times New Roman" w:cs="Times New Roman"/>
                      <w:bCs/>
                      <w:sz w:val="24"/>
                      <w:szCs w:val="24"/>
                      <w:lang w:val="uk-UA" w:eastAsia="ar-SA"/>
                    </w:rPr>
                    <w:t>№ з/п</w:t>
                  </w:r>
                </w:p>
              </w:tc>
              <w:tc>
                <w:tcPr>
                  <w:tcW w:w="1418" w:type="dxa"/>
                  <w:tcBorders>
                    <w:top w:val="single" w:sz="8" w:space="0" w:color="000001"/>
                    <w:left w:val="single" w:sz="8" w:space="0" w:color="000001"/>
                    <w:bottom w:val="single" w:sz="8" w:space="0" w:color="000001"/>
                    <w:right w:val="nil"/>
                  </w:tcBorders>
                  <w:tcMar>
                    <w:left w:w="-10" w:type="dxa"/>
                  </w:tcMar>
                  <w:vAlign w:val="center"/>
                </w:tcPr>
                <w:p w14:paraId="02F68985" w14:textId="77777777" w:rsidR="00CF7763" w:rsidRPr="006A1114" w:rsidRDefault="00CF7763" w:rsidP="005F5424">
                  <w:pPr>
                    <w:snapToGrid w:val="0"/>
                    <w:spacing w:after="0" w:line="240" w:lineRule="auto"/>
                    <w:jc w:val="both"/>
                    <w:rPr>
                      <w:rFonts w:ascii="Times New Roman" w:hAnsi="Times New Roman" w:cs="Times New Roman"/>
                      <w:bCs/>
                      <w:sz w:val="24"/>
                      <w:szCs w:val="24"/>
                      <w:lang w:val="uk-UA" w:eastAsia="ar-SA"/>
                    </w:rPr>
                  </w:pPr>
                  <w:r w:rsidRPr="006A1114">
                    <w:rPr>
                      <w:rFonts w:ascii="Times New Roman" w:hAnsi="Times New Roman" w:cs="Times New Roman"/>
                      <w:bCs/>
                      <w:sz w:val="24"/>
                      <w:szCs w:val="24"/>
                      <w:lang w:val="uk-UA" w:eastAsia="ar-SA"/>
                    </w:rPr>
                    <w:t>Посада (робоча професія)</w:t>
                  </w:r>
                </w:p>
              </w:tc>
              <w:tc>
                <w:tcPr>
                  <w:tcW w:w="1668" w:type="dxa"/>
                  <w:tcBorders>
                    <w:top w:val="single" w:sz="8" w:space="0" w:color="000001"/>
                    <w:left w:val="single" w:sz="8" w:space="0" w:color="000001"/>
                    <w:bottom w:val="single" w:sz="8" w:space="0" w:color="000001"/>
                    <w:right w:val="nil"/>
                  </w:tcBorders>
                  <w:tcMar>
                    <w:left w:w="-10" w:type="dxa"/>
                  </w:tcMar>
                  <w:vAlign w:val="center"/>
                </w:tcPr>
                <w:p w14:paraId="470676FA" w14:textId="77777777" w:rsidR="00CF7763" w:rsidRPr="006A1114" w:rsidRDefault="00CF7763" w:rsidP="005F5424">
                  <w:pPr>
                    <w:snapToGrid w:val="0"/>
                    <w:spacing w:after="0" w:line="240" w:lineRule="auto"/>
                    <w:jc w:val="both"/>
                    <w:rPr>
                      <w:rFonts w:ascii="Times New Roman" w:hAnsi="Times New Roman" w:cs="Times New Roman"/>
                      <w:bCs/>
                      <w:sz w:val="24"/>
                      <w:szCs w:val="24"/>
                      <w:lang w:val="uk-UA" w:eastAsia="ar-SA"/>
                    </w:rPr>
                  </w:pPr>
                  <w:r w:rsidRPr="006A1114">
                    <w:rPr>
                      <w:rFonts w:ascii="Times New Roman" w:hAnsi="Times New Roman" w:cs="Times New Roman"/>
                      <w:bCs/>
                      <w:sz w:val="24"/>
                      <w:szCs w:val="24"/>
                      <w:lang w:val="uk-UA" w:eastAsia="ar-SA"/>
                    </w:rPr>
                    <w:t>Прізвище</w:t>
                  </w:r>
                </w:p>
                <w:p w14:paraId="5E0F2F7C" w14:textId="77777777" w:rsidR="00CF7763" w:rsidRPr="006A1114" w:rsidRDefault="00CF7763" w:rsidP="005F5424">
                  <w:pPr>
                    <w:spacing w:after="0" w:line="240" w:lineRule="auto"/>
                    <w:jc w:val="both"/>
                    <w:rPr>
                      <w:rFonts w:ascii="Times New Roman" w:hAnsi="Times New Roman" w:cs="Times New Roman"/>
                      <w:bCs/>
                      <w:sz w:val="24"/>
                      <w:szCs w:val="24"/>
                      <w:lang w:val="uk-UA" w:eastAsia="ar-SA"/>
                    </w:rPr>
                  </w:pPr>
                  <w:r w:rsidRPr="006A1114">
                    <w:rPr>
                      <w:rFonts w:ascii="Times New Roman" w:hAnsi="Times New Roman" w:cs="Times New Roman"/>
                      <w:bCs/>
                      <w:sz w:val="24"/>
                      <w:szCs w:val="24"/>
                      <w:lang w:val="uk-UA" w:eastAsia="ar-SA"/>
                    </w:rPr>
                    <w:t>та ініціали</w:t>
                  </w:r>
                </w:p>
              </w:tc>
              <w:tc>
                <w:tcPr>
                  <w:tcW w:w="1824" w:type="dxa"/>
                  <w:tcBorders>
                    <w:top w:val="single" w:sz="8" w:space="0" w:color="000001"/>
                    <w:left w:val="single" w:sz="8" w:space="0" w:color="000001"/>
                    <w:bottom w:val="single" w:sz="8" w:space="0" w:color="000001"/>
                    <w:right w:val="nil"/>
                  </w:tcBorders>
                  <w:tcMar>
                    <w:left w:w="-10" w:type="dxa"/>
                  </w:tcMar>
                  <w:vAlign w:val="center"/>
                </w:tcPr>
                <w:p w14:paraId="079D90A7" w14:textId="77777777" w:rsidR="00CF7763" w:rsidRPr="006A1114" w:rsidRDefault="00CF7763" w:rsidP="005F5424">
                  <w:pPr>
                    <w:snapToGrid w:val="0"/>
                    <w:spacing w:after="0" w:line="240" w:lineRule="auto"/>
                    <w:jc w:val="both"/>
                    <w:rPr>
                      <w:rFonts w:ascii="Times New Roman" w:hAnsi="Times New Roman" w:cs="Times New Roman"/>
                      <w:sz w:val="24"/>
                      <w:szCs w:val="24"/>
                      <w:lang w:val="uk-UA" w:eastAsia="ar-SA"/>
                    </w:rPr>
                  </w:pPr>
                  <w:r w:rsidRPr="006A1114">
                    <w:rPr>
                      <w:rFonts w:ascii="Times New Roman" w:hAnsi="Times New Roman" w:cs="Times New Roman"/>
                      <w:bCs/>
                      <w:sz w:val="24"/>
                      <w:szCs w:val="24"/>
                      <w:lang w:val="uk-UA" w:eastAsia="ar-SA"/>
                    </w:rPr>
                    <w:t>Кваліфікація</w:t>
                  </w:r>
                </w:p>
              </w:tc>
              <w:tc>
                <w:tcPr>
                  <w:tcW w:w="797" w:type="dxa"/>
                  <w:tcBorders>
                    <w:top w:val="single" w:sz="8" w:space="0" w:color="000001"/>
                    <w:left w:val="single" w:sz="8" w:space="0" w:color="000001"/>
                    <w:bottom w:val="single" w:sz="8" w:space="0" w:color="000001"/>
                    <w:right w:val="single" w:sz="8" w:space="0" w:color="000001"/>
                  </w:tcBorders>
                  <w:tcMar>
                    <w:left w:w="-10" w:type="dxa"/>
                  </w:tcMar>
                  <w:vAlign w:val="center"/>
                </w:tcPr>
                <w:p w14:paraId="42C2F9A9" w14:textId="77777777" w:rsidR="00CF7763" w:rsidRPr="006A1114" w:rsidRDefault="00CF7763" w:rsidP="005F5424">
                  <w:pPr>
                    <w:snapToGrid w:val="0"/>
                    <w:spacing w:after="0" w:line="240" w:lineRule="auto"/>
                    <w:jc w:val="both"/>
                    <w:rPr>
                      <w:rFonts w:ascii="Times New Roman" w:hAnsi="Times New Roman" w:cs="Times New Roman"/>
                      <w:bCs/>
                      <w:i/>
                      <w:iCs/>
                      <w:sz w:val="24"/>
                      <w:szCs w:val="24"/>
                      <w:lang w:val="uk-UA" w:eastAsia="ar-SA"/>
                    </w:rPr>
                  </w:pPr>
                  <w:r w:rsidRPr="006A1114">
                    <w:rPr>
                      <w:rFonts w:ascii="Times New Roman" w:hAnsi="Times New Roman" w:cs="Times New Roman"/>
                      <w:bCs/>
                      <w:sz w:val="24"/>
                      <w:szCs w:val="24"/>
                      <w:lang w:val="uk-UA" w:eastAsia="ar-SA"/>
                    </w:rPr>
                    <w:t>Загальний стаж роботи (</w:t>
                  </w:r>
                  <w:r w:rsidRPr="006A1114">
                    <w:rPr>
                      <w:rFonts w:ascii="Times New Roman" w:hAnsi="Times New Roman" w:cs="Times New Roman"/>
                      <w:bCs/>
                      <w:i/>
                      <w:iCs/>
                      <w:sz w:val="24"/>
                      <w:szCs w:val="24"/>
                      <w:lang w:val="uk-UA" w:eastAsia="ar-SA"/>
                    </w:rPr>
                    <w:t>років)</w:t>
                  </w:r>
                </w:p>
              </w:tc>
            </w:tr>
            <w:tr w:rsidR="00CF7763" w:rsidRPr="006A1114" w14:paraId="0218D270" w14:textId="77777777" w:rsidTr="00480785">
              <w:trPr>
                <w:trHeight w:val="115"/>
              </w:trPr>
              <w:tc>
                <w:tcPr>
                  <w:tcW w:w="449" w:type="dxa"/>
                  <w:tcBorders>
                    <w:top w:val="single" w:sz="8" w:space="0" w:color="000001"/>
                    <w:left w:val="single" w:sz="8" w:space="0" w:color="000001"/>
                    <w:bottom w:val="single" w:sz="8" w:space="0" w:color="000001"/>
                    <w:right w:val="nil"/>
                  </w:tcBorders>
                  <w:tcMar>
                    <w:left w:w="-10" w:type="dxa"/>
                  </w:tcMar>
                  <w:vAlign w:val="center"/>
                </w:tcPr>
                <w:p w14:paraId="458CD4FB" w14:textId="77777777" w:rsidR="00CF7763" w:rsidRPr="006A1114" w:rsidRDefault="00CF7763" w:rsidP="005F5424">
                  <w:pPr>
                    <w:snapToGrid w:val="0"/>
                    <w:spacing w:after="0" w:line="240" w:lineRule="auto"/>
                    <w:jc w:val="both"/>
                    <w:rPr>
                      <w:rFonts w:ascii="Times New Roman" w:hAnsi="Times New Roman" w:cs="Times New Roman"/>
                      <w:bCs/>
                      <w:sz w:val="24"/>
                      <w:szCs w:val="24"/>
                      <w:lang w:val="uk-UA" w:eastAsia="ar-SA"/>
                    </w:rPr>
                  </w:pPr>
                  <w:r w:rsidRPr="006A1114">
                    <w:rPr>
                      <w:rFonts w:ascii="Times New Roman" w:hAnsi="Times New Roman" w:cs="Times New Roman"/>
                      <w:bCs/>
                      <w:sz w:val="24"/>
                      <w:szCs w:val="24"/>
                      <w:lang w:val="uk-UA" w:eastAsia="ar-SA"/>
                    </w:rPr>
                    <w:t>1</w:t>
                  </w:r>
                </w:p>
              </w:tc>
              <w:tc>
                <w:tcPr>
                  <w:tcW w:w="1418" w:type="dxa"/>
                  <w:tcBorders>
                    <w:top w:val="single" w:sz="8" w:space="0" w:color="000001"/>
                    <w:left w:val="single" w:sz="8" w:space="0" w:color="000001"/>
                    <w:bottom w:val="single" w:sz="8" w:space="0" w:color="000001"/>
                    <w:right w:val="nil"/>
                  </w:tcBorders>
                  <w:tcMar>
                    <w:left w:w="-10" w:type="dxa"/>
                  </w:tcMar>
                  <w:vAlign w:val="center"/>
                </w:tcPr>
                <w:p w14:paraId="46D369B7" w14:textId="77777777" w:rsidR="00CF7763" w:rsidRPr="006A1114" w:rsidRDefault="00CF7763" w:rsidP="005F5424">
                  <w:pPr>
                    <w:snapToGrid w:val="0"/>
                    <w:spacing w:after="0" w:line="240" w:lineRule="auto"/>
                    <w:jc w:val="both"/>
                    <w:rPr>
                      <w:rFonts w:ascii="Times New Roman" w:hAnsi="Times New Roman" w:cs="Times New Roman"/>
                      <w:bCs/>
                      <w:sz w:val="24"/>
                      <w:szCs w:val="24"/>
                      <w:lang w:val="uk-UA" w:eastAsia="ar-SA"/>
                    </w:rPr>
                  </w:pPr>
                  <w:r w:rsidRPr="006A1114">
                    <w:rPr>
                      <w:rFonts w:ascii="Times New Roman" w:hAnsi="Times New Roman" w:cs="Times New Roman"/>
                      <w:bCs/>
                      <w:sz w:val="24"/>
                      <w:szCs w:val="24"/>
                      <w:lang w:val="uk-UA" w:eastAsia="ar-SA"/>
                    </w:rPr>
                    <w:t>2</w:t>
                  </w:r>
                </w:p>
              </w:tc>
              <w:tc>
                <w:tcPr>
                  <w:tcW w:w="1668" w:type="dxa"/>
                  <w:tcBorders>
                    <w:top w:val="single" w:sz="8" w:space="0" w:color="000001"/>
                    <w:left w:val="single" w:sz="8" w:space="0" w:color="000001"/>
                    <w:bottom w:val="single" w:sz="8" w:space="0" w:color="000001"/>
                    <w:right w:val="nil"/>
                  </w:tcBorders>
                  <w:tcMar>
                    <w:left w:w="-10" w:type="dxa"/>
                  </w:tcMar>
                  <w:vAlign w:val="center"/>
                </w:tcPr>
                <w:p w14:paraId="378B64BA" w14:textId="77777777" w:rsidR="00CF7763" w:rsidRPr="006A1114" w:rsidRDefault="00CF7763" w:rsidP="005F5424">
                  <w:pPr>
                    <w:snapToGrid w:val="0"/>
                    <w:spacing w:after="0" w:line="240" w:lineRule="auto"/>
                    <w:jc w:val="both"/>
                    <w:rPr>
                      <w:rFonts w:ascii="Times New Roman" w:hAnsi="Times New Roman" w:cs="Times New Roman"/>
                      <w:bCs/>
                      <w:sz w:val="24"/>
                      <w:szCs w:val="24"/>
                      <w:lang w:val="uk-UA" w:eastAsia="ar-SA"/>
                    </w:rPr>
                  </w:pPr>
                  <w:r w:rsidRPr="006A1114">
                    <w:rPr>
                      <w:rFonts w:ascii="Times New Roman" w:hAnsi="Times New Roman" w:cs="Times New Roman"/>
                      <w:bCs/>
                      <w:sz w:val="24"/>
                      <w:szCs w:val="24"/>
                      <w:lang w:val="uk-UA" w:eastAsia="ar-SA"/>
                    </w:rPr>
                    <w:t>3</w:t>
                  </w:r>
                </w:p>
              </w:tc>
              <w:tc>
                <w:tcPr>
                  <w:tcW w:w="1824" w:type="dxa"/>
                  <w:tcBorders>
                    <w:top w:val="single" w:sz="8" w:space="0" w:color="000001"/>
                    <w:left w:val="single" w:sz="8" w:space="0" w:color="000001"/>
                    <w:bottom w:val="single" w:sz="8" w:space="0" w:color="000001"/>
                    <w:right w:val="nil"/>
                  </w:tcBorders>
                  <w:tcMar>
                    <w:left w:w="-10" w:type="dxa"/>
                  </w:tcMar>
                  <w:vAlign w:val="center"/>
                </w:tcPr>
                <w:p w14:paraId="79A405D7" w14:textId="77777777" w:rsidR="00CF7763" w:rsidRPr="006A1114" w:rsidRDefault="00CF7763" w:rsidP="005F5424">
                  <w:pPr>
                    <w:snapToGrid w:val="0"/>
                    <w:spacing w:after="0" w:line="240" w:lineRule="auto"/>
                    <w:jc w:val="both"/>
                    <w:rPr>
                      <w:rFonts w:ascii="Times New Roman" w:hAnsi="Times New Roman" w:cs="Times New Roman"/>
                      <w:bCs/>
                      <w:sz w:val="24"/>
                      <w:szCs w:val="24"/>
                      <w:lang w:val="uk-UA" w:eastAsia="ar-SA"/>
                    </w:rPr>
                  </w:pPr>
                  <w:r w:rsidRPr="006A1114">
                    <w:rPr>
                      <w:rFonts w:ascii="Times New Roman" w:hAnsi="Times New Roman" w:cs="Times New Roman"/>
                      <w:bCs/>
                      <w:sz w:val="24"/>
                      <w:szCs w:val="24"/>
                      <w:lang w:val="uk-UA" w:eastAsia="ar-SA"/>
                    </w:rPr>
                    <w:t>4</w:t>
                  </w:r>
                </w:p>
              </w:tc>
              <w:tc>
                <w:tcPr>
                  <w:tcW w:w="797" w:type="dxa"/>
                  <w:tcBorders>
                    <w:top w:val="single" w:sz="8" w:space="0" w:color="000001"/>
                    <w:left w:val="single" w:sz="8" w:space="0" w:color="000001"/>
                    <w:bottom w:val="single" w:sz="8" w:space="0" w:color="000001"/>
                    <w:right w:val="single" w:sz="8" w:space="0" w:color="000001"/>
                  </w:tcBorders>
                  <w:tcMar>
                    <w:left w:w="-10" w:type="dxa"/>
                  </w:tcMar>
                  <w:vAlign w:val="center"/>
                </w:tcPr>
                <w:p w14:paraId="2480F3E1" w14:textId="77777777" w:rsidR="00CF7763" w:rsidRPr="006A1114" w:rsidRDefault="00CF7763" w:rsidP="005F5424">
                  <w:pPr>
                    <w:snapToGrid w:val="0"/>
                    <w:spacing w:after="0" w:line="240" w:lineRule="auto"/>
                    <w:jc w:val="both"/>
                    <w:rPr>
                      <w:rFonts w:ascii="Times New Roman" w:hAnsi="Times New Roman" w:cs="Times New Roman"/>
                      <w:bCs/>
                      <w:sz w:val="24"/>
                      <w:szCs w:val="24"/>
                      <w:lang w:val="uk-UA" w:eastAsia="ar-SA"/>
                    </w:rPr>
                  </w:pPr>
                  <w:r w:rsidRPr="006A1114">
                    <w:rPr>
                      <w:rFonts w:ascii="Times New Roman" w:hAnsi="Times New Roman" w:cs="Times New Roman"/>
                      <w:bCs/>
                      <w:sz w:val="24"/>
                      <w:szCs w:val="24"/>
                      <w:lang w:val="uk-UA" w:eastAsia="ar-SA"/>
                    </w:rPr>
                    <w:t>5</w:t>
                  </w:r>
                </w:p>
              </w:tc>
            </w:tr>
            <w:tr w:rsidR="00CF7763" w:rsidRPr="006A1114" w14:paraId="017D8871" w14:textId="77777777" w:rsidTr="00480785">
              <w:trPr>
                <w:trHeight w:val="269"/>
              </w:trPr>
              <w:tc>
                <w:tcPr>
                  <w:tcW w:w="449" w:type="dxa"/>
                  <w:tcBorders>
                    <w:top w:val="single" w:sz="8" w:space="0" w:color="000001"/>
                    <w:left w:val="single" w:sz="8" w:space="0" w:color="000001"/>
                    <w:bottom w:val="single" w:sz="8" w:space="0" w:color="000001"/>
                    <w:right w:val="nil"/>
                  </w:tcBorders>
                  <w:tcMar>
                    <w:left w:w="-10" w:type="dxa"/>
                  </w:tcMar>
                  <w:vAlign w:val="center"/>
                </w:tcPr>
                <w:p w14:paraId="0D4DC20C" w14:textId="77777777" w:rsidR="00CF7763" w:rsidRPr="006A1114" w:rsidRDefault="00CF7763" w:rsidP="005F5424">
                  <w:pPr>
                    <w:snapToGrid w:val="0"/>
                    <w:spacing w:after="0" w:line="240" w:lineRule="auto"/>
                    <w:jc w:val="both"/>
                    <w:rPr>
                      <w:rFonts w:ascii="Times New Roman" w:hAnsi="Times New Roman" w:cs="Times New Roman"/>
                      <w:sz w:val="24"/>
                      <w:szCs w:val="24"/>
                      <w:lang w:val="uk-UA" w:eastAsia="ar-SA"/>
                    </w:rPr>
                  </w:pPr>
                  <w:r w:rsidRPr="006A1114">
                    <w:rPr>
                      <w:rFonts w:ascii="Times New Roman" w:hAnsi="Times New Roman" w:cs="Times New Roman"/>
                      <w:sz w:val="24"/>
                      <w:szCs w:val="24"/>
                      <w:lang w:val="uk-UA" w:eastAsia="ar-SA"/>
                    </w:rPr>
                    <w:t>1</w:t>
                  </w:r>
                </w:p>
              </w:tc>
              <w:tc>
                <w:tcPr>
                  <w:tcW w:w="1418" w:type="dxa"/>
                  <w:tcBorders>
                    <w:top w:val="single" w:sz="8" w:space="0" w:color="000001"/>
                    <w:left w:val="single" w:sz="8" w:space="0" w:color="000001"/>
                    <w:bottom w:val="single" w:sz="8" w:space="0" w:color="000001"/>
                    <w:right w:val="nil"/>
                  </w:tcBorders>
                  <w:tcMar>
                    <w:left w:w="-10" w:type="dxa"/>
                  </w:tcMar>
                  <w:vAlign w:val="center"/>
                </w:tcPr>
                <w:p w14:paraId="7B19F20B" w14:textId="77777777" w:rsidR="00CF7763" w:rsidRPr="006A1114" w:rsidRDefault="00CF7763" w:rsidP="005F5424">
                  <w:pPr>
                    <w:snapToGrid w:val="0"/>
                    <w:spacing w:after="0" w:line="240" w:lineRule="auto"/>
                    <w:jc w:val="both"/>
                    <w:rPr>
                      <w:rFonts w:ascii="Times New Roman" w:hAnsi="Times New Roman" w:cs="Times New Roman"/>
                      <w:sz w:val="24"/>
                      <w:szCs w:val="24"/>
                      <w:lang w:val="uk-UA" w:eastAsia="ar-SA"/>
                    </w:rPr>
                  </w:pPr>
                </w:p>
              </w:tc>
              <w:tc>
                <w:tcPr>
                  <w:tcW w:w="1668" w:type="dxa"/>
                  <w:tcBorders>
                    <w:top w:val="single" w:sz="8" w:space="0" w:color="000001"/>
                    <w:left w:val="single" w:sz="8" w:space="0" w:color="000001"/>
                    <w:bottom w:val="single" w:sz="8" w:space="0" w:color="000001"/>
                    <w:right w:val="nil"/>
                  </w:tcBorders>
                  <w:tcMar>
                    <w:left w:w="-10" w:type="dxa"/>
                  </w:tcMar>
                  <w:vAlign w:val="center"/>
                </w:tcPr>
                <w:p w14:paraId="2D677CDC" w14:textId="77777777" w:rsidR="00CF7763" w:rsidRPr="006A1114" w:rsidRDefault="00CF7763" w:rsidP="005F5424">
                  <w:pPr>
                    <w:snapToGrid w:val="0"/>
                    <w:spacing w:after="0" w:line="240" w:lineRule="auto"/>
                    <w:jc w:val="both"/>
                    <w:rPr>
                      <w:rFonts w:ascii="Times New Roman" w:hAnsi="Times New Roman" w:cs="Times New Roman"/>
                      <w:sz w:val="24"/>
                      <w:szCs w:val="24"/>
                      <w:lang w:val="uk-UA" w:eastAsia="ar-SA"/>
                    </w:rPr>
                  </w:pPr>
                </w:p>
              </w:tc>
              <w:tc>
                <w:tcPr>
                  <w:tcW w:w="1824" w:type="dxa"/>
                  <w:tcBorders>
                    <w:top w:val="single" w:sz="8" w:space="0" w:color="000001"/>
                    <w:left w:val="single" w:sz="8" w:space="0" w:color="000001"/>
                    <w:bottom w:val="single" w:sz="8" w:space="0" w:color="000001"/>
                    <w:right w:val="nil"/>
                  </w:tcBorders>
                  <w:tcMar>
                    <w:left w:w="-10" w:type="dxa"/>
                  </w:tcMar>
                  <w:vAlign w:val="center"/>
                </w:tcPr>
                <w:p w14:paraId="762DCBA0" w14:textId="77777777" w:rsidR="00CF7763" w:rsidRPr="006A1114" w:rsidRDefault="00CF7763" w:rsidP="005F5424">
                  <w:pPr>
                    <w:snapToGrid w:val="0"/>
                    <w:spacing w:after="0" w:line="240" w:lineRule="auto"/>
                    <w:jc w:val="both"/>
                    <w:rPr>
                      <w:rFonts w:ascii="Times New Roman" w:hAnsi="Times New Roman" w:cs="Times New Roman"/>
                      <w:sz w:val="24"/>
                      <w:szCs w:val="24"/>
                      <w:lang w:val="uk-UA" w:eastAsia="ar-SA"/>
                    </w:rPr>
                  </w:pPr>
                </w:p>
              </w:tc>
              <w:tc>
                <w:tcPr>
                  <w:tcW w:w="797" w:type="dxa"/>
                  <w:tcBorders>
                    <w:top w:val="single" w:sz="8" w:space="0" w:color="000001"/>
                    <w:left w:val="single" w:sz="8" w:space="0" w:color="000001"/>
                    <w:bottom w:val="single" w:sz="8" w:space="0" w:color="000001"/>
                    <w:right w:val="single" w:sz="8" w:space="0" w:color="000001"/>
                  </w:tcBorders>
                  <w:tcMar>
                    <w:left w:w="-10" w:type="dxa"/>
                  </w:tcMar>
                  <w:vAlign w:val="center"/>
                </w:tcPr>
                <w:p w14:paraId="55E9B2CF" w14:textId="77777777" w:rsidR="00CF7763" w:rsidRPr="006A1114" w:rsidRDefault="00CF7763" w:rsidP="005F5424">
                  <w:pPr>
                    <w:snapToGrid w:val="0"/>
                    <w:spacing w:after="0" w:line="240" w:lineRule="auto"/>
                    <w:jc w:val="both"/>
                    <w:rPr>
                      <w:rFonts w:ascii="Times New Roman" w:hAnsi="Times New Roman" w:cs="Times New Roman"/>
                      <w:sz w:val="24"/>
                      <w:szCs w:val="24"/>
                      <w:lang w:val="uk-UA" w:eastAsia="ar-SA"/>
                    </w:rPr>
                  </w:pPr>
                </w:p>
              </w:tc>
            </w:tr>
            <w:tr w:rsidR="00CF7763" w:rsidRPr="006A1114" w14:paraId="1A957803" w14:textId="77777777" w:rsidTr="00480785">
              <w:trPr>
                <w:trHeight w:val="307"/>
              </w:trPr>
              <w:tc>
                <w:tcPr>
                  <w:tcW w:w="449" w:type="dxa"/>
                  <w:tcBorders>
                    <w:top w:val="single" w:sz="8" w:space="0" w:color="000001"/>
                    <w:left w:val="single" w:sz="8" w:space="0" w:color="000001"/>
                    <w:bottom w:val="single" w:sz="8" w:space="0" w:color="000001"/>
                    <w:right w:val="nil"/>
                  </w:tcBorders>
                  <w:tcMar>
                    <w:left w:w="-10" w:type="dxa"/>
                  </w:tcMar>
                  <w:vAlign w:val="center"/>
                </w:tcPr>
                <w:p w14:paraId="47E81757" w14:textId="77777777" w:rsidR="00CF7763" w:rsidRPr="006A1114" w:rsidRDefault="00CF7763" w:rsidP="005F5424">
                  <w:pPr>
                    <w:snapToGrid w:val="0"/>
                    <w:spacing w:after="0" w:line="240" w:lineRule="auto"/>
                    <w:jc w:val="both"/>
                    <w:rPr>
                      <w:rFonts w:ascii="Times New Roman" w:hAnsi="Times New Roman" w:cs="Times New Roman"/>
                      <w:sz w:val="24"/>
                      <w:szCs w:val="24"/>
                      <w:lang w:val="uk-UA" w:eastAsia="ar-SA"/>
                    </w:rPr>
                  </w:pPr>
                  <w:r w:rsidRPr="006A1114">
                    <w:rPr>
                      <w:rFonts w:ascii="Times New Roman" w:hAnsi="Times New Roman" w:cs="Times New Roman"/>
                      <w:sz w:val="24"/>
                      <w:szCs w:val="24"/>
                      <w:lang w:val="uk-UA" w:eastAsia="ar-SA"/>
                    </w:rPr>
                    <w:t>2</w:t>
                  </w:r>
                </w:p>
              </w:tc>
              <w:tc>
                <w:tcPr>
                  <w:tcW w:w="1418" w:type="dxa"/>
                  <w:tcBorders>
                    <w:top w:val="single" w:sz="8" w:space="0" w:color="000001"/>
                    <w:left w:val="single" w:sz="8" w:space="0" w:color="000001"/>
                    <w:bottom w:val="single" w:sz="8" w:space="0" w:color="000001"/>
                    <w:right w:val="nil"/>
                  </w:tcBorders>
                  <w:tcMar>
                    <w:left w:w="-10" w:type="dxa"/>
                  </w:tcMar>
                  <w:vAlign w:val="center"/>
                </w:tcPr>
                <w:p w14:paraId="2DD4389A" w14:textId="77777777" w:rsidR="00CF7763" w:rsidRPr="006A1114" w:rsidRDefault="00CF7763" w:rsidP="005F5424">
                  <w:pPr>
                    <w:snapToGrid w:val="0"/>
                    <w:spacing w:after="0" w:line="240" w:lineRule="auto"/>
                    <w:jc w:val="both"/>
                    <w:rPr>
                      <w:rFonts w:ascii="Times New Roman" w:hAnsi="Times New Roman" w:cs="Times New Roman"/>
                      <w:sz w:val="24"/>
                      <w:szCs w:val="24"/>
                      <w:lang w:val="uk-UA" w:eastAsia="ar-SA"/>
                    </w:rPr>
                  </w:pPr>
                </w:p>
              </w:tc>
              <w:tc>
                <w:tcPr>
                  <w:tcW w:w="1668" w:type="dxa"/>
                  <w:tcBorders>
                    <w:top w:val="single" w:sz="8" w:space="0" w:color="000001"/>
                    <w:left w:val="single" w:sz="8" w:space="0" w:color="000001"/>
                    <w:bottom w:val="single" w:sz="8" w:space="0" w:color="000001"/>
                    <w:right w:val="nil"/>
                  </w:tcBorders>
                  <w:tcMar>
                    <w:left w:w="-10" w:type="dxa"/>
                  </w:tcMar>
                  <w:vAlign w:val="center"/>
                </w:tcPr>
                <w:p w14:paraId="418C42A3" w14:textId="77777777" w:rsidR="00CF7763" w:rsidRPr="006A1114" w:rsidRDefault="00CF7763" w:rsidP="005F5424">
                  <w:pPr>
                    <w:snapToGrid w:val="0"/>
                    <w:spacing w:after="0" w:line="240" w:lineRule="auto"/>
                    <w:jc w:val="both"/>
                    <w:rPr>
                      <w:rFonts w:ascii="Times New Roman" w:hAnsi="Times New Roman" w:cs="Times New Roman"/>
                      <w:sz w:val="24"/>
                      <w:szCs w:val="24"/>
                      <w:lang w:val="uk-UA" w:eastAsia="ar-SA"/>
                    </w:rPr>
                  </w:pPr>
                </w:p>
              </w:tc>
              <w:tc>
                <w:tcPr>
                  <w:tcW w:w="1824" w:type="dxa"/>
                  <w:tcBorders>
                    <w:top w:val="single" w:sz="8" w:space="0" w:color="000001"/>
                    <w:left w:val="single" w:sz="8" w:space="0" w:color="000001"/>
                    <w:bottom w:val="single" w:sz="8" w:space="0" w:color="000001"/>
                    <w:right w:val="nil"/>
                  </w:tcBorders>
                  <w:tcMar>
                    <w:left w:w="-10" w:type="dxa"/>
                  </w:tcMar>
                  <w:vAlign w:val="center"/>
                </w:tcPr>
                <w:p w14:paraId="3CE54720" w14:textId="77777777" w:rsidR="00CF7763" w:rsidRPr="006A1114" w:rsidRDefault="00CF7763" w:rsidP="005F5424">
                  <w:pPr>
                    <w:snapToGrid w:val="0"/>
                    <w:spacing w:after="0" w:line="240" w:lineRule="auto"/>
                    <w:jc w:val="both"/>
                    <w:rPr>
                      <w:rFonts w:ascii="Times New Roman" w:hAnsi="Times New Roman" w:cs="Times New Roman"/>
                      <w:sz w:val="24"/>
                      <w:szCs w:val="24"/>
                      <w:lang w:val="uk-UA" w:eastAsia="ar-SA"/>
                    </w:rPr>
                  </w:pPr>
                </w:p>
              </w:tc>
              <w:tc>
                <w:tcPr>
                  <w:tcW w:w="797" w:type="dxa"/>
                  <w:tcBorders>
                    <w:top w:val="single" w:sz="8" w:space="0" w:color="000001"/>
                    <w:left w:val="single" w:sz="8" w:space="0" w:color="000001"/>
                    <w:bottom w:val="single" w:sz="8" w:space="0" w:color="000001"/>
                    <w:right w:val="single" w:sz="8" w:space="0" w:color="000001"/>
                  </w:tcBorders>
                  <w:tcMar>
                    <w:left w:w="-10" w:type="dxa"/>
                  </w:tcMar>
                  <w:vAlign w:val="center"/>
                </w:tcPr>
                <w:p w14:paraId="42E65D48" w14:textId="77777777" w:rsidR="00CF7763" w:rsidRPr="006A1114" w:rsidRDefault="00CF7763" w:rsidP="005F5424">
                  <w:pPr>
                    <w:snapToGrid w:val="0"/>
                    <w:spacing w:after="0" w:line="240" w:lineRule="auto"/>
                    <w:jc w:val="both"/>
                    <w:rPr>
                      <w:rFonts w:ascii="Times New Roman" w:hAnsi="Times New Roman" w:cs="Times New Roman"/>
                      <w:sz w:val="24"/>
                      <w:szCs w:val="24"/>
                      <w:lang w:val="uk-UA" w:eastAsia="ar-SA"/>
                    </w:rPr>
                  </w:pPr>
                </w:p>
              </w:tc>
            </w:tr>
            <w:tr w:rsidR="00CF7763" w:rsidRPr="006A1114" w14:paraId="2E5F33DB" w14:textId="77777777" w:rsidTr="00480785">
              <w:trPr>
                <w:trHeight w:val="383"/>
              </w:trPr>
              <w:tc>
                <w:tcPr>
                  <w:tcW w:w="449" w:type="dxa"/>
                  <w:tcBorders>
                    <w:top w:val="single" w:sz="8" w:space="0" w:color="000001"/>
                    <w:left w:val="single" w:sz="8" w:space="0" w:color="000001"/>
                    <w:bottom w:val="single" w:sz="8" w:space="0" w:color="000001"/>
                    <w:right w:val="nil"/>
                  </w:tcBorders>
                  <w:tcMar>
                    <w:left w:w="-10" w:type="dxa"/>
                  </w:tcMar>
                  <w:vAlign w:val="center"/>
                </w:tcPr>
                <w:p w14:paraId="7329D14B" w14:textId="77777777" w:rsidR="00CF7763" w:rsidRPr="006A1114" w:rsidRDefault="00CF7763" w:rsidP="005F5424">
                  <w:pPr>
                    <w:snapToGrid w:val="0"/>
                    <w:spacing w:after="0" w:line="240" w:lineRule="auto"/>
                    <w:jc w:val="both"/>
                    <w:rPr>
                      <w:rFonts w:ascii="Times New Roman" w:hAnsi="Times New Roman" w:cs="Times New Roman"/>
                      <w:sz w:val="24"/>
                      <w:szCs w:val="24"/>
                      <w:lang w:val="uk-UA" w:eastAsia="ar-SA"/>
                    </w:rPr>
                  </w:pPr>
                </w:p>
              </w:tc>
              <w:tc>
                <w:tcPr>
                  <w:tcW w:w="1418" w:type="dxa"/>
                  <w:tcBorders>
                    <w:top w:val="single" w:sz="8" w:space="0" w:color="000001"/>
                    <w:left w:val="single" w:sz="8" w:space="0" w:color="000001"/>
                    <w:bottom w:val="single" w:sz="8" w:space="0" w:color="000001"/>
                    <w:right w:val="nil"/>
                  </w:tcBorders>
                  <w:tcMar>
                    <w:left w:w="-10" w:type="dxa"/>
                  </w:tcMar>
                  <w:vAlign w:val="center"/>
                </w:tcPr>
                <w:p w14:paraId="264F3205" w14:textId="77777777" w:rsidR="00CF7763" w:rsidRPr="006A1114" w:rsidRDefault="00CF7763" w:rsidP="005F5424">
                  <w:pPr>
                    <w:snapToGrid w:val="0"/>
                    <w:spacing w:after="0" w:line="240" w:lineRule="auto"/>
                    <w:jc w:val="both"/>
                    <w:rPr>
                      <w:rFonts w:ascii="Times New Roman" w:hAnsi="Times New Roman" w:cs="Times New Roman"/>
                      <w:sz w:val="24"/>
                      <w:szCs w:val="24"/>
                      <w:lang w:val="uk-UA" w:eastAsia="ar-SA"/>
                    </w:rPr>
                  </w:pPr>
                </w:p>
              </w:tc>
              <w:tc>
                <w:tcPr>
                  <w:tcW w:w="1668" w:type="dxa"/>
                  <w:tcBorders>
                    <w:top w:val="single" w:sz="8" w:space="0" w:color="000001"/>
                    <w:left w:val="single" w:sz="8" w:space="0" w:color="000001"/>
                    <w:bottom w:val="single" w:sz="8" w:space="0" w:color="000001"/>
                    <w:right w:val="nil"/>
                  </w:tcBorders>
                  <w:tcMar>
                    <w:left w:w="-10" w:type="dxa"/>
                  </w:tcMar>
                  <w:vAlign w:val="center"/>
                </w:tcPr>
                <w:p w14:paraId="473EA263" w14:textId="77777777" w:rsidR="00CF7763" w:rsidRPr="006A1114" w:rsidRDefault="00CF7763" w:rsidP="005F5424">
                  <w:pPr>
                    <w:snapToGrid w:val="0"/>
                    <w:spacing w:after="0" w:line="240" w:lineRule="auto"/>
                    <w:jc w:val="both"/>
                    <w:rPr>
                      <w:rFonts w:ascii="Times New Roman" w:hAnsi="Times New Roman" w:cs="Times New Roman"/>
                      <w:sz w:val="24"/>
                      <w:szCs w:val="24"/>
                      <w:lang w:val="uk-UA" w:eastAsia="ar-SA"/>
                    </w:rPr>
                  </w:pPr>
                </w:p>
              </w:tc>
              <w:tc>
                <w:tcPr>
                  <w:tcW w:w="1824" w:type="dxa"/>
                  <w:tcBorders>
                    <w:top w:val="single" w:sz="8" w:space="0" w:color="000001"/>
                    <w:left w:val="single" w:sz="8" w:space="0" w:color="000001"/>
                    <w:bottom w:val="single" w:sz="8" w:space="0" w:color="000001"/>
                    <w:right w:val="nil"/>
                  </w:tcBorders>
                  <w:tcMar>
                    <w:left w:w="-10" w:type="dxa"/>
                  </w:tcMar>
                  <w:vAlign w:val="center"/>
                </w:tcPr>
                <w:p w14:paraId="48E88F20" w14:textId="77777777" w:rsidR="00CF7763" w:rsidRPr="006A1114" w:rsidRDefault="00CF7763" w:rsidP="005F5424">
                  <w:pPr>
                    <w:snapToGrid w:val="0"/>
                    <w:spacing w:after="0" w:line="240" w:lineRule="auto"/>
                    <w:jc w:val="both"/>
                    <w:rPr>
                      <w:rFonts w:ascii="Times New Roman" w:hAnsi="Times New Roman" w:cs="Times New Roman"/>
                      <w:sz w:val="24"/>
                      <w:szCs w:val="24"/>
                      <w:lang w:val="uk-UA" w:eastAsia="ar-SA"/>
                    </w:rPr>
                  </w:pPr>
                </w:p>
              </w:tc>
              <w:tc>
                <w:tcPr>
                  <w:tcW w:w="797" w:type="dxa"/>
                  <w:tcBorders>
                    <w:top w:val="single" w:sz="8" w:space="0" w:color="000001"/>
                    <w:left w:val="single" w:sz="8" w:space="0" w:color="000001"/>
                    <w:bottom w:val="single" w:sz="8" w:space="0" w:color="000001"/>
                    <w:right w:val="single" w:sz="8" w:space="0" w:color="000001"/>
                  </w:tcBorders>
                  <w:tcMar>
                    <w:left w:w="-10" w:type="dxa"/>
                  </w:tcMar>
                  <w:vAlign w:val="center"/>
                </w:tcPr>
                <w:p w14:paraId="1CC78C54" w14:textId="77777777" w:rsidR="00CF7763" w:rsidRPr="006A1114" w:rsidRDefault="00CF7763" w:rsidP="005F5424">
                  <w:pPr>
                    <w:snapToGrid w:val="0"/>
                    <w:spacing w:after="0" w:line="240" w:lineRule="auto"/>
                    <w:jc w:val="both"/>
                    <w:rPr>
                      <w:rFonts w:ascii="Times New Roman" w:hAnsi="Times New Roman" w:cs="Times New Roman"/>
                      <w:sz w:val="24"/>
                      <w:szCs w:val="24"/>
                      <w:lang w:val="uk-UA" w:eastAsia="ar-SA"/>
                    </w:rPr>
                  </w:pPr>
                </w:p>
              </w:tc>
            </w:tr>
          </w:tbl>
          <w:p w14:paraId="15551B06" w14:textId="77777777" w:rsidR="00CF7763" w:rsidRPr="006A1114" w:rsidRDefault="00CF7763" w:rsidP="005F5424">
            <w:pPr>
              <w:tabs>
                <w:tab w:val="left" w:pos="1260"/>
              </w:tabs>
              <w:spacing w:after="0" w:line="240" w:lineRule="auto"/>
              <w:jc w:val="both"/>
              <w:rPr>
                <w:rFonts w:ascii="Times New Roman" w:hAnsi="Times New Roman" w:cs="Times New Roman"/>
                <w:b/>
                <w:sz w:val="24"/>
                <w:szCs w:val="24"/>
                <w:lang w:val="uk-UA" w:eastAsia="ar-SA"/>
              </w:rPr>
            </w:pPr>
          </w:p>
          <w:tbl>
            <w:tblPr>
              <w:tblW w:w="5892" w:type="dxa"/>
              <w:tblLayout w:type="fixed"/>
              <w:tblLook w:val="0000" w:firstRow="0" w:lastRow="0" w:firstColumn="0" w:lastColumn="0" w:noHBand="0" w:noVBand="0"/>
            </w:tblPr>
            <w:tblGrid>
              <w:gridCol w:w="2225"/>
              <w:gridCol w:w="1467"/>
              <w:gridCol w:w="756"/>
              <w:gridCol w:w="1444"/>
            </w:tblGrid>
            <w:tr w:rsidR="00CF7763" w:rsidRPr="006A1114" w14:paraId="07376485" w14:textId="77777777" w:rsidTr="00480785">
              <w:trPr>
                <w:trHeight w:val="22"/>
              </w:trPr>
              <w:tc>
                <w:tcPr>
                  <w:tcW w:w="2225" w:type="dxa"/>
                  <w:tcBorders>
                    <w:top w:val="nil"/>
                    <w:left w:val="nil"/>
                    <w:bottom w:val="nil"/>
                    <w:right w:val="nil"/>
                  </w:tcBorders>
                </w:tcPr>
                <w:p w14:paraId="7CFA6D13" w14:textId="77777777" w:rsidR="00CF7763" w:rsidRPr="006A1114" w:rsidRDefault="00CF7763" w:rsidP="005F5424">
                  <w:pPr>
                    <w:snapToGrid w:val="0"/>
                    <w:spacing w:after="0" w:line="240" w:lineRule="auto"/>
                    <w:jc w:val="both"/>
                    <w:rPr>
                      <w:rFonts w:ascii="Times New Roman" w:hAnsi="Times New Roman" w:cs="Times New Roman"/>
                      <w:sz w:val="24"/>
                      <w:szCs w:val="24"/>
                      <w:u w:val="single"/>
                      <w:lang w:val="uk-UA" w:eastAsia="ar-SA"/>
                    </w:rPr>
                  </w:pPr>
                  <w:r w:rsidRPr="006A1114">
                    <w:rPr>
                      <w:rFonts w:ascii="Times New Roman" w:hAnsi="Times New Roman" w:cs="Times New Roman"/>
                      <w:sz w:val="24"/>
                      <w:szCs w:val="24"/>
                      <w:u w:val="single"/>
                      <w:lang w:val="uk-UA" w:eastAsia="ar-SA"/>
                    </w:rPr>
                    <w:t>Уповноважена особа</w:t>
                  </w:r>
                </w:p>
              </w:tc>
              <w:tc>
                <w:tcPr>
                  <w:tcW w:w="1467" w:type="dxa"/>
                  <w:tcBorders>
                    <w:top w:val="nil"/>
                    <w:left w:val="nil"/>
                    <w:bottom w:val="single" w:sz="4" w:space="0" w:color="000001"/>
                    <w:right w:val="nil"/>
                  </w:tcBorders>
                </w:tcPr>
                <w:p w14:paraId="2E375F13" w14:textId="77777777" w:rsidR="00CF7763" w:rsidRPr="006A1114" w:rsidRDefault="00CF7763" w:rsidP="005F5424">
                  <w:pPr>
                    <w:snapToGrid w:val="0"/>
                    <w:spacing w:after="0" w:line="240" w:lineRule="auto"/>
                    <w:jc w:val="both"/>
                    <w:rPr>
                      <w:rFonts w:ascii="Times New Roman" w:hAnsi="Times New Roman" w:cs="Times New Roman"/>
                      <w:b/>
                      <w:sz w:val="24"/>
                      <w:szCs w:val="24"/>
                      <w:lang w:val="uk-UA" w:eastAsia="ar-SA"/>
                    </w:rPr>
                  </w:pPr>
                </w:p>
              </w:tc>
              <w:tc>
                <w:tcPr>
                  <w:tcW w:w="756" w:type="dxa"/>
                  <w:tcBorders>
                    <w:top w:val="nil"/>
                    <w:left w:val="nil"/>
                    <w:bottom w:val="nil"/>
                    <w:right w:val="nil"/>
                  </w:tcBorders>
                </w:tcPr>
                <w:p w14:paraId="1D472868" w14:textId="77777777" w:rsidR="00CF7763" w:rsidRPr="006A1114" w:rsidRDefault="00CF7763" w:rsidP="005F5424">
                  <w:pPr>
                    <w:snapToGrid w:val="0"/>
                    <w:spacing w:after="0" w:line="240" w:lineRule="auto"/>
                    <w:jc w:val="both"/>
                    <w:rPr>
                      <w:rFonts w:ascii="Times New Roman" w:hAnsi="Times New Roman" w:cs="Times New Roman"/>
                      <w:b/>
                      <w:sz w:val="24"/>
                      <w:szCs w:val="24"/>
                      <w:lang w:val="uk-UA" w:eastAsia="ar-SA"/>
                    </w:rPr>
                  </w:pPr>
                </w:p>
              </w:tc>
              <w:tc>
                <w:tcPr>
                  <w:tcW w:w="1444" w:type="dxa"/>
                  <w:tcBorders>
                    <w:top w:val="nil"/>
                    <w:left w:val="nil"/>
                    <w:bottom w:val="single" w:sz="4" w:space="0" w:color="000001"/>
                    <w:right w:val="nil"/>
                  </w:tcBorders>
                </w:tcPr>
                <w:p w14:paraId="4DE5E2B7" w14:textId="77777777" w:rsidR="00CF7763" w:rsidRPr="006A1114" w:rsidRDefault="00CF7763" w:rsidP="005F5424">
                  <w:pPr>
                    <w:snapToGrid w:val="0"/>
                    <w:spacing w:after="0" w:line="240" w:lineRule="auto"/>
                    <w:jc w:val="both"/>
                    <w:rPr>
                      <w:rFonts w:ascii="Times New Roman" w:hAnsi="Times New Roman" w:cs="Times New Roman"/>
                      <w:b/>
                      <w:sz w:val="24"/>
                      <w:szCs w:val="24"/>
                      <w:lang w:val="uk-UA" w:eastAsia="ar-SA"/>
                    </w:rPr>
                  </w:pPr>
                </w:p>
              </w:tc>
            </w:tr>
            <w:tr w:rsidR="00CF7763" w:rsidRPr="006A1114" w14:paraId="44C04571" w14:textId="77777777" w:rsidTr="00480785">
              <w:trPr>
                <w:trHeight w:val="22"/>
              </w:trPr>
              <w:tc>
                <w:tcPr>
                  <w:tcW w:w="2225" w:type="dxa"/>
                  <w:tcBorders>
                    <w:top w:val="nil"/>
                    <w:left w:val="nil"/>
                    <w:bottom w:val="nil"/>
                    <w:right w:val="nil"/>
                  </w:tcBorders>
                </w:tcPr>
                <w:p w14:paraId="7317F437" w14:textId="77777777" w:rsidR="00CF7763" w:rsidRPr="006A1114" w:rsidRDefault="00CF7763" w:rsidP="005F5424">
                  <w:pPr>
                    <w:snapToGrid w:val="0"/>
                    <w:spacing w:after="0" w:line="240" w:lineRule="auto"/>
                    <w:jc w:val="both"/>
                    <w:rPr>
                      <w:rFonts w:ascii="Times New Roman" w:hAnsi="Times New Roman" w:cs="Times New Roman"/>
                      <w:sz w:val="24"/>
                      <w:szCs w:val="24"/>
                      <w:lang w:val="uk-UA" w:eastAsia="ar-SA"/>
                    </w:rPr>
                  </w:pPr>
                  <w:r w:rsidRPr="006A1114">
                    <w:rPr>
                      <w:rFonts w:ascii="Times New Roman" w:hAnsi="Times New Roman" w:cs="Times New Roman"/>
                      <w:sz w:val="24"/>
                      <w:szCs w:val="24"/>
                      <w:lang w:val="uk-UA" w:eastAsia="ar-SA"/>
                    </w:rPr>
                    <w:t xml:space="preserve">              (Посада)</w:t>
                  </w:r>
                </w:p>
              </w:tc>
              <w:tc>
                <w:tcPr>
                  <w:tcW w:w="1467" w:type="dxa"/>
                  <w:tcBorders>
                    <w:top w:val="single" w:sz="4" w:space="0" w:color="000001"/>
                    <w:left w:val="nil"/>
                    <w:bottom w:val="nil"/>
                    <w:right w:val="nil"/>
                  </w:tcBorders>
                </w:tcPr>
                <w:p w14:paraId="7900E121" w14:textId="77777777" w:rsidR="00CF7763" w:rsidRPr="006A1114" w:rsidRDefault="00CF7763" w:rsidP="005F5424">
                  <w:pPr>
                    <w:snapToGrid w:val="0"/>
                    <w:spacing w:after="0" w:line="240" w:lineRule="auto"/>
                    <w:jc w:val="both"/>
                    <w:rPr>
                      <w:rFonts w:ascii="Times New Roman" w:hAnsi="Times New Roman" w:cs="Times New Roman"/>
                      <w:sz w:val="24"/>
                      <w:szCs w:val="24"/>
                      <w:lang w:val="uk-UA" w:eastAsia="ar-SA"/>
                    </w:rPr>
                  </w:pPr>
                  <w:r w:rsidRPr="006A1114">
                    <w:rPr>
                      <w:rFonts w:ascii="Times New Roman" w:hAnsi="Times New Roman" w:cs="Times New Roman"/>
                      <w:sz w:val="24"/>
                      <w:szCs w:val="24"/>
                      <w:lang w:val="uk-UA" w:eastAsia="ar-SA"/>
                    </w:rPr>
                    <w:t>(підпис)</w:t>
                  </w:r>
                </w:p>
              </w:tc>
              <w:tc>
                <w:tcPr>
                  <w:tcW w:w="756" w:type="dxa"/>
                  <w:tcBorders>
                    <w:top w:val="nil"/>
                    <w:left w:val="nil"/>
                    <w:bottom w:val="nil"/>
                    <w:right w:val="nil"/>
                  </w:tcBorders>
                </w:tcPr>
                <w:p w14:paraId="31C9B8A2" w14:textId="77777777" w:rsidR="00CF7763" w:rsidRPr="006A1114" w:rsidRDefault="00CF7763" w:rsidP="005F5424">
                  <w:pPr>
                    <w:snapToGrid w:val="0"/>
                    <w:spacing w:after="0" w:line="240" w:lineRule="auto"/>
                    <w:jc w:val="both"/>
                    <w:rPr>
                      <w:rFonts w:ascii="Times New Roman" w:hAnsi="Times New Roman" w:cs="Times New Roman"/>
                      <w:sz w:val="24"/>
                      <w:szCs w:val="24"/>
                      <w:lang w:val="uk-UA" w:eastAsia="ar-SA"/>
                    </w:rPr>
                  </w:pPr>
                </w:p>
              </w:tc>
              <w:tc>
                <w:tcPr>
                  <w:tcW w:w="1444" w:type="dxa"/>
                  <w:tcBorders>
                    <w:top w:val="single" w:sz="4" w:space="0" w:color="000001"/>
                    <w:left w:val="nil"/>
                    <w:bottom w:val="nil"/>
                    <w:right w:val="nil"/>
                  </w:tcBorders>
                </w:tcPr>
                <w:p w14:paraId="22BCEC41" w14:textId="77777777" w:rsidR="00CF7763" w:rsidRPr="006A1114" w:rsidRDefault="00CF7763" w:rsidP="005F5424">
                  <w:pPr>
                    <w:snapToGrid w:val="0"/>
                    <w:spacing w:after="0" w:line="240" w:lineRule="auto"/>
                    <w:jc w:val="both"/>
                    <w:rPr>
                      <w:rFonts w:ascii="Times New Roman" w:hAnsi="Times New Roman" w:cs="Times New Roman"/>
                      <w:sz w:val="24"/>
                      <w:szCs w:val="24"/>
                      <w:lang w:val="uk-UA" w:eastAsia="ar-SA"/>
                    </w:rPr>
                  </w:pPr>
                  <w:r w:rsidRPr="006A1114">
                    <w:rPr>
                      <w:rFonts w:ascii="Times New Roman" w:hAnsi="Times New Roman" w:cs="Times New Roman"/>
                      <w:sz w:val="24"/>
                      <w:szCs w:val="24"/>
                      <w:lang w:val="uk-UA" w:eastAsia="ar-SA"/>
                    </w:rPr>
                    <w:t>(ініціали та прізвище)</w:t>
                  </w:r>
                </w:p>
              </w:tc>
            </w:tr>
          </w:tbl>
          <w:p w14:paraId="1F34D300" w14:textId="77777777" w:rsidR="00CF7763" w:rsidRPr="006A1114" w:rsidRDefault="00CF7763" w:rsidP="005F5424">
            <w:pPr>
              <w:shd w:val="clear" w:color="auto" w:fill="FFFFFF"/>
              <w:tabs>
                <w:tab w:val="left" w:pos="284"/>
              </w:tabs>
              <w:spacing w:after="0" w:line="240" w:lineRule="auto"/>
              <w:jc w:val="both"/>
              <w:rPr>
                <w:rFonts w:ascii="Times New Roman" w:hAnsi="Times New Roman" w:cs="Times New Roman"/>
                <w:i/>
                <w:iCs/>
                <w:spacing w:val="-3"/>
                <w:sz w:val="24"/>
                <w:szCs w:val="24"/>
                <w:lang w:val="uk-UA" w:eastAsia="ar-SA"/>
              </w:rPr>
            </w:pPr>
          </w:p>
          <w:p w14:paraId="488F5D66" w14:textId="77777777" w:rsidR="009E134F" w:rsidRPr="006A1114" w:rsidRDefault="009E134F" w:rsidP="009E134F">
            <w:pPr>
              <w:keepLines/>
              <w:jc w:val="both"/>
              <w:rPr>
                <w:rFonts w:ascii="Times New Roman" w:hAnsi="Times New Roman" w:cs="Times New Roman"/>
                <w:spacing w:val="-3"/>
                <w:sz w:val="24"/>
                <w:szCs w:val="24"/>
                <w:lang w:val="uk-UA"/>
              </w:rPr>
            </w:pPr>
            <w:r w:rsidRPr="006A1114">
              <w:rPr>
                <w:rFonts w:ascii="Times New Roman" w:hAnsi="Times New Roman" w:cs="Times New Roman"/>
                <w:spacing w:val="-3"/>
                <w:sz w:val="24"/>
                <w:szCs w:val="24"/>
                <w:lang w:val="uk-UA"/>
              </w:rPr>
              <w:t>Підтвердження наявності працівників відповідної кваліфікації, які мають необхідні знання та досвід.</w:t>
            </w:r>
          </w:p>
          <w:p w14:paraId="3EFEE6F3" w14:textId="77777777" w:rsidR="009E134F" w:rsidRPr="006A1114" w:rsidRDefault="009E134F" w:rsidP="009E134F">
            <w:pPr>
              <w:keepLines/>
              <w:jc w:val="both"/>
              <w:rPr>
                <w:rFonts w:ascii="Times New Roman" w:hAnsi="Times New Roman" w:cs="Times New Roman"/>
                <w:spacing w:val="-3"/>
                <w:sz w:val="24"/>
                <w:szCs w:val="24"/>
                <w:lang w:val="uk-UA"/>
              </w:rPr>
            </w:pPr>
            <w:r w:rsidRPr="006A1114">
              <w:rPr>
                <w:rFonts w:ascii="Times New Roman" w:hAnsi="Times New Roman" w:cs="Times New Roman"/>
                <w:spacing w:val="-3"/>
                <w:sz w:val="24"/>
                <w:szCs w:val="24"/>
                <w:lang w:val="uk-UA"/>
              </w:rPr>
              <w:lastRenderedPageBreak/>
              <w:t>На підтвердження наявності не менше ніж 20 кваліфікованих працівників Учасник, у складі тендерної пропозиції, повинен надати наступні документи:</w:t>
            </w:r>
          </w:p>
          <w:p w14:paraId="53EECA66" w14:textId="77777777" w:rsidR="009E134F" w:rsidRPr="006A1114" w:rsidRDefault="009E134F" w:rsidP="009E134F">
            <w:pPr>
              <w:keepLines/>
              <w:jc w:val="both"/>
              <w:rPr>
                <w:rFonts w:ascii="Times New Roman" w:hAnsi="Times New Roman" w:cs="Times New Roman"/>
                <w:spacing w:val="-3"/>
                <w:sz w:val="24"/>
                <w:szCs w:val="24"/>
                <w:lang w:val="uk-UA"/>
              </w:rPr>
            </w:pPr>
            <w:r w:rsidRPr="006A1114">
              <w:rPr>
                <w:rFonts w:ascii="Times New Roman" w:hAnsi="Times New Roman" w:cs="Times New Roman"/>
                <w:spacing w:val="-3"/>
                <w:sz w:val="24"/>
                <w:szCs w:val="24"/>
                <w:lang w:val="uk-UA"/>
              </w:rPr>
              <w:t xml:space="preserve">2.1. копії </w:t>
            </w:r>
            <w:proofErr w:type="spellStart"/>
            <w:r w:rsidRPr="006A1114">
              <w:rPr>
                <w:rFonts w:ascii="Times New Roman" w:hAnsi="Times New Roman" w:cs="Times New Roman"/>
                <w:spacing w:val="-3"/>
                <w:sz w:val="24"/>
                <w:szCs w:val="24"/>
                <w:lang w:val="uk-UA"/>
              </w:rPr>
              <w:t>свідоцтв</w:t>
            </w:r>
            <w:proofErr w:type="spellEnd"/>
            <w:r w:rsidRPr="006A1114">
              <w:rPr>
                <w:rFonts w:ascii="Times New Roman" w:hAnsi="Times New Roman" w:cs="Times New Roman"/>
                <w:spacing w:val="-3"/>
                <w:sz w:val="24"/>
                <w:szCs w:val="24"/>
                <w:lang w:val="uk-UA"/>
              </w:rPr>
              <w:t xml:space="preserve"> про присвоєння робітничої кваліфікації за професією «охоронник» не нижче IV кваліфікаційного розряду;</w:t>
            </w:r>
          </w:p>
          <w:p w14:paraId="0AD787E5" w14:textId="77777777" w:rsidR="009E134F" w:rsidRPr="006A1114" w:rsidRDefault="009E134F" w:rsidP="009E134F">
            <w:pPr>
              <w:keepLines/>
              <w:jc w:val="both"/>
              <w:rPr>
                <w:rFonts w:ascii="Times New Roman" w:hAnsi="Times New Roman" w:cs="Times New Roman"/>
                <w:spacing w:val="-3"/>
                <w:sz w:val="24"/>
                <w:szCs w:val="24"/>
                <w:lang w:val="uk-UA"/>
              </w:rPr>
            </w:pPr>
            <w:r w:rsidRPr="006A1114">
              <w:rPr>
                <w:rFonts w:ascii="Times New Roman" w:hAnsi="Times New Roman" w:cs="Times New Roman"/>
                <w:spacing w:val="-3"/>
                <w:sz w:val="24"/>
                <w:szCs w:val="24"/>
                <w:lang w:val="uk-UA"/>
              </w:rPr>
              <w:t>2.2. у відповідності до пункту 2 частини 1 ст.11 Закону України «Про охоронну діяльність» у складі тендерної пропозиції Учасник повинен надати копії документів видані МВС України які підтверджують, що охоронники не мають непогашеної чи не знятої в установленому законом порядку судимості за скоєння умисних кримінальних правопорушень;</w:t>
            </w:r>
          </w:p>
          <w:p w14:paraId="5104814D" w14:textId="6BC26C70" w:rsidR="00CF7763" w:rsidRPr="006A1114" w:rsidRDefault="009E134F" w:rsidP="009E134F">
            <w:pPr>
              <w:keepLines/>
              <w:jc w:val="both"/>
              <w:rPr>
                <w:sz w:val="20"/>
                <w:szCs w:val="20"/>
                <w:lang w:val="uk-UA"/>
              </w:rPr>
            </w:pPr>
            <w:r w:rsidRPr="006A1114">
              <w:rPr>
                <w:rFonts w:ascii="Times New Roman" w:hAnsi="Times New Roman" w:cs="Times New Roman"/>
                <w:spacing w:val="-3"/>
                <w:sz w:val="24"/>
                <w:szCs w:val="24"/>
                <w:lang w:val="uk-UA"/>
              </w:rPr>
              <w:t>2.</w:t>
            </w:r>
            <w:r w:rsidR="007926C4" w:rsidRPr="006A1114">
              <w:rPr>
                <w:rFonts w:ascii="Times New Roman" w:hAnsi="Times New Roman" w:cs="Times New Roman"/>
                <w:spacing w:val="-3"/>
                <w:sz w:val="24"/>
                <w:szCs w:val="24"/>
                <w:lang w:val="uk-UA"/>
              </w:rPr>
              <w:t>3</w:t>
            </w:r>
            <w:r w:rsidRPr="006A1114">
              <w:rPr>
                <w:rFonts w:ascii="Times New Roman" w:hAnsi="Times New Roman" w:cs="Times New Roman"/>
                <w:spacing w:val="-3"/>
                <w:sz w:val="24"/>
                <w:szCs w:val="24"/>
                <w:lang w:val="uk-UA"/>
              </w:rPr>
              <w:t>. у відповідності до пункту 4 частини 1 ст.11 Закону України «Про охоронну діяльність» Учасник, у складі тендерної пропозиції, повинен надати копії документів, які підтверджують відсутність обмежень за станом здоров’я для виконання функціональних обов’язків.</w:t>
            </w:r>
          </w:p>
        </w:tc>
      </w:tr>
      <w:tr w:rsidR="00CF7763" w:rsidRPr="006A1114" w14:paraId="470370B6" w14:textId="77777777" w:rsidTr="00CF7763">
        <w:trPr>
          <w:trHeight w:val="281"/>
          <w:jc w:val="center"/>
        </w:trPr>
        <w:tc>
          <w:tcPr>
            <w:tcW w:w="834" w:type="dxa"/>
            <w:tcBorders>
              <w:top w:val="single" w:sz="2" w:space="0" w:color="333333"/>
              <w:left w:val="single" w:sz="2" w:space="0" w:color="333333"/>
              <w:bottom w:val="single" w:sz="2" w:space="0" w:color="333333"/>
              <w:right w:val="single" w:sz="2" w:space="0" w:color="333333"/>
            </w:tcBorders>
          </w:tcPr>
          <w:p w14:paraId="4101976A" w14:textId="77777777" w:rsidR="00CF7763" w:rsidRPr="006A1114" w:rsidRDefault="00CF7763" w:rsidP="005F5424">
            <w:pPr>
              <w:autoSpaceDE w:val="0"/>
              <w:adjustRightInd w:val="0"/>
              <w:spacing w:after="0" w:line="240" w:lineRule="auto"/>
              <w:jc w:val="both"/>
              <w:rPr>
                <w:rFonts w:ascii="Times New Roman" w:hAnsi="Times New Roman" w:cs="Times New Roman"/>
                <w:b/>
                <w:bCs/>
                <w:sz w:val="24"/>
                <w:szCs w:val="24"/>
                <w:lang w:val="uk-UA"/>
              </w:rPr>
            </w:pPr>
            <w:r w:rsidRPr="006A1114">
              <w:rPr>
                <w:rFonts w:ascii="Times New Roman" w:hAnsi="Times New Roman" w:cs="Times New Roman"/>
                <w:b/>
                <w:bCs/>
                <w:sz w:val="24"/>
                <w:szCs w:val="24"/>
                <w:lang w:val="uk-UA"/>
              </w:rPr>
              <w:lastRenderedPageBreak/>
              <w:t>3</w:t>
            </w:r>
            <w:r w:rsidR="001A2A44" w:rsidRPr="006A1114">
              <w:rPr>
                <w:rFonts w:ascii="Times New Roman" w:hAnsi="Times New Roman" w:cs="Times New Roman"/>
                <w:b/>
                <w:bCs/>
                <w:sz w:val="24"/>
                <w:szCs w:val="24"/>
                <w:lang w:val="uk-UA"/>
              </w:rPr>
              <w:t>.</w:t>
            </w:r>
          </w:p>
        </w:tc>
        <w:tc>
          <w:tcPr>
            <w:tcW w:w="2285" w:type="dxa"/>
            <w:tcBorders>
              <w:top w:val="single" w:sz="2" w:space="0" w:color="333333"/>
              <w:left w:val="single" w:sz="2" w:space="0" w:color="333333"/>
              <w:bottom w:val="single" w:sz="2" w:space="0" w:color="333333"/>
              <w:right w:val="single" w:sz="2" w:space="0" w:color="333333"/>
            </w:tcBorders>
          </w:tcPr>
          <w:p w14:paraId="751A9D43" w14:textId="77777777" w:rsidR="00CF7763" w:rsidRPr="006A1114" w:rsidRDefault="00CF7763" w:rsidP="005F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Cs/>
                <w:sz w:val="24"/>
                <w:szCs w:val="24"/>
                <w:lang w:val="uk-UA"/>
              </w:rPr>
            </w:pPr>
            <w:r w:rsidRPr="006A1114">
              <w:rPr>
                <w:rFonts w:ascii="Times New Roman" w:hAnsi="Times New Roman" w:cs="Times New Roman"/>
                <w:b/>
                <w:sz w:val="24"/>
                <w:szCs w:val="24"/>
                <w:lang w:val="uk-UA" w:eastAsia="ar-SA"/>
              </w:rPr>
              <w:t xml:space="preserve">Наявність документально підтвердженого досвіду виконання аналогічного (аналогічних) за предметом закупівлі </w:t>
            </w:r>
            <w:r w:rsidRPr="006A1114">
              <w:rPr>
                <w:rFonts w:ascii="Times New Roman" w:hAnsi="Times New Roman" w:cs="Times New Roman"/>
                <w:b/>
                <w:sz w:val="24"/>
                <w:szCs w:val="24"/>
                <w:lang w:val="uk-UA" w:eastAsia="en-US"/>
              </w:rPr>
              <w:t>договору (договорів)</w:t>
            </w:r>
          </w:p>
        </w:tc>
        <w:tc>
          <w:tcPr>
            <w:tcW w:w="6486" w:type="dxa"/>
            <w:tcBorders>
              <w:top w:val="single" w:sz="2" w:space="0" w:color="333333"/>
              <w:left w:val="single" w:sz="2" w:space="0" w:color="333333"/>
              <w:bottom w:val="single" w:sz="2" w:space="0" w:color="333333"/>
              <w:right w:val="single" w:sz="2" w:space="0" w:color="333333"/>
            </w:tcBorders>
          </w:tcPr>
          <w:p w14:paraId="191018CA" w14:textId="77777777" w:rsidR="00CF7763" w:rsidRPr="006A1114" w:rsidRDefault="00CF7763" w:rsidP="005F5424">
            <w:pPr>
              <w:spacing w:after="0" w:line="240" w:lineRule="auto"/>
              <w:jc w:val="both"/>
              <w:rPr>
                <w:rFonts w:ascii="Times New Roman" w:hAnsi="Times New Roman" w:cs="Times New Roman"/>
                <w:sz w:val="24"/>
                <w:szCs w:val="24"/>
                <w:lang w:val="uk-UA" w:eastAsia="en-US"/>
              </w:rPr>
            </w:pPr>
            <w:r w:rsidRPr="006A1114">
              <w:rPr>
                <w:rFonts w:ascii="Times New Roman" w:hAnsi="Times New Roman" w:cs="Times New Roman"/>
                <w:b/>
                <w:sz w:val="24"/>
                <w:szCs w:val="24"/>
                <w:lang w:val="uk-UA" w:eastAsia="ar-SA"/>
              </w:rPr>
              <w:t>3.1.</w:t>
            </w:r>
            <w:r w:rsidRPr="006A1114">
              <w:rPr>
                <w:rFonts w:ascii="Times New Roman" w:hAnsi="Times New Roman" w:cs="Times New Roman"/>
                <w:sz w:val="24"/>
                <w:szCs w:val="24"/>
                <w:lang w:val="uk-UA" w:eastAsia="ar-SA"/>
              </w:rPr>
              <w:t xml:space="preserve"> Заповнена довідка, що містить інформацію про наявність досвіду виконання не менше двох </w:t>
            </w:r>
            <w:r w:rsidRPr="006A1114">
              <w:rPr>
                <w:rFonts w:ascii="Times New Roman" w:hAnsi="Times New Roman" w:cs="Times New Roman"/>
                <w:b/>
                <w:sz w:val="24"/>
                <w:szCs w:val="24"/>
                <w:lang w:val="uk-UA" w:eastAsia="ar-SA"/>
              </w:rPr>
              <w:t xml:space="preserve">аналогічних за предметом закупівлі </w:t>
            </w:r>
            <w:r w:rsidRPr="006A1114">
              <w:rPr>
                <w:rFonts w:ascii="Times New Roman" w:hAnsi="Times New Roman" w:cs="Times New Roman"/>
                <w:b/>
                <w:sz w:val="24"/>
                <w:szCs w:val="24"/>
                <w:lang w:val="uk-UA" w:eastAsia="en-US"/>
              </w:rPr>
              <w:t>договорів*</w:t>
            </w:r>
            <w:r w:rsidRPr="006A1114">
              <w:rPr>
                <w:rFonts w:ascii="Times New Roman" w:hAnsi="Times New Roman" w:cs="Times New Roman"/>
                <w:sz w:val="24"/>
                <w:szCs w:val="24"/>
                <w:lang w:val="uk-UA" w:eastAsia="ar-SA"/>
              </w:rPr>
              <w:t xml:space="preserve"> (крім відомостей, що становлять комерційну таємницю)</w:t>
            </w:r>
            <w:r w:rsidRPr="006A1114">
              <w:rPr>
                <w:rFonts w:ascii="Times New Roman" w:hAnsi="Times New Roman" w:cs="Times New Roman"/>
                <w:sz w:val="24"/>
                <w:szCs w:val="24"/>
                <w:lang w:val="uk-UA" w:eastAsia="en-US"/>
              </w:rPr>
              <w:t>:</w:t>
            </w:r>
          </w:p>
          <w:p w14:paraId="1993C431" w14:textId="77777777" w:rsidR="00CF7763" w:rsidRPr="006A1114" w:rsidRDefault="00CF7763" w:rsidP="005F5424">
            <w:pPr>
              <w:spacing w:after="0" w:line="240" w:lineRule="auto"/>
              <w:jc w:val="both"/>
              <w:rPr>
                <w:rFonts w:ascii="Times New Roman" w:hAnsi="Times New Roman" w:cs="Times New Roman"/>
                <w:b/>
                <w:sz w:val="24"/>
                <w:szCs w:val="24"/>
                <w:lang w:val="uk-UA" w:eastAsia="ar-SA"/>
              </w:rPr>
            </w:pPr>
            <w:r w:rsidRPr="006A1114">
              <w:rPr>
                <w:rFonts w:ascii="Times New Roman" w:hAnsi="Times New Roman" w:cs="Times New Roman"/>
                <w:b/>
                <w:sz w:val="24"/>
                <w:szCs w:val="24"/>
                <w:lang w:val="uk-UA" w:eastAsia="ar-SA"/>
              </w:rPr>
              <w:t>Таблиця 2</w:t>
            </w:r>
          </w:p>
          <w:p w14:paraId="54DA583A" w14:textId="77777777" w:rsidR="00CF7763" w:rsidRPr="006A1114" w:rsidRDefault="00CF7763" w:rsidP="005F5424">
            <w:pPr>
              <w:tabs>
                <w:tab w:val="left" w:pos="1260"/>
              </w:tabs>
              <w:spacing w:after="0" w:line="240" w:lineRule="auto"/>
              <w:jc w:val="both"/>
              <w:rPr>
                <w:rFonts w:ascii="Times New Roman" w:hAnsi="Times New Roman" w:cs="Times New Roman"/>
                <w:b/>
                <w:bCs/>
                <w:iCs/>
                <w:sz w:val="24"/>
                <w:szCs w:val="24"/>
                <w:lang w:val="uk-UA" w:eastAsia="ar-SA"/>
              </w:rPr>
            </w:pPr>
          </w:p>
          <w:tbl>
            <w:tblPr>
              <w:tblW w:w="6093" w:type="dxa"/>
              <w:tblBorders>
                <w:top w:val="single" w:sz="4" w:space="0" w:color="000001"/>
                <w:left w:val="single" w:sz="4" w:space="0" w:color="000001"/>
                <w:bottom w:val="single" w:sz="4" w:space="0" w:color="000001"/>
                <w:insideH w:val="single" w:sz="4" w:space="0" w:color="000001"/>
              </w:tblBorders>
              <w:tblLayout w:type="fixed"/>
              <w:tblCellMar>
                <w:left w:w="53" w:type="dxa"/>
              </w:tblCellMar>
              <w:tblLook w:val="0000" w:firstRow="0" w:lastRow="0" w:firstColumn="0" w:lastColumn="0" w:noHBand="0" w:noVBand="0"/>
            </w:tblPr>
            <w:tblGrid>
              <w:gridCol w:w="533"/>
              <w:gridCol w:w="2258"/>
              <w:gridCol w:w="1064"/>
              <w:gridCol w:w="1172"/>
              <w:gridCol w:w="1066"/>
            </w:tblGrid>
            <w:tr w:rsidR="00CF7763" w:rsidRPr="006A1114" w14:paraId="566DD99D" w14:textId="77777777" w:rsidTr="001A2A44">
              <w:trPr>
                <w:trHeight w:val="1879"/>
              </w:trPr>
              <w:tc>
                <w:tcPr>
                  <w:tcW w:w="533" w:type="dxa"/>
                  <w:tcBorders>
                    <w:top w:val="single" w:sz="4" w:space="0" w:color="000001"/>
                    <w:left w:val="single" w:sz="4" w:space="0" w:color="000001"/>
                    <w:bottom w:val="single" w:sz="4" w:space="0" w:color="000001"/>
                    <w:right w:val="nil"/>
                  </w:tcBorders>
                  <w:tcMar>
                    <w:left w:w="53" w:type="dxa"/>
                  </w:tcMar>
                  <w:vAlign w:val="center"/>
                </w:tcPr>
                <w:p w14:paraId="57778D66" w14:textId="77777777" w:rsidR="00CF7763" w:rsidRPr="006A1114"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r w:rsidRPr="006A1114">
                    <w:rPr>
                      <w:rFonts w:ascii="Times New Roman" w:hAnsi="Times New Roman" w:cs="Times New Roman"/>
                      <w:sz w:val="24"/>
                      <w:szCs w:val="24"/>
                      <w:lang w:val="uk-UA" w:eastAsia="ar-SA"/>
                    </w:rPr>
                    <w:t>№ з/п</w:t>
                  </w:r>
                </w:p>
              </w:tc>
              <w:tc>
                <w:tcPr>
                  <w:tcW w:w="2258" w:type="dxa"/>
                  <w:tcBorders>
                    <w:top w:val="single" w:sz="4" w:space="0" w:color="000001"/>
                    <w:left w:val="single" w:sz="4" w:space="0" w:color="000001"/>
                    <w:bottom w:val="single" w:sz="4" w:space="0" w:color="000001"/>
                    <w:right w:val="nil"/>
                  </w:tcBorders>
                  <w:tcMar>
                    <w:left w:w="53" w:type="dxa"/>
                  </w:tcMar>
                  <w:vAlign w:val="center"/>
                </w:tcPr>
                <w:p w14:paraId="20786437" w14:textId="77777777" w:rsidR="00CF7763" w:rsidRPr="006A1114" w:rsidRDefault="00CF7763" w:rsidP="005F5424">
                  <w:pPr>
                    <w:spacing w:after="0" w:line="240" w:lineRule="auto"/>
                    <w:jc w:val="both"/>
                    <w:rPr>
                      <w:rFonts w:ascii="Times New Roman" w:hAnsi="Times New Roman" w:cs="Times New Roman"/>
                      <w:sz w:val="24"/>
                      <w:szCs w:val="24"/>
                      <w:lang w:val="uk-UA" w:eastAsia="ar-SA"/>
                    </w:rPr>
                  </w:pPr>
                  <w:r w:rsidRPr="006A1114">
                    <w:rPr>
                      <w:rFonts w:ascii="Times New Roman" w:hAnsi="Times New Roman" w:cs="Times New Roman"/>
                      <w:bCs/>
                      <w:sz w:val="24"/>
                      <w:szCs w:val="24"/>
                      <w:lang w:val="uk-UA" w:eastAsia="en-US"/>
                    </w:rPr>
                    <w:t>Замовник, телефон робочий, ПІБ керівника/особи, уповноваженої на підписання договорів</w:t>
                  </w:r>
                </w:p>
              </w:tc>
              <w:tc>
                <w:tcPr>
                  <w:tcW w:w="1064" w:type="dxa"/>
                  <w:tcBorders>
                    <w:top w:val="single" w:sz="4" w:space="0" w:color="000001"/>
                    <w:left w:val="single" w:sz="4" w:space="0" w:color="000001"/>
                    <w:bottom w:val="single" w:sz="4" w:space="0" w:color="000001"/>
                    <w:right w:val="nil"/>
                  </w:tcBorders>
                  <w:tcMar>
                    <w:left w:w="53" w:type="dxa"/>
                  </w:tcMar>
                  <w:vAlign w:val="center"/>
                </w:tcPr>
                <w:p w14:paraId="45A94382" w14:textId="77777777" w:rsidR="00CF7763" w:rsidRPr="006A1114" w:rsidRDefault="00CF7763" w:rsidP="005F5424">
                  <w:pPr>
                    <w:spacing w:after="0" w:line="240" w:lineRule="auto"/>
                    <w:jc w:val="both"/>
                    <w:rPr>
                      <w:rFonts w:ascii="Times New Roman" w:hAnsi="Times New Roman" w:cs="Times New Roman"/>
                      <w:sz w:val="24"/>
                      <w:szCs w:val="24"/>
                      <w:lang w:val="uk-UA" w:eastAsia="ar-SA"/>
                    </w:rPr>
                  </w:pPr>
                  <w:r w:rsidRPr="006A1114">
                    <w:rPr>
                      <w:rFonts w:ascii="Times New Roman" w:hAnsi="Times New Roman" w:cs="Times New Roman"/>
                      <w:bCs/>
                      <w:sz w:val="24"/>
                      <w:szCs w:val="24"/>
                      <w:lang w:val="uk-UA" w:eastAsia="en-US"/>
                    </w:rPr>
                    <w:t>Предмет договору</w:t>
                  </w:r>
                </w:p>
              </w:tc>
              <w:tc>
                <w:tcPr>
                  <w:tcW w:w="1172" w:type="dxa"/>
                  <w:tcBorders>
                    <w:top w:val="single" w:sz="4" w:space="0" w:color="000001"/>
                    <w:left w:val="single" w:sz="4" w:space="0" w:color="000001"/>
                    <w:bottom w:val="single" w:sz="4" w:space="0" w:color="000001"/>
                    <w:right w:val="single" w:sz="4" w:space="0" w:color="000001"/>
                  </w:tcBorders>
                  <w:tcMar>
                    <w:left w:w="53" w:type="dxa"/>
                  </w:tcMar>
                  <w:vAlign w:val="center"/>
                </w:tcPr>
                <w:p w14:paraId="098FAE8B" w14:textId="77777777" w:rsidR="00CF7763" w:rsidRPr="006A1114" w:rsidRDefault="00CF7763" w:rsidP="005F5424">
                  <w:pPr>
                    <w:spacing w:after="0" w:line="240" w:lineRule="auto"/>
                    <w:jc w:val="both"/>
                    <w:rPr>
                      <w:rFonts w:ascii="Times New Roman" w:hAnsi="Times New Roman" w:cs="Times New Roman"/>
                      <w:sz w:val="24"/>
                      <w:szCs w:val="24"/>
                      <w:lang w:val="uk-UA" w:eastAsia="ar-SA"/>
                    </w:rPr>
                  </w:pPr>
                  <w:r w:rsidRPr="006A1114">
                    <w:rPr>
                      <w:rFonts w:ascii="Times New Roman" w:hAnsi="Times New Roman" w:cs="Times New Roman"/>
                      <w:sz w:val="24"/>
                      <w:szCs w:val="24"/>
                      <w:lang w:val="uk-UA" w:eastAsia="ar-SA"/>
                    </w:rPr>
                    <w:t>Номер та дата укладення</w:t>
                  </w:r>
                </w:p>
              </w:tc>
              <w:tc>
                <w:tcPr>
                  <w:tcW w:w="1066" w:type="dxa"/>
                  <w:tcBorders>
                    <w:top w:val="single" w:sz="4" w:space="0" w:color="000001"/>
                    <w:left w:val="single" w:sz="4" w:space="0" w:color="000001"/>
                    <w:bottom w:val="single" w:sz="4" w:space="0" w:color="000001"/>
                    <w:right w:val="single" w:sz="4" w:space="0" w:color="000001"/>
                  </w:tcBorders>
                  <w:tcMar>
                    <w:left w:w="53" w:type="dxa"/>
                  </w:tcMar>
                  <w:vAlign w:val="center"/>
                </w:tcPr>
                <w:p w14:paraId="6827B594" w14:textId="77777777" w:rsidR="00CF7763" w:rsidRPr="006A1114" w:rsidRDefault="00CF7763" w:rsidP="005F5424">
                  <w:pPr>
                    <w:spacing w:after="0" w:line="240" w:lineRule="auto"/>
                    <w:jc w:val="both"/>
                    <w:rPr>
                      <w:rFonts w:ascii="Times New Roman" w:hAnsi="Times New Roman" w:cs="Times New Roman"/>
                      <w:sz w:val="24"/>
                      <w:szCs w:val="24"/>
                      <w:lang w:val="uk-UA" w:eastAsia="ar-SA"/>
                    </w:rPr>
                  </w:pPr>
                  <w:r w:rsidRPr="006A1114">
                    <w:rPr>
                      <w:rFonts w:ascii="Times New Roman" w:hAnsi="Times New Roman" w:cs="Times New Roman"/>
                      <w:bCs/>
                      <w:sz w:val="24"/>
                      <w:szCs w:val="24"/>
                      <w:lang w:val="uk-UA" w:eastAsia="en-US"/>
                    </w:rPr>
                    <w:t>Стан виконання договору (виконаний/частково виконаний договір)</w:t>
                  </w:r>
                </w:p>
              </w:tc>
            </w:tr>
            <w:tr w:rsidR="00CF7763" w:rsidRPr="006A1114" w14:paraId="2F76F272" w14:textId="77777777" w:rsidTr="001A2A44">
              <w:trPr>
                <w:trHeight w:val="264"/>
              </w:trPr>
              <w:tc>
                <w:tcPr>
                  <w:tcW w:w="533" w:type="dxa"/>
                  <w:tcBorders>
                    <w:top w:val="single" w:sz="4" w:space="0" w:color="000001"/>
                    <w:left w:val="single" w:sz="4" w:space="0" w:color="000001"/>
                    <w:bottom w:val="single" w:sz="4" w:space="0" w:color="000001"/>
                    <w:right w:val="nil"/>
                  </w:tcBorders>
                  <w:tcMar>
                    <w:left w:w="53" w:type="dxa"/>
                  </w:tcMar>
                  <w:vAlign w:val="center"/>
                </w:tcPr>
                <w:p w14:paraId="4F42369F" w14:textId="77777777" w:rsidR="00CF7763" w:rsidRPr="006A1114"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r w:rsidRPr="006A1114">
                    <w:rPr>
                      <w:rFonts w:ascii="Times New Roman" w:hAnsi="Times New Roman" w:cs="Times New Roman"/>
                      <w:sz w:val="24"/>
                      <w:szCs w:val="24"/>
                      <w:lang w:val="uk-UA" w:eastAsia="ar-SA"/>
                    </w:rPr>
                    <w:t>1</w:t>
                  </w:r>
                </w:p>
              </w:tc>
              <w:tc>
                <w:tcPr>
                  <w:tcW w:w="2258" w:type="dxa"/>
                  <w:tcBorders>
                    <w:top w:val="single" w:sz="4" w:space="0" w:color="000001"/>
                    <w:left w:val="single" w:sz="4" w:space="0" w:color="000001"/>
                    <w:bottom w:val="single" w:sz="4" w:space="0" w:color="000001"/>
                    <w:right w:val="nil"/>
                  </w:tcBorders>
                  <w:tcMar>
                    <w:left w:w="53" w:type="dxa"/>
                  </w:tcMar>
                  <w:vAlign w:val="center"/>
                </w:tcPr>
                <w:p w14:paraId="3A3662C1" w14:textId="77777777" w:rsidR="00CF7763" w:rsidRPr="006A1114"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r w:rsidRPr="006A1114">
                    <w:rPr>
                      <w:rFonts w:ascii="Times New Roman" w:hAnsi="Times New Roman" w:cs="Times New Roman"/>
                      <w:sz w:val="24"/>
                      <w:szCs w:val="24"/>
                      <w:lang w:val="uk-UA" w:eastAsia="ar-SA"/>
                    </w:rPr>
                    <w:t>2</w:t>
                  </w:r>
                </w:p>
              </w:tc>
              <w:tc>
                <w:tcPr>
                  <w:tcW w:w="1064" w:type="dxa"/>
                  <w:tcBorders>
                    <w:top w:val="single" w:sz="4" w:space="0" w:color="000001"/>
                    <w:left w:val="single" w:sz="4" w:space="0" w:color="000001"/>
                    <w:bottom w:val="single" w:sz="4" w:space="0" w:color="000001"/>
                    <w:right w:val="nil"/>
                  </w:tcBorders>
                  <w:tcMar>
                    <w:left w:w="53" w:type="dxa"/>
                  </w:tcMar>
                  <w:vAlign w:val="center"/>
                </w:tcPr>
                <w:p w14:paraId="53775CA8" w14:textId="77777777" w:rsidR="00CF7763" w:rsidRPr="006A1114"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r w:rsidRPr="006A1114">
                    <w:rPr>
                      <w:rFonts w:ascii="Times New Roman" w:hAnsi="Times New Roman" w:cs="Times New Roman"/>
                      <w:sz w:val="24"/>
                      <w:szCs w:val="24"/>
                      <w:lang w:val="uk-UA" w:eastAsia="ar-SA"/>
                    </w:rPr>
                    <w:t>3</w:t>
                  </w:r>
                </w:p>
              </w:tc>
              <w:tc>
                <w:tcPr>
                  <w:tcW w:w="1172" w:type="dxa"/>
                  <w:tcBorders>
                    <w:top w:val="single" w:sz="4" w:space="0" w:color="000001"/>
                    <w:left w:val="single" w:sz="4" w:space="0" w:color="000001"/>
                    <w:bottom w:val="single" w:sz="4" w:space="0" w:color="000001"/>
                    <w:right w:val="single" w:sz="4" w:space="0" w:color="000001"/>
                  </w:tcBorders>
                  <w:tcMar>
                    <w:left w:w="53" w:type="dxa"/>
                  </w:tcMar>
                  <w:vAlign w:val="center"/>
                </w:tcPr>
                <w:p w14:paraId="252A6B01" w14:textId="77777777" w:rsidR="00CF7763" w:rsidRPr="006A1114"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r w:rsidRPr="006A1114">
                    <w:rPr>
                      <w:rFonts w:ascii="Times New Roman" w:hAnsi="Times New Roman" w:cs="Times New Roman"/>
                      <w:sz w:val="24"/>
                      <w:szCs w:val="24"/>
                      <w:lang w:val="uk-UA" w:eastAsia="ar-SA"/>
                    </w:rPr>
                    <w:t>4</w:t>
                  </w:r>
                </w:p>
              </w:tc>
              <w:tc>
                <w:tcPr>
                  <w:tcW w:w="1066" w:type="dxa"/>
                  <w:tcBorders>
                    <w:top w:val="single" w:sz="4" w:space="0" w:color="000001"/>
                    <w:left w:val="single" w:sz="4" w:space="0" w:color="000001"/>
                    <w:bottom w:val="single" w:sz="4" w:space="0" w:color="000001"/>
                    <w:right w:val="single" w:sz="4" w:space="0" w:color="000001"/>
                  </w:tcBorders>
                  <w:tcMar>
                    <w:left w:w="53" w:type="dxa"/>
                  </w:tcMar>
                </w:tcPr>
                <w:p w14:paraId="6757D443" w14:textId="77777777" w:rsidR="00CF7763" w:rsidRPr="006A1114"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r w:rsidRPr="006A1114">
                    <w:rPr>
                      <w:rFonts w:ascii="Times New Roman" w:hAnsi="Times New Roman" w:cs="Times New Roman"/>
                      <w:sz w:val="24"/>
                      <w:szCs w:val="24"/>
                      <w:lang w:val="uk-UA" w:eastAsia="ar-SA"/>
                    </w:rPr>
                    <w:t>5</w:t>
                  </w:r>
                </w:p>
              </w:tc>
            </w:tr>
            <w:tr w:rsidR="00CF7763" w:rsidRPr="006A1114" w14:paraId="304FD80D" w14:textId="77777777" w:rsidTr="001A2A44">
              <w:trPr>
                <w:trHeight w:val="298"/>
              </w:trPr>
              <w:tc>
                <w:tcPr>
                  <w:tcW w:w="533" w:type="dxa"/>
                  <w:tcBorders>
                    <w:top w:val="single" w:sz="4" w:space="0" w:color="000001"/>
                    <w:left w:val="single" w:sz="4" w:space="0" w:color="000001"/>
                    <w:bottom w:val="single" w:sz="4" w:space="0" w:color="000001"/>
                    <w:right w:val="nil"/>
                  </w:tcBorders>
                  <w:tcMar>
                    <w:left w:w="53" w:type="dxa"/>
                  </w:tcMar>
                  <w:vAlign w:val="center"/>
                </w:tcPr>
                <w:p w14:paraId="013FCCAB" w14:textId="77777777" w:rsidR="00CF7763" w:rsidRPr="006A1114"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r w:rsidRPr="006A1114">
                    <w:rPr>
                      <w:rFonts w:ascii="Times New Roman" w:hAnsi="Times New Roman" w:cs="Times New Roman"/>
                      <w:sz w:val="24"/>
                      <w:szCs w:val="24"/>
                      <w:lang w:val="uk-UA" w:eastAsia="ar-SA"/>
                    </w:rPr>
                    <w:t>1</w:t>
                  </w:r>
                </w:p>
              </w:tc>
              <w:tc>
                <w:tcPr>
                  <w:tcW w:w="2258" w:type="dxa"/>
                  <w:tcBorders>
                    <w:top w:val="single" w:sz="4" w:space="0" w:color="000001"/>
                    <w:left w:val="single" w:sz="4" w:space="0" w:color="000001"/>
                    <w:bottom w:val="single" w:sz="4" w:space="0" w:color="000001"/>
                    <w:right w:val="nil"/>
                  </w:tcBorders>
                  <w:tcMar>
                    <w:left w:w="53" w:type="dxa"/>
                  </w:tcMar>
                  <w:vAlign w:val="center"/>
                </w:tcPr>
                <w:p w14:paraId="079B7A04" w14:textId="77777777" w:rsidR="00CF7763" w:rsidRPr="006A1114"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p>
              </w:tc>
              <w:tc>
                <w:tcPr>
                  <w:tcW w:w="1064" w:type="dxa"/>
                  <w:tcBorders>
                    <w:top w:val="single" w:sz="4" w:space="0" w:color="000001"/>
                    <w:left w:val="single" w:sz="4" w:space="0" w:color="000001"/>
                    <w:bottom w:val="single" w:sz="4" w:space="0" w:color="000001"/>
                    <w:right w:val="nil"/>
                  </w:tcBorders>
                  <w:tcMar>
                    <w:left w:w="53" w:type="dxa"/>
                  </w:tcMar>
                  <w:vAlign w:val="center"/>
                </w:tcPr>
                <w:p w14:paraId="72A4A047" w14:textId="77777777" w:rsidR="00CF7763" w:rsidRPr="006A1114"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p>
              </w:tc>
              <w:tc>
                <w:tcPr>
                  <w:tcW w:w="1172" w:type="dxa"/>
                  <w:tcBorders>
                    <w:top w:val="single" w:sz="4" w:space="0" w:color="000001"/>
                    <w:left w:val="single" w:sz="4" w:space="0" w:color="000001"/>
                    <w:bottom w:val="single" w:sz="4" w:space="0" w:color="000001"/>
                    <w:right w:val="single" w:sz="4" w:space="0" w:color="000001"/>
                  </w:tcBorders>
                  <w:tcMar>
                    <w:left w:w="53" w:type="dxa"/>
                  </w:tcMar>
                  <w:vAlign w:val="center"/>
                </w:tcPr>
                <w:p w14:paraId="30A5AB4F" w14:textId="77777777" w:rsidR="00CF7763" w:rsidRPr="006A1114"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p>
              </w:tc>
              <w:tc>
                <w:tcPr>
                  <w:tcW w:w="1066" w:type="dxa"/>
                  <w:tcBorders>
                    <w:top w:val="single" w:sz="4" w:space="0" w:color="000001"/>
                    <w:left w:val="single" w:sz="4" w:space="0" w:color="000001"/>
                    <w:bottom w:val="single" w:sz="4" w:space="0" w:color="000001"/>
                    <w:right w:val="single" w:sz="4" w:space="0" w:color="000001"/>
                  </w:tcBorders>
                  <w:tcMar>
                    <w:left w:w="53" w:type="dxa"/>
                  </w:tcMar>
                </w:tcPr>
                <w:p w14:paraId="5EA9B9F5" w14:textId="77777777" w:rsidR="00CF7763" w:rsidRPr="006A1114"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p>
              </w:tc>
            </w:tr>
            <w:tr w:rsidR="00CF7763" w:rsidRPr="006A1114" w14:paraId="30BB1C2E" w14:textId="77777777" w:rsidTr="001A2A44">
              <w:trPr>
                <w:trHeight w:val="276"/>
              </w:trPr>
              <w:tc>
                <w:tcPr>
                  <w:tcW w:w="533" w:type="dxa"/>
                  <w:tcBorders>
                    <w:top w:val="single" w:sz="4" w:space="0" w:color="000001"/>
                    <w:left w:val="single" w:sz="4" w:space="0" w:color="000001"/>
                    <w:bottom w:val="single" w:sz="4" w:space="0" w:color="000001"/>
                    <w:right w:val="nil"/>
                  </w:tcBorders>
                  <w:tcMar>
                    <w:left w:w="53" w:type="dxa"/>
                  </w:tcMar>
                  <w:vAlign w:val="center"/>
                </w:tcPr>
                <w:p w14:paraId="022041B8" w14:textId="77777777" w:rsidR="00CF7763" w:rsidRPr="006A1114"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r w:rsidRPr="006A1114">
                    <w:rPr>
                      <w:rFonts w:ascii="Times New Roman" w:hAnsi="Times New Roman" w:cs="Times New Roman"/>
                      <w:sz w:val="24"/>
                      <w:szCs w:val="24"/>
                      <w:lang w:val="uk-UA" w:eastAsia="ar-SA"/>
                    </w:rPr>
                    <w:t>2</w:t>
                  </w:r>
                </w:p>
              </w:tc>
              <w:tc>
                <w:tcPr>
                  <w:tcW w:w="2258" w:type="dxa"/>
                  <w:tcBorders>
                    <w:top w:val="single" w:sz="4" w:space="0" w:color="000001"/>
                    <w:left w:val="single" w:sz="4" w:space="0" w:color="000001"/>
                    <w:bottom w:val="single" w:sz="4" w:space="0" w:color="000001"/>
                    <w:right w:val="nil"/>
                  </w:tcBorders>
                  <w:tcMar>
                    <w:left w:w="53" w:type="dxa"/>
                  </w:tcMar>
                  <w:vAlign w:val="center"/>
                </w:tcPr>
                <w:p w14:paraId="2A85DEE6" w14:textId="77777777" w:rsidR="00CF7763" w:rsidRPr="006A1114"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p>
              </w:tc>
              <w:tc>
                <w:tcPr>
                  <w:tcW w:w="1064" w:type="dxa"/>
                  <w:tcBorders>
                    <w:top w:val="single" w:sz="4" w:space="0" w:color="000001"/>
                    <w:left w:val="single" w:sz="4" w:space="0" w:color="000001"/>
                    <w:bottom w:val="single" w:sz="4" w:space="0" w:color="000001"/>
                    <w:right w:val="nil"/>
                  </w:tcBorders>
                  <w:tcMar>
                    <w:left w:w="53" w:type="dxa"/>
                  </w:tcMar>
                  <w:vAlign w:val="center"/>
                </w:tcPr>
                <w:p w14:paraId="6CC4FA17" w14:textId="77777777" w:rsidR="00CF7763" w:rsidRPr="006A1114"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p>
              </w:tc>
              <w:tc>
                <w:tcPr>
                  <w:tcW w:w="1172" w:type="dxa"/>
                  <w:tcBorders>
                    <w:top w:val="single" w:sz="4" w:space="0" w:color="000001"/>
                    <w:left w:val="single" w:sz="4" w:space="0" w:color="000001"/>
                    <w:bottom w:val="single" w:sz="4" w:space="0" w:color="000001"/>
                    <w:right w:val="single" w:sz="4" w:space="0" w:color="000001"/>
                  </w:tcBorders>
                  <w:tcMar>
                    <w:left w:w="53" w:type="dxa"/>
                  </w:tcMar>
                  <w:vAlign w:val="center"/>
                </w:tcPr>
                <w:p w14:paraId="5BBB41B6" w14:textId="77777777" w:rsidR="00CF7763" w:rsidRPr="006A1114"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p>
              </w:tc>
              <w:tc>
                <w:tcPr>
                  <w:tcW w:w="1066" w:type="dxa"/>
                  <w:tcBorders>
                    <w:top w:val="single" w:sz="4" w:space="0" w:color="000001"/>
                    <w:left w:val="single" w:sz="4" w:space="0" w:color="000001"/>
                    <w:bottom w:val="single" w:sz="4" w:space="0" w:color="000001"/>
                    <w:right w:val="single" w:sz="4" w:space="0" w:color="000001"/>
                  </w:tcBorders>
                  <w:tcMar>
                    <w:left w:w="53" w:type="dxa"/>
                  </w:tcMar>
                </w:tcPr>
                <w:p w14:paraId="39D4B89C" w14:textId="77777777" w:rsidR="00CF7763" w:rsidRPr="006A1114" w:rsidRDefault="00CF7763" w:rsidP="005F5424">
                  <w:pPr>
                    <w:tabs>
                      <w:tab w:val="left" w:pos="1260"/>
                    </w:tabs>
                    <w:snapToGrid w:val="0"/>
                    <w:spacing w:after="0" w:line="240" w:lineRule="auto"/>
                    <w:jc w:val="both"/>
                    <w:rPr>
                      <w:rFonts w:ascii="Times New Roman" w:hAnsi="Times New Roman" w:cs="Times New Roman"/>
                      <w:sz w:val="24"/>
                      <w:szCs w:val="24"/>
                      <w:lang w:val="uk-UA" w:eastAsia="ar-SA"/>
                    </w:rPr>
                  </w:pPr>
                </w:p>
              </w:tc>
            </w:tr>
          </w:tbl>
          <w:p w14:paraId="1534CC95" w14:textId="77777777" w:rsidR="00CF7763" w:rsidRPr="006A1114" w:rsidRDefault="00CF7763" w:rsidP="005F5424">
            <w:pPr>
              <w:spacing w:after="0" w:line="240" w:lineRule="auto"/>
              <w:jc w:val="both"/>
              <w:rPr>
                <w:rFonts w:ascii="Times New Roman" w:hAnsi="Times New Roman" w:cs="Times New Roman"/>
                <w:sz w:val="24"/>
                <w:szCs w:val="24"/>
                <w:lang w:val="uk-UA" w:eastAsia="en-US"/>
              </w:rPr>
            </w:pPr>
          </w:p>
          <w:p w14:paraId="259928A0" w14:textId="77777777" w:rsidR="00CF7763" w:rsidRPr="006A1114" w:rsidRDefault="00CF7763" w:rsidP="005F5424">
            <w:pPr>
              <w:spacing w:after="0" w:line="240" w:lineRule="auto"/>
              <w:jc w:val="both"/>
              <w:rPr>
                <w:rFonts w:ascii="Times New Roman" w:hAnsi="Times New Roman" w:cs="Times New Roman"/>
                <w:sz w:val="24"/>
                <w:szCs w:val="24"/>
                <w:lang w:val="uk-UA" w:eastAsia="en-US"/>
              </w:rPr>
            </w:pPr>
          </w:p>
          <w:tbl>
            <w:tblPr>
              <w:tblW w:w="5774" w:type="dxa"/>
              <w:tblLayout w:type="fixed"/>
              <w:tblLook w:val="0000" w:firstRow="0" w:lastRow="0" w:firstColumn="0" w:lastColumn="0" w:noHBand="0" w:noVBand="0"/>
            </w:tblPr>
            <w:tblGrid>
              <w:gridCol w:w="2180"/>
              <w:gridCol w:w="1438"/>
              <w:gridCol w:w="741"/>
              <w:gridCol w:w="1415"/>
            </w:tblGrid>
            <w:tr w:rsidR="00CF7763" w:rsidRPr="006A1114" w14:paraId="2365423C" w14:textId="77777777" w:rsidTr="001A2A44">
              <w:trPr>
                <w:trHeight w:val="21"/>
              </w:trPr>
              <w:tc>
                <w:tcPr>
                  <w:tcW w:w="2180" w:type="dxa"/>
                  <w:tcBorders>
                    <w:top w:val="nil"/>
                    <w:left w:val="nil"/>
                    <w:bottom w:val="nil"/>
                    <w:right w:val="nil"/>
                  </w:tcBorders>
                </w:tcPr>
                <w:p w14:paraId="7FB85A50" w14:textId="77777777" w:rsidR="00CF7763" w:rsidRPr="006A1114" w:rsidRDefault="00CF7763" w:rsidP="005F5424">
                  <w:pPr>
                    <w:snapToGrid w:val="0"/>
                    <w:spacing w:after="0" w:line="240" w:lineRule="auto"/>
                    <w:jc w:val="both"/>
                    <w:rPr>
                      <w:rFonts w:ascii="Times New Roman" w:hAnsi="Times New Roman" w:cs="Times New Roman"/>
                      <w:sz w:val="24"/>
                      <w:szCs w:val="24"/>
                      <w:lang w:val="uk-UA" w:eastAsia="ar-SA"/>
                    </w:rPr>
                  </w:pPr>
                  <w:r w:rsidRPr="006A1114">
                    <w:rPr>
                      <w:rFonts w:ascii="Times New Roman" w:hAnsi="Times New Roman" w:cs="Times New Roman"/>
                      <w:sz w:val="24"/>
                      <w:szCs w:val="24"/>
                      <w:u w:val="single"/>
                      <w:lang w:val="uk-UA" w:eastAsia="ar-SA"/>
                    </w:rPr>
                    <w:t>Уповноважена особа</w:t>
                  </w:r>
                </w:p>
              </w:tc>
              <w:tc>
                <w:tcPr>
                  <w:tcW w:w="1438" w:type="dxa"/>
                  <w:tcBorders>
                    <w:top w:val="nil"/>
                    <w:left w:val="nil"/>
                    <w:bottom w:val="single" w:sz="4" w:space="0" w:color="000001"/>
                    <w:right w:val="nil"/>
                  </w:tcBorders>
                </w:tcPr>
                <w:p w14:paraId="5E6DA73F" w14:textId="77777777" w:rsidR="00CF7763" w:rsidRPr="006A1114" w:rsidRDefault="00CF7763" w:rsidP="005F5424">
                  <w:pPr>
                    <w:snapToGrid w:val="0"/>
                    <w:spacing w:after="0" w:line="240" w:lineRule="auto"/>
                    <w:jc w:val="both"/>
                    <w:rPr>
                      <w:rFonts w:ascii="Times New Roman" w:hAnsi="Times New Roman" w:cs="Times New Roman"/>
                      <w:b/>
                      <w:sz w:val="24"/>
                      <w:szCs w:val="24"/>
                      <w:lang w:val="uk-UA" w:eastAsia="ar-SA"/>
                    </w:rPr>
                  </w:pPr>
                </w:p>
              </w:tc>
              <w:tc>
                <w:tcPr>
                  <w:tcW w:w="741" w:type="dxa"/>
                  <w:tcBorders>
                    <w:top w:val="nil"/>
                    <w:left w:val="nil"/>
                    <w:bottom w:val="nil"/>
                    <w:right w:val="nil"/>
                  </w:tcBorders>
                </w:tcPr>
                <w:p w14:paraId="2FB60337" w14:textId="77777777" w:rsidR="00CF7763" w:rsidRPr="006A1114" w:rsidRDefault="00CF7763" w:rsidP="005F5424">
                  <w:pPr>
                    <w:snapToGrid w:val="0"/>
                    <w:spacing w:after="0" w:line="240" w:lineRule="auto"/>
                    <w:jc w:val="both"/>
                    <w:rPr>
                      <w:rFonts w:ascii="Times New Roman" w:hAnsi="Times New Roman" w:cs="Times New Roman"/>
                      <w:b/>
                      <w:sz w:val="24"/>
                      <w:szCs w:val="24"/>
                      <w:lang w:val="uk-UA" w:eastAsia="ar-SA"/>
                    </w:rPr>
                  </w:pPr>
                </w:p>
              </w:tc>
              <w:tc>
                <w:tcPr>
                  <w:tcW w:w="1415" w:type="dxa"/>
                  <w:tcBorders>
                    <w:top w:val="nil"/>
                    <w:left w:val="nil"/>
                    <w:bottom w:val="single" w:sz="4" w:space="0" w:color="000001"/>
                    <w:right w:val="nil"/>
                  </w:tcBorders>
                </w:tcPr>
                <w:p w14:paraId="74A61AF6" w14:textId="77777777" w:rsidR="00CF7763" w:rsidRPr="006A1114" w:rsidRDefault="00CF7763" w:rsidP="005F5424">
                  <w:pPr>
                    <w:snapToGrid w:val="0"/>
                    <w:spacing w:after="0" w:line="240" w:lineRule="auto"/>
                    <w:jc w:val="both"/>
                    <w:rPr>
                      <w:rFonts w:ascii="Times New Roman" w:hAnsi="Times New Roman" w:cs="Times New Roman"/>
                      <w:b/>
                      <w:sz w:val="24"/>
                      <w:szCs w:val="24"/>
                      <w:lang w:val="uk-UA" w:eastAsia="ar-SA"/>
                    </w:rPr>
                  </w:pPr>
                </w:p>
              </w:tc>
            </w:tr>
            <w:tr w:rsidR="00CF7763" w:rsidRPr="006A1114" w14:paraId="5F5B090F" w14:textId="77777777" w:rsidTr="001A2A44">
              <w:trPr>
                <w:trHeight w:val="21"/>
              </w:trPr>
              <w:tc>
                <w:tcPr>
                  <w:tcW w:w="2180" w:type="dxa"/>
                  <w:tcBorders>
                    <w:top w:val="nil"/>
                    <w:left w:val="nil"/>
                    <w:bottom w:val="nil"/>
                    <w:right w:val="nil"/>
                  </w:tcBorders>
                </w:tcPr>
                <w:p w14:paraId="7EAABCCD" w14:textId="77777777" w:rsidR="00CF7763" w:rsidRPr="006A1114" w:rsidRDefault="00CF7763" w:rsidP="005F5424">
                  <w:pPr>
                    <w:snapToGrid w:val="0"/>
                    <w:spacing w:after="0" w:line="240" w:lineRule="auto"/>
                    <w:jc w:val="both"/>
                    <w:rPr>
                      <w:rFonts w:ascii="Times New Roman" w:hAnsi="Times New Roman" w:cs="Times New Roman"/>
                      <w:sz w:val="24"/>
                      <w:szCs w:val="24"/>
                      <w:lang w:val="uk-UA" w:eastAsia="ar-SA"/>
                    </w:rPr>
                  </w:pPr>
                  <w:r w:rsidRPr="006A1114">
                    <w:rPr>
                      <w:rFonts w:ascii="Times New Roman" w:hAnsi="Times New Roman" w:cs="Times New Roman"/>
                      <w:sz w:val="24"/>
                      <w:szCs w:val="24"/>
                      <w:lang w:val="uk-UA" w:eastAsia="ar-SA"/>
                    </w:rPr>
                    <w:t xml:space="preserve">              (Посада)</w:t>
                  </w:r>
                </w:p>
              </w:tc>
              <w:tc>
                <w:tcPr>
                  <w:tcW w:w="1438" w:type="dxa"/>
                  <w:tcBorders>
                    <w:top w:val="single" w:sz="4" w:space="0" w:color="000001"/>
                    <w:left w:val="nil"/>
                    <w:bottom w:val="nil"/>
                    <w:right w:val="nil"/>
                  </w:tcBorders>
                </w:tcPr>
                <w:p w14:paraId="771A0FD6" w14:textId="77777777" w:rsidR="00CF7763" w:rsidRPr="006A1114" w:rsidRDefault="00CF7763" w:rsidP="005F5424">
                  <w:pPr>
                    <w:snapToGrid w:val="0"/>
                    <w:spacing w:after="0" w:line="240" w:lineRule="auto"/>
                    <w:jc w:val="both"/>
                    <w:rPr>
                      <w:rFonts w:ascii="Times New Roman" w:hAnsi="Times New Roman" w:cs="Times New Roman"/>
                      <w:sz w:val="24"/>
                      <w:szCs w:val="24"/>
                      <w:lang w:val="uk-UA" w:eastAsia="ar-SA"/>
                    </w:rPr>
                  </w:pPr>
                  <w:r w:rsidRPr="006A1114">
                    <w:rPr>
                      <w:rFonts w:ascii="Times New Roman" w:hAnsi="Times New Roman" w:cs="Times New Roman"/>
                      <w:sz w:val="24"/>
                      <w:szCs w:val="24"/>
                      <w:lang w:val="uk-UA" w:eastAsia="ar-SA"/>
                    </w:rPr>
                    <w:t>(підпис)</w:t>
                  </w:r>
                </w:p>
              </w:tc>
              <w:tc>
                <w:tcPr>
                  <w:tcW w:w="741" w:type="dxa"/>
                  <w:tcBorders>
                    <w:top w:val="nil"/>
                    <w:left w:val="nil"/>
                    <w:bottom w:val="nil"/>
                    <w:right w:val="nil"/>
                  </w:tcBorders>
                </w:tcPr>
                <w:p w14:paraId="3DDE7F40" w14:textId="77777777" w:rsidR="00CF7763" w:rsidRPr="006A1114" w:rsidRDefault="00CF7763" w:rsidP="005F5424">
                  <w:pPr>
                    <w:snapToGrid w:val="0"/>
                    <w:spacing w:after="0" w:line="240" w:lineRule="auto"/>
                    <w:jc w:val="both"/>
                    <w:rPr>
                      <w:rFonts w:ascii="Times New Roman" w:hAnsi="Times New Roman" w:cs="Times New Roman"/>
                      <w:sz w:val="24"/>
                      <w:szCs w:val="24"/>
                      <w:lang w:val="uk-UA" w:eastAsia="ar-SA"/>
                    </w:rPr>
                  </w:pPr>
                </w:p>
              </w:tc>
              <w:tc>
                <w:tcPr>
                  <w:tcW w:w="1415" w:type="dxa"/>
                  <w:tcBorders>
                    <w:top w:val="single" w:sz="4" w:space="0" w:color="000001"/>
                    <w:left w:val="nil"/>
                    <w:bottom w:val="nil"/>
                    <w:right w:val="nil"/>
                  </w:tcBorders>
                </w:tcPr>
                <w:p w14:paraId="1BC4937E" w14:textId="77777777" w:rsidR="00CF7763" w:rsidRPr="006A1114" w:rsidRDefault="00CF7763" w:rsidP="005F5424">
                  <w:pPr>
                    <w:snapToGrid w:val="0"/>
                    <w:spacing w:after="0" w:line="240" w:lineRule="auto"/>
                    <w:jc w:val="both"/>
                    <w:rPr>
                      <w:rFonts w:ascii="Times New Roman" w:hAnsi="Times New Roman" w:cs="Times New Roman"/>
                      <w:sz w:val="24"/>
                      <w:szCs w:val="24"/>
                      <w:lang w:val="uk-UA" w:eastAsia="ar-SA"/>
                    </w:rPr>
                  </w:pPr>
                  <w:r w:rsidRPr="006A1114">
                    <w:rPr>
                      <w:rFonts w:ascii="Times New Roman" w:hAnsi="Times New Roman" w:cs="Times New Roman"/>
                      <w:sz w:val="24"/>
                      <w:szCs w:val="24"/>
                      <w:lang w:val="uk-UA" w:eastAsia="ar-SA"/>
                    </w:rPr>
                    <w:t>(ініціали та прізвище)</w:t>
                  </w:r>
                </w:p>
              </w:tc>
            </w:tr>
          </w:tbl>
          <w:p w14:paraId="42777ECF" w14:textId="77777777" w:rsidR="00CF7763" w:rsidRPr="006A1114" w:rsidRDefault="00CF7763" w:rsidP="005F5424">
            <w:pPr>
              <w:spacing w:after="0" w:line="240" w:lineRule="auto"/>
              <w:jc w:val="both"/>
              <w:rPr>
                <w:rFonts w:ascii="Times New Roman" w:hAnsi="Times New Roman" w:cs="Times New Roman"/>
                <w:b/>
                <w:bCs/>
                <w:sz w:val="24"/>
                <w:szCs w:val="24"/>
                <w:lang w:val="uk-UA" w:eastAsia="ar-SA"/>
              </w:rPr>
            </w:pPr>
          </w:p>
          <w:p w14:paraId="7D48966C" w14:textId="77777777" w:rsidR="00CF7763" w:rsidRPr="006A1114" w:rsidRDefault="00CF7763" w:rsidP="005F5424">
            <w:pPr>
              <w:spacing w:after="0" w:line="240" w:lineRule="auto"/>
              <w:jc w:val="both"/>
              <w:rPr>
                <w:rFonts w:ascii="Times New Roman" w:hAnsi="Times New Roman" w:cs="Times New Roman"/>
                <w:b/>
                <w:bCs/>
                <w:i/>
                <w:sz w:val="24"/>
                <w:szCs w:val="24"/>
                <w:lang w:val="uk-UA" w:eastAsia="ar-SA"/>
              </w:rPr>
            </w:pPr>
          </w:p>
          <w:p w14:paraId="64BFBB85" w14:textId="77777777" w:rsidR="000938C4" w:rsidRPr="006A1114" w:rsidRDefault="00CF7763" w:rsidP="005F5424">
            <w:pPr>
              <w:spacing w:after="0" w:line="240" w:lineRule="auto"/>
              <w:jc w:val="both"/>
              <w:rPr>
                <w:rFonts w:ascii="Times New Roman" w:hAnsi="Times New Roman" w:cs="Times New Roman"/>
                <w:b/>
                <w:bCs/>
                <w:i/>
                <w:sz w:val="24"/>
                <w:szCs w:val="24"/>
                <w:lang w:val="uk-UA" w:eastAsia="en-US"/>
              </w:rPr>
            </w:pPr>
            <w:r w:rsidRPr="006A1114">
              <w:rPr>
                <w:rFonts w:ascii="Times New Roman" w:hAnsi="Times New Roman" w:cs="Times New Roman"/>
                <w:b/>
                <w:bCs/>
                <w:i/>
                <w:sz w:val="24"/>
                <w:szCs w:val="24"/>
                <w:lang w:val="uk-UA" w:eastAsia="ar-SA"/>
              </w:rPr>
              <w:t>*</w:t>
            </w:r>
            <w:r w:rsidRPr="006A1114">
              <w:rPr>
                <w:rFonts w:ascii="Times New Roman" w:hAnsi="Times New Roman" w:cs="Times New Roman"/>
                <w:b/>
                <w:i/>
                <w:sz w:val="24"/>
                <w:szCs w:val="24"/>
                <w:lang w:val="uk-UA" w:eastAsia="ar-SA"/>
              </w:rPr>
              <w:t xml:space="preserve">Під аналогічним за предметом закупівлі договором слід розуміти виконаний договір, за умовами якого було отримано </w:t>
            </w:r>
            <w:r w:rsidR="000938C4" w:rsidRPr="006A1114">
              <w:rPr>
                <w:rFonts w:ascii="Times New Roman" w:hAnsi="Times New Roman" w:cs="Times New Roman"/>
                <w:b/>
                <w:i/>
                <w:noProof/>
                <w:sz w:val="24"/>
                <w:szCs w:val="24"/>
                <w:lang w:val="uk-UA"/>
              </w:rPr>
              <w:t>Послуги із забезпечення громадської безпеки, охорони правоворядку та громадського порядку</w:t>
            </w:r>
            <w:r w:rsidR="000938C4" w:rsidRPr="006A1114">
              <w:rPr>
                <w:rFonts w:ascii="Times New Roman" w:hAnsi="Times New Roman" w:cs="Times New Roman"/>
                <w:b/>
                <w:bCs/>
                <w:i/>
                <w:sz w:val="24"/>
                <w:szCs w:val="24"/>
                <w:lang w:val="uk-UA" w:eastAsia="en-US"/>
              </w:rPr>
              <w:t xml:space="preserve"> </w:t>
            </w:r>
          </w:p>
          <w:p w14:paraId="2A89DB1F" w14:textId="77777777" w:rsidR="00CF7763" w:rsidRPr="006A1114" w:rsidRDefault="00CF7763" w:rsidP="005F5424">
            <w:pPr>
              <w:spacing w:after="0" w:line="240" w:lineRule="auto"/>
              <w:jc w:val="both"/>
              <w:rPr>
                <w:rFonts w:ascii="Times New Roman" w:hAnsi="Times New Roman" w:cs="Times New Roman"/>
                <w:sz w:val="24"/>
                <w:szCs w:val="24"/>
                <w:lang w:val="uk-UA" w:eastAsia="ar-SA"/>
              </w:rPr>
            </w:pPr>
            <w:r w:rsidRPr="006A1114">
              <w:rPr>
                <w:rFonts w:ascii="Times New Roman" w:hAnsi="Times New Roman" w:cs="Times New Roman"/>
                <w:b/>
                <w:bCs/>
                <w:sz w:val="24"/>
                <w:szCs w:val="24"/>
                <w:lang w:val="uk-UA" w:eastAsia="en-US"/>
              </w:rPr>
              <w:lastRenderedPageBreak/>
              <w:t>3.2</w:t>
            </w:r>
            <w:r w:rsidRPr="006A1114">
              <w:rPr>
                <w:rFonts w:ascii="Times New Roman" w:hAnsi="Times New Roman" w:cs="Times New Roman"/>
                <w:sz w:val="24"/>
                <w:szCs w:val="24"/>
                <w:lang w:val="uk-UA" w:eastAsia="en-US"/>
              </w:rPr>
              <w:t xml:space="preserve"> Копії аналогічних </w:t>
            </w:r>
            <w:r w:rsidRPr="006A1114">
              <w:rPr>
                <w:rFonts w:ascii="Times New Roman" w:hAnsi="Times New Roman" w:cs="Times New Roman"/>
                <w:bCs/>
                <w:sz w:val="24"/>
                <w:szCs w:val="24"/>
                <w:lang w:val="uk-UA" w:eastAsia="en-US"/>
              </w:rPr>
              <w:t xml:space="preserve">(завантажити скановану копію) </w:t>
            </w:r>
            <w:r w:rsidRPr="006A1114">
              <w:rPr>
                <w:rFonts w:ascii="Times New Roman" w:hAnsi="Times New Roman" w:cs="Times New Roman"/>
                <w:sz w:val="24"/>
                <w:szCs w:val="24"/>
                <w:lang w:val="uk-UA" w:eastAsia="en-US"/>
              </w:rPr>
              <w:t>за предметом закупівлі договорів з усіма додатками, зазначеними у договорі.</w:t>
            </w:r>
          </w:p>
          <w:p w14:paraId="05A80D21" w14:textId="77777777" w:rsidR="00D06BC6" w:rsidRPr="006A1114" w:rsidRDefault="00CF7763" w:rsidP="00D06BC6">
            <w:pPr>
              <w:spacing w:after="0" w:line="240" w:lineRule="auto"/>
              <w:jc w:val="both"/>
              <w:rPr>
                <w:rFonts w:ascii="Times New Roman" w:eastAsia="Times New Roman" w:hAnsi="Times New Roman" w:cs="Times New Roman"/>
                <w:sz w:val="24"/>
                <w:szCs w:val="24"/>
                <w:lang w:val="uk-UA"/>
              </w:rPr>
            </w:pPr>
            <w:r w:rsidRPr="006A1114">
              <w:rPr>
                <w:rFonts w:ascii="Times New Roman" w:hAnsi="Times New Roman" w:cs="Times New Roman"/>
                <w:b/>
                <w:sz w:val="24"/>
                <w:szCs w:val="24"/>
                <w:lang w:val="uk-UA" w:eastAsia="en-US"/>
              </w:rPr>
              <w:t>3.3</w:t>
            </w:r>
            <w:r w:rsidR="0018303B" w:rsidRPr="006A1114">
              <w:rPr>
                <w:rFonts w:ascii="Times New Roman" w:hAnsi="Times New Roman" w:cs="Times New Roman"/>
                <w:b/>
                <w:sz w:val="24"/>
                <w:szCs w:val="24"/>
                <w:lang w:val="uk-UA" w:eastAsia="en-US"/>
              </w:rPr>
              <w:t xml:space="preserve">. </w:t>
            </w:r>
            <w:r w:rsidR="00D06BC6" w:rsidRPr="006A1114">
              <w:rPr>
                <w:rFonts w:ascii="Times New Roman" w:eastAsia="Times New Roman" w:hAnsi="Times New Roman" w:cs="Times New Roman"/>
                <w:color w:val="000000"/>
                <w:sz w:val="24"/>
                <w:szCs w:val="24"/>
                <w:lang w:val="uk-UA"/>
              </w:rPr>
              <w:t>Копії/ю документів/у на підтвердження виконання не менше ніж одного договору зазначеного в наданій Учасником довідці. </w:t>
            </w:r>
          </w:p>
          <w:p w14:paraId="1B0C6ECD" w14:textId="77777777" w:rsidR="00CF7763" w:rsidRPr="006A1114" w:rsidRDefault="00D06BC6" w:rsidP="00D06BC6">
            <w:pPr>
              <w:spacing w:after="0" w:line="240" w:lineRule="auto"/>
              <w:jc w:val="both"/>
              <w:rPr>
                <w:rFonts w:ascii="Times New Roman" w:hAnsi="Times New Roman" w:cs="Times New Roman"/>
                <w:sz w:val="24"/>
                <w:szCs w:val="24"/>
                <w:lang w:val="uk-UA"/>
              </w:rPr>
            </w:pPr>
            <w:r w:rsidRPr="006A1114">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14:paraId="6A07BF78" w14:textId="77777777" w:rsidR="00023F63" w:rsidRPr="006A1114" w:rsidRDefault="00023F63" w:rsidP="00CF7763">
      <w:pPr>
        <w:spacing w:after="0" w:line="240" w:lineRule="auto"/>
        <w:ind w:left="885"/>
        <w:rPr>
          <w:rFonts w:ascii="Times New Roman" w:eastAsia="Times New Roman" w:hAnsi="Times New Roman" w:cs="Times New Roman"/>
          <w:sz w:val="24"/>
          <w:szCs w:val="24"/>
          <w:lang w:val="uk-UA"/>
        </w:rPr>
      </w:pPr>
    </w:p>
    <w:p w14:paraId="46495821" w14:textId="77777777" w:rsidR="004D110E" w:rsidRPr="006A1114" w:rsidRDefault="004D110E" w:rsidP="004D110E">
      <w:pPr>
        <w:spacing w:before="240" w:after="0" w:line="240" w:lineRule="auto"/>
        <w:ind w:firstLine="720"/>
        <w:jc w:val="both"/>
        <w:rPr>
          <w:rFonts w:ascii="Times New Roman" w:eastAsia="Times New Roman" w:hAnsi="Times New Roman" w:cs="Times New Roman"/>
          <w:sz w:val="24"/>
          <w:szCs w:val="24"/>
          <w:lang w:val="uk-UA"/>
        </w:rPr>
      </w:pPr>
      <w:r w:rsidRPr="006A1114">
        <w:rPr>
          <w:rFonts w:ascii="Times New Roman" w:eastAsia="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C6B54C" w14:textId="77777777" w:rsidR="004D110E" w:rsidRPr="006A1114" w:rsidRDefault="004D110E" w:rsidP="004D110E">
      <w:pPr>
        <w:shd w:val="clear" w:color="auto" w:fill="FFFFFF"/>
        <w:spacing w:after="0" w:line="240" w:lineRule="auto"/>
        <w:rPr>
          <w:rFonts w:ascii="Times New Roman" w:eastAsia="Times New Roman" w:hAnsi="Times New Roman" w:cs="Times New Roman"/>
          <w:b/>
          <w:sz w:val="24"/>
          <w:szCs w:val="24"/>
          <w:lang w:val="uk-UA"/>
        </w:rPr>
      </w:pPr>
    </w:p>
    <w:p w14:paraId="54B7CFC2" w14:textId="77777777" w:rsidR="004D110E" w:rsidRPr="006A1114" w:rsidRDefault="004D110E" w:rsidP="004D110E">
      <w:pPr>
        <w:spacing w:after="0" w:line="240" w:lineRule="auto"/>
        <w:rPr>
          <w:rFonts w:ascii="Times New Roman" w:eastAsia="Times New Roman" w:hAnsi="Times New Roman" w:cs="Times New Roman"/>
          <w:b/>
          <w:sz w:val="24"/>
          <w:szCs w:val="24"/>
          <w:lang w:val="uk-UA"/>
        </w:rPr>
      </w:pPr>
    </w:p>
    <w:p w14:paraId="6CABF729" w14:textId="77777777" w:rsidR="004D110E" w:rsidRPr="006A1114" w:rsidRDefault="004D110E" w:rsidP="004D110E">
      <w:pPr>
        <w:shd w:val="clear" w:color="auto" w:fill="FFFFFF"/>
        <w:spacing w:after="0" w:line="240" w:lineRule="auto"/>
        <w:rPr>
          <w:rFonts w:ascii="Times New Roman" w:eastAsia="Times New Roman" w:hAnsi="Times New Roman" w:cs="Times New Roman"/>
          <w:b/>
          <w:sz w:val="24"/>
          <w:szCs w:val="24"/>
          <w:lang w:val="uk-UA"/>
        </w:rPr>
      </w:pPr>
    </w:p>
    <w:tbl>
      <w:tblPr>
        <w:tblW w:w="10173" w:type="dxa"/>
        <w:tblLook w:val="04A0" w:firstRow="1" w:lastRow="0" w:firstColumn="1" w:lastColumn="0" w:noHBand="0" w:noVBand="1"/>
      </w:tblPr>
      <w:tblGrid>
        <w:gridCol w:w="320"/>
        <w:gridCol w:w="9853"/>
      </w:tblGrid>
      <w:tr w:rsidR="004D110E" w:rsidRPr="006A1114" w14:paraId="586D41A4" w14:textId="77777777" w:rsidTr="009C34B3">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C35D65C" w14:textId="72A2C8A4" w:rsidR="004D110E" w:rsidRPr="006A1114" w:rsidRDefault="004D110E" w:rsidP="008D1A71">
            <w:pPr>
              <w:spacing w:after="0" w:line="240" w:lineRule="auto"/>
              <w:ind w:left="100"/>
              <w:jc w:val="center"/>
              <w:rPr>
                <w:rFonts w:ascii="Times New Roman" w:eastAsia="Times New Roman" w:hAnsi="Times New Roman" w:cs="Times New Roman"/>
                <w:b/>
                <w:bCs/>
                <w:sz w:val="24"/>
                <w:szCs w:val="24"/>
                <w:lang w:val="uk-UA" w:eastAsia="ru-RU"/>
              </w:rPr>
            </w:pPr>
          </w:p>
        </w:tc>
      </w:tr>
      <w:tr w:rsidR="004D110E" w:rsidRPr="006A1114" w14:paraId="4CD95A92" w14:textId="77777777" w:rsidTr="008D1A71">
        <w:trPr>
          <w:trHeight w:val="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3A019" w14:textId="77777777" w:rsidR="004D110E" w:rsidRPr="006A1114" w:rsidRDefault="004D110E" w:rsidP="008D1A71">
            <w:pPr>
              <w:jc w:val="center"/>
              <w:rPr>
                <w:rFonts w:ascii="Times New Roman" w:eastAsia="Times New Roman" w:hAnsi="Times New Roman" w:cs="Times New Roman"/>
                <w:b/>
                <w:bCs/>
                <w:sz w:val="24"/>
                <w:szCs w:val="24"/>
                <w:lang w:val="uk-UA" w:eastAsia="ru-RU"/>
              </w:rPr>
            </w:pPr>
          </w:p>
          <w:p w14:paraId="1AB1B780" w14:textId="121B70AC" w:rsidR="004D110E" w:rsidRPr="006A1114" w:rsidRDefault="00292F24" w:rsidP="008D1A71">
            <w:pPr>
              <w:spacing w:line="256" w:lineRule="auto"/>
              <w:jc w:val="center"/>
              <w:rPr>
                <w:rFonts w:ascii="Times New Roman" w:eastAsia="Times New Roman" w:hAnsi="Times New Roman" w:cs="Times New Roman"/>
                <w:b/>
                <w:bCs/>
                <w:sz w:val="24"/>
                <w:szCs w:val="24"/>
                <w:lang w:val="uk-UA" w:eastAsia="ru-RU"/>
              </w:rPr>
            </w:pPr>
            <w:r w:rsidRPr="006A1114">
              <w:rPr>
                <w:rFonts w:ascii="Times New Roman" w:eastAsia="Times New Roman" w:hAnsi="Times New Roman" w:cs="Times New Roman"/>
                <w:b/>
                <w:bCs/>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969DD" w14:textId="77777777" w:rsidR="004D110E" w:rsidRPr="006A1114" w:rsidRDefault="004D110E" w:rsidP="008D1A71">
            <w:pPr>
              <w:ind w:firstLine="347"/>
              <w:jc w:val="both"/>
              <w:rPr>
                <w:rFonts w:ascii="Times New Roman" w:eastAsia="Times New Roman" w:hAnsi="Times New Roman" w:cs="Times New Roman"/>
                <w:sz w:val="24"/>
                <w:szCs w:val="24"/>
                <w:lang w:val="uk-UA" w:eastAsia="ru-RU"/>
              </w:rPr>
            </w:pPr>
            <w:r w:rsidRPr="006A1114">
              <w:rPr>
                <w:rFonts w:ascii="Times New Roman" w:eastAsia="Times New Roman" w:hAnsi="Times New Roman" w:cs="Times New Roman"/>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6A1114">
              <w:rPr>
                <w:rFonts w:ascii="Times New Roman" w:eastAsia="Times New Roman" w:hAnsi="Times New Roman" w:cs="Times New Roman"/>
                <w:b/>
                <w:bCs/>
                <w:sz w:val="24"/>
                <w:szCs w:val="24"/>
                <w:lang w:val="uk-UA" w:eastAsia="ru-RU"/>
              </w:rPr>
              <w:t>у вигляді ЛИСТА ГАРАНТІЇ</w:t>
            </w:r>
            <w:r w:rsidRPr="006A1114">
              <w:rPr>
                <w:rFonts w:ascii="Times New Roman" w:eastAsia="Times New Roman" w:hAnsi="Times New Roman" w:cs="Times New Roman"/>
                <w:bCs/>
                <w:sz w:val="24"/>
                <w:szCs w:val="24"/>
                <w:lang w:val="uk-UA" w:eastAsia="ru-RU"/>
              </w:rPr>
              <w:t xml:space="preserve"> </w:t>
            </w:r>
            <w:r w:rsidRPr="006A1114">
              <w:rPr>
                <w:rFonts w:ascii="Times New Roman" w:eastAsia="Times New Roman" w:hAnsi="Times New Roman" w:cs="Times New Roman"/>
                <w:sz w:val="24"/>
                <w:szCs w:val="24"/>
                <w:lang w:val="uk-UA" w:eastAsia="ru-RU"/>
              </w:rPr>
              <w:t>за нижченаведеною формою:</w:t>
            </w:r>
          </w:p>
          <w:p w14:paraId="65BF1E3F" w14:textId="77777777" w:rsidR="004D110E" w:rsidRPr="006A1114" w:rsidRDefault="004D110E" w:rsidP="008D1A71">
            <w:pPr>
              <w:keepNext/>
              <w:jc w:val="center"/>
              <w:outlineLvl w:val="0"/>
              <w:rPr>
                <w:rFonts w:ascii="Times New Roman" w:eastAsia="Times New Roman" w:hAnsi="Times New Roman" w:cs="Times New Roman"/>
                <w:b/>
                <w:bCs/>
                <w:caps/>
                <w:kern w:val="32"/>
                <w:sz w:val="24"/>
                <w:szCs w:val="24"/>
                <w:lang w:val="uk-UA" w:eastAsia="ru-RU"/>
              </w:rPr>
            </w:pPr>
            <w:r w:rsidRPr="006A1114">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4D110E" w:rsidRPr="006A1114" w14:paraId="22633F5C" w14:textId="77777777" w:rsidTr="008D1A71">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14:paraId="6FF8445B" w14:textId="77777777" w:rsidR="004D110E" w:rsidRPr="006A1114" w:rsidRDefault="004D110E" w:rsidP="008D1A71">
                  <w:pPr>
                    <w:spacing w:after="0" w:line="240" w:lineRule="auto"/>
                    <w:ind w:right="-108"/>
                    <w:jc w:val="center"/>
                    <w:rPr>
                      <w:rFonts w:ascii="Times New Roman" w:eastAsia="Times New Roman" w:hAnsi="Times New Roman" w:cs="Times New Roman"/>
                      <w:b/>
                      <w:sz w:val="24"/>
                      <w:szCs w:val="24"/>
                      <w:lang w:val="uk-UA" w:eastAsia="ru-RU"/>
                    </w:rPr>
                  </w:pPr>
                  <w:r w:rsidRPr="006A1114">
                    <w:rPr>
                      <w:rFonts w:ascii="Times New Roman" w:eastAsia="Times New Roman" w:hAnsi="Times New Roman" w:cs="Times New Roman"/>
                      <w:b/>
                      <w:sz w:val="24"/>
                      <w:szCs w:val="24"/>
                      <w:lang w:val="uk-UA" w:eastAsia="ru-RU"/>
                    </w:rPr>
                    <w:t>Відомості про учасника</w:t>
                  </w:r>
                </w:p>
              </w:tc>
            </w:tr>
            <w:tr w:rsidR="004D110E" w:rsidRPr="006A1114" w14:paraId="126B573B" w14:textId="77777777" w:rsidTr="008D1A7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14:paraId="54828044" w14:textId="77777777" w:rsidR="004D110E" w:rsidRPr="006A1114" w:rsidRDefault="004D110E" w:rsidP="008D1A71">
                  <w:pPr>
                    <w:spacing w:after="0" w:line="240" w:lineRule="auto"/>
                    <w:rPr>
                      <w:rFonts w:ascii="Times New Roman" w:eastAsia="Times New Roman" w:hAnsi="Times New Roman" w:cs="Times New Roman"/>
                      <w:sz w:val="24"/>
                      <w:szCs w:val="24"/>
                      <w:lang w:val="uk-UA" w:eastAsia="ru-RU"/>
                    </w:rPr>
                  </w:pPr>
                  <w:r w:rsidRPr="006A1114">
                    <w:rPr>
                      <w:rFonts w:ascii="Times New Roman" w:eastAsia="Times New Roman" w:hAnsi="Times New Roman" w:cs="Times New Roman"/>
                      <w:sz w:val="24"/>
                      <w:szCs w:val="24"/>
                      <w:lang w:val="uk-UA" w:eastAsia="ru-RU"/>
                    </w:rPr>
                    <w:t xml:space="preserve">Повна назва </w:t>
                  </w:r>
                  <w:r w:rsidRPr="006A1114">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14:paraId="2D7F945C" w14:textId="77777777" w:rsidR="004D110E" w:rsidRPr="006A1114" w:rsidRDefault="004D110E" w:rsidP="008D1A71">
                  <w:pPr>
                    <w:spacing w:after="0" w:line="240" w:lineRule="auto"/>
                    <w:rPr>
                      <w:rFonts w:ascii="Times New Roman" w:eastAsia="Times New Roman" w:hAnsi="Times New Roman" w:cs="Times New Roman"/>
                      <w:sz w:val="24"/>
                      <w:szCs w:val="24"/>
                      <w:lang w:val="uk-UA" w:eastAsia="ru-RU"/>
                    </w:rPr>
                  </w:pPr>
                </w:p>
              </w:tc>
            </w:tr>
            <w:tr w:rsidR="004D110E" w:rsidRPr="006A1114" w14:paraId="19608C85" w14:textId="77777777" w:rsidTr="008D1A7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14:paraId="3AFE22B0" w14:textId="77777777" w:rsidR="004D110E" w:rsidRPr="006A1114" w:rsidRDefault="004D110E" w:rsidP="008D1A71">
                  <w:pPr>
                    <w:spacing w:after="0" w:line="240" w:lineRule="auto"/>
                    <w:rPr>
                      <w:rFonts w:ascii="Times New Roman" w:eastAsia="Times New Roman" w:hAnsi="Times New Roman" w:cs="Times New Roman"/>
                      <w:sz w:val="24"/>
                      <w:szCs w:val="24"/>
                      <w:lang w:val="uk-UA" w:eastAsia="ru-RU"/>
                    </w:rPr>
                  </w:pPr>
                  <w:r w:rsidRPr="006A1114">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14:paraId="428592E1" w14:textId="77777777" w:rsidR="004D110E" w:rsidRPr="006A1114" w:rsidRDefault="004D110E" w:rsidP="008D1A71">
                  <w:pPr>
                    <w:spacing w:after="0" w:line="240" w:lineRule="auto"/>
                    <w:rPr>
                      <w:rFonts w:ascii="Times New Roman" w:eastAsia="Times New Roman" w:hAnsi="Times New Roman" w:cs="Times New Roman"/>
                      <w:sz w:val="24"/>
                      <w:szCs w:val="24"/>
                      <w:lang w:val="uk-UA" w:eastAsia="ru-RU"/>
                    </w:rPr>
                  </w:pPr>
                </w:p>
              </w:tc>
            </w:tr>
            <w:tr w:rsidR="004D110E" w:rsidRPr="006A1114" w14:paraId="62ACECBC" w14:textId="77777777" w:rsidTr="008D1A7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14:paraId="27FB886F" w14:textId="77777777" w:rsidR="004D110E" w:rsidRPr="006A1114" w:rsidRDefault="004D110E" w:rsidP="008D1A71">
                  <w:pPr>
                    <w:spacing w:after="0" w:line="240" w:lineRule="auto"/>
                    <w:rPr>
                      <w:rFonts w:ascii="Times New Roman" w:eastAsia="Times New Roman" w:hAnsi="Times New Roman" w:cs="Times New Roman"/>
                      <w:sz w:val="24"/>
                      <w:szCs w:val="24"/>
                      <w:lang w:val="uk-UA" w:eastAsia="ru-RU"/>
                    </w:rPr>
                  </w:pPr>
                  <w:r w:rsidRPr="006A1114">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14:paraId="77ADD40D" w14:textId="77777777" w:rsidR="004D110E" w:rsidRPr="006A1114" w:rsidRDefault="004D110E" w:rsidP="008D1A71">
                  <w:pPr>
                    <w:spacing w:after="0" w:line="240" w:lineRule="auto"/>
                    <w:rPr>
                      <w:rFonts w:ascii="Times New Roman" w:eastAsia="Times New Roman" w:hAnsi="Times New Roman" w:cs="Times New Roman"/>
                      <w:sz w:val="24"/>
                      <w:szCs w:val="24"/>
                      <w:lang w:val="uk-UA" w:eastAsia="ru-RU"/>
                    </w:rPr>
                  </w:pPr>
                </w:p>
              </w:tc>
            </w:tr>
            <w:tr w:rsidR="004D110E" w:rsidRPr="006A1114" w14:paraId="338A048B" w14:textId="77777777" w:rsidTr="008D1A7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14:paraId="1F02C56F" w14:textId="77777777" w:rsidR="004D110E" w:rsidRPr="006A1114" w:rsidRDefault="004D110E" w:rsidP="008D1A71">
                  <w:pPr>
                    <w:spacing w:after="0" w:line="240" w:lineRule="auto"/>
                    <w:rPr>
                      <w:rFonts w:ascii="Times New Roman" w:eastAsia="Times New Roman" w:hAnsi="Times New Roman" w:cs="Times New Roman"/>
                      <w:sz w:val="24"/>
                      <w:szCs w:val="24"/>
                      <w:lang w:val="uk-UA" w:eastAsia="ru-RU"/>
                    </w:rPr>
                  </w:pPr>
                  <w:r w:rsidRPr="006A1114">
                    <w:rPr>
                      <w:rFonts w:ascii="Times New Roman" w:eastAsia="Times New Roman" w:hAnsi="Times New Roman" w:cs="Times New Roman"/>
                      <w:sz w:val="24"/>
                      <w:szCs w:val="24"/>
                      <w:lang w:val="uk-UA" w:eastAsia="ru-RU"/>
                    </w:rPr>
                    <w:t>Інформація про обслуговуючий</w:t>
                  </w:r>
                  <w:r w:rsidRPr="006A1114">
                    <w:rPr>
                      <w:rFonts w:ascii="Times New Roman" w:eastAsia="Times New Roman" w:hAnsi="Times New Roman" w:cs="Times New Roman"/>
                      <w:i/>
                      <w:sz w:val="24"/>
                      <w:szCs w:val="24"/>
                      <w:lang w:val="uk-UA" w:eastAsia="ru-RU"/>
                    </w:rPr>
                    <w:t>(</w:t>
                  </w:r>
                  <w:proofErr w:type="spellStart"/>
                  <w:r w:rsidRPr="006A1114">
                    <w:rPr>
                      <w:rFonts w:ascii="Times New Roman" w:eastAsia="Times New Roman" w:hAnsi="Times New Roman" w:cs="Times New Roman"/>
                      <w:i/>
                      <w:sz w:val="24"/>
                      <w:szCs w:val="24"/>
                      <w:lang w:val="uk-UA" w:eastAsia="ru-RU"/>
                    </w:rPr>
                    <w:t>чі</w:t>
                  </w:r>
                  <w:proofErr w:type="spellEnd"/>
                  <w:r w:rsidRPr="006A1114">
                    <w:rPr>
                      <w:rFonts w:ascii="Times New Roman" w:eastAsia="Times New Roman" w:hAnsi="Times New Roman" w:cs="Times New Roman"/>
                      <w:i/>
                      <w:sz w:val="24"/>
                      <w:szCs w:val="24"/>
                      <w:lang w:val="uk-UA" w:eastAsia="ru-RU"/>
                    </w:rPr>
                    <w:t>)</w:t>
                  </w:r>
                  <w:r w:rsidRPr="006A1114">
                    <w:rPr>
                      <w:rFonts w:ascii="Times New Roman" w:eastAsia="Times New Roman" w:hAnsi="Times New Roman" w:cs="Times New Roman"/>
                      <w:sz w:val="24"/>
                      <w:szCs w:val="24"/>
                      <w:lang w:val="uk-UA" w:eastAsia="ru-RU"/>
                    </w:rPr>
                    <w:t xml:space="preserve"> банк</w:t>
                  </w:r>
                  <w:r w:rsidRPr="006A1114">
                    <w:rPr>
                      <w:rFonts w:ascii="Times New Roman" w:eastAsia="Times New Roman" w:hAnsi="Times New Roman" w:cs="Times New Roman"/>
                      <w:i/>
                      <w:sz w:val="24"/>
                      <w:szCs w:val="24"/>
                      <w:lang w:val="uk-UA" w:eastAsia="ru-RU"/>
                    </w:rPr>
                    <w:t>(</w:t>
                  </w:r>
                  <w:proofErr w:type="spellStart"/>
                  <w:r w:rsidRPr="006A1114">
                    <w:rPr>
                      <w:rFonts w:ascii="Times New Roman" w:eastAsia="Times New Roman" w:hAnsi="Times New Roman" w:cs="Times New Roman"/>
                      <w:i/>
                      <w:sz w:val="24"/>
                      <w:szCs w:val="24"/>
                      <w:lang w:val="uk-UA" w:eastAsia="ru-RU"/>
                    </w:rPr>
                    <w:t>ки</w:t>
                  </w:r>
                  <w:proofErr w:type="spellEnd"/>
                  <w:r w:rsidRPr="006A1114">
                    <w:rPr>
                      <w:rFonts w:ascii="Times New Roman" w:eastAsia="Times New Roman" w:hAnsi="Times New Roman" w:cs="Times New Roman"/>
                      <w:i/>
                      <w:sz w:val="24"/>
                      <w:szCs w:val="24"/>
                      <w:lang w:val="uk-UA" w:eastAsia="ru-RU"/>
                    </w:rPr>
                    <w:t>)</w:t>
                  </w:r>
                  <w:r w:rsidRPr="006A1114">
                    <w:rPr>
                      <w:rFonts w:ascii="Times New Roman" w:eastAsia="Times New Roman" w:hAnsi="Times New Roman" w:cs="Times New Roman"/>
                      <w:sz w:val="24"/>
                      <w:szCs w:val="24"/>
                      <w:lang w:val="uk-UA" w:eastAsia="ru-RU"/>
                    </w:rPr>
                    <w:t xml:space="preserve"> (</w:t>
                  </w:r>
                  <w:r w:rsidRPr="006A1114">
                    <w:rPr>
                      <w:rFonts w:ascii="Times New Roman" w:eastAsia="Times New Roman" w:hAnsi="Times New Roman" w:cs="Times New Roman"/>
                      <w:i/>
                      <w:sz w:val="24"/>
                      <w:szCs w:val="24"/>
                      <w:lang w:val="uk-UA" w:eastAsia="ru-RU"/>
                    </w:rPr>
                    <w:t>банківські реквізити</w:t>
                  </w:r>
                  <w:r w:rsidRPr="006A1114">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14:paraId="485D04B2" w14:textId="77777777" w:rsidR="004D110E" w:rsidRPr="006A1114" w:rsidRDefault="004D110E" w:rsidP="008D1A71">
                  <w:pPr>
                    <w:spacing w:after="0" w:line="240" w:lineRule="auto"/>
                    <w:rPr>
                      <w:rFonts w:ascii="Times New Roman" w:eastAsia="Times New Roman" w:hAnsi="Times New Roman" w:cs="Times New Roman"/>
                      <w:sz w:val="24"/>
                      <w:szCs w:val="24"/>
                      <w:lang w:val="uk-UA" w:eastAsia="ru-RU"/>
                    </w:rPr>
                  </w:pPr>
                </w:p>
              </w:tc>
            </w:tr>
            <w:tr w:rsidR="004D110E" w:rsidRPr="006A1114" w14:paraId="61D8E34A" w14:textId="77777777" w:rsidTr="008D1A7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14:paraId="50DD2734" w14:textId="77777777" w:rsidR="004D110E" w:rsidRPr="006A1114" w:rsidRDefault="004D110E" w:rsidP="008D1A71">
                  <w:pPr>
                    <w:spacing w:after="0" w:line="240" w:lineRule="auto"/>
                    <w:rPr>
                      <w:rFonts w:ascii="Times New Roman" w:eastAsia="Times New Roman" w:hAnsi="Times New Roman" w:cs="Times New Roman"/>
                      <w:sz w:val="24"/>
                      <w:szCs w:val="24"/>
                      <w:lang w:val="uk-UA" w:eastAsia="ru-RU"/>
                    </w:rPr>
                  </w:pPr>
                  <w:r w:rsidRPr="006A1114">
                    <w:rPr>
                      <w:rFonts w:ascii="Times New Roman" w:eastAsia="Times New Roman" w:hAnsi="Times New Roman" w:cs="Times New Roman"/>
                      <w:sz w:val="24"/>
                      <w:szCs w:val="24"/>
                      <w:lang w:val="uk-UA" w:eastAsia="ru-RU"/>
                    </w:rPr>
                    <w:t>Керівництво (</w:t>
                  </w:r>
                  <w:r w:rsidRPr="006A1114">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6A1114">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14:paraId="4F35E682" w14:textId="77777777" w:rsidR="004D110E" w:rsidRPr="006A1114" w:rsidRDefault="004D110E" w:rsidP="008D1A71">
                  <w:pPr>
                    <w:spacing w:after="0" w:line="240" w:lineRule="auto"/>
                    <w:rPr>
                      <w:rFonts w:ascii="Times New Roman" w:eastAsia="Times New Roman" w:hAnsi="Times New Roman" w:cs="Times New Roman"/>
                      <w:sz w:val="24"/>
                      <w:szCs w:val="24"/>
                      <w:lang w:val="uk-UA" w:eastAsia="ru-RU"/>
                    </w:rPr>
                  </w:pPr>
                </w:p>
              </w:tc>
            </w:tr>
            <w:tr w:rsidR="004D110E" w:rsidRPr="006A1114" w14:paraId="2DB6E38B" w14:textId="77777777" w:rsidTr="008D1A7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14:paraId="58947475" w14:textId="77777777" w:rsidR="004D110E" w:rsidRPr="006A1114" w:rsidRDefault="004D110E" w:rsidP="008D1A71">
                  <w:pPr>
                    <w:spacing w:after="0" w:line="240" w:lineRule="auto"/>
                    <w:rPr>
                      <w:rFonts w:ascii="Times New Roman" w:eastAsia="Times New Roman" w:hAnsi="Times New Roman" w:cs="Times New Roman"/>
                      <w:strike/>
                      <w:sz w:val="24"/>
                      <w:szCs w:val="24"/>
                      <w:lang w:val="uk-UA" w:eastAsia="ru-RU"/>
                    </w:rPr>
                  </w:pPr>
                  <w:r w:rsidRPr="006A1114">
                    <w:rPr>
                      <w:rFonts w:ascii="Times New Roman" w:eastAsia="Times New Roman" w:hAnsi="Times New Roman" w:cs="Times New Roman"/>
                      <w:sz w:val="24"/>
                      <w:szCs w:val="24"/>
                      <w:lang w:val="uk-UA" w:eastAsia="ru-RU"/>
                    </w:rPr>
                    <w:t xml:space="preserve">Телефон, </w:t>
                  </w:r>
                  <w:proofErr w:type="spellStart"/>
                  <w:r w:rsidRPr="006A1114">
                    <w:rPr>
                      <w:rFonts w:ascii="Times New Roman" w:eastAsia="Times New Roman" w:hAnsi="Times New Roman" w:cs="Times New Roman"/>
                      <w:i/>
                      <w:sz w:val="24"/>
                      <w:szCs w:val="24"/>
                      <w:lang w:val="uk-UA" w:eastAsia="ru-RU"/>
                    </w:rPr>
                    <w:t>факс,електронна</w:t>
                  </w:r>
                  <w:proofErr w:type="spellEnd"/>
                  <w:r w:rsidRPr="006A1114">
                    <w:rPr>
                      <w:rFonts w:ascii="Times New Roman" w:eastAsia="Times New Roman" w:hAnsi="Times New Roman" w:cs="Times New Roman"/>
                      <w:i/>
                      <w:sz w:val="24"/>
                      <w:szCs w:val="24"/>
                      <w:lang w:val="uk-UA" w:eastAsia="ru-RU"/>
                    </w:rPr>
                    <w:t xml:space="preserve"> пошта (за наявності)</w:t>
                  </w:r>
                </w:p>
              </w:tc>
              <w:tc>
                <w:tcPr>
                  <w:tcW w:w="3827" w:type="dxa"/>
                  <w:tcBorders>
                    <w:top w:val="single" w:sz="4" w:space="0" w:color="auto"/>
                    <w:left w:val="single" w:sz="4" w:space="0" w:color="auto"/>
                    <w:bottom w:val="single" w:sz="4" w:space="0" w:color="auto"/>
                    <w:right w:val="single" w:sz="4" w:space="0" w:color="auto"/>
                  </w:tcBorders>
                </w:tcPr>
                <w:p w14:paraId="52449FE5" w14:textId="77777777" w:rsidR="004D110E" w:rsidRPr="006A1114" w:rsidRDefault="004D110E" w:rsidP="008D1A71">
                  <w:pPr>
                    <w:spacing w:after="0" w:line="240" w:lineRule="auto"/>
                    <w:rPr>
                      <w:rFonts w:ascii="Times New Roman" w:eastAsia="Times New Roman" w:hAnsi="Times New Roman" w:cs="Times New Roman"/>
                      <w:sz w:val="24"/>
                      <w:szCs w:val="24"/>
                      <w:lang w:val="uk-UA" w:eastAsia="ru-RU"/>
                    </w:rPr>
                  </w:pPr>
                </w:p>
              </w:tc>
            </w:tr>
            <w:tr w:rsidR="004D110E" w:rsidRPr="006A1114" w14:paraId="6792455E" w14:textId="77777777" w:rsidTr="008D1A71">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14:paraId="5C440CAF" w14:textId="77777777" w:rsidR="004D110E" w:rsidRPr="006A1114" w:rsidRDefault="004D110E" w:rsidP="008D1A71">
                  <w:pPr>
                    <w:autoSpaceDE w:val="0"/>
                    <w:autoSpaceDN w:val="0"/>
                    <w:spacing w:after="0" w:line="240" w:lineRule="auto"/>
                    <w:rPr>
                      <w:rFonts w:ascii="Times New Roman" w:eastAsia="Times New Roman" w:hAnsi="Times New Roman" w:cs="Times New Roman"/>
                      <w:sz w:val="24"/>
                      <w:szCs w:val="24"/>
                      <w:lang w:val="uk-UA" w:eastAsia="ru-RU"/>
                    </w:rPr>
                  </w:pPr>
                  <w:r w:rsidRPr="006A1114">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6A1114">
                    <w:rPr>
                      <w:rFonts w:ascii="Times New Roman" w:eastAsia="Times New Roman" w:hAnsi="Times New Roman" w:cs="Times New Roman"/>
                      <w:sz w:val="24"/>
                      <w:szCs w:val="24"/>
                      <w:lang w:val="uk-UA" w:eastAsia="ru-RU"/>
                    </w:rPr>
                    <w:t>ють</w:t>
                  </w:r>
                  <w:proofErr w:type="spellEnd"/>
                  <w:r w:rsidRPr="006A1114">
                    <w:rPr>
                      <w:rFonts w:ascii="Times New Roman" w:eastAsia="Times New Roman" w:hAnsi="Times New Roman" w:cs="Times New Roman"/>
                      <w:sz w:val="24"/>
                      <w:szCs w:val="24"/>
                      <w:lang w:val="uk-UA" w:eastAsia="ru-RU"/>
                    </w:rPr>
                    <w:t xml:space="preserve">) право підписувати </w:t>
                  </w:r>
                  <w:r w:rsidRPr="006A1114">
                    <w:rPr>
                      <w:rFonts w:ascii="Times New Roman" w:hAnsi="Times New Roman" w:cs="Times New Roman"/>
                      <w:sz w:val="24"/>
                      <w:szCs w:val="24"/>
                      <w:lang w:val="uk-UA"/>
                    </w:rPr>
                    <w:t>тендерну</w:t>
                  </w:r>
                  <w:r w:rsidRPr="006A1114">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14:paraId="39A77077" w14:textId="77777777" w:rsidR="004D110E" w:rsidRPr="006A1114" w:rsidRDefault="004D110E" w:rsidP="008D1A71">
                  <w:pPr>
                    <w:spacing w:after="0" w:line="240" w:lineRule="auto"/>
                    <w:rPr>
                      <w:rFonts w:ascii="Times New Roman" w:eastAsia="Times New Roman" w:hAnsi="Times New Roman" w:cs="Times New Roman"/>
                      <w:sz w:val="24"/>
                      <w:szCs w:val="24"/>
                      <w:lang w:val="uk-UA" w:eastAsia="ru-RU"/>
                    </w:rPr>
                  </w:pPr>
                </w:p>
              </w:tc>
            </w:tr>
          </w:tbl>
          <w:p w14:paraId="717C1391" w14:textId="1E512B38" w:rsidR="004D110E" w:rsidRPr="006A1114" w:rsidRDefault="004D110E" w:rsidP="00113874">
            <w:pPr>
              <w:spacing w:after="0" w:line="240" w:lineRule="auto"/>
              <w:ind w:firstLine="709"/>
              <w:jc w:val="both"/>
              <w:rPr>
                <w:rFonts w:ascii="Times New Roman" w:hAnsi="Times New Roman" w:cs="Times New Roman"/>
                <w:b/>
                <w:noProof/>
                <w:sz w:val="24"/>
                <w:szCs w:val="24"/>
                <w:lang w:val="uk-UA"/>
              </w:rPr>
            </w:pPr>
            <w:r w:rsidRPr="006A1114">
              <w:rPr>
                <w:rFonts w:ascii="Times New Roman" w:eastAsia="Times New Roman" w:hAnsi="Times New Roman" w:cs="Times New Roman"/>
                <w:iCs/>
                <w:sz w:val="24"/>
                <w:szCs w:val="24"/>
                <w:lang w:val="uk-UA" w:eastAsia="ru-RU"/>
              </w:rPr>
              <w:t xml:space="preserve">      ВІДКРИТІ ТОРГИ на закупівлю товарів </w:t>
            </w:r>
            <w:r w:rsidR="00292F24" w:rsidRPr="006A1114">
              <w:rPr>
                <w:rFonts w:ascii="Times New Roman" w:hAnsi="Times New Roman" w:cs="Times New Roman"/>
                <w:b/>
                <w:noProof/>
                <w:sz w:val="24"/>
                <w:szCs w:val="24"/>
                <w:lang w:val="uk-UA"/>
              </w:rPr>
              <w:t>Послуги із забезпечення громадської безпеки, охорони правопрядку та громадського порядку на вказаному об`єкті, шляхом проведення патрулювання магістральних вулиць, що входять до Великодолинської селищної ради Одеського району Одеської області</w:t>
            </w:r>
            <w:r w:rsidR="00113874" w:rsidRPr="006A1114">
              <w:rPr>
                <w:rFonts w:ascii="Times New Roman" w:hAnsi="Times New Roman" w:cs="Times New Roman"/>
                <w:b/>
                <w:noProof/>
                <w:sz w:val="24"/>
                <w:szCs w:val="24"/>
                <w:lang w:val="uk-UA"/>
              </w:rPr>
              <w:t xml:space="preserve"> згідно коду ДК 021:2015 – 75240000-0 Послуги із забезпечення громадської безпеки, охорони правоворядку та громадського порядку</w:t>
            </w:r>
            <w:r w:rsidRPr="006A1114">
              <w:rPr>
                <w:rFonts w:ascii="Times New Roman" w:hAnsi="Times New Roman" w:cs="Times New Roman"/>
                <w:b/>
                <w:sz w:val="24"/>
                <w:szCs w:val="24"/>
                <w:lang w:val="uk-UA"/>
              </w:rPr>
              <w:t xml:space="preserve">. </w:t>
            </w:r>
            <w:r w:rsidRPr="006A1114">
              <w:rPr>
                <w:rFonts w:ascii="Times New Roman" w:hAnsi="Times New Roman" w:cs="Times New Roman"/>
                <w:bCs/>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w:t>
            </w:r>
            <w:r w:rsidR="00292F24" w:rsidRPr="006A1114">
              <w:rPr>
                <w:rFonts w:ascii="Times New Roman" w:hAnsi="Times New Roman" w:cs="Times New Roman"/>
                <w:bCs/>
                <w:sz w:val="24"/>
                <w:szCs w:val="24"/>
                <w:lang w:val="uk-UA"/>
              </w:rPr>
              <w:t>1</w:t>
            </w:r>
            <w:r w:rsidRPr="006A1114">
              <w:rPr>
                <w:rFonts w:ascii="Times New Roman" w:hAnsi="Times New Roman" w:cs="Times New Roman"/>
                <w:bCs/>
                <w:sz w:val="24"/>
                <w:szCs w:val="24"/>
                <w:lang w:val="uk-UA"/>
              </w:rPr>
              <w:t xml:space="preserve"> до тендерної документації, а також підтверджуємо можливість </w:t>
            </w:r>
            <w:r w:rsidR="004C3134" w:rsidRPr="006A1114">
              <w:rPr>
                <w:rFonts w:ascii="Times New Roman" w:hAnsi="Times New Roman" w:cs="Times New Roman"/>
                <w:bCs/>
                <w:sz w:val="24"/>
                <w:szCs w:val="24"/>
                <w:lang w:val="uk-UA"/>
              </w:rPr>
              <w:t>надання послуг</w:t>
            </w:r>
            <w:r w:rsidRPr="006A1114">
              <w:rPr>
                <w:rFonts w:ascii="Times New Roman" w:hAnsi="Times New Roman" w:cs="Times New Roman"/>
                <w:bCs/>
                <w:sz w:val="24"/>
                <w:szCs w:val="24"/>
                <w:lang w:val="uk-UA"/>
              </w:rPr>
              <w:t>, у відповідності до вимог, визначених згідно з умовами тендерної документації</w:t>
            </w:r>
            <w:r w:rsidRPr="006A1114">
              <w:rPr>
                <w:rFonts w:ascii="Times New Roman" w:hAnsi="Times New Roman" w:cs="Times New Roman"/>
                <w:sz w:val="24"/>
                <w:szCs w:val="24"/>
                <w:lang w:val="uk-UA"/>
              </w:rPr>
              <w:t>.</w:t>
            </w:r>
          </w:p>
          <w:p w14:paraId="40079B82" w14:textId="15FF6CE1" w:rsidR="004D110E" w:rsidRPr="006A1114" w:rsidRDefault="004D110E" w:rsidP="00113874">
            <w:pPr>
              <w:autoSpaceDE w:val="0"/>
              <w:autoSpaceDN w:val="0"/>
              <w:spacing w:after="0" w:line="240" w:lineRule="auto"/>
              <w:ind w:firstLine="709"/>
              <w:jc w:val="both"/>
              <w:rPr>
                <w:rFonts w:ascii="Times New Roman" w:eastAsia="Times New Roman" w:hAnsi="Times New Roman" w:cs="Times New Roman"/>
                <w:iCs/>
                <w:sz w:val="24"/>
                <w:szCs w:val="24"/>
                <w:lang w:val="uk-UA" w:eastAsia="ru-RU"/>
              </w:rPr>
            </w:pPr>
            <w:r w:rsidRPr="006A1114">
              <w:rPr>
                <w:rFonts w:ascii="Times New Roman" w:eastAsia="Times New Roman" w:hAnsi="Times New Roman" w:cs="Times New Roman"/>
                <w:iCs/>
                <w:sz w:val="24"/>
                <w:szCs w:val="24"/>
                <w:lang w:val="uk-UA" w:eastAsia="ru-RU"/>
              </w:rPr>
              <w:t xml:space="preserve">Ми зобов’язуємося у випадку </w:t>
            </w:r>
            <w:r w:rsidRPr="006A1114">
              <w:rPr>
                <w:rFonts w:ascii="Times New Roman" w:hAnsi="Times New Roman" w:cs="Times New Roman"/>
                <w:iCs/>
                <w:sz w:val="24"/>
                <w:szCs w:val="24"/>
                <w:lang w:val="uk-UA"/>
              </w:rPr>
              <w:t>визначення нас переможцем та</w:t>
            </w:r>
            <w:r w:rsidRPr="006A1114">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w:t>
            </w:r>
            <w:r w:rsidR="002A6E8D" w:rsidRPr="006A1114">
              <w:rPr>
                <w:rFonts w:ascii="Times New Roman" w:eastAsia="Times New Roman" w:hAnsi="Times New Roman" w:cs="Times New Roman"/>
                <w:iCs/>
                <w:sz w:val="24"/>
                <w:szCs w:val="24"/>
                <w:lang w:val="uk-UA" w:eastAsia="ru-RU"/>
              </w:rPr>
              <w:t>надати послуги</w:t>
            </w:r>
            <w:r w:rsidRPr="006A1114">
              <w:rPr>
                <w:rFonts w:ascii="Times New Roman" w:eastAsia="Times New Roman" w:hAnsi="Times New Roman" w:cs="Times New Roman"/>
                <w:iCs/>
                <w:sz w:val="24"/>
                <w:szCs w:val="24"/>
                <w:lang w:val="uk-UA" w:eastAsia="ru-RU"/>
              </w:rPr>
              <w:t xml:space="preserve"> на умовах, визначених у </w:t>
            </w:r>
            <w:r w:rsidRPr="006A1114">
              <w:rPr>
                <w:rFonts w:ascii="Times New Roman" w:hAnsi="Times New Roman" w:cs="Times New Roman"/>
                <w:sz w:val="24"/>
                <w:szCs w:val="24"/>
                <w:lang w:val="uk-UA"/>
              </w:rPr>
              <w:t>тендерній</w:t>
            </w:r>
            <w:r w:rsidRPr="006A1114">
              <w:rPr>
                <w:rFonts w:ascii="Times New Roman" w:eastAsia="Times New Roman" w:hAnsi="Times New Roman" w:cs="Times New Roman"/>
                <w:iCs/>
                <w:sz w:val="24"/>
                <w:szCs w:val="24"/>
                <w:lang w:val="uk-UA" w:eastAsia="ru-RU"/>
              </w:rPr>
              <w:t xml:space="preserve"> документації, в тому числі відповідно до Додатку </w:t>
            </w:r>
            <w:r w:rsidR="002A6E8D" w:rsidRPr="006A1114">
              <w:rPr>
                <w:rFonts w:ascii="Times New Roman" w:eastAsia="Times New Roman" w:hAnsi="Times New Roman" w:cs="Times New Roman"/>
                <w:iCs/>
                <w:sz w:val="24"/>
                <w:szCs w:val="24"/>
                <w:lang w:val="uk-UA" w:eastAsia="ru-RU"/>
              </w:rPr>
              <w:t>2</w:t>
            </w:r>
            <w:r w:rsidRPr="006A1114">
              <w:rPr>
                <w:rFonts w:ascii="Times New Roman" w:eastAsia="Times New Roman" w:hAnsi="Times New Roman" w:cs="Times New Roman"/>
                <w:iCs/>
                <w:sz w:val="24"/>
                <w:szCs w:val="24"/>
                <w:lang w:val="uk-UA" w:eastAsia="ru-RU"/>
              </w:rPr>
              <w:t xml:space="preserve"> до тендерної документації.</w:t>
            </w:r>
          </w:p>
          <w:p w14:paraId="7EE5B18D" w14:textId="3A528817" w:rsidR="004D110E" w:rsidRPr="006A1114" w:rsidRDefault="004D110E" w:rsidP="00113874">
            <w:pPr>
              <w:spacing w:after="0" w:line="240" w:lineRule="auto"/>
              <w:ind w:firstLine="709"/>
              <w:jc w:val="both"/>
              <w:rPr>
                <w:rFonts w:ascii="Times New Roman" w:hAnsi="Times New Roman" w:cs="Times New Roman"/>
                <w:iCs/>
                <w:sz w:val="24"/>
                <w:szCs w:val="24"/>
                <w:lang w:val="uk-UA" w:eastAsia="en-US"/>
              </w:rPr>
            </w:pPr>
            <w:r w:rsidRPr="006A1114">
              <w:rPr>
                <w:rFonts w:ascii="Times New Roman" w:eastAsia="Times New Roman" w:hAnsi="Times New Roman" w:cs="Times New Roman"/>
                <w:iCs/>
                <w:sz w:val="24"/>
                <w:szCs w:val="24"/>
                <w:lang w:val="uk-UA" w:eastAsia="ru-RU"/>
              </w:rPr>
              <w:lastRenderedPageBreak/>
              <w:t xml:space="preserve">Ми згодні дотримуватись положень цієї </w:t>
            </w:r>
            <w:r w:rsidRPr="006A1114">
              <w:rPr>
                <w:rFonts w:ascii="Times New Roman" w:hAnsi="Times New Roman" w:cs="Times New Roman"/>
                <w:sz w:val="24"/>
                <w:szCs w:val="24"/>
                <w:lang w:val="uk-UA"/>
              </w:rPr>
              <w:t xml:space="preserve">тендерної </w:t>
            </w:r>
            <w:r w:rsidRPr="006A1114">
              <w:rPr>
                <w:rFonts w:ascii="Times New Roman" w:eastAsia="Times New Roman" w:hAnsi="Times New Roman" w:cs="Times New Roman"/>
                <w:iCs/>
                <w:sz w:val="24"/>
                <w:szCs w:val="24"/>
                <w:lang w:val="uk-UA" w:eastAsia="ru-RU"/>
              </w:rPr>
              <w:t xml:space="preserve">пропозиції протягом </w:t>
            </w:r>
            <w:r w:rsidR="002A6E8D" w:rsidRPr="006A1114">
              <w:rPr>
                <w:rFonts w:ascii="Times New Roman" w:eastAsia="Times New Roman" w:hAnsi="Times New Roman" w:cs="Times New Roman"/>
                <w:iCs/>
                <w:sz w:val="24"/>
                <w:szCs w:val="24"/>
                <w:lang w:val="uk-UA" w:eastAsia="ru-RU"/>
              </w:rPr>
              <w:t>90</w:t>
            </w:r>
            <w:r w:rsidRPr="006A1114">
              <w:rPr>
                <w:rFonts w:ascii="Times New Roman" w:eastAsia="Times New Roman" w:hAnsi="Times New Roman" w:cs="Times New Roman"/>
                <w:iCs/>
                <w:sz w:val="24"/>
                <w:szCs w:val="24"/>
                <w:lang w:val="uk-UA" w:eastAsia="ru-RU"/>
              </w:rPr>
              <w:t xml:space="preserve"> днів із дати кінцевого строку подання тендерних пропозицій. </w:t>
            </w:r>
            <w:r w:rsidRPr="006A1114">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4D110E" w:rsidRPr="006A1114" w14:paraId="2F495F09" w14:textId="77777777" w:rsidTr="008D1A71">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BA873" w14:textId="0E61BA83" w:rsidR="004D110E" w:rsidRPr="006A1114" w:rsidRDefault="009C34B3" w:rsidP="008D1A71">
            <w:pPr>
              <w:spacing w:line="256" w:lineRule="auto"/>
              <w:jc w:val="center"/>
              <w:rPr>
                <w:rFonts w:ascii="Times New Roman" w:eastAsia="Times New Roman" w:hAnsi="Times New Roman" w:cs="Times New Roman"/>
                <w:b/>
                <w:bCs/>
                <w:sz w:val="24"/>
                <w:szCs w:val="24"/>
                <w:lang w:val="uk-UA" w:eastAsia="ru-RU"/>
              </w:rPr>
            </w:pPr>
            <w:r w:rsidRPr="006A1114">
              <w:rPr>
                <w:rFonts w:ascii="Times New Roman" w:eastAsia="Times New Roman" w:hAnsi="Times New Roman" w:cs="Times New Roman"/>
                <w:b/>
                <w:bCs/>
                <w:sz w:val="24"/>
                <w:szCs w:val="24"/>
                <w:lang w:val="uk-UA"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9FDC6" w14:textId="77777777" w:rsidR="004D110E" w:rsidRPr="006A1114" w:rsidRDefault="004D110E" w:rsidP="008D1A71">
            <w:pPr>
              <w:jc w:val="both"/>
              <w:rPr>
                <w:rFonts w:ascii="Times New Roman" w:eastAsia="Times New Roman" w:hAnsi="Times New Roman" w:cs="Times New Roman"/>
                <w:sz w:val="24"/>
                <w:szCs w:val="24"/>
                <w:lang w:val="uk-UA" w:eastAsia="ru-RU"/>
              </w:rPr>
            </w:pPr>
            <w:r w:rsidRPr="006A1114">
              <w:rPr>
                <w:rFonts w:ascii="Times New Roman" w:eastAsia="Times New Roman" w:hAnsi="Times New Roman" w:cs="Times New Roman"/>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AC28DF" w:rsidRPr="006A1114" w14:paraId="2F0F9E9B" w14:textId="77777777" w:rsidTr="008D1A71">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34B1A" w14:textId="2B8514AB" w:rsidR="00AC28DF" w:rsidRPr="006A1114" w:rsidRDefault="009C34B3" w:rsidP="008D1A71">
            <w:pPr>
              <w:spacing w:line="256" w:lineRule="auto"/>
              <w:jc w:val="center"/>
              <w:rPr>
                <w:rFonts w:ascii="Times New Roman" w:eastAsia="Times New Roman" w:hAnsi="Times New Roman" w:cs="Times New Roman"/>
                <w:b/>
                <w:bCs/>
                <w:sz w:val="24"/>
                <w:szCs w:val="24"/>
                <w:lang w:val="uk-UA" w:eastAsia="ru-RU"/>
              </w:rPr>
            </w:pPr>
            <w:r w:rsidRPr="006A1114">
              <w:rPr>
                <w:rFonts w:ascii="Times New Roman" w:eastAsia="Times New Roman" w:hAnsi="Times New Roman" w:cs="Times New Roman"/>
                <w:b/>
                <w:bCs/>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528EC" w14:textId="0691861D" w:rsidR="00AC28DF" w:rsidRPr="006A1114" w:rsidRDefault="00AC28DF" w:rsidP="00A53023">
            <w:pPr>
              <w:jc w:val="both"/>
              <w:rPr>
                <w:rFonts w:ascii="Times New Roman" w:hAnsi="Times New Roman"/>
                <w:sz w:val="24"/>
                <w:szCs w:val="24"/>
                <w:lang w:val="uk-UA"/>
              </w:rPr>
            </w:pPr>
            <w:r w:rsidRPr="006A1114">
              <w:rPr>
                <w:rFonts w:ascii="Times New Roman" w:eastAsia="Times" w:hAnsi="Times New Roman" w:cs="Times New Roman"/>
                <w:color w:val="00000A"/>
                <w:sz w:val="24"/>
                <w:szCs w:val="24"/>
                <w:lang w:val="uk-UA" w:eastAsia="ru-RU"/>
              </w:rPr>
              <w:t xml:space="preserve">Копію </w:t>
            </w:r>
            <w:r w:rsidR="00211CF8" w:rsidRPr="006A1114">
              <w:rPr>
                <w:rFonts w:ascii="Times New Roman" w:eastAsia="Times" w:hAnsi="Times New Roman" w:cs="Times New Roman"/>
                <w:color w:val="00000A"/>
                <w:sz w:val="24"/>
                <w:szCs w:val="24"/>
                <w:lang w:val="uk-UA" w:eastAsia="ru-RU"/>
              </w:rPr>
              <w:t xml:space="preserve">або оригінал </w:t>
            </w:r>
            <w:r w:rsidRPr="006A1114">
              <w:rPr>
                <w:rFonts w:ascii="Times New Roman" w:eastAsia="Times" w:hAnsi="Times New Roman" w:cs="Times New Roman"/>
                <w:color w:val="00000A"/>
                <w:sz w:val="24"/>
                <w:szCs w:val="24"/>
                <w:lang w:val="uk-UA" w:eastAsia="ru-RU"/>
              </w:rPr>
              <w:t xml:space="preserve">сертифіката відповідності надання послуг з централізованого спостереження за </w:t>
            </w:r>
            <w:proofErr w:type="spellStart"/>
            <w:r w:rsidRPr="006A1114">
              <w:rPr>
                <w:rFonts w:ascii="Times New Roman" w:eastAsia="Times" w:hAnsi="Times New Roman" w:cs="Times New Roman"/>
                <w:color w:val="00000A"/>
                <w:sz w:val="24"/>
                <w:szCs w:val="24"/>
                <w:lang w:val="uk-UA" w:eastAsia="ru-RU"/>
              </w:rPr>
              <w:t>підохоронними</w:t>
            </w:r>
            <w:proofErr w:type="spellEnd"/>
            <w:r w:rsidRPr="006A1114">
              <w:rPr>
                <w:rFonts w:ascii="Times New Roman" w:eastAsia="Times" w:hAnsi="Times New Roman" w:cs="Times New Roman"/>
                <w:color w:val="00000A"/>
                <w:sz w:val="24"/>
                <w:szCs w:val="24"/>
                <w:lang w:val="uk-UA" w:eastAsia="ru-RU"/>
              </w:rPr>
              <w:t xml:space="preserve"> об’єктами головним пунктом централізованого спостереження центру технічної охорони в якості центру спостереження та приймання тривожних сповіщень вимогам ДСТУ ISO 9001:2015, ДСТУ EN ISO 9001:2018 (ISO 9001:2015, IDT; EN ISO 9001: 2015, IDT</w:t>
            </w:r>
            <w:r w:rsidR="00A53023" w:rsidRPr="006A1114">
              <w:rPr>
                <w:rFonts w:ascii="Times New Roman" w:eastAsia="Times" w:hAnsi="Times New Roman" w:cs="Times New Roman"/>
                <w:color w:val="00000A"/>
                <w:sz w:val="24"/>
                <w:szCs w:val="24"/>
                <w:lang w:val="uk-UA" w:eastAsia="ru-RU"/>
              </w:rPr>
              <w:t xml:space="preserve">), </w:t>
            </w:r>
            <w:r w:rsidR="00A53023" w:rsidRPr="006A1114">
              <w:rPr>
                <w:rFonts w:ascii="Times New Roman" w:hAnsi="Times New Roman"/>
                <w:sz w:val="24"/>
                <w:szCs w:val="24"/>
                <w:lang w:val="uk-UA"/>
              </w:rPr>
              <w:t>який відповідає предмету закупівлі  та  виданий  на ім‘я учасника закупівлі.</w:t>
            </w:r>
          </w:p>
        </w:tc>
      </w:tr>
      <w:tr w:rsidR="00C51924" w:rsidRPr="0009597E" w14:paraId="0DC1C2ED" w14:textId="77777777" w:rsidTr="008D1A71">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A4D40" w14:textId="007D106E" w:rsidR="00C51924" w:rsidRPr="006A1114" w:rsidRDefault="009C34B3" w:rsidP="008D1A71">
            <w:pPr>
              <w:spacing w:line="256" w:lineRule="auto"/>
              <w:jc w:val="center"/>
              <w:rPr>
                <w:rFonts w:ascii="Times New Roman" w:eastAsia="Times New Roman" w:hAnsi="Times New Roman" w:cs="Times New Roman"/>
                <w:b/>
                <w:bCs/>
                <w:sz w:val="24"/>
                <w:szCs w:val="24"/>
                <w:lang w:val="uk-UA" w:eastAsia="ru-RU"/>
              </w:rPr>
            </w:pPr>
            <w:r w:rsidRPr="006A1114">
              <w:rPr>
                <w:rFonts w:ascii="Times New Roman" w:eastAsia="Times New Roman" w:hAnsi="Times New Roman" w:cs="Times New Roman"/>
                <w:b/>
                <w:bCs/>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26BE2" w14:textId="3B15782A" w:rsidR="00C51924" w:rsidRPr="00292F24" w:rsidRDefault="001653DC" w:rsidP="00A53023">
            <w:pPr>
              <w:jc w:val="both"/>
              <w:rPr>
                <w:rFonts w:ascii="Times New Roman" w:hAnsi="Times New Roman"/>
                <w:sz w:val="24"/>
                <w:szCs w:val="24"/>
                <w:lang w:val="uk-UA"/>
              </w:rPr>
            </w:pPr>
            <w:r w:rsidRPr="006A1114">
              <w:rPr>
                <w:rFonts w:ascii="Times New Roman" w:eastAsia="Times" w:hAnsi="Times New Roman" w:cs="Times New Roman"/>
                <w:color w:val="00000A"/>
                <w:sz w:val="24"/>
                <w:szCs w:val="24"/>
                <w:lang w:val="uk-UA" w:eastAsia="ru-RU"/>
              </w:rPr>
              <w:t>Копію або оригінал діючого сертифіката</w:t>
            </w:r>
            <w:r w:rsidR="00CE3657" w:rsidRPr="006A1114">
              <w:rPr>
                <w:rFonts w:ascii="Times New Roman" w:eastAsia="Times" w:hAnsi="Times New Roman" w:cs="Times New Roman"/>
                <w:color w:val="00000A"/>
                <w:sz w:val="24"/>
                <w:szCs w:val="24"/>
                <w:lang w:val="uk-UA" w:eastAsia="ru-RU"/>
              </w:rPr>
              <w:t xml:space="preserve"> відповідності</w:t>
            </w:r>
            <w:r w:rsidRPr="006A1114">
              <w:rPr>
                <w:rFonts w:ascii="Times New Roman" w:eastAsia="Times" w:hAnsi="Times New Roman" w:cs="Times New Roman"/>
                <w:color w:val="00000A"/>
                <w:sz w:val="24"/>
                <w:szCs w:val="24"/>
                <w:lang w:val="uk-UA" w:eastAsia="ru-RU"/>
              </w:rPr>
              <w:t xml:space="preserve"> </w:t>
            </w:r>
            <w:r w:rsidR="0023530E" w:rsidRPr="006A1114">
              <w:rPr>
                <w:rFonts w:ascii="Times New Roman" w:eastAsia="Times" w:hAnsi="Times New Roman" w:cs="Times New Roman"/>
                <w:color w:val="00000A"/>
                <w:sz w:val="24"/>
                <w:szCs w:val="24"/>
                <w:lang w:val="uk-UA" w:eastAsia="ru-RU"/>
              </w:rPr>
              <w:t xml:space="preserve">головного пункту централізованого спостереження (ГПЦС) в якості центру спостереження та приймання тривожних сповіщень (ЦСПТС) категорії І  </w:t>
            </w:r>
            <w:proofErr w:type="spellStart"/>
            <w:r w:rsidR="0023530E" w:rsidRPr="006A1114">
              <w:rPr>
                <w:rFonts w:ascii="Times New Roman" w:eastAsia="Times" w:hAnsi="Times New Roman" w:cs="Times New Roman"/>
                <w:color w:val="00000A"/>
                <w:sz w:val="24"/>
                <w:szCs w:val="24"/>
                <w:lang w:val="uk-UA" w:eastAsia="ru-RU"/>
              </w:rPr>
              <w:t>і</w:t>
            </w:r>
            <w:proofErr w:type="spellEnd"/>
            <w:r w:rsidR="0023530E" w:rsidRPr="006A1114">
              <w:rPr>
                <w:rFonts w:ascii="Times New Roman" w:eastAsia="Times" w:hAnsi="Times New Roman" w:cs="Times New Roman"/>
                <w:color w:val="00000A"/>
                <w:sz w:val="24"/>
                <w:szCs w:val="24"/>
                <w:lang w:val="uk-UA" w:eastAsia="ru-RU"/>
              </w:rPr>
              <w:t xml:space="preserve"> послуги з централізованого спостереження за </w:t>
            </w:r>
            <w:proofErr w:type="spellStart"/>
            <w:r w:rsidR="0023530E" w:rsidRPr="006A1114">
              <w:rPr>
                <w:rFonts w:ascii="Times New Roman" w:eastAsia="Times" w:hAnsi="Times New Roman" w:cs="Times New Roman"/>
                <w:color w:val="00000A"/>
                <w:sz w:val="24"/>
                <w:szCs w:val="24"/>
                <w:lang w:val="uk-UA" w:eastAsia="ru-RU"/>
              </w:rPr>
              <w:t>підохоронними</w:t>
            </w:r>
            <w:proofErr w:type="spellEnd"/>
            <w:r w:rsidR="0023530E" w:rsidRPr="006A1114">
              <w:rPr>
                <w:rFonts w:ascii="Times New Roman" w:eastAsia="Times" w:hAnsi="Times New Roman" w:cs="Times New Roman"/>
                <w:color w:val="00000A"/>
                <w:sz w:val="24"/>
                <w:szCs w:val="24"/>
                <w:lang w:val="uk-UA" w:eastAsia="ru-RU"/>
              </w:rPr>
              <w:t xml:space="preserve"> об’єктами </w:t>
            </w:r>
            <w:r w:rsidRPr="006A1114">
              <w:rPr>
                <w:rFonts w:ascii="Times New Roman" w:eastAsia="Times" w:hAnsi="Times New Roman" w:cs="Times New Roman"/>
                <w:color w:val="00000A"/>
                <w:sz w:val="24"/>
                <w:szCs w:val="24"/>
                <w:lang w:val="uk-UA" w:eastAsia="ru-RU"/>
              </w:rPr>
              <w:t xml:space="preserve">вимогам ДСТУ EN </w:t>
            </w:r>
            <w:r w:rsidR="00A53023" w:rsidRPr="006A1114">
              <w:rPr>
                <w:rFonts w:ascii="Times New Roman" w:eastAsia="Times" w:hAnsi="Times New Roman" w:cs="Times New Roman"/>
                <w:color w:val="00000A"/>
                <w:sz w:val="24"/>
                <w:szCs w:val="24"/>
                <w:lang w:val="uk-UA" w:eastAsia="ru-RU"/>
              </w:rPr>
              <w:t xml:space="preserve">50518-2019, </w:t>
            </w:r>
            <w:r w:rsidR="00A53023" w:rsidRPr="006A1114">
              <w:rPr>
                <w:rFonts w:ascii="Times New Roman" w:hAnsi="Times New Roman"/>
                <w:sz w:val="24"/>
                <w:szCs w:val="24"/>
                <w:lang w:val="uk-UA"/>
              </w:rPr>
              <w:t>який відповідає предмету закупівлі та виданий  на ім‘я учасника закупівлі та чинного на момент подачі пропозиції.</w:t>
            </w:r>
          </w:p>
        </w:tc>
      </w:tr>
    </w:tbl>
    <w:p w14:paraId="054474FB" w14:textId="77777777" w:rsidR="004D110E" w:rsidRPr="00292F24" w:rsidRDefault="004D110E" w:rsidP="009C34B3">
      <w:pPr>
        <w:jc w:val="center"/>
        <w:rPr>
          <w:rFonts w:ascii="Times New Roman" w:hAnsi="Times New Roman" w:cs="Times New Roman"/>
          <w:b/>
          <w:bCs/>
          <w:sz w:val="24"/>
          <w:szCs w:val="24"/>
          <w:lang w:val="uk-UA"/>
        </w:rPr>
      </w:pPr>
    </w:p>
    <w:sectPr w:rsidR="004D110E" w:rsidRPr="00292F24" w:rsidSect="00AF6DD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63A2"/>
    <w:multiLevelType w:val="multilevel"/>
    <w:tmpl w:val="0F36EB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D837CE9"/>
    <w:multiLevelType w:val="multilevel"/>
    <w:tmpl w:val="7C6A4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800C01"/>
    <w:multiLevelType w:val="multilevel"/>
    <w:tmpl w:val="70EA4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0D2B6E"/>
    <w:multiLevelType w:val="multilevel"/>
    <w:tmpl w:val="97BCB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F63"/>
    <w:rsid w:val="000062A8"/>
    <w:rsid w:val="00023F63"/>
    <w:rsid w:val="00025481"/>
    <w:rsid w:val="000909DB"/>
    <w:rsid w:val="000938C4"/>
    <w:rsid w:val="0009597E"/>
    <w:rsid w:val="000E76D8"/>
    <w:rsid w:val="00113874"/>
    <w:rsid w:val="0014271D"/>
    <w:rsid w:val="001653DC"/>
    <w:rsid w:val="00180711"/>
    <w:rsid w:val="0018303B"/>
    <w:rsid w:val="001A1F1A"/>
    <w:rsid w:val="001A2A44"/>
    <w:rsid w:val="001D53F8"/>
    <w:rsid w:val="001F5CD7"/>
    <w:rsid w:val="00204737"/>
    <w:rsid w:val="00211CF8"/>
    <w:rsid w:val="0023530E"/>
    <w:rsid w:val="00252866"/>
    <w:rsid w:val="00262780"/>
    <w:rsid w:val="00292F24"/>
    <w:rsid w:val="002A6E8D"/>
    <w:rsid w:val="002E765F"/>
    <w:rsid w:val="00365758"/>
    <w:rsid w:val="0038072A"/>
    <w:rsid w:val="003A04DF"/>
    <w:rsid w:val="004121DC"/>
    <w:rsid w:val="00480785"/>
    <w:rsid w:val="00483879"/>
    <w:rsid w:val="004A274F"/>
    <w:rsid w:val="004C3134"/>
    <w:rsid w:val="004D110E"/>
    <w:rsid w:val="00531AE6"/>
    <w:rsid w:val="005371A2"/>
    <w:rsid w:val="005442F5"/>
    <w:rsid w:val="0057630E"/>
    <w:rsid w:val="005A3CBD"/>
    <w:rsid w:val="005C1C27"/>
    <w:rsid w:val="005C41E9"/>
    <w:rsid w:val="005E10C9"/>
    <w:rsid w:val="005E549F"/>
    <w:rsid w:val="005F5424"/>
    <w:rsid w:val="00653926"/>
    <w:rsid w:val="0066016B"/>
    <w:rsid w:val="006A1114"/>
    <w:rsid w:val="0071611C"/>
    <w:rsid w:val="00763E44"/>
    <w:rsid w:val="007926C4"/>
    <w:rsid w:val="00865D41"/>
    <w:rsid w:val="008B7981"/>
    <w:rsid w:val="008D0E80"/>
    <w:rsid w:val="008D2ED1"/>
    <w:rsid w:val="009452A7"/>
    <w:rsid w:val="009C34B3"/>
    <w:rsid w:val="009E134F"/>
    <w:rsid w:val="00A53023"/>
    <w:rsid w:val="00A7689C"/>
    <w:rsid w:val="00A9155E"/>
    <w:rsid w:val="00AA0A7D"/>
    <w:rsid w:val="00AC28DF"/>
    <w:rsid w:val="00AF01F6"/>
    <w:rsid w:val="00AF6DDA"/>
    <w:rsid w:val="00B6746C"/>
    <w:rsid w:val="00B73D06"/>
    <w:rsid w:val="00BD401A"/>
    <w:rsid w:val="00BF6C52"/>
    <w:rsid w:val="00C14E28"/>
    <w:rsid w:val="00C34296"/>
    <w:rsid w:val="00C51924"/>
    <w:rsid w:val="00C93A9E"/>
    <w:rsid w:val="00CD179E"/>
    <w:rsid w:val="00CE3657"/>
    <w:rsid w:val="00CE54A6"/>
    <w:rsid w:val="00CF7763"/>
    <w:rsid w:val="00D06BC6"/>
    <w:rsid w:val="00D3018B"/>
    <w:rsid w:val="00D305D9"/>
    <w:rsid w:val="00D4384C"/>
    <w:rsid w:val="00E541DD"/>
    <w:rsid w:val="00E90EFB"/>
    <w:rsid w:val="00EB2A45"/>
    <w:rsid w:val="00EF757C"/>
    <w:rsid w:val="00F14502"/>
    <w:rsid w:val="00F24341"/>
    <w:rsid w:val="00F56063"/>
    <w:rsid w:val="00F74B0C"/>
    <w:rsid w:val="00FE0C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32F4"/>
  <w15:docId w15:val="{32CA6982-D706-4120-B3F3-F23A1066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DDA"/>
  </w:style>
  <w:style w:type="paragraph" w:styleId="1">
    <w:name w:val="heading 1"/>
    <w:basedOn w:val="a"/>
    <w:next w:val="a"/>
    <w:uiPriority w:val="9"/>
    <w:qFormat/>
    <w:rsid w:val="00AF6DDA"/>
    <w:pPr>
      <w:keepNext/>
      <w:keepLines/>
      <w:spacing w:before="480" w:after="120"/>
      <w:outlineLvl w:val="0"/>
    </w:pPr>
    <w:rPr>
      <w:b/>
      <w:sz w:val="48"/>
      <w:szCs w:val="48"/>
    </w:rPr>
  </w:style>
  <w:style w:type="paragraph" w:styleId="2">
    <w:name w:val="heading 2"/>
    <w:basedOn w:val="a"/>
    <w:next w:val="a"/>
    <w:uiPriority w:val="9"/>
    <w:semiHidden/>
    <w:unhideWhenUsed/>
    <w:qFormat/>
    <w:rsid w:val="00AF6DDA"/>
    <w:pPr>
      <w:keepNext/>
      <w:keepLines/>
      <w:spacing w:before="360" w:after="80"/>
      <w:outlineLvl w:val="1"/>
    </w:pPr>
    <w:rPr>
      <w:b/>
      <w:sz w:val="36"/>
      <w:szCs w:val="36"/>
    </w:rPr>
  </w:style>
  <w:style w:type="paragraph" w:styleId="3">
    <w:name w:val="heading 3"/>
    <w:basedOn w:val="a"/>
    <w:next w:val="a"/>
    <w:uiPriority w:val="9"/>
    <w:semiHidden/>
    <w:unhideWhenUsed/>
    <w:qFormat/>
    <w:rsid w:val="00AF6DDA"/>
    <w:pPr>
      <w:keepNext/>
      <w:keepLines/>
      <w:spacing w:before="280" w:after="80"/>
      <w:outlineLvl w:val="2"/>
    </w:pPr>
    <w:rPr>
      <w:b/>
      <w:sz w:val="28"/>
      <w:szCs w:val="28"/>
    </w:rPr>
  </w:style>
  <w:style w:type="paragraph" w:styleId="4">
    <w:name w:val="heading 4"/>
    <w:basedOn w:val="a"/>
    <w:next w:val="a"/>
    <w:uiPriority w:val="9"/>
    <w:semiHidden/>
    <w:unhideWhenUsed/>
    <w:qFormat/>
    <w:rsid w:val="00AF6DDA"/>
    <w:pPr>
      <w:keepNext/>
      <w:keepLines/>
      <w:spacing w:before="240" w:after="40"/>
      <w:outlineLvl w:val="3"/>
    </w:pPr>
    <w:rPr>
      <w:b/>
      <w:sz w:val="24"/>
      <w:szCs w:val="24"/>
    </w:rPr>
  </w:style>
  <w:style w:type="paragraph" w:styleId="5">
    <w:name w:val="heading 5"/>
    <w:basedOn w:val="a"/>
    <w:next w:val="a"/>
    <w:uiPriority w:val="9"/>
    <w:semiHidden/>
    <w:unhideWhenUsed/>
    <w:qFormat/>
    <w:rsid w:val="00AF6DDA"/>
    <w:pPr>
      <w:keepNext/>
      <w:keepLines/>
      <w:spacing w:before="220" w:after="40"/>
      <w:outlineLvl w:val="4"/>
    </w:pPr>
    <w:rPr>
      <w:b/>
    </w:rPr>
  </w:style>
  <w:style w:type="paragraph" w:styleId="6">
    <w:name w:val="heading 6"/>
    <w:basedOn w:val="a"/>
    <w:next w:val="a"/>
    <w:uiPriority w:val="9"/>
    <w:semiHidden/>
    <w:unhideWhenUsed/>
    <w:qFormat/>
    <w:rsid w:val="00AF6DD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6DDA"/>
    <w:tblPr>
      <w:tblCellMar>
        <w:top w:w="0" w:type="dxa"/>
        <w:left w:w="0" w:type="dxa"/>
        <w:bottom w:w="0" w:type="dxa"/>
        <w:right w:w="0" w:type="dxa"/>
      </w:tblCellMar>
    </w:tblPr>
  </w:style>
  <w:style w:type="paragraph" w:styleId="a3">
    <w:name w:val="Title"/>
    <w:basedOn w:val="a"/>
    <w:next w:val="a"/>
    <w:uiPriority w:val="10"/>
    <w:qFormat/>
    <w:rsid w:val="00AF6DD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AF6DDA"/>
    <w:pPr>
      <w:keepNext/>
      <w:keepLines/>
      <w:spacing w:before="360" w:after="80"/>
    </w:pPr>
    <w:rPr>
      <w:rFonts w:ascii="Georgia" w:eastAsia="Georgia" w:hAnsi="Georgia" w:cs="Georgia"/>
      <w:i/>
      <w:color w:val="666666"/>
      <w:sz w:val="48"/>
      <w:szCs w:val="48"/>
    </w:rPr>
  </w:style>
  <w:style w:type="table" w:customStyle="1" w:styleId="a8">
    <w:basedOn w:val="TableNormal"/>
    <w:rsid w:val="00AF6DDA"/>
    <w:tblPr>
      <w:tblStyleRowBandSize w:val="1"/>
      <w:tblStyleColBandSize w:val="1"/>
      <w:tblCellMar>
        <w:top w:w="15" w:type="dxa"/>
        <w:left w:w="15" w:type="dxa"/>
        <w:bottom w:w="15" w:type="dxa"/>
        <w:right w:w="15" w:type="dxa"/>
      </w:tblCellMar>
    </w:tblPr>
  </w:style>
  <w:style w:type="table" w:customStyle="1" w:styleId="a9">
    <w:basedOn w:val="TableNormal"/>
    <w:rsid w:val="00AF6DDA"/>
    <w:tblPr>
      <w:tblStyleRowBandSize w:val="1"/>
      <w:tblStyleColBandSize w:val="1"/>
      <w:tblCellMar>
        <w:top w:w="15" w:type="dxa"/>
        <w:left w:w="15" w:type="dxa"/>
        <w:bottom w:w="15" w:type="dxa"/>
        <w:right w:w="15" w:type="dxa"/>
      </w:tblCellMar>
    </w:tblPr>
  </w:style>
  <w:style w:type="table" w:customStyle="1" w:styleId="aa">
    <w:basedOn w:val="TableNormal"/>
    <w:rsid w:val="00AF6DDA"/>
    <w:tblPr>
      <w:tblStyleRowBandSize w:val="1"/>
      <w:tblStyleColBandSize w:val="1"/>
      <w:tblCellMar>
        <w:top w:w="15" w:type="dxa"/>
        <w:left w:w="15" w:type="dxa"/>
        <w:bottom w:w="15" w:type="dxa"/>
        <w:right w:w="15" w:type="dxa"/>
      </w:tblCellMar>
    </w:tblPr>
  </w:style>
  <w:style w:type="table" w:customStyle="1" w:styleId="ab">
    <w:basedOn w:val="TableNormal"/>
    <w:rsid w:val="00AF6DDA"/>
    <w:tblPr>
      <w:tblStyleRowBandSize w:val="1"/>
      <w:tblStyleColBandSize w:val="1"/>
      <w:tblCellMar>
        <w:top w:w="15" w:type="dxa"/>
        <w:left w:w="15" w:type="dxa"/>
        <w:bottom w:w="15" w:type="dxa"/>
        <w:right w:w="15" w:type="dxa"/>
      </w:tblCellMar>
    </w:tblPr>
  </w:style>
  <w:style w:type="table" w:customStyle="1" w:styleId="ac">
    <w:basedOn w:val="TableNormal"/>
    <w:rsid w:val="00AF6DDA"/>
    <w:tblPr>
      <w:tblStyleRowBandSize w:val="1"/>
      <w:tblStyleColBandSize w:val="1"/>
      <w:tblCellMar>
        <w:top w:w="15" w:type="dxa"/>
        <w:left w:w="15" w:type="dxa"/>
        <w:bottom w:w="15" w:type="dxa"/>
        <w:right w:w="15" w:type="dxa"/>
      </w:tblCellMar>
    </w:tblPr>
  </w:style>
  <w:style w:type="table" w:customStyle="1" w:styleId="ad">
    <w:basedOn w:val="TableNormal"/>
    <w:rsid w:val="00AF6DDA"/>
    <w:tblPr>
      <w:tblStyleRowBandSize w:val="1"/>
      <w:tblStyleColBandSize w:val="1"/>
      <w:tblCellMar>
        <w:top w:w="15" w:type="dxa"/>
        <w:left w:w="15" w:type="dxa"/>
        <w:bottom w:w="15" w:type="dxa"/>
        <w:right w:w="15" w:type="dxa"/>
      </w:tblCellMar>
    </w:tblPr>
  </w:style>
  <w:style w:type="table" w:customStyle="1" w:styleId="ae">
    <w:basedOn w:val="TableNormal"/>
    <w:rsid w:val="00AF6DDA"/>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E541DD"/>
    <w:rPr>
      <w:rFonts w:ascii="Times New Roman" w:hAnsi="Times New Roman" w:cs="Times New Roman" w:hint="default"/>
    </w:rPr>
  </w:style>
  <w:style w:type="character" w:styleId="af">
    <w:name w:val="Strong"/>
    <w:basedOn w:val="a0"/>
    <w:uiPriority w:val="22"/>
    <w:qFormat/>
    <w:rsid w:val="00E541DD"/>
    <w:rPr>
      <w:b/>
      <w:bCs/>
    </w:rPr>
  </w:style>
  <w:style w:type="paragraph" w:customStyle="1" w:styleId="LO-normal">
    <w:name w:val="LO-normal"/>
    <w:qFormat/>
    <w:rsid w:val="00180711"/>
    <w:pPr>
      <w:spacing w:after="0" w:line="276" w:lineRule="auto"/>
    </w:pPr>
    <w:rPr>
      <w:rFonts w:ascii="Arial" w:eastAsia="Arial" w:hAnsi="Arial" w:cs="Arial"/>
      <w:color w:val="000000"/>
      <w:lang w:eastAsia="zh-CN"/>
    </w:rPr>
  </w:style>
  <w:style w:type="paragraph" w:customStyle="1" w:styleId="10">
    <w:name w:val="Обычный1"/>
    <w:basedOn w:val="a"/>
    <w:qFormat/>
    <w:rsid w:val="00180711"/>
    <w:pPr>
      <w:snapToGrid w:val="0"/>
      <w:spacing w:after="0" w:line="240" w:lineRule="auto"/>
    </w:pPr>
    <w:rPr>
      <w:rFonts w:ascii="Times New Roman" w:eastAsia="Times New Roman" w:hAnsi="Times New Roman" w:cs="Times New Roman"/>
      <w:sz w:val="20"/>
      <w:szCs w:val="20"/>
      <w:lang w:eastAsia="ru-RU"/>
    </w:rPr>
  </w:style>
  <w:style w:type="character" w:customStyle="1" w:styleId="rvts23">
    <w:name w:val="rvts23"/>
    <w:rsid w:val="00483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1521</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й</cp:lastModifiedBy>
  <cp:revision>45</cp:revision>
  <dcterms:created xsi:type="dcterms:W3CDTF">2024-01-24T14:58:00Z</dcterms:created>
  <dcterms:modified xsi:type="dcterms:W3CDTF">2024-02-12T13:00:00Z</dcterms:modified>
</cp:coreProperties>
</file>