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51" w:rsidRPr="00C85BE1" w:rsidRDefault="007B6651" w:rsidP="007B6651">
      <w:pPr>
        <w:jc w:val="right"/>
        <w:rPr>
          <w:b/>
        </w:rPr>
      </w:pPr>
      <w:bookmarkStart w:id="0" w:name="_GoBack"/>
      <w:bookmarkEnd w:id="0"/>
      <w:r>
        <w:rPr>
          <w:b/>
        </w:rPr>
        <w:t>Д</w:t>
      </w:r>
      <w:r w:rsidRPr="00C85BE1">
        <w:rPr>
          <w:b/>
        </w:rPr>
        <w:t>ОДАТОК</w:t>
      </w:r>
      <w:r w:rsidRPr="00C85BE1">
        <w:rPr>
          <w:b/>
          <w:spacing w:val="52"/>
        </w:rPr>
        <w:t xml:space="preserve"> </w:t>
      </w:r>
      <w:r w:rsidRPr="00C85BE1">
        <w:rPr>
          <w:b/>
        </w:rPr>
        <w:t>5</w:t>
      </w:r>
    </w:p>
    <w:p w:rsidR="007B6651" w:rsidRPr="00C85BE1" w:rsidRDefault="007B6651" w:rsidP="007B6651">
      <w:pPr>
        <w:spacing w:before="1"/>
        <w:ind w:right="128"/>
        <w:jc w:val="right"/>
        <w:rPr>
          <w:i/>
        </w:rPr>
      </w:pPr>
      <w:r w:rsidRPr="00C85BE1">
        <w:rPr>
          <w:i/>
        </w:rPr>
        <w:t>до</w:t>
      </w:r>
      <w:r w:rsidRPr="00C85BE1">
        <w:rPr>
          <w:i/>
          <w:spacing w:val="-6"/>
        </w:rPr>
        <w:t xml:space="preserve"> </w:t>
      </w:r>
      <w:r w:rsidRPr="00C85BE1">
        <w:rPr>
          <w:i/>
        </w:rPr>
        <w:t>тендерної</w:t>
      </w:r>
      <w:r w:rsidRPr="00C85BE1">
        <w:rPr>
          <w:i/>
          <w:spacing w:val="-7"/>
        </w:rPr>
        <w:t xml:space="preserve"> </w:t>
      </w:r>
      <w:r w:rsidRPr="00C85BE1">
        <w:rPr>
          <w:i/>
        </w:rPr>
        <w:t>документації</w:t>
      </w:r>
    </w:p>
    <w:p w:rsidR="007B6651" w:rsidRDefault="007B6651" w:rsidP="007B6651">
      <w:pPr>
        <w:jc w:val="both"/>
      </w:pPr>
    </w:p>
    <w:p w:rsidR="007B6651" w:rsidRPr="001010BA" w:rsidRDefault="007B6651" w:rsidP="007B6651">
      <w:pPr>
        <w:ind w:firstLine="540"/>
        <w:jc w:val="center"/>
        <w:rPr>
          <w:b/>
          <w:bCs/>
        </w:rPr>
      </w:pPr>
      <w:r w:rsidRPr="001010BA">
        <w:rPr>
          <w:b/>
          <w:bCs/>
        </w:rPr>
        <w:t xml:space="preserve">ПЕРЕЛІК ДОКУМЕНТІВ, </w:t>
      </w:r>
    </w:p>
    <w:p w:rsidR="007B6651" w:rsidRPr="001010BA" w:rsidRDefault="007B6651" w:rsidP="007B6651">
      <w:pPr>
        <w:jc w:val="center"/>
        <w:rPr>
          <w:b/>
          <w:bCs/>
        </w:rPr>
      </w:pPr>
      <w:r w:rsidRPr="001010BA">
        <w:rPr>
          <w:b/>
          <w:bCs/>
        </w:rPr>
        <w:t>ЩО ВИМАГАЮТЬСЯ ДЛЯ ПІДТВЕРДЖЕННЯ ВІДПОВІДНОСТІ УЧАСНИКА ВИМОГАМ, ВСТАНОВЛЕНИМ У ПУНКТІ 47 ОСОБЛИВОСТЕЙ</w:t>
      </w:r>
    </w:p>
    <w:p w:rsidR="007B6651" w:rsidRPr="001010BA" w:rsidRDefault="007B6651" w:rsidP="007B6651">
      <w:pPr>
        <w:jc w:val="center"/>
        <w:rPr>
          <w:b/>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7B6651" w:rsidRPr="001010BA" w:rsidTr="006B199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7B6651" w:rsidRPr="001010BA" w:rsidRDefault="007B6651" w:rsidP="006B1997">
            <w:pPr>
              <w:ind w:right="23"/>
              <w:jc w:val="center"/>
              <w:rPr>
                <w:rStyle w:val="FontStyle38"/>
                <w:rFonts w:eastAsia="Courier New"/>
                <w:b/>
                <w:sz w:val="20"/>
                <w:szCs w:val="20"/>
                <w:lang w:eastAsia="uk-UA"/>
              </w:rPr>
            </w:pPr>
            <w:r w:rsidRPr="001010BA">
              <w:rPr>
                <w:rStyle w:val="FontStyle38"/>
                <w:rFonts w:eastAsia="Courier New"/>
                <w:b/>
                <w:sz w:val="20"/>
                <w:szCs w:val="20"/>
                <w:lang w:eastAsia="uk-UA"/>
              </w:rPr>
              <w:t>Вимоги, встановлені у пункті 47 Особливостей</w:t>
            </w:r>
          </w:p>
        </w:tc>
        <w:tc>
          <w:tcPr>
            <w:tcW w:w="4565" w:type="dxa"/>
            <w:tcBorders>
              <w:top w:val="single" w:sz="4" w:space="0" w:color="auto"/>
              <w:left w:val="single" w:sz="4" w:space="0" w:color="auto"/>
              <w:right w:val="single" w:sz="4" w:space="0" w:color="auto"/>
            </w:tcBorders>
            <w:vAlign w:val="center"/>
            <w:hideMark/>
          </w:tcPr>
          <w:p w:rsidR="007B6651" w:rsidRPr="001010BA" w:rsidRDefault="007B6651" w:rsidP="006B1997">
            <w:pPr>
              <w:ind w:right="23"/>
              <w:jc w:val="center"/>
              <w:rPr>
                <w:b/>
                <w:bCs/>
                <w:sz w:val="20"/>
                <w:szCs w:val="20"/>
              </w:rPr>
            </w:pPr>
            <w:r w:rsidRPr="001010BA">
              <w:rPr>
                <w:b/>
                <w:bCs/>
                <w:sz w:val="20"/>
                <w:szCs w:val="20"/>
              </w:rPr>
              <w:t xml:space="preserve">Учасник </w:t>
            </w:r>
          </w:p>
          <w:p w:rsidR="007B6651" w:rsidRPr="001010BA" w:rsidRDefault="007B6651" w:rsidP="006B1997">
            <w:pPr>
              <w:ind w:right="23"/>
              <w:jc w:val="center"/>
              <w:rPr>
                <w:b/>
                <w:bCs/>
                <w:sz w:val="20"/>
                <w:szCs w:val="20"/>
              </w:rPr>
            </w:pPr>
            <w:r w:rsidRPr="001010BA">
              <w:rPr>
                <w:b/>
                <w:bCs/>
                <w:sz w:val="20"/>
                <w:szCs w:val="20"/>
              </w:rPr>
              <w:t>на виконання вимог пункту 47 Особливостей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7B6651" w:rsidRPr="001010BA" w:rsidRDefault="007B6651" w:rsidP="006B1997">
            <w:pPr>
              <w:ind w:right="23"/>
              <w:jc w:val="center"/>
              <w:rPr>
                <w:b/>
                <w:bCs/>
                <w:sz w:val="20"/>
                <w:szCs w:val="20"/>
              </w:rPr>
            </w:pPr>
            <w:r w:rsidRPr="001010BA">
              <w:rPr>
                <w:b/>
                <w:bCs/>
                <w:sz w:val="20"/>
                <w:szCs w:val="20"/>
              </w:rPr>
              <w:t xml:space="preserve">Переможець торгів </w:t>
            </w:r>
          </w:p>
          <w:p w:rsidR="007B6651" w:rsidRPr="001010BA" w:rsidRDefault="007B6651" w:rsidP="006B1997">
            <w:pPr>
              <w:ind w:right="23"/>
              <w:jc w:val="center"/>
              <w:rPr>
                <w:b/>
                <w:bCs/>
                <w:sz w:val="20"/>
                <w:szCs w:val="20"/>
              </w:rPr>
            </w:pPr>
            <w:r w:rsidRPr="001010BA">
              <w:rPr>
                <w:b/>
                <w:bCs/>
                <w:sz w:val="20"/>
                <w:szCs w:val="20"/>
              </w:rPr>
              <w:t xml:space="preserve">на виконання вимог пункту 47 Особливостей надає інформацію, викладену нижче </w:t>
            </w:r>
          </w:p>
        </w:tc>
      </w:tr>
      <w:tr w:rsidR="007B6651" w:rsidRPr="001010BA" w:rsidTr="006B1997">
        <w:trPr>
          <w:trHeight w:val="223"/>
        </w:trPr>
        <w:tc>
          <w:tcPr>
            <w:tcW w:w="2907"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ind w:right="176"/>
              <w:rPr>
                <w:sz w:val="20"/>
                <w:szCs w:val="20"/>
                <w:lang w:eastAsia="uk-UA"/>
              </w:rPr>
            </w:pPr>
            <w:r w:rsidRPr="001010BA">
              <w:rPr>
                <w:sz w:val="20"/>
                <w:szCs w:val="20"/>
                <w:lang w:eastAsia="uk-UA"/>
              </w:rPr>
              <w:t>1.</w:t>
            </w:r>
            <w:r w:rsidRPr="001010BA">
              <w:rPr>
                <w:sz w:val="20"/>
                <w:szCs w:val="20"/>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6651" w:rsidRPr="001010BA" w:rsidRDefault="007B6651" w:rsidP="006B1997">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1010BA">
              <w:rPr>
                <w:rFonts w:ascii="Times New Roman" w:hAnsi="Times New Roman" w:cs="Times New Roman"/>
                <w:i/>
                <w:sz w:val="20"/>
                <w:szCs w:val="20"/>
              </w:rPr>
              <w:t>(підпункт 1 пункту 47 Особливостей)</w:t>
            </w:r>
          </w:p>
        </w:tc>
        <w:tc>
          <w:tcPr>
            <w:tcW w:w="4565" w:type="dxa"/>
            <w:tcBorders>
              <w:top w:val="single" w:sz="4" w:space="0" w:color="auto"/>
              <w:left w:val="single" w:sz="4" w:space="0" w:color="auto"/>
              <w:right w:val="single" w:sz="4" w:space="0" w:color="auto"/>
            </w:tcBorders>
          </w:tcPr>
          <w:p w:rsidR="007B6651" w:rsidRPr="001010BA" w:rsidRDefault="007B6651" w:rsidP="006B1997">
            <w:pPr>
              <w:pStyle w:val="1"/>
              <w:spacing w:line="240" w:lineRule="auto"/>
              <w:jc w:val="center"/>
              <w:rPr>
                <w:rFonts w:ascii="Times New Roman" w:hAnsi="Times New Roman" w:cs="Times New Roman"/>
                <w:color w:val="auto"/>
                <w:sz w:val="20"/>
                <w:szCs w:val="20"/>
                <w:lang w:val="uk-UA"/>
              </w:rPr>
            </w:pPr>
            <w:r w:rsidRPr="001010BA">
              <w:rPr>
                <w:rFonts w:ascii="Times New Roman" w:eastAsia="Times New Roman" w:hAnsi="Times New Roman" w:cs="Times New Roman"/>
                <w:color w:val="auto"/>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10BA">
              <w:rPr>
                <w:rFonts w:ascii="Times New Roman" w:eastAsia="Times New Roman" w:hAnsi="Times New Roman" w:cs="Times New Roman"/>
                <w:color w:val="auto"/>
                <w:sz w:val="20"/>
                <w:szCs w:val="20"/>
                <w:lang w:val="uk-UA"/>
              </w:rPr>
              <w:t>закупівель</w:t>
            </w:r>
            <w:proofErr w:type="spellEnd"/>
            <w:r w:rsidRPr="001010BA">
              <w:rPr>
                <w:rFonts w:ascii="Times New Roman" w:eastAsia="Times New Roman" w:hAnsi="Times New Roman" w:cs="Times New Roman"/>
                <w:color w:val="auto"/>
                <w:sz w:val="20"/>
                <w:szCs w:val="20"/>
                <w:lang w:val="uk-UA"/>
              </w:rPr>
              <w:t xml:space="preserve"> відсутність в учасника </w:t>
            </w:r>
            <w:proofErr w:type="spellStart"/>
            <w:r w:rsidRPr="001010BA">
              <w:rPr>
                <w:rFonts w:ascii="Times New Roman" w:eastAsia="Times New Roman" w:hAnsi="Times New Roman" w:cs="Times New Roman"/>
                <w:color w:val="auto"/>
                <w:sz w:val="20"/>
                <w:szCs w:val="20"/>
                <w:lang w:val="uk-UA"/>
              </w:rPr>
              <w:t>процедуи</w:t>
            </w:r>
            <w:proofErr w:type="spellEnd"/>
            <w:r w:rsidRPr="001010BA">
              <w:rPr>
                <w:rFonts w:ascii="Times New Roman" w:eastAsia="Times New Roman" w:hAnsi="Times New Roman" w:cs="Times New Roman"/>
                <w:color w:val="auto"/>
                <w:sz w:val="20"/>
                <w:szCs w:val="20"/>
                <w:lang w:val="uk-UA"/>
              </w:rPr>
              <w:t xml:space="preserve"> закупівлі підстав, визначених цим пунктом. </w:t>
            </w:r>
          </w:p>
        </w:tc>
        <w:tc>
          <w:tcPr>
            <w:tcW w:w="2834"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pStyle w:val="1"/>
              <w:spacing w:line="240" w:lineRule="auto"/>
              <w:jc w:val="center"/>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rPr>
              <w:t>-</w:t>
            </w:r>
          </w:p>
        </w:tc>
      </w:tr>
      <w:tr w:rsidR="007B6651" w:rsidRPr="001010BA" w:rsidTr="006B1997">
        <w:trPr>
          <w:trHeight w:val="223"/>
        </w:trPr>
        <w:tc>
          <w:tcPr>
            <w:tcW w:w="2907"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1010BA">
              <w:rPr>
                <w:rFonts w:ascii="Times New Roman" w:hAnsi="Times New Roman" w:cs="Times New Roman"/>
                <w:sz w:val="20"/>
                <w:szCs w:val="20"/>
              </w:rPr>
              <w:t>2.</w:t>
            </w:r>
            <w:r w:rsidRPr="001010BA">
              <w:rPr>
                <w:rFonts w:ascii="Times New Roman" w:hAnsi="Times New Roman" w:cs="Times New Roman"/>
                <w:sz w:val="20"/>
                <w:szCs w:val="20"/>
                <w:shd w:val="clear" w:color="auto" w:fill="FFFFFF"/>
              </w:rPr>
              <w:t xml:space="preserve"> </w:t>
            </w:r>
            <w:r w:rsidRPr="001010BA">
              <w:rPr>
                <w:rFonts w:ascii="Times New Roman" w:hAnsi="Times New Roman" w:cs="Times New Roman"/>
                <w:sz w:val="20"/>
                <w:szCs w:val="20"/>
              </w:rPr>
              <w:t xml:space="preserve">Відомості про юридичну особу, яка є учасником процедури закупівлі, </w:t>
            </w:r>
            <w:proofErr w:type="spellStart"/>
            <w:r w:rsidRPr="001010BA">
              <w:rPr>
                <w:rFonts w:ascii="Times New Roman" w:hAnsi="Times New Roman" w:cs="Times New Roman"/>
                <w:sz w:val="20"/>
                <w:szCs w:val="20"/>
              </w:rPr>
              <w:t>внесено</w:t>
            </w:r>
            <w:proofErr w:type="spellEnd"/>
            <w:r w:rsidRPr="001010BA">
              <w:rPr>
                <w:rFonts w:ascii="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rsidR="007B6651" w:rsidRPr="001010BA" w:rsidRDefault="007B6651" w:rsidP="006B1997">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1010BA">
              <w:rPr>
                <w:rStyle w:val="rvts46"/>
                <w:rFonts w:ascii="Times New Roman" w:hAnsi="Times New Roman"/>
                <w:i/>
                <w:iCs/>
                <w:sz w:val="20"/>
                <w:szCs w:val="20"/>
                <w:bdr w:val="none" w:sz="0" w:space="0" w:color="auto" w:frame="1"/>
              </w:rPr>
              <w:t xml:space="preserve"> (</w:t>
            </w:r>
            <w:r w:rsidRPr="001010BA">
              <w:rPr>
                <w:rFonts w:ascii="Times New Roman" w:hAnsi="Times New Roman" w:cs="Times New Roman"/>
                <w:i/>
                <w:sz w:val="20"/>
                <w:szCs w:val="20"/>
              </w:rPr>
              <w:t>підпункт 2 пункту 47 Особливостей</w:t>
            </w:r>
            <w:r w:rsidRPr="001010BA">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7B6651" w:rsidRPr="001010BA" w:rsidRDefault="007B6651" w:rsidP="006B1997">
            <w:pPr>
              <w:pStyle w:val="1"/>
              <w:spacing w:line="240" w:lineRule="auto"/>
              <w:jc w:val="center"/>
              <w:rPr>
                <w:rFonts w:ascii="Times New Roman" w:hAnsi="Times New Roman" w:cs="Times New Roman"/>
                <w:color w:val="auto"/>
                <w:sz w:val="20"/>
                <w:szCs w:val="20"/>
                <w:lang w:val="uk-UA"/>
              </w:rPr>
            </w:pPr>
            <w:r w:rsidRPr="001010BA">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цьому пункті, </w:t>
            </w:r>
            <w:r w:rsidRPr="001010BA">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1010BA">
              <w:rPr>
                <w:rFonts w:ascii="Times New Roman" w:eastAsia="Times New Roman" w:hAnsi="Times New Roman" w:cs="Times New Roman"/>
                <w:color w:val="auto"/>
                <w:sz w:val="20"/>
                <w:szCs w:val="20"/>
                <w:lang w:val="uk-UA"/>
              </w:rPr>
              <w:t xml:space="preserve"> в електронній системі </w:t>
            </w:r>
            <w:proofErr w:type="spellStart"/>
            <w:r w:rsidRPr="001010BA">
              <w:rPr>
                <w:rFonts w:ascii="Times New Roman" w:eastAsia="Times New Roman" w:hAnsi="Times New Roman" w:cs="Times New Roman"/>
                <w:color w:val="auto"/>
                <w:sz w:val="20"/>
                <w:szCs w:val="20"/>
                <w:lang w:val="uk-UA"/>
              </w:rPr>
              <w:t>закупівель</w:t>
            </w:r>
            <w:proofErr w:type="spellEnd"/>
            <w:r w:rsidRPr="001010BA">
              <w:rPr>
                <w:rFonts w:ascii="Times New Roman" w:eastAsia="Times New Roman" w:hAnsi="Times New Roman" w:cs="Times New Roman"/>
                <w:color w:val="auto"/>
                <w:sz w:val="20"/>
                <w:szCs w:val="20"/>
                <w:lang w:val="uk-UA"/>
              </w:rPr>
              <w:t xml:space="preserve">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pStyle w:val="1"/>
              <w:spacing w:line="240" w:lineRule="auto"/>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rPr>
              <w:t>Замовник самостійно перевіряє інформацію, що міститься у відкритому реєстрі, а також для підтвердження роздруковує її.</w:t>
            </w:r>
          </w:p>
          <w:p w:rsidR="007B6651" w:rsidRPr="001010BA" w:rsidRDefault="007B6651" w:rsidP="006B1997">
            <w:pPr>
              <w:pStyle w:val="1"/>
              <w:spacing w:line="240" w:lineRule="auto"/>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rPr>
              <w:t>Посилання розміщення інформації:</w:t>
            </w:r>
          </w:p>
          <w:p w:rsidR="007B6651" w:rsidRPr="001010BA" w:rsidRDefault="007B6651" w:rsidP="006B1997">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1010BA">
              <w:rPr>
                <w:rFonts w:ascii="Times New Roman" w:hAnsi="Times New Roman" w:cs="Times New Roman"/>
                <w:sz w:val="20"/>
                <w:szCs w:val="20"/>
              </w:rPr>
              <w:t>https://corruptinfo.nazk.gov.ua/</w:t>
            </w:r>
          </w:p>
        </w:tc>
      </w:tr>
      <w:tr w:rsidR="007B6651" w:rsidRPr="001010BA" w:rsidTr="006B1997">
        <w:trPr>
          <w:trHeight w:val="223"/>
        </w:trPr>
        <w:tc>
          <w:tcPr>
            <w:tcW w:w="2907"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ind w:right="23"/>
              <w:rPr>
                <w:sz w:val="20"/>
                <w:szCs w:val="20"/>
                <w:shd w:val="clear" w:color="auto" w:fill="FFFFFF"/>
              </w:rPr>
            </w:pPr>
            <w:r w:rsidRPr="001010BA">
              <w:rPr>
                <w:sz w:val="20"/>
                <w:szCs w:val="20"/>
              </w:rPr>
              <w:t>3.</w:t>
            </w:r>
            <w:r w:rsidRPr="001010BA">
              <w:rPr>
                <w:sz w:val="20"/>
                <w:szCs w:val="20"/>
                <w:shd w:val="clear" w:color="auto" w:fill="FFFFFF"/>
              </w:rPr>
              <w:t xml:space="preserve"> </w:t>
            </w:r>
            <w:r w:rsidRPr="001010BA">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6651" w:rsidRPr="001010BA" w:rsidRDefault="007B6651" w:rsidP="006B1997">
            <w:pPr>
              <w:ind w:right="23"/>
              <w:rPr>
                <w:b/>
                <w:bCs/>
                <w:i/>
                <w:sz w:val="20"/>
                <w:szCs w:val="20"/>
              </w:rPr>
            </w:pPr>
            <w:r w:rsidRPr="001010BA">
              <w:rPr>
                <w:i/>
                <w:sz w:val="20"/>
                <w:szCs w:val="20"/>
              </w:rPr>
              <w:t>(підпункт 3 пункту 47 Особливостей)</w:t>
            </w:r>
          </w:p>
        </w:tc>
        <w:tc>
          <w:tcPr>
            <w:tcW w:w="4565" w:type="dxa"/>
            <w:tcBorders>
              <w:left w:val="single" w:sz="4" w:space="0" w:color="auto"/>
              <w:right w:val="single" w:sz="4" w:space="0" w:color="auto"/>
            </w:tcBorders>
          </w:tcPr>
          <w:p w:rsidR="007B6651" w:rsidRPr="001010BA" w:rsidRDefault="007B6651" w:rsidP="006B1997">
            <w:pPr>
              <w:pStyle w:val="1"/>
              <w:spacing w:line="240" w:lineRule="auto"/>
              <w:jc w:val="center"/>
              <w:rPr>
                <w:rFonts w:ascii="Times New Roman" w:hAnsi="Times New Roman" w:cs="Times New Roman"/>
                <w:color w:val="auto"/>
                <w:sz w:val="20"/>
                <w:szCs w:val="20"/>
                <w:lang w:val="uk-UA"/>
              </w:rPr>
            </w:pPr>
            <w:r w:rsidRPr="001010BA">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цьому пункті, </w:t>
            </w:r>
            <w:r w:rsidRPr="001010BA">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1010BA">
              <w:rPr>
                <w:rFonts w:ascii="Times New Roman" w:eastAsia="Times New Roman" w:hAnsi="Times New Roman" w:cs="Times New Roman"/>
                <w:color w:val="auto"/>
                <w:sz w:val="20"/>
                <w:szCs w:val="20"/>
                <w:lang w:val="uk-UA"/>
              </w:rPr>
              <w:t xml:space="preserve"> в електронній системі </w:t>
            </w:r>
            <w:proofErr w:type="spellStart"/>
            <w:r w:rsidRPr="001010BA">
              <w:rPr>
                <w:rFonts w:ascii="Times New Roman" w:eastAsia="Times New Roman" w:hAnsi="Times New Roman" w:cs="Times New Roman"/>
                <w:color w:val="auto"/>
                <w:sz w:val="20"/>
                <w:szCs w:val="20"/>
                <w:lang w:val="uk-UA"/>
              </w:rPr>
              <w:t>закупівель</w:t>
            </w:r>
            <w:proofErr w:type="spellEnd"/>
            <w:r w:rsidRPr="001010BA">
              <w:rPr>
                <w:rFonts w:ascii="Times New Roman" w:eastAsia="Times New Roman" w:hAnsi="Times New Roman" w:cs="Times New Roman"/>
                <w:color w:val="auto"/>
                <w:sz w:val="20"/>
                <w:szCs w:val="20"/>
                <w:lang w:val="uk-UA"/>
              </w:rPr>
              <w:t xml:space="preserve">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ind w:right="23"/>
              <w:rPr>
                <w:sz w:val="20"/>
                <w:szCs w:val="20"/>
              </w:rPr>
            </w:pPr>
            <w:r w:rsidRPr="001010BA">
              <w:rPr>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Документ має бути сформований не раніше дати визначення переможця процедури закупівлі.</w:t>
            </w:r>
          </w:p>
        </w:tc>
      </w:tr>
      <w:tr w:rsidR="007B6651" w:rsidRPr="001010BA" w:rsidTr="006B1997">
        <w:trPr>
          <w:trHeight w:val="223"/>
        </w:trPr>
        <w:tc>
          <w:tcPr>
            <w:tcW w:w="2907" w:type="dxa"/>
            <w:tcBorders>
              <w:top w:val="single" w:sz="4" w:space="0" w:color="auto"/>
              <w:left w:val="single" w:sz="4" w:space="0" w:color="auto"/>
              <w:bottom w:val="single" w:sz="4" w:space="0" w:color="auto"/>
              <w:right w:val="single" w:sz="4" w:space="0" w:color="auto"/>
            </w:tcBorders>
          </w:tcPr>
          <w:p w:rsidR="007B6651" w:rsidRPr="001010BA" w:rsidRDefault="007B6651" w:rsidP="006B1997">
            <w:pPr>
              <w:ind w:right="23"/>
              <w:rPr>
                <w:sz w:val="20"/>
                <w:szCs w:val="20"/>
              </w:rPr>
            </w:pPr>
            <w:r w:rsidRPr="001010BA">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010BA">
              <w:rPr>
                <w:sz w:val="20"/>
                <w:szCs w:val="20"/>
              </w:rPr>
              <w:t>антиконкурентних</w:t>
            </w:r>
            <w:proofErr w:type="spellEnd"/>
            <w:r w:rsidRPr="001010BA">
              <w:rPr>
                <w:sz w:val="20"/>
                <w:szCs w:val="20"/>
              </w:rPr>
              <w:t xml:space="preserve"> узгоджених </w:t>
            </w:r>
            <w:r w:rsidRPr="001010BA">
              <w:rPr>
                <w:sz w:val="20"/>
                <w:szCs w:val="20"/>
              </w:rPr>
              <w:lastRenderedPageBreak/>
              <w:t>дій, що стосуються спотворення результатів тендерів</w:t>
            </w:r>
          </w:p>
          <w:p w:rsidR="007B6651" w:rsidRPr="001010BA" w:rsidRDefault="007B6651" w:rsidP="006B1997">
            <w:pPr>
              <w:ind w:right="23"/>
              <w:rPr>
                <w:bCs/>
                <w:i/>
                <w:sz w:val="20"/>
                <w:szCs w:val="20"/>
              </w:rPr>
            </w:pPr>
            <w:r w:rsidRPr="001010BA">
              <w:rPr>
                <w:bCs/>
                <w:i/>
                <w:sz w:val="20"/>
                <w:szCs w:val="20"/>
              </w:rPr>
              <w:t>(</w:t>
            </w:r>
            <w:r w:rsidRPr="001010BA">
              <w:rPr>
                <w:i/>
                <w:sz w:val="20"/>
                <w:szCs w:val="20"/>
              </w:rPr>
              <w:t>підпункт 4 пункту 47 Особливостей</w:t>
            </w:r>
            <w:r w:rsidRPr="001010BA">
              <w:rPr>
                <w:bCs/>
                <w:i/>
                <w:sz w:val="20"/>
                <w:szCs w:val="20"/>
              </w:rPr>
              <w:t>)</w:t>
            </w:r>
          </w:p>
        </w:tc>
        <w:tc>
          <w:tcPr>
            <w:tcW w:w="4565" w:type="dxa"/>
            <w:tcBorders>
              <w:left w:val="single" w:sz="4" w:space="0" w:color="auto"/>
              <w:right w:val="single" w:sz="4" w:space="0" w:color="auto"/>
            </w:tcBorders>
          </w:tcPr>
          <w:p w:rsidR="007B6651" w:rsidRPr="001010BA" w:rsidRDefault="007B6651" w:rsidP="006B1997">
            <w:pPr>
              <w:shd w:val="clear" w:color="auto" w:fill="FFFFFF"/>
              <w:adjustRightInd w:val="0"/>
              <w:jc w:val="center"/>
              <w:rPr>
                <w:sz w:val="20"/>
                <w:szCs w:val="20"/>
              </w:rPr>
            </w:pPr>
            <w:r w:rsidRPr="001010BA">
              <w:rPr>
                <w:sz w:val="20"/>
                <w:szCs w:val="20"/>
              </w:rPr>
              <w:lastRenderedPageBreak/>
              <w:t xml:space="preserve">Учасник процедури закупівлі підтверджує відсутність підстав, зазначених в цьому пункті, </w:t>
            </w:r>
            <w:r w:rsidRPr="001010BA">
              <w:rPr>
                <w:b/>
                <w:sz w:val="20"/>
                <w:szCs w:val="20"/>
              </w:rPr>
              <w:t>шляхом самостійного декларування відсутності таких підстав</w:t>
            </w:r>
            <w:r w:rsidRPr="001010BA">
              <w:rPr>
                <w:sz w:val="20"/>
                <w:szCs w:val="20"/>
              </w:rPr>
              <w:t xml:space="preserve"> в електронній системі </w:t>
            </w:r>
            <w:proofErr w:type="spellStart"/>
            <w:r w:rsidRPr="001010BA">
              <w:rPr>
                <w:sz w:val="20"/>
                <w:szCs w:val="20"/>
              </w:rPr>
              <w:t>закупівель</w:t>
            </w:r>
            <w:proofErr w:type="spellEnd"/>
            <w:r w:rsidRPr="001010BA">
              <w:rPr>
                <w:sz w:val="20"/>
                <w:szCs w:val="20"/>
              </w:rPr>
              <w:t xml:space="preserve">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7B6651" w:rsidRPr="001010BA" w:rsidRDefault="007B6651" w:rsidP="006B1997">
            <w:pPr>
              <w:shd w:val="clear" w:color="auto" w:fill="FFFFFF"/>
              <w:adjustRightInd w:val="0"/>
              <w:rPr>
                <w:sz w:val="20"/>
                <w:szCs w:val="20"/>
              </w:rPr>
            </w:pPr>
            <w:r w:rsidRPr="001010BA">
              <w:rPr>
                <w:sz w:val="20"/>
                <w:szCs w:val="20"/>
              </w:rPr>
              <w:t xml:space="preserve">Замовник самостійно перевіряє інформацію, що міститься  на веб-порталі Антимонопольного комітету України. </w:t>
            </w:r>
          </w:p>
          <w:p w:rsidR="007B6651" w:rsidRPr="001010BA" w:rsidRDefault="007B6651" w:rsidP="006B1997">
            <w:pPr>
              <w:pStyle w:val="1"/>
              <w:spacing w:line="240" w:lineRule="auto"/>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eastAsia="uk-UA"/>
              </w:rPr>
              <w:t xml:space="preserve"> </w:t>
            </w:r>
            <w:r w:rsidRPr="001010BA">
              <w:rPr>
                <w:rFonts w:ascii="Times New Roman" w:hAnsi="Times New Roman" w:cs="Times New Roman"/>
                <w:color w:val="auto"/>
                <w:sz w:val="20"/>
                <w:szCs w:val="20"/>
                <w:lang w:val="uk-UA"/>
              </w:rPr>
              <w:t>Посилання розміщення інформації:</w:t>
            </w:r>
          </w:p>
          <w:p w:rsidR="007B6651" w:rsidRPr="001010BA" w:rsidRDefault="007B6651" w:rsidP="006B1997">
            <w:pPr>
              <w:pStyle w:val="1"/>
              <w:spacing w:line="240" w:lineRule="auto"/>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rPr>
              <w:t>www.amc.gov.ua</w:t>
            </w:r>
          </w:p>
          <w:p w:rsidR="007B6651" w:rsidRPr="001010BA" w:rsidRDefault="007B6651" w:rsidP="006B1997">
            <w:pPr>
              <w:ind w:right="23"/>
              <w:rPr>
                <w:b/>
                <w:bCs/>
                <w:sz w:val="20"/>
                <w:szCs w:val="20"/>
              </w:rPr>
            </w:pPr>
          </w:p>
        </w:tc>
      </w:tr>
      <w:tr w:rsidR="007B6651" w:rsidRPr="001010BA" w:rsidTr="006B1997">
        <w:trPr>
          <w:trHeight w:val="223"/>
        </w:trPr>
        <w:tc>
          <w:tcPr>
            <w:tcW w:w="2907"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ind w:right="23"/>
              <w:rPr>
                <w:sz w:val="20"/>
                <w:szCs w:val="20"/>
              </w:rPr>
            </w:pPr>
            <w:r w:rsidRPr="001010BA">
              <w:rPr>
                <w:sz w:val="20"/>
                <w:szCs w:val="20"/>
              </w:rPr>
              <w:lastRenderedPageBreak/>
              <w:t>5.</w:t>
            </w:r>
            <w:r w:rsidRPr="001010BA">
              <w:rPr>
                <w:sz w:val="20"/>
                <w:szCs w:val="20"/>
                <w:shd w:val="clear" w:color="auto" w:fill="FFFFFF"/>
              </w:rPr>
              <w:t xml:space="preserve"> </w:t>
            </w:r>
            <w:r w:rsidRPr="001010BA">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6651" w:rsidRPr="001010BA" w:rsidRDefault="007B6651" w:rsidP="006B1997">
            <w:pPr>
              <w:tabs>
                <w:tab w:val="left" w:pos="916"/>
              </w:tabs>
              <w:ind w:right="23"/>
              <w:rPr>
                <w:i/>
                <w:sz w:val="20"/>
                <w:szCs w:val="20"/>
              </w:rPr>
            </w:pPr>
            <w:r w:rsidRPr="001010BA">
              <w:rPr>
                <w:bCs/>
                <w:i/>
                <w:sz w:val="20"/>
                <w:szCs w:val="20"/>
              </w:rPr>
              <w:t>(</w:t>
            </w:r>
            <w:r w:rsidRPr="001010BA">
              <w:rPr>
                <w:i/>
                <w:sz w:val="20"/>
                <w:szCs w:val="20"/>
              </w:rPr>
              <w:t>підпункт 5 пункту 47 Особливостей</w:t>
            </w:r>
            <w:r w:rsidRPr="001010BA">
              <w:rPr>
                <w:bCs/>
                <w:i/>
                <w:sz w:val="20"/>
                <w:szCs w:val="20"/>
              </w:rPr>
              <w:t>)</w:t>
            </w:r>
          </w:p>
        </w:tc>
        <w:tc>
          <w:tcPr>
            <w:tcW w:w="4565" w:type="dxa"/>
            <w:tcBorders>
              <w:left w:val="single" w:sz="4" w:space="0" w:color="auto"/>
              <w:right w:val="single" w:sz="4" w:space="0" w:color="auto"/>
            </w:tcBorders>
          </w:tcPr>
          <w:p w:rsidR="007B6651" w:rsidRPr="001010BA" w:rsidRDefault="007B6651" w:rsidP="006B1997">
            <w:pPr>
              <w:ind w:right="23"/>
              <w:jc w:val="center"/>
              <w:rPr>
                <w:bCs/>
                <w:sz w:val="20"/>
                <w:szCs w:val="20"/>
              </w:rPr>
            </w:pPr>
            <w:r w:rsidRPr="001010BA">
              <w:rPr>
                <w:sz w:val="20"/>
                <w:szCs w:val="20"/>
              </w:rPr>
              <w:t xml:space="preserve">Учасник процедури закупівлі підтверджує відсутність підстав, зазначених в цьому пункті, </w:t>
            </w:r>
            <w:r w:rsidRPr="001010BA">
              <w:rPr>
                <w:b/>
                <w:sz w:val="20"/>
                <w:szCs w:val="20"/>
              </w:rPr>
              <w:t>шляхом самостійного декларування відсутності таких підстав</w:t>
            </w:r>
            <w:r w:rsidRPr="001010BA">
              <w:rPr>
                <w:sz w:val="20"/>
                <w:szCs w:val="20"/>
              </w:rPr>
              <w:t xml:space="preserve"> в електронній системі </w:t>
            </w:r>
            <w:proofErr w:type="spellStart"/>
            <w:r w:rsidRPr="001010BA">
              <w:rPr>
                <w:sz w:val="20"/>
                <w:szCs w:val="20"/>
              </w:rPr>
              <w:t>закупівель</w:t>
            </w:r>
            <w:proofErr w:type="spellEnd"/>
            <w:r w:rsidRPr="001010BA">
              <w:rPr>
                <w:sz w:val="20"/>
                <w:szCs w:val="20"/>
              </w:rPr>
              <w:t xml:space="preserve">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jc w:val="both"/>
              <w:rPr>
                <w:color w:val="000000"/>
                <w:sz w:val="20"/>
                <w:szCs w:val="20"/>
              </w:rPr>
            </w:pPr>
            <w:r w:rsidRPr="001010BA">
              <w:rPr>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010BA">
              <w:rPr>
                <w:sz w:val="20"/>
                <w:szCs w:val="20"/>
              </w:rPr>
              <w:t>и щодо фізичної особи, яка є учасником процедури закупівлі.</w:t>
            </w:r>
            <w:r w:rsidRPr="001010BA">
              <w:rPr>
                <w:color w:val="000000"/>
                <w:sz w:val="20"/>
                <w:szCs w:val="20"/>
              </w:rPr>
              <w:t xml:space="preserve"> </w:t>
            </w:r>
          </w:p>
          <w:p w:rsidR="007B6651" w:rsidRPr="001010BA" w:rsidRDefault="007B6651" w:rsidP="006B1997">
            <w:pPr>
              <w:jc w:val="both"/>
              <w:rPr>
                <w:color w:val="000000"/>
                <w:sz w:val="20"/>
                <w:szCs w:val="20"/>
              </w:rPr>
            </w:pPr>
            <w:r w:rsidRPr="001010BA">
              <w:rPr>
                <w:color w:val="000000"/>
                <w:sz w:val="20"/>
                <w:szCs w:val="20"/>
              </w:rPr>
              <w:t xml:space="preserve">Документ повинен бути не більше </w:t>
            </w:r>
            <w:proofErr w:type="spellStart"/>
            <w:r w:rsidRPr="001010BA">
              <w:rPr>
                <w:color w:val="000000"/>
                <w:sz w:val="20"/>
                <w:szCs w:val="20"/>
              </w:rPr>
              <w:t>тридцятиденної</w:t>
            </w:r>
            <w:proofErr w:type="spellEnd"/>
            <w:r w:rsidRPr="001010BA">
              <w:rPr>
                <w:color w:val="000000"/>
                <w:sz w:val="20"/>
                <w:szCs w:val="20"/>
              </w:rPr>
              <w:t xml:space="preserve"> давнини від дати подання документа. </w:t>
            </w:r>
          </w:p>
          <w:p w:rsidR="007B6651" w:rsidRPr="001010BA" w:rsidRDefault="007B6651" w:rsidP="006B1997">
            <w:pPr>
              <w:ind w:right="23"/>
              <w:rPr>
                <w:bCs/>
                <w:sz w:val="20"/>
                <w:szCs w:val="20"/>
              </w:rPr>
            </w:pPr>
          </w:p>
        </w:tc>
      </w:tr>
      <w:tr w:rsidR="007B6651" w:rsidRPr="001010BA" w:rsidTr="006B1997">
        <w:trPr>
          <w:trHeight w:val="4131"/>
        </w:trPr>
        <w:tc>
          <w:tcPr>
            <w:tcW w:w="2907"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ind w:right="23"/>
              <w:rPr>
                <w:sz w:val="20"/>
                <w:szCs w:val="20"/>
                <w:shd w:val="clear" w:color="auto" w:fill="FFFFFF"/>
              </w:rPr>
            </w:pPr>
            <w:r w:rsidRPr="001010BA">
              <w:rPr>
                <w:sz w:val="20"/>
                <w:szCs w:val="20"/>
              </w:rPr>
              <w:t>6.</w:t>
            </w:r>
            <w:r w:rsidRPr="001010BA">
              <w:rPr>
                <w:sz w:val="20"/>
                <w:szCs w:val="20"/>
                <w:shd w:val="clear" w:color="auto" w:fill="FFFFFF"/>
              </w:rPr>
              <w:t xml:space="preserve"> К</w:t>
            </w:r>
            <w:r w:rsidRPr="001010BA">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6651" w:rsidRPr="001010BA" w:rsidRDefault="007B6651" w:rsidP="006B1997">
            <w:pPr>
              <w:ind w:right="23"/>
              <w:rPr>
                <w:sz w:val="20"/>
                <w:szCs w:val="20"/>
                <w:shd w:val="clear" w:color="auto" w:fill="FFFFFF"/>
              </w:rPr>
            </w:pPr>
            <w:r w:rsidRPr="001010BA">
              <w:rPr>
                <w:bCs/>
                <w:i/>
                <w:sz w:val="20"/>
                <w:szCs w:val="20"/>
              </w:rPr>
              <w:t>(</w:t>
            </w:r>
            <w:r w:rsidRPr="001010BA">
              <w:rPr>
                <w:i/>
                <w:sz w:val="20"/>
                <w:szCs w:val="20"/>
              </w:rPr>
              <w:t>підпункт 6 пункту 47 Особливостей</w:t>
            </w:r>
            <w:r w:rsidRPr="001010BA">
              <w:rPr>
                <w:bCs/>
                <w:i/>
                <w:sz w:val="20"/>
                <w:szCs w:val="20"/>
              </w:rPr>
              <w:t>)</w:t>
            </w:r>
          </w:p>
        </w:tc>
        <w:tc>
          <w:tcPr>
            <w:tcW w:w="4565" w:type="dxa"/>
            <w:tcBorders>
              <w:left w:val="single" w:sz="4" w:space="0" w:color="auto"/>
              <w:right w:val="single" w:sz="4" w:space="0" w:color="auto"/>
            </w:tcBorders>
          </w:tcPr>
          <w:p w:rsidR="007B6651" w:rsidRPr="001010BA" w:rsidRDefault="007B6651" w:rsidP="006B1997">
            <w:pPr>
              <w:ind w:right="23"/>
              <w:jc w:val="center"/>
              <w:rPr>
                <w:bCs/>
                <w:sz w:val="20"/>
                <w:szCs w:val="20"/>
              </w:rPr>
            </w:pPr>
            <w:r w:rsidRPr="001010BA">
              <w:rPr>
                <w:sz w:val="20"/>
                <w:szCs w:val="20"/>
              </w:rPr>
              <w:t xml:space="preserve">Учасник процедури закупівлі підтверджує відсутність підстав, зазначених в цьому пункті, </w:t>
            </w:r>
            <w:r w:rsidRPr="001010BA">
              <w:rPr>
                <w:b/>
                <w:sz w:val="20"/>
                <w:szCs w:val="20"/>
              </w:rPr>
              <w:t>шляхом самостійного декларування відсутності таких підстав</w:t>
            </w:r>
            <w:r w:rsidRPr="001010BA">
              <w:rPr>
                <w:sz w:val="20"/>
                <w:szCs w:val="20"/>
              </w:rPr>
              <w:t xml:space="preserve"> в електронній системі </w:t>
            </w:r>
            <w:proofErr w:type="spellStart"/>
            <w:r w:rsidRPr="001010BA">
              <w:rPr>
                <w:sz w:val="20"/>
                <w:szCs w:val="20"/>
              </w:rPr>
              <w:t>закупівель</w:t>
            </w:r>
            <w:proofErr w:type="spellEnd"/>
            <w:r w:rsidRPr="001010BA">
              <w:rPr>
                <w:sz w:val="20"/>
                <w:szCs w:val="20"/>
              </w:rPr>
              <w:t xml:space="preserve">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ind w:right="23"/>
              <w:rPr>
                <w:sz w:val="20"/>
                <w:szCs w:val="20"/>
              </w:rPr>
            </w:pPr>
            <w:r w:rsidRPr="001010BA">
              <w:rPr>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010BA">
              <w:rPr>
                <w:sz w:val="20"/>
                <w:szCs w:val="20"/>
              </w:rPr>
              <w:t>и щодо керівника учасника процедури закупівлі.</w:t>
            </w:r>
          </w:p>
          <w:p w:rsidR="007B6651" w:rsidRPr="001010BA" w:rsidRDefault="007B6651" w:rsidP="006B1997">
            <w:pPr>
              <w:jc w:val="both"/>
              <w:rPr>
                <w:color w:val="000000"/>
                <w:sz w:val="20"/>
                <w:szCs w:val="20"/>
              </w:rPr>
            </w:pPr>
            <w:r w:rsidRPr="001010BA">
              <w:rPr>
                <w:color w:val="000000"/>
                <w:sz w:val="20"/>
                <w:szCs w:val="20"/>
              </w:rPr>
              <w:t xml:space="preserve">Документ повинен бути не більше </w:t>
            </w:r>
            <w:proofErr w:type="spellStart"/>
            <w:r w:rsidRPr="001010BA">
              <w:rPr>
                <w:color w:val="000000"/>
                <w:sz w:val="20"/>
                <w:szCs w:val="20"/>
              </w:rPr>
              <w:t>тридцятиденної</w:t>
            </w:r>
            <w:proofErr w:type="spellEnd"/>
            <w:r w:rsidRPr="001010BA">
              <w:rPr>
                <w:color w:val="000000"/>
                <w:sz w:val="20"/>
                <w:szCs w:val="20"/>
              </w:rPr>
              <w:t xml:space="preserve"> давнини від дати подання документа. </w:t>
            </w:r>
          </w:p>
          <w:p w:rsidR="007B6651" w:rsidRPr="001010BA" w:rsidRDefault="007B6651" w:rsidP="006B1997">
            <w:pPr>
              <w:ind w:right="23"/>
              <w:rPr>
                <w:bCs/>
                <w:sz w:val="20"/>
                <w:szCs w:val="20"/>
              </w:rPr>
            </w:pPr>
          </w:p>
        </w:tc>
      </w:tr>
      <w:tr w:rsidR="007B6651" w:rsidRPr="001010BA" w:rsidTr="006B1997">
        <w:trPr>
          <w:trHeight w:val="223"/>
        </w:trPr>
        <w:tc>
          <w:tcPr>
            <w:tcW w:w="2907"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ind w:left="-36" w:right="23"/>
              <w:rPr>
                <w:i/>
                <w:sz w:val="20"/>
                <w:szCs w:val="20"/>
              </w:rPr>
            </w:pPr>
            <w:r w:rsidRPr="001010BA">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1010BA">
              <w:rPr>
                <w:i/>
                <w:sz w:val="20"/>
                <w:szCs w:val="20"/>
              </w:rPr>
              <w:t xml:space="preserve"> </w:t>
            </w:r>
          </w:p>
          <w:p w:rsidR="007B6651" w:rsidRPr="001010BA" w:rsidRDefault="007B6651" w:rsidP="006B1997">
            <w:pPr>
              <w:ind w:left="-36" w:right="23"/>
              <w:rPr>
                <w:i/>
                <w:sz w:val="20"/>
                <w:szCs w:val="20"/>
              </w:rPr>
            </w:pPr>
            <w:r w:rsidRPr="001010BA">
              <w:rPr>
                <w:i/>
                <w:sz w:val="20"/>
                <w:szCs w:val="20"/>
              </w:rPr>
              <w:t>(підпункт 7 пункту 47 Особливостей)</w:t>
            </w:r>
          </w:p>
        </w:tc>
        <w:tc>
          <w:tcPr>
            <w:tcW w:w="4565" w:type="dxa"/>
            <w:tcBorders>
              <w:left w:val="single" w:sz="4" w:space="0" w:color="auto"/>
              <w:right w:val="single" w:sz="4" w:space="0" w:color="auto"/>
            </w:tcBorders>
          </w:tcPr>
          <w:p w:rsidR="007B6651" w:rsidRPr="001010BA" w:rsidRDefault="007B6651" w:rsidP="006B1997">
            <w:pPr>
              <w:ind w:right="23"/>
              <w:jc w:val="center"/>
              <w:rPr>
                <w:bCs/>
                <w:sz w:val="20"/>
                <w:szCs w:val="20"/>
              </w:rPr>
            </w:pPr>
            <w:r w:rsidRPr="001010BA">
              <w:rPr>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10BA">
              <w:rPr>
                <w:sz w:val="20"/>
                <w:szCs w:val="20"/>
              </w:rPr>
              <w:t>закупівель</w:t>
            </w:r>
            <w:proofErr w:type="spellEnd"/>
            <w:r w:rsidRPr="001010BA">
              <w:rPr>
                <w:sz w:val="20"/>
                <w:szCs w:val="20"/>
              </w:rPr>
              <w:t xml:space="preserve"> відсутність в учасника </w:t>
            </w:r>
            <w:proofErr w:type="spellStart"/>
            <w:r w:rsidRPr="001010BA">
              <w:rPr>
                <w:sz w:val="20"/>
                <w:szCs w:val="20"/>
              </w:rPr>
              <w:t>процедуи</w:t>
            </w:r>
            <w:proofErr w:type="spellEnd"/>
            <w:r w:rsidRPr="001010BA">
              <w:rPr>
                <w:sz w:val="20"/>
                <w:szCs w:val="20"/>
              </w:rPr>
              <w:t xml:space="preserve">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pStyle w:val="1"/>
              <w:spacing w:line="240" w:lineRule="auto"/>
              <w:jc w:val="center"/>
              <w:rPr>
                <w:rFonts w:ascii="Times New Roman" w:hAnsi="Times New Roman" w:cs="Times New Roman"/>
                <w:color w:val="auto"/>
                <w:sz w:val="20"/>
                <w:szCs w:val="20"/>
                <w:lang w:val="uk-UA"/>
              </w:rPr>
            </w:pPr>
            <w:r w:rsidRPr="001010BA">
              <w:rPr>
                <w:rFonts w:ascii="Times New Roman" w:hAnsi="Times New Roman" w:cs="Times New Roman"/>
                <w:color w:val="auto"/>
                <w:sz w:val="20"/>
                <w:szCs w:val="20"/>
                <w:lang w:val="uk-UA"/>
              </w:rPr>
              <w:t>-</w:t>
            </w:r>
          </w:p>
        </w:tc>
      </w:tr>
      <w:tr w:rsidR="007B6651" w:rsidRPr="001010BA" w:rsidTr="006B1997">
        <w:trPr>
          <w:trHeight w:val="223"/>
        </w:trPr>
        <w:tc>
          <w:tcPr>
            <w:tcW w:w="2907"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ind w:right="23"/>
              <w:rPr>
                <w:bCs/>
                <w:i/>
                <w:sz w:val="20"/>
                <w:szCs w:val="20"/>
              </w:rPr>
            </w:pPr>
            <w:r w:rsidRPr="001010BA">
              <w:rPr>
                <w:sz w:val="20"/>
                <w:szCs w:val="20"/>
              </w:rPr>
              <w:t>8.</w:t>
            </w:r>
            <w:r w:rsidRPr="001010BA">
              <w:rPr>
                <w:sz w:val="20"/>
                <w:szCs w:val="20"/>
                <w:shd w:val="clear" w:color="auto" w:fill="FFFFFF"/>
              </w:rPr>
              <w:t xml:space="preserve"> </w:t>
            </w:r>
            <w:r w:rsidRPr="001010BA">
              <w:rPr>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p w:rsidR="007B6651" w:rsidRPr="001010BA" w:rsidRDefault="007B6651" w:rsidP="006B1997">
            <w:pPr>
              <w:ind w:right="23"/>
              <w:rPr>
                <w:sz w:val="20"/>
                <w:szCs w:val="20"/>
              </w:rPr>
            </w:pPr>
            <w:r w:rsidRPr="001010BA">
              <w:rPr>
                <w:bCs/>
                <w:i/>
                <w:sz w:val="20"/>
                <w:szCs w:val="20"/>
              </w:rPr>
              <w:t>(</w:t>
            </w:r>
            <w:r w:rsidRPr="001010BA">
              <w:rPr>
                <w:i/>
                <w:sz w:val="20"/>
                <w:szCs w:val="20"/>
              </w:rPr>
              <w:t>підпункт 8 пункту 47 Особливостей</w:t>
            </w:r>
            <w:r w:rsidRPr="001010BA">
              <w:rPr>
                <w:bCs/>
                <w:i/>
                <w:sz w:val="20"/>
                <w:szCs w:val="20"/>
              </w:rPr>
              <w:t>)</w:t>
            </w:r>
          </w:p>
        </w:tc>
        <w:tc>
          <w:tcPr>
            <w:tcW w:w="4565" w:type="dxa"/>
            <w:tcBorders>
              <w:left w:val="single" w:sz="4" w:space="0" w:color="auto"/>
              <w:right w:val="single" w:sz="4" w:space="0" w:color="auto"/>
            </w:tcBorders>
          </w:tcPr>
          <w:p w:rsidR="007B6651" w:rsidRPr="001010BA" w:rsidRDefault="007B6651" w:rsidP="006B1997">
            <w:pPr>
              <w:jc w:val="center"/>
              <w:rPr>
                <w:bCs/>
                <w:sz w:val="20"/>
                <w:szCs w:val="20"/>
              </w:rPr>
            </w:pPr>
            <w:r w:rsidRPr="001010BA">
              <w:rPr>
                <w:sz w:val="20"/>
                <w:szCs w:val="20"/>
              </w:rPr>
              <w:t xml:space="preserve">Учасник процедури закупівлі підтверджує відсутність підстав, зазначених в цьому пункті, </w:t>
            </w:r>
            <w:r w:rsidRPr="001010BA">
              <w:rPr>
                <w:b/>
                <w:sz w:val="20"/>
                <w:szCs w:val="20"/>
              </w:rPr>
              <w:t>шляхом самостійного декларування відсутності таких підстав</w:t>
            </w:r>
            <w:r w:rsidRPr="001010BA">
              <w:rPr>
                <w:sz w:val="20"/>
                <w:szCs w:val="20"/>
              </w:rPr>
              <w:t xml:space="preserve"> в електронній системі </w:t>
            </w:r>
            <w:proofErr w:type="spellStart"/>
            <w:r w:rsidRPr="001010BA">
              <w:rPr>
                <w:sz w:val="20"/>
                <w:szCs w:val="20"/>
              </w:rPr>
              <w:t>закупівель</w:t>
            </w:r>
            <w:proofErr w:type="spellEnd"/>
            <w:r w:rsidRPr="001010BA">
              <w:rPr>
                <w:sz w:val="20"/>
                <w:szCs w:val="20"/>
              </w:rPr>
              <w:t xml:space="preserve">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7B6651" w:rsidRPr="001010BA" w:rsidRDefault="007B6651" w:rsidP="006B1997">
            <w:pPr>
              <w:jc w:val="both"/>
              <w:rPr>
                <w:sz w:val="20"/>
                <w:szCs w:val="20"/>
              </w:rPr>
            </w:pPr>
            <w:r w:rsidRPr="001010BA">
              <w:rPr>
                <w:bCs/>
                <w:sz w:val="20"/>
                <w:szCs w:val="20"/>
              </w:rPr>
              <w:t>Замовник самостійно перевіряє інформацію, що міститься у відкритому реєстрі,</w:t>
            </w:r>
            <w:r w:rsidRPr="001010BA">
              <w:rPr>
                <w:sz w:val="20"/>
                <w:szCs w:val="20"/>
              </w:rPr>
              <w:t xml:space="preserve"> а також для підтвердження роздруковує її.</w:t>
            </w:r>
          </w:p>
          <w:p w:rsidR="007B6651" w:rsidRPr="001010BA" w:rsidRDefault="007B6651" w:rsidP="006B1997">
            <w:pPr>
              <w:jc w:val="both"/>
              <w:rPr>
                <w:sz w:val="20"/>
                <w:szCs w:val="20"/>
              </w:rPr>
            </w:pPr>
            <w:r w:rsidRPr="001010BA">
              <w:rPr>
                <w:sz w:val="20"/>
                <w:szCs w:val="20"/>
              </w:rPr>
              <w:t>Посилання розміщення інформації:</w:t>
            </w:r>
          </w:p>
          <w:p w:rsidR="007B6651" w:rsidRPr="001010BA" w:rsidRDefault="007B6651" w:rsidP="006B1997">
            <w:pPr>
              <w:jc w:val="both"/>
              <w:rPr>
                <w:bCs/>
                <w:sz w:val="20"/>
                <w:szCs w:val="20"/>
              </w:rPr>
            </w:pPr>
            <w:hyperlink r:id="rId4" w:history="1">
              <w:r w:rsidRPr="001010BA">
                <w:rPr>
                  <w:rStyle w:val="a9"/>
                  <w:bCs/>
                  <w:sz w:val="20"/>
                  <w:szCs w:val="20"/>
                </w:rPr>
                <w:t>https://kap.minjust.gov.ua/services</w:t>
              </w:r>
            </w:hyperlink>
          </w:p>
          <w:p w:rsidR="007B6651" w:rsidRPr="001010BA" w:rsidRDefault="007B6651" w:rsidP="006B1997">
            <w:pPr>
              <w:jc w:val="both"/>
              <w:rPr>
                <w:sz w:val="20"/>
                <w:szCs w:val="20"/>
              </w:rPr>
            </w:pPr>
          </w:p>
        </w:tc>
      </w:tr>
      <w:tr w:rsidR="007B6651" w:rsidRPr="001010BA" w:rsidTr="006B1997">
        <w:trPr>
          <w:trHeight w:val="223"/>
        </w:trPr>
        <w:tc>
          <w:tcPr>
            <w:tcW w:w="2907"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ind w:right="23"/>
              <w:rPr>
                <w:sz w:val="20"/>
                <w:szCs w:val="20"/>
                <w:shd w:val="clear" w:color="auto" w:fill="FFFFFF"/>
              </w:rPr>
            </w:pPr>
            <w:r w:rsidRPr="001010BA">
              <w:rPr>
                <w:sz w:val="20"/>
                <w:szCs w:val="20"/>
                <w:shd w:val="clear" w:color="auto" w:fill="FFFFFF"/>
              </w:rPr>
              <w:t xml:space="preserve">9. </w:t>
            </w:r>
            <w:r w:rsidRPr="001010BA">
              <w:rPr>
                <w:sz w:val="20"/>
                <w:szCs w:val="20"/>
              </w:rPr>
              <w:t xml:space="preserve">У Єдиному державному реєстрі юридичних осіб, </w:t>
            </w:r>
            <w:r w:rsidRPr="001010BA">
              <w:rPr>
                <w:sz w:val="20"/>
                <w:szCs w:val="20"/>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6651" w:rsidRPr="001010BA" w:rsidRDefault="007B6651" w:rsidP="006B1997">
            <w:pPr>
              <w:ind w:right="23"/>
              <w:rPr>
                <w:sz w:val="20"/>
                <w:szCs w:val="20"/>
              </w:rPr>
            </w:pPr>
            <w:r w:rsidRPr="001010BA">
              <w:rPr>
                <w:bCs/>
                <w:i/>
                <w:sz w:val="20"/>
                <w:szCs w:val="20"/>
              </w:rPr>
              <w:t>(</w:t>
            </w:r>
            <w:r w:rsidRPr="001010BA">
              <w:rPr>
                <w:i/>
                <w:sz w:val="20"/>
                <w:szCs w:val="20"/>
              </w:rPr>
              <w:t>підпункт 9 пункту 47 Особливостей</w:t>
            </w:r>
            <w:r w:rsidRPr="001010BA">
              <w:rPr>
                <w:bCs/>
                <w:i/>
                <w:sz w:val="20"/>
                <w:szCs w:val="20"/>
              </w:rPr>
              <w:t>)</w:t>
            </w:r>
          </w:p>
        </w:tc>
        <w:tc>
          <w:tcPr>
            <w:tcW w:w="4565" w:type="dxa"/>
            <w:tcBorders>
              <w:left w:val="single" w:sz="4" w:space="0" w:color="auto"/>
              <w:right w:val="single" w:sz="4" w:space="0" w:color="auto"/>
            </w:tcBorders>
          </w:tcPr>
          <w:p w:rsidR="007B6651" w:rsidRPr="001010BA" w:rsidRDefault="007B6651" w:rsidP="006B1997">
            <w:pPr>
              <w:jc w:val="center"/>
              <w:rPr>
                <w:bCs/>
                <w:sz w:val="20"/>
                <w:szCs w:val="20"/>
              </w:rPr>
            </w:pPr>
            <w:r w:rsidRPr="001010BA">
              <w:rPr>
                <w:sz w:val="20"/>
                <w:szCs w:val="20"/>
              </w:rPr>
              <w:lastRenderedPageBreak/>
              <w:t xml:space="preserve">Учасник процедури закупівлі підтверджує відсутність підстав, зазначених в цьому пункті, </w:t>
            </w:r>
            <w:r w:rsidRPr="001010BA">
              <w:rPr>
                <w:b/>
                <w:sz w:val="20"/>
                <w:szCs w:val="20"/>
              </w:rPr>
              <w:lastRenderedPageBreak/>
              <w:t>шляхом самостійного декларування відсутності таких підстав</w:t>
            </w:r>
            <w:r w:rsidRPr="001010BA">
              <w:rPr>
                <w:sz w:val="20"/>
                <w:szCs w:val="20"/>
              </w:rPr>
              <w:t xml:space="preserve"> в електронній системі </w:t>
            </w:r>
            <w:proofErr w:type="spellStart"/>
            <w:r w:rsidRPr="001010BA">
              <w:rPr>
                <w:sz w:val="20"/>
                <w:szCs w:val="20"/>
              </w:rPr>
              <w:t>закупівель</w:t>
            </w:r>
            <w:proofErr w:type="spellEnd"/>
            <w:r w:rsidRPr="001010BA">
              <w:rPr>
                <w:sz w:val="20"/>
                <w:szCs w:val="20"/>
              </w:rPr>
              <w:t xml:space="preserve">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jc w:val="both"/>
              <w:rPr>
                <w:sz w:val="20"/>
                <w:szCs w:val="20"/>
              </w:rPr>
            </w:pPr>
            <w:r w:rsidRPr="001010BA">
              <w:rPr>
                <w:bCs/>
                <w:sz w:val="20"/>
                <w:szCs w:val="20"/>
              </w:rPr>
              <w:lastRenderedPageBreak/>
              <w:t xml:space="preserve">Замовник самостійно перевіряє інформацію, що </w:t>
            </w:r>
            <w:r w:rsidRPr="001010BA">
              <w:rPr>
                <w:bCs/>
                <w:sz w:val="20"/>
                <w:szCs w:val="20"/>
              </w:rPr>
              <w:lastRenderedPageBreak/>
              <w:t>міститься у відкритому реєстрі,</w:t>
            </w:r>
            <w:r w:rsidRPr="001010BA">
              <w:rPr>
                <w:sz w:val="20"/>
                <w:szCs w:val="20"/>
              </w:rPr>
              <w:t xml:space="preserve"> а також для підтвердження роздруковує її. </w:t>
            </w:r>
          </w:p>
          <w:p w:rsidR="007B6651" w:rsidRPr="001010BA" w:rsidRDefault="007B6651" w:rsidP="006B1997">
            <w:pPr>
              <w:jc w:val="both"/>
              <w:rPr>
                <w:sz w:val="20"/>
                <w:szCs w:val="20"/>
              </w:rPr>
            </w:pPr>
            <w:r w:rsidRPr="001010BA">
              <w:rPr>
                <w:sz w:val="20"/>
                <w:szCs w:val="20"/>
              </w:rPr>
              <w:t>Посилання розміщення інформації:</w:t>
            </w:r>
          </w:p>
          <w:p w:rsidR="007B6651" w:rsidRPr="001010BA" w:rsidRDefault="007B6651" w:rsidP="006B1997">
            <w:pPr>
              <w:rPr>
                <w:sz w:val="20"/>
                <w:szCs w:val="20"/>
              </w:rPr>
            </w:pPr>
            <w:r w:rsidRPr="001010BA">
              <w:rPr>
                <w:bCs/>
                <w:sz w:val="20"/>
                <w:szCs w:val="20"/>
              </w:rPr>
              <w:t>https://kap.minjust.gov.ua/services</w:t>
            </w:r>
          </w:p>
        </w:tc>
      </w:tr>
      <w:tr w:rsidR="007B6651" w:rsidRPr="00C75941" w:rsidTr="006B1997">
        <w:trPr>
          <w:trHeight w:val="223"/>
        </w:trPr>
        <w:tc>
          <w:tcPr>
            <w:tcW w:w="2907"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ind w:right="176"/>
              <w:rPr>
                <w:sz w:val="20"/>
                <w:szCs w:val="20"/>
                <w:shd w:val="clear" w:color="auto" w:fill="FFFFFF"/>
              </w:rPr>
            </w:pPr>
            <w:r w:rsidRPr="001010BA">
              <w:rPr>
                <w:sz w:val="20"/>
                <w:szCs w:val="20"/>
                <w:shd w:val="clear" w:color="auto" w:fill="FFFFFF"/>
              </w:rPr>
              <w:lastRenderedPageBreak/>
              <w:t xml:space="preserve">10. Юридична </w:t>
            </w:r>
            <w:r w:rsidRPr="001010BA">
              <w:rPr>
                <w:sz w:val="20"/>
                <w:szCs w:val="20"/>
              </w:rPr>
              <w:t>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B6651" w:rsidRPr="001010BA" w:rsidRDefault="007B6651" w:rsidP="006B1997">
            <w:pPr>
              <w:ind w:right="23"/>
              <w:rPr>
                <w:sz w:val="20"/>
                <w:szCs w:val="20"/>
                <w:shd w:val="clear" w:color="auto" w:fill="FFFFFF"/>
              </w:rPr>
            </w:pPr>
            <w:r w:rsidRPr="001010BA">
              <w:rPr>
                <w:i/>
                <w:sz w:val="20"/>
                <w:szCs w:val="20"/>
              </w:rPr>
              <w:t>(підпункт 10 пункту 47 Особливостей)</w:t>
            </w:r>
          </w:p>
        </w:tc>
        <w:tc>
          <w:tcPr>
            <w:tcW w:w="4565" w:type="dxa"/>
            <w:tcBorders>
              <w:left w:val="single" w:sz="4" w:space="0" w:color="auto"/>
              <w:right w:val="single" w:sz="4" w:space="0" w:color="auto"/>
            </w:tcBorders>
          </w:tcPr>
          <w:p w:rsidR="007B6651" w:rsidRPr="001010BA" w:rsidRDefault="007B6651" w:rsidP="006B1997">
            <w:pPr>
              <w:jc w:val="center"/>
              <w:rPr>
                <w:sz w:val="20"/>
                <w:szCs w:val="20"/>
              </w:rPr>
            </w:pPr>
            <w:r w:rsidRPr="001010BA">
              <w:rPr>
                <w:sz w:val="20"/>
                <w:szCs w:val="20"/>
              </w:rPr>
              <w:t xml:space="preserve">Учасник процедури закупівлі підтверджує відсутність підстав, зазначених в цьому пункті, </w:t>
            </w:r>
            <w:r w:rsidRPr="001010BA">
              <w:rPr>
                <w:b/>
                <w:sz w:val="20"/>
                <w:szCs w:val="20"/>
              </w:rPr>
              <w:t>шляхом самостійного декларування відсутності таких підстав</w:t>
            </w:r>
            <w:r w:rsidRPr="001010BA">
              <w:rPr>
                <w:sz w:val="20"/>
                <w:szCs w:val="20"/>
              </w:rPr>
              <w:t xml:space="preserve"> в електронній системі </w:t>
            </w:r>
            <w:proofErr w:type="spellStart"/>
            <w:r w:rsidRPr="001010BA">
              <w:rPr>
                <w:sz w:val="20"/>
                <w:szCs w:val="20"/>
              </w:rPr>
              <w:t>закупівель</w:t>
            </w:r>
            <w:proofErr w:type="spellEnd"/>
            <w:r w:rsidRPr="001010BA">
              <w:rPr>
                <w:sz w:val="20"/>
                <w:szCs w:val="20"/>
              </w:rPr>
              <w:t xml:space="preserve">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jc w:val="both"/>
              <w:rPr>
                <w:bCs/>
                <w:sz w:val="20"/>
                <w:szCs w:val="20"/>
              </w:rPr>
            </w:pPr>
            <w:r w:rsidRPr="001010BA">
              <w:rPr>
                <w:sz w:val="20"/>
                <w:szCs w:val="20"/>
              </w:rPr>
              <w:t>Інформація в довільній формі за власноручним підписом уповноваженої особи учасника та завірена печаткою (у разі наявності) щодо наявності або відсутності антикорупційної програми юридичної особи та уповноваженого з антикорупційної програми.</w:t>
            </w:r>
          </w:p>
        </w:tc>
      </w:tr>
      <w:tr w:rsidR="007B6651" w:rsidRPr="001010BA" w:rsidTr="006B1997">
        <w:trPr>
          <w:trHeight w:val="223"/>
        </w:trPr>
        <w:tc>
          <w:tcPr>
            <w:tcW w:w="2907"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ind w:right="23"/>
              <w:rPr>
                <w:sz w:val="20"/>
                <w:szCs w:val="20"/>
                <w:shd w:val="clear" w:color="auto" w:fill="FFFFFF"/>
              </w:rPr>
            </w:pPr>
            <w:r w:rsidRPr="001010BA">
              <w:rPr>
                <w:sz w:val="20"/>
                <w:szCs w:val="20"/>
                <w:shd w:val="clear" w:color="auto" w:fill="FFFFFF"/>
              </w:rPr>
              <w:t>11.</w:t>
            </w:r>
            <w:r w:rsidRPr="001010BA">
              <w:rPr>
                <w:sz w:val="20"/>
                <w:szCs w:val="20"/>
              </w:rPr>
              <w:t xml:space="preserve"> Учасник процедури закупівлі або кінцевий </w:t>
            </w:r>
            <w:proofErr w:type="spellStart"/>
            <w:r w:rsidRPr="001010BA">
              <w:rPr>
                <w:sz w:val="20"/>
                <w:szCs w:val="20"/>
              </w:rPr>
              <w:t>бенефіціарний</w:t>
            </w:r>
            <w:proofErr w:type="spellEnd"/>
            <w:r w:rsidRPr="001010BA">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010BA">
              <w:rPr>
                <w:sz w:val="20"/>
                <w:szCs w:val="20"/>
              </w:rPr>
              <w:t>закупівель</w:t>
            </w:r>
            <w:proofErr w:type="spellEnd"/>
            <w:r w:rsidRPr="001010BA">
              <w:rPr>
                <w:sz w:val="20"/>
                <w:szCs w:val="20"/>
              </w:rPr>
              <w:t xml:space="preserve"> товарів, робіт і послуг згідно із Законом України “Про санкції”</w:t>
            </w:r>
          </w:p>
          <w:p w:rsidR="007B6651" w:rsidRPr="001010BA" w:rsidRDefault="007B6651" w:rsidP="006B1997">
            <w:pPr>
              <w:ind w:right="23"/>
              <w:rPr>
                <w:sz w:val="20"/>
                <w:szCs w:val="20"/>
                <w:shd w:val="clear" w:color="auto" w:fill="FFFFFF"/>
              </w:rPr>
            </w:pPr>
            <w:r w:rsidRPr="001010BA">
              <w:rPr>
                <w:bCs/>
                <w:i/>
                <w:sz w:val="20"/>
                <w:szCs w:val="20"/>
              </w:rPr>
              <w:t>(</w:t>
            </w:r>
            <w:r w:rsidRPr="001010BA">
              <w:rPr>
                <w:i/>
                <w:sz w:val="20"/>
                <w:szCs w:val="20"/>
              </w:rPr>
              <w:t>підпункт 11 пункту 47 Особливостей</w:t>
            </w:r>
            <w:r w:rsidRPr="001010BA">
              <w:rPr>
                <w:bCs/>
                <w:i/>
                <w:sz w:val="20"/>
                <w:szCs w:val="20"/>
              </w:rPr>
              <w:t>)</w:t>
            </w:r>
          </w:p>
        </w:tc>
        <w:tc>
          <w:tcPr>
            <w:tcW w:w="4565" w:type="dxa"/>
            <w:tcBorders>
              <w:left w:val="single" w:sz="4" w:space="0" w:color="auto"/>
              <w:right w:val="single" w:sz="4" w:space="0" w:color="auto"/>
            </w:tcBorders>
          </w:tcPr>
          <w:p w:rsidR="007B6651" w:rsidRPr="001010BA" w:rsidRDefault="007B6651" w:rsidP="006B1997">
            <w:pPr>
              <w:jc w:val="center"/>
              <w:rPr>
                <w:bCs/>
                <w:sz w:val="20"/>
                <w:szCs w:val="20"/>
              </w:rPr>
            </w:pPr>
            <w:r w:rsidRPr="001010BA">
              <w:rPr>
                <w:sz w:val="20"/>
                <w:szCs w:val="20"/>
              </w:rPr>
              <w:t xml:space="preserve">Учасник процедури закупівлі підтверджує відсутність підстав, зазначених в цьому пункті, </w:t>
            </w:r>
            <w:r w:rsidRPr="001010BA">
              <w:rPr>
                <w:b/>
                <w:sz w:val="20"/>
                <w:szCs w:val="20"/>
              </w:rPr>
              <w:t>шляхом самостійного декларування відсутності таких підстав</w:t>
            </w:r>
            <w:r w:rsidRPr="001010BA">
              <w:rPr>
                <w:sz w:val="20"/>
                <w:szCs w:val="20"/>
              </w:rPr>
              <w:t xml:space="preserve"> в електронній системі </w:t>
            </w:r>
            <w:proofErr w:type="spellStart"/>
            <w:r w:rsidRPr="001010BA">
              <w:rPr>
                <w:sz w:val="20"/>
                <w:szCs w:val="20"/>
              </w:rPr>
              <w:t>закупівель</w:t>
            </w:r>
            <w:proofErr w:type="spellEnd"/>
            <w:r w:rsidRPr="001010BA">
              <w:rPr>
                <w:sz w:val="20"/>
                <w:szCs w:val="20"/>
              </w:rPr>
              <w:t xml:space="preserve">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jc w:val="both"/>
              <w:rPr>
                <w:bCs/>
                <w:sz w:val="20"/>
                <w:szCs w:val="20"/>
              </w:rPr>
            </w:pPr>
            <w:r w:rsidRPr="001010BA">
              <w:rPr>
                <w:bCs/>
                <w:sz w:val="20"/>
                <w:szCs w:val="20"/>
              </w:rPr>
              <w:t xml:space="preserve">Замовник самостійно перевіряє інформацію </w:t>
            </w:r>
            <w:r w:rsidRPr="001010BA">
              <w:rPr>
                <w:sz w:val="20"/>
                <w:szCs w:val="20"/>
                <w:shd w:val="clear" w:color="auto" w:fill="FFFFFF"/>
              </w:rPr>
              <w:t>згідно із </w:t>
            </w:r>
            <w:hyperlink r:id="rId5" w:tgtFrame="_blank" w:history="1">
              <w:r w:rsidRPr="001010BA">
                <w:rPr>
                  <w:rStyle w:val="a9"/>
                  <w:sz w:val="20"/>
                  <w:szCs w:val="20"/>
                  <w:shd w:val="clear" w:color="auto" w:fill="FFFFFF"/>
                </w:rPr>
                <w:t>Законом України</w:t>
              </w:r>
            </w:hyperlink>
            <w:r w:rsidRPr="001010BA">
              <w:rPr>
                <w:sz w:val="20"/>
                <w:szCs w:val="20"/>
                <w:shd w:val="clear" w:color="auto" w:fill="FFFFFF"/>
              </w:rPr>
              <w:t> "Про санкції"</w:t>
            </w:r>
          </w:p>
        </w:tc>
      </w:tr>
      <w:tr w:rsidR="007B6651" w:rsidRPr="001010BA" w:rsidTr="006B1997">
        <w:trPr>
          <w:trHeight w:val="223"/>
        </w:trPr>
        <w:tc>
          <w:tcPr>
            <w:tcW w:w="2907"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pStyle w:val="rvps2"/>
              <w:spacing w:before="0" w:beforeAutospacing="0" w:after="0" w:afterAutospacing="0"/>
              <w:textAlignment w:val="baseline"/>
              <w:rPr>
                <w:rFonts w:ascii="Times New Roman" w:hAnsi="Times New Roman" w:cs="Times New Roman"/>
                <w:sz w:val="20"/>
                <w:szCs w:val="20"/>
                <w:lang w:eastAsia="ru-RU"/>
              </w:rPr>
            </w:pPr>
            <w:r w:rsidRPr="001010BA">
              <w:rPr>
                <w:rFonts w:ascii="Times New Roman" w:hAnsi="Times New Roman" w:cs="Times New Roman"/>
                <w:sz w:val="20"/>
                <w:szCs w:val="20"/>
              </w:rPr>
              <w:t>1</w:t>
            </w:r>
            <w:r>
              <w:rPr>
                <w:rFonts w:ascii="Times New Roman" w:hAnsi="Times New Roman" w:cs="Times New Roman"/>
                <w:sz w:val="20"/>
                <w:szCs w:val="20"/>
              </w:rPr>
              <w:t>2</w:t>
            </w:r>
            <w:r w:rsidRPr="001010BA">
              <w:rPr>
                <w:rFonts w:ascii="Times New Roman" w:hAnsi="Times New Roman" w:cs="Times New Roman"/>
                <w:sz w:val="20"/>
                <w:szCs w:val="20"/>
              </w:rPr>
              <w:t>.</w:t>
            </w:r>
            <w:r w:rsidRPr="001010BA">
              <w:rPr>
                <w:rFonts w:ascii="Times New Roman" w:hAnsi="Times New Roman" w:cs="Times New Roman"/>
                <w:sz w:val="20"/>
                <w:szCs w:val="20"/>
                <w:shd w:val="clear" w:color="auto" w:fill="FFFFFF"/>
              </w:rPr>
              <w:t xml:space="preserve"> </w:t>
            </w:r>
            <w:r w:rsidRPr="001010BA">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010BA">
              <w:rPr>
                <w:rFonts w:ascii="Times New Roman" w:hAnsi="Times New Roman" w:cs="Times New Roman"/>
                <w:sz w:val="20"/>
                <w:szCs w:val="20"/>
                <w:lang w:eastAsia="ru-RU"/>
              </w:rPr>
              <w:t xml:space="preserve">  </w:t>
            </w:r>
          </w:p>
          <w:p w:rsidR="007B6651" w:rsidRPr="001010BA" w:rsidRDefault="007B6651" w:rsidP="006B1997">
            <w:pPr>
              <w:pStyle w:val="rvps2"/>
              <w:spacing w:before="0" w:beforeAutospacing="0" w:after="0" w:afterAutospacing="0"/>
              <w:textAlignment w:val="baseline"/>
              <w:rPr>
                <w:rFonts w:ascii="Times New Roman" w:hAnsi="Times New Roman" w:cs="Times New Roman"/>
                <w:i/>
                <w:sz w:val="20"/>
                <w:szCs w:val="20"/>
              </w:rPr>
            </w:pPr>
            <w:r w:rsidRPr="001010BA">
              <w:rPr>
                <w:rFonts w:ascii="Times New Roman" w:hAnsi="Times New Roman" w:cs="Times New Roman"/>
                <w:b/>
                <w:bCs/>
                <w:i/>
                <w:sz w:val="20"/>
                <w:szCs w:val="20"/>
              </w:rPr>
              <w:t xml:space="preserve"> </w:t>
            </w:r>
            <w:r w:rsidRPr="001010BA">
              <w:rPr>
                <w:rFonts w:ascii="Times New Roman" w:hAnsi="Times New Roman" w:cs="Times New Roman"/>
                <w:bCs/>
                <w:i/>
                <w:sz w:val="20"/>
                <w:szCs w:val="20"/>
              </w:rPr>
              <w:t>(</w:t>
            </w:r>
            <w:r w:rsidRPr="001010BA">
              <w:rPr>
                <w:rFonts w:ascii="Times New Roman" w:hAnsi="Times New Roman" w:cs="Times New Roman"/>
                <w:i/>
                <w:sz w:val="20"/>
                <w:szCs w:val="20"/>
              </w:rPr>
              <w:t>підпункт 12 пункту 47 Особливостей</w:t>
            </w:r>
            <w:r w:rsidRPr="001010BA">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7B6651" w:rsidRPr="001010BA" w:rsidRDefault="007B6651" w:rsidP="006B1997">
            <w:pPr>
              <w:ind w:right="140"/>
              <w:jc w:val="both"/>
              <w:rPr>
                <w:bCs/>
                <w:sz w:val="20"/>
                <w:szCs w:val="20"/>
              </w:rPr>
            </w:pPr>
            <w:r w:rsidRPr="001010BA">
              <w:rPr>
                <w:sz w:val="20"/>
                <w:szCs w:val="20"/>
              </w:rPr>
              <w:t xml:space="preserve">Учасник процедури закупівлі підтверджує відсутність підстав, зазначених в цьому пункті, </w:t>
            </w:r>
            <w:r w:rsidRPr="001010BA">
              <w:rPr>
                <w:b/>
                <w:sz w:val="20"/>
                <w:szCs w:val="20"/>
              </w:rPr>
              <w:t>шляхом самостійного декларування відсутності таких підстав</w:t>
            </w:r>
            <w:r w:rsidRPr="001010BA">
              <w:rPr>
                <w:sz w:val="20"/>
                <w:szCs w:val="20"/>
              </w:rPr>
              <w:t xml:space="preserve"> в електронній системі </w:t>
            </w:r>
            <w:proofErr w:type="spellStart"/>
            <w:r w:rsidRPr="001010BA">
              <w:rPr>
                <w:sz w:val="20"/>
                <w:szCs w:val="20"/>
              </w:rPr>
              <w:t>закупівель</w:t>
            </w:r>
            <w:proofErr w:type="spellEnd"/>
            <w:r w:rsidRPr="001010BA">
              <w:rPr>
                <w:sz w:val="20"/>
                <w:szCs w:val="20"/>
              </w:rPr>
              <w:t xml:space="preserve">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ind w:right="23"/>
              <w:rPr>
                <w:sz w:val="20"/>
                <w:szCs w:val="20"/>
              </w:rPr>
            </w:pPr>
            <w:r w:rsidRPr="001010BA">
              <w:rPr>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010BA">
              <w:rPr>
                <w:sz w:val="20"/>
                <w:szCs w:val="20"/>
              </w:rPr>
              <w:t>и щодо керівника учасника процедури закупівлі (або фізичної особи, яка є учасником процедури закупівлі).</w:t>
            </w:r>
          </w:p>
          <w:p w:rsidR="007B6651" w:rsidRPr="001010BA" w:rsidRDefault="007B6651" w:rsidP="006B1997">
            <w:pPr>
              <w:pStyle w:val="a5"/>
              <w:ind w:left="0" w:right="23"/>
              <w:rPr>
                <w:bCs/>
                <w:sz w:val="20"/>
                <w:szCs w:val="20"/>
              </w:rPr>
            </w:pPr>
            <w:r w:rsidRPr="001010BA">
              <w:rPr>
                <w:color w:val="000000"/>
                <w:sz w:val="20"/>
                <w:szCs w:val="20"/>
              </w:rPr>
              <w:t xml:space="preserve">Документ повинен бути не більше </w:t>
            </w:r>
            <w:proofErr w:type="spellStart"/>
            <w:r w:rsidRPr="001010BA">
              <w:rPr>
                <w:color w:val="000000"/>
                <w:sz w:val="20"/>
                <w:szCs w:val="20"/>
              </w:rPr>
              <w:t>тридцятиденної</w:t>
            </w:r>
            <w:proofErr w:type="spellEnd"/>
            <w:r w:rsidRPr="001010BA">
              <w:rPr>
                <w:color w:val="000000"/>
                <w:sz w:val="20"/>
                <w:szCs w:val="20"/>
              </w:rPr>
              <w:t xml:space="preserve"> давнини від дати подання документа.</w:t>
            </w:r>
          </w:p>
        </w:tc>
      </w:tr>
      <w:tr w:rsidR="007B6651" w:rsidRPr="00C75941" w:rsidTr="006B1997">
        <w:trPr>
          <w:trHeight w:val="223"/>
        </w:trPr>
        <w:tc>
          <w:tcPr>
            <w:tcW w:w="2907"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pStyle w:val="rvps2"/>
              <w:spacing w:before="0" w:beforeAutospacing="0" w:after="0" w:afterAutospacing="0"/>
              <w:textAlignment w:val="baseline"/>
              <w:rPr>
                <w:rFonts w:ascii="Times New Roman" w:hAnsi="Times New Roman" w:cs="Times New Roman"/>
                <w:sz w:val="20"/>
                <w:szCs w:val="20"/>
              </w:rPr>
            </w:pPr>
            <w:r w:rsidRPr="001010BA">
              <w:rPr>
                <w:rFonts w:ascii="Times New Roman" w:hAnsi="Times New Roman" w:cs="Times New Roman"/>
                <w:sz w:val="20"/>
                <w:szCs w:val="20"/>
              </w:rPr>
              <w:t>1</w:t>
            </w:r>
            <w:r>
              <w:rPr>
                <w:rFonts w:ascii="Times New Roman" w:hAnsi="Times New Roman" w:cs="Times New Roman"/>
                <w:sz w:val="20"/>
                <w:szCs w:val="20"/>
              </w:rPr>
              <w:t>3</w:t>
            </w:r>
            <w:r w:rsidRPr="001010BA">
              <w:rPr>
                <w:rFonts w:ascii="Times New Roman" w:hAnsi="Times New Roman" w:cs="Times New Roman"/>
                <w:sz w:val="20"/>
                <w:szCs w:val="20"/>
              </w:rPr>
              <w:t xml:space="preserve">. Учасник процедури закупівлі не виконав свої зобов’язання за раніше укладеним з замовником </w:t>
            </w:r>
            <w:r w:rsidRPr="001010BA">
              <w:rPr>
                <w:rFonts w:ascii="Times New Roman" w:hAnsi="Times New Roman" w:cs="Times New Roman"/>
                <w:sz w:val="20"/>
                <w:szCs w:val="20"/>
              </w:rPr>
              <w:lastRenderedPageBreak/>
              <w:t>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B6651" w:rsidRPr="001010BA" w:rsidRDefault="007B6651" w:rsidP="006B1997">
            <w:pPr>
              <w:pStyle w:val="rvps2"/>
              <w:spacing w:before="0" w:beforeAutospacing="0" w:after="0" w:afterAutospacing="0"/>
              <w:textAlignment w:val="baseline"/>
              <w:rPr>
                <w:rFonts w:ascii="Times New Roman" w:hAnsi="Times New Roman" w:cs="Times New Roman"/>
                <w:i/>
                <w:sz w:val="20"/>
                <w:szCs w:val="20"/>
              </w:rPr>
            </w:pPr>
            <w:r w:rsidRPr="001010BA">
              <w:rPr>
                <w:rFonts w:ascii="Times New Roman" w:hAnsi="Times New Roman" w:cs="Times New Roman"/>
                <w:i/>
                <w:sz w:val="20"/>
                <w:szCs w:val="20"/>
              </w:rPr>
              <w:t>(абзац 14 пункту 47 Особливостей)</w:t>
            </w:r>
          </w:p>
        </w:tc>
        <w:tc>
          <w:tcPr>
            <w:tcW w:w="4565" w:type="dxa"/>
            <w:tcBorders>
              <w:left w:val="single" w:sz="4" w:space="0" w:color="auto"/>
              <w:bottom w:val="single" w:sz="4" w:space="0" w:color="auto"/>
              <w:right w:val="single" w:sz="4" w:space="0" w:color="auto"/>
            </w:tcBorders>
          </w:tcPr>
          <w:p w:rsidR="007B6651" w:rsidRPr="001010BA" w:rsidRDefault="007B6651" w:rsidP="006B1997">
            <w:pPr>
              <w:ind w:right="140"/>
              <w:jc w:val="both"/>
              <w:rPr>
                <w:bCs/>
                <w:sz w:val="20"/>
                <w:szCs w:val="20"/>
              </w:rPr>
            </w:pPr>
            <w:r w:rsidRPr="001010BA">
              <w:rPr>
                <w:b/>
                <w:sz w:val="20"/>
                <w:szCs w:val="20"/>
              </w:rPr>
              <w:lastRenderedPageBreak/>
              <w:t>Довідка в довільній формі</w:t>
            </w:r>
            <w:r w:rsidRPr="001010BA">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1010BA">
              <w:rPr>
                <w:sz w:val="20"/>
                <w:szCs w:val="20"/>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7B6651" w:rsidRPr="001010BA" w:rsidRDefault="007B6651" w:rsidP="006B1997">
            <w:pPr>
              <w:ind w:right="140"/>
              <w:jc w:val="both"/>
              <w:rPr>
                <w:bCs/>
                <w:sz w:val="20"/>
                <w:szCs w:val="20"/>
              </w:rPr>
            </w:pPr>
            <w:r w:rsidRPr="001010BA">
              <w:rPr>
                <w:b/>
                <w:sz w:val="20"/>
                <w:szCs w:val="20"/>
              </w:rPr>
              <w:lastRenderedPageBreak/>
              <w:t>Довідка в довільній формі</w:t>
            </w:r>
            <w:r w:rsidRPr="001010BA">
              <w:rPr>
                <w:sz w:val="20"/>
                <w:szCs w:val="20"/>
              </w:rPr>
              <w:t xml:space="preserve">, яка містить інформацію про те, що між переможцем та замовником раніше не було </w:t>
            </w:r>
            <w:r w:rsidRPr="001010BA">
              <w:rPr>
                <w:sz w:val="20"/>
                <w:szCs w:val="20"/>
              </w:rPr>
              <w:lastRenderedPageBreak/>
              <w:t>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B6651" w:rsidRPr="00270403" w:rsidRDefault="007B6651" w:rsidP="007B6651">
      <w:pPr>
        <w:pStyle w:val="a7"/>
        <w:rPr>
          <w:lang w:val="uk-UA"/>
        </w:rPr>
      </w:pPr>
      <w:r w:rsidRPr="00270403">
        <w:rPr>
          <w:lang w:val="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270403">
        <w:rPr>
          <w:lang w:val="uk-UA"/>
        </w:rPr>
        <w:t>закупівель</w:t>
      </w:r>
      <w:proofErr w:type="spellEnd"/>
      <w:r w:rsidRPr="00270403">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70403">
        <w:rPr>
          <w:lang w:val="uk-UA"/>
        </w:rPr>
        <w:t>закупівель</w:t>
      </w:r>
      <w:proofErr w:type="spellEnd"/>
      <w:r w:rsidRPr="00270403">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(відповідно до таблиці, наведеної вище). </w:t>
      </w:r>
    </w:p>
    <w:p w:rsidR="007B6651" w:rsidRPr="00270403" w:rsidRDefault="007B6651" w:rsidP="007B6651">
      <w:pPr>
        <w:pStyle w:val="a7"/>
        <w:rPr>
          <w:lang w:val="uk-UA"/>
        </w:rPr>
      </w:pPr>
      <w:r w:rsidRPr="00270403">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70403">
        <w:rPr>
          <w:lang w:val="uk-UA"/>
        </w:rPr>
        <w:t>закупівель</w:t>
      </w:r>
      <w:proofErr w:type="spellEnd"/>
      <w:r w:rsidRPr="00270403">
        <w:rPr>
          <w:lang w:val="uk-UA"/>
        </w:rPr>
        <w:t xml:space="preserve">, крім випадків, коли доступ до такої інформації є обмеженим на момент оприлюднення оголошення про проведення відкритих торгів. </w:t>
      </w:r>
    </w:p>
    <w:p w:rsidR="007B6651" w:rsidRDefault="007B6651" w:rsidP="007B6651">
      <w:pPr>
        <w:jc w:val="both"/>
      </w:pPr>
    </w:p>
    <w:p w:rsidR="007B6651" w:rsidRPr="00270403" w:rsidRDefault="007B6651" w:rsidP="007B6651">
      <w:pPr>
        <w:pStyle w:val="a7"/>
        <w:rPr>
          <w:rFonts w:ascii="Cambria" w:hAnsi="Cambria"/>
          <w:i/>
        </w:rPr>
      </w:pPr>
      <w:proofErr w:type="spellStart"/>
      <w:r w:rsidRPr="00270403">
        <w:rPr>
          <w:rFonts w:ascii="Cambria" w:hAnsi="Cambria"/>
          <w:i/>
        </w:rPr>
        <w:t>Примітка</w:t>
      </w:r>
      <w:proofErr w:type="spellEnd"/>
      <w:r w:rsidRPr="00270403">
        <w:rPr>
          <w:rFonts w:ascii="Cambria" w:hAnsi="Cambria"/>
          <w:i/>
        </w:rPr>
        <w:t xml:space="preserve"> 1: </w:t>
      </w:r>
      <w:proofErr w:type="spellStart"/>
      <w:r w:rsidRPr="00270403">
        <w:rPr>
          <w:rFonts w:ascii="Cambria" w:hAnsi="Cambria"/>
          <w:i/>
        </w:rPr>
        <w:t>Учасник</w:t>
      </w:r>
      <w:proofErr w:type="spellEnd"/>
      <w:r w:rsidRPr="00270403">
        <w:rPr>
          <w:rFonts w:ascii="Cambria" w:hAnsi="Cambria"/>
          <w:i/>
        </w:rPr>
        <w:t xml:space="preserve">-нерезидент повинен </w:t>
      </w:r>
      <w:proofErr w:type="spellStart"/>
      <w:r w:rsidRPr="00270403">
        <w:rPr>
          <w:rFonts w:ascii="Cambria" w:hAnsi="Cambria"/>
          <w:i/>
        </w:rPr>
        <w:t>надати</w:t>
      </w:r>
      <w:proofErr w:type="spellEnd"/>
      <w:r w:rsidRPr="00270403">
        <w:rPr>
          <w:rFonts w:ascii="Cambria" w:hAnsi="Cambria"/>
          <w:i/>
        </w:rPr>
        <w:t xml:space="preserve"> </w:t>
      </w:r>
      <w:proofErr w:type="spellStart"/>
      <w:r w:rsidRPr="00270403">
        <w:rPr>
          <w:rFonts w:ascii="Cambria" w:hAnsi="Cambria"/>
          <w:i/>
        </w:rPr>
        <w:t>зазначені</w:t>
      </w:r>
      <w:proofErr w:type="spellEnd"/>
      <w:r w:rsidRPr="00270403">
        <w:rPr>
          <w:rFonts w:ascii="Cambria" w:hAnsi="Cambria"/>
          <w:i/>
        </w:rPr>
        <w:t xml:space="preserve"> у </w:t>
      </w:r>
      <w:proofErr w:type="spellStart"/>
      <w:r w:rsidRPr="00270403">
        <w:rPr>
          <w:rFonts w:ascii="Cambria" w:hAnsi="Cambria"/>
          <w:i/>
        </w:rPr>
        <w:t>цій</w:t>
      </w:r>
      <w:proofErr w:type="spellEnd"/>
      <w:r w:rsidRPr="00270403">
        <w:rPr>
          <w:rFonts w:ascii="Cambria" w:hAnsi="Cambria"/>
          <w:i/>
        </w:rPr>
        <w:t xml:space="preserve"> </w:t>
      </w:r>
      <w:proofErr w:type="spellStart"/>
      <w:r w:rsidRPr="00270403">
        <w:rPr>
          <w:rFonts w:ascii="Cambria" w:hAnsi="Cambria"/>
          <w:i/>
        </w:rPr>
        <w:t>тендерній</w:t>
      </w:r>
      <w:proofErr w:type="spellEnd"/>
      <w:r w:rsidRPr="00270403">
        <w:rPr>
          <w:rFonts w:ascii="Cambria" w:hAnsi="Cambria"/>
          <w:i/>
        </w:rPr>
        <w:t xml:space="preserve"> </w:t>
      </w:r>
      <w:proofErr w:type="spellStart"/>
      <w:r w:rsidRPr="00270403">
        <w:rPr>
          <w:rFonts w:ascii="Cambria" w:hAnsi="Cambria"/>
          <w:i/>
        </w:rPr>
        <w:t>документації</w:t>
      </w:r>
      <w:proofErr w:type="spellEnd"/>
      <w:r w:rsidRPr="00270403">
        <w:rPr>
          <w:rFonts w:ascii="Cambria" w:hAnsi="Cambria"/>
          <w:i/>
        </w:rPr>
        <w:t xml:space="preserve"> </w:t>
      </w:r>
      <w:proofErr w:type="spellStart"/>
      <w:r w:rsidRPr="00270403">
        <w:rPr>
          <w:rFonts w:ascii="Cambria" w:hAnsi="Cambria"/>
          <w:i/>
        </w:rPr>
        <w:t>документи</w:t>
      </w:r>
      <w:proofErr w:type="spellEnd"/>
      <w:r w:rsidRPr="00270403">
        <w:rPr>
          <w:rFonts w:ascii="Cambria" w:hAnsi="Cambria"/>
          <w:i/>
        </w:rPr>
        <w:t xml:space="preserve"> з </w:t>
      </w:r>
      <w:proofErr w:type="spellStart"/>
      <w:r w:rsidRPr="00270403">
        <w:rPr>
          <w:rFonts w:ascii="Cambria" w:hAnsi="Cambria"/>
          <w:i/>
        </w:rPr>
        <w:t>урахуванням</w:t>
      </w:r>
      <w:proofErr w:type="spellEnd"/>
      <w:r w:rsidRPr="00270403">
        <w:rPr>
          <w:rFonts w:ascii="Cambria" w:hAnsi="Cambria"/>
          <w:i/>
        </w:rPr>
        <w:t xml:space="preserve"> </w:t>
      </w:r>
      <w:proofErr w:type="spellStart"/>
      <w:r w:rsidRPr="00270403">
        <w:rPr>
          <w:rFonts w:ascii="Cambria" w:hAnsi="Cambria"/>
          <w:i/>
        </w:rPr>
        <w:t>особливостей</w:t>
      </w:r>
      <w:proofErr w:type="spellEnd"/>
      <w:r w:rsidRPr="00270403">
        <w:rPr>
          <w:rFonts w:ascii="Cambria" w:hAnsi="Cambria"/>
          <w:i/>
        </w:rPr>
        <w:t xml:space="preserve"> </w:t>
      </w:r>
      <w:proofErr w:type="spellStart"/>
      <w:r w:rsidRPr="00270403">
        <w:rPr>
          <w:rFonts w:ascii="Cambria" w:hAnsi="Cambria"/>
          <w:i/>
        </w:rPr>
        <w:t>законодавства</w:t>
      </w:r>
      <w:proofErr w:type="spellEnd"/>
      <w:r w:rsidRPr="00270403">
        <w:rPr>
          <w:rFonts w:ascii="Cambria" w:hAnsi="Cambria"/>
          <w:i/>
        </w:rPr>
        <w:t xml:space="preserve"> </w:t>
      </w:r>
      <w:proofErr w:type="spellStart"/>
      <w:r w:rsidRPr="00270403">
        <w:rPr>
          <w:rFonts w:ascii="Cambria" w:hAnsi="Cambria"/>
          <w:i/>
        </w:rPr>
        <w:t>країни</w:t>
      </w:r>
      <w:proofErr w:type="spellEnd"/>
      <w:r w:rsidRPr="00270403">
        <w:rPr>
          <w:rFonts w:ascii="Cambria" w:hAnsi="Cambria"/>
          <w:i/>
        </w:rPr>
        <w:t xml:space="preserve">, в </w:t>
      </w:r>
      <w:proofErr w:type="spellStart"/>
      <w:r w:rsidRPr="00270403">
        <w:rPr>
          <w:rFonts w:ascii="Cambria" w:hAnsi="Cambria"/>
          <w:i/>
        </w:rPr>
        <w:t>якій</w:t>
      </w:r>
      <w:proofErr w:type="spellEnd"/>
      <w:r w:rsidRPr="00270403">
        <w:rPr>
          <w:rFonts w:ascii="Cambria" w:hAnsi="Cambria"/>
          <w:i/>
        </w:rPr>
        <w:t xml:space="preserve"> </w:t>
      </w:r>
      <w:proofErr w:type="spellStart"/>
      <w:r w:rsidRPr="00270403">
        <w:rPr>
          <w:rFonts w:ascii="Cambria" w:hAnsi="Cambria"/>
          <w:i/>
        </w:rPr>
        <w:t>цей</w:t>
      </w:r>
      <w:proofErr w:type="spellEnd"/>
      <w:r w:rsidRPr="00270403">
        <w:rPr>
          <w:rFonts w:ascii="Cambria" w:hAnsi="Cambria"/>
          <w:i/>
        </w:rPr>
        <w:t xml:space="preserve"> </w:t>
      </w:r>
      <w:proofErr w:type="spellStart"/>
      <w:r w:rsidRPr="00270403">
        <w:rPr>
          <w:rFonts w:ascii="Cambria" w:hAnsi="Cambria"/>
          <w:i/>
        </w:rPr>
        <w:t>учасник</w:t>
      </w:r>
      <w:proofErr w:type="spellEnd"/>
      <w:r w:rsidRPr="00270403">
        <w:rPr>
          <w:rFonts w:ascii="Cambria" w:hAnsi="Cambria"/>
          <w:i/>
        </w:rPr>
        <w:t xml:space="preserve"> </w:t>
      </w:r>
      <w:proofErr w:type="spellStart"/>
      <w:r w:rsidRPr="00270403">
        <w:rPr>
          <w:rFonts w:ascii="Cambria" w:hAnsi="Cambria"/>
          <w:i/>
        </w:rPr>
        <w:t>зареєстрований</w:t>
      </w:r>
      <w:proofErr w:type="spellEnd"/>
      <w:r w:rsidRPr="00270403">
        <w:rPr>
          <w:rFonts w:ascii="Cambria" w:hAnsi="Cambria"/>
          <w:i/>
        </w:rPr>
        <w:t xml:space="preserve"> (аналоги </w:t>
      </w:r>
      <w:proofErr w:type="spellStart"/>
      <w:r w:rsidRPr="00270403">
        <w:rPr>
          <w:rFonts w:ascii="Cambria" w:hAnsi="Cambria"/>
          <w:i/>
        </w:rPr>
        <w:t>документів</w:t>
      </w:r>
      <w:proofErr w:type="spellEnd"/>
      <w:r w:rsidRPr="00270403">
        <w:rPr>
          <w:rFonts w:ascii="Cambria" w:hAnsi="Cambria"/>
          <w:i/>
        </w:rPr>
        <w:t xml:space="preserve">). У </w:t>
      </w:r>
      <w:proofErr w:type="spellStart"/>
      <w:r w:rsidRPr="00270403">
        <w:rPr>
          <w:rFonts w:ascii="Cambria" w:hAnsi="Cambria"/>
          <w:i/>
        </w:rPr>
        <w:t>разі</w:t>
      </w:r>
      <w:proofErr w:type="spellEnd"/>
      <w:r w:rsidRPr="00270403">
        <w:rPr>
          <w:rFonts w:ascii="Cambria" w:hAnsi="Cambria"/>
          <w:i/>
        </w:rPr>
        <w:t xml:space="preserve"> </w:t>
      </w:r>
      <w:proofErr w:type="spellStart"/>
      <w:r w:rsidRPr="00270403">
        <w:rPr>
          <w:rFonts w:ascii="Cambria" w:hAnsi="Cambria"/>
          <w:i/>
        </w:rPr>
        <w:t>подання</w:t>
      </w:r>
      <w:proofErr w:type="spellEnd"/>
      <w:r w:rsidRPr="00270403">
        <w:rPr>
          <w:rFonts w:ascii="Cambria" w:hAnsi="Cambria"/>
          <w:i/>
        </w:rPr>
        <w:t xml:space="preserve"> аналогу документу </w:t>
      </w:r>
      <w:proofErr w:type="spellStart"/>
      <w:r w:rsidRPr="00270403">
        <w:rPr>
          <w:rFonts w:ascii="Cambria" w:hAnsi="Cambria"/>
          <w:i/>
        </w:rPr>
        <w:t>або</w:t>
      </w:r>
      <w:proofErr w:type="spellEnd"/>
      <w:r w:rsidRPr="00270403">
        <w:rPr>
          <w:rFonts w:ascii="Cambria" w:hAnsi="Cambria"/>
          <w:i/>
        </w:rPr>
        <w:t xml:space="preserve"> у </w:t>
      </w:r>
      <w:proofErr w:type="spellStart"/>
      <w:r w:rsidRPr="00270403">
        <w:rPr>
          <w:rFonts w:ascii="Cambria" w:hAnsi="Cambria"/>
          <w:i/>
        </w:rPr>
        <w:t>разі</w:t>
      </w:r>
      <w:proofErr w:type="spellEnd"/>
      <w:r w:rsidRPr="00270403">
        <w:rPr>
          <w:rFonts w:ascii="Cambria" w:hAnsi="Cambria"/>
          <w:i/>
        </w:rPr>
        <w:t xml:space="preserve"> </w:t>
      </w:r>
      <w:proofErr w:type="spellStart"/>
      <w:r w:rsidRPr="00270403">
        <w:rPr>
          <w:rFonts w:ascii="Cambria" w:hAnsi="Cambria"/>
          <w:i/>
        </w:rPr>
        <w:t>відсутності</w:t>
      </w:r>
      <w:proofErr w:type="spellEnd"/>
      <w:r w:rsidRPr="00270403">
        <w:rPr>
          <w:rFonts w:ascii="Cambria" w:hAnsi="Cambria"/>
          <w:i/>
        </w:rPr>
        <w:t xml:space="preserve"> такого документу та </w:t>
      </w:r>
      <w:proofErr w:type="spellStart"/>
      <w:r w:rsidRPr="00270403">
        <w:rPr>
          <w:rFonts w:ascii="Cambria" w:hAnsi="Cambria"/>
          <w:i/>
        </w:rPr>
        <w:t>його</w:t>
      </w:r>
      <w:proofErr w:type="spellEnd"/>
      <w:r w:rsidRPr="00270403">
        <w:rPr>
          <w:rFonts w:ascii="Cambria" w:hAnsi="Cambria"/>
          <w:i/>
        </w:rPr>
        <w:t xml:space="preserve"> аналогу </w:t>
      </w:r>
      <w:proofErr w:type="spellStart"/>
      <w:r w:rsidRPr="00270403">
        <w:rPr>
          <w:rFonts w:ascii="Cambria" w:hAnsi="Cambria"/>
          <w:i/>
        </w:rPr>
        <w:t>учасник</w:t>
      </w:r>
      <w:proofErr w:type="spellEnd"/>
      <w:r w:rsidRPr="00270403">
        <w:rPr>
          <w:rFonts w:ascii="Cambria" w:hAnsi="Cambria"/>
          <w:i/>
        </w:rPr>
        <w:t xml:space="preserve">-нерезидент повинен </w:t>
      </w:r>
      <w:proofErr w:type="spellStart"/>
      <w:r w:rsidRPr="00270403">
        <w:rPr>
          <w:rFonts w:ascii="Cambria" w:hAnsi="Cambria"/>
          <w:i/>
        </w:rPr>
        <w:t>додати</w:t>
      </w:r>
      <w:proofErr w:type="spellEnd"/>
      <w:r w:rsidRPr="00270403">
        <w:rPr>
          <w:rFonts w:ascii="Cambria" w:hAnsi="Cambria"/>
          <w:i/>
        </w:rPr>
        <w:t xml:space="preserve"> до </w:t>
      </w:r>
      <w:proofErr w:type="spellStart"/>
      <w:r w:rsidRPr="00270403">
        <w:rPr>
          <w:rFonts w:ascii="Cambria" w:hAnsi="Cambria"/>
          <w:i/>
        </w:rPr>
        <w:t>тендерної</w:t>
      </w:r>
      <w:proofErr w:type="spellEnd"/>
      <w:r w:rsidRPr="00270403">
        <w:rPr>
          <w:rFonts w:ascii="Cambria" w:hAnsi="Cambria"/>
          <w:i/>
        </w:rPr>
        <w:t xml:space="preserve"> </w:t>
      </w:r>
      <w:proofErr w:type="spellStart"/>
      <w:r w:rsidRPr="00270403">
        <w:rPr>
          <w:rFonts w:ascii="Cambria" w:hAnsi="Cambria"/>
          <w:i/>
        </w:rPr>
        <w:t>пропозиції</w:t>
      </w:r>
      <w:proofErr w:type="spellEnd"/>
      <w:r w:rsidRPr="00270403">
        <w:rPr>
          <w:rFonts w:ascii="Cambria" w:hAnsi="Cambria"/>
          <w:i/>
        </w:rPr>
        <w:t xml:space="preserve"> </w:t>
      </w:r>
      <w:proofErr w:type="spellStart"/>
      <w:r w:rsidRPr="00270403">
        <w:rPr>
          <w:rFonts w:ascii="Cambria" w:hAnsi="Cambria"/>
          <w:i/>
        </w:rPr>
        <w:t>пояснювальну</w:t>
      </w:r>
      <w:proofErr w:type="spellEnd"/>
      <w:r w:rsidRPr="00270403">
        <w:rPr>
          <w:rFonts w:ascii="Cambria" w:hAnsi="Cambria"/>
          <w:i/>
        </w:rPr>
        <w:t xml:space="preserve"> записку </w:t>
      </w:r>
      <w:proofErr w:type="spellStart"/>
      <w:r w:rsidRPr="00270403">
        <w:rPr>
          <w:rFonts w:ascii="Cambria" w:hAnsi="Cambria"/>
          <w:i/>
        </w:rPr>
        <w:t>із</w:t>
      </w:r>
      <w:proofErr w:type="spellEnd"/>
      <w:r w:rsidRPr="00270403">
        <w:rPr>
          <w:rFonts w:ascii="Cambria" w:hAnsi="Cambria"/>
          <w:i/>
        </w:rPr>
        <w:t xml:space="preserve"> </w:t>
      </w:r>
      <w:proofErr w:type="spellStart"/>
      <w:r w:rsidRPr="00270403">
        <w:rPr>
          <w:rFonts w:ascii="Cambria" w:hAnsi="Cambria"/>
          <w:i/>
        </w:rPr>
        <w:t>зазначенням</w:t>
      </w:r>
      <w:proofErr w:type="spellEnd"/>
      <w:r w:rsidRPr="00270403">
        <w:rPr>
          <w:rFonts w:ascii="Cambria" w:hAnsi="Cambria"/>
          <w:i/>
        </w:rPr>
        <w:t xml:space="preserve"> </w:t>
      </w:r>
      <w:proofErr w:type="spellStart"/>
      <w:r w:rsidRPr="00270403">
        <w:rPr>
          <w:rFonts w:ascii="Cambria" w:hAnsi="Cambria"/>
          <w:i/>
        </w:rPr>
        <w:t>назви</w:t>
      </w:r>
      <w:proofErr w:type="spellEnd"/>
      <w:r w:rsidRPr="00270403">
        <w:rPr>
          <w:rFonts w:ascii="Cambria" w:hAnsi="Cambria"/>
          <w:i/>
        </w:rPr>
        <w:t xml:space="preserve"> документу/</w:t>
      </w:r>
      <w:proofErr w:type="spellStart"/>
      <w:r w:rsidRPr="00270403">
        <w:rPr>
          <w:rFonts w:ascii="Cambria" w:hAnsi="Cambria"/>
          <w:i/>
        </w:rPr>
        <w:t>інформації</w:t>
      </w:r>
      <w:proofErr w:type="spellEnd"/>
      <w:r w:rsidRPr="00270403">
        <w:rPr>
          <w:rFonts w:ascii="Cambria" w:hAnsi="Cambria"/>
          <w:i/>
        </w:rPr>
        <w:t xml:space="preserve">, </w:t>
      </w:r>
      <w:proofErr w:type="spellStart"/>
      <w:r w:rsidRPr="00270403">
        <w:rPr>
          <w:rFonts w:ascii="Cambria" w:hAnsi="Cambria"/>
          <w:i/>
        </w:rPr>
        <w:t>передбаченої</w:t>
      </w:r>
      <w:proofErr w:type="spellEnd"/>
      <w:r w:rsidRPr="00270403">
        <w:rPr>
          <w:rFonts w:ascii="Cambria" w:hAnsi="Cambria"/>
          <w:i/>
        </w:rPr>
        <w:t xml:space="preserve"> тендерною </w:t>
      </w:r>
      <w:proofErr w:type="spellStart"/>
      <w:r w:rsidRPr="00270403">
        <w:rPr>
          <w:rFonts w:ascii="Cambria" w:hAnsi="Cambria"/>
          <w:i/>
        </w:rPr>
        <w:t>документацією</w:t>
      </w:r>
      <w:proofErr w:type="spellEnd"/>
      <w:r w:rsidRPr="00270403">
        <w:rPr>
          <w:rFonts w:ascii="Cambria" w:hAnsi="Cambria"/>
          <w:i/>
        </w:rPr>
        <w:t xml:space="preserve"> та </w:t>
      </w:r>
      <w:proofErr w:type="spellStart"/>
      <w:r w:rsidRPr="00270403">
        <w:rPr>
          <w:rFonts w:ascii="Cambria" w:hAnsi="Cambria"/>
          <w:i/>
        </w:rPr>
        <w:t>назви</w:t>
      </w:r>
      <w:proofErr w:type="spellEnd"/>
      <w:r w:rsidRPr="00270403">
        <w:rPr>
          <w:rFonts w:ascii="Cambria" w:hAnsi="Cambria"/>
          <w:i/>
        </w:rPr>
        <w:t xml:space="preserve"> аналогу документу </w:t>
      </w:r>
      <w:proofErr w:type="spellStart"/>
      <w:r w:rsidRPr="00270403">
        <w:rPr>
          <w:rFonts w:ascii="Cambria" w:hAnsi="Cambria"/>
          <w:i/>
        </w:rPr>
        <w:t>або</w:t>
      </w:r>
      <w:proofErr w:type="spellEnd"/>
      <w:r w:rsidRPr="00270403">
        <w:rPr>
          <w:rFonts w:ascii="Cambria" w:hAnsi="Cambria"/>
          <w:i/>
        </w:rPr>
        <w:t xml:space="preserve"> </w:t>
      </w:r>
      <w:proofErr w:type="spellStart"/>
      <w:r w:rsidRPr="00270403">
        <w:rPr>
          <w:rFonts w:ascii="Cambria" w:hAnsi="Cambria"/>
          <w:i/>
        </w:rPr>
        <w:t>інформації</w:t>
      </w:r>
      <w:proofErr w:type="spellEnd"/>
      <w:r w:rsidRPr="00270403">
        <w:rPr>
          <w:rFonts w:ascii="Cambria" w:hAnsi="Cambria"/>
          <w:i/>
        </w:rPr>
        <w:t xml:space="preserve"> про </w:t>
      </w:r>
      <w:proofErr w:type="spellStart"/>
      <w:r w:rsidRPr="00270403">
        <w:rPr>
          <w:rFonts w:ascii="Cambria" w:hAnsi="Cambria"/>
          <w:i/>
        </w:rPr>
        <w:t>відсутність</w:t>
      </w:r>
      <w:proofErr w:type="spellEnd"/>
      <w:r w:rsidRPr="00270403">
        <w:rPr>
          <w:rFonts w:ascii="Cambria" w:hAnsi="Cambria"/>
          <w:i/>
        </w:rPr>
        <w:t xml:space="preserve"> такого документу та </w:t>
      </w:r>
      <w:proofErr w:type="spellStart"/>
      <w:r w:rsidRPr="00270403">
        <w:rPr>
          <w:rFonts w:ascii="Cambria" w:hAnsi="Cambria"/>
          <w:i/>
        </w:rPr>
        <w:t>його</w:t>
      </w:r>
      <w:proofErr w:type="spellEnd"/>
      <w:r w:rsidRPr="00270403">
        <w:rPr>
          <w:rFonts w:ascii="Cambria" w:hAnsi="Cambria"/>
          <w:i/>
        </w:rPr>
        <w:t xml:space="preserve"> аналогу </w:t>
      </w:r>
      <w:proofErr w:type="spellStart"/>
      <w:r w:rsidRPr="00270403">
        <w:rPr>
          <w:rFonts w:ascii="Cambria" w:hAnsi="Cambria"/>
          <w:i/>
        </w:rPr>
        <w:t>із</w:t>
      </w:r>
      <w:proofErr w:type="spellEnd"/>
      <w:r w:rsidRPr="00270403">
        <w:rPr>
          <w:rFonts w:ascii="Cambria" w:hAnsi="Cambria"/>
          <w:i/>
        </w:rPr>
        <w:t xml:space="preserve"> </w:t>
      </w:r>
      <w:proofErr w:type="spellStart"/>
      <w:r w:rsidRPr="00270403">
        <w:rPr>
          <w:rFonts w:ascii="Cambria" w:hAnsi="Cambria"/>
          <w:i/>
        </w:rPr>
        <w:t>зазначенням</w:t>
      </w:r>
      <w:proofErr w:type="spellEnd"/>
      <w:r w:rsidRPr="00270403">
        <w:rPr>
          <w:rFonts w:ascii="Cambria" w:hAnsi="Cambria"/>
          <w:i/>
        </w:rPr>
        <w:t xml:space="preserve"> причин </w:t>
      </w:r>
      <w:proofErr w:type="spellStart"/>
      <w:r w:rsidRPr="00270403">
        <w:rPr>
          <w:rFonts w:ascii="Cambria" w:hAnsi="Cambria"/>
          <w:i/>
        </w:rPr>
        <w:t>відсутності</w:t>
      </w:r>
      <w:proofErr w:type="spellEnd"/>
      <w:r w:rsidRPr="00270403">
        <w:rPr>
          <w:rFonts w:ascii="Cambria" w:hAnsi="Cambria"/>
          <w:i/>
        </w:rPr>
        <w:t xml:space="preserve">. </w:t>
      </w:r>
    </w:p>
    <w:p w:rsidR="007B6651" w:rsidRPr="00270403" w:rsidRDefault="007B6651" w:rsidP="007B6651">
      <w:pPr>
        <w:pStyle w:val="a7"/>
        <w:rPr>
          <w:rFonts w:ascii="Cambria" w:hAnsi="Cambria"/>
          <w:i/>
        </w:rPr>
      </w:pPr>
      <w:proofErr w:type="spellStart"/>
      <w:r w:rsidRPr="00270403">
        <w:rPr>
          <w:rFonts w:ascii="Cambria" w:hAnsi="Cambria"/>
          <w:i/>
        </w:rPr>
        <w:t>Примітка</w:t>
      </w:r>
      <w:proofErr w:type="spellEnd"/>
      <w:r w:rsidRPr="00270403">
        <w:rPr>
          <w:rFonts w:ascii="Cambria" w:hAnsi="Cambria"/>
          <w:i/>
        </w:rPr>
        <w:t xml:space="preserve"> 2: </w:t>
      </w:r>
      <w:proofErr w:type="spellStart"/>
      <w:r w:rsidRPr="00270403">
        <w:rPr>
          <w:rFonts w:ascii="Cambria" w:hAnsi="Cambria"/>
          <w:i/>
        </w:rPr>
        <w:t>Об’єднання</w:t>
      </w:r>
      <w:proofErr w:type="spellEnd"/>
      <w:r w:rsidRPr="00270403">
        <w:rPr>
          <w:rFonts w:ascii="Cambria" w:hAnsi="Cambria"/>
          <w:i/>
        </w:rPr>
        <w:t xml:space="preserve"> </w:t>
      </w:r>
      <w:proofErr w:type="spellStart"/>
      <w:r w:rsidRPr="00270403">
        <w:rPr>
          <w:rFonts w:ascii="Cambria" w:hAnsi="Cambria"/>
          <w:i/>
        </w:rPr>
        <w:t>учасників</w:t>
      </w:r>
      <w:proofErr w:type="spellEnd"/>
      <w:r w:rsidRPr="00270403">
        <w:rPr>
          <w:rFonts w:ascii="Cambria" w:hAnsi="Cambria"/>
          <w:i/>
        </w:rPr>
        <w:t xml:space="preserve"> (</w:t>
      </w:r>
      <w:proofErr w:type="spellStart"/>
      <w:r w:rsidRPr="00270403">
        <w:rPr>
          <w:rFonts w:ascii="Cambria" w:hAnsi="Cambria"/>
          <w:i/>
        </w:rPr>
        <w:t>окрема</w:t>
      </w:r>
      <w:proofErr w:type="spellEnd"/>
      <w:r w:rsidRPr="00270403">
        <w:rPr>
          <w:rFonts w:ascii="Cambria" w:hAnsi="Cambria"/>
          <w:i/>
        </w:rPr>
        <w:t xml:space="preserve"> </w:t>
      </w:r>
      <w:proofErr w:type="spellStart"/>
      <w:r w:rsidRPr="00270403">
        <w:rPr>
          <w:rFonts w:ascii="Cambria" w:hAnsi="Cambria"/>
          <w:i/>
        </w:rPr>
        <w:t>юридична</w:t>
      </w:r>
      <w:proofErr w:type="spellEnd"/>
      <w:r w:rsidRPr="00270403">
        <w:rPr>
          <w:rFonts w:ascii="Cambria" w:hAnsi="Cambria"/>
          <w:i/>
        </w:rPr>
        <w:t xml:space="preserve"> особа, створена шляхом </w:t>
      </w:r>
      <w:proofErr w:type="spellStart"/>
      <w:r w:rsidRPr="00270403">
        <w:rPr>
          <w:rFonts w:ascii="Cambria" w:hAnsi="Cambria"/>
          <w:i/>
        </w:rPr>
        <w:t>об’єднання</w:t>
      </w:r>
      <w:proofErr w:type="spellEnd"/>
      <w:r w:rsidRPr="00270403">
        <w:rPr>
          <w:rFonts w:ascii="Cambria" w:hAnsi="Cambria"/>
          <w:i/>
        </w:rPr>
        <w:t xml:space="preserve"> </w:t>
      </w:r>
      <w:proofErr w:type="spellStart"/>
      <w:r w:rsidRPr="00270403">
        <w:rPr>
          <w:rFonts w:ascii="Cambria" w:hAnsi="Cambria"/>
          <w:i/>
        </w:rPr>
        <w:t>юридичних</w:t>
      </w:r>
      <w:proofErr w:type="spellEnd"/>
      <w:r w:rsidRPr="00270403">
        <w:rPr>
          <w:rFonts w:ascii="Cambria" w:hAnsi="Cambria"/>
          <w:i/>
        </w:rPr>
        <w:t xml:space="preserve"> </w:t>
      </w:r>
      <w:proofErr w:type="spellStart"/>
      <w:r w:rsidRPr="00270403">
        <w:rPr>
          <w:rFonts w:ascii="Cambria" w:hAnsi="Cambria"/>
          <w:i/>
        </w:rPr>
        <w:t>осіб</w:t>
      </w:r>
      <w:proofErr w:type="spellEnd"/>
      <w:r w:rsidRPr="00270403">
        <w:rPr>
          <w:rFonts w:ascii="Cambria" w:hAnsi="Cambria"/>
          <w:i/>
        </w:rPr>
        <w:t xml:space="preserve"> – </w:t>
      </w:r>
      <w:proofErr w:type="spellStart"/>
      <w:r w:rsidRPr="00270403">
        <w:rPr>
          <w:rFonts w:ascii="Cambria" w:hAnsi="Cambria"/>
          <w:i/>
        </w:rPr>
        <w:t>резидентів</w:t>
      </w:r>
      <w:proofErr w:type="spellEnd"/>
      <w:r w:rsidRPr="00270403">
        <w:rPr>
          <w:rFonts w:ascii="Cambria" w:hAnsi="Cambria"/>
          <w:i/>
        </w:rPr>
        <w:t xml:space="preserve">, </w:t>
      </w:r>
      <w:proofErr w:type="spellStart"/>
      <w:r w:rsidRPr="00270403">
        <w:rPr>
          <w:rFonts w:ascii="Cambria" w:hAnsi="Cambria"/>
          <w:i/>
        </w:rPr>
        <w:t>окрема</w:t>
      </w:r>
      <w:proofErr w:type="spellEnd"/>
      <w:r w:rsidRPr="00270403">
        <w:rPr>
          <w:rFonts w:ascii="Cambria" w:hAnsi="Cambria"/>
          <w:i/>
        </w:rPr>
        <w:t xml:space="preserve"> </w:t>
      </w:r>
      <w:proofErr w:type="spellStart"/>
      <w:r w:rsidRPr="00270403">
        <w:rPr>
          <w:rFonts w:ascii="Cambria" w:hAnsi="Cambria"/>
          <w:i/>
        </w:rPr>
        <w:t>юридична</w:t>
      </w:r>
      <w:proofErr w:type="spellEnd"/>
      <w:r w:rsidRPr="00270403">
        <w:rPr>
          <w:rFonts w:ascii="Cambria" w:hAnsi="Cambria"/>
          <w:i/>
        </w:rPr>
        <w:t xml:space="preserve"> особа, створена шляхом </w:t>
      </w:r>
      <w:proofErr w:type="spellStart"/>
      <w:r w:rsidRPr="00270403">
        <w:rPr>
          <w:rFonts w:ascii="Cambria" w:hAnsi="Cambria"/>
          <w:i/>
        </w:rPr>
        <w:t>об’єднання</w:t>
      </w:r>
      <w:proofErr w:type="spellEnd"/>
      <w:r w:rsidRPr="00270403">
        <w:rPr>
          <w:rFonts w:ascii="Cambria" w:hAnsi="Cambria"/>
          <w:i/>
        </w:rPr>
        <w:t xml:space="preserve"> </w:t>
      </w:r>
      <w:proofErr w:type="spellStart"/>
      <w:r w:rsidRPr="00270403">
        <w:rPr>
          <w:rFonts w:ascii="Cambria" w:hAnsi="Cambria"/>
          <w:i/>
        </w:rPr>
        <w:t>юридичних</w:t>
      </w:r>
      <w:proofErr w:type="spellEnd"/>
      <w:r w:rsidRPr="00270403">
        <w:rPr>
          <w:rFonts w:ascii="Cambria" w:hAnsi="Cambria"/>
          <w:i/>
        </w:rPr>
        <w:t xml:space="preserve"> </w:t>
      </w:r>
      <w:proofErr w:type="spellStart"/>
      <w:r w:rsidRPr="00270403">
        <w:rPr>
          <w:rFonts w:ascii="Cambria" w:hAnsi="Cambria"/>
          <w:i/>
        </w:rPr>
        <w:t>осіб</w:t>
      </w:r>
      <w:proofErr w:type="spellEnd"/>
      <w:r w:rsidRPr="00270403">
        <w:rPr>
          <w:rFonts w:ascii="Cambria" w:hAnsi="Cambria"/>
          <w:i/>
        </w:rPr>
        <w:t xml:space="preserve"> (</w:t>
      </w:r>
      <w:proofErr w:type="spellStart"/>
      <w:r w:rsidRPr="00270403">
        <w:rPr>
          <w:rFonts w:ascii="Cambria" w:hAnsi="Cambria"/>
          <w:i/>
        </w:rPr>
        <w:t>резидентів</w:t>
      </w:r>
      <w:proofErr w:type="spellEnd"/>
      <w:r w:rsidRPr="00270403">
        <w:rPr>
          <w:rFonts w:ascii="Cambria" w:hAnsi="Cambria"/>
          <w:i/>
        </w:rPr>
        <w:t xml:space="preserve"> та </w:t>
      </w:r>
      <w:proofErr w:type="spellStart"/>
      <w:r w:rsidRPr="00270403">
        <w:rPr>
          <w:rFonts w:ascii="Cambria" w:hAnsi="Cambria"/>
          <w:i/>
        </w:rPr>
        <w:t>нерезиденті</w:t>
      </w:r>
      <w:proofErr w:type="spellEnd"/>
    </w:p>
    <w:p w:rsidR="007B6651" w:rsidRPr="00270403" w:rsidRDefault="007B6651" w:rsidP="007B6651">
      <w:pPr>
        <w:pStyle w:val="a7"/>
        <w:rPr>
          <w:rFonts w:ascii="Cambria" w:hAnsi="Cambria"/>
          <w:i/>
        </w:rPr>
      </w:pPr>
      <w:proofErr w:type="spellStart"/>
      <w:r w:rsidRPr="00270403">
        <w:rPr>
          <w:rFonts w:ascii="Cambria" w:hAnsi="Cambria"/>
          <w:i/>
        </w:rPr>
        <w:t>юридичних</w:t>
      </w:r>
      <w:proofErr w:type="spellEnd"/>
      <w:r w:rsidRPr="00270403">
        <w:rPr>
          <w:rFonts w:ascii="Cambria" w:hAnsi="Cambria"/>
          <w:i/>
        </w:rPr>
        <w:t xml:space="preserve"> </w:t>
      </w:r>
      <w:proofErr w:type="spellStart"/>
      <w:r w:rsidRPr="00270403">
        <w:rPr>
          <w:rFonts w:ascii="Cambria" w:hAnsi="Cambria"/>
          <w:i/>
        </w:rPr>
        <w:t>осіб-нерезидентів</w:t>
      </w:r>
      <w:proofErr w:type="spellEnd"/>
      <w:r w:rsidRPr="00270403">
        <w:rPr>
          <w:rFonts w:ascii="Cambria" w:hAnsi="Cambria"/>
          <w:i/>
        </w:rPr>
        <w:t xml:space="preserve">) </w:t>
      </w:r>
      <w:proofErr w:type="spellStart"/>
      <w:r w:rsidRPr="00270403">
        <w:rPr>
          <w:rFonts w:ascii="Cambria" w:hAnsi="Cambria"/>
          <w:i/>
        </w:rPr>
        <w:t>підтверджують</w:t>
      </w:r>
      <w:proofErr w:type="spellEnd"/>
      <w:r w:rsidRPr="00270403">
        <w:rPr>
          <w:rFonts w:ascii="Cambria" w:hAnsi="Cambria"/>
          <w:i/>
        </w:rPr>
        <w:t xml:space="preserve"> </w:t>
      </w:r>
      <w:proofErr w:type="spellStart"/>
      <w:r w:rsidRPr="00270403">
        <w:rPr>
          <w:rFonts w:ascii="Cambria" w:hAnsi="Cambria"/>
          <w:i/>
        </w:rPr>
        <w:t>відсутність</w:t>
      </w:r>
      <w:proofErr w:type="spellEnd"/>
      <w:r w:rsidRPr="00270403">
        <w:rPr>
          <w:rFonts w:ascii="Cambria" w:hAnsi="Cambria"/>
          <w:i/>
        </w:rPr>
        <w:t xml:space="preserve"> </w:t>
      </w:r>
      <w:proofErr w:type="spellStart"/>
      <w:r w:rsidRPr="00270403">
        <w:rPr>
          <w:rFonts w:ascii="Cambria" w:hAnsi="Cambria"/>
          <w:i/>
        </w:rPr>
        <w:t>підстав</w:t>
      </w:r>
      <w:proofErr w:type="spellEnd"/>
      <w:r w:rsidRPr="00270403">
        <w:rPr>
          <w:rFonts w:ascii="Cambria" w:hAnsi="Cambria"/>
          <w:i/>
        </w:rPr>
        <w:t xml:space="preserve">, </w:t>
      </w:r>
      <w:proofErr w:type="spellStart"/>
      <w:r w:rsidRPr="00270403">
        <w:rPr>
          <w:rFonts w:ascii="Cambria" w:hAnsi="Cambria"/>
          <w:i/>
        </w:rPr>
        <w:t>встановлених</w:t>
      </w:r>
      <w:proofErr w:type="spellEnd"/>
      <w:r w:rsidRPr="00270403">
        <w:rPr>
          <w:rFonts w:ascii="Cambria" w:hAnsi="Cambria"/>
          <w:i/>
        </w:rPr>
        <w:t xml:space="preserve"> пунктом 47 </w:t>
      </w:r>
      <w:proofErr w:type="spellStart"/>
      <w:r w:rsidRPr="00270403">
        <w:rPr>
          <w:rFonts w:ascii="Cambria" w:hAnsi="Cambria"/>
          <w:i/>
        </w:rPr>
        <w:t>Особливостей</w:t>
      </w:r>
      <w:proofErr w:type="spellEnd"/>
      <w:r w:rsidRPr="00270403">
        <w:rPr>
          <w:rFonts w:ascii="Cambria" w:hAnsi="Cambria"/>
          <w:i/>
        </w:rPr>
        <w:t xml:space="preserve">, </w:t>
      </w:r>
      <w:proofErr w:type="spellStart"/>
      <w:r w:rsidRPr="00270403">
        <w:rPr>
          <w:rFonts w:ascii="Cambria" w:hAnsi="Cambria"/>
          <w:i/>
        </w:rPr>
        <w:t>аналогічно</w:t>
      </w:r>
      <w:proofErr w:type="spellEnd"/>
      <w:r w:rsidRPr="00270403">
        <w:rPr>
          <w:rFonts w:ascii="Cambria" w:hAnsi="Cambria"/>
          <w:i/>
        </w:rPr>
        <w:t xml:space="preserve">, як </w:t>
      </w:r>
      <w:proofErr w:type="spellStart"/>
      <w:r w:rsidRPr="00270403">
        <w:rPr>
          <w:rFonts w:ascii="Cambria" w:hAnsi="Cambria"/>
          <w:i/>
        </w:rPr>
        <w:t>інші</w:t>
      </w:r>
      <w:proofErr w:type="spellEnd"/>
      <w:r w:rsidRPr="00270403">
        <w:rPr>
          <w:rFonts w:ascii="Cambria" w:hAnsi="Cambria"/>
          <w:i/>
        </w:rPr>
        <w:t xml:space="preserve"> </w:t>
      </w:r>
      <w:proofErr w:type="spellStart"/>
      <w:r w:rsidRPr="00270403">
        <w:rPr>
          <w:rFonts w:ascii="Cambria" w:hAnsi="Cambria"/>
          <w:i/>
        </w:rPr>
        <w:t>учасники</w:t>
      </w:r>
      <w:proofErr w:type="spellEnd"/>
      <w:r w:rsidRPr="00270403">
        <w:rPr>
          <w:rFonts w:ascii="Cambria" w:hAnsi="Cambria"/>
          <w:i/>
        </w:rPr>
        <w:t xml:space="preserve"> </w:t>
      </w:r>
      <w:proofErr w:type="spellStart"/>
      <w:r w:rsidRPr="00270403">
        <w:rPr>
          <w:rFonts w:ascii="Cambria" w:hAnsi="Cambria"/>
          <w:i/>
        </w:rPr>
        <w:t>процедури</w:t>
      </w:r>
      <w:proofErr w:type="spellEnd"/>
      <w:r w:rsidRPr="00270403">
        <w:rPr>
          <w:rFonts w:ascii="Cambria" w:hAnsi="Cambria"/>
          <w:i/>
        </w:rPr>
        <w:t xml:space="preserve"> </w:t>
      </w:r>
      <w:proofErr w:type="spellStart"/>
      <w:r w:rsidRPr="00270403">
        <w:rPr>
          <w:rFonts w:ascii="Cambria" w:hAnsi="Cambria"/>
          <w:i/>
        </w:rPr>
        <w:t>закупівлі</w:t>
      </w:r>
      <w:proofErr w:type="spellEnd"/>
      <w:r w:rsidRPr="00270403">
        <w:rPr>
          <w:rFonts w:ascii="Cambria" w:hAnsi="Cambria"/>
          <w:i/>
        </w:rPr>
        <w:t xml:space="preserve"> – </w:t>
      </w:r>
      <w:proofErr w:type="spellStart"/>
      <w:r w:rsidRPr="00270403">
        <w:rPr>
          <w:rFonts w:ascii="Cambria" w:hAnsi="Cambria"/>
          <w:i/>
        </w:rPr>
        <w:t>юридичні</w:t>
      </w:r>
      <w:proofErr w:type="spellEnd"/>
      <w:r w:rsidRPr="00270403">
        <w:rPr>
          <w:rFonts w:ascii="Cambria" w:hAnsi="Cambria"/>
          <w:i/>
        </w:rPr>
        <w:t xml:space="preserve"> особи. </w:t>
      </w:r>
      <w:proofErr w:type="spellStart"/>
      <w:r w:rsidRPr="00270403">
        <w:rPr>
          <w:rFonts w:ascii="Cambria" w:hAnsi="Cambria"/>
          <w:i/>
        </w:rPr>
        <w:t>Об’єднання</w:t>
      </w:r>
      <w:proofErr w:type="spellEnd"/>
      <w:r w:rsidRPr="00270403">
        <w:rPr>
          <w:rFonts w:ascii="Cambria" w:hAnsi="Cambria"/>
          <w:i/>
        </w:rPr>
        <w:t xml:space="preserve"> </w:t>
      </w:r>
      <w:proofErr w:type="spellStart"/>
      <w:r w:rsidRPr="00270403">
        <w:rPr>
          <w:rFonts w:ascii="Cambria" w:hAnsi="Cambria"/>
          <w:i/>
        </w:rPr>
        <w:t>учасників</w:t>
      </w:r>
      <w:proofErr w:type="spellEnd"/>
      <w:r w:rsidRPr="00270403">
        <w:rPr>
          <w:rFonts w:ascii="Cambria" w:hAnsi="Cambria"/>
          <w:i/>
        </w:rPr>
        <w:t xml:space="preserve"> (</w:t>
      </w:r>
      <w:proofErr w:type="spellStart"/>
      <w:r w:rsidRPr="00270403">
        <w:rPr>
          <w:rFonts w:ascii="Cambria" w:hAnsi="Cambria"/>
          <w:i/>
        </w:rPr>
        <w:t>об’єднання</w:t>
      </w:r>
      <w:proofErr w:type="spellEnd"/>
      <w:r w:rsidRPr="00270403">
        <w:rPr>
          <w:rFonts w:ascii="Cambria" w:hAnsi="Cambria"/>
          <w:i/>
        </w:rPr>
        <w:t xml:space="preserve"> </w:t>
      </w:r>
      <w:proofErr w:type="spellStart"/>
      <w:r w:rsidRPr="00270403">
        <w:rPr>
          <w:rFonts w:ascii="Cambria" w:hAnsi="Cambria"/>
          <w:i/>
        </w:rPr>
        <w:t>юридичних</w:t>
      </w:r>
      <w:proofErr w:type="spellEnd"/>
      <w:r w:rsidRPr="00270403">
        <w:rPr>
          <w:rFonts w:ascii="Cambria" w:hAnsi="Cambria"/>
          <w:i/>
        </w:rPr>
        <w:t xml:space="preserve"> </w:t>
      </w:r>
      <w:proofErr w:type="spellStart"/>
      <w:r w:rsidRPr="00270403">
        <w:rPr>
          <w:rFonts w:ascii="Cambria" w:hAnsi="Cambria"/>
          <w:i/>
        </w:rPr>
        <w:t>осіб</w:t>
      </w:r>
      <w:proofErr w:type="spellEnd"/>
      <w:r w:rsidRPr="00270403">
        <w:rPr>
          <w:rFonts w:ascii="Cambria" w:hAnsi="Cambria"/>
          <w:i/>
        </w:rPr>
        <w:t xml:space="preserve"> - </w:t>
      </w:r>
      <w:proofErr w:type="spellStart"/>
      <w:r w:rsidRPr="00270403">
        <w:rPr>
          <w:rFonts w:ascii="Cambria" w:hAnsi="Cambria"/>
          <w:i/>
        </w:rPr>
        <w:t>нерезидентів</w:t>
      </w:r>
      <w:proofErr w:type="spellEnd"/>
      <w:r w:rsidRPr="00270403">
        <w:rPr>
          <w:rFonts w:ascii="Cambria" w:hAnsi="Cambria"/>
          <w:i/>
        </w:rPr>
        <w:t xml:space="preserve"> без </w:t>
      </w:r>
      <w:proofErr w:type="spellStart"/>
      <w:r w:rsidRPr="00270403">
        <w:rPr>
          <w:rFonts w:ascii="Cambria" w:hAnsi="Cambria"/>
          <w:i/>
        </w:rPr>
        <w:t>створення</w:t>
      </w:r>
      <w:proofErr w:type="spellEnd"/>
      <w:r w:rsidRPr="00270403">
        <w:rPr>
          <w:rFonts w:ascii="Cambria" w:hAnsi="Cambria"/>
          <w:i/>
        </w:rPr>
        <w:t xml:space="preserve"> </w:t>
      </w:r>
      <w:proofErr w:type="spellStart"/>
      <w:r w:rsidRPr="00270403">
        <w:rPr>
          <w:rFonts w:ascii="Cambria" w:hAnsi="Cambria"/>
          <w:i/>
        </w:rPr>
        <w:t>окремої</w:t>
      </w:r>
      <w:proofErr w:type="spellEnd"/>
      <w:r w:rsidRPr="00270403">
        <w:rPr>
          <w:rFonts w:ascii="Cambria" w:hAnsi="Cambria"/>
          <w:i/>
        </w:rPr>
        <w:t xml:space="preserve"> </w:t>
      </w:r>
      <w:proofErr w:type="spellStart"/>
      <w:r w:rsidRPr="00270403">
        <w:rPr>
          <w:rFonts w:ascii="Cambria" w:hAnsi="Cambria"/>
          <w:i/>
        </w:rPr>
        <w:t>юридичної</w:t>
      </w:r>
      <w:proofErr w:type="spellEnd"/>
      <w:r w:rsidRPr="00270403">
        <w:rPr>
          <w:rFonts w:ascii="Cambria" w:hAnsi="Cambria"/>
          <w:i/>
        </w:rPr>
        <w:t xml:space="preserve"> особи) </w:t>
      </w:r>
      <w:proofErr w:type="spellStart"/>
      <w:r w:rsidRPr="00270403">
        <w:rPr>
          <w:rFonts w:ascii="Cambria" w:hAnsi="Cambria"/>
          <w:i/>
        </w:rPr>
        <w:t>підтверджують</w:t>
      </w:r>
      <w:proofErr w:type="spellEnd"/>
      <w:r w:rsidRPr="00270403">
        <w:rPr>
          <w:rFonts w:ascii="Cambria" w:hAnsi="Cambria"/>
          <w:i/>
        </w:rPr>
        <w:t xml:space="preserve"> </w:t>
      </w:r>
      <w:proofErr w:type="spellStart"/>
      <w:r w:rsidRPr="00270403">
        <w:rPr>
          <w:rFonts w:ascii="Cambria" w:hAnsi="Cambria"/>
          <w:i/>
        </w:rPr>
        <w:t>відсутність</w:t>
      </w:r>
      <w:proofErr w:type="spellEnd"/>
      <w:r w:rsidRPr="00270403">
        <w:rPr>
          <w:rFonts w:ascii="Cambria" w:hAnsi="Cambria"/>
          <w:i/>
        </w:rPr>
        <w:t xml:space="preserve"> </w:t>
      </w:r>
      <w:proofErr w:type="spellStart"/>
      <w:r w:rsidRPr="00270403">
        <w:rPr>
          <w:rFonts w:ascii="Cambria" w:hAnsi="Cambria"/>
          <w:i/>
        </w:rPr>
        <w:t>підстав</w:t>
      </w:r>
      <w:proofErr w:type="spellEnd"/>
      <w:r w:rsidRPr="00270403">
        <w:rPr>
          <w:rFonts w:ascii="Cambria" w:hAnsi="Cambria"/>
          <w:i/>
        </w:rPr>
        <w:t xml:space="preserve">, </w:t>
      </w:r>
      <w:proofErr w:type="spellStart"/>
      <w:r w:rsidRPr="00270403">
        <w:rPr>
          <w:rFonts w:ascii="Cambria" w:hAnsi="Cambria"/>
          <w:i/>
        </w:rPr>
        <w:t>встановлених</w:t>
      </w:r>
      <w:proofErr w:type="spellEnd"/>
      <w:r w:rsidRPr="00270403">
        <w:rPr>
          <w:rFonts w:ascii="Cambria" w:hAnsi="Cambria"/>
          <w:i/>
        </w:rPr>
        <w:t xml:space="preserve"> пунктом 47 </w:t>
      </w:r>
      <w:proofErr w:type="spellStart"/>
      <w:r w:rsidRPr="00270403">
        <w:rPr>
          <w:rFonts w:ascii="Cambria" w:hAnsi="Cambria"/>
          <w:i/>
        </w:rPr>
        <w:t>Особливостей</w:t>
      </w:r>
      <w:proofErr w:type="spellEnd"/>
      <w:r w:rsidRPr="00270403">
        <w:rPr>
          <w:rFonts w:ascii="Cambria" w:hAnsi="Cambria"/>
          <w:i/>
        </w:rPr>
        <w:t xml:space="preserve">, для </w:t>
      </w:r>
      <w:proofErr w:type="spellStart"/>
      <w:r w:rsidRPr="00270403">
        <w:rPr>
          <w:rFonts w:ascii="Cambria" w:hAnsi="Cambria"/>
          <w:i/>
        </w:rPr>
        <w:t>кожної</w:t>
      </w:r>
      <w:proofErr w:type="spellEnd"/>
      <w:r w:rsidRPr="00270403">
        <w:rPr>
          <w:rFonts w:ascii="Cambria" w:hAnsi="Cambria"/>
          <w:i/>
        </w:rPr>
        <w:t xml:space="preserve"> </w:t>
      </w:r>
      <w:proofErr w:type="spellStart"/>
      <w:r w:rsidRPr="00270403">
        <w:rPr>
          <w:rFonts w:ascii="Cambria" w:hAnsi="Cambria"/>
          <w:i/>
        </w:rPr>
        <w:t>юридичної</w:t>
      </w:r>
      <w:proofErr w:type="spellEnd"/>
      <w:r w:rsidRPr="00270403">
        <w:rPr>
          <w:rFonts w:ascii="Cambria" w:hAnsi="Cambria"/>
          <w:i/>
        </w:rPr>
        <w:t xml:space="preserve"> особи, </w:t>
      </w:r>
      <w:proofErr w:type="spellStart"/>
      <w:r w:rsidRPr="00270403">
        <w:rPr>
          <w:rFonts w:ascii="Cambria" w:hAnsi="Cambria"/>
          <w:i/>
        </w:rPr>
        <w:t>що</w:t>
      </w:r>
      <w:proofErr w:type="spellEnd"/>
      <w:r w:rsidRPr="00270403">
        <w:rPr>
          <w:rFonts w:ascii="Cambria" w:hAnsi="Cambria"/>
          <w:i/>
        </w:rPr>
        <w:t xml:space="preserve"> є </w:t>
      </w:r>
      <w:proofErr w:type="spellStart"/>
      <w:r w:rsidRPr="00270403">
        <w:rPr>
          <w:rFonts w:ascii="Cambria" w:hAnsi="Cambria"/>
          <w:i/>
        </w:rPr>
        <w:t>учасником</w:t>
      </w:r>
      <w:proofErr w:type="spellEnd"/>
      <w:r w:rsidRPr="00270403">
        <w:rPr>
          <w:rFonts w:ascii="Cambria" w:hAnsi="Cambria"/>
          <w:i/>
        </w:rPr>
        <w:t xml:space="preserve"> такого </w:t>
      </w:r>
      <w:proofErr w:type="spellStart"/>
      <w:r w:rsidRPr="00270403">
        <w:rPr>
          <w:rFonts w:ascii="Cambria" w:hAnsi="Cambria"/>
          <w:i/>
        </w:rPr>
        <w:t>об’єднання</w:t>
      </w:r>
      <w:proofErr w:type="spellEnd"/>
      <w:r w:rsidRPr="00270403">
        <w:rPr>
          <w:rFonts w:ascii="Cambria" w:hAnsi="Cambria"/>
          <w:i/>
        </w:rPr>
        <w:t xml:space="preserve">. </w:t>
      </w:r>
    </w:p>
    <w:p w:rsidR="007B6651" w:rsidRPr="00270403" w:rsidRDefault="007B6651" w:rsidP="007B6651">
      <w:pPr>
        <w:pStyle w:val="a7"/>
        <w:rPr>
          <w:rFonts w:ascii="Cambria" w:hAnsi="Cambria"/>
          <w:i/>
        </w:rPr>
      </w:pPr>
      <w:proofErr w:type="spellStart"/>
      <w:r w:rsidRPr="00270403">
        <w:rPr>
          <w:rFonts w:ascii="Cambria" w:hAnsi="Cambria"/>
          <w:i/>
        </w:rPr>
        <w:lastRenderedPageBreak/>
        <w:t>Примітка</w:t>
      </w:r>
      <w:proofErr w:type="spellEnd"/>
      <w:r w:rsidRPr="00270403">
        <w:rPr>
          <w:rFonts w:ascii="Cambria" w:hAnsi="Cambria"/>
          <w:i/>
        </w:rPr>
        <w:t xml:space="preserve"> 3: У </w:t>
      </w:r>
      <w:proofErr w:type="spellStart"/>
      <w:r w:rsidRPr="00270403">
        <w:rPr>
          <w:rFonts w:ascii="Cambria" w:hAnsi="Cambria"/>
          <w:i/>
        </w:rPr>
        <w:t>разі</w:t>
      </w:r>
      <w:proofErr w:type="spellEnd"/>
      <w:r w:rsidRPr="00270403">
        <w:rPr>
          <w:rFonts w:ascii="Cambria" w:hAnsi="Cambria"/>
          <w:i/>
        </w:rPr>
        <w:t xml:space="preserve"> </w:t>
      </w:r>
      <w:proofErr w:type="spellStart"/>
      <w:r w:rsidRPr="00270403">
        <w:rPr>
          <w:rFonts w:ascii="Cambria" w:hAnsi="Cambria"/>
          <w:i/>
        </w:rPr>
        <w:t>участі</w:t>
      </w:r>
      <w:proofErr w:type="spellEnd"/>
      <w:r w:rsidRPr="00270403">
        <w:rPr>
          <w:rFonts w:ascii="Cambria" w:hAnsi="Cambria"/>
          <w:i/>
        </w:rPr>
        <w:t xml:space="preserve"> </w:t>
      </w:r>
      <w:proofErr w:type="spellStart"/>
      <w:r w:rsidRPr="00270403">
        <w:rPr>
          <w:rFonts w:ascii="Cambria" w:hAnsi="Cambria"/>
          <w:i/>
        </w:rPr>
        <w:t>об’єднання</w:t>
      </w:r>
      <w:proofErr w:type="spellEnd"/>
      <w:r w:rsidRPr="00270403">
        <w:rPr>
          <w:rFonts w:ascii="Cambria" w:hAnsi="Cambria"/>
          <w:i/>
        </w:rPr>
        <w:t xml:space="preserve"> </w:t>
      </w:r>
      <w:proofErr w:type="spellStart"/>
      <w:r w:rsidRPr="00270403">
        <w:rPr>
          <w:rFonts w:ascii="Cambria" w:hAnsi="Cambria"/>
          <w:i/>
        </w:rPr>
        <w:t>учасників</w:t>
      </w:r>
      <w:proofErr w:type="spellEnd"/>
      <w:r w:rsidRPr="00270403">
        <w:rPr>
          <w:rFonts w:ascii="Cambria" w:hAnsi="Cambria"/>
          <w:i/>
        </w:rPr>
        <w:t xml:space="preserve"> </w:t>
      </w:r>
      <w:proofErr w:type="spellStart"/>
      <w:r w:rsidRPr="00270403">
        <w:rPr>
          <w:rFonts w:ascii="Cambria" w:hAnsi="Cambria"/>
          <w:i/>
        </w:rPr>
        <w:t>підтвердження</w:t>
      </w:r>
      <w:proofErr w:type="spellEnd"/>
      <w:r w:rsidRPr="00270403">
        <w:rPr>
          <w:rFonts w:ascii="Cambria" w:hAnsi="Cambria"/>
          <w:i/>
        </w:rPr>
        <w:t xml:space="preserve"> </w:t>
      </w:r>
      <w:proofErr w:type="spellStart"/>
      <w:r w:rsidRPr="00270403">
        <w:rPr>
          <w:rFonts w:ascii="Cambria" w:hAnsi="Cambria"/>
          <w:i/>
        </w:rPr>
        <w:t>відповідності</w:t>
      </w:r>
      <w:proofErr w:type="spellEnd"/>
      <w:r w:rsidRPr="00270403">
        <w:rPr>
          <w:rFonts w:ascii="Cambria" w:hAnsi="Cambria"/>
          <w:i/>
        </w:rPr>
        <w:t xml:space="preserve"> </w:t>
      </w:r>
      <w:proofErr w:type="spellStart"/>
      <w:r w:rsidRPr="00270403">
        <w:rPr>
          <w:rFonts w:ascii="Cambria" w:hAnsi="Cambria"/>
          <w:i/>
        </w:rPr>
        <w:t>кваліфікаційним</w:t>
      </w:r>
      <w:proofErr w:type="spellEnd"/>
      <w:r w:rsidRPr="00270403">
        <w:rPr>
          <w:rFonts w:ascii="Cambria" w:hAnsi="Cambria"/>
          <w:i/>
        </w:rPr>
        <w:t xml:space="preserve"> </w:t>
      </w:r>
      <w:proofErr w:type="spellStart"/>
      <w:r w:rsidRPr="00270403">
        <w:rPr>
          <w:rFonts w:ascii="Cambria" w:hAnsi="Cambria"/>
          <w:i/>
        </w:rPr>
        <w:t>критеріям</w:t>
      </w:r>
      <w:proofErr w:type="spellEnd"/>
      <w:r w:rsidRPr="00270403">
        <w:rPr>
          <w:rFonts w:ascii="Cambria" w:hAnsi="Cambria"/>
          <w:i/>
        </w:rPr>
        <w:t xml:space="preserve"> </w:t>
      </w:r>
      <w:proofErr w:type="spellStart"/>
      <w:r w:rsidRPr="00270403">
        <w:rPr>
          <w:rFonts w:ascii="Cambria" w:hAnsi="Cambria"/>
          <w:i/>
        </w:rPr>
        <w:t>здійснюється</w:t>
      </w:r>
      <w:proofErr w:type="spellEnd"/>
      <w:r w:rsidRPr="00270403">
        <w:rPr>
          <w:rFonts w:ascii="Cambria" w:hAnsi="Cambria"/>
          <w:i/>
        </w:rPr>
        <w:t xml:space="preserve"> з </w:t>
      </w:r>
      <w:proofErr w:type="spellStart"/>
      <w:r w:rsidRPr="00270403">
        <w:rPr>
          <w:rFonts w:ascii="Cambria" w:hAnsi="Cambria"/>
          <w:i/>
        </w:rPr>
        <w:t>урахуванням</w:t>
      </w:r>
      <w:proofErr w:type="spellEnd"/>
      <w:r w:rsidRPr="00270403">
        <w:rPr>
          <w:rFonts w:ascii="Cambria" w:hAnsi="Cambria"/>
          <w:i/>
        </w:rPr>
        <w:t xml:space="preserve"> </w:t>
      </w:r>
      <w:proofErr w:type="spellStart"/>
      <w:r w:rsidRPr="00270403">
        <w:rPr>
          <w:rFonts w:ascii="Cambria" w:hAnsi="Cambria"/>
          <w:i/>
        </w:rPr>
        <w:t>узагальнених</w:t>
      </w:r>
      <w:proofErr w:type="spellEnd"/>
      <w:r w:rsidRPr="00270403">
        <w:rPr>
          <w:rFonts w:ascii="Cambria" w:hAnsi="Cambria"/>
          <w:i/>
        </w:rPr>
        <w:t xml:space="preserve"> </w:t>
      </w:r>
      <w:proofErr w:type="spellStart"/>
      <w:r w:rsidRPr="00270403">
        <w:rPr>
          <w:rFonts w:ascii="Cambria" w:hAnsi="Cambria"/>
          <w:i/>
        </w:rPr>
        <w:t>об’єднаних</w:t>
      </w:r>
      <w:proofErr w:type="spellEnd"/>
      <w:r w:rsidRPr="00270403">
        <w:rPr>
          <w:rFonts w:ascii="Cambria" w:hAnsi="Cambria"/>
          <w:i/>
        </w:rPr>
        <w:t xml:space="preserve"> </w:t>
      </w:r>
      <w:proofErr w:type="spellStart"/>
      <w:r w:rsidRPr="00270403">
        <w:rPr>
          <w:rFonts w:ascii="Cambria" w:hAnsi="Cambria"/>
          <w:i/>
        </w:rPr>
        <w:t>показників</w:t>
      </w:r>
      <w:proofErr w:type="spellEnd"/>
      <w:r w:rsidRPr="00270403">
        <w:rPr>
          <w:rFonts w:ascii="Cambria" w:hAnsi="Cambria"/>
          <w:i/>
        </w:rPr>
        <w:t xml:space="preserve"> кожного </w:t>
      </w:r>
      <w:proofErr w:type="spellStart"/>
      <w:r w:rsidRPr="00270403">
        <w:rPr>
          <w:rFonts w:ascii="Cambria" w:hAnsi="Cambria"/>
          <w:i/>
        </w:rPr>
        <w:t>учасника</w:t>
      </w:r>
      <w:proofErr w:type="spellEnd"/>
      <w:r w:rsidRPr="00270403">
        <w:rPr>
          <w:rFonts w:ascii="Cambria" w:hAnsi="Cambria"/>
          <w:i/>
        </w:rPr>
        <w:t xml:space="preserve"> такого </w:t>
      </w:r>
      <w:proofErr w:type="spellStart"/>
      <w:r w:rsidRPr="00270403">
        <w:rPr>
          <w:rFonts w:ascii="Cambria" w:hAnsi="Cambria"/>
          <w:i/>
        </w:rPr>
        <w:t>об’єднання</w:t>
      </w:r>
      <w:proofErr w:type="spellEnd"/>
      <w:r w:rsidRPr="00270403">
        <w:rPr>
          <w:rFonts w:ascii="Cambria" w:hAnsi="Cambria"/>
          <w:i/>
        </w:rPr>
        <w:t xml:space="preserve"> на </w:t>
      </w:r>
      <w:proofErr w:type="spellStart"/>
      <w:r w:rsidRPr="00270403">
        <w:rPr>
          <w:rFonts w:ascii="Cambria" w:hAnsi="Cambria"/>
          <w:i/>
        </w:rPr>
        <w:t>підставі</w:t>
      </w:r>
      <w:proofErr w:type="spellEnd"/>
      <w:r w:rsidRPr="00270403">
        <w:rPr>
          <w:rFonts w:ascii="Cambria" w:hAnsi="Cambria"/>
          <w:i/>
        </w:rPr>
        <w:t xml:space="preserve"> </w:t>
      </w:r>
      <w:proofErr w:type="spellStart"/>
      <w:r w:rsidRPr="00270403">
        <w:rPr>
          <w:rFonts w:ascii="Cambria" w:hAnsi="Cambria"/>
          <w:i/>
        </w:rPr>
        <w:t>наданої</w:t>
      </w:r>
      <w:proofErr w:type="spellEnd"/>
      <w:r w:rsidRPr="00270403">
        <w:rPr>
          <w:rFonts w:ascii="Cambria" w:hAnsi="Cambria"/>
          <w:i/>
        </w:rPr>
        <w:t xml:space="preserve"> </w:t>
      </w:r>
      <w:proofErr w:type="spellStart"/>
      <w:r w:rsidRPr="00270403">
        <w:rPr>
          <w:rFonts w:ascii="Cambria" w:hAnsi="Cambria"/>
          <w:i/>
        </w:rPr>
        <w:t>об’єднанням</w:t>
      </w:r>
      <w:proofErr w:type="spellEnd"/>
      <w:r w:rsidRPr="00270403">
        <w:rPr>
          <w:rFonts w:ascii="Cambria" w:hAnsi="Cambria"/>
          <w:i/>
        </w:rPr>
        <w:t xml:space="preserve"> </w:t>
      </w:r>
      <w:proofErr w:type="spellStart"/>
      <w:r w:rsidRPr="00270403">
        <w:rPr>
          <w:rFonts w:ascii="Cambria" w:hAnsi="Cambria"/>
          <w:i/>
        </w:rPr>
        <w:t>інформації</w:t>
      </w:r>
      <w:proofErr w:type="spellEnd"/>
      <w:r w:rsidRPr="00270403">
        <w:rPr>
          <w:rFonts w:ascii="Cambria" w:hAnsi="Cambria"/>
          <w:i/>
        </w:rPr>
        <w:t xml:space="preserve">. </w:t>
      </w:r>
    </w:p>
    <w:p w:rsidR="007B6651" w:rsidRPr="00270403" w:rsidRDefault="007B6651" w:rsidP="007B6651">
      <w:pPr>
        <w:pStyle w:val="a7"/>
        <w:rPr>
          <w:rFonts w:ascii="Cambria" w:hAnsi="Cambria"/>
          <w:i/>
        </w:rPr>
      </w:pPr>
      <w:proofErr w:type="spellStart"/>
      <w:r w:rsidRPr="00270403">
        <w:rPr>
          <w:rFonts w:ascii="Cambria" w:hAnsi="Cambria"/>
          <w:i/>
        </w:rPr>
        <w:t>Примітка</w:t>
      </w:r>
      <w:proofErr w:type="spellEnd"/>
      <w:r w:rsidRPr="00270403">
        <w:rPr>
          <w:rFonts w:ascii="Cambria" w:hAnsi="Cambria"/>
          <w:i/>
        </w:rPr>
        <w:t xml:space="preserve"> </w:t>
      </w:r>
      <w:r>
        <w:rPr>
          <w:rFonts w:ascii="Cambria" w:hAnsi="Cambria"/>
          <w:i/>
          <w:lang w:val="uk-UA"/>
        </w:rPr>
        <w:t>4</w:t>
      </w:r>
      <w:r w:rsidRPr="00270403">
        <w:rPr>
          <w:rFonts w:ascii="Cambria" w:hAnsi="Cambria"/>
          <w:i/>
        </w:rPr>
        <w:t xml:space="preserve">: </w:t>
      </w:r>
      <w:proofErr w:type="spellStart"/>
      <w:r w:rsidRPr="00270403">
        <w:rPr>
          <w:rFonts w:ascii="Cambria" w:hAnsi="Cambria"/>
          <w:i/>
        </w:rPr>
        <w:t>Документи</w:t>
      </w:r>
      <w:proofErr w:type="spellEnd"/>
      <w:r w:rsidRPr="00270403">
        <w:rPr>
          <w:rFonts w:ascii="Cambria" w:hAnsi="Cambria"/>
          <w:i/>
        </w:rPr>
        <w:t xml:space="preserve"> та </w:t>
      </w:r>
      <w:proofErr w:type="spellStart"/>
      <w:r w:rsidRPr="00270403">
        <w:rPr>
          <w:rFonts w:ascii="Cambria" w:hAnsi="Cambria"/>
          <w:i/>
        </w:rPr>
        <w:t>інформація</w:t>
      </w:r>
      <w:proofErr w:type="spellEnd"/>
      <w:r w:rsidRPr="00270403">
        <w:rPr>
          <w:rFonts w:ascii="Cambria" w:hAnsi="Cambria"/>
          <w:i/>
        </w:rPr>
        <w:t xml:space="preserve">, </w:t>
      </w:r>
      <w:proofErr w:type="spellStart"/>
      <w:r w:rsidRPr="00270403">
        <w:rPr>
          <w:rFonts w:ascii="Cambria" w:hAnsi="Cambria"/>
          <w:i/>
        </w:rPr>
        <w:t>які</w:t>
      </w:r>
      <w:proofErr w:type="spellEnd"/>
      <w:r w:rsidRPr="00270403">
        <w:rPr>
          <w:rFonts w:ascii="Cambria" w:hAnsi="Cambria"/>
          <w:i/>
        </w:rPr>
        <w:t xml:space="preserve"> </w:t>
      </w:r>
      <w:proofErr w:type="spellStart"/>
      <w:r w:rsidRPr="00270403">
        <w:rPr>
          <w:rFonts w:ascii="Cambria" w:hAnsi="Cambria"/>
          <w:i/>
        </w:rPr>
        <w:t>вимагаються</w:t>
      </w:r>
      <w:proofErr w:type="spellEnd"/>
      <w:r w:rsidRPr="00270403">
        <w:rPr>
          <w:rFonts w:ascii="Cambria" w:hAnsi="Cambria"/>
          <w:i/>
        </w:rPr>
        <w:t xml:space="preserve"> </w:t>
      </w:r>
      <w:proofErr w:type="spellStart"/>
      <w:r w:rsidRPr="00270403">
        <w:rPr>
          <w:rFonts w:ascii="Cambria" w:hAnsi="Cambria"/>
          <w:i/>
        </w:rPr>
        <w:t>замовником</w:t>
      </w:r>
      <w:proofErr w:type="spellEnd"/>
      <w:r w:rsidRPr="00270403">
        <w:rPr>
          <w:rFonts w:ascii="Cambria" w:hAnsi="Cambria"/>
          <w:i/>
        </w:rPr>
        <w:t xml:space="preserve"> </w:t>
      </w:r>
      <w:proofErr w:type="spellStart"/>
      <w:r w:rsidRPr="00270403">
        <w:rPr>
          <w:rFonts w:ascii="Cambria" w:hAnsi="Cambria"/>
          <w:i/>
        </w:rPr>
        <w:t>відповідно</w:t>
      </w:r>
      <w:proofErr w:type="spellEnd"/>
      <w:r w:rsidRPr="00270403">
        <w:rPr>
          <w:rFonts w:ascii="Cambria" w:hAnsi="Cambria"/>
          <w:i/>
        </w:rPr>
        <w:t xml:space="preserve"> до </w:t>
      </w:r>
      <w:proofErr w:type="spellStart"/>
      <w:r w:rsidRPr="00270403">
        <w:rPr>
          <w:rFonts w:ascii="Cambria" w:hAnsi="Cambria"/>
          <w:i/>
        </w:rPr>
        <w:t>вимог</w:t>
      </w:r>
      <w:proofErr w:type="spellEnd"/>
      <w:r w:rsidRPr="00270403">
        <w:rPr>
          <w:rFonts w:ascii="Cambria" w:hAnsi="Cambria"/>
          <w:i/>
        </w:rPr>
        <w:t xml:space="preserve"> </w:t>
      </w:r>
      <w:proofErr w:type="spellStart"/>
      <w:r w:rsidRPr="00270403">
        <w:rPr>
          <w:rFonts w:ascii="Cambria" w:hAnsi="Cambria"/>
          <w:i/>
        </w:rPr>
        <w:t>цієї</w:t>
      </w:r>
      <w:proofErr w:type="spellEnd"/>
      <w:r w:rsidRPr="00270403">
        <w:rPr>
          <w:rFonts w:ascii="Cambria" w:hAnsi="Cambria"/>
          <w:i/>
        </w:rPr>
        <w:t xml:space="preserve"> </w:t>
      </w:r>
      <w:proofErr w:type="spellStart"/>
      <w:r w:rsidRPr="00270403">
        <w:rPr>
          <w:rFonts w:ascii="Cambria" w:hAnsi="Cambria"/>
          <w:i/>
        </w:rPr>
        <w:t>тендерної</w:t>
      </w:r>
      <w:proofErr w:type="spellEnd"/>
      <w:r w:rsidRPr="00270403">
        <w:rPr>
          <w:rFonts w:ascii="Cambria" w:hAnsi="Cambria"/>
          <w:i/>
        </w:rPr>
        <w:t xml:space="preserve"> </w:t>
      </w:r>
      <w:proofErr w:type="spellStart"/>
      <w:r w:rsidRPr="00270403">
        <w:rPr>
          <w:rFonts w:ascii="Cambria" w:hAnsi="Cambria"/>
          <w:i/>
        </w:rPr>
        <w:t>документації</w:t>
      </w:r>
      <w:proofErr w:type="spellEnd"/>
      <w:r w:rsidRPr="00270403">
        <w:rPr>
          <w:rFonts w:ascii="Cambria" w:hAnsi="Cambria"/>
          <w:i/>
        </w:rPr>
        <w:t xml:space="preserve">, але не </w:t>
      </w:r>
      <w:proofErr w:type="spellStart"/>
      <w:r w:rsidRPr="00270403">
        <w:rPr>
          <w:rFonts w:ascii="Cambria" w:hAnsi="Cambria"/>
          <w:i/>
        </w:rPr>
        <w:t>передбачені</w:t>
      </w:r>
      <w:proofErr w:type="spellEnd"/>
      <w:r w:rsidRPr="00270403">
        <w:rPr>
          <w:rFonts w:ascii="Cambria" w:hAnsi="Cambria"/>
          <w:i/>
        </w:rPr>
        <w:t xml:space="preserve"> </w:t>
      </w:r>
      <w:proofErr w:type="spellStart"/>
      <w:r w:rsidRPr="00270403">
        <w:rPr>
          <w:rFonts w:ascii="Cambria" w:hAnsi="Cambria"/>
          <w:i/>
        </w:rPr>
        <w:t>чинним</w:t>
      </w:r>
      <w:proofErr w:type="spellEnd"/>
      <w:r w:rsidRPr="00270403">
        <w:rPr>
          <w:rFonts w:ascii="Cambria" w:hAnsi="Cambria"/>
          <w:i/>
        </w:rPr>
        <w:t xml:space="preserve"> </w:t>
      </w:r>
      <w:proofErr w:type="spellStart"/>
      <w:r w:rsidRPr="00270403">
        <w:rPr>
          <w:rFonts w:ascii="Cambria" w:hAnsi="Cambria"/>
          <w:i/>
        </w:rPr>
        <w:t>законодавством</w:t>
      </w:r>
      <w:proofErr w:type="spellEnd"/>
      <w:r w:rsidRPr="00270403">
        <w:rPr>
          <w:rFonts w:ascii="Cambria" w:hAnsi="Cambria"/>
          <w:i/>
        </w:rPr>
        <w:t xml:space="preserve"> </w:t>
      </w:r>
      <w:proofErr w:type="spellStart"/>
      <w:r w:rsidRPr="00270403">
        <w:rPr>
          <w:rFonts w:ascii="Cambria" w:hAnsi="Cambria"/>
          <w:i/>
        </w:rPr>
        <w:t>України</w:t>
      </w:r>
      <w:proofErr w:type="spellEnd"/>
      <w:r w:rsidRPr="00270403">
        <w:rPr>
          <w:rFonts w:ascii="Cambria" w:hAnsi="Cambria"/>
          <w:i/>
        </w:rPr>
        <w:t xml:space="preserve"> для </w:t>
      </w:r>
      <w:proofErr w:type="spellStart"/>
      <w:r w:rsidRPr="00270403">
        <w:rPr>
          <w:rFonts w:ascii="Cambria" w:hAnsi="Cambria"/>
          <w:i/>
        </w:rPr>
        <w:t>учасників</w:t>
      </w:r>
      <w:proofErr w:type="spellEnd"/>
      <w:r w:rsidRPr="00270403">
        <w:rPr>
          <w:rFonts w:ascii="Cambria" w:hAnsi="Cambria"/>
          <w:i/>
        </w:rPr>
        <w:t xml:space="preserve"> </w:t>
      </w:r>
      <w:proofErr w:type="spellStart"/>
      <w:r w:rsidRPr="00270403">
        <w:rPr>
          <w:rFonts w:ascii="Cambria" w:hAnsi="Cambria"/>
          <w:i/>
        </w:rPr>
        <w:t>або</w:t>
      </w:r>
      <w:proofErr w:type="spellEnd"/>
      <w:r w:rsidRPr="00270403">
        <w:rPr>
          <w:rFonts w:ascii="Cambria" w:hAnsi="Cambria"/>
          <w:i/>
        </w:rPr>
        <w:t xml:space="preserve"> </w:t>
      </w:r>
      <w:proofErr w:type="spellStart"/>
      <w:r w:rsidRPr="00270403">
        <w:rPr>
          <w:rFonts w:ascii="Cambria" w:hAnsi="Cambria"/>
          <w:i/>
        </w:rPr>
        <w:t>законодавством</w:t>
      </w:r>
      <w:proofErr w:type="spellEnd"/>
      <w:r w:rsidRPr="00270403">
        <w:rPr>
          <w:rFonts w:ascii="Cambria" w:hAnsi="Cambria"/>
          <w:i/>
        </w:rPr>
        <w:t xml:space="preserve"> </w:t>
      </w:r>
      <w:proofErr w:type="spellStart"/>
      <w:r w:rsidRPr="00270403">
        <w:rPr>
          <w:rFonts w:ascii="Cambria" w:hAnsi="Cambria"/>
          <w:i/>
        </w:rPr>
        <w:t>країн</w:t>
      </w:r>
      <w:proofErr w:type="spellEnd"/>
      <w:r w:rsidRPr="00270403">
        <w:rPr>
          <w:rFonts w:ascii="Cambria" w:hAnsi="Cambria"/>
          <w:i/>
        </w:rPr>
        <w:t xml:space="preserve"> </w:t>
      </w:r>
      <w:proofErr w:type="spellStart"/>
      <w:r w:rsidRPr="00270403">
        <w:rPr>
          <w:rFonts w:ascii="Cambria" w:hAnsi="Cambria"/>
          <w:i/>
        </w:rPr>
        <w:t>учасників-нерезидентів</w:t>
      </w:r>
      <w:proofErr w:type="spellEnd"/>
      <w:r w:rsidRPr="00270403">
        <w:rPr>
          <w:rFonts w:ascii="Cambria" w:hAnsi="Cambria"/>
          <w:i/>
        </w:rPr>
        <w:t xml:space="preserve"> для таких </w:t>
      </w:r>
      <w:proofErr w:type="spellStart"/>
      <w:r w:rsidRPr="00270403">
        <w:rPr>
          <w:rFonts w:ascii="Cambria" w:hAnsi="Cambria"/>
          <w:i/>
        </w:rPr>
        <w:t>учасників</w:t>
      </w:r>
      <w:proofErr w:type="spellEnd"/>
      <w:r w:rsidRPr="00270403">
        <w:rPr>
          <w:rFonts w:ascii="Cambria" w:hAnsi="Cambria"/>
          <w:i/>
        </w:rPr>
        <w:t xml:space="preserve">, не </w:t>
      </w:r>
      <w:proofErr w:type="spellStart"/>
      <w:r w:rsidRPr="00270403">
        <w:rPr>
          <w:rFonts w:ascii="Cambria" w:hAnsi="Cambria"/>
          <w:i/>
        </w:rPr>
        <w:t>подаються</w:t>
      </w:r>
      <w:proofErr w:type="spellEnd"/>
      <w:r w:rsidRPr="00270403">
        <w:rPr>
          <w:rFonts w:ascii="Cambria" w:hAnsi="Cambria"/>
          <w:i/>
        </w:rPr>
        <w:t xml:space="preserve"> </w:t>
      </w:r>
      <w:proofErr w:type="spellStart"/>
      <w:r w:rsidRPr="00270403">
        <w:rPr>
          <w:rFonts w:ascii="Cambria" w:hAnsi="Cambria"/>
          <w:i/>
        </w:rPr>
        <w:t>останніми</w:t>
      </w:r>
      <w:proofErr w:type="spellEnd"/>
      <w:r w:rsidRPr="00270403">
        <w:rPr>
          <w:rFonts w:ascii="Cambria" w:hAnsi="Cambria"/>
          <w:i/>
        </w:rPr>
        <w:t xml:space="preserve"> в </w:t>
      </w:r>
      <w:proofErr w:type="spellStart"/>
      <w:r w:rsidRPr="00270403">
        <w:rPr>
          <w:rFonts w:ascii="Cambria" w:hAnsi="Cambria"/>
          <w:i/>
        </w:rPr>
        <w:t>складі</w:t>
      </w:r>
      <w:proofErr w:type="spellEnd"/>
      <w:r w:rsidRPr="00270403">
        <w:rPr>
          <w:rFonts w:ascii="Cambria" w:hAnsi="Cambria"/>
          <w:i/>
        </w:rPr>
        <w:t xml:space="preserve"> </w:t>
      </w:r>
      <w:proofErr w:type="spellStart"/>
      <w:r w:rsidRPr="00270403">
        <w:rPr>
          <w:rFonts w:ascii="Cambria" w:hAnsi="Cambria"/>
          <w:i/>
        </w:rPr>
        <w:t>своєї</w:t>
      </w:r>
      <w:proofErr w:type="spellEnd"/>
      <w:r w:rsidRPr="00270403">
        <w:rPr>
          <w:rFonts w:ascii="Cambria" w:hAnsi="Cambria"/>
          <w:i/>
        </w:rPr>
        <w:t xml:space="preserve"> </w:t>
      </w:r>
      <w:proofErr w:type="spellStart"/>
      <w:r w:rsidRPr="00270403">
        <w:rPr>
          <w:rFonts w:ascii="Cambria" w:hAnsi="Cambria"/>
          <w:i/>
        </w:rPr>
        <w:t>тендерної</w:t>
      </w:r>
      <w:proofErr w:type="spellEnd"/>
      <w:r w:rsidRPr="00270403">
        <w:rPr>
          <w:rFonts w:ascii="Cambria" w:hAnsi="Cambria"/>
          <w:i/>
        </w:rPr>
        <w:t xml:space="preserve"> </w:t>
      </w:r>
      <w:proofErr w:type="spellStart"/>
      <w:r w:rsidRPr="00270403">
        <w:rPr>
          <w:rFonts w:ascii="Cambria" w:hAnsi="Cambria"/>
          <w:i/>
        </w:rPr>
        <w:t>пропозиції</w:t>
      </w:r>
      <w:proofErr w:type="spellEnd"/>
      <w:r w:rsidRPr="00270403">
        <w:rPr>
          <w:rFonts w:ascii="Cambria" w:hAnsi="Cambria"/>
          <w:i/>
        </w:rPr>
        <w:t xml:space="preserve">. При </w:t>
      </w:r>
      <w:proofErr w:type="spellStart"/>
      <w:r w:rsidRPr="00270403">
        <w:rPr>
          <w:rFonts w:ascii="Cambria" w:hAnsi="Cambria"/>
          <w:i/>
        </w:rPr>
        <w:t>цьому</w:t>
      </w:r>
      <w:proofErr w:type="spellEnd"/>
      <w:r w:rsidRPr="00270403">
        <w:rPr>
          <w:rFonts w:ascii="Cambria" w:hAnsi="Cambria"/>
          <w:i/>
        </w:rPr>
        <w:t xml:space="preserve">, </w:t>
      </w:r>
      <w:proofErr w:type="spellStart"/>
      <w:r w:rsidRPr="00270403">
        <w:rPr>
          <w:rFonts w:ascii="Cambria" w:hAnsi="Cambria"/>
          <w:i/>
        </w:rPr>
        <w:t>такий</w:t>
      </w:r>
      <w:proofErr w:type="spellEnd"/>
      <w:r w:rsidRPr="00270403">
        <w:rPr>
          <w:rFonts w:ascii="Cambria" w:hAnsi="Cambria"/>
          <w:i/>
        </w:rPr>
        <w:t xml:space="preserve"> </w:t>
      </w:r>
      <w:proofErr w:type="spellStart"/>
      <w:r w:rsidRPr="00270403">
        <w:rPr>
          <w:rFonts w:ascii="Cambria" w:hAnsi="Cambria"/>
          <w:i/>
        </w:rPr>
        <w:t>учасник</w:t>
      </w:r>
      <w:proofErr w:type="spellEnd"/>
      <w:r w:rsidRPr="00270403">
        <w:rPr>
          <w:rFonts w:ascii="Cambria" w:hAnsi="Cambria"/>
          <w:i/>
        </w:rPr>
        <w:t xml:space="preserve"> повинен у </w:t>
      </w:r>
      <w:proofErr w:type="spellStart"/>
      <w:r w:rsidRPr="00270403">
        <w:rPr>
          <w:rFonts w:ascii="Cambria" w:hAnsi="Cambria"/>
          <w:i/>
        </w:rPr>
        <w:t>складі</w:t>
      </w:r>
      <w:proofErr w:type="spellEnd"/>
      <w:r w:rsidRPr="00270403">
        <w:rPr>
          <w:rFonts w:ascii="Cambria" w:hAnsi="Cambria"/>
          <w:i/>
        </w:rPr>
        <w:t xml:space="preserve"> </w:t>
      </w:r>
      <w:proofErr w:type="spellStart"/>
      <w:r w:rsidRPr="00270403">
        <w:rPr>
          <w:rFonts w:ascii="Cambria" w:hAnsi="Cambria"/>
          <w:i/>
        </w:rPr>
        <w:t>тендерної</w:t>
      </w:r>
      <w:proofErr w:type="spellEnd"/>
      <w:r w:rsidRPr="00270403">
        <w:rPr>
          <w:rFonts w:ascii="Cambria" w:hAnsi="Cambria"/>
          <w:i/>
        </w:rPr>
        <w:t xml:space="preserve"> </w:t>
      </w:r>
      <w:proofErr w:type="spellStart"/>
      <w:r w:rsidRPr="00270403">
        <w:rPr>
          <w:rFonts w:ascii="Cambria" w:hAnsi="Cambria"/>
          <w:i/>
        </w:rPr>
        <w:t>пропозиції</w:t>
      </w:r>
      <w:proofErr w:type="spellEnd"/>
      <w:r w:rsidRPr="00270403">
        <w:rPr>
          <w:rFonts w:ascii="Cambria" w:hAnsi="Cambria"/>
          <w:i/>
        </w:rPr>
        <w:t xml:space="preserve"> </w:t>
      </w:r>
      <w:proofErr w:type="spellStart"/>
      <w:r w:rsidRPr="00270403">
        <w:rPr>
          <w:rFonts w:ascii="Cambria" w:hAnsi="Cambria"/>
          <w:i/>
        </w:rPr>
        <w:t>надати</w:t>
      </w:r>
      <w:proofErr w:type="spellEnd"/>
      <w:r w:rsidRPr="00270403">
        <w:rPr>
          <w:rFonts w:ascii="Cambria" w:hAnsi="Cambria"/>
          <w:i/>
        </w:rPr>
        <w:t xml:space="preserve"> </w:t>
      </w:r>
      <w:proofErr w:type="spellStart"/>
      <w:r w:rsidRPr="00270403">
        <w:rPr>
          <w:rFonts w:ascii="Cambria" w:hAnsi="Cambria"/>
          <w:i/>
        </w:rPr>
        <w:t>або</w:t>
      </w:r>
      <w:proofErr w:type="spellEnd"/>
      <w:r w:rsidRPr="00270403">
        <w:rPr>
          <w:rFonts w:ascii="Cambria" w:hAnsi="Cambria"/>
          <w:i/>
        </w:rPr>
        <w:t xml:space="preserve"> аналог документу (при </w:t>
      </w:r>
      <w:proofErr w:type="spellStart"/>
      <w:r w:rsidRPr="00270403">
        <w:rPr>
          <w:rFonts w:ascii="Cambria" w:hAnsi="Cambria"/>
          <w:i/>
        </w:rPr>
        <w:t>наявності</w:t>
      </w:r>
      <w:proofErr w:type="spellEnd"/>
      <w:r w:rsidRPr="00270403">
        <w:rPr>
          <w:rFonts w:ascii="Cambria" w:hAnsi="Cambria"/>
          <w:i/>
        </w:rPr>
        <w:t xml:space="preserve">) з </w:t>
      </w:r>
      <w:proofErr w:type="spellStart"/>
      <w:r w:rsidRPr="00270403">
        <w:rPr>
          <w:rFonts w:ascii="Cambria" w:hAnsi="Cambria"/>
          <w:i/>
        </w:rPr>
        <w:t>відповідним</w:t>
      </w:r>
      <w:proofErr w:type="spellEnd"/>
      <w:r w:rsidRPr="00270403">
        <w:rPr>
          <w:rFonts w:ascii="Cambria" w:hAnsi="Cambria"/>
          <w:i/>
        </w:rPr>
        <w:t xml:space="preserve"> </w:t>
      </w:r>
      <w:proofErr w:type="spellStart"/>
      <w:r w:rsidRPr="00270403">
        <w:rPr>
          <w:rFonts w:ascii="Cambria" w:hAnsi="Cambria"/>
          <w:i/>
        </w:rPr>
        <w:t>поясненням</w:t>
      </w:r>
      <w:proofErr w:type="spellEnd"/>
      <w:r w:rsidRPr="00270403">
        <w:rPr>
          <w:rFonts w:ascii="Cambria" w:hAnsi="Cambria"/>
          <w:i/>
        </w:rPr>
        <w:t xml:space="preserve"> </w:t>
      </w:r>
      <w:proofErr w:type="spellStart"/>
      <w:r w:rsidRPr="00270403">
        <w:rPr>
          <w:rFonts w:ascii="Cambria" w:hAnsi="Cambria"/>
          <w:i/>
        </w:rPr>
        <w:t>подання</w:t>
      </w:r>
      <w:proofErr w:type="spellEnd"/>
      <w:r w:rsidRPr="00270403">
        <w:rPr>
          <w:rFonts w:ascii="Cambria" w:hAnsi="Cambria"/>
          <w:i/>
        </w:rPr>
        <w:t xml:space="preserve"> аналогу документу </w:t>
      </w:r>
      <w:proofErr w:type="spellStart"/>
      <w:r w:rsidRPr="00270403">
        <w:rPr>
          <w:rFonts w:ascii="Cambria" w:hAnsi="Cambria"/>
          <w:i/>
        </w:rPr>
        <w:t>або</w:t>
      </w:r>
      <w:proofErr w:type="spellEnd"/>
      <w:r w:rsidRPr="00270403">
        <w:rPr>
          <w:rFonts w:ascii="Cambria" w:hAnsi="Cambria"/>
          <w:i/>
        </w:rPr>
        <w:t xml:space="preserve"> </w:t>
      </w:r>
      <w:proofErr w:type="spellStart"/>
      <w:r w:rsidRPr="00270403">
        <w:rPr>
          <w:rFonts w:ascii="Cambria" w:hAnsi="Cambria"/>
          <w:i/>
        </w:rPr>
        <w:t>пояснювальну</w:t>
      </w:r>
      <w:proofErr w:type="spellEnd"/>
      <w:r w:rsidRPr="00270403">
        <w:rPr>
          <w:rFonts w:ascii="Cambria" w:hAnsi="Cambria"/>
          <w:i/>
        </w:rPr>
        <w:t xml:space="preserve"> записку з </w:t>
      </w:r>
      <w:proofErr w:type="spellStart"/>
      <w:r w:rsidRPr="00270403">
        <w:rPr>
          <w:rFonts w:ascii="Cambria" w:hAnsi="Cambria"/>
          <w:i/>
        </w:rPr>
        <w:t>обґрунтуванням</w:t>
      </w:r>
      <w:proofErr w:type="spellEnd"/>
      <w:r w:rsidRPr="00270403">
        <w:rPr>
          <w:rFonts w:ascii="Cambria" w:hAnsi="Cambria"/>
          <w:i/>
        </w:rPr>
        <w:t xml:space="preserve"> та причинами </w:t>
      </w:r>
      <w:proofErr w:type="spellStart"/>
      <w:r w:rsidRPr="00270403">
        <w:rPr>
          <w:rFonts w:ascii="Cambria" w:hAnsi="Cambria"/>
          <w:i/>
        </w:rPr>
        <w:t>неподання</w:t>
      </w:r>
      <w:proofErr w:type="spellEnd"/>
      <w:r w:rsidRPr="00270403">
        <w:rPr>
          <w:rFonts w:ascii="Cambria" w:hAnsi="Cambria"/>
          <w:i/>
        </w:rPr>
        <w:t xml:space="preserve"> </w:t>
      </w:r>
      <w:proofErr w:type="spellStart"/>
      <w:r w:rsidRPr="00270403">
        <w:rPr>
          <w:rFonts w:ascii="Cambria" w:hAnsi="Cambria"/>
          <w:i/>
        </w:rPr>
        <w:t>документів</w:t>
      </w:r>
      <w:proofErr w:type="spellEnd"/>
      <w:r w:rsidRPr="00270403">
        <w:rPr>
          <w:rFonts w:ascii="Cambria" w:hAnsi="Cambria"/>
          <w:i/>
        </w:rPr>
        <w:t xml:space="preserve"> та </w:t>
      </w:r>
      <w:proofErr w:type="spellStart"/>
      <w:r w:rsidRPr="00270403">
        <w:rPr>
          <w:rFonts w:ascii="Cambria" w:hAnsi="Cambria"/>
          <w:i/>
        </w:rPr>
        <w:t>інформації</w:t>
      </w:r>
      <w:proofErr w:type="spellEnd"/>
      <w:r w:rsidRPr="00270403">
        <w:rPr>
          <w:rFonts w:ascii="Cambria" w:hAnsi="Cambria"/>
          <w:i/>
        </w:rPr>
        <w:t xml:space="preserve">, у </w:t>
      </w:r>
      <w:proofErr w:type="spellStart"/>
      <w:r w:rsidRPr="00270403">
        <w:rPr>
          <w:rFonts w:ascii="Cambria" w:hAnsi="Cambria"/>
          <w:i/>
        </w:rPr>
        <w:t>т.ч</w:t>
      </w:r>
      <w:proofErr w:type="spellEnd"/>
      <w:r w:rsidRPr="00270403">
        <w:rPr>
          <w:rFonts w:ascii="Cambria" w:hAnsi="Cambria"/>
          <w:i/>
        </w:rPr>
        <w:t xml:space="preserve">. </w:t>
      </w:r>
      <w:proofErr w:type="spellStart"/>
      <w:r w:rsidRPr="00270403">
        <w:rPr>
          <w:rFonts w:ascii="Cambria" w:hAnsi="Cambria"/>
          <w:i/>
        </w:rPr>
        <w:t>аналогів</w:t>
      </w:r>
      <w:proofErr w:type="spellEnd"/>
      <w:r w:rsidRPr="00270403">
        <w:rPr>
          <w:rFonts w:ascii="Cambria" w:hAnsi="Cambria"/>
          <w:i/>
        </w:rPr>
        <w:t xml:space="preserve"> документу/</w:t>
      </w:r>
      <w:proofErr w:type="spellStart"/>
      <w:r w:rsidRPr="00270403">
        <w:rPr>
          <w:rFonts w:ascii="Cambria" w:hAnsi="Cambria"/>
          <w:i/>
        </w:rPr>
        <w:t>інформації</w:t>
      </w:r>
      <w:proofErr w:type="spellEnd"/>
      <w:r w:rsidRPr="00270403">
        <w:rPr>
          <w:rFonts w:ascii="Cambria" w:hAnsi="Cambria"/>
          <w:i/>
        </w:rPr>
        <w:t xml:space="preserve">. </w:t>
      </w:r>
    </w:p>
    <w:p w:rsidR="007B6651" w:rsidRPr="00270403" w:rsidRDefault="007B6651" w:rsidP="007B6651">
      <w:pPr>
        <w:pStyle w:val="a7"/>
        <w:rPr>
          <w:rFonts w:ascii="Cambria" w:hAnsi="Cambria"/>
          <w:i/>
        </w:rPr>
      </w:pPr>
      <w:proofErr w:type="spellStart"/>
      <w:r w:rsidRPr="00270403">
        <w:rPr>
          <w:rFonts w:ascii="Cambria" w:hAnsi="Cambria"/>
          <w:i/>
        </w:rPr>
        <w:t>Примітка</w:t>
      </w:r>
      <w:proofErr w:type="spellEnd"/>
      <w:r w:rsidRPr="00270403">
        <w:rPr>
          <w:rFonts w:ascii="Cambria" w:hAnsi="Cambria"/>
          <w:i/>
        </w:rPr>
        <w:t xml:space="preserve"> </w:t>
      </w:r>
      <w:r>
        <w:rPr>
          <w:rFonts w:ascii="Cambria" w:hAnsi="Cambria"/>
          <w:i/>
          <w:lang w:val="uk-UA"/>
        </w:rPr>
        <w:t>5</w:t>
      </w:r>
      <w:r w:rsidRPr="00270403">
        <w:rPr>
          <w:rFonts w:ascii="Cambria" w:hAnsi="Cambria"/>
          <w:i/>
        </w:rPr>
        <w:t xml:space="preserve">: У </w:t>
      </w:r>
      <w:proofErr w:type="spellStart"/>
      <w:r w:rsidRPr="00270403">
        <w:rPr>
          <w:rFonts w:ascii="Cambria" w:hAnsi="Cambria"/>
          <w:i/>
        </w:rPr>
        <w:t>випадку</w:t>
      </w:r>
      <w:proofErr w:type="spellEnd"/>
      <w:r w:rsidRPr="00270403">
        <w:rPr>
          <w:rFonts w:ascii="Cambria" w:hAnsi="Cambria"/>
          <w:i/>
        </w:rPr>
        <w:t xml:space="preserve"> </w:t>
      </w:r>
      <w:proofErr w:type="spellStart"/>
      <w:r w:rsidRPr="00270403">
        <w:rPr>
          <w:rFonts w:ascii="Cambria" w:hAnsi="Cambria"/>
          <w:i/>
        </w:rPr>
        <w:t>внесення</w:t>
      </w:r>
      <w:proofErr w:type="spellEnd"/>
      <w:r w:rsidRPr="00270403">
        <w:rPr>
          <w:rFonts w:ascii="Cambria" w:hAnsi="Cambria"/>
          <w:i/>
        </w:rPr>
        <w:t xml:space="preserve"> </w:t>
      </w:r>
      <w:proofErr w:type="spellStart"/>
      <w:r w:rsidRPr="00270403">
        <w:rPr>
          <w:rFonts w:ascii="Cambria" w:hAnsi="Cambria"/>
          <w:i/>
        </w:rPr>
        <w:t>змін</w:t>
      </w:r>
      <w:proofErr w:type="spellEnd"/>
      <w:r w:rsidRPr="00270403">
        <w:rPr>
          <w:rFonts w:ascii="Cambria" w:hAnsi="Cambria"/>
          <w:i/>
        </w:rPr>
        <w:t xml:space="preserve"> до </w:t>
      </w:r>
      <w:proofErr w:type="spellStart"/>
      <w:r w:rsidRPr="00270403">
        <w:rPr>
          <w:rFonts w:ascii="Cambria" w:hAnsi="Cambria"/>
          <w:i/>
        </w:rPr>
        <w:t>законодавства</w:t>
      </w:r>
      <w:proofErr w:type="spellEnd"/>
      <w:r w:rsidRPr="00270403">
        <w:rPr>
          <w:rFonts w:ascii="Cambria" w:hAnsi="Cambria"/>
          <w:i/>
        </w:rPr>
        <w:t xml:space="preserve"> </w:t>
      </w:r>
      <w:proofErr w:type="spellStart"/>
      <w:r w:rsidRPr="00270403">
        <w:rPr>
          <w:rFonts w:ascii="Cambria" w:hAnsi="Cambria"/>
          <w:i/>
        </w:rPr>
        <w:t>щодо</w:t>
      </w:r>
      <w:proofErr w:type="spellEnd"/>
      <w:r w:rsidRPr="00270403">
        <w:rPr>
          <w:rFonts w:ascii="Cambria" w:hAnsi="Cambria"/>
          <w:i/>
        </w:rPr>
        <w:t xml:space="preserve"> </w:t>
      </w:r>
      <w:proofErr w:type="spellStart"/>
      <w:r w:rsidRPr="00270403">
        <w:rPr>
          <w:rFonts w:ascii="Cambria" w:hAnsi="Cambria"/>
          <w:i/>
        </w:rPr>
        <w:t>вказаних</w:t>
      </w:r>
      <w:proofErr w:type="spellEnd"/>
      <w:r w:rsidRPr="00270403">
        <w:rPr>
          <w:rFonts w:ascii="Cambria" w:hAnsi="Cambria"/>
          <w:i/>
        </w:rPr>
        <w:t xml:space="preserve"> у </w:t>
      </w:r>
      <w:proofErr w:type="spellStart"/>
      <w:r w:rsidRPr="00270403">
        <w:rPr>
          <w:rFonts w:ascii="Cambria" w:hAnsi="Cambria"/>
          <w:i/>
        </w:rPr>
        <w:t>цьому</w:t>
      </w:r>
      <w:proofErr w:type="spellEnd"/>
      <w:r w:rsidRPr="00270403">
        <w:rPr>
          <w:rFonts w:ascii="Cambria" w:hAnsi="Cambria"/>
          <w:i/>
        </w:rPr>
        <w:t xml:space="preserve"> </w:t>
      </w:r>
      <w:proofErr w:type="spellStart"/>
      <w:r w:rsidRPr="00270403">
        <w:rPr>
          <w:rFonts w:ascii="Cambria" w:hAnsi="Cambria"/>
          <w:i/>
        </w:rPr>
        <w:t>додатку</w:t>
      </w:r>
      <w:proofErr w:type="spellEnd"/>
      <w:r w:rsidRPr="00270403">
        <w:rPr>
          <w:rFonts w:ascii="Cambria" w:hAnsi="Cambria"/>
          <w:i/>
        </w:rPr>
        <w:t xml:space="preserve"> </w:t>
      </w:r>
      <w:proofErr w:type="spellStart"/>
      <w:r w:rsidRPr="00270403">
        <w:rPr>
          <w:rFonts w:ascii="Cambria" w:hAnsi="Cambria"/>
          <w:i/>
        </w:rPr>
        <w:t>документів</w:t>
      </w:r>
      <w:proofErr w:type="spellEnd"/>
      <w:r w:rsidRPr="00270403">
        <w:rPr>
          <w:rFonts w:ascii="Cambria" w:hAnsi="Cambria"/>
          <w:i/>
        </w:rPr>
        <w:t xml:space="preserve">, </w:t>
      </w:r>
      <w:proofErr w:type="spellStart"/>
      <w:r w:rsidRPr="00270403">
        <w:rPr>
          <w:rFonts w:ascii="Cambria" w:hAnsi="Cambria"/>
          <w:i/>
        </w:rPr>
        <w:t>які</w:t>
      </w:r>
      <w:proofErr w:type="spellEnd"/>
      <w:r w:rsidRPr="00270403">
        <w:rPr>
          <w:rFonts w:ascii="Cambria" w:hAnsi="Cambria"/>
          <w:i/>
        </w:rPr>
        <w:t xml:space="preserve"> повинен </w:t>
      </w:r>
      <w:proofErr w:type="spellStart"/>
      <w:r w:rsidRPr="00270403">
        <w:rPr>
          <w:rFonts w:ascii="Cambria" w:hAnsi="Cambria"/>
          <w:i/>
        </w:rPr>
        <w:t>надати</w:t>
      </w:r>
      <w:proofErr w:type="spellEnd"/>
      <w:r w:rsidRPr="00270403">
        <w:rPr>
          <w:rFonts w:ascii="Cambria" w:hAnsi="Cambria"/>
          <w:i/>
        </w:rPr>
        <w:t xml:space="preserve"> </w:t>
      </w:r>
      <w:proofErr w:type="spellStart"/>
      <w:r w:rsidRPr="00270403">
        <w:rPr>
          <w:rFonts w:ascii="Cambria" w:hAnsi="Cambria"/>
          <w:i/>
        </w:rPr>
        <w:t>переможець</w:t>
      </w:r>
      <w:proofErr w:type="spellEnd"/>
      <w:r w:rsidRPr="00270403">
        <w:rPr>
          <w:rFonts w:ascii="Cambria" w:hAnsi="Cambria"/>
          <w:i/>
        </w:rPr>
        <w:t xml:space="preserve"> </w:t>
      </w:r>
      <w:proofErr w:type="spellStart"/>
      <w:r w:rsidRPr="00270403">
        <w:rPr>
          <w:rFonts w:ascii="Cambria" w:hAnsi="Cambria"/>
          <w:i/>
        </w:rPr>
        <w:t>процедури</w:t>
      </w:r>
      <w:proofErr w:type="spellEnd"/>
      <w:r w:rsidRPr="00270403">
        <w:rPr>
          <w:rFonts w:ascii="Cambria" w:hAnsi="Cambria"/>
          <w:i/>
        </w:rPr>
        <w:t xml:space="preserve"> </w:t>
      </w:r>
      <w:proofErr w:type="spellStart"/>
      <w:r w:rsidRPr="00270403">
        <w:rPr>
          <w:rFonts w:ascii="Cambria" w:hAnsi="Cambria"/>
          <w:i/>
        </w:rPr>
        <w:t>закупівлі</w:t>
      </w:r>
      <w:proofErr w:type="spellEnd"/>
      <w:r w:rsidRPr="00270403">
        <w:rPr>
          <w:rFonts w:ascii="Cambria" w:hAnsi="Cambria"/>
          <w:i/>
        </w:rPr>
        <w:t xml:space="preserve"> (</w:t>
      </w:r>
      <w:proofErr w:type="spellStart"/>
      <w:r w:rsidRPr="00270403">
        <w:rPr>
          <w:rFonts w:ascii="Cambria" w:hAnsi="Cambria"/>
          <w:i/>
        </w:rPr>
        <w:t>місце</w:t>
      </w:r>
      <w:proofErr w:type="spellEnd"/>
      <w:r w:rsidRPr="00270403">
        <w:rPr>
          <w:rFonts w:ascii="Cambria" w:hAnsi="Cambria"/>
          <w:i/>
        </w:rPr>
        <w:t xml:space="preserve">, </w:t>
      </w:r>
      <w:proofErr w:type="spellStart"/>
      <w:r w:rsidRPr="00270403">
        <w:rPr>
          <w:rFonts w:ascii="Cambria" w:hAnsi="Cambria"/>
          <w:i/>
        </w:rPr>
        <w:t>спосіб</w:t>
      </w:r>
      <w:proofErr w:type="spellEnd"/>
      <w:r w:rsidRPr="00270403">
        <w:rPr>
          <w:rFonts w:ascii="Cambria" w:hAnsi="Cambria"/>
          <w:i/>
        </w:rPr>
        <w:t xml:space="preserve"> </w:t>
      </w:r>
      <w:proofErr w:type="spellStart"/>
      <w:r w:rsidRPr="00270403">
        <w:rPr>
          <w:rFonts w:ascii="Cambria" w:hAnsi="Cambria"/>
          <w:i/>
        </w:rPr>
        <w:t>видачі</w:t>
      </w:r>
      <w:proofErr w:type="spellEnd"/>
      <w:r w:rsidRPr="00270403">
        <w:rPr>
          <w:rFonts w:ascii="Cambria" w:hAnsi="Cambria"/>
          <w:i/>
        </w:rPr>
        <w:t>/</w:t>
      </w:r>
      <w:proofErr w:type="spellStart"/>
      <w:r w:rsidRPr="00270403">
        <w:rPr>
          <w:rFonts w:ascii="Cambria" w:hAnsi="Cambria"/>
          <w:i/>
        </w:rPr>
        <w:t>отримання</w:t>
      </w:r>
      <w:proofErr w:type="spellEnd"/>
      <w:r w:rsidRPr="00270403">
        <w:rPr>
          <w:rFonts w:ascii="Cambria" w:hAnsi="Cambria"/>
          <w:i/>
        </w:rPr>
        <w:t xml:space="preserve">, форма </w:t>
      </w:r>
      <w:proofErr w:type="spellStart"/>
      <w:r w:rsidRPr="00270403">
        <w:rPr>
          <w:rFonts w:ascii="Cambria" w:hAnsi="Cambria"/>
          <w:i/>
        </w:rPr>
        <w:t>чи</w:t>
      </w:r>
      <w:proofErr w:type="spellEnd"/>
      <w:r w:rsidRPr="00270403">
        <w:rPr>
          <w:rFonts w:ascii="Cambria" w:hAnsi="Cambria"/>
          <w:i/>
        </w:rPr>
        <w:t xml:space="preserve"> </w:t>
      </w:r>
      <w:proofErr w:type="spellStart"/>
      <w:r w:rsidRPr="00270403">
        <w:rPr>
          <w:rFonts w:ascii="Cambria" w:hAnsi="Cambria"/>
          <w:i/>
        </w:rPr>
        <w:t>вигляд</w:t>
      </w:r>
      <w:proofErr w:type="spellEnd"/>
      <w:r w:rsidRPr="00270403">
        <w:rPr>
          <w:rFonts w:ascii="Cambria" w:hAnsi="Cambria"/>
          <w:i/>
        </w:rPr>
        <w:t xml:space="preserve"> документу, </w:t>
      </w:r>
      <w:proofErr w:type="spellStart"/>
      <w:r w:rsidRPr="00270403">
        <w:rPr>
          <w:rFonts w:ascii="Cambria" w:hAnsi="Cambria"/>
          <w:i/>
        </w:rPr>
        <w:t>ліквідація</w:t>
      </w:r>
      <w:proofErr w:type="spellEnd"/>
      <w:r w:rsidRPr="00270403">
        <w:rPr>
          <w:rFonts w:ascii="Cambria" w:hAnsi="Cambria"/>
          <w:i/>
        </w:rPr>
        <w:t xml:space="preserve"> </w:t>
      </w:r>
      <w:proofErr w:type="spellStart"/>
      <w:r w:rsidRPr="00270403">
        <w:rPr>
          <w:rFonts w:ascii="Cambria" w:hAnsi="Cambria"/>
          <w:i/>
        </w:rPr>
        <w:t>чи</w:t>
      </w:r>
      <w:proofErr w:type="spellEnd"/>
      <w:r w:rsidRPr="00270403">
        <w:rPr>
          <w:rFonts w:ascii="Cambria" w:hAnsi="Cambria"/>
          <w:i/>
        </w:rPr>
        <w:t xml:space="preserve"> </w:t>
      </w:r>
      <w:proofErr w:type="spellStart"/>
      <w:r w:rsidRPr="00270403">
        <w:rPr>
          <w:rFonts w:ascii="Cambria" w:hAnsi="Cambria"/>
          <w:i/>
        </w:rPr>
        <w:t>реорганізація</w:t>
      </w:r>
      <w:proofErr w:type="spellEnd"/>
      <w:r w:rsidRPr="00270403">
        <w:rPr>
          <w:rFonts w:ascii="Cambria" w:hAnsi="Cambria"/>
          <w:i/>
        </w:rPr>
        <w:t xml:space="preserve"> </w:t>
      </w:r>
      <w:proofErr w:type="spellStart"/>
      <w:r w:rsidRPr="00270403">
        <w:rPr>
          <w:rFonts w:ascii="Cambria" w:hAnsi="Cambria"/>
          <w:i/>
        </w:rPr>
        <w:t>уповноваженого</w:t>
      </w:r>
      <w:proofErr w:type="spellEnd"/>
      <w:r w:rsidRPr="00270403">
        <w:rPr>
          <w:rFonts w:ascii="Cambria" w:hAnsi="Cambria"/>
          <w:i/>
        </w:rPr>
        <w:t xml:space="preserve"> органу, </w:t>
      </w:r>
      <w:proofErr w:type="spellStart"/>
      <w:r w:rsidRPr="00270403">
        <w:rPr>
          <w:rFonts w:ascii="Cambria" w:hAnsi="Cambria"/>
          <w:i/>
        </w:rPr>
        <w:t>тощо</w:t>
      </w:r>
      <w:proofErr w:type="spellEnd"/>
      <w:r w:rsidRPr="00270403">
        <w:rPr>
          <w:rFonts w:ascii="Cambria" w:hAnsi="Cambria"/>
          <w:i/>
        </w:rPr>
        <w:t xml:space="preserve">) </w:t>
      </w:r>
      <w:proofErr w:type="spellStart"/>
      <w:r w:rsidRPr="00270403">
        <w:rPr>
          <w:rFonts w:ascii="Cambria" w:hAnsi="Cambria"/>
          <w:i/>
        </w:rPr>
        <w:t>переможець</w:t>
      </w:r>
      <w:proofErr w:type="spellEnd"/>
      <w:r w:rsidRPr="00270403">
        <w:rPr>
          <w:rFonts w:ascii="Cambria" w:hAnsi="Cambria"/>
          <w:i/>
        </w:rPr>
        <w:t xml:space="preserve"> </w:t>
      </w:r>
      <w:proofErr w:type="spellStart"/>
      <w:r w:rsidRPr="00270403">
        <w:rPr>
          <w:rFonts w:ascii="Cambria" w:hAnsi="Cambria"/>
          <w:i/>
        </w:rPr>
        <w:t>процедури</w:t>
      </w:r>
      <w:proofErr w:type="spellEnd"/>
      <w:r w:rsidRPr="00270403">
        <w:rPr>
          <w:rFonts w:ascii="Cambria" w:hAnsi="Cambria"/>
          <w:i/>
        </w:rPr>
        <w:t xml:space="preserve"> </w:t>
      </w:r>
      <w:proofErr w:type="spellStart"/>
      <w:r w:rsidRPr="00270403">
        <w:rPr>
          <w:rFonts w:ascii="Cambria" w:hAnsi="Cambria"/>
          <w:i/>
        </w:rPr>
        <w:t>закупівлі</w:t>
      </w:r>
      <w:proofErr w:type="spellEnd"/>
      <w:r w:rsidRPr="00270403">
        <w:rPr>
          <w:rFonts w:ascii="Cambria" w:hAnsi="Cambria"/>
          <w:i/>
        </w:rPr>
        <w:t xml:space="preserve"> </w:t>
      </w:r>
      <w:proofErr w:type="spellStart"/>
      <w:r w:rsidRPr="00270403">
        <w:rPr>
          <w:rFonts w:ascii="Cambria" w:hAnsi="Cambria"/>
          <w:i/>
        </w:rPr>
        <w:t>подає</w:t>
      </w:r>
      <w:proofErr w:type="spellEnd"/>
      <w:r w:rsidRPr="00270403">
        <w:rPr>
          <w:rFonts w:ascii="Cambria" w:hAnsi="Cambria"/>
          <w:i/>
        </w:rPr>
        <w:t xml:space="preserve"> документ </w:t>
      </w:r>
      <w:proofErr w:type="spellStart"/>
      <w:r w:rsidRPr="00270403">
        <w:rPr>
          <w:rFonts w:ascii="Cambria" w:hAnsi="Cambria"/>
          <w:i/>
        </w:rPr>
        <w:t>із</w:t>
      </w:r>
      <w:proofErr w:type="spellEnd"/>
      <w:r w:rsidRPr="00270403">
        <w:rPr>
          <w:rFonts w:ascii="Cambria" w:hAnsi="Cambria"/>
          <w:i/>
        </w:rPr>
        <w:t xml:space="preserve"> </w:t>
      </w:r>
      <w:proofErr w:type="spellStart"/>
      <w:r w:rsidRPr="00270403">
        <w:rPr>
          <w:rFonts w:ascii="Cambria" w:hAnsi="Cambria"/>
          <w:i/>
        </w:rPr>
        <w:t>врахуванням</w:t>
      </w:r>
      <w:proofErr w:type="spellEnd"/>
      <w:r w:rsidRPr="00270403">
        <w:rPr>
          <w:rFonts w:ascii="Cambria" w:hAnsi="Cambria"/>
          <w:i/>
        </w:rPr>
        <w:t xml:space="preserve"> </w:t>
      </w:r>
      <w:proofErr w:type="spellStart"/>
      <w:r w:rsidRPr="00270403">
        <w:rPr>
          <w:rFonts w:ascii="Cambria" w:hAnsi="Cambria"/>
          <w:i/>
        </w:rPr>
        <w:t>зазначених</w:t>
      </w:r>
      <w:proofErr w:type="spellEnd"/>
      <w:r w:rsidRPr="00270403">
        <w:rPr>
          <w:rFonts w:ascii="Cambria" w:hAnsi="Cambria"/>
          <w:i/>
        </w:rPr>
        <w:t xml:space="preserve"> </w:t>
      </w:r>
      <w:proofErr w:type="spellStart"/>
      <w:r w:rsidRPr="00270403">
        <w:rPr>
          <w:rFonts w:ascii="Cambria" w:hAnsi="Cambria"/>
          <w:i/>
        </w:rPr>
        <w:t>змін</w:t>
      </w:r>
      <w:proofErr w:type="spellEnd"/>
      <w:r w:rsidRPr="00270403">
        <w:rPr>
          <w:rFonts w:ascii="Cambria" w:hAnsi="Cambria"/>
          <w:i/>
        </w:rPr>
        <w:t xml:space="preserve"> до </w:t>
      </w:r>
      <w:proofErr w:type="spellStart"/>
      <w:r w:rsidRPr="00270403">
        <w:rPr>
          <w:rFonts w:ascii="Cambria" w:hAnsi="Cambria"/>
          <w:i/>
        </w:rPr>
        <w:t>законодавства</w:t>
      </w:r>
      <w:proofErr w:type="spellEnd"/>
      <w:r w:rsidRPr="00270403">
        <w:rPr>
          <w:rFonts w:ascii="Cambria" w:hAnsi="Cambria"/>
          <w:i/>
        </w:rPr>
        <w:t xml:space="preserve">, </w:t>
      </w:r>
      <w:proofErr w:type="spellStart"/>
      <w:r w:rsidRPr="00270403">
        <w:rPr>
          <w:rFonts w:ascii="Cambria" w:hAnsi="Cambria"/>
          <w:i/>
        </w:rPr>
        <w:t>або</w:t>
      </w:r>
      <w:proofErr w:type="spellEnd"/>
      <w:r w:rsidRPr="00270403">
        <w:rPr>
          <w:rFonts w:ascii="Cambria" w:hAnsi="Cambria"/>
          <w:i/>
        </w:rPr>
        <w:t xml:space="preserve"> </w:t>
      </w:r>
      <w:proofErr w:type="spellStart"/>
      <w:r w:rsidRPr="00270403">
        <w:rPr>
          <w:rFonts w:ascii="Cambria" w:hAnsi="Cambria"/>
          <w:i/>
        </w:rPr>
        <w:t>пояснюючий</w:t>
      </w:r>
      <w:proofErr w:type="spellEnd"/>
      <w:r w:rsidRPr="00270403">
        <w:rPr>
          <w:rFonts w:ascii="Cambria" w:hAnsi="Cambria"/>
          <w:i/>
        </w:rPr>
        <w:t xml:space="preserve"> лист, </w:t>
      </w:r>
      <w:proofErr w:type="spellStart"/>
      <w:r w:rsidRPr="00270403">
        <w:rPr>
          <w:rFonts w:ascii="Cambria" w:hAnsi="Cambria"/>
          <w:i/>
        </w:rPr>
        <w:t>якщо</w:t>
      </w:r>
      <w:proofErr w:type="spellEnd"/>
      <w:r w:rsidRPr="00270403">
        <w:rPr>
          <w:rFonts w:ascii="Cambria" w:hAnsi="Cambria"/>
          <w:i/>
        </w:rPr>
        <w:t xml:space="preserve"> у </w:t>
      </w:r>
      <w:proofErr w:type="spellStart"/>
      <w:r w:rsidRPr="00270403">
        <w:rPr>
          <w:rFonts w:ascii="Cambria" w:hAnsi="Cambria"/>
          <w:i/>
        </w:rPr>
        <w:t>зв’язку</w:t>
      </w:r>
      <w:proofErr w:type="spellEnd"/>
      <w:r w:rsidRPr="00270403">
        <w:rPr>
          <w:rFonts w:ascii="Cambria" w:hAnsi="Cambria"/>
          <w:i/>
        </w:rPr>
        <w:t xml:space="preserve"> </w:t>
      </w:r>
      <w:proofErr w:type="spellStart"/>
      <w:r w:rsidRPr="00270403">
        <w:rPr>
          <w:rFonts w:ascii="Cambria" w:hAnsi="Cambria"/>
          <w:i/>
        </w:rPr>
        <w:t>із</w:t>
      </w:r>
      <w:proofErr w:type="spellEnd"/>
      <w:r w:rsidRPr="00270403">
        <w:rPr>
          <w:rFonts w:ascii="Cambria" w:hAnsi="Cambria"/>
          <w:i/>
        </w:rPr>
        <w:t xml:space="preserve"> </w:t>
      </w:r>
      <w:proofErr w:type="spellStart"/>
      <w:r w:rsidRPr="00270403">
        <w:rPr>
          <w:rFonts w:ascii="Cambria" w:hAnsi="Cambria"/>
          <w:i/>
        </w:rPr>
        <w:t>змінами</w:t>
      </w:r>
      <w:proofErr w:type="spellEnd"/>
      <w:r w:rsidRPr="00270403">
        <w:rPr>
          <w:rFonts w:ascii="Cambria" w:hAnsi="Cambria"/>
          <w:i/>
        </w:rPr>
        <w:t xml:space="preserve"> до </w:t>
      </w:r>
      <w:proofErr w:type="spellStart"/>
      <w:r w:rsidRPr="00270403">
        <w:rPr>
          <w:rFonts w:ascii="Cambria" w:hAnsi="Cambria"/>
          <w:i/>
        </w:rPr>
        <w:t>законодавства</w:t>
      </w:r>
      <w:proofErr w:type="spellEnd"/>
      <w:r w:rsidRPr="00270403">
        <w:rPr>
          <w:rFonts w:ascii="Cambria" w:hAnsi="Cambria"/>
          <w:i/>
        </w:rPr>
        <w:t xml:space="preserve"> </w:t>
      </w:r>
      <w:proofErr w:type="spellStart"/>
      <w:r w:rsidRPr="00270403">
        <w:rPr>
          <w:rFonts w:ascii="Cambria" w:hAnsi="Cambria"/>
          <w:i/>
        </w:rPr>
        <w:t>надання</w:t>
      </w:r>
      <w:proofErr w:type="spellEnd"/>
      <w:r w:rsidRPr="00270403">
        <w:rPr>
          <w:rFonts w:ascii="Cambria" w:hAnsi="Cambria"/>
          <w:i/>
        </w:rPr>
        <w:t xml:space="preserve"> документу стало </w:t>
      </w:r>
      <w:proofErr w:type="spellStart"/>
      <w:r w:rsidRPr="00270403">
        <w:rPr>
          <w:rFonts w:ascii="Cambria" w:hAnsi="Cambria"/>
          <w:i/>
        </w:rPr>
        <w:t>неможливим</w:t>
      </w:r>
      <w:proofErr w:type="spellEnd"/>
      <w:r w:rsidRPr="00270403">
        <w:rPr>
          <w:rFonts w:ascii="Cambria" w:hAnsi="Cambria"/>
          <w:i/>
        </w:rPr>
        <w:t xml:space="preserve">. </w:t>
      </w:r>
    </w:p>
    <w:p w:rsidR="007B6651" w:rsidRPr="00270403" w:rsidRDefault="007B6651" w:rsidP="007B6651">
      <w:pPr>
        <w:pStyle w:val="a7"/>
        <w:rPr>
          <w:rFonts w:ascii="Cambria" w:hAnsi="Cambria"/>
          <w:i/>
        </w:rPr>
      </w:pPr>
      <w:proofErr w:type="spellStart"/>
      <w:r w:rsidRPr="00270403">
        <w:rPr>
          <w:rFonts w:ascii="Cambria" w:hAnsi="Cambria"/>
          <w:i/>
        </w:rPr>
        <w:t>Примітка</w:t>
      </w:r>
      <w:proofErr w:type="spellEnd"/>
      <w:r w:rsidRPr="00270403">
        <w:rPr>
          <w:rFonts w:ascii="Cambria" w:hAnsi="Cambria"/>
          <w:i/>
        </w:rPr>
        <w:t xml:space="preserve"> </w:t>
      </w:r>
      <w:r>
        <w:rPr>
          <w:rFonts w:ascii="Cambria" w:hAnsi="Cambria"/>
          <w:i/>
          <w:lang w:val="uk-UA"/>
        </w:rPr>
        <w:t>6</w:t>
      </w:r>
      <w:r w:rsidRPr="00270403">
        <w:rPr>
          <w:rFonts w:ascii="Cambria" w:hAnsi="Cambria"/>
          <w:i/>
        </w:rPr>
        <w:t xml:space="preserve">: У </w:t>
      </w:r>
      <w:proofErr w:type="spellStart"/>
      <w:r w:rsidRPr="00270403">
        <w:rPr>
          <w:rFonts w:ascii="Cambria" w:hAnsi="Cambria"/>
          <w:i/>
        </w:rPr>
        <w:t>випадку</w:t>
      </w:r>
      <w:proofErr w:type="spellEnd"/>
      <w:r w:rsidRPr="00270403">
        <w:rPr>
          <w:rFonts w:ascii="Cambria" w:hAnsi="Cambria"/>
          <w:i/>
        </w:rPr>
        <w:t xml:space="preserve"> </w:t>
      </w:r>
      <w:proofErr w:type="spellStart"/>
      <w:r w:rsidRPr="00270403">
        <w:rPr>
          <w:rFonts w:ascii="Cambria" w:hAnsi="Cambria"/>
          <w:i/>
        </w:rPr>
        <w:t>отримання</w:t>
      </w:r>
      <w:proofErr w:type="spellEnd"/>
      <w:r w:rsidRPr="00270403">
        <w:rPr>
          <w:rFonts w:ascii="Cambria" w:hAnsi="Cambria"/>
          <w:i/>
        </w:rPr>
        <w:t xml:space="preserve"> </w:t>
      </w:r>
      <w:proofErr w:type="spellStart"/>
      <w:r w:rsidRPr="00270403">
        <w:rPr>
          <w:rFonts w:ascii="Cambria" w:hAnsi="Cambria"/>
          <w:i/>
        </w:rPr>
        <w:t>переможцем</w:t>
      </w:r>
      <w:proofErr w:type="spellEnd"/>
      <w:r w:rsidRPr="00270403">
        <w:rPr>
          <w:rFonts w:ascii="Cambria" w:hAnsi="Cambria"/>
          <w:i/>
        </w:rPr>
        <w:t xml:space="preserve"> </w:t>
      </w:r>
      <w:proofErr w:type="spellStart"/>
      <w:r w:rsidRPr="00270403">
        <w:rPr>
          <w:rFonts w:ascii="Cambria" w:hAnsi="Cambria"/>
          <w:i/>
        </w:rPr>
        <w:t>процедури</w:t>
      </w:r>
      <w:proofErr w:type="spellEnd"/>
      <w:r w:rsidRPr="00270403">
        <w:rPr>
          <w:rFonts w:ascii="Cambria" w:hAnsi="Cambria"/>
          <w:i/>
        </w:rPr>
        <w:t xml:space="preserve"> </w:t>
      </w:r>
      <w:proofErr w:type="spellStart"/>
      <w:r w:rsidRPr="00270403">
        <w:rPr>
          <w:rFonts w:ascii="Cambria" w:hAnsi="Cambria"/>
          <w:i/>
        </w:rPr>
        <w:t>закупівлі</w:t>
      </w:r>
      <w:proofErr w:type="spellEnd"/>
      <w:r w:rsidRPr="00270403">
        <w:rPr>
          <w:rFonts w:ascii="Cambria" w:hAnsi="Cambria"/>
          <w:i/>
        </w:rPr>
        <w:t xml:space="preserve"> </w:t>
      </w:r>
      <w:proofErr w:type="spellStart"/>
      <w:r w:rsidRPr="00270403">
        <w:rPr>
          <w:rFonts w:ascii="Cambria" w:hAnsi="Cambria"/>
          <w:i/>
        </w:rPr>
        <w:t>вказаних</w:t>
      </w:r>
      <w:proofErr w:type="spellEnd"/>
      <w:r w:rsidRPr="00270403">
        <w:rPr>
          <w:rFonts w:ascii="Cambria" w:hAnsi="Cambria"/>
          <w:i/>
        </w:rPr>
        <w:t xml:space="preserve"> у </w:t>
      </w:r>
      <w:proofErr w:type="spellStart"/>
      <w:r w:rsidRPr="00270403">
        <w:rPr>
          <w:rFonts w:ascii="Cambria" w:hAnsi="Cambria"/>
          <w:i/>
        </w:rPr>
        <w:t>цьому</w:t>
      </w:r>
      <w:proofErr w:type="spellEnd"/>
      <w:r w:rsidRPr="00270403">
        <w:rPr>
          <w:rFonts w:ascii="Cambria" w:hAnsi="Cambria"/>
          <w:i/>
        </w:rPr>
        <w:t xml:space="preserve"> </w:t>
      </w:r>
      <w:proofErr w:type="spellStart"/>
      <w:r w:rsidRPr="00270403">
        <w:rPr>
          <w:rFonts w:ascii="Cambria" w:hAnsi="Cambria"/>
          <w:i/>
        </w:rPr>
        <w:t>додатку</w:t>
      </w:r>
      <w:proofErr w:type="spellEnd"/>
      <w:r w:rsidRPr="00270403">
        <w:rPr>
          <w:rFonts w:ascii="Cambria" w:hAnsi="Cambria"/>
          <w:i/>
        </w:rPr>
        <w:t xml:space="preserve"> </w:t>
      </w:r>
      <w:proofErr w:type="spellStart"/>
      <w:r w:rsidRPr="00270403">
        <w:rPr>
          <w:rFonts w:ascii="Cambria" w:hAnsi="Cambria"/>
          <w:i/>
        </w:rPr>
        <w:t>документів</w:t>
      </w:r>
      <w:proofErr w:type="spellEnd"/>
      <w:r w:rsidRPr="00270403">
        <w:rPr>
          <w:rFonts w:ascii="Cambria" w:hAnsi="Cambria"/>
          <w:i/>
        </w:rPr>
        <w:t xml:space="preserve"> у </w:t>
      </w:r>
      <w:proofErr w:type="spellStart"/>
      <w:r w:rsidRPr="00270403">
        <w:rPr>
          <w:rFonts w:ascii="Cambria" w:hAnsi="Cambria"/>
          <w:i/>
        </w:rPr>
        <w:t>визначеному</w:t>
      </w:r>
      <w:proofErr w:type="spellEnd"/>
      <w:r w:rsidRPr="00270403">
        <w:rPr>
          <w:rFonts w:ascii="Cambria" w:hAnsi="Cambria"/>
          <w:i/>
        </w:rPr>
        <w:t xml:space="preserve"> </w:t>
      </w:r>
      <w:proofErr w:type="spellStart"/>
      <w:r w:rsidRPr="00270403">
        <w:rPr>
          <w:rFonts w:ascii="Cambria" w:hAnsi="Cambria"/>
          <w:i/>
        </w:rPr>
        <w:t>чинним</w:t>
      </w:r>
      <w:proofErr w:type="spellEnd"/>
      <w:r w:rsidRPr="00270403">
        <w:rPr>
          <w:rFonts w:ascii="Cambria" w:hAnsi="Cambria"/>
          <w:i/>
        </w:rPr>
        <w:t xml:space="preserve"> </w:t>
      </w:r>
      <w:proofErr w:type="spellStart"/>
      <w:r w:rsidRPr="00270403">
        <w:rPr>
          <w:rFonts w:ascii="Cambria" w:hAnsi="Cambria"/>
          <w:i/>
        </w:rPr>
        <w:t>законодавством</w:t>
      </w:r>
      <w:proofErr w:type="spellEnd"/>
      <w:r w:rsidRPr="00270403">
        <w:rPr>
          <w:rFonts w:ascii="Cambria" w:hAnsi="Cambria"/>
          <w:i/>
        </w:rPr>
        <w:t xml:space="preserve"> </w:t>
      </w:r>
      <w:proofErr w:type="spellStart"/>
      <w:r w:rsidRPr="00270403">
        <w:rPr>
          <w:rFonts w:ascii="Cambria" w:hAnsi="Cambria"/>
          <w:i/>
        </w:rPr>
        <w:t>електронному</w:t>
      </w:r>
      <w:proofErr w:type="spellEnd"/>
      <w:r w:rsidRPr="00270403">
        <w:rPr>
          <w:rFonts w:ascii="Cambria" w:hAnsi="Cambria"/>
          <w:i/>
        </w:rPr>
        <w:t xml:space="preserve"> </w:t>
      </w:r>
      <w:proofErr w:type="spellStart"/>
      <w:r w:rsidRPr="00270403">
        <w:rPr>
          <w:rFonts w:ascii="Cambria" w:hAnsi="Cambria"/>
          <w:i/>
        </w:rPr>
        <w:t>виді</w:t>
      </w:r>
      <w:proofErr w:type="spellEnd"/>
      <w:r w:rsidRPr="00270403">
        <w:rPr>
          <w:rFonts w:ascii="Cambria" w:hAnsi="Cambria"/>
          <w:i/>
        </w:rPr>
        <w:t xml:space="preserve"> </w:t>
      </w:r>
      <w:proofErr w:type="spellStart"/>
      <w:r w:rsidRPr="00270403">
        <w:rPr>
          <w:rFonts w:ascii="Cambria" w:hAnsi="Cambria"/>
          <w:i/>
        </w:rPr>
        <w:t>або</w:t>
      </w:r>
      <w:proofErr w:type="spellEnd"/>
      <w:r w:rsidRPr="00270403">
        <w:rPr>
          <w:rFonts w:ascii="Cambria" w:hAnsi="Cambria"/>
          <w:i/>
        </w:rPr>
        <w:t xml:space="preserve"> </w:t>
      </w:r>
      <w:proofErr w:type="spellStart"/>
      <w:r w:rsidRPr="00270403">
        <w:rPr>
          <w:rFonts w:ascii="Cambria" w:hAnsi="Cambria"/>
          <w:i/>
        </w:rPr>
        <w:t>іншому</w:t>
      </w:r>
      <w:proofErr w:type="spellEnd"/>
      <w:r w:rsidRPr="00270403">
        <w:rPr>
          <w:rFonts w:ascii="Cambria" w:hAnsi="Cambria"/>
          <w:i/>
        </w:rPr>
        <w:t xml:space="preserve">, але такому, </w:t>
      </w:r>
      <w:proofErr w:type="spellStart"/>
      <w:r w:rsidRPr="00270403">
        <w:rPr>
          <w:rFonts w:ascii="Cambria" w:hAnsi="Cambria"/>
          <w:i/>
        </w:rPr>
        <w:t>який</w:t>
      </w:r>
      <w:proofErr w:type="spellEnd"/>
      <w:r w:rsidRPr="00270403">
        <w:rPr>
          <w:rFonts w:ascii="Cambria" w:hAnsi="Cambria"/>
          <w:i/>
        </w:rPr>
        <w:t xml:space="preserve"> </w:t>
      </w:r>
      <w:proofErr w:type="spellStart"/>
      <w:r w:rsidRPr="00270403">
        <w:rPr>
          <w:rFonts w:ascii="Cambria" w:hAnsi="Cambria"/>
          <w:i/>
        </w:rPr>
        <w:t>дає</w:t>
      </w:r>
      <w:proofErr w:type="spellEnd"/>
      <w:r w:rsidRPr="00270403">
        <w:rPr>
          <w:rFonts w:ascii="Cambria" w:hAnsi="Cambria"/>
          <w:i/>
        </w:rPr>
        <w:t xml:space="preserve"> </w:t>
      </w:r>
      <w:proofErr w:type="spellStart"/>
      <w:r w:rsidRPr="00270403">
        <w:rPr>
          <w:rFonts w:ascii="Cambria" w:hAnsi="Cambria"/>
          <w:i/>
        </w:rPr>
        <w:t>можливість</w:t>
      </w:r>
      <w:proofErr w:type="spellEnd"/>
      <w:r w:rsidRPr="00270403">
        <w:rPr>
          <w:rFonts w:ascii="Cambria" w:hAnsi="Cambria"/>
          <w:i/>
        </w:rPr>
        <w:t xml:space="preserve"> онлайн </w:t>
      </w:r>
      <w:proofErr w:type="spellStart"/>
      <w:r w:rsidRPr="00270403">
        <w:rPr>
          <w:rFonts w:ascii="Cambria" w:hAnsi="Cambria"/>
          <w:i/>
        </w:rPr>
        <w:t>перевірки</w:t>
      </w:r>
      <w:proofErr w:type="spellEnd"/>
      <w:r w:rsidRPr="00270403">
        <w:rPr>
          <w:rFonts w:ascii="Cambria" w:hAnsi="Cambria"/>
          <w:i/>
        </w:rPr>
        <w:t xml:space="preserve"> </w:t>
      </w:r>
      <w:proofErr w:type="spellStart"/>
      <w:r w:rsidRPr="00270403">
        <w:rPr>
          <w:rFonts w:ascii="Cambria" w:hAnsi="Cambria"/>
          <w:i/>
        </w:rPr>
        <w:t>їх</w:t>
      </w:r>
      <w:proofErr w:type="spellEnd"/>
      <w:r w:rsidRPr="00270403">
        <w:rPr>
          <w:rFonts w:ascii="Cambria" w:hAnsi="Cambria"/>
          <w:i/>
        </w:rPr>
        <w:t xml:space="preserve"> </w:t>
      </w:r>
      <w:proofErr w:type="spellStart"/>
      <w:r w:rsidRPr="00270403">
        <w:rPr>
          <w:rFonts w:ascii="Cambria" w:hAnsi="Cambria"/>
          <w:i/>
        </w:rPr>
        <w:t>справжності</w:t>
      </w:r>
      <w:proofErr w:type="spellEnd"/>
      <w:r w:rsidRPr="00270403">
        <w:rPr>
          <w:rFonts w:ascii="Cambria" w:hAnsi="Cambria"/>
          <w:i/>
        </w:rPr>
        <w:t xml:space="preserve"> (</w:t>
      </w:r>
      <w:proofErr w:type="spellStart"/>
      <w:r w:rsidRPr="00270403">
        <w:rPr>
          <w:rFonts w:ascii="Cambria" w:hAnsi="Cambria"/>
          <w:i/>
        </w:rPr>
        <w:t>легітимності</w:t>
      </w:r>
      <w:proofErr w:type="spellEnd"/>
      <w:r w:rsidRPr="00270403">
        <w:rPr>
          <w:rFonts w:ascii="Cambria" w:hAnsi="Cambria"/>
          <w:i/>
        </w:rPr>
        <w:t xml:space="preserve"> / </w:t>
      </w:r>
      <w:proofErr w:type="spellStart"/>
      <w:r w:rsidRPr="00270403">
        <w:rPr>
          <w:rFonts w:ascii="Cambria" w:hAnsi="Cambria"/>
          <w:i/>
        </w:rPr>
        <w:t>автентичності</w:t>
      </w:r>
      <w:proofErr w:type="spellEnd"/>
      <w:r w:rsidRPr="00270403">
        <w:rPr>
          <w:rFonts w:ascii="Cambria" w:hAnsi="Cambria"/>
          <w:i/>
        </w:rPr>
        <w:t xml:space="preserve">) </w:t>
      </w:r>
      <w:proofErr w:type="spellStart"/>
      <w:r w:rsidRPr="00270403">
        <w:rPr>
          <w:rFonts w:ascii="Cambria" w:hAnsi="Cambria"/>
          <w:i/>
        </w:rPr>
        <w:t>переможець</w:t>
      </w:r>
      <w:proofErr w:type="spellEnd"/>
      <w:r w:rsidRPr="00270403">
        <w:rPr>
          <w:rFonts w:ascii="Cambria" w:hAnsi="Cambria"/>
          <w:i/>
        </w:rPr>
        <w:t xml:space="preserve"> </w:t>
      </w:r>
      <w:proofErr w:type="spellStart"/>
      <w:r w:rsidRPr="00270403">
        <w:rPr>
          <w:rFonts w:ascii="Cambria" w:hAnsi="Cambria"/>
          <w:i/>
        </w:rPr>
        <w:t>процедури</w:t>
      </w:r>
      <w:proofErr w:type="spellEnd"/>
      <w:r w:rsidRPr="00270403">
        <w:rPr>
          <w:rFonts w:ascii="Cambria" w:hAnsi="Cambria"/>
          <w:i/>
        </w:rPr>
        <w:t xml:space="preserve"> </w:t>
      </w:r>
      <w:proofErr w:type="spellStart"/>
      <w:r w:rsidRPr="00270403">
        <w:rPr>
          <w:rFonts w:ascii="Cambria" w:hAnsi="Cambria"/>
          <w:i/>
        </w:rPr>
        <w:t>закупівлі</w:t>
      </w:r>
      <w:proofErr w:type="spellEnd"/>
      <w:r w:rsidRPr="00270403">
        <w:rPr>
          <w:rFonts w:ascii="Cambria" w:hAnsi="Cambria"/>
          <w:i/>
        </w:rPr>
        <w:t xml:space="preserve"> </w:t>
      </w:r>
      <w:proofErr w:type="spellStart"/>
      <w:r w:rsidRPr="00270403">
        <w:rPr>
          <w:rFonts w:ascii="Cambria" w:hAnsi="Cambria"/>
          <w:i/>
        </w:rPr>
        <w:t>оприлюднює</w:t>
      </w:r>
      <w:proofErr w:type="spellEnd"/>
      <w:r w:rsidRPr="00270403">
        <w:rPr>
          <w:rFonts w:ascii="Cambria" w:hAnsi="Cambria"/>
          <w:i/>
        </w:rPr>
        <w:t xml:space="preserve"> </w:t>
      </w:r>
      <w:proofErr w:type="spellStart"/>
      <w:r w:rsidRPr="00270403">
        <w:rPr>
          <w:rFonts w:ascii="Cambria" w:hAnsi="Cambria"/>
          <w:i/>
        </w:rPr>
        <w:t>їх</w:t>
      </w:r>
      <w:proofErr w:type="spellEnd"/>
      <w:r w:rsidRPr="00270403">
        <w:rPr>
          <w:rFonts w:ascii="Cambria" w:hAnsi="Cambria"/>
          <w:i/>
        </w:rPr>
        <w:t xml:space="preserve"> через </w:t>
      </w:r>
      <w:proofErr w:type="spellStart"/>
      <w:r w:rsidRPr="00270403">
        <w:rPr>
          <w:rFonts w:ascii="Cambria" w:hAnsi="Cambria"/>
          <w:i/>
        </w:rPr>
        <w:t>електронний</w:t>
      </w:r>
      <w:proofErr w:type="spellEnd"/>
      <w:r w:rsidRPr="00270403">
        <w:rPr>
          <w:rFonts w:ascii="Cambria" w:hAnsi="Cambria"/>
          <w:i/>
        </w:rPr>
        <w:t xml:space="preserve"> </w:t>
      </w:r>
      <w:proofErr w:type="spellStart"/>
      <w:r w:rsidRPr="00270403">
        <w:rPr>
          <w:rFonts w:ascii="Cambria" w:hAnsi="Cambria"/>
          <w:i/>
        </w:rPr>
        <w:t>майданчик</w:t>
      </w:r>
      <w:proofErr w:type="spellEnd"/>
      <w:r w:rsidRPr="00270403">
        <w:rPr>
          <w:rFonts w:ascii="Cambria" w:hAnsi="Cambria"/>
          <w:i/>
        </w:rPr>
        <w:t xml:space="preserve"> в </w:t>
      </w:r>
      <w:proofErr w:type="spellStart"/>
      <w:r w:rsidRPr="00270403">
        <w:rPr>
          <w:rFonts w:ascii="Cambria" w:hAnsi="Cambria"/>
          <w:i/>
        </w:rPr>
        <w:t>електронній</w:t>
      </w:r>
      <w:proofErr w:type="spellEnd"/>
      <w:r w:rsidRPr="00270403">
        <w:rPr>
          <w:rFonts w:ascii="Cambria" w:hAnsi="Cambria"/>
          <w:i/>
        </w:rPr>
        <w:t xml:space="preserve"> </w:t>
      </w:r>
      <w:proofErr w:type="spellStart"/>
      <w:r w:rsidRPr="00270403">
        <w:rPr>
          <w:rFonts w:ascii="Cambria" w:hAnsi="Cambria"/>
          <w:i/>
        </w:rPr>
        <w:t>системі</w:t>
      </w:r>
      <w:proofErr w:type="spellEnd"/>
      <w:r w:rsidRPr="00270403">
        <w:rPr>
          <w:rFonts w:ascii="Cambria" w:hAnsi="Cambria"/>
          <w:i/>
        </w:rPr>
        <w:t xml:space="preserve"> </w:t>
      </w:r>
      <w:proofErr w:type="spellStart"/>
      <w:r w:rsidRPr="00270403">
        <w:rPr>
          <w:rFonts w:ascii="Cambria" w:hAnsi="Cambria"/>
          <w:i/>
        </w:rPr>
        <w:t>закупівель</w:t>
      </w:r>
      <w:proofErr w:type="spellEnd"/>
      <w:r w:rsidRPr="00270403">
        <w:rPr>
          <w:rFonts w:ascii="Cambria" w:hAnsi="Cambria"/>
          <w:i/>
        </w:rPr>
        <w:t xml:space="preserve"> у </w:t>
      </w:r>
      <w:proofErr w:type="spellStart"/>
      <w:r w:rsidRPr="00270403">
        <w:rPr>
          <w:rFonts w:ascii="Cambria" w:hAnsi="Cambria"/>
          <w:i/>
        </w:rPr>
        <w:t>формі</w:t>
      </w:r>
      <w:proofErr w:type="spellEnd"/>
      <w:r w:rsidRPr="00270403">
        <w:rPr>
          <w:rFonts w:ascii="Cambria" w:hAnsi="Cambria"/>
          <w:i/>
        </w:rPr>
        <w:t xml:space="preserve">, </w:t>
      </w:r>
      <w:proofErr w:type="spellStart"/>
      <w:r w:rsidRPr="00270403">
        <w:rPr>
          <w:rFonts w:ascii="Cambria" w:hAnsi="Cambria"/>
          <w:i/>
        </w:rPr>
        <w:t>що</w:t>
      </w:r>
      <w:proofErr w:type="spellEnd"/>
      <w:r w:rsidRPr="00270403">
        <w:rPr>
          <w:rFonts w:ascii="Cambria" w:hAnsi="Cambria"/>
          <w:i/>
        </w:rPr>
        <w:t xml:space="preserve"> </w:t>
      </w:r>
      <w:proofErr w:type="spellStart"/>
      <w:r w:rsidRPr="00270403">
        <w:rPr>
          <w:rFonts w:ascii="Cambria" w:hAnsi="Cambria"/>
          <w:i/>
        </w:rPr>
        <w:t>дає</w:t>
      </w:r>
      <w:proofErr w:type="spellEnd"/>
      <w:r w:rsidRPr="00270403">
        <w:rPr>
          <w:rFonts w:ascii="Cambria" w:hAnsi="Cambria"/>
          <w:i/>
        </w:rPr>
        <w:t xml:space="preserve"> </w:t>
      </w:r>
      <w:proofErr w:type="spellStart"/>
      <w:r w:rsidRPr="00270403">
        <w:rPr>
          <w:rFonts w:ascii="Cambria" w:hAnsi="Cambria"/>
          <w:i/>
        </w:rPr>
        <w:t>можливість</w:t>
      </w:r>
      <w:proofErr w:type="spellEnd"/>
      <w:r w:rsidRPr="00270403">
        <w:rPr>
          <w:rFonts w:ascii="Cambria" w:hAnsi="Cambria"/>
          <w:i/>
        </w:rPr>
        <w:t xml:space="preserve"> онлайн </w:t>
      </w:r>
      <w:proofErr w:type="spellStart"/>
      <w:r w:rsidRPr="00270403">
        <w:rPr>
          <w:rFonts w:ascii="Cambria" w:hAnsi="Cambria"/>
          <w:i/>
        </w:rPr>
        <w:t>перевірки</w:t>
      </w:r>
      <w:proofErr w:type="spellEnd"/>
      <w:r w:rsidRPr="00270403">
        <w:rPr>
          <w:rFonts w:ascii="Cambria" w:hAnsi="Cambria"/>
          <w:i/>
        </w:rPr>
        <w:t xml:space="preserve"> </w:t>
      </w:r>
      <w:proofErr w:type="spellStart"/>
      <w:r w:rsidRPr="00270403">
        <w:rPr>
          <w:rFonts w:ascii="Cambria" w:hAnsi="Cambria"/>
          <w:i/>
        </w:rPr>
        <w:t>їх</w:t>
      </w:r>
      <w:proofErr w:type="spellEnd"/>
      <w:r w:rsidRPr="00270403">
        <w:rPr>
          <w:rFonts w:ascii="Cambria" w:hAnsi="Cambria"/>
          <w:i/>
        </w:rPr>
        <w:t xml:space="preserve"> </w:t>
      </w:r>
      <w:proofErr w:type="spellStart"/>
      <w:r w:rsidRPr="00270403">
        <w:rPr>
          <w:rFonts w:ascii="Cambria" w:hAnsi="Cambria"/>
          <w:i/>
        </w:rPr>
        <w:t>справжності</w:t>
      </w:r>
      <w:proofErr w:type="spellEnd"/>
      <w:r w:rsidRPr="00270403">
        <w:rPr>
          <w:rFonts w:ascii="Cambria" w:hAnsi="Cambria"/>
          <w:i/>
        </w:rPr>
        <w:t xml:space="preserve"> (</w:t>
      </w:r>
      <w:proofErr w:type="spellStart"/>
      <w:r w:rsidRPr="00270403">
        <w:rPr>
          <w:rFonts w:ascii="Cambria" w:hAnsi="Cambria"/>
          <w:i/>
        </w:rPr>
        <w:t>легітимності</w:t>
      </w:r>
      <w:proofErr w:type="spellEnd"/>
      <w:r w:rsidRPr="00270403">
        <w:rPr>
          <w:rFonts w:ascii="Cambria" w:hAnsi="Cambria"/>
          <w:i/>
        </w:rPr>
        <w:t xml:space="preserve"> / </w:t>
      </w:r>
      <w:proofErr w:type="spellStart"/>
      <w:r w:rsidRPr="00270403">
        <w:rPr>
          <w:rFonts w:ascii="Cambria" w:hAnsi="Cambria"/>
          <w:i/>
        </w:rPr>
        <w:t>автентичності</w:t>
      </w:r>
      <w:proofErr w:type="spellEnd"/>
      <w:r w:rsidRPr="00270403">
        <w:rPr>
          <w:rFonts w:ascii="Cambria" w:hAnsi="Cambria"/>
          <w:i/>
        </w:rPr>
        <w:t xml:space="preserve">). </w:t>
      </w:r>
    </w:p>
    <w:p w:rsidR="007B6651" w:rsidRPr="00270403" w:rsidRDefault="007B6651" w:rsidP="007B6651">
      <w:pPr>
        <w:pStyle w:val="a7"/>
        <w:rPr>
          <w:rFonts w:ascii="Cambria" w:hAnsi="Cambria"/>
          <w:i/>
        </w:rPr>
      </w:pPr>
      <w:proofErr w:type="spellStart"/>
      <w:r w:rsidRPr="00270403">
        <w:rPr>
          <w:rFonts w:ascii="Cambria" w:hAnsi="Cambria"/>
          <w:i/>
        </w:rPr>
        <w:t>Примітка</w:t>
      </w:r>
      <w:proofErr w:type="spellEnd"/>
      <w:r w:rsidRPr="00270403">
        <w:rPr>
          <w:rFonts w:ascii="Cambria" w:hAnsi="Cambria"/>
          <w:i/>
        </w:rPr>
        <w:t xml:space="preserve"> </w:t>
      </w:r>
      <w:r>
        <w:rPr>
          <w:rFonts w:ascii="Cambria" w:hAnsi="Cambria"/>
          <w:i/>
          <w:lang w:val="uk-UA"/>
        </w:rPr>
        <w:t>7</w:t>
      </w:r>
      <w:r w:rsidRPr="00270403">
        <w:rPr>
          <w:rFonts w:ascii="Cambria" w:hAnsi="Cambria"/>
          <w:i/>
        </w:rPr>
        <w:t xml:space="preserve">: За </w:t>
      </w:r>
      <w:proofErr w:type="spellStart"/>
      <w:r w:rsidRPr="00270403">
        <w:rPr>
          <w:rFonts w:ascii="Cambria" w:hAnsi="Cambria"/>
          <w:i/>
        </w:rPr>
        <w:t>достовірність</w:t>
      </w:r>
      <w:proofErr w:type="spellEnd"/>
      <w:r w:rsidRPr="00270403">
        <w:rPr>
          <w:rFonts w:ascii="Cambria" w:hAnsi="Cambria"/>
          <w:i/>
        </w:rPr>
        <w:t xml:space="preserve"> </w:t>
      </w:r>
      <w:proofErr w:type="spellStart"/>
      <w:r w:rsidRPr="00270403">
        <w:rPr>
          <w:rFonts w:ascii="Cambria" w:hAnsi="Cambria"/>
          <w:i/>
        </w:rPr>
        <w:t>наданої</w:t>
      </w:r>
      <w:proofErr w:type="spellEnd"/>
      <w:r w:rsidRPr="00270403">
        <w:rPr>
          <w:rFonts w:ascii="Cambria" w:hAnsi="Cambria"/>
          <w:i/>
        </w:rPr>
        <w:t xml:space="preserve"> </w:t>
      </w:r>
      <w:proofErr w:type="spellStart"/>
      <w:r w:rsidRPr="00270403">
        <w:rPr>
          <w:rFonts w:ascii="Cambria" w:hAnsi="Cambria"/>
          <w:i/>
        </w:rPr>
        <w:t>учасником</w:t>
      </w:r>
      <w:proofErr w:type="spellEnd"/>
      <w:r w:rsidRPr="00270403">
        <w:rPr>
          <w:rFonts w:ascii="Cambria" w:hAnsi="Cambria"/>
          <w:i/>
        </w:rPr>
        <w:t xml:space="preserve"> в </w:t>
      </w:r>
      <w:proofErr w:type="spellStart"/>
      <w:r w:rsidRPr="00270403">
        <w:rPr>
          <w:rFonts w:ascii="Cambria" w:hAnsi="Cambria"/>
          <w:i/>
        </w:rPr>
        <w:t>складі</w:t>
      </w:r>
      <w:proofErr w:type="spellEnd"/>
      <w:r w:rsidRPr="00270403">
        <w:rPr>
          <w:rFonts w:ascii="Cambria" w:hAnsi="Cambria"/>
          <w:i/>
        </w:rPr>
        <w:t xml:space="preserve"> </w:t>
      </w:r>
      <w:proofErr w:type="spellStart"/>
      <w:r w:rsidRPr="00270403">
        <w:rPr>
          <w:rFonts w:ascii="Cambria" w:hAnsi="Cambria"/>
          <w:i/>
        </w:rPr>
        <w:t>тендерної</w:t>
      </w:r>
      <w:proofErr w:type="spellEnd"/>
      <w:r w:rsidRPr="00270403">
        <w:rPr>
          <w:rFonts w:ascii="Cambria" w:hAnsi="Cambria"/>
          <w:i/>
        </w:rPr>
        <w:t xml:space="preserve"> </w:t>
      </w:r>
      <w:proofErr w:type="spellStart"/>
      <w:r w:rsidRPr="00270403">
        <w:rPr>
          <w:rFonts w:ascii="Cambria" w:hAnsi="Cambria"/>
          <w:i/>
        </w:rPr>
        <w:t>пропозиції</w:t>
      </w:r>
      <w:proofErr w:type="spellEnd"/>
      <w:r w:rsidRPr="00270403">
        <w:rPr>
          <w:rFonts w:ascii="Cambria" w:hAnsi="Cambria"/>
          <w:i/>
        </w:rPr>
        <w:t xml:space="preserve"> за предметом </w:t>
      </w:r>
      <w:proofErr w:type="spellStart"/>
      <w:r w:rsidRPr="00270403">
        <w:rPr>
          <w:rFonts w:ascii="Cambria" w:hAnsi="Cambria"/>
          <w:i/>
        </w:rPr>
        <w:t>закупівлі</w:t>
      </w:r>
      <w:proofErr w:type="spellEnd"/>
      <w:r w:rsidRPr="00270403">
        <w:rPr>
          <w:rFonts w:ascii="Cambria" w:hAnsi="Cambria"/>
          <w:i/>
        </w:rPr>
        <w:t xml:space="preserve"> </w:t>
      </w:r>
      <w:proofErr w:type="spellStart"/>
      <w:r w:rsidRPr="00270403">
        <w:rPr>
          <w:rFonts w:ascii="Cambria" w:hAnsi="Cambria"/>
          <w:i/>
        </w:rPr>
        <w:t>інформації</w:t>
      </w:r>
      <w:proofErr w:type="spellEnd"/>
      <w:r w:rsidRPr="00270403">
        <w:rPr>
          <w:rFonts w:ascii="Cambria" w:hAnsi="Cambria"/>
          <w:i/>
        </w:rPr>
        <w:t xml:space="preserve"> та </w:t>
      </w:r>
      <w:proofErr w:type="spellStart"/>
      <w:r w:rsidRPr="00270403">
        <w:rPr>
          <w:rFonts w:ascii="Cambria" w:hAnsi="Cambria"/>
          <w:i/>
        </w:rPr>
        <w:t>документів</w:t>
      </w:r>
      <w:proofErr w:type="spellEnd"/>
      <w:r w:rsidRPr="00270403">
        <w:rPr>
          <w:rFonts w:ascii="Cambria" w:hAnsi="Cambria"/>
          <w:i/>
        </w:rPr>
        <w:t xml:space="preserve">, </w:t>
      </w:r>
      <w:proofErr w:type="spellStart"/>
      <w:r w:rsidRPr="00270403">
        <w:rPr>
          <w:rFonts w:ascii="Cambria" w:hAnsi="Cambria"/>
          <w:i/>
        </w:rPr>
        <w:t>відповідальність</w:t>
      </w:r>
      <w:proofErr w:type="spellEnd"/>
      <w:r w:rsidRPr="00270403">
        <w:rPr>
          <w:rFonts w:ascii="Cambria" w:hAnsi="Cambria"/>
          <w:i/>
        </w:rPr>
        <w:t xml:space="preserve"> </w:t>
      </w:r>
      <w:proofErr w:type="spellStart"/>
      <w:r w:rsidRPr="00270403">
        <w:rPr>
          <w:rFonts w:ascii="Cambria" w:hAnsi="Cambria"/>
          <w:i/>
        </w:rPr>
        <w:t>несе</w:t>
      </w:r>
      <w:proofErr w:type="spellEnd"/>
      <w:r w:rsidRPr="00270403">
        <w:rPr>
          <w:rFonts w:ascii="Cambria" w:hAnsi="Cambria"/>
          <w:i/>
        </w:rPr>
        <w:t xml:space="preserve"> </w:t>
      </w:r>
      <w:proofErr w:type="spellStart"/>
      <w:r w:rsidRPr="00270403">
        <w:rPr>
          <w:rFonts w:ascii="Cambria" w:hAnsi="Cambria"/>
          <w:i/>
        </w:rPr>
        <w:t>безпосередньо</w:t>
      </w:r>
      <w:proofErr w:type="spellEnd"/>
      <w:r w:rsidRPr="00270403">
        <w:rPr>
          <w:rFonts w:ascii="Cambria" w:hAnsi="Cambria"/>
          <w:i/>
        </w:rPr>
        <w:t xml:space="preserve"> </w:t>
      </w:r>
      <w:proofErr w:type="spellStart"/>
      <w:r w:rsidRPr="00270403">
        <w:rPr>
          <w:rFonts w:ascii="Cambria" w:hAnsi="Cambria"/>
          <w:i/>
        </w:rPr>
        <w:t>учасник</w:t>
      </w:r>
      <w:proofErr w:type="spellEnd"/>
      <w:r w:rsidRPr="00270403">
        <w:rPr>
          <w:rFonts w:ascii="Cambria" w:hAnsi="Cambria"/>
          <w:i/>
        </w:rPr>
        <w:t xml:space="preserve"> та </w:t>
      </w:r>
      <w:proofErr w:type="spellStart"/>
      <w:r w:rsidRPr="00270403">
        <w:rPr>
          <w:rFonts w:ascii="Cambria" w:hAnsi="Cambria"/>
          <w:i/>
        </w:rPr>
        <w:t>його</w:t>
      </w:r>
      <w:proofErr w:type="spellEnd"/>
      <w:r w:rsidRPr="00270403">
        <w:rPr>
          <w:rFonts w:ascii="Cambria" w:hAnsi="Cambria"/>
          <w:i/>
        </w:rPr>
        <w:t xml:space="preserve"> </w:t>
      </w:r>
      <w:proofErr w:type="spellStart"/>
      <w:r w:rsidRPr="00270403">
        <w:rPr>
          <w:rFonts w:ascii="Cambria" w:hAnsi="Cambria"/>
          <w:i/>
        </w:rPr>
        <w:t>посадові</w:t>
      </w:r>
      <w:proofErr w:type="spellEnd"/>
      <w:r w:rsidRPr="00270403">
        <w:rPr>
          <w:rFonts w:ascii="Cambria" w:hAnsi="Cambria"/>
          <w:i/>
        </w:rPr>
        <w:t xml:space="preserve"> (</w:t>
      </w:r>
      <w:proofErr w:type="spellStart"/>
      <w:r w:rsidRPr="00270403">
        <w:rPr>
          <w:rFonts w:ascii="Cambria" w:hAnsi="Cambria"/>
          <w:i/>
        </w:rPr>
        <w:t>службові</w:t>
      </w:r>
      <w:proofErr w:type="spellEnd"/>
      <w:r w:rsidRPr="00270403">
        <w:rPr>
          <w:rFonts w:ascii="Cambria" w:hAnsi="Cambria"/>
          <w:i/>
        </w:rPr>
        <w:t xml:space="preserve"> особи).</w:t>
      </w:r>
    </w:p>
    <w:p w:rsidR="007B6651" w:rsidRPr="00270403" w:rsidRDefault="007B6651" w:rsidP="007B6651">
      <w:pPr>
        <w:ind w:left="284"/>
        <w:jc w:val="both"/>
        <w:rPr>
          <w:lang w:val="ru-RU"/>
        </w:rPr>
        <w:sectPr w:rsidR="007B6651" w:rsidRPr="00270403" w:rsidSect="00270403">
          <w:footerReference w:type="default" r:id="rId6"/>
          <w:pgSz w:w="11910" w:h="16840"/>
          <w:pgMar w:top="840" w:right="720" w:bottom="280" w:left="851" w:header="0" w:footer="0" w:gutter="0"/>
          <w:cols w:space="720"/>
        </w:sectPr>
      </w:pPr>
    </w:p>
    <w:p w:rsidR="00255EFC" w:rsidRPr="007B6651" w:rsidRDefault="00255EFC">
      <w:pPr>
        <w:rPr>
          <w:lang w:val="ru-RU"/>
        </w:rPr>
      </w:pPr>
    </w:p>
    <w:sectPr w:rsidR="00255EFC" w:rsidRPr="007B6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49" w:rsidRDefault="007B6651">
    <w:pPr>
      <w:pStyle w:val="a3"/>
      <w:spacing w:line="14" w:lineRule="auto"/>
      <w:ind w:left="0"/>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3C"/>
    <w:rsid w:val="000E703C"/>
    <w:rsid w:val="00255EFC"/>
    <w:rsid w:val="007B6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935B6-53FB-4C07-A301-75E10965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B6651"/>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B6651"/>
    <w:pPr>
      <w:ind w:left="562"/>
    </w:pPr>
    <w:rPr>
      <w:sz w:val="24"/>
      <w:szCs w:val="24"/>
    </w:rPr>
  </w:style>
  <w:style w:type="character" w:customStyle="1" w:styleId="a4">
    <w:name w:val="Основной текст Знак"/>
    <w:basedOn w:val="a0"/>
    <w:link w:val="a3"/>
    <w:uiPriority w:val="1"/>
    <w:rsid w:val="007B6651"/>
    <w:rPr>
      <w:rFonts w:ascii="Times New Roman" w:eastAsia="Times New Roman" w:hAnsi="Times New Roman" w:cs="Times New Roman"/>
      <w:sz w:val="24"/>
      <w:szCs w:val="24"/>
      <w:lang w:val="uk-UA"/>
    </w:rPr>
  </w:style>
  <w:style w:type="paragraph" w:styleId="a5">
    <w:name w:val="List Paragraph"/>
    <w:aliases w:val="Список уровня 2,название табл/рис,AC List 01,Bullet Number,Bullet 1,Use Case List Paragraph,lp1,lp11,List Paragraph11,Number Bullets"/>
    <w:basedOn w:val="a"/>
    <w:link w:val="a6"/>
    <w:uiPriority w:val="34"/>
    <w:qFormat/>
    <w:rsid w:val="007B6651"/>
    <w:pPr>
      <w:ind w:left="562" w:firstLine="559"/>
      <w:jc w:val="both"/>
    </w:pPr>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8"/>
    <w:uiPriority w:val="99"/>
    <w:unhideWhenUsed/>
    <w:qFormat/>
    <w:rsid w:val="007B6651"/>
    <w:pPr>
      <w:widowControl/>
      <w:autoSpaceDE/>
      <w:autoSpaceDN/>
      <w:spacing w:before="100" w:beforeAutospacing="1" w:after="100" w:afterAutospacing="1"/>
    </w:pPr>
    <w:rPr>
      <w:sz w:val="24"/>
      <w:szCs w:val="24"/>
      <w:lang w:val="ru-RU" w:eastAsia="ru-RU"/>
    </w:rPr>
  </w:style>
  <w:style w:type="character" w:styleId="a9">
    <w:name w:val="Hyperlink"/>
    <w:basedOn w:val="a0"/>
    <w:uiPriority w:val="99"/>
    <w:unhideWhenUsed/>
    <w:rsid w:val="007B6651"/>
    <w:rPr>
      <w:color w:val="0563C1" w:themeColor="hyperlink"/>
      <w:u w:val="single"/>
    </w:rPr>
  </w:style>
  <w:style w:type="character" w:customStyle="1" w:styleId="a8">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7"/>
    <w:uiPriority w:val="99"/>
    <w:locked/>
    <w:rsid w:val="007B6651"/>
    <w:rPr>
      <w:rFonts w:ascii="Times New Roman" w:eastAsia="Times New Roman" w:hAnsi="Times New Roman" w:cs="Times New Roman"/>
      <w:sz w:val="24"/>
      <w:szCs w:val="24"/>
      <w:lang w:eastAsia="ru-RU"/>
    </w:rPr>
  </w:style>
  <w:style w:type="character" w:customStyle="1" w:styleId="a6">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
    <w:link w:val="a5"/>
    <w:uiPriority w:val="34"/>
    <w:locked/>
    <w:rsid w:val="007B6651"/>
    <w:rPr>
      <w:rFonts w:ascii="Times New Roman" w:eastAsia="Times New Roman" w:hAnsi="Times New Roman" w:cs="Times New Roman"/>
      <w:lang w:val="uk-UA"/>
    </w:rPr>
  </w:style>
  <w:style w:type="character" w:customStyle="1" w:styleId="apple-converted-space">
    <w:name w:val="apple-converted-space"/>
    <w:rsid w:val="007B6651"/>
  </w:style>
  <w:style w:type="paragraph" w:customStyle="1" w:styleId="rvps2">
    <w:name w:val="rvps2"/>
    <w:basedOn w:val="a"/>
    <w:rsid w:val="007B6651"/>
    <w:pPr>
      <w:widowControl/>
      <w:autoSpaceDE/>
      <w:autoSpaceDN/>
      <w:spacing w:before="100" w:beforeAutospacing="1" w:after="100" w:afterAutospacing="1"/>
    </w:pPr>
    <w:rPr>
      <w:rFonts w:ascii="Calibri" w:hAnsi="Calibri" w:cs="Calibri"/>
      <w:sz w:val="24"/>
      <w:szCs w:val="24"/>
      <w:lang w:eastAsia="uk-UA"/>
    </w:rPr>
  </w:style>
  <w:style w:type="character" w:customStyle="1" w:styleId="rvts46">
    <w:name w:val="rvts46"/>
    <w:rsid w:val="007B6651"/>
    <w:rPr>
      <w:rFonts w:cs="Times New Roman"/>
    </w:rPr>
  </w:style>
  <w:style w:type="paragraph" w:customStyle="1" w:styleId="1">
    <w:name w:val="Обычный1"/>
    <w:qFormat/>
    <w:rsid w:val="007B6651"/>
    <w:pPr>
      <w:spacing w:after="0" w:line="276" w:lineRule="auto"/>
    </w:pPr>
    <w:rPr>
      <w:rFonts w:ascii="Arial" w:eastAsia="Arial" w:hAnsi="Arial" w:cs="Arial"/>
      <w:color w:val="000000"/>
      <w:lang w:eastAsia="ru-RU"/>
    </w:rPr>
  </w:style>
  <w:style w:type="character" w:customStyle="1" w:styleId="FontStyle38">
    <w:name w:val="Font Style38"/>
    <w:rsid w:val="007B66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zakon.rada.gov.ua/laws/show/1644-18" TargetMode="External"/><Relationship Id="rId4" Type="http://schemas.openxmlformats.org/officeDocument/2006/relationships/hyperlink" Target="https://kap.minjust.gov.ua/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2306</Words>
  <Characters>13147</Characters>
  <Application>Microsoft Office Word</Application>
  <DocSecurity>0</DocSecurity>
  <Lines>109</Lines>
  <Paragraphs>30</Paragraphs>
  <ScaleCrop>false</ScaleCrop>
  <Company>SPecialiST RePack</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2023-08-10T18:27:00Z</dcterms:created>
  <dcterms:modified xsi:type="dcterms:W3CDTF">2023-08-10T18:27:00Z</dcterms:modified>
</cp:coreProperties>
</file>