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AE" w:rsidRDefault="00286CAE" w:rsidP="00162E37">
      <w:pPr>
        <w:shd w:val="clear" w:color="auto" w:fill="FFFFFF"/>
        <w:spacing w:after="0" w:line="240" w:lineRule="auto"/>
        <w:jc w:val="center"/>
        <w:outlineLvl w:val="0"/>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 xml:space="preserve">                                                                     ПРОЄКТ</w:t>
      </w:r>
    </w:p>
    <w:p w:rsidR="00162E37" w:rsidRPr="00162E37" w:rsidRDefault="001419B2" w:rsidP="00162E37">
      <w:pPr>
        <w:shd w:val="clear" w:color="auto" w:fill="FFFFFF"/>
        <w:spacing w:after="0" w:line="240" w:lineRule="auto"/>
        <w:jc w:val="center"/>
        <w:outlineLvl w:val="0"/>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 xml:space="preserve">      </w:t>
      </w:r>
      <w:r w:rsidR="00162E37" w:rsidRPr="00162E37">
        <w:rPr>
          <w:rFonts w:ascii="Times New Roman" w:eastAsia="Times New Roman" w:hAnsi="Times New Roman" w:cs="Times New Roman"/>
          <w:b/>
          <w:bCs/>
          <w:iCs/>
          <w:sz w:val="24"/>
          <w:szCs w:val="24"/>
          <w:lang w:val="uk-UA"/>
        </w:rPr>
        <w:t>ДОГОВІР    № ____</w:t>
      </w:r>
    </w:p>
    <w:p w:rsidR="00162E37" w:rsidRPr="00162E37" w:rsidRDefault="00162E37" w:rsidP="0016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162E37" w:rsidRPr="00162E37" w:rsidRDefault="00286CAE" w:rsidP="0016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w:t>
      </w:r>
      <w:r w:rsidR="00162E37" w:rsidRPr="00162E37">
        <w:rPr>
          <w:rFonts w:ascii="Times New Roman" w:eastAsia="Times New Roman" w:hAnsi="Times New Roman" w:cs="Times New Roman"/>
          <w:b/>
          <w:sz w:val="24"/>
          <w:szCs w:val="24"/>
          <w:lang w:val="uk-UA"/>
        </w:rPr>
        <w:t>м</w:t>
      </w:r>
      <w:r>
        <w:rPr>
          <w:rFonts w:ascii="Times New Roman" w:eastAsia="Times New Roman" w:hAnsi="Times New Roman" w:cs="Times New Roman"/>
          <w:b/>
          <w:sz w:val="24"/>
          <w:szCs w:val="24"/>
          <w:lang w:val="uk-UA"/>
        </w:rPr>
        <w:t>т</w:t>
      </w:r>
      <w:r w:rsidR="00162E37" w:rsidRPr="00162E37">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Березнегувате           </w:t>
      </w:r>
      <w:r w:rsidR="00162E37" w:rsidRPr="00162E37">
        <w:rPr>
          <w:rFonts w:ascii="Times New Roman" w:eastAsia="Times New Roman" w:hAnsi="Times New Roman" w:cs="Times New Roman"/>
          <w:b/>
          <w:sz w:val="24"/>
          <w:szCs w:val="24"/>
          <w:lang w:val="uk-UA"/>
        </w:rPr>
        <w:tab/>
      </w:r>
      <w:r w:rsidR="00162E37" w:rsidRPr="00162E37">
        <w:rPr>
          <w:rFonts w:ascii="Times New Roman" w:eastAsia="Times New Roman" w:hAnsi="Times New Roman" w:cs="Times New Roman"/>
          <w:b/>
          <w:sz w:val="24"/>
          <w:szCs w:val="24"/>
          <w:lang w:val="uk-UA"/>
        </w:rPr>
        <w:tab/>
        <w:t xml:space="preserve">            «_____» «_____________» 202</w:t>
      </w:r>
      <w:r w:rsidR="00D6759C">
        <w:rPr>
          <w:rFonts w:ascii="Times New Roman" w:eastAsia="Times New Roman" w:hAnsi="Times New Roman" w:cs="Times New Roman"/>
          <w:b/>
          <w:sz w:val="24"/>
          <w:szCs w:val="24"/>
          <w:lang w:val="uk-UA"/>
        </w:rPr>
        <w:t>4</w:t>
      </w:r>
      <w:r w:rsidR="00162E37" w:rsidRPr="00162E37">
        <w:rPr>
          <w:rFonts w:ascii="Times New Roman" w:eastAsia="Times New Roman" w:hAnsi="Times New Roman" w:cs="Times New Roman"/>
          <w:b/>
          <w:sz w:val="24"/>
          <w:szCs w:val="24"/>
          <w:lang w:val="uk-UA"/>
        </w:rPr>
        <w:t xml:space="preserve"> р. </w:t>
      </w:r>
    </w:p>
    <w:p w:rsidR="00162E37" w:rsidRPr="00162E37" w:rsidRDefault="00162E37" w:rsidP="0016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p w:rsidR="00162E37" w:rsidRPr="00162E37" w:rsidRDefault="00286CAE" w:rsidP="00162E37">
      <w:pPr>
        <w:tabs>
          <w:tab w:val="left" w:pos="567"/>
          <w:tab w:val="left" w:pos="5812"/>
        </w:tabs>
        <w:spacing w:after="0"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w:t>
      </w:r>
      <w:r w:rsidR="00162E37" w:rsidRPr="00162E37">
        <w:rPr>
          <w:rFonts w:ascii="Times New Roman" w:eastAsia="Times New Roman" w:hAnsi="Times New Roman" w:cs="Times New Roman"/>
          <w:b/>
          <w:sz w:val="24"/>
          <w:szCs w:val="24"/>
          <w:lang w:val="uk-UA"/>
        </w:rPr>
        <w:t xml:space="preserve">ентр </w:t>
      </w:r>
      <w:r>
        <w:rPr>
          <w:rFonts w:ascii="Times New Roman" w:eastAsia="Times New Roman" w:hAnsi="Times New Roman" w:cs="Times New Roman"/>
          <w:b/>
          <w:sz w:val="24"/>
          <w:szCs w:val="24"/>
          <w:lang w:val="uk-UA"/>
        </w:rPr>
        <w:t>надання соціальних послуг Березнегуватської селищної ради</w:t>
      </w:r>
      <w:r w:rsidR="00162E37" w:rsidRPr="00162E37">
        <w:rPr>
          <w:rFonts w:ascii="Times New Roman" w:eastAsia="Times New Roman" w:hAnsi="Times New Roman" w:cs="Times New Roman"/>
          <w:b/>
          <w:bCs/>
          <w:sz w:val="24"/>
          <w:szCs w:val="24"/>
          <w:lang w:val="uk-UA"/>
        </w:rPr>
        <w:t xml:space="preserve"> </w:t>
      </w:r>
      <w:r w:rsidR="00162E37" w:rsidRPr="00162E37">
        <w:rPr>
          <w:rFonts w:ascii="Times New Roman" w:eastAsia="Times New Roman" w:hAnsi="Times New Roman" w:cs="Times New Roman"/>
          <w:sz w:val="24"/>
          <w:szCs w:val="24"/>
          <w:lang w:val="uk-UA"/>
        </w:rPr>
        <w:t>в особі</w:t>
      </w:r>
      <w:r w:rsidR="00815483" w:rsidRPr="00815483">
        <w:rPr>
          <w:rFonts w:ascii="Times New Roman" w:eastAsia="Times New Roman" w:hAnsi="Times New Roman" w:cs="Times New Roman"/>
          <w:b/>
          <w:bCs/>
          <w:spacing w:val="-1"/>
          <w:sz w:val="24"/>
          <w:szCs w:val="24"/>
          <w:lang w:val="uk-UA"/>
        </w:rPr>
        <w:t xml:space="preserve"> </w:t>
      </w:r>
      <w:r>
        <w:rPr>
          <w:rFonts w:ascii="Times New Roman" w:eastAsia="Times New Roman" w:hAnsi="Times New Roman" w:cs="Times New Roman"/>
          <w:b/>
          <w:bCs/>
          <w:spacing w:val="-1"/>
          <w:sz w:val="24"/>
          <w:szCs w:val="24"/>
          <w:lang w:val="uk-UA"/>
        </w:rPr>
        <w:t>т.в.о.директора</w:t>
      </w:r>
      <w:r w:rsidR="00C367F2">
        <w:rPr>
          <w:rFonts w:ascii="Times New Roman" w:eastAsia="Times New Roman" w:hAnsi="Times New Roman" w:cs="Times New Roman"/>
          <w:b/>
          <w:bCs/>
          <w:spacing w:val="-1"/>
          <w:sz w:val="24"/>
          <w:szCs w:val="24"/>
          <w:lang w:val="uk-UA"/>
        </w:rPr>
        <w:t xml:space="preserve"> </w:t>
      </w:r>
      <w:r>
        <w:rPr>
          <w:rFonts w:ascii="Times New Roman" w:eastAsia="Times New Roman" w:hAnsi="Times New Roman" w:cs="Times New Roman"/>
          <w:b/>
          <w:bCs/>
          <w:spacing w:val="-1"/>
          <w:sz w:val="24"/>
          <w:szCs w:val="24"/>
          <w:lang w:val="uk-UA"/>
        </w:rPr>
        <w:t>Юхименка Володимира Васильовича</w:t>
      </w:r>
      <w:r w:rsidR="00815483" w:rsidRPr="00815483">
        <w:rPr>
          <w:rFonts w:ascii="Times New Roman" w:eastAsia="Times New Roman" w:hAnsi="Times New Roman" w:cs="Times New Roman"/>
          <w:b/>
          <w:bCs/>
          <w:spacing w:val="-1"/>
          <w:sz w:val="24"/>
          <w:szCs w:val="24"/>
          <w:lang w:val="uk-UA"/>
        </w:rPr>
        <w:t xml:space="preserve">, </w:t>
      </w:r>
      <w:r w:rsidR="00815483" w:rsidRPr="00815483">
        <w:rPr>
          <w:rFonts w:ascii="Times New Roman" w:eastAsia="Times New Roman" w:hAnsi="Times New Roman" w:cs="Times New Roman"/>
          <w:spacing w:val="-1"/>
          <w:sz w:val="24"/>
          <w:szCs w:val="24"/>
          <w:lang w:val="uk-UA"/>
        </w:rPr>
        <w:t>як</w:t>
      </w:r>
      <w:r>
        <w:rPr>
          <w:rFonts w:ascii="Times New Roman" w:eastAsia="Times New Roman" w:hAnsi="Times New Roman" w:cs="Times New Roman"/>
          <w:spacing w:val="-1"/>
          <w:sz w:val="24"/>
          <w:szCs w:val="24"/>
          <w:lang w:val="uk-UA"/>
        </w:rPr>
        <w:t>ий</w:t>
      </w:r>
      <w:r w:rsidR="00815483" w:rsidRPr="00815483">
        <w:rPr>
          <w:rFonts w:ascii="Times New Roman" w:eastAsia="Times New Roman" w:hAnsi="Times New Roman" w:cs="Times New Roman"/>
          <w:spacing w:val="-1"/>
          <w:sz w:val="24"/>
          <w:szCs w:val="24"/>
          <w:lang w:val="uk-UA"/>
        </w:rPr>
        <w:t xml:space="preserve"> діє на підставі </w:t>
      </w:r>
      <w:r w:rsidR="00C367F2">
        <w:rPr>
          <w:rFonts w:ascii="Times New Roman" w:eastAsia="Times New Roman" w:hAnsi="Times New Roman" w:cs="Times New Roman"/>
          <w:spacing w:val="-1"/>
          <w:sz w:val="24"/>
          <w:szCs w:val="24"/>
          <w:lang w:val="uk-UA"/>
        </w:rPr>
        <w:t>Положення</w:t>
      </w:r>
      <w:r w:rsidR="00162E37" w:rsidRPr="00162E37">
        <w:rPr>
          <w:rFonts w:ascii="Times New Roman" w:eastAsia="Times New Roman" w:hAnsi="Times New Roman" w:cs="Times New Roman"/>
          <w:sz w:val="24"/>
          <w:szCs w:val="24"/>
          <w:lang w:val="uk-UA"/>
        </w:rPr>
        <w:t xml:space="preserve">, названий в подальшому </w:t>
      </w:r>
      <w:r w:rsidR="00162E37">
        <w:rPr>
          <w:rFonts w:ascii="Times New Roman" w:eastAsia="Times New Roman" w:hAnsi="Times New Roman" w:cs="Times New Roman"/>
          <w:b/>
          <w:sz w:val="24"/>
          <w:szCs w:val="24"/>
          <w:lang w:val="uk-UA"/>
        </w:rPr>
        <w:t>«</w:t>
      </w:r>
      <w:r w:rsidR="00162E37" w:rsidRPr="00162E37">
        <w:rPr>
          <w:rFonts w:ascii="Times New Roman" w:eastAsia="Times New Roman" w:hAnsi="Times New Roman" w:cs="Times New Roman"/>
          <w:b/>
          <w:sz w:val="24"/>
          <w:szCs w:val="24"/>
          <w:lang w:val="uk-UA"/>
        </w:rPr>
        <w:t>Покупець</w:t>
      </w:r>
      <w:r w:rsidR="00162E37">
        <w:rPr>
          <w:rFonts w:ascii="Times New Roman" w:eastAsia="Times New Roman" w:hAnsi="Times New Roman" w:cs="Times New Roman"/>
          <w:b/>
          <w:sz w:val="24"/>
          <w:szCs w:val="24"/>
          <w:lang w:val="uk-UA"/>
        </w:rPr>
        <w:t>»</w:t>
      </w:r>
      <w:r w:rsidR="00162E37" w:rsidRPr="00162E37">
        <w:rPr>
          <w:rFonts w:ascii="Times New Roman" w:eastAsia="Times New Roman" w:hAnsi="Times New Roman" w:cs="Times New Roman"/>
          <w:sz w:val="24"/>
          <w:szCs w:val="24"/>
          <w:lang w:val="uk-UA"/>
        </w:rPr>
        <w:t>, з однієї сторони, і</w:t>
      </w:r>
      <w:r>
        <w:rPr>
          <w:rFonts w:ascii="Times New Roman" w:eastAsia="Times New Roman" w:hAnsi="Times New Roman" w:cs="Times New Roman"/>
          <w:sz w:val="24"/>
          <w:szCs w:val="24"/>
          <w:lang w:val="uk-UA"/>
        </w:rPr>
        <w:t xml:space="preserve"> </w:t>
      </w:r>
      <w:r w:rsidR="00162E37" w:rsidRPr="00162E37">
        <w:rPr>
          <w:rFonts w:ascii="Times New Roman" w:eastAsia="Times New Roman" w:hAnsi="Times New Roman" w:cs="Times New Roman"/>
          <w:b/>
          <w:sz w:val="24"/>
          <w:szCs w:val="24"/>
          <w:lang w:val="uk-UA"/>
        </w:rPr>
        <w:t>____________________</w:t>
      </w:r>
      <w:r>
        <w:rPr>
          <w:rFonts w:ascii="Times New Roman" w:eastAsia="Times New Roman" w:hAnsi="Times New Roman" w:cs="Times New Roman"/>
          <w:b/>
          <w:sz w:val="24"/>
          <w:szCs w:val="24"/>
          <w:lang w:val="uk-UA"/>
        </w:rPr>
        <w:t xml:space="preserve"> </w:t>
      </w:r>
      <w:r w:rsidR="00162E37" w:rsidRPr="00162E37">
        <w:rPr>
          <w:rFonts w:ascii="Times New Roman" w:eastAsia="Times New Roman" w:hAnsi="Times New Roman" w:cs="Times New Roman"/>
          <w:b/>
          <w:sz w:val="24"/>
          <w:szCs w:val="24"/>
          <w:lang w:val="uk-UA"/>
        </w:rPr>
        <w:t>________________</w:t>
      </w:r>
      <w:r w:rsidR="00162E37" w:rsidRPr="00162E37">
        <w:rPr>
          <w:rFonts w:ascii="Times New Roman" w:eastAsia="Times New Roman" w:hAnsi="Times New Roman" w:cs="Times New Roman"/>
          <w:sz w:val="24"/>
          <w:szCs w:val="24"/>
          <w:lang w:val="uk-UA"/>
        </w:rPr>
        <w:t xml:space="preserve"> в особі </w:t>
      </w:r>
      <w:r w:rsidR="00162E37" w:rsidRPr="00162E37">
        <w:rPr>
          <w:rFonts w:ascii="Times New Roman" w:eastAsia="Times New Roman" w:hAnsi="Times New Roman" w:cs="Times New Roman"/>
          <w:b/>
          <w:sz w:val="24"/>
          <w:szCs w:val="24"/>
          <w:lang w:val="uk-UA"/>
        </w:rPr>
        <w:t>_____________________________________</w:t>
      </w:r>
      <w:r w:rsidR="00162E37" w:rsidRPr="00162E37">
        <w:rPr>
          <w:rFonts w:ascii="Times New Roman" w:eastAsia="Times New Roman" w:hAnsi="Times New Roman" w:cs="Times New Roman"/>
          <w:sz w:val="24"/>
          <w:szCs w:val="24"/>
          <w:lang w:val="uk-UA"/>
        </w:rPr>
        <w:t xml:space="preserve">, який діє на підставі ______________________ назване в подальшому </w:t>
      </w:r>
      <w:r w:rsidR="00162E37">
        <w:rPr>
          <w:rFonts w:ascii="Times New Roman" w:eastAsia="Times New Roman" w:hAnsi="Times New Roman" w:cs="Times New Roman"/>
          <w:b/>
          <w:sz w:val="24"/>
          <w:szCs w:val="24"/>
          <w:lang w:val="uk-UA"/>
        </w:rPr>
        <w:t>«</w:t>
      </w:r>
      <w:r w:rsidR="00162E37" w:rsidRPr="00162E37">
        <w:rPr>
          <w:rFonts w:ascii="Times New Roman" w:eastAsia="Times New Roman" w:hAnsi="Times New Roman" w:cs="Times New Roman"/>
          <w:b/>
          <w:sz w:val="24"/>
          <w:szCs w:val="24"/>
          <w:lang w:val="uk-UA"/>
        </w:rPr>
        <w:t>Постачальник</w:t>
      </w:r>
      <w:r w:rsidR="00162E37">
        <w:rPr>
          <w:rFonts w:ascii="Times New Roman" w:eastAsia="Times New Roman" w:hAnsi="Times New Roman" w:cs="Times New Roman"/>
          <w:b/>
          <w:sz w:val="24"/>
          <w:szCs w:val="24"/>
          <w:lang w:val="uk-UA"/>
        </w:rPr>
        <w:t>»</w:t>
      </w:r>
      <w:r w:rsidR="00162E37" w:rsidRPr="00162E37">
        <w:rPr>
          <w:rFonts w:ascii="Times New Roman" w:eastAsia="Times New Roman" w:hAnsi="Times New Roman" w:cs="Times New Roman"/>
          <w:sz w:val="24"/>
          <w:szCs w:val="24"/>
          <w:lang w:val="uk-UA"/>
        </w:rPr>
        <w:t>, з іншої сторони, разом-Сторони, уклали цей договір про наступне (далі - Договір):</w:t>
      </w:r>
    </w:p>
    <w:p w:rsidR="00162E37" w:rsidRPr="004E7B29" w:rsidRDefault="00162E37" w:rsidP="004E7B29">
      <w:pPr>
        <w:pStyle w:val="a8"/>
        <w:widowControl w:val="0"/>
        <w:numPr>
          <w:ilvl w:val="0"/>
          <w:numId w:val="3"/>
        </w:numPr>
        <w:autoSpaceDE w:val="0"/>
        <w:autoSpaceDN w:val="0"/>
        <w:adjustRightInd w:val="0"/>
        <w:spacing w:after="0" w:line="240" w:lineRule="auto"/>
        <w:rPr>
          <w:rFonts w:ascii="Times New Roman" w:eastAsia="Times New Roman" w:hAnsi="Times New Roman" w:cs="Times New Roman"/>
          <w:b/>
          <w:spacing w:val="-3"/>
          <w:sz w:val="24"/>
          <w:szCs w:val="24"/>
          <w:lang w:val="uk-UA"/>
        </w:rPr>
      </w:pPr>
      <w:r w:rsidRPr="004E7B29">
        <w:rPr>
          <w:rFonts w:ascii="Times New Roman" w:eastAsia="Times New Roman" w:hAnsi="Times New Roman" w:cs="Times New Roman"/>
          <w:b/>
          <w:spacing w:val="-3"/>
          <w:sz w:val="24"/>
          <w:szCs w:val="24"/>
          <w:lang w:val="uk-UA"/>
        </w:rPr>
        <w:t>Предмет договору</w:t>
      </w:r>
    </w:p>
    <w:p w:rsidR="00162E37" w:rsidRPr="00162E37" w:rsidRDefault="00162E37" w:rsidP="00162E37">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rPr>
        <w:t xml:space="preserve">1.1. </w:t>
      </w:r>
      <w:r w:rsidRPr="00162E37">
        <w:rPr>
          <w:rFonts w:ascii="Times New Roman" w:eastAsia="Times New Roman" w:hAnsi="Times New Roman" w:cs="Times New Roman"/>
          <w:sz w:val="24"/>
          <w:szCs w:val="24"/>
          <w:lang w:val="uk-UA"/>
        </w:rPr>
        <w:t>Постачальник</w:t>
      </w:r>
      <w:r w:rsidR="00286CAE">
        <w:rPr>
          <w:rFonts w:ascii="Times New Roman" w:eastAsia="Times New Roman" w:hAnsi="Times New Roman" w:cs="Times New Roman"/>
          <w:sz w:val="24"/>
          <w:szCs w:val="24"/>
          <w:lang w:val="uk-UA"/>
        </w:rPr>
        <w:t xml:space="preserve"> </w:t>
      </w:r>
      <w:r w:rsidRPr="00162E37">
        <w:rPr>
          <w:rFonts w:ascii="Times New Roman" w:eastAsia="Times New Roman" w:hAnsi="Times New Roman" w:cs="Times New Roman"/>
          <w:sz w:val="24"/>
          <w:szCs w:val="24"/>
          <w:lang w:val="uk-UA"/>
        </w:rPr>
        <w:t>зобов’язується поставити Покупцеві товар, зазначен</w:t>
      </w:r>
      <w:r w:rsidR="00286CAE">
        <w:rPr>
          <w:rFonts w:ascii="Times New Roman" w:eastAsia="Times New Roman" w:hAnsi="Times New Roman" w:cs="Times New Roman"/>
          <w:sz w:val="24"/>
          <w:szCs w:val="24"/>
          <w:lang w:val="uk-UA"/>
        </w:rPr>
        <w:t xml:space="preserve">ий в </w:t>
      </w:r>
      <w:r w:rsidRPr="00162E37">
        <w:rPr>
          <w:rFonts w:ascii="Times New Roman" w:eastAsia="Times New Roman" w:hAnsi="Times New Roman" w:cs="Times New Roman"/>
          <w:sz w:val="24"/>
          <w:szCs w:val="24"/>
          <w:lang w:val="uk-UA"/>
        </w:rPr>
        <w:t>специфікації, (далі за текстом «Товар»), а П</w:t>
      </w:r>
      <w:r w:rsidR="00286CAE">
        <w:rPr>
          <w:rFonts w:ascii="Times New Roman" w:eastAsia="Times New Roman" w:hAnsi="Times New Roman" w:cs="Times New Roman"/>
          <w:sz w:val="24"/>
          <w:szCs w:val="24"/>
          <w:lang w:val="uk-UA"/>
        </w:rPr>
        <w:t>окупець - прийняти і оплатити цей</w:t>
      </w:r>
      <w:r w:rsidRPr="00162E37">
        <w:rPr>
          <w:rFonts w:ascii="Times New Roman" w:eastAsia="Times New Roman" w:hAnsi="Times New Roman" w:cs="Times New Roman"/>
          <w:sz w:val="24"/>
          <w:szCs w:val="24"/>
          <w:lang w:val="uk-UA"/>
        </w:rPr>
        <w:t xml:space="preserve"> товар. </w:t>
      </w:r>
    </w:p>
    <w:p w:rsidR="00162E37" w:rsidRPr="00162E37" w:rsidRDefault="00162E37" w:rsidP="00162E37">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bCs/>
          <w:sz w:val="24"/>
          <w:szCs w:val="24"/>
          <w:lang w:val="uk-UA"/>
        </w:rPr>
        <w:t>Цей договір укладено згідно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743C" w:rsidRPr="00CD743C" w:rsidRDefault="00162E37" w:rsidP="004E7B29">
      <w:pPr>
        <w:shd w:val="clear" w:color="auto" w:fill="FFFFFF"/>
        <w:ind w:right="38"/>
        <w:jc w:val="both"/>
        <w:rPr>
          <w:rFonts w:ascii="Times New Roman" w:eastAsia="Arial Unicode MS" w:hAnsi="Times New Roman" w:cs="Times New Roman"/>
          <w:color w:val="000000"/>
          <w:sz w:val="24"/>
          <w:szCs w:val="24"/>
          <w:bdr w:val="none" w:sz="0" w:space="0" w:color="auto" w:frame="1"/>
          <w:lang w:val="uk-UA"/>
        </w:rPr>
      </w:pPr>
      <w:r w:rsidRPr="00162E37">
        <w:rPr>
          <w:rFonts w:ascii="Times New Roman" w:eastAsia="Times New Roman" w:hAnsi="Times New Roman" w:cs="Times New Roman"/>
          <w:sz w:val="24"/>
          <w:szCs w:val="24"/>
          <w:lang w:val="uk-UA"/>
        </w:rPr>
        <w:t xml:space="preserve">1.2. </w:t>
      </w:r>
      <w:r w:rsidR="004E7B29" w:rsidRPr="004E7B29">
        <w:rPr>
          <w:rFonts w:ascii="Times New Roman" w:eastAsia="Times New Roman" w:hAnsi="Times New Roman" w:cs="Times New Roman"/>
          <w:sz w:val="24"/>
          <w:szCs w:val="24"/>
          <w:lang w:val="uk-UA"/>
        </w:rPr>
        <w:t>Найменування, одиниця виміру, загальна кількість товару, що підлягає поставці за цим Договором, ціна за одиницю товару, асортимент наведено нижче :</w:t>
      </w:r>
    </w:p>
    <w:tbl>
      <w:tblPr>
        <w:tblW w:w="949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559"/>
        <w:gridCol w:w="1701"/>
        <w:gridCol w:w="2693"/>
      </w:tblGrid>
      <w:tr w:rsidR="00CD743C" w:rsidRPr="00DC77FD" w:rsidTr="000436DB">
        <w:trPr>
          <w:trHeight w:val="660"/>
        </w:trPr>
        <w:tc>
          <w:tcPr>
            <w:tcW w:w="354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1419B2">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CD743C" w:rsidRPr="00CD743C" w:rsidRDefault="00CD743C" w:rsidP="001419B2">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1419B2">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Кількість товару</w:t>
            </w:r>
          </w:p>
        </w:tc>
        <w:tc>
          <w:tcPr>
            <w:tcW w:w="269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1419B2">
            <w:pPr>
              <w:shd w:val="clear" w:color="auto" w:fill="FFFFFF"/>
              <w:spacing w:line="278" w:lineRule="exact"/>
              <w:ind w:left="34" w:hanging="126"/>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Ціна за одиницю з ПДВ та доставкою,( грн.)</w:t>
            </w:r>
          </w:p>
        </w:tc>
      </w:tr>
      <w:tr w:rsidR="00CD743C" w:rsidRPr="00DC77FD" w:rsidTr="000436DB">
        <w:trPr>
          <w:trHeight w:val="86"/>
        </w:trPr>
        <w:tc>
          <w:tcPr>
            <w:tcW w:w="354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1</w:t>
            </w:r>
          </w:p>
        </w:tc>
        <w:tc>
          <w:tcPr>
            <w:tcW w:w="1559" w:type="dxa"/>
            <w:tcBorders>
              <w:top w:val="single" w:sz="4" w:space="0" w:color="auto"/>
              <w:left w:val="single" w:sz="4" w:space="0" w:color="auto"/>
              <w:bottom w:val="single" w:sz="4" w:space="0" w:color="auto"/>
              <w:right w:val="single" w:sz="4" w:space="0" w:color="auto"/>
            </w:tcBorders>
          </w:tcPr>
          <w:p w:rsidR="00CD743C" w:rsidRPr="00CD743C" w:rsidRDefault="00CD743C" w:rsidP="000436DB">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shd w:val="clear" w:color="auto" w:fill="FFFFFF"/>
              <w:spacing w:line="278" w:lineRule="exact"/>
              <w:ind w:left="-92"/>
              <w:jc w:val="center"/>
              <w:rPr>
                <w:rFonts w:ascii="Times New Roman" w:eastAsia="Times New Roman" w:hAnsi="Times New Roman" w:cs="Times New Roman"/>
                <w:sz w:val="24"/>
                <w:szCs w:val="24"/>
                <w:lang w:val="uk-UA"/>
              </w:rPr>
            </w:pPr>
            <w:r w:rsidRPr="00CD743C">
              <w:rPr>
                <w:rFonts w:ascii="Times New Roman" w:eastAsia="Times New Roman" w:hAnsi="Times New Roman" w:cs="Times New Roman"/>
                <w:sz w:val="24"/>
                <w:szCs w:val="24"/>
                <w:lang w:val="uk-UA"/>
              </w:rPr>
              <w:t>4</w:t>
            </w:r>
          </w:p>
        </w:tc>
      </w:tr>
      <w:tr w:rsidR="00CD743C" w:rsidRPr="00DC77FD" w:rsidTr="000436DB">
        <w:trPr>
          <w:trHeight w:val="322"/>
        </w:trPr>
        <w:tc>
          <w:tcPr>
            <w:tcW w:w="9496" w:type="dxa"/>
            <w:gridSpan w:val="4"/>
            <w:tcBorders>
              <w:top w:val="single" w:sz="4" w:space="0" w:color="auto"/>
              <w:left w:val="single" w:sz="4" w:space="0" w:color="auto"/>
              <w:bottom w:val="single" w:sz="4" w:space="0" w:color="auto"/>
              <w:right w:val="single" w:sz="4" w:space="0" w:color="auto"/>
            </w:tcBorders>
            <w:vAlign w:val="center"/>
          </w:tcPr>
          <w:p w:rsidR="00CD743C" w:rsidRPr="00CD743C" w:rsidRDefault="00CD743C" w:rsidP="00CD743C">
            <w:pPr>
              <w:jc w:val="center"/>
              <w:rPr>
                <w:rFonts w:ascii="Times New Roman" w:eastAsia="Times New Roman" w:hAnsi="Times New Roman" w:cs="Times New Roman"/>
                <w:b/>
                <w:sz w:val="24"/>
                <w:szCs w:val="24"/>
              </w:rPr>
            </w:pPr>
            <w:r w:rsidRPr="00CD743C">
              <w:rPr>
                <w:rFonts w:ascii="Times New Roman" w:eastAsia="Times New Roman" w:hAnsi="Times New Roman" w:cs="Times New Roman"/>
                <w:bCs/>
                <w:color w:val="000000"/>
                <w:sz w:val="24"/>
                <w:szCs w:val="24"/>
              </w:rPr>
              <w:t>ДК 021:2015:</w:t>
            </w:r>
            <w:r w:rsidRPr="00CD743C">
              <w:rPr>
                <w:rFonts w:ascii="Times New Roman" w:eastAsia="Times New Roman" w:hAnsi="Times New Roman" w:cs="Times New Roman"/>
                <w:sz w:val="24"/>
                <w:szCs w:val="24"/>
              </w:rPr>
              <w:t>1</w:t>
            </w:r>
            <w:r w:rsidRPr="00CD743C">
              <w:rPr>
                <w:rFonts w:ascii="Times New Roman" w:eastAsia="Times New Roman" w:hAnsi="Times New Roman" w:cs="Times New Roman"/>
                <w:sz w:val="24"/>
                <w:szCs w:val="24"/>
                <w:lang w:val="uk-UA"/>
              </w:rPr>
              <w:t>5610000-7</w:t>
            </w:r>
            <w:r w:rsidR="001419B2">
              <w:rPr>
                <w:rFonts w:ascii="Times New Roman" w:eastAsia="Times New Roman" w:hAnsi="Times New Roman" w:cs="Times New Roman"/>
                <w:sz w:val="24"/>
                <w:szCs w:val="24"/>
                <w:lang w:val="uk-UA"/>
              </w:rPr>
              <w:t xml:space="preserve"> </w:t>
            </w:r>
            <w:r w:rsidRPr="00CD743C">
              <w:rPr>
                <w:rFonts w:ascii="Times New Roman" w:eastAsia="Times New Roman" w:hAnsi="Times New Roman" w:cs="Times New Roman"/>
                <w:sz w:val="24"/>
                <w:szCs w:val="24"/>
                <w:lang w:val="uk-UA"/>
              </w:rPr>
              <w:t>Продукція борошномельно-крупяної промисловості</w:t>
            </w:r>
          </w:p>
        </w:tc>
      </w:tr>
      <w:tr w:rsidR="00CD743C" w:rsidRPr="00DC77FD" w:rsidTr="000436DB">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Гречана крупа</w:t>
            </w:r>
          </w:p>
        </w:tc>
        <w:tc>
          <w:tcPr>
            <w:tcW w:w="1559"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r>
      <w:tr w:rsidR="00CD743C" w:rsidRPr="00DC77FD" w:rsidTr="000436DB">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CD743C" w:rsidRPr="00CD743C" w:rsidRDefault="001419B2" w:rsidP="000436DB">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Кукуру</w:t>
            </w:r>
            <w:r w:rsidR="00494D1E">
              <w:rPr>
                <w:rFonts w:ascii="Times New Roman" w:eastAsia="Times New Roman" w:hAnsi="Times New Roman" w:cs="Times New Roman"/>
                <w:spacing w:val="-1"/>
                <w:sz w:val="24"/>
                <w:szCs w:val="24"/>
                <w:lang w:val="uk-UA"/>
              </w:rPr>
              <w:t>д</w:t>
            </w:r>
            <w:r w:rsidRPr="00CD743C">
              <w:rPr>
                <w:rFonts w:ascii="Times New Roman" w:eastAsia="Times New Roman" w:hAnsi="Times New Roman" w:cs="Times New Roman"/>
                <w:spacing w:val="-1"/>
                <w:sz w:val="24"/>
                <w:szCs w:val="24"/>
                <w:lang w:val="uk-UA"/>
              </w:rPr>
              <w:t>зяна крупа</w:t>
            </w:r>
          </w:p>
        </w:tc>
        <w:tc>
          <w:tcPr>
            <w:tcW w:w="1559"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r>
      <w:tr w:rsidR="00CD743C" w:rsidRPr="00DC77FD" w:rsidTr="000436DB">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CD743C" w:rsidRPr="00CD743C" w:rsidRDefault="001419B2" w:rsidP="00494D1E">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Ячна крупа</w:t>
            </w:r>
          </w:p>
        </w:tc>
        <w:tc>
          <w:tcPr>
            <w:tcW w:w="1559"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CD743C" w:rsidRPr="00CD743C" w:rsidRDefault="00CD743C" w:rsidP="000436DB">
            <w:pPr>
              <w:jc w:val="both"/>
              <w:rPr>
                <w:rFonts w:ascii="Times New Roman" w:eastAsia="Times New Roman" w:hAnsi="Times New Roman" w:cs="Times New Roman"/>
                <w:sz w:val="24"/>
                <w:szCs w:val="24"/>
                <w:lang w:val="uk-UA"/>
              </w:rPr>
            </w:pPr>
          </w:p>
        </w:tc>
      </w:tr>
    </w:tbl>
    <w:p w:rsidR="00162E37" w:rsidRPr="00162E37" w:rsidRDefault="00162E37" w:rsidP="001419B2">
      <w:pPr>
        <w:widowControl w:val="0"/>
        <w:tabs>
          <w:tab w:val="left" w:pos="142"/>
        </w:tabs>
        <w:autoSpaceDE w:val="0"/>
        <w:autoSpaceDN w:val="0"/>
        <w:adjustRightInd w:val="0"/>
        <w:spacing w:after="0" w:line="240" w:lineRule="auto"/>
        <w:jc w:val="both"/>
        <w:rPr>
          <w:rFonts w:ascii="Times New Roman" w:eastAsia="Arial Unicode MS" w:hAnsi="Times New Roman" w:cs="Arial Unicode MS"/>
          <w:color w:val="000000"/>
          <w:sz w:val="24"/>
          <w:szCs w:val="24"/>
          <w:bdr w:val="none" w:sz="0" w:space="0" w:color="auto" w:frame="1"/>
          <w:lang w:val="uk-UA"/>
        </w:rPr>
      </w:pPr>
      <w:r>
        <w:rPr>
          <w:rFonts w:ascii="Times New Roman" w:eastAsia="Arial Unicode MS" w:hAnsi="Times New Roman" w:cs="Arial Unicode MS"/>
          <w:color w:val="000000"/>
          <w:sz w:val="24"/>
          <w:szCs w:val="24"/>
          <w:bdr w:val="none" w:sz="0" w:space="0" w:color="auto" w:frame="1"/>
          <w:lang w:val="uk-UA"/>
        </w:rPr>
        <w:t>1</w:t>
      </w:r>
      <w:r w:rsidRPr="00162E37">
        <w:rPr>
          <w:rFonts w:ascii="Times New Roman" w:eastAsia="Times New Roman" w:hAnsi="Times New Roman" w:cs="Times New Roman"/>
          <w:color w:val="000000"/>
          <w:sz w:val="24"/>
          <w:szCs w:val="24"/>
          <w:lang w:val="uk-UA"/>
        </w:rPr>
        <w:t xml:space="preserve">.3. Фінансування закупівлі здійснюється за рахунок  </w:t>
      </w:r>
      <w:r w:rsidR="003A7ABA">
        <w:rPr>
          <w:rFonts w:ascii="Times New Roman" w:eastAsia="Times New Roman" w:hAnsi="Times New Roman" w:cs="Times New Roman"/>
          <w:color w:val="000000"/>
          <w:sz w:val="24"/>
          <w:szCs w:val="24"/>
          <w:lang w:val="uk-UA"/>
        </w:rPr>
        <w:t>бюджетних асигнувань</w:t>
      </w:r>
      <w:r w:rsidRPr="00162E37">
        <w:rPr>
          <w:rFonts w:ascii="Times New Roman" w:eastAsia="Times New Roman" w:hAnsi="Times New Roman" w:cs="Times New Roman"/>
          <w:color w:val="000000"/>
          <w:sz w:val="24"/>
          <w:szCs w:val="24"/>
          <w:lang w:val="uk-UA"/>
        </w:rPr>
        <w:t xml:space="preserve"> .</w:t>
      </w:r>
    </w:p>
    <w:p w:rsidR="00162E37" w:rsidRPr="001419B2" w:rsidRDefault="00162E37" w:rsidP="001419B2">
      <w:pPr>
        <w:pStyle w:val="a8"/>
        <w:widowControl w:val="0"/>
        <w:numPr>
          <w:ilvl w:val="0"/>
          <w:numId w:val="3"/>
        </w:numPr>
        <w:tabs>
          <w:tab w:val="left" w:pos="142"/>
        </w:tabs>
        <w:autoSpaceDE w:val="0"/>
        <w:autoSpaceDN w:val="0"/>
        <w:adjustRightInd w:val="0"/>
        <w:spacing w:after="0" w:line="240" w:lineRule="auto"/>
        <w:rPr>
          <w:rFonts w:ascii="Times New Roman" w:eastAsia="Times New Roman" w:hAnsi="Times New Roman" w:cs="Times New Roman"/>
          <w:b/>
          <w:color w:val="000000"/>
          <w:spacing w:val="-6"/>
          <w:sz w:val="24"/>
          <w:szCs w:val="24"/>
          <w:lang w:val="en-US"/>
        </w:rPr>
      </w:pPr>
      <w:r w:rsidRPr="001419B2">
        <w:rPr>
          <w:rFonts w:ascii="Times New Roman" w:eastAsia="Times New Roman" w:hAnsi="Times New Roman" w:cs="Times New Roman"/>
          <w:b/>
          <w:color w:val="000000"/>
          <w:spacing w:val="-6"/>
          <w:sz w:val="24"/>
          <w:szCs w:val="24"/>
          <w:lang w:val="uk-UA"/>
        </w:rPr>
        <w:t>Кількість та якість товару</w:t>
      </w:r>
    </w:p>
    <w:p w:rsidR="00162E37" w:rsidRPr="00162E37" w:rsidRDefault="00162E37" w:rsidP="00162E37">
      <w:pPr>
        <w:spacing w:after="0" w:line="240" w:lineRule="auto"/>
        <w:ind w:firstLine="70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color w:val="000000"/>
          <w:sz w:val="24"/>
          <w:szCs w:val="24"/>
          <w:lang w:val="uk-UA"/>
        </w:rPr>
        <w:t xml:space="preserve">2.1. Постачальник повинен поставити Покупцю товар, якість якого відповідає чинним стандартам України. Якість підтверджується відповідними документами.  Постачальник гарантує, що товар, який постачається за Договором, характеризується безпекою споживання, цілісністю і непошкодженістю, відповідає загальним вимогам щодо маркування (етикетування) харчових продуктів. Постачальник надає Покупцю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r w:rsidRPr="00162E37">
        <w:rPr>
          <w:rFonts w:ascii="Times New Roman" w:eastAsia="Times New Roman" w:hAnsi="Times New Roman" w:cs="Times New Roman"/>
          <w:bCs/>
          <w:color w:val="000000"/>
          <w:sz w:val="24"/>
          <w:szCs w:val="24"/>
          <w:lang w:val="uk-UA"/>
        </w:rPr>
        <w:t xml:space="preserve">Якість товару має бути не гірше, ніж вимагається </w:t>
      </w:r>
      <w:r w:rsidRPr="00162E37">
        <w:rPr>
          <w:rFonts w:ascii="Times New Roman" w:eastAsia="Times New Roman" w:hAnsi="Times New Roman" w:cs="Times New Roman"/>
          <w:color w:val="000000"/>
          <w:sz w:val="24"/>
          <w:szCs w:val="24"/>
          <w:lang w:val="uk-UA"/>
        </w:rPr>
        <w:t>ДСТУ.</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2.2. Термін зберігання товару повинен бути не менше </w:t>
      </w:r>
      <w:r w:rsidR="00A417F7">
        <w:rPr>
          <w:rFonts w:ascii="Times New Roman" w:eastAsia="Times New Roman" w:hAnsi="Times New Roman" w:cs="Times New Roman"/>
          <w:color w:val="000000"/>
          <w:sz w:val="24"/>
          <w:szCs w:val="24"/>
          <w:lang w:val="uk-UA"/>
        </w:rPr>
        <w:t>9</w:t>
      </w:r>
      <w:r w:rsidR="00FE4BF8">
        <w:rPr>
          <w:rFonts w:ascii="Times New Roman" w:eastAsia="Times New Roman" w:hAnsi="Times New Roman" w:cs="Times New Roman"/>
          <w:color w:val="000000"/>
          <w:sz w:val="24"/>
          <w:szCs w:val="24"/>
          <w:lang w:val="uk-UA"/>
        </w:rPr>
        <w:t>0</w:t>
      </w:r>
      <w:r w:rsidRPr="00162E37">
        <w:rPr>
          <w:rFonts w:ascii="Times New Roman" w:eastAsia="Times New Roman" w:hAnsi="Times New Roman" w:cs="Times New Roman"/>
          <w:color w:val="000000"/>
          <w:sz w:val="24"/>
          <w:szCs w:val="24"/>
          <w:lang w:val="uk-UA"/>
        </w:rPr>
        <w:t xml:space="preserve"> % від встановлених термінів зберігання. </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2.3. Покупець має право повернути Постачальнику неякісний товар.</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2.4. Кількість товару, яка підлягає закупівлі вказана у Специфікації (Додаток №</w:t>
      </w:r>
      <w:r w:rsidRPr="00162E37">
        <w:rPr>
          <w:rFonts w:ascii="Times New Roman" w:eastAsia="Times New Roman" w:hAnsi="Times New Roman" w:cs="Times New Roman"/>
          <w:color w:val="000000"/>
          <w:sz w:val="24"/>
          <w:szCs w:val="24"/>
        </w:rPr>
        <w:t xml:space="preserve"> 1</w:t>
      </w:r>
      <w:r w:rsidRPr="00162E37">
        <w:rPr>
          <w:rFonts w:ascii="Times New Roman" w:eastAsia="Times New Roman" w:hAnsi="Times New Roman" w:cs="Times New Roman"/>
          <w:color w:val="000000"/>
          <w:sz w:val="24"/>
          <w:szCs w:val="24"/>
          <w:lang w:val="uk-UA"/>
        </w:rPr>
        <w:t xml:space="preserve"> до даного Договору).</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2.5.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2.6. </w:t>
      </w:r>
      <w:r w:rsidRPr="00162E37">
        <w:rPr>
          <w:rFonts w:ascii="Times New Roman" w:eastAsia="Calibri" w:hAnsi="Times New Roman" w:cs="Times New Roman"/>
          <w:sz w:val="24"/>
          <w:szCs w:val="24"/>
          <w:shd w:val="clear" w:color="auto" w:fill="FFFFFF"/>
          <w:lang w:val="uk-UA" w:eastAsia="en-US"/>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lastRenderedPageBreak/>
        <w:t xml:space="preserve">2.7. </w:t>
      </w:r>
      <w:r w:rsidRPr="00162E37">
        <w:rPr>
          <w:rFonts w:ascii="Times New Roman" w:eastAsia="Calibri" w:hAnsi="Times New Roman" w:cs="Times New Roman"/>
          <w:sz w:val="24"/>
          <w:szCs w:val="24"/>
          <w:shd w:val="clear" w:color="auto" w:fill="FFFFFF"/>
          <w:lang w:val="uk-UA" w:eastAsia="en-US"/>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2.8. </w:t>
      </w:r>
      <w:r w:rsidRPr="00162E37">
        <w:rPr>
          <w:rFonts w:ascii="Times New Roman" w:eastAsia="Times New Roman" w:hAnsi="Times New Roman" w:cs="Times New Roman"/>
          <w:sz w:val="24"/>
          <w:szCs w:val="24"/>
          <w:lang w:val="uk-UA" w:eastAsia="en-US"/>
        </w:rPr>
        <w:t>Вартість тари та упаковки включається в ціну товару, що поставляється.</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en-US"/>
        </w:rPr>
      </w:pPr>
      <w:r w:rsidRPr="00162E37">
        <w:rPr>
          <w:rFonts w:ascii="Times New Roman" w:eastAsia="Times New Roman" w:hAnsi="Times New Roman" w:cs="Times New Roman"/>
          <w:color w:val="000000"/>
          <w:sz w:val="24"/>
          <w:szCs w:val="24"/>
          <w:lang w:val="uk-UA"/>
        </w:rPr>
        <w:t xml:space="preserve">2.9. </w:t>
      </w:r>
      <w:r w:rsidRPr="00162E37">
        <w:rPr>
          <w:rFonts w:ascii="Times New Roman" w:eastAsia="Times New Roman" w:hAnsi="Times New Roman" w:cs="Times New Roman"/>
          <w:sz w:val="24"/>
          <w:szCs w:val="24"/>
          <w:lang w:val="uk-UA" w:eastAsia="en-US"/>
        </w:rPr>
        <w:t>Сторони домовилися: вимоги по поверненню тари не заявляти, якщо інше не обговорено додатково.</w:t>
      </w:r>
    </w:p>
    <w:p w:rsidR="001419B2" w:rsidRDefault="001419B2" w:rsidP="001419B2">
      <w:pPr>
        <w:widowControl w:val="0"/>
        <w:tabs>
          <w:tab w:val="left" w:pos="142"/>
        </w:tabs>
        <w:autoSpaceDE w:val="0"/>
        <w:autoSpaceDN w:val="0"/>
        <w:adjustRightInd w:val="0"/>
        <w:spacing w:after="0" w:line="240" w:lineRule="auto"/>
        <w:contextualSpacing/>
        <w:rPr>
          <w:rFonts w:ascii="Times New Roman" w:eastAsia="Times New Roman" w:hAnsi="Times New Roman" w:cs="Times New Roman"/>
          <w:b/>
          <w:color w:val="000000"/>
          <w:spacing w:val="-6"/>
          <w:sz w:val="24"/>
          <w:szCs w:val="24"/>
          <w:lang w:val="uk-UA"/>
        </w:rPr>
      </w:pPr>
      <w:r>
        <w:rPr>
          <w:rFonts w:ascii="Times New Roman" w:eastAsia="Times New Roman" w:hAnsi="Times New Roman" w:cs="Times New Roman"/>
          <w:b/>
          <w:color w:val="000000"/>
          <w:spacing w:val="-6"/>
          <w:sz w:val="24"/>
          <w:szCs w:val="24"/>
          <w:lang w:val="uk-UA"/>
        </w:rPr>
        <w:t xml:space="preserve">                              </w:t>
      </w:r>
    </w:p>
    <w:p w:rsidR="00162E37" w:rsidRPr="00162E37" w:rsidRDefault="001419B2" w:rsidP="001419B2">
      <w:pPr>
        <w:widowControl w:val="0"/>
        <w:tabs>
          <w:tab w:val="left" w:pos="142"/>
        </w:tabs>
        <w:autoSpaceDE w:val="0"/>
        <w:autoSpaceDN w:val="0"/>
        <w:adjustRightInd w:val="0"/>
        <w:spacing w:after="0"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pacing w:val="-6"/>
          <w:sz w:val="24"/>
          <w:szCs w:val="24"/>
          <w:lang w:val="uk-UA"/>
        </w:rPr>
        <w:t xml:space="preserve">                            3. </w:t>
      </w:r>
      <w:r w:rsidR="00162E37" w:rsidRPr="00162E37">
        <w:rPr>
          <w:rFonts w:ascii="Times New Roman" w:eastAsia="Times New Roman" w:hAnsi="Times New Roman" w:cs="Times New Roman"/>
          <w:b/>
          <w:color w:val="000000"/>
          <w:spacing w:val="-6"/>
          <w:sz w:val="24"/>
          <w:szCs w:val="24"/>
          <w:lang w:val="uk-UA"/>
        </w:rPr>
        <w:t xml:space="preserve">Умови поставки та </w:t>
      </w:r>
      <w:r w:rsidR="00162E37" w:rsidRPr="00162E37">
        <w:rPr>
          <w:rFonts w:ascii="Times New Roman" w:eastAsia="Times New Roman" w:hAnsi="Times New Roman" w:cs="Times New Roman"/>
          <w:b/>
          <w:color w:val="000000"/>
          <w:spacing w:val="-9"/>
          <w:sz w:val="24"/>
          <w:szCs w:val="24"/>
          <w:lang w:val="uk-UA"/>
        </w:rPr>
        <w:t>порядок прийому-передачі товару</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3.1. Постачальник зобов’язаний передати Покупцю товар, номенклатура, асортимент, кількість і якість якої відповідає умовам Договору та вимогам чинного законодавства України.</w:t>
      </w:r>
    </w:p>
    <w:p w:rsidR="000523D8" w:rsidRPr="00162E37" w:rsidRDefault="000523D8" w:rsidP="000523D8">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3.2. Строк (термін) поставки (передачі) товарів встановлюється протягом</w:t>
      </w:r>
      <w:r w:rsidR="003A7ABA">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color w:val="000000"/>
          <w:sz w:val="24"/>
          <w:szCs w:val="24"/>
          <w:lang w:val="uk-UA"/>
        </w:rPr>
        <w:t xml:space="preserve">трьох </w:t>
      </w:r>
      <w:r w:rsidRPr="00162E37">
        <w:rPr>
          <w:rFonts w:ascii="Times New Roman" w:eastAsia="Times New Roman" w:hAnsi="Times New Roman" w:cs="Times New Roman"/>
          <w:b/>
          <w:color w:val="000000"/>
          <w:sz w:val="24"/>
          <w:szCs w:val="24"/>
          <w:lang w:val="uk-UA"/>
        </w:rPr>
        <w:t>робоч</w:t>
      </w:r>
      <w:r>
        <w:rPr>
          <w:rFonts w:ascii="Times New Roman" w:eastAsia="Times New Roman" w:hAnsi="Times New Roman" w:cs="Times New Roman"/>
          <w:b/>
          <w:color w:val="000000"/>
          <w:sz w:val="24"/>
          <w:szCs w:val="24"/>
          <w:lang w:val="uk-UA"/>
        </w:rPr>
        <w:t>их днів</w:t>
      </w:r>
      <w:r w:rsidRPr="00162E37">
        <w:rPr>
          <w:rFonts w:ascii="Times New Roman" w:eastAsia="Times New Roman" w:hAnsi="Times New Roman" w:cs="Times New Roman"/>
          <w:color w:val="000000"/>
          <w:sz w:val="24"/>
          <w:szCs w:val="24"/>
          <w:lang w:val="uk-UA"/>
        </w:rPr>
        <w:t>, починаючи із дня отримання Постачальником заявки Покупця, у якій вказується необхідна кількість та номенклатура товару.</w:t>
      </w:r>
      <w:r>
        <w:rPr>
          <w:rFonts w:ascii="Times New Roman" w:eastAsia="Times New Roman" w:hAnsi="Times New Roman" w:cs="Times New Roman"/>
          <w:color w:val="000000"/>
          <w:sz w:val="24"/>
          <w:szCs w:val="24"/>
          <w:lang w:val="uk-UA"/>
        </w:rPr>
        <w:t xml:space="preserve"> Прийом товару здійснюється у робочі дні та години Замовника з </w:t>
      </w:r>
      <w:r w:rsidR="00C367F2">
        <w:rPr>
          <w:rFonts w:ascii="Times New Roman" w:eastAsia="Times New Roman" w:hAnsi="Times New Roman" w:cs="Times New Roman"/>
          <w:color w:val="000000"/>
          <w:sz w:val="24"/>
          <w:szCs w:val="24"/>
          <w:lang w:val="uk-UA"/>
        </w:rPr>
        <w:t>8</w:t>
      </w:r>
      <w:r>
        <w:rPr>
          <w:rFonts w:ascii="Times New Roman" w:eastAsia="Times New Roman" w:hAnsi="Times New Roman" w:cs="Times New Roman"/>
          <w:color w:val="000000"/>
          <w:sz w:val="24"/>
          <w:szCs w:val="24"/>
          <w:lang w:val="uk-UA"/>
        </w:rPr>
        <w:t>:</w:t>
      </w:r>
      <w:r w:rsidR="000C0400">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0 год до 1</w:t>
      </w:r>
      <w:r w:rsidR="003A7ABA">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:00 год.</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3.3. Факт поставки Товару підтверджується видатковою накладною та товарно-транспортною накладною.</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3.4. Постачальник зобов’язаний надати Покупцю сертифікат відповідності або паспорт якості або сертифікат якості, декларацію відповідності (або копії цих документів завірених відбитком печатки Постачальника та підписом керівника Постачальника або особою, що має довіреність на підпис).</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3.5. Датою поставки товару є дата в накладній, проставлена Покупцем в день його прийняття.</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3.6. Товар повинен зберігатися та транспортуватися з дотриманням відповідних температурних умов.При пошкодженні та/або порушенні умов транспортування і зберігання, відповідальність за зазначені ризики несе Постачальник.</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rPr>
      </w:pPr>
      <w:r w:rsidRPr="00162E37">
        <w:rPr>
          <w:rFonts w:ascii="Times New Roman" w:eastAsia="Times New Roman" w:hAnsi="Times New Roman" w:cs="Times New Roman"/>
          <w:color w:val="000000"/>
          <w:sz w:val="24"/>
          <w:szCs w:val="24"/>
          <w:lang w:val="uk-UA"/>
        </w:rPr>
        <w:t>3.7.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Покупця</w:t>
      </w:r>
      <w:r w:rsidR="003C62C7">
        <w:rPr>
          <w:rFonts w:ascii="Times New Roman" w:eastAsia="Times New Roman" w:hAnsi="Times New Roman" w:cs="Times New Roman"/>
          <w:color w:val="000000"/>
          <w:sz w:val="24"/>
          <w:szCs w:val="24"/>
          <w:lang w:val="uk-UA"/>
        </w:rPr>
        <w:t>.</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3.8. Строк поставки: </w:t>
      </w:r>
      <w:r w:rsidRPr="00BE2B36">
        <w:rPr>
          <w:rFonts w:ascii="Times New Roman" w:eastAsia="Times New Roman" w:hAnsi="Times New Roman" w:cs="Times New Roman"/>
          <w:b/>
          <w:color w:val="000000"/>
          <w:sz w:val="24"/>
          <w:szCs w:val="24"/>
          <w:lang w:val="uk-UA"/>
        </w:rPr>
        <w:t xml:space="preserve">до </w:t>
      </w:r>
      <w:r w:rsidR="003A7ABA">
        <w:rPr>
          <w:rFonts w:ascii="Times New Roman" w:eastAsia="Times New Roman" w:hAnsi="Times New Roman" w:cs="Times New Roman"/>
          <w:b/>
          <w:color w:val="000000"/>
          <w:sz w:val="24"/>
          <w:szCs w:val="24"/>
          <w:lang w:val="uk-UA"/>
        </w:rPr>
        <w:t xml:space="preserve">31 </w:t>
      </w:r>
      <w:r w:rsidR="00A417F7">
        <w:rPr>
          <w:rFonts w:ascii="Times New Roman" w:eastAsia="Times New Roman" w:hAnsi="Times New Roman" w:cs="Times New Roman"/>
          <w:b/>
          <w:color w:val="000000"/>
          <w:sz w:val="24"/>
          <w:szCs w:val="24"/>
          <w:lang w:val="uk-UA"/>
        </w:rPr>
        <w:t>грудня</w:t>
      </w:r>
      <w:bookmarkStart w:id="0" w:name="_GoBack"/>
      <w:bookmarkEnd w:id="0"/>
      <w:r w:rsidR="003A7ABA">
        <w:rPr>
          <w:rFonts w:ascii="Times New Roman" w:eastAsia="Times New Roman" w:hAnsi="Times New Roman" w:cs="Times New Roman"/>
          <w:b/>
          <w:color w:val="000000"/>
          <w:sz w:val="24"/>
          <w:szCs w:val="24"/>
          <w:lang w:val="uk-UA"/>
        </w:rPr>
        <w:t xml:space="preserve"> </w:t>
      </w:r>
      <w:r w:rsidRPr="00BE2B36">
        <w:rPr>
          <w:rFonts w:ascii="Times New Roman" w:eastAsia="Times New Roman" w:hAnsi="Times New Roman" w:cs="Times New Roman"/>
          <w:b/>
          <w:color w:val="000000"/>
          <w:sz w:val="24"/>
          <w:szCs w:val="24"/>
          <w:lang w:val="uk-UA"/>
        </w:rPr>
        <w:t>20</w:t>
      </w:r>
      <w:r w:rsidRPr="00BE2B36">
        <w:rPr>
          <w:rFonts w:ascii="Times New Roman" w:eastAsia="Times New Roman" w:hAnsi="Times New Roman" w:cs="Times New Roman"/>
          <w:b/>
          <w:color w:val="000000"/>
          <w:sz w:val="24"/>
          <w:szCs w:val="24"/>
        </w:rPr>
        <w:t>2</w:t>
      </w:r>
      <w:r w:rsidR="00BE2B36" w:rsidRPr="00BE2B36">
        <w:rPr>
          <w:rFonts w:ascii="Times New Roman" w:eastAsia="Times New Roman" w:hAnsi="Times New Roman" w:cs="Times New Roman"/>
          <w:b/>
          <w:color w:val="000000"/>
          <w:sz w:val="24"/>
          <w:szCs w:val="24"/>
          <w:lang w:val="uk-UA"/>
        </w:rPr>
        <w:t>4</w:t>
      </w:r>
      <w:r w:rsidRPr="00BE2B36">
        <w:rPr>
          <w:rFonts w:ascii="Times New Roman" w:eastAsia="Times New Roman" w:hAnsi="Times New Roman" w:cs="Times New Roman"/>
          <w:b/>
          <w:color w:val="000000"/>
          <w:sz w:val="24"/>
          <w:szCs w:val="24"/>
          <w:lang w:val="uk-UA"/>
        </w:rPr>
        <w:t xml:space="preserve"> року</w:t>
      </w:r>
      <w:r w:rsidRPr="00162E37">
        <w:rPr>
          <w:rFonts w:ascii="Times New Roman" w:eastAsia="Times New Roman" w:hAnsi="Times New Roman" w:cs="Times New Roman"/>
          <w:color w:val="000000"/>
          <w:sz w:val="24"/>
          <w:szCs w:val="24"/>
          <w:lang w:val="uk-UA"/>
        </w:rPr>
        <w:t>.</w:t>
      </w:r>
    </w:p>
    <w:p w:rsidR="00162E37" w:rsidRPr="00162E37" w:rsidRDefault="00162E37" w:rsidP="00162E37">
      <w:pPr>
        <w:tabs>
          <w:tab w:val="left" w:pos="142"/>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3.9. Місце поставки: </w:t>
      </w:r>
      <w:r w:rsidRPr="00162E37">
        <w:rPr>
          <w:rFonts w:ascii="Times New Roman" w:eastAsia="Times New Roman" w:hAnsi="Times New Roman" w:cs="Times New Roman"/>
          <w:b/>
          <w:color w:val="000000"/>
          <w:sz w:val="24"/>
          <w:szCs w:val="24"/>
          <w:lang w:val="uk-UA"/>
        </w:rPr>
        <w:t xml:space="preserve">Україна, </w:t>
      </w:r>
      <w:r w:rsidR="003A7ABA">
        <w:rPr>
          <w:rFonts w:ascii="Times New Roman" w:eastAsia="Times New Roman" w:hAnsi="Times New Roman" w:cs="Times New Roman"/>
          <w:b/>
          <w:color w:val="000000"/>
          <w:sz w:val="24"/>
          <w:szCs w:val="24"/>
          <w:lang w:val="uk-UA"/>
        </w:rPr>
        <w:t>56217</w:t>
      </w:r>
      <w:r w:rsidRPr="00162E37">
        <w:rPr>
          <w:rFonts w:ascii="Times New Roman" w:eastAsia="Times New Roman" w:hAnsi="Times New Roman" w:cs="Times New Roman"/>
          <w:b/>
          <w:color w:val="000000"/>
          <w:sz w:val="24"/>
          <w:szCs w:val="24"/>
          <w:lang w:val="uk-UA"/>
        </w:rPr>
        <w:t xml:space="preserve"> , </w:t>
      </w:r>
      <w:r w:rsidR="003A7ABA">
        <w:rPr>
          <w:rFonts w:ascii="Times New Roman" w:eastAsia="Times New Roman" w:hAnsi="Times New Roman" w:cs="Times New Roman"/>
          <w:b/>
          <w:color w:val="000000"/>
          <w:sz w:val="24"/>
          <w:szCs w:val="24"/>
          <w:lang w:val="uk-UA"/>
        </w:rPr>
        <w:t>Миколаївська область</w:t>
      </w:r>
      <w:r w:rsidRPr="00162E37">
        <w:rPr>
          <w:rFonts w:ascii="Times New Roman" w:eastAsia="Times New Roman" w:hAnsi="Times New Roman" w:cs="Times New Roman"/>
          <w:b/>
          <w:color w:val="000000"/>
          <w:sz w:val="24"/>
          <w:szCs w:val="24"/>
          <w:lang w:val="uk-UA"/>
        </w:rPr>
        <w:t xml:space="preserve">, </w:t>
      </w:r>
      <w:r w:rsidR="003A7ABA">
        <w:rPr>
          <w:rFonts w:ascii="Times New Roman" w:eastAsia="Times New Roman" w:hAnsi="Times New Roman" w:cs="Times New Roman"/>
          <w:b/>
          <w:color w:val="000000"/>
          <w:sz w:val="24"/>
          <w:szCs w:val="24"/>
          <w:lang w:val="uk-UA"/>
        </w:rPr>
        <w:t xml:space="preserve">Баштанський район, с.Маліївка, </w:t>
      </w:r>
      <w:r w:rsidRPr="00162E37">
        <w:rPr>
          <w:rFonts w:ascii="Times New Roman" w:eastAsia="Times New Roman" w:hAnsi="Times New Roman" w:cs="Times New Roman"/>
          <w:b/>
          <w:color w:val="000000"/>
          <w:sz w:val="24"/>
          <w:szCs w:val="24"/>
          <w:lang w:val="uk-UA"/>
        </w:rPr>
        <w:t xml:space="preserve">вул. </w:t>
      </w:r>
      <w:r w:rsidR="003A7ABA">
        <w:rPr>
          <w:rFonts w:ascii="Times New Roman" w:eastAsia="Times New Roman" w:hAnsi="Times New Roman" w:cs="Times New Roman"/>
          <w:b/>
          <w:color w:val="000000"/>
          <w:sz w:val="24"/>
          <w:szCs w:val="24"/>
          <w:lang w:val="uk-UA"/>
        </w:rPr>
        <w:t>Широка</w:t>
      </w:r>
      <w:r>
        <w:rPr>
          <w:rFonts w:ascii="Times New Roman" w:eastAsia="Times New Roman" w:hAnsi="Times New Roman" w:cs="Times New Roman"/>
          <w:b/>
          <w:color w:val="000000"/>
          <w:sz w:val="24"/>
          <w:szCs w:val="24"/>
          <w:lang w:val="uk-UA"/>
        </w:rPr>
        <w:t>, 4</w:t>
      </w:r>
      <w:r w:rsidR="003A7ABA">
        <w:rPr>
          <w:rFonts w:ascii="Times New Roman" w:eastAsia="Times New Roman" w:hAnsi="Times New Roman" w:cs="Times New Roman"/>
          <w:b/>
          <w:color w:val="000000"/>
          <w:sz w:val="24"/>
          <w:szCs w:val="24"/>
          <w:lang w:val="uk-UA"/>
        </w:rPr>
        <w:t>4-а</w:t>
      </w:r>
      <w:r w:rsidRPr="00162E37">
        <w:rPr>
          <w:rFonts w:ascii="Times New Roman" w:eastAsia="Times New Roman" w:hAnsi="Times New Roman" w:cs="Times New Roman"/>
          <w:b/>
          <w:color w:val="000000"/>
          <w:sz w:val="24"/>
          <w:szCs w:val="24"/>
          <w:lang w:val="uk-UA"/>
        </w:rPr>
        <w:t>.</w:t>
      </w:r>
    </w:p>
    <w:p w:rsidR="00162E37" w:rsidRPr="001419B2" w:rsidRDefault="00162E37" w:rsidP="001419B2">
      <w:pPr>
        <w:pStyle w:val="a8"/>
        <w:numPr>
          <w:ilvl w:val="0"/>
          <w:numId w:val="8"/>
        </w:numPr>
        <w:tabs>
          <w:tab w:val="left" w:pos="142"/>
        </w:tabs>
        <w:spacing w:after="0" w:line="240" w:lineRule="auto"/>
        <w:rPr>
          <w:rFonts w:ascii="Times New Roman" w:eastAsia="Times New Roman" w:hAnsi="Times New Roman" w:cs="Times New Roman"/>
          <w:b/>
          <w:color w:val="000000"/>
          <w:spacing w:val="9"/>
          <w:sz w:val="24"/>
          <w:szCs w:val="24"/>
          <w:lang w:val="uk-UA"/>
        </w:rPr>
      </w:pPr>
      <w:r w:rsidRPr="001419B2">
        <w:rPr>
          <w:rFonts w:ascii="Times New Roman" w:eastAsia="Times New Roman" w:hAnsi="Times New Roman" w:cs="Times New Roman"/>
          <w:b/>
          <w:color w:val="000000"/>
          <w:spacing w:val="9"/>
          <w:sz w:val="24"/>
          <w:szCs w:val="24"/>
          <w:lang w:val="uk-UA"/>
        </w:rPr>
        <w:t>Ціна Договору та порядок розрахунків</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val="uk-UA"/>
        </w:rPr>
      </w:pPr>
      <w:r w:rsidRPr="00162E37">
        <w:rPr>
          <w:rFonts w:ascii="Times New Roman" w:eastAsia="Times New Roman" w:hAnsi="Times New Roman" w:cs="Times New Roman"/>
          <w:color w:val="000000"/>
          <w:spacing w:val="1"/>
          <w:sz w:val="24"/>
          <w:szCs w:val="24"/>
          <w:lang w:val="uk-UA"/>
        </w:rPr>
        <w:t xml:space="preserve">4.1.Загальна сума договору складає: _________ </w:t>
      </w:r>
      <w:r w:rsidRPr="00162E37">
        <w:rPr>
          <w:rFonts w:ascii="Times New Roman" w:eastAsia="Times New Roman" w:hAnsi="Times New Roman" w:cs="Times New Roman"/>
          <w:b/>
          <w:color w:val="000000"/>
          <w:spacing w:val="1"/>
          <w:sz w:val="24"/>
          <w:szCs w:val="24"/>
          <w:lang w:val="uk-UA"/>
        </w:rPr>
        <w:t>грн.</w:t>
      </w:r>
      <w:r w:rsidRPr="00162E37">
        <w:rPr>
          <w:rFonts w:ascii="Times New Roman" w:eastAsia="Times New Roman" w:hAnsi="Times New Roman" w:cs="Times New Roman"/>
          <w:color w:val="000000"/>
          <w:spacing w:val="1"/>
          <w:sz w:val="24"/>
          <w:szCs w:val="24"/>
          <w:lang w:val="uk-UA"/>
        </w:rPr>
        <w:t xml:space="preserve"> ( _______________ грн. _________ коп.) з урахуванням ПДВ: ________ грн. (у разі сплати).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val="uk-UA"/>
        </w:rPr>
      </w:pPr>
      <w:r w:rsidRPr="00162E37">
        <w:rPr>
          <w:rFonts w:ascii="Times New Roman" w:eastAsia="Times New Roman" w:hAnsi="Times New Roman" w:cs="Times New Roman"/>
          <w:color w:val="000000"/>
          <w:spacing w:val="1"/>
          <w:sz w:val="24"/>
          <w:szCs w:val="24"/>
          <w:lang w:val="uk-UA"/>
        </w:rPr>
        <w:t xml:space="preserve">4.2. </w:t>
      </w:r>
      <w:r w:rsidRPr="00162E37">
        <w:rPr>
          <w:rFonts w:ascii="Times New Roman" w:eastAsia="Times New Roman" w:hAnsi="Times New Roman" w:cs="Times New Roman"/>
          <w:color w:val="000000"/>
          <w:sz w:val="24"/>
          <w:szCs w:val="24"/>
          <w:lang w:val="uk-UA"/>
        </w:rPr>
        <w:t xml:space="preserve">Товар перебуває на зберіганні у Постачальника та поставляється Покупцю за заявкою, яка має бути подана не менш ніж за </w:t>
      </w:r>
      <w:r w:rsidRPr="00162E37">
        <w:rPr>
          <w:rFonts w:ascii="Times New Roman" w:eastAsia="Times New Roman" w:hAnsi="Times New Roman" w:cs="Times New Roman"/>
          <w:b/>
          <w:color w:val="000000"/>
          <w:sz w:val="24"/>
          <w:szCs w:val="24"/>
          <w:lang w:val="uk-UA"/>
        </w:rPr>
        <w:t>3 (три) дні</w:t>
      </w:r>
      <w:r w:rsidRPr="00162E37">
        <w:rPr>
          <w:rFonts w:ascii="Times New Roman" w:eastAsia="Times New Roman" w:hAnsi="Times New Roman" w:cs="Times New Roman"/>
          <w:color w:val="000000"/>
          <w:sz w:val="24"/>
          <w:szCs w:val="24"/>
          <w:lang w:val="uk-UA"/>
        </w:rPr>
        <w:t xml:space="preserve"> до запланованої поставки. Товар поставляється  в кількості, необхідній для задоволення потреб Покупця протягом строку дії Договору. </w:t>
      </w:r>
    </w:p>
    <w:p w:rsidR="00162E37" w:rsidRPr="00162E37" w:rsidRDefault="00162E37" w:rsidP="00162E37">
      <w:pPr>
        <w:tabs>
          <w:tab w:val="left" w:pos="142"/>
          <w:tab w:val="left" w:pos="180"/>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rPr>
        <w:t>4.</w:t>
      </w:r>
      <w:r w:rsidRPr="00162E37">
        <w:rPr>
          <w:rFonts w:ascii="Times New Roman" w:eastAsia="Times New Roman" w:hAnsi="Times New Roman" w:cs="Times New Roman"/>
          <w:color w:val="000000"/>
          <w:sz w:val="24"/>
          <w:szCs w:val="24"/>
          <w:lang w:val="uk-UA"/>
        </w:rPr>
        <w:t>3</w:t>
      </w:r>
      <w:r w:rsidRPr="00162E37">
        <w:rPr>
          <w:rFonts w:ascii="Times New Roman" w:eastAsia="Times New Roman" w:hAnsi="Times New Roman" w:cs="Times New Roman"/>
          <w:color w:val="000000"/>
          <w:sz w:val="24"/>
          <w:szCs w:val="24"/>
        </w:rPr>
        <w:t xml:space="preserve">. </w:t>
      </w:r>
      <w:r w:rsidRPr="00162E37">
        <w:rPr>
          <w:rFonts w:ascii="Times New Roman" w:eastAsia="Times New Roman" w:hAnsi="Times New Roman" w:cs="Times New Roman"/>
          <w:color w:val="000000"/>
          <w:sz w:val="24"/>
          <w:szCs w:val="24"/>
          <w:lang w:val="uk-UA"/>
        </w:rPr>
        <w:t>Оплата здійснюється по факту поставки товару</w:t>
      </w:r>
      <w:r w:rsidR="003A7ABA">
        <w:rPr>
          <w:rFonts w:ascii="Times New Roman" w:eastAsia="Times New Roman" w:hAnsi="Times New Roman" w:cs="Times New Roman"/>
          <w:color w:val="000000"/>
          <w:sz w:val="24"/>
          <w:szCs w:val="24"/>
          <w:lang w:val="uk-UA"/>
        </w:rPr>
        <w:t xml:space="preserve"> </w:t>
      </w:r>
      <w:r w:rsidRPr="00162E37">
        <w:rPr>
          <w:rFonts w:ascii="Times New Roman" w:eastAsia="Times New Roman" w:hAnsi="Times New Roman" w:cs="Times New Roman"/>
          <w:color w:val="000000"/>
          <w:sz w:val="24"/>
          <w:szCs w:val="24"/>
          <w:lang w:val="uk-UA"/>
        </w:rPr>
        <w:t>протягом</w:t>
      </w:r>
      <w:r w:rsidRPr="00162E37">
        <w:rPr>
          <w:rFonts w:ascii="Times New Roman" w:eastAsia="Times New Roman" w:hAnsi="Times New Roman" w:cs="Times New Roman"/>
          <w:color w:val="000000"/>
          <w:sz w:val="24"/>
          <w:szCs w:val="24"/>
        </w:rPr>
        <w:t xml:space="preserve"> 7 </w:t>
      </w:r>
      <w:r w:rsidR="003A7ABA">
        <w:rPr>
          <w:rFonts w:ascii="Times New Roman" w:eastAsia="Times New Roman" w:hAnsi="Times New Roman" w:cs="Times New Roman"/>
          <w:color w:val="000000"/>
          <w:sz w:val="24"/>
          <w:szCs w:val="24"/>
          <w:lang w:val="uk-UA"/>
        </w:rPr>
        <w:t xml:space="preserve">(семи) </w:t>
      </w:r>
      <w:r w:rsidRPr="00162E37">
        <w:rPr>
          <w:rFonts w:ascii="Times New Roman" w:eastAsia="Times New Roman" w:hAnsi="Times New Roman" w:cs="Times New Roman"/>
          <w:color w:val="000000"/>
          <w:sz w:val="24"/>
          <w:szCs w:val="24"/>
          <w:lang w:val="uk-UA"/>
        </w:rPr>
        <w:t>банківських днів. У разі затримки бюджетного фінансування розрахунок за поставлений товар здійснюється протягом 30 днів з дати отримання Покупцем бюджетного призначення на фінансування закупівлі на свій рахунок. Бюджетні зобов’язання за договором виникають у разі наявності та в межах відповідних бюджетних асигнувань.</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4.</w:t>
      </w:r>
      <w:r w:rsidR="00B76FCD">
        <w:rPr>
          <w:rFonts w:ascii="Times New Roman" w:eastAsia="Times New Roman" w:hAnsi="Times New Roman" w:cs="Times New Roman"/>
          <w:color w:val="000000"/>
          <w:sz w:val="24"/>
          <w:szCs w:val="24"/>
          <w:lang w:val="uk-UA"/>
        </w:rPr>
        <w:t>4</w:t>
      </w:r>
      <w:r w:rsidRPr="00162E37">
        <w:rPr>
          <w:rFonts w:ascii="Times New Roman" w:eastAsia="Times New Roman" w:hAnsi="Times New Roman" w:cs="Times New Roman"/>
          <w:color w:val="000000"/>
          <w:sz w:val="24"/>
          <w:szCs w:val="24"/>
          <w:lang w:val="uk-UA"/>
        </w:rPr>
        <w:t>. Ціна цього Договору може бути зменшена за взаємною згодою Сторін.</w:t>
      </w:r>
    </w:p>
    <w:p w:rsidR="00162E37" w:rsidRPr="004E7B29" w:rsidRDefault="004E7B29" w:rsidP="004E7B29">
      <w:pPr>
        <w:pStyle w:val="a8"/>
        <w:widowControl w:val="0"/>
        <w:tabs>
          <w:tab w:val="left" w:pos="142"/>
        </w:tabs>
        <w:autoSpaceDE w:val="0"/>
        <w:autoSpaceDN w:val="0"/>
        <w:adjustRightInd w:val="0"/>
        <w:spacing w:after="0" w:line="240" w:lineRule="auto"/>
        <w:ind w:left="927"/>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5. </w:t>
      </w:r>
      <w:r w:rsidRPr="004E7B29">
        <w:rPr>
          <w:rFonts w:ascii="Times New Roman" w:eastAsia="Times New Roman" w:hAnsi="Times New Roman" w:cs="Times New Roman"/>
          <w:b/>
          <w:color w:val="000000"/>
          <w:sz w:val="24"/>
          <w:szCs w:val="24"/>
          <w:lang w:val="uk-UA"/>
        </w:rPr>
        <w:t xml:space="preserve"> </w:t>
      </w:r>
      <w:r w:rsidR="00162E37" w:rsidRPr="004E7B29">
        <w:rPr>
          <w:rFonts w:ascii="Times New Roman" w:eastAsia="Times New Roman" w:hAnsi="Times New Roman" w:cs="Times New Roman"/>
          <w:b/>
          <w:color w:val="000000"/>
          <w:sz w:val="24"/>
          <w:szCs w:val="24"/>
          <w:lang w:val="uk-UA"/>
        </w:rPr>
        <w:t>Права та обов’язки сторін</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5.1. Покупець зобов’язаний:</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5.1.1. Своєчасно та в повному обсязі сплачувати за поставлений товар.</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5.2. Покупець має право:</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w:t>
      </w:r>
      <w:r w:rsidRPr="00162E37">
        <w:rPr>
          <w:rFonts w:ascii="Times New Roman" w:eastAsia="Times New Roman" w:hAnsi="Times New Roman" w:cs="Times New Roman"/>
          <w:color w:val="000000"/>
          <w:sz w:val="24"/>
          <w:szCs w:val="24"/>
          <w:lang w:val="uk-UA"/>
        </w:rPr>
        <w:lastRenderedPageBreak/>
        <w:t>якості, прострочення постачання товару, повідомивши про це за 10 календарних днів.</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5.3. Постачальник зобов’язаний:</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5.3.1. Забезпечити поставку товару у строки, встановлені цим Договором.</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5.3.2. Забезпечити поставку товару, якість якого відповідає умовам, установленим розділом 3 цього Договору.</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5.4. Постачальник має право:</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5.4.1. Своєчасно та в повному обсязі отримувати плату за поставлений товар.</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5.4.2. На дострокову поставку товару за письмовим погодженням Покупця.</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5.4.3. У разі невиконання зобов’язань Покупцем, Постачальник має право достроково розірвати цей Договір, повідомивши про це  його за 10 календарних днів до дати розірвання.</w:t>
      </w:r>
    </w:p>
    <w:p w:rsidR="00162E37" w:rsidRPr="004E7B29" w:rsidRDefault="00162E37" w:rsidP="004E7B29">
      <w:pPr>
        <w:pStyle w:val="a8"/>
        <w:widowControl w:val="0"/>
        <w:numPr>
          <w:ilvl w:val="0"/>
          <w:numId w:val="4"/>
        </w:numPr>
        <w:tabs>
          <w:tab w:val="left" w:pos="142"/>
        </w:tabs>
        <w:autoSpaceDE w:val="0"/>
        <w:autoSpaceDN w:val="0"/>
        <w:adjustRightInd w:val="0"/>
        <w:spacing w:after="0" w:line="240" w:lineRule="auto"/>
        <w:rPr>
          <w:rFonts w:ascii="Times New Roman" w:eastAsia="Times New Roman" w:hAnsi="Times New Roman" w:cs="Times New Roman"/>
          <w:b/>
          <w:color w:val="000000"/>
          <w:spacing w:val="3"/>
          <w:sz w:val="24"/>
          <w:szCs w:val="24"/>
          <w:lang w:val="uk-UA"/>
        </w:rPr>
      </w:pPr>
      <w:r w:rsidRPr="004E7B29">
        <w:rPr>
          <w:rFonts w:ascii="Times New Roman" w:eastAsia="Times New Roman" w:hAnsi="Times New Roman" w:cs="Times New Roman"/>
          <w:b/>
          <w:color w:val="000000"/>
          <w:spacing w:val="3"/>
          <w:sz w:val="24"/>
          <w:szCs w:val="24"/>
          <w:lang w:val="uk-UA"/>
        </w:rPr>
        <w:t>Відповідальність сторін</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6.2. У разі невиконання або несвоєчасного виконання зобов’язань при закупівлі товарів  за  бюджетні кошти Постачальник сплачує Покупцю пеню у розмірі 5% вартості товару, поставку якого прострочено, а за прострочення понад 30 днів додатково стягується штраф у розмірі 10% вказаної вартості.</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6.3.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6.4. За порушення умов Договору щодо якості Товару стягується штраф у розмірі 5 % від вартості неякісного Товару.</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6.5. У разі затримки поставки Товару, більш як на один місяць понад строку передбаченого Договором, Покупець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162E37" w:rsidRPr="00162E37" w:rsidRDefault="00162E37" w:rsidP="00162E37">
      <w:pPr>
        <w:spacing w:after="0" w:line="240" w:lineRule="auto"/>
        <w:ind w:firstLine="567"/>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6.6.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 несплатою вартості послуг Державною казначейською службою України).</w:t>
      </w:r>
    </w:p>
    <w:p w:rsidR="004E7B29" w:rsidRDefault="00162E37" w:rsidP="001419B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rPr>
      </w:pPr>
      <w:r w:rsidRPr="00162E37">
        <w:rPr>
          <w:rFonts w:ascii="Times New Roman" w:eastAsia="Times New Roman" w:hAnsi="Times New Roman" w:cs="Times New Roman"/>
          <w:color w:val="000000"/>
          <w:sz w:val="24"/>
          <w:szCs w:val="24"/>
          <w:lang w:val="uk-UA"/>
        </w:rPr>
        <w:t xml:space="preserve">          6.7. Сторони домовились встановити наступний вид оперативно-господарських санкцій, передбачених п. 4 ст. 236 Господарського кодексу України: «відмова від встановлення на майбутнє господарських відносин із стороною, яка порушує зобов’язання».</w:t>
      </w:r>
    </w:p>
    <w:p w:rsidR="00162E37" w:rsidRPr="004E7B29" w:rsidRDefault="00162E37" w:rsidP="004E7B29">
      <w:pPr>
        <w:pStyle w:val="a8"/>
        <w:widowControl w:val="0"/>
        <w:numPr>
          <w:ilvl w:val="0"/>
          <w:numId w:val="4"/>
        </w:numPr>
        <w:tabs>
          <w:tab w:val="left" w:pos="142"/>
        </w:tabs>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4E7B29">
        <w:rPr>
          <w:rFonts w:ascii="Times New Roman" w:eastAsia="Times New Roman" w:hAnsi="Times New Roman" w:cs="Times New Roman"/>
          <w:b/>
          <w:color w:val="000000"/>
          <w:sz w:val="24"/>
          <w:szCs w:val="24"/>
          <w:lang w:val="uk-UA"/>
        </w:rPr>
        <w:t>Форс-мажорні обставини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w:t>
      </w:r>
      <w:r w:rsidR="001A5E12">
        <w:rPr>
          <w:rFonts w:ascii="Times New Roman" w:eastAsia="Times New Roman" w:hAnsi="Times New Roman" w:cs="Times New Roman"/>
          <w:color w:val="000000"/>
          <w:sz w:val="24"/>
          <w:szCs w:val="24"/>
          <w:lang w:val="uk-UA"/>
        </w:rPr>
        <w:t>10</w:t>
      </w:r>
      <w:r w:rsidRPr="00162E37">
        <w:rPr>
          <w:rFonts w:ascii="Times New Roman" w:eastAsia="Times New Roman" w:hAnsi="Times New Roman" w:cs="Times New Roman"/>
          <w:color w:val="000000"/>
          <w:sz w:val="24"/>
          <w:szCs w:val="24"/>
          <w:lang w:val="uk-UA"/>
        </w:rPr>
        <w:t xml:space="preserve">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7.2. Виникнення зазначених обставин не є підставою для відмови стороною від оплати за товар, поставлений до їхнього виникнення.</w:t>
      </w:r>
    </w:p>
    <w:p w:rsidR="001419B2" w:rsidRPr="00162E37" w:rsidRDefault="001419B2"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p>
    <w:p w:rsidR="00162E37" w:rsidRPr="004E7B29" w:rsidRDefault="00162E37" w:rsidP="004E7B29">
      <w:pPr>
        <w:pStyle w:val="a8"/>
        <w:widowControl w:val="0"/>
        <w:numPr>
          <w:ilvl w:val="0"/>
          <w:numId w:val="4"/>
        </w:numPr>
        <w:tabs>
          <w:tab w:val="left" w:pos="142"/>
        </w:tabs>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4E7B29">
        <w:rPr>
          <w:rFonts w:ascii="Times New Roman" w:eastAsia="Times New Roman" w:hAnsi="Times New Roman" w:cs="Times New Roman"/>
          <w:b/>
          <w:color w:val="000000"/>
          <w:sz w:val="24"/>
          <w:szCs w:val="24"/>
          <w:lang w:val="uk-UA"/>
        </w:rPr>
        <w:t>Вирішення спорів</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8.2. У випадку неможливості вирішення суперечки шляхом переговорів, суперечка передається на розгляд у суд за місцем перебування відповідача</w:t>
      </w:r>
      <w:r w:rsidR="001A5E12">
        <w:rPr>
          <w:rFonts w:ascii="Times New Roman" w:eastAsia="Times New Roman" w:hAnsi="Times New Roman" w:cs="Times New Roman"/>
          <w:color w:val="000000"/>
          <w:sz w:val="24"/>
          <w:szCs w:val="24"/>
          <w:lang w:val="uk-UA"/>
        </w:rPr>
        <w:t>, у відповідності до чинного законодавства</w:t>
      </w:r>
      <w:r w:rsidRPr="00162E37">
        <w:rPr>
          <w:rFonts w:ascii="Times New Roman" w:eastAsia="Times New Roman" w:hAnsi="Times New Roman" w:cs="Times New Roman"/>
          <w:color w:val="000000"/>
          <w:sz w:val="24"/>
          <w:szCs w:val="24"/>
          <w:lang w:val="uk-UA"/>
        </w:rPr>
        <w:t>.</w:t>
      </w:r>
    </w:p>
    <w:p w:rsidR="001419B2" w:rsidRDefault="004E7B29" w:rsidP="004E7B29">
      <w:pPr>
        <w:widowControl w:val="0"/>
        <w:tabs>
          <w:tab w:val="left" w:pos="142"/>
        </w:tabs>
        <w:autoSpaceDE w:val="0"/>
        <w:autoSpaceDN w:val="0"/>
        <w:adjustRightInd w:val="0"/>
        <w:spacing w:after="0" w:line="240" w:lineRule="auto"/>
        <w:ind w:left="1636"/>
        <w:contextualSpacing/>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 xml:space="preserve">                    </w:t>
      </w:r>
    </w:p>
    <w:p w:rsidR="00162E37" w:rsidRPr="00162E37" w:rsidRDefault="001419B2" w:rsidP="004E7B29">
      <w:pPr>
        <w:widowControl w:val="0"/>
        <w:tabs>
          <w:tab w:val="left" w:pos="142"/>
        </w:tabs>
        <w:autoSpaceDE w:val="0"/>
        <w:autoSpaceDN w:val="0"/>
        <w:adjustRightInd w:val="0"/>
        <w:spacing w:after="0" w:line="240" w:lineRule="auto"/>
        <w:ind w:left="1636"/>
        <w:contextualSpacing/>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w:t>
      </w:r>
      <w:r w:rsidR="004E7B29">
        <w:rPr>
          <w:rFonts w:ascii="Times New Roman" w:eastAsia="Times New Roman" w:hAnsi="Times New Roman" w:cs="Times New Roman"/>
          <w:b/>
          <w:color w:val="000000"/>
          <w:sz w:val="24"/>
          <w:szCs w:val="24"/>
          <w:lang w:val="uk-UA"/>
        </w:rPr>
        <w:t xml:space="preserve">    9. </w:t>
      </w:r>
      <w:r w:rsidR="00162E37" w:rsidRPr="00162E37">
        <w:rPr>
          <w:rFonts w:ascii="Times New Roman" w:eastAsia="Times New Roman" w:hAnsi="Times New Roman" w:cs="Times New Roman"/>
          <w:b/>
          <w:color w:val="000000"/>
          <w:sz w:val="24"/>
          <w:szCs w:val="24"/>
          <w:lang w:val="uk-UA"/>
        </w:rPr>
        <w:t>Строк дії договору</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uk-UA"/>
        </w:rPr>
      </w:pPr>
      <w:r w:rsidRPr="00162E37">
        <w:rPr>
          <w:rFonts w:ascii="Times New Roman" w:eastAsia="Times New Roman" w:hAnsi="Times New Roman" w:cs="Times New Roman"/>
          <w:color w:val="000000"/>
          <w:sz w:val="24"/>
          <w:szCs w:val="24"/>
          <w:lang w:val="uk-UA"/>
        </w:rPr>
        <w:t xml:space="preserve">9.1. </w:t>
      </w:r>
      <w:r w:rsidRPr="00162E37">
        <w:rPr>
          <w:rFonts w:ascii="Times New Roman" w:eastAsia="Times New Roman" w:hAnsi="Times New Roman" w:cs="Times New Roman"/>
          <w:color w:val="000000"/>
          <w:spacing w:val="-2"/>
          <w:sz w:val="24"/>
          <w:szCs w:val="24"/>
          <w:lang w:val="uk-UA"/>
        </w:rPr>
        <w:t xml:space="preserve">Договір набирає чинності з </w:t>
      </w:r>
      <w:r w:rsidR="00D6759C" w:rsidRPr="00D6759C">
        <w:rPr>
          <w:rFonts w:ascii="Times New Roman" w:eastAsia="Times New Roman" w:hAnsi="Times New Roman" w:cs="Times New Roman"/>
          <w:color w:val="000000"/>
          <w:spacing w:val="-2"/>
          <w:sz w:val="24"/>
          <w:szCs w:val="24"/>
          <w:lang w:val="uk-UA"/>
        </w:rPr>
        <w:t>дати укладання</w:t>
      </w:r>
      <w:r w:rsidR="004E7B29">
        <w:rPr>
          <w:rFonts w:ascii="Times New Roman" w:eastAsia="Times New Roman" w:hAnsi="Times New Roman" w:cs="Times New Roman"/>
          <w:color w:val="000000"/>
          <w:spacing w:val="-2"/>
          <w:sz w:val="24"/>
          <w:szCs w:val="24"/>
          <w:lang w:val="uk-UA"/>
        </w:rPr>
        <w:t xml:space="preserve"> </w:t>
      </w:r>
      <w:r w:rsidRPr="00924DA6">
        <w:rPr>
          <w:rFonts w:ascii="Times New Roman" w:eastAsia="Times New Roman" w:hAnsi="Times New Roman" w:cs="Times New Roman"/>
          <w:color w:val="000000"/>
          <w:sz w:val="24"/>
          <w:szCs w:val="24"/>
          <w:lang w:val="uk-UA"/>
        </w:rPr>
        <w:t>та</w:t>
      </w:r>
      <w:r w:rsidR="004E7B29">
        <w:rPr>
          <w:rFonts w:ascii="Times New Roman" w:eastAsia="Times New Roman" w:hAnsi="Times New Roman" w:cs="Times New Roman"/>
          <w:color w:val="000000"/>
          <w:sz w:val="24"/>
          <w:szCs w:val="24"/>
          <w:lang w:val="uk-UA"/>
        </w:rPr>
        <w:t xml:space="preserve"> </w:t>
      </w:r>
      <w:r w:rsidRPr="00162E37">
        <w:rPr>
          <w:rFonts w:ascii="Times New Roman" w:eastAsia="Times New Roman" w:hAnsi="Times New Roman" w:cs="Times New Roman"/>
          <w:b/>
          <w:color w:val="000000"/>
          <w:sz w:val="24"/>
          <w:szCs w:val="24"/>
          <w:lang w:val="uk-UA"/>
        </w:rPr>
        <w:t>діє до 31.12.202</w:t>
      </w:r>
      <w:r w:rsidR="00EA3D2E">
        <w:rPr>
          <w:rFonts w:ascii="Times New Roman" w:eastAsia="Times New Roman" w:hAnsi="Times New Roman" w:cs="Times New Roman"/>
          <w:b/>
          <w:color w:val="000000"/>
          <w:sz w:val="24"/>
          <w:szCs w:val="24"/>
          <w:lang w:val="uk-UA"/>
        </w:rPr>
        <w:t>4</w:t>
      </w:r>
      <w:r w:rsidRPr="00162E37">
        <w:rPr>
          <w:rFonts w:ascii="Times New Roman" w:eastAsia="Times New Roman" w:hAnsi="Times New Roman" w:cs="Times New Roman"/>
          <w:b/>
          <w:color w:val="000000"/>
          <w:sz w:val="24"/>
          <w:szCs w:val="24"/>
          <w:lang w:val="uk-UA"/>
        </w:rPr>
        <w:t xml:space="preserve"> р.</w:t>
      </w:r>
      <w:r w:rsidRPr="00162E37">
        <w:rPr>
          <w:rFonts w:ascii="Times New Roman" w:eastAsia="Times New Roman" w:hAnsi="Times New Roman" w:cs="Times New Roman"/>
          <w:color w:val="000000"/>
          <w:sz w:val="24"/>
          <w:szCs w:val="24"/>
          <w:lang w:val="uk-UA"/>
        </w:rPr>
        <w:t xml:space="preserve">, а в частині обов’язків, </w:t>
      </w:r>
      <w:r w:rsidRPr="00162E37">
        <w:rPr>
          <w:rFonts w:ascii="Times New Roman" w:eastAsia="Times New Roman" w:hAnsi="Times New Roman" w:cs="Times New Roman"/>
          <w:color w:val="000000"/>
          <w:spacing w:val="-3"/>
          <w:sz w:val="24"/>
          <w:szCs w:val="24"/>
          <w:lang w:val="uk-UA"/>
        </w:rPr>
        <w:t xml:space="preserve">що виникли в період даного Договору та відповідальності за їхнє виконання – до повного їхнього </w:t>
      </w:r>
      <w:r w:rsidRPr="00162E37">
        <w:rPr>
          <w:rFonts w:ascii="Times New Roman" w:eastAsia="Times New Roman" w:hAnsi="Times New Roman" w:cs="Times New Roman"/>
          <w:color w:val="000000"/>
          <w:spacing w:val="3"/>
          <w:sz w:val="24"/>
          <w:szCs w:val="24"/>
          <w:lang w:val="uk-UA"/>
        </w:rPr>
        <w:t xml:space="preserve">виконання, проведеного належним чином і за вимогою кредитора </w:t>
      </w:r>
      <w:r w:rsidRPr="00162E37">
        <w:rPr>
          <w:rFonts w:ascii="Times New Roman" w:eastAsia="Times New Roman" w:hAnsi="Times New Roman" w:cs="Times New Roman"/>
          <w:color w:val="000000"/>
          <w:spacing w:val="-2"/>
          <w:sz w:val="24"/>
          <w:szCs w:val="24"/>
          <w:lang w:val="uk-UA"/>
        </w:rPr>
        <w:t>відшкодування нанесених збитків і сплати неустойки.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62E37">
        <w:rPr>
          <w:rFonts w:ascii="Times New Roman" w:eastAsia="Times New Roman" w:hAnsi="Times New Roman" w:cs="Times New Roman"/>
          <w:color w:val="000000"/>
          <w:sz w:val="24"/>
          <w:szCs w:val="24"/>
          <w:lang w:val="uk-UA"/>
        </w:rPr>
        <w:t>9.2.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rPr>
        <w:t xml:space="preserve">9.3. </w:t>
      </w:r>
      <w:r w:rsidRPr="00162E37">
        <w:rPr>
          <w:rFonts w:ascii="Times New Roman" w:eastAsia="Times New Roman" w:hAnsi="Times New Roman" w:cs="Times New Roman"/>
          <w:color w:val="000000"/>
          <w:sz w:val="24"/>
          <w:szCs w:val="24"/>
          <w:lang w:val="uk-UA"/>
        </w:rPr>
        <w:t>Цей Договір укладається, підписується та скріплюється печатками Сторін у 2-х примірниках, що мають однакову юридичну силу.</w:t>
      </w:r>
    </w:p>
    <w:p w:rsidR="001419B2" w:rsidRPr="00162E37" w:rsidRDefault="001419B2"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2E37" w:rsidRPr="004E7B29" w:rsidRDefault="00162E37" w:rsidP="004E7B29">
      <w:pPr>
        <w:pStyle w:val="a8"/>
        <w:numPr>
          <w:ilvl w:val="0"/>
          <w:numId w:val="5"/>
        </w:numPr>
        <w:tabs>
          <w:tab w:val="left" w:pos="142"/>
        </w:tabs>
        <w:spacing w:after="0" w:line="240" w:lineRule="auto"/>
        <w:rPr>
          <w:rFonts w:ascii="Times New Roman" w:eastAsia="Times New Roman" w:hAnsi="Times New Roman" w:cs="Times New Roman"/>
          <w:b/>
          <w:sz w:val="24"/>
          <w:szCs w:val="20"/>
          <w:lang w:val="uk-UA" w:eastAsia="ar-SA"/>
        </w:rPr>
      </w:pPr>
      <w:r w:rsidRPr="004E7B29">
        <w:rPr>
          <w:rFonts w:ascii="Times New Roman" w:eastAsia="Times New Roman" w:hAnsi="Times New Roman" w:cs="Times New Roman"/>
          <w:b/>
          <w:sz w:val="24"/>
          <w:szCs w:val="20"/>
          <w:lang w:val="uk-UA" w:eastAsia="ar-SA"/>
        </w:rPr>
        <w:t>Антикорупційне застереження</w:t>
      </w:r>
    </w:p>
    <w:p w:rsidR="00162E37" w:rsidRPr="00162E37" w:rsidRDefault="00162E37" w:rsidP="00162E37">
      <w:pPr>
        <w:tabs>
          <w:tab w:val="left" w:pos="142"/>
          <w:tab w:val="left" w:pos="708"/>
          <w:tab w:val="num" w:pos="4423"/>
        </w:tabs>
        <w:spacing w:after="0" w:line="240" w:lineRule="auto"/>
        <w:ind w:firstLine="709"/>
        <w:jc w:val="both"/>
        <w:rPr>
          <w:rFonts w:ascii="Times New Roman" w:eastAsia="Times New Roman" w:hAnsi="Times New Roman" w:cs="Times New Roman"/>
          <w:sz w:val="24"/>
          <w:szCs w:val="24"/>
          <w:lang w:val="uk-UA" w:eastAsia="ar-SA"/>
        </w:rPr>
      </w:pPr>
      <w:r w:rsidRPr="00162E37">
        <w:rPr>
          <w:rFonts w:ascii="Times New Roman" w:eastAsia="Times New Roman" w:hAnsi="Times New Roman" w:cs="Times New Roman"/>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162E37" w:rsidRPr="00162E37" w:rsidRDefault="00162E37" w:rsidP="00162E37">
      <w:pPr>
        <w:tabs>
          <w:tab w:val="left" w:pos="142"/>
          <w:tab w:val="left" w:pos="708"/>
          <w:tab w:val="num" w:pos="4423"/>
        </w:tabs>
        <w:spacing w:after="0" w:line="240" w:lineRule="auto"/>
        <w:ind w:firstLine="709"/>
        <w:jc w:val="both"/>
        <w:rPr>
          <w:rFonts w:ascii="Times New Roman" w:eastAsia="Times New Roman" w:hAnsi="Times New Roman" w:cs="Times New Roman"/>
          <w:sz w:val="24"/>
          <w:szCs w:val="24"/>
          <w:lang w:val="uk-UA" w:eastAsia="ar-SA"/>
        </w:rPr>
      </w:pPr>
      <w:r w:rsidRPr="00162E37">
        <w:rPr>
          <w:rFonts w:ascii="Times New Roman" w:eastAsia="Times New Roman" w:hAnsi="Times New Roman" w:cs="Times New Roman"/>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62E37" w:rsidRPr="00162E37" w:rsidRDefault="00162E37" w:rsidP="00162E37">
      <w:pPr>
        <w:tabs>
          <w:tab w:val="left" w:pos="142"/>
          <w:tab w:val="left" w:pos="708"/>
          <w:tab w:val="num" w:pos="4423"/>
        </w:tabs>
        <w:spacing w:after="0" w:line="240" w:lineRule="auto"/>
        <w:ind w:firstLine="709"/>
        <w:jc w:val="both"/>
        <w:rPr>
          <w:rFonts w:ascii="Times New Roman" w:eastAsia="Times New Roman" w:hAnsi="Times New Roman" w:cs="Times New Roman"/>
          <w:sz w:val="24"/>
          <w:szCs w:val="24"/>
          <w:lang w:val="uk-UA" w:eastAsia="ar-SA"/>
        </w:rPr>
      </w:pPr>
      <w:r w:rsidRPr="00162E37">
        <w:rPr>
          <w:rFonts w:ascii="Times New Roman" w:eastAsia="Times New Roman" w:hAnsi="Times New Roman" w:cs="Times New Roman"/>
          <w:sz w:val="24"/>
          <w:szCs w:val="24"/>
          <w:lang w:val="uk-UA"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62E37" w:rsidRPr="00162E37" w:rsidRDefault="00162E37" w:rsidP="00162E37">
      <w:pPr>
        <w:tabs>
          <w:tab w:val="left" w:pos="142"/>
          <w:tab w:val="left" w:pos="708"/>
          <w:tab w:val="num" w:pos="4423"/>
        </w:tabs>
        <w:spacing w:after="0" w:line="240" w:lineRule="auto"/>
        <w:ind w:firstLine="70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eastAsia="ar-SA"/>
        </w:rPr>
        <w:t xml:space="preserve">10.4. </w:t>
      </w:r>
      <w:r w:rsidRPr="00162E37">
        <w:rPr>
          <w:rFonts w:ascii="Times New Roman" w:eastAsia="Times New Roman" w:hAnsi="Times New Roman" w:cs="Times New Roman"/>
          <w:sz w:val="24"/>
          <w:szCs w:val="24"/>
          <w:lang w:val="uk-UA"/>
        </w:rPr>
        <w:t>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4E7B29" w:rsidRDefault="00162E37" w:rsidP="001419B2">
      <w:pPr>
        <w:tabs>
          <w:tab w:val="left" w:pos="142"/>
          <w:tab w:val="left" w:pos="708"/>
          <w:tab w:val="num" w:pos="4423"/>
        </w:tabs>
        <w:spacing w:after="0" w:line="240" w:lineRule="auto"/>
        <w:ind w:firstLine="709"/>
        <w:jc w:val="both"/>
        <w:rPr>
          <w:rFonts w:ascii="Times New Roman" w:eastAsia="Times New Roman" w:hAnsi="Times New Roman" w:cs="Times New Roman"/>
          <w:b/>
          <w:color w:val="000000"/>
          <w:sz w:val="24"/>
          <w:szCs w:val="24"/>
          <w:lang w:val="uk-UA"/>
        </w:rPr>
      </w:pPr>
      <w:r w:rsidRPr="00162E37">
        <w:rPr>
          <w:rFonts w:ascii="Times New Roman" w:eastAsia="Times New Roman" w:hAnsi="Times New Roman" w:cs="Times New Roman"/>
          <w:sz w:val="24"/>
          <w:szCs w:val="24"/>
          <w:lang w:val="uk-UA"/>
        </w:rPr>
        <w:t>10.5.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162E37" w:rsidRPr="004E7B29" w:rsidRDefault="00162E37" w:rsidP="004E7B29">
      <w:pPr>
        <w:pStyle w:val="a8"/>
        <w:widowControl w:val="0"/>
        <w:numPr>
          <w:ilvl w:val="0"/>
          <w:numId w:val="5"/>
        </w:numPr>
        <w:tabs>
          <w:tab w:val="left" w:pos="142"/>
        </w:tabs>
        <w:autoSpaceDE w:val="0"/>
        <w:autoSpaceDN w:val="0"/>
        <w:adjustRightInd w:val="0"/>
        <w:spacing w:after="0" w:line="240" w:lineRule="auto"/>
        <w:rPr>
          <w:rFonts w:ascii="Times New Roman" w:eastAsia="Times New Roman" w:hAnsi="Times New Roman" w:cs="Times New Roman"/>
          <w:b/>
          <w:color w:val="000000"/>
          <w:sz w:val="24"/>
          <w:szCs w:val="24"/>
          <w:lang w:val="uk-UA"/>
        </w:rPr>
      </w:pPr>
      <w:r w:rsidRPr="004E7B29">
        <w:rPr>
          <w:rFonts w:ascii="Times New Roman" w:eastAsia="Times New Roman" w:hAnsi="Times New Roman" w:cs="Times New Roman"/>
          <w:b/>
          <w:color w:val="000000"/>
          <w:sz w:val="24"/>
          <w:szCs w:val="24"/>
          <w:lang w:val="uk-UA"/>
        </w:rPr>
        <w:t>Інші умови</w:t>
      </w:r>
    </w:p>
    <w:p w:rsidR="00162E37" w:rsidRPr="00162E37" w:rsidRDefault="00162E37" w:rsidP="00924DA6">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11.1.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924DA6" w:rsidRPr="00924DA6" w:rsidRDefault="00162E37" w:rsidP="00924DA6">
      <w:pPr>
        <w:spacing w:after="0"/>
        <w:ind w:firstLine="70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color w:val="000000"/>
          <w:sz w:val="24"/>
          <w:szCs w:val="24"/>
          <w:lang w:val="uk-UA"/>
        </w:rPr>
        <w:t>1</w:t>
      </w:r>
      <w:r w:rsidRPr="00162E37">
        <w:rPr>
          <w:rFonts w:ascii="Times New Roman" w:eastAsia="Times New Roman" w:hAnsi="Times New Roman" w:cs="Times New Roman"/>
          <w:color w:val="000000"/>
          <w:sz w:val="24"/>
          <w:szCs w:val="24"/>
        </w:rPr>
        <w:t>1</w:t>
      </w:r>
      <w:r w:rsidRPr="00162E37">
        <w:rPr>
          <w:rFonts w:ascii="Times New Roman" w:eastAsia="Times New Roman" w:hAnsi="Times New Roman" w:cs="Times New Roman"/>
          <w:color w:val="000000"/>
          <w:sz w:val="24"/>
          <w:szCs w:val="24"/>
          <w:lang w:val="uk-UA"/>
        </w:rPr>
        <w:t xml:space="preserve">.2. </w:t>
      </w:r>
      <w:r w:rsidR="00924DA6" w:rsidRPr="00924DA6">
        <w:rPr>
          <w:rFonts w:ascii="Times New Roman" w:eastAsia="Times New Roman" w:hAnsi="Times New Roman" w:cs="Times New Roman"/>
          <w:sz w:val="24"/>
          <w:szCs w:val="24"/>
          <w:lang w:val="uk-UA"/>
        </w:rPr>
        <w:t>Сторони можуть розірвати цей Договір за умови  відсутності зобов’язань по даному Договору, повідомивши про це іншу Сторону за 30 календарних днів  до 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Сторони.</w:t>
      </w:r>
    </w:p>
    <w:p w:rsidR="00162E37" w:rsidRPr="00162E37" w:rsidRDefault="00924DA6" w:rsidP="00924DA6">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11.3. </w:t>
      </w:r>
      <w:r w:rsidR="00162E37" w:rsidRPr="00162E37">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2E37" w:rsidRPr="00162E37" w:rsidRDefault="00162E37" w:rsidP="00924DA6">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покупця;</w:t>
      </w:r>
    </w:p>
    <w:p w:rsidR="00162E37" w:rsidRPr="00162E37" w:rsidRDefault="00162E37" w:rsidP="00924DA6">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 xml:space="preserve">3) покращення якості предмета закупівлі за умови, що таке покращення не призведе </w:t>
      </w:r>
      <w:r w:rsidRPr="00162E37">
        <w:rPr>
          <w:rFonts w:ascii="Times New Roman" w:eastAsia="Times New Roman" w:hAnsi="Times New Roman" w:cs="Times New Roman"/>
          <w:color w:val="000000"/>
          <w:sz w:val="24"/>
          <w:szCs w:val="24"/>
          <w:lang w:val="uk-UA"/>
        </w:rPr>
        <w:lastRenderedPageBreak/>
        <w:t>до збільшення суми, визначеної в договорі про закупівлю;</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w:t>
      </w:r>
      <w:r w:rsidRPr="00162E37">
        <w:rPr>
          <w:rFonts w:ascii="Times New Roman" w:eastAsia="Times New Roman" w:hAnsi="Times New Roman" w:cs="Times New Roman"/>
          <w:color w:val="000000"/>
          <w:sz w:val="24"/>
          <w:szCs w:val="24"/>
        </w:rPr>
        <w:t>1</w:t>
      </w:r>
      <w:r w:rsidRPr="00162E37">
        <w:rPr>
          <w:rFonts w:ascii="Times New Roman" w:eastAsia="Times New Roman" w:hAnsi="Times New Roman" w:cs="Times New Roman"/>
          <w:color w:val="000000"/>
          <w:sz w:val="24"/>
          <w:szCs w:val="24"/>
          <w:lang w:val="uk-UA"/>
        </w:rPr>
        <w:t>.</w:t>
      </w:r>
      <w:r w:rsidR="00924DA6">
        <w:rPr>
          <w:rFonts w:ascii="Times New Roman" w:eastAsia="Times New Roman" w:hAnsi="Times New Roman" w:cs="Times New Roman"/>
          <w:color w:val="000000"/>
          <w:sz w:val="24"/>
          <w:szCs w:val="24"/>
          <w:lang w:val="uk-UA"/>
        </w:rPr>
        <w:t>4</w:t>
      </w:r>
      <w:r w:rsidRPr="00162E37">
        <w:rPr>
          <w:rFonts w:ascii="Times New Roman" w:eastAsia="Times New Roman" w:hAnsi="Times New Roman" w:cs="Times New Roman"/>
          <w:color w:val="000000"/>
          <w:sz w:val="24"/>
          <w:szCs w:val="24"/>
          <w:lang w:val="uk-UA"/>
        </w:rPr>
        <w:t>.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w:t>
      </w:r>
      <w:r w:rsidRPr="00162E37">
        <w:rPr>
          <w:rFonts w:ascii="Times New Roman" w:eastAsia="Times New Roman" w:hAnsi="Times New Roman" w:cs="Times New Roman"/>
          <w:color w:val="000000"/>
          <w:sz w:val="24"/>
          <w:szCs w:val="24"/>
        </w:rPr>
        <w:t>1</w:t>
      </w:r>
      <w:r w:rsidRPr="00162E37">
        <w:rPr>
          <w:rFonts w:ascii="Times New Roman" w:eastAsia="Times New Roman" w:hAnsi="Times New Roman" w:cs="Times New Roman"/>
          <w:color w:val="000000"/>
          <w:sz w:val="24"/>
          <w:szCs w:val="24"/>
          <w:lang w:val="uk-UA"/>
        </w:rPr>
        <w:t>.</w:t>
      </w:r>
      <w:r w:rsidR="00924DA6">
        <w:rPr>
          <w:rFonts w:ascii="Times New Roman" w:eastAsia="Times New Roman" w:hAnsi="Times New Roman" w:cs="Times New Roman"/>
          <w:color w:val="000000"/>
          <w:sz w:val="24"/>
          <w:szCs w:val="24"/>
          <w:lang w:val="uk-UA"/>
        </w:rPr>
        <w:t>5</w:t>
      </w:r>
      <w:r w:rsidRPr="00162E37">
        <w:rPr>
          <w:rFonts w:ascii="Times New Roman" w:eastAsia="Times New Roman" w:hAnsi="Times New Roman" w:cs="Times New Roman"/>
          <w:color w:val="000000"/>
          <w:sz w:val="24"/>
          <w:szCs w:val="24"/>
          <w:lang w:val="uk-UA"/>
        </w:rPr>
        <w:t>.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w:t>
      </w:r>
      <w:r w:rsidRPr="00162E37">
        <w:rPr>
          <w:rFonts w:ascii="Times New Roman" w:eastAsia="Times New Roman" w:hAnsi="Times New Roman" w:cs="Times New Roman"/>
          <w:color w:val="000000"/>
          <w:sz w:val="24"/>
          <w:szCs w:val="24"/>
        </w:rPr>
        <w:t>1</w:t>
      </w:r>
      <w:r w:rsidRPr="00162E37">
        <w:rPr>
          <w:rFonts w:ascii="Times New Roman" w:eastAsia="Times New Roman" w:hAnsi="Times New Roman" w:cs="Times New Roman"/>
          <w:color w:val="000000"/>
          <w:sz w:val="24"/>
          <w:szCs w:val="24"/>
          <w:lang w:val="uk-UA"/>
        </w:rPr>
        <w:t>.</w:t>
      </w:r>
      <w:r w:rsidR="00924DA6">
        <w:rPr>
          <w:rFonts w:ascii="Times New Roman" w:eastAsia="Times New Roman" w:hAnsi="Times New Roman" w:cs="Times New Roman"/>
          <w:color w:val="000000"/>
          <w:sz w:val="24"/>
          <w:szCs w:val="24"/>
          <w:lang w:val="uk-UA"/>
        </w:rPr>
        <w:t>6</w:t>
      </w:r>
      <w:r w:rsidRPr="00162E37">
        <w:rPr>
          <w:rFonts w:ascii="Times New Roman" w:eastAsia="Times New Roman" w:hAnsi="Times New Roman" w:cs="Times New Roman"/>
          <w:color w:val="000000"/>
          <w:sz w:val="24"/>
          <w:szCs w:val="24"/>
          <w:lang w:val="uk-UA"/>
        </w:rPr>
        <w:t xml:space="preserve">. Відносини, не передбачені цим Договором, регулюються чинним законодавством України. </w:t>
      </w:r>
    </w:p>
    <w:p w:rsidR="00162E37" w:rsidRPr="00162E37" w:rsidRDefault="00162E37" w:rsidP="00162E3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w:t>
      </w:r>
      <w:r w:rsidRPr="00162E37">
        <w:rPr>
          <w:rFonts w:ascii="Times New Roman" w:eastAsia="Times New Roman" w:hAnsi="Times New Roman" w:cs="Times New Roman"/>
          <w:color w:val="000000"/>
          <w:sz w:val="24"/>
          <w:szCs w:val="24"/>
        </w:rPr>
        <w:t>1</w:t>
      </w:r>
      <w:r w:rsidRPr="00162E37">
        <w:rPr>
          <w:rFonts w:ascii="Times New Roman" w:eastAsia="Times New Roman" w:hAnsi="Times New Roman" w:cs="Times New Roman"/>
          <w:color w:val="000000"/>
          <w:sz w:val="24"/>
          <w:szCs w:val="24"/>
          <w:lang w:val="uk-UA"/>
        </w:rPr>
        <w:t>.</w:t>
      </w:r>
      <w:r w:rsidR="00924DA6">
        <w:rPr>
          <w:rFonts w:ascii="Times New Roman" w:eastAsia="Times New Roman" w:hAnsi="Times New Roman" w:cs="Times New Roman"/>
          <w:color w:val="000000"/>
          <w:sz w:val="24"/>
          <w:szCs w:val="24"/>
          <w:lang w:val="uk-UA"/>
        </w:rPr>
        <w:t>7</w:t>
      </w:r>
      <w:r w:rsidRPr="00162E37">
        <w:rPr>
          <w:rFonts w:ascii="Times New Roman" w:eastAsia="Times New Roman" w:hAnsi="Times New Roman" w:cs="Times New Roman"/>
          <w:color w:val="000000"/>
          <w:sz w:val="24"/>
          <w:szCs w:val="24"/>
          <w:lang w:val="uk-UA"/>
        </w:rPr>
        <w:t>.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rsidR="00162E37" w:rsidRPr="00162E37" w:rsidRDefault="00162E37" w:rsidP="00162E3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p>
    <w:p w:rsidR="00162E37" w:rsidRPr="004E7B29" w:rsidRDefault="00162E37" w:rsidP="004E7B29">
      <w:pPr>
        <w:pStyle w:val="a8"/>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4E7B29">
        <w:rPr>
          <w:rFonts w:ascii="Times New Roman" w:eastAsia="Times New Roman" w:hAnsi="Times New Roman" w:cs="Times New Roman"/>
          <w:b/>
          <w:color w:val="000000"/>
          <w:sz w:val="24"/>
          <w:szCs w:val="24"/>
          <w:lang w:val="uk-UA"/>
        </w:rPr>
        <w:t>Додатки до договору</w:t>
      </w:r>
    </w:p>
    <w:p w:rsidR="00162E37" w:rsidRDefault="00162E37" w:rsidP="00162E37">
      <w:pPr>
        <w:widowControl w:val="0"/>
        <w:tabs>
          <w:tab w:val="left" w:pos="142"/>
          <w:tab w:val="left" w:pos="1134"/>
        </w:tabs>
        <w:spacing w:after="0" w:line="240" w:lineRule="auto"/>
        <w:ind w:firstLine="709"/>
        <w:jc w:val="both"/>
        <w:rPr>
          <w:rFonts w:ascii="Times New Roman" w:eastAsia="Times New Roman" w:hAnsi="Times New Roman" w:cs="Times New Roman"/>
          <w:b/>
          <w:i/>
          <w:color w:val="000000"/>
          <w:sz w:val="24"/>
          <w:szCs w:val="24"/>
          <w:lang w:val="uk-UA"/>
        </w:rPr>
      </w:pPr>
      <w:r w:rsidRPr="00162E37">
        <w:rPr>
          <w:rFonts w:ascii="Times New Roman" w:eastAsia="Times New Roman" w:hAnsi="Times New Roman" w:cs="Times New Roman"/>
          <w:color w:val="000000"/>
          <w:sz w:val="24"/>
          <w:szCs w:val="24"/>
          <w:lang w:val="uk-UA"/>
        </w:rPr>
        <w:t>1</w:t>
      </w:r>
      <w:r w:rsidRPr="004E7B29">
        <w:rPr>
          <w:rFonts w:ascii="Times New Roman" w:eastAsia="Times New Roman" w:hAnsi="Times New Roman" w:cs="Times New Roman"/>
          <w:color w:val="000000"/>
          <w:sz w:val="24"/>
          <w:szCs w:val="24"/>
          <w:lang w:val="uk-UA"/>
        </w:rPr>
        <w:t>2</w:t>
      </w:r>
      <w:r w:rsidRPr="00162E37">
        <w:rPr>
          <w:rFonts w:ascii="Times New Roman" w:eastAsia="Times New Roman" w:hAnsi="Times New Roman" w:cs="Times New Roman"/>
          <w:color w:val="000000"/>
          <w:sz w:val="24"/>
          <w:szCs w:val="24"/>
          <w:lang w:val="uk-UA"/>
        </w:rPr>
        <w:t xml:space="preserve">.1. Невід’ємною частиною цього Договору є: </w:t>
      </w:r>
      <w:r w:rsidR="004E7B29" w:rsidRPr="004E7B29">
        <w:rPr>
          <w:rFonts w:ascii="Times New Roman" w:eastAsia="Times New Roman" w:hAnsi="Times New Roman" w:cs="Times New Roman"/>
          <w:b/>
          <w:i/>
          <w:color w:val="000000"/>
          <w:sz w:val="24"/>
          <w:szCs w:val="24"/>
          <w:lang w:val="uk-UA"/>
        </w:rPr>
        <w:t>Додаток № 1 специфікація, додаток №2</w:t>
      </w:r>
      <w:r w:rsidR="004E7B29">
        <w:rPr>
          <w:rFonts w:ascii="Times New Roman" w:eastAsia="Times New Roman" w:hAnsi="Times New Roman" w:cs="Times New Roman"/>
          <w:b/>
          <w:i/>
          <w:color w:val="000000"/>
          <w:sz w:val="24"/>
          <w:szCs w:val="24"/>
          <w:lang w:val="uk-UA"/>
        </w:rPr>
        <w:t xml:space="preserve"> Технічні вимоги до товару.</w:t>
      </w:r>
    </w:p>
    <w:p w:rsidR="00162E37" w:rsidRPr="00162E37" w:rsidRDefault="00162E37" w:rsidP="00162E37">
      <w:pPr>
        <w:widowControl w:val="0"/>
        <w:tabs>
          <w:tab w:val="left" w:pos="1134"/>
        </w:tabs>
        <w:spacing w:after="0" w:line="240" w:lineRule="auto"/>
        <w:ind w:firstLine="680"/>
        <w:rPr>
          <w:rFonts w:ascii="Times New Roman" w:eastAsia="Times New Roman" w:hAnsi="Times New Roman" w:cs="Times New Roman"/>
          <w:spacing w:val="-7"/>
          <w:sz w:val="24"/>
          <w:szCs w:val="24"/>
          <w:lang w:val="uk-UA"/>
        </w:rPr>
      </w:pPr>
    </w:p>
    <w:p w:rsidR="00162E37" w:rsidRPr="00162E37" w:rsidRDefault="00162E37" w:rsidP="00162E37">
      <w:pPr>
        <w:widowControl w:val="0"/>
        <w:tabs>
          <w:tab w:val="left" w:pos="1134"/>
        </w:tabs>
        <w:spacing w:after="0" w:line="240" w:lineRule="auto"/>
        <w:ind w:firstLine="680"/>
        <w:jc w:val="center"/>
        <w:rPr>
          <w:rFonts w:ascii="Times New Roman" w:eastAsia="Times New Roman" w:hAnsi="Times New Roman" w:cs="Times New Roman"/>
          <w:b/>
          <w:spacing w:val="-7"/>
          <w:sz w:val="24"/>
          <w:szCs w:val="24"/>
          <w:lang w:val="uk-UA"/>
        </w:rPr>
      </w:pPr>
      <w:r w:rsidRPr="00162E37">
        <w:rPr>
          <w:rFonts w:ascii="Times New Roman" w:eastAsia="Times New Roman" w:hAnsi="Times New Roman" w:cs="Times New Roman"/>
          <w:b/>
          <w:spacing w:val="-7"/>
          <w:sz w:val="24"/>
          <w:szCs w:val="24"/>
          <w:lang w:val="uk-UA"/>
        </w:rPr>
        <w:t>13.    Місцезнаходження та банківські реквізити сторін</w:t>
      </w:r>
    </w:p>
    <w:p w:rsidR="00162E37" w:rsidRPr="00162E37" w:rsidRDefault="00162E37" w:rsidP="00162E37">
      <w:pPr>
        <w:widowControl w:val="0"/>
        <w:tabs>
          <w:tab w:val="left" w:pos="1134"/>
        </w:tabs>
        <w:spacing w:after="0" w:line="240" w:lineRule="auto"/>
        <w:ind w:firstLine="680"/>
        <w:jc w:val="center"/>
        <w:rPr>
          <w:rFonts w:ascii="Times New Roman" w:eastAsia="Times New Roman" w:hAnsi="Times New Roman" w:cs="Times New Roman"/>
          <w:b/>
          <w:spacing w:val="-7"/>
          <w:sz w:val="24"/>
          <w:szCs w:val="24"/>
          <w:lang w:val="uk-UA"/>
        </w:rPr>
      </w:pPr>
    </w:p>
    <w:tbl>
      <w:tblPr>
        <w:tblW w:w="10035" w:type="dxa"/>
        <w:tblLook w:val="04A0"/>
      </w:tblPr>
      <w:tblGrid>
        <w:gridCol w:w="4749"/>
        <w:gridCol w:w="5286"/>
      </w:tblGrid>
      <w:tr w:rsidR="00162E37" w:rsidRPr="00162E37" w:rsidTr="00162E37">
        <w:trPr>
          <w:trHeight w:val="4372"/>
        </w:trPr>
        <w:tc>
          <w:tcPr>
            <w:tcW w:w="4749" w:type="dxa"/>
            <w:shd w:val="clear" w:color="auto" w:fill="auto"/>
            <w:tcMar>
              <w:left w:w="108" w:type="dxa"/>
            </w:tcMar>
          </w:tcPr>
          <w:p w:rsidR="00162E37" w:rsidRPr="00162E37" w:rsidRDefault="00162E37" w:rsidP="00162E37">
            <w:pPr>
              <w:widowControl w:val="0"/>
              <w:spacing w:after="0" w:line="240" w:lineRule="auto"/>
              <w:jc w:val="center"/>
              <w:rPr>
                <w:rFonts w:ascii="Times New Roman" w:eastAsia="Times New Roman" w:hAnsi="Times New Roman" w:cs="Times New Roman"/>
                <w:b/>
                <w:sz w:val="20"/>
                <w:szCs w:val="20"/>
                <w:lang w:val="uk-UA"/>
              </w:rPr>
            </w:pPr>
            <w:r w:rsidRPr="00162E37">
              <w:rPr>
                <w:rFonts w:ascii="Times New Roman" w:eastAsia="Times New Roman" w:hAnsi="Times New Roman" w:cs="Times New Roman"/>
                <w:b/>
                <w:sz w:val="24"/>
                <w:szCs w:val="24"/>
                <w:lang w:val="uk-UA"/>
              </w:rPr>
              <w:t>Постачальник:</w:t>
            </w:r>
          </w:p>
          <w:p w:rsidR="00162E37" w:rsidRPr="00162E37" w:rsidRDefault="00162E37" w:rsidP="00162E37">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_____________________</w:t>
            </w: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val="uk-UA" w:eastAsia="zh-CN"/>
              </w:rPr>
            </w:pPr>
          </w:p>
          <w:p w:rsidR="00162E37" w:rsidRPr="00162E37" w:rsidRDefault="00162E37" w:rsidP="00162E37">
            <w:pPr>
              <w:suppressAutoHyphens/>
              <w:spacing w:after="0" w:line="240" w:lineRule="auto"/>
              <w:jc w:val="both"/>
              <w:rPr>
                <w:rFonts w:ascii="Times New Roman" w:eastAsia="MS Mincho" w:hAnsi="Times New Roman" w:cs="Times New Roman"/>
                <w:lang w:val="uk-UA" w:eastAsia="zh-CN"/>
              </w:rPr>
            </w:pPr>
          </w:p>
          <w:p w:rsidR="00162E37" w:rsidRPr="00162E37" w:rsidRDefault="00162E37" w:rsidP="00162E37">
            <w:pPr>
              <w:suppressAutoHyphens/>
              <w:spacing w:after="0" w:line="240" w:lineRule="auto"/>
              <w:jc w:val="both"/>
              <w:rPr>
                <w:rFonts w:ascii="Times New Roman" w:eastAsia="Times New Roman" w:hAnsi="Times New Roman" w:cs="Times New Roman"/>
                <w:color w:val="000000"/>
                <w:szCs w:val="24"/>
                <w:lang w:val="uk-UA" w:eastAsia="zh-CN"/>
              </w:rPr>
            </w:pPr>
            <w:r w:rsidRPr="00162E37">
              <w:rPr>
                <w:rFonts w:ascii="Times New Roman" w:eastAsia="Times New Roman" w:hAnsi="Times New Roman" w:cs="Times New Roman"/>
                <w:color w:val="000000"/>
                <w:szCs w:val="24"/>
                <w:lang w:val="uk-UA" w:eastAsia="zh-CN"/>
              </w:rPr>
              <w:t xml:space="preserve">_______________________ </w:t>
            </w:r>
          </w:p>
          <w:p w:rsidR="00162E37" w:rsidRPr="00162E37" w:rsidRDefault="00162E37" w:rsidP="00162E37">
            <w:pPr>
              <w:spacing w:after="0" w:line="240" w:lineRule="auto"/>
              <w:ind w:right="16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м.п.</w:t>
            </w:r>
          </w:p>
          <w:p w:rsidR="00162E37" w:rsidRPr="00162E37" w:rsidRDefault="00162E37" w:rsidP="00162E37">
            <w:pPr>
              <w:spacing w:after="0" w:line="240" w:lineRule="auto"/>
              <w:rPr>
                <w:rFonts w:ascii="Times New Roman" w:eastAsia="Times New Roman" w:hAnsi="Times New Roman" w:cs="Times New Roman"/>
                <w:sz w:val="24"/>
                <w:szCs w:val="24"/>
                <w:lang w:val="uk-UA"/>
              </w:rPr>
            </w:pPr>
          </w:p>
        </w:tc>
        <w:tc>
          <w:tcPr>
            <w:tcW w:w="5286" w:type="dxa"/>
            <w:shd w:val="clear" w:color="auto" w:fill="auto"/>
            <w:tcMar>
              <w:left w:w="108" w:type="dxa"/>
            </w:tcMar>
          </w:tcPr>
          <w:p w:rsidR="00162E37" w:rsidRPr="00162E37" w:rsidRDefault="00162E37" w:rsidP="00162E37">
            <w:pPr>
              <w:shd w:val="clear" w:color="auto" w:fill="FFFFFF"/>
              <w:spacing w:after="0" w:line="240" w:lineRule="auto"/>
              <w:jc w:val="center"/>
              <w:rPr>
                <w:rFonts w:ascii="Times New Roman" w:eastAsia="Times New Roman" w:hAnsi="Times New Roman" w:cs="Times New Roman"/>
                <w:b/>
                <w:bCs/>
                <w:spacing w:val="-3"/>
                <w:sz w:val="24"/>
                <w:szCs w:val="24"/>
                <w:lang w:val="uk-UA"/>
              </w:rPr>
            </w:pPr>
            <w:r w:rsidRPr="00162E37">
              <w:rPr>
                <w:rFonts w:ascii="Times New Roman" w:eastAsia="Times New Roman" w:hAnsi="Times New Roman" w:cs="Times New Roman"/>
                <w:b/>
                <w:bCs/>
                <w:spacing w:val="-3"/>
                <w:sz w:val="24"/>
                <w:szCs w:val="24"/>
                <w:lang w:val="uk-UA"/>
              </w:rPr>
              <w:t>Покупець:</w:t>
            </w:r>
          </w:p>
          <w:tbl>
            <w:tblPr>
              <w:tblW w:w="5070" w:type="dxa"/>
              <w:tblLook w:val="04A0"/>
            </w:tblPr>
            <w:tblGrid>
              <w:gridCol w:w="5070"/>
            </w:tblGrid>
            <w:tr w:rsidR="00162E37" w:rsidRPr="00494D1E" w:rsidTr="001419B2">
              <w:trPr>
                <w:trHeight w:val="3412"/>
              </w:trPr>
              <w:tc>
                <w:tcPr>
                  <w:tcW w:w="5070" w:type="dxa"/>
                  <w:shd w:val="clear" w:color="auto" w:fill="auto"/>
                </w:tcPr>
                <w:p w:rsidR="00162E37" w:rsidRPr="00162E37" w:rsidRDefault="003A7ABA" w:rsidP="00162E37">
                  <w:pPr>
                    <w:spacing w:after="0" w:line="240" w:lineRule="auto"/>
                    <w:ind w:right="1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Центр надання соціальних послуг Березнегуватської селищної ради</w:t>
                  </w:r>
                </w:p>
                <w:p w:rsidR="00162E37" w:rsidRPr="00162E37" w:rsidRDefault="00162E37" w:rsidP="00162E37">
                  <w:pPr>
                    <w:spacing w:after="0" w:line="240" w:lineRule="auto"/>
                    <w:ind w:right="169"/>
                    <w:rPr>
                      <w:rFonts w:ascii="Times New Roman" w:eastAsia="Times New Roman" w:hAnsi="Times New Roman" w:cs="Times New Roman"/>
                      <w:bCs/>
                      <w:iCs/>
                      <w:sz w:val="24"/>
                      <w:szCs w:val="24"/>
                      <w:u w:val="single"/>
                      <w:lang w:val="uk-UA"/>
                    </w:rPr>
                  </w:pPr>
                  <w:r w:rsidRPr="00162E37">
                    <w:rPr>
                      <w:rFonts w:ascii="Times New Roman" w:eastAsia="Times New Roman" w:hAnsi="Times New Roman" w:cs="Times New Roman"/>
                      <w:bCs/>
                      <w:iCs/>
                      <w:sz w:val="24"/>
                      <w:szCs w:val="24"/>
                      <w:u w:val="single"/>
                      <w:lang w:val="uk-UA"/>
                    </w:rPr>
                    <w:t xml:space="preserve">Юридична адреса: </w:t>
                  </w:r>
                </w:p>
                <w:p w:rsidR="003A7ABA" w:rsidRDefault="00162E37" w:rsidP="00162E37">
                  <w:pPr>
                    <w:spacing w:after="0" w:line="240" w:lineRule="auto"/>
                    <w:ind w:right="169"/>
                    <w:jc w:val="both"/>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5</w:t>
                  </w:r>
                  <w:r w:rsidR="003A7ABA">
                    <w:rPr>
                      <w:rFonts w:ascii="Times New Roman" w:eastAsia="Times New Roman" w:hAnsi="Times New Roman" w:cs="Times New Roman"/>
                      <w:sz w:val="24"/>
                      <w:szCs w:val="24"/>
                      <w:lang w:val="uk-UA"/>
                    </w:rPr>
                    <w:t>6203</w:t>
                  </w:r>
                  <w:r w:rsidRPr="00162E37">
                    <w:rPr>
                      <w:rFonts w:ascii="Times New Roman" w:eastAsia="Times New Roman" w:hAnsi="Times New Roman" w:cs="Times New Roman"/>
                      <w:sz w:val="24"/>
                      <w:szCs w:val="24"/>
                      <w:lang w:val="uk-UA"/>
                    </w:rPr>
                    <w:t xml:space="preserve">, </w:t>
                  </w:r>
                  <w:r w:rsidR="003A7ABA">
                    <w:rPr>
                      <w:rFonts w:ascii="Times New Roman" w:eastAsia="Times New Roman" w:hAnsi="Times New Roman" w:cs="Times New Roman"/>
                      <w:sz w:val="24"/>
                      <w:szCs w:val="24"/>
                      <w:lang w:val="uk-UA"/>
                    </w:rPr>
                    <w:t xml:space="preserve">Миколаївська область, </w:t>
                  </w:r>
                </w:p>
                <w:p w:rsidR="00162E37" w:rsidRPr="00162E37" w:rsidRDefault="003A7ABA" w:rsidP="00162E37">
                  <w:pPr>
                    <w:spacing w:after="0" w:line="240" w:lineRule="auto"/>
                    <w:ind w:right="169"/>
                    <w:jc w:val="both"/>
                    <w:rPr>
                      <w:rFonts w:ascii="Times New Roman" w:eastAsia="Times New Roman" w:hAnsi="Times New Roman" w:cs="Times New Roman"/>
                      <w:bCs/>
                      <w:iCs/>
                      <w:sz w:val="24"/>
                      <w:szCs w:val="24"/>
                      <w:lang w:val="uk-UA"/>
                    </w:rPr>
                  </w:pPr>
                  <w:r>
                    <w:rPr>
                      <w:rFonts w:ascii="Times New Roman" w:eastAsia="Times New Roman" w:hAnsi="Times New Roman" w:cs="Times New Roman"/>
                      <w:sz w:val="24"/>
                      <w:szCs w:val="24"/>
                      <w:lang w:val="uk-UA"/>
                    </w:rPr>
                    <w:t>с</w:t>
                  </w:r>
                  <w:r w:rsidR="00162E37" w:rsidRPr="00162E37">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lang w:val="uk-UA"/>
                    </w:rPr>
                    <w:t>т</w:t>
                  </w:r>
                  <w:r w:rsidR="00162E37" w:rsidRPr="00162E3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Березнегувате</w:t>
                  </w:r>
                  <w:r w:rsidR="00162E37" w:rsidRPr="00162E37">
                    <w:rPr>
                      <w:rFonts w:ascii="Times New Roman" w:eastAsia="Times New Roman" w:hAnsi="Times New Roman" w:cs="Times New Roman"/>
                      <w:sz w:val="24"/>
                      <w:szCs w:val="24"/>
                      <w:lang w:val="uk-UA"/>
                    </w:rPr>
                    <w:t>, вул. М</w:t>
                  </w:r>
                  <w:r>
                    <w:rPr>
                      <w:rFonts w:ascii="Times New Roman" w:eastAsia="Times New Roman" w:hAnsi="Times New Roman" w:cs="Times New Roman"/>
                      <w:sz w:val="24"/>
                      <w:szCs w:val="24"/>
                      <w:lang w:val="uk-UA"/>
                    </w:rPr>
                    <w:t>иру</w:t>
                  </w:r>
                  <w:r w:rsidR="00162E37" w:rsidRPr="00162E3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9</w:t>
                  </w:r>
                  <w:r w:rsidR="00162E37" w:rsidRPr="00162E37">
                    <w:rPr>
                      <w:rFonts w:ascii="Times New Roman" w:eastAsia="Times New Roman" w:hAnsi="Times New Roman" w:cs="Times New Roman"/>
                      <w:sz w:val="24"/>
                      <w:szCs w:val="24"/>
                      <w:lang w:val="uk-UA"/>
                    </w:rPr>
                    <w:t>8</w:t>
                  </w:r>
                </w:p>
                <w:p w:rsidR="00162E37" w:rsidRPr="00162E37" w:rsidRDefault="00162E37" w:rsidP="00162E37">
                  <w:pPr>
                    <w:tabs>
                      <w:tab w:val="left" w:pos="0"/>
                      <w:tab w:val="left" w:pos="3905"/>
                    </w:tabs>
                    <w:spacing w:after="0" w:line="240" w:lineRule="auto"/>
                    <w:ind w:right="169"/>
                    <w:jc w:val="both"/>
                    <w:rPr>
                      <w:rFonts w:ascii="Times New Roman" w:eastAsia="Times New Roman" w:hAnsi="Times New Roman" w:cs="Times New Roman"/>
                      <w:bCs/>
                      <w:sz w:val="24"/>
                      <w:szCs w:val="24"/>
                      <w:lang w:val="uk-UA"/>
                    </w:rPr>
                  </w:pPr>
                  <w:r w:rsidRPr="00162E37">
                    <w:rPr>
                      <w:rFonts w:ascii="Times New Roman" w:eastAsia="Times New Roman" w:hAnsi="Times New Roman" w:cs="Times New Roman"/>
                      <w:bCs/>
                      <w:iCs/>
                      <w:sz w:val="24"/>
                      <w:szCs w:val="24"/>
                      <w:u w:val="single"/>
                      <w:lang w:val="uk-UA"/>
                    </w:rPr>
                    <w:t>Банківські реквізити:</w:t>
                  </w:r>
                </w:p>
                <w:p w:rsidR="00162E37" w:rsidRPr="00162E37" w:rsidRDefault="00162E37" w:rsidP="00162E37">
                  <w:pPr>
                    <w:tabs>
                      <w:tab w:val="left" w:pos="0"/>
                      <w:tab w:val="left" w:pos="3905"/>
                    </w:tabs>
                    <w:spacing w:after="0" w:line="240" w:lineRule="auto"/>
                    <w:ind w:right="169"/>
                    <w:jc w:val="both"/>
                    <w:rPr>
                      <w:rFonts w:ascii="Times New Roman" w:eastAsia="Times New Roman" w:hAnsi="Times New Roman" w:cs="Times New Roman"/>
                      <w:bCs/>
                      <w:sz w:val="24"/>
                      <w:szCs w:val="24"/>
                      <w:lang w:val="uk-UA"/>
                    </w:rPr>
                  </w:pPr>
                  <w:r w:rsidRPr="00162E37">
                    <w:rPr>
                      <w:rFonts w:ascii="Times New Roman" w:eastAsia="Times New Roman" w:hAnsi="Times New Roman" w:cs="Times New Roman"/>
                      <w:bCs/>
                      <w:sz w:val="24"/>
                      <w:szCs w:val="24"/>
                      <w:lang w:val="uk-UA"/>
                    </w:rPr>
                    <w:t>UA</w:t>
                  </w:r>
                  <w:r w:rsidR="003A7ABA">
                    <w:rPr>
                      <w:rFonts w:ascii="Times New Roman" w:eastAsia="Times New Roman" w:hAnsi="Times New Roman" w:cs="Times New Roman"/>
                      <w:bCs/>
                      <w:sz w:val="24"/>
                      <w:szCs w:val="24"/>
                      <w:lang w:val="uk-UA"/>
                    </w:rPr>
                    <w:t>34</w:t>
                  </w:r>
                  <w:r w:rsidRPr="00162E37">
                    <w:rPr>
                      <w:rFonts w:ascii="Times New Roman" w:eastAsia="Times New Roman" w:hAnsi="Times New Roman" w:cs="Times New Roman"/>
                      <w:bCs/>
                      <w:sz w:val="24"/>
                      <w:szCs w:val="24"/>
                      <w:lang w:val="uk-UA"/>
                    </w:rPr>
                    <w:t>820172034</w:t>
                  </w:r>
                  <w:r w:rsidR="003A7ABA">
                    <w:rPr>
                      <w:rFonts w:ascii="Times New Roman" w:eastAsia="Times New Roman" w:hAnsi="Times New Roman" w:cs="Times New Roman"/>
                      <w:bCs/>
                      <w:sz w:val="24"/>
                      <w:szCs w:val="24"/>
                      <w:lang w:val="uk-UA"/>
                    </w:rPr>
                    <w:t>42</w:t>
                  </w:r>
                  <w:r w:rsidRPr="00162E37">
                    <w:rPr>
                      <w:rFonts w:ascii="Times New Roman" w:eastAsia="Times New Roman" w:hAnsi="Times New Roman" w:cs="Times New Roman"/>
                      <w:bCs/>
                      <w:sz w:val="24"/>
                      <w:szCs w:val="24"/>
                      <w:lang w:val="uk-UA"/>
                    </w:rPr>
                    <w:t>90001000</w:t>
                  </w:r>
                  <w:r w:rsidR="003A7ABA">
                    <w:rPr>
                      <w:rFonts w:ascii="Times New Roman" w:eastAsia="Times New Roman" w:hAnsi="Times New Roman" w:cs="Times New Roman"/>
                      <w:bCs/>
                      <w:sz w:val="24"/>
                      <w:szCs w:val="24"/>
                      <w:lang w:val="uk-UA"/>
                    </w:rPr>
                    <w:t>110507</w:t>
                  </w:r>
                  <w:r w:rsidRPr="00162E37">
                    <w:rPr>
                      <w:rFonts w:ascii="Times New Roman" w:eastAsia="Times New Roman" w:hAnsi="Times New Roman" w:cs="Times New Roman"/>
                      <w:bCs/>
                      <w:sz w:val="24"/>
                      <w:szCs w:val="24"/>
                      <w:lang w:val="uk-UA"/>
                    </w:rPr>
                    <w:t xml:space="preserve">    </w:t>
                  </w:r>
                </w:p>
                <w:p w:rsidR="00162E37" w:rsidRPr="00162E37" w:rsidRDefault="00162E37" w:rsidP="00162E37">
                  <w:pPr>
                    <w:tabs>
                      <w:tab w:val="left" w:pos="0"/>
                      <w:tab w:val="left" w:pos="3905"/>
                    </w:tabs>
                    <w:spacing w:after="0" w:line="240" w:lineRule="auto"/>
                    <w:ind w:right="169"/>
                    <w:jc w:val="both"/>
                    <w:rPr>
                      <w:rFonts w:ascii="Times New Roman" w:eastAsia="Times New Roman" w:hAnsi="Times New Roman" w:cs="Times New Roman"/>
                      <w:bCs/>
                      <w:sz w:val="24"/>
                      <w:szCs w:val="24"/>
                      <w:lang w:val="uk-UA"/>
                    </w:rPr>
                  </w:pPr>
                  <w:r w:rsidRPr="00162E37">
                    <w:rPr>
                      <w:rFonts w:ascii="Times New Roman" w:eastAsia="Times New Roman" w:hAnsi="Times New Roman" w:cs="Times New Roman"/>
                      <w:bCs/>
                      <w:sz w:val="24"/>
                      <w:szCs w:val="24"/>
                      <w:lang w:val="uk-UA"/>
                    </w:rPr>
                    <w:t>UA</w:t>
                  </w:r>
                  <w:r w:rsidR="003A7ABA">
                    <w:rPr>
                      <w:rFonts w:ascii="Times New Roman" w:eastAsia="Times New Roman" w:hAnsi="Times New Roman" w:cs="Times New Roman"/>
                      <w:bCs/>
                      <w:sz w:val="24"/>
                      <w:szCs w:val="24"/>
                      <w:lang w:val="uk-UA"/>
                    </w:rPr>
                    <w:t>77</w:t>
                  </w:r>
                  <w:r w:rsidRPr="00162E37">
                    <w:rPr>
                      <w:rFonts w:ascii="Times New Roman" w:eastAsia="Times New Roman" w:hAnsi="Times New Roman" w:cs="Times New Roman"/>
                      <w:bCs/>
                      <w:sz w:val="24"/>
                      <w:szCs w:val="24"/>
                      <w:lang w:val="uk-UA"/>
                    </w:rPr>
                    <w:t>820172034</w:t>
                  </w:r>
                  <w:r w:rsidR="003A7ABA">
                    <w:rPr>
                      <w:rFonts w:ascii="Times New Roman" w:eastAsia="Times New Roman" w:hAnsi="Times New Roman" w:cs="Times New Roman"/>
                      <w:bCs/>
                      <w:sz w:val="24"/>
                      <w:szCs w:val="24"/>
                      <w:lang w:val="uk-UA"/>
                    </w:rPr>
                    <w:t>4293</w:t>
                  </w:r>
                  <w:r w:rsidRPr="00162E37">
                    <w:rPr>
                      <w:rFonts w:ascii="Times New Roman" w:eastAsia="Times New Roman" w:hAnsi="Times New Roman" w:cs="Times New Roman"/>
                      <w:bCs/>
                      <w:sz w:val="24"/>
                      <w:szCs w:val="24"/>
                      <w:lang w:val="uk-UA"/>
                    </w:rPr>
                    <w:t>00</w:t>
                  </w:r>
                  <w:r w:rsidR="003A7ABA">
                    <w:rPr>
                      <w:rFonts w:ascii="Times New Roman" w:eastAsia="Times New Roman" w:hAnsi="Times New Roman" w:cs="Times New Roman"/>
                      <w:bCs/>
                      <w:sz w:val="24"/>
                      <w:szCs w:val="24"/>
                      <w:lang w:val="uk-UA"/>
                    </w:rPr>
                    <w:t>43</w:t>
                  </w:r>
                  <w:r w:rsidRPr="00162E37">
                    <w:rPr>
                      <w:rFonts w:ascii="Times New Roman" w:eastAsia="Times New Roman" w:hAnsi="Times New Roman" w:cs="Times New Roman"/>
                      <w:bCs/>
                      <w:sz w:val="24"/>
                      <w:szCs w:val="24"/>
                      <w:lang w:val="uk-UA"/>
                    </w:rPr>
                    <w:t>00</w:t>
                  </w:r>
                  <w:r w:rsidR="003A7ABA">
                    <w:rPr>
                      <w:rFonts w:ascii="Times New Roman" w:eastAsia="Times New Roman" w:hAnsi="Times New Roman" w:cs="Times New Roman"/>
                      <w:bCs/>
                      <w:sz w:val="24"/>
                      <w:szCs w:val="24"/>
                      <w:lang w:val="uk-UA"/>
                    </w:rPr>
                    <w:t>110507</w:t>
                  </w:r>
                  <w:r w:rsidRPr="00162E37">
                    <w:rPr>
                      <w:rFonts w:ascii="Times New Roman" w:eastAsia="Times New Roman" w:hAnsi="Times New Roman" w:cs="Times New Roman"/>
                      <w:bCs/>
                      <w:sz w:val="24"/>
                      <w:szCs w:val="24"/>
                      <w:lang w:val="uk-UA"/>
                    </w:rPr>
                    <w:t xml:space="preserve">  </w:t>
                  </w:r>
                </w:p>
                <w:p w:rsidR="00162E37" w:rsidRPr="00162E37" w:rsidRDefault="003A7ABA" w:rsidP="00162E37">
                  <w:pPr>
                    <w:tabs>
                      <w:tab w:val="left" w:pos="0"/>
                      <w:tab w:val="left" w:pos="3905"/>
                    </w:tabs>
                    <w:spacing w:after="0" w:line="240" w:lineRule="auto"/>
                    <w:ind w:right="16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w:t>
                  </w:r>
                  <w:r w:rsidR="00162E37" w:rsidRPr="00162E37">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ГУ</w:t>
                  </w:r>
                  <w:r w:rsidR="00162E37" w:rsidRPr="00162E37">
                    <w:rPr>
                      <w:rFonts w:ascii="Times New Roman" w:eastAsia="Times New Roman" w:hAnsi="Times New Roman" w:cs="Times New Roman"/>
                      <w:bCs/>
                      <w:sz w:val="24"/>
                      <w:szCs w:val="24"/>
                      <w:lang w:val="uk-UA"/>
                    </w:rPr>
                    <w:t xml:space="preserve">ДКСУ </w:t>
                  </w:r>
                  <w:r>
                    <w:rPr>
                      <w:rFonts w:ascii="Times New Roman" w:eastAsia="Times New Roman" w:hAnsi="Times New Roman" w:cs="Times New Roman"/>
                      <w:bCs/>
                      <w:sz w:val="24"/>
                      <w:szCs w:val="24"/>
                      <w:lang w:val="uk-UA"/>
                    </w:rPr>
                    <w:t>в Миколаївській області</w:t>
                  </w:r>
                </w:p>
                <w:p w:rsidR="00162E37" w:rsidRPr="00162E37" w:rsidRDefault="00162E37" w:rsidP="00162E37">
                  <w:pPr>
                    <w:tabs>
                      <w:tab w:val="left" w:pos="0"/>
                      <w:tab w:val="left" w:pos="3905"/>
                    </w:tabs>
                    <w:spacing w:after="0" w:line="240" w:lineRule="auto"/>
                    <w:ind w:right="169"/>
                    <w:jc w:val="both"/>
                    <w:rPr>
                      <w:rFonts w:ascii="Times New Roman" w:eastAsia="Times New Roman" w:hAnsi="Times New Roman" w:cs="Times New Roman"/>
                      <w:bCs/>
                      <w:sz w:val="24"/>
                      <w:szCs w:val="24"/>
                      <w:lang w:val="uk-UA"/>
                    </w:rPr>
                  </w:pPr>
                  <w:r w:rsidRPr="00162E37">
                    <w:rPr>
                      <w:rFonts w:ascii="Times New Roman" w:eastAsia="Times New Roman" w:hAnsi="Times New Roman" w:cs="Times New Roman"/>
                      <w:bCs/>
                      <w:sz w:val="24"/>
                      <w:szCs w:val="24"/>
                      <w:lang w:val="uk-UA"/>
                    </w:rPr>
                    <w:t xml:space="preserve">МФО 820172 </w:t>
                  </w:r>
                </w:p>
                <w:p w:rsidR="00162E37" w:rsidRPr="00162E37" w:rsidRDefault="00162E37" w:rsidP="00162E37">
                  <w:pPr>
                    <w:spacing w:after="0" w:line="240" w:lineRule="auto"/>
                    <w:ind w:right="169"/>
                    <w:jc w:val="both"/>
                    <w:rPr>
                      <w:rFonts w:ascii="Times New Roman" w:eastAsia="Times New Roman" w:hAnsi="Times New Roman" w:cs="Times New Roman"/>
                      <w:bCs/>
                      <w:iCs/>
                      <w:color w:val="000000"/>
                      <w:sz w:val="24"/>
                      <w:szCs w:val="24"/>
                      <w:lang w:val="uk-UA"/>
                    </w:rPr>
                  </w:pPr>
                  <w:r w:rsidRPr="00162E37">
                    <w:rPr>
                      <w:rFonts w:ascii="Times New Roman" w:eastAsia="Times New Roman" w:hAnsi="Times New Roman" w:cs="Times New Roman"/>
                      <w:bCs/>
                      <w:iCs/>
                      <w:sz w:val="24"/>
                      <w:szCs w:val="24"/>
                      <w:lang w:val="uk-UA"/>
                    </w:rPr>
                    <w:t xml:space="preserve">код </w:t>
                  </w:r>
                  <w:r w:rsidRPr="00162E37">
                    <w:rPr>
                      <w:rFonts w:ascii="Times New Roman" w:eastAsia="Times New Roman" w:hAnsi="Times New Roman" w:cs="Times New Roman"/>
                      <w:bCs/>
                      <w:iCs/>
                      <w:color w:val="000000"/>
                      <w:sz w:val="24"/>
                      <w:szCs w:val="24"/>
                      <w:lang w:val="uk-UA"/>
                    </w:rPr>
                    <w:t xml:space="preserve">ЄДРПОУ </w:t>
                  </w:r>
                  <w:r w:rsidR="003A7ABA">
                    <w:rPr>
                      <w:rFonts w:ascii="Times New Roman" w:eastAsia="Times New Roman" w:hAnsi="Times New Roman" w:cs="Times New Roman"/>
                      <w:bCs/>
                      <w:iCs/>
                      <w:color w:val="000000"/>
                      <w:sz w:val="24"/>
                      <w:szCs w:val="24"/>
                      <w:lang w:val="uk-UA"/>
                    </w:rPr>
                    <w:t>43892199</w:t>
                  </w:r>
                </w:p>
                <w:p w:rsidR="00162E37" w:rsidRPr="00162E37" w:rsidRDefault="00162E37" w:rsidP="001419B2">
                  <w:pPr>
                    <w:spacing w:after="0" w:line="240" w:lineRule="auto"/>
                    <w:ind w:right="169"/>
                    <w:jc w:val="both"/>
                    <w:rPr>
                      <w:rFonts w:ascii="Times New Roman" w:eastAsia="Times New Roman" w:hAnsi="Times New Roman" w:cs="Times New Roman"/>
                      <w:bCs/>
                      <w:sz w:val="24"/>
                      <w:szCs w:val="24"/>
                      <w:lang w:val="uk-UA"/>
                    </w:rPr>
                  </w:pPr>
                  <w:bookmarkStart w:id="1" w:name="_Hlk128396194"/>
                  <w:r w:rsidRPr="00162E37">
                    <w:rPr>
                      <w:rFonts w:ascii="Times New Roman" w:eastAsia="Times New Roman" w:hAnsi="Times New Roman" w:cs="Times New Roman"/>
                      <w:bCs/>
                      <w:color w:val="000000"/>
                      <w:sz w:val="24"/>
                      <w:szCs w:val="24"/>
                      <w:lang w:val="uk-UA"/>
                    </w:rPr>
                    <w:t xml:space="preserve">e-mail: </w:t>
                  </w:r>
                  <w:r w:rsidR="003A7ABA" w:rsidRPr="003A7ABA">
                    <w:rPr>
                      <w:rFonts w:ascii="Times New Roman" w:hAnsi="Times New Roman" w:cs="Times New Roman"/>
                      <w:bCs/>
                      <w:color w:val="343840"/>
                      <w:sz w:val="24"/>
                      <w:szCs w:val="24"/>
                      <w:lang w:val="en-US"/>
                    </w:rPr>
                    <w:t>tercentr</w:t>
                  </w:r>
                  <w:r w:rsidR="003A7ABA" w:rsidRPr="00CD743C">
                    <w:rPr>
                      <w:rFonts w:ascii="Times New Roman" w:hAnsi="Times New Roman" w:cs="Times New Roman"/>
                      <w:bCs/>
                      <w:color w:val="343840"/>
                      <w:sz w:val="24"/>
                      <w:szCs w:val="24"/>
                      <w:lang w:val="uk-UA"/>
                    </w:rPr>
                    <w:t>_</w:t>
                  </w:r>
                  <w:r w:rsidR="003A7ABA" w:rsidRPr="003A7ABA">
                    <w:rPr>
                      <w:rFonts w:ascii="Times New Roman" w:hAnsi="Times New Roman" w:cs="Times New Roman"/>
                      <w:bCs/>
                      <w:color w:val="343840"/>
                      <w:sz w:val="24"/>
                      <w:szCs w:val="24"/>
                      <w:lang w:val="en-US"/>
                    </w:rPr>
                    <w:t>berezneg</w:t>
                  </w:r>
                  <w:r w:rsidR="003A7ABA" w:rsidRPr="00CD743C">
                    <w:rPr>
                      <w:rFonts w:ascii="Times New Roman" w:hAnsi="Times New Roman" w:cs="Times New Roman"/>
                      <w:bCs/>
                      <w:color w:val="343840"/>
                      <w:sz w:val="24"/>
                      <w:szCs w:val="24"/>
                      <w:lang w:val="uk-UA"/>
                    </w:rPr>
                    <w:t>@</w:t>
                  </w:r>
                  <w:r w:rsidR="003A7ABA" w:rsidRPr="003A7ABA">
                    <w:rPr>
                      <w:rFonts w:ascii="Times New Roman" w:hAnsi="Times New Roman" w:cs="Times New Roman"/>
                      <w:bCs/>
                      <w:color w:val="343840"/>
                      <w:sz w:val="24"/>
                      <w:szCs w:val="24"/>
                      <w:lang w:val="en-US"/>
                    </w:rPr>
                    <w:t>ukr</w:t>
                  </w:r>
                  <w:r w:rsidR="003A7ABA" w:rsidRPr="00CD743C">
                    <w:rPr>
                      <w:rFonts w:ascii="Times New Roman" w:hAnsi="Times New Roman" w:cs="Times New Roman"/>
                      <w:bCs/>
                      <w:color w:val="343840"/>
                      <w:sz w:val="24"/>
                      <w:szCs w:val="24"/>
                      <w:lang w:val="uk-UA"/>
                    </w:rPr>
                    <w:t>.</w:t>
                  </w:r>
                  <w:r w:rsidR="003A7ABA" w:rsidRPr="003A7ABA">
                    <w:rPr>
                      <w:rFonts w:ascii="Times New Roman" w:hAnsi="Times New Roman" w:cs="Times New Roman"/>
                      <w:bCs/>
                      <w:color w:val="343840"/>
                      <w:sz w:val="24"/>
                      <w:szCs w:val="24"/>
                      <w:lang w:val="en-US"/>
                    </w:rPr>
                    <w:t>net</w:t>
                  </w:r>
                  <w:bookmarkEnd w:id="1"/>
                </w:p>
              </w:tc>
            </w:tr>
            <w:tr w:rsidR="00162E37" w:rsidRPr="00162E37" w:rsidTr="00CF6B88">
              <w:tc>
                <w:tcPr>
                  <w:tcW w:w="5070" w:type="dxa"/>
                  <w:shd w:val="clear" w:color="auto" w:fill="auto"/>
                </w:tcPr>
                <w:p w:rsidR="00A36FF8" w:rsidRPr="00A36FF8" w:rsidRDefault="003A7ABA" w:rsidP="00A36FF8">
                  <w:pPr>
                    <w:spacing w:after="0" w:line="240" w:lineRule="auto"/>
                    <w:ind w:right="16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Т.в.о.директора</w:t>
                  </w:r>
                </w:p>
                <w:p w:rsidR="00A36FF8" w:rsidRPr="00A36FF8" w:rsidRDefault="00A36FF8" w:rsidP="00A36FF8">
                  <w:pPr>
                    <w:spacing w:after="0" w:line="240" w:lineRule="auto"/>
                    <w:ind w:right="169"/>
                    <w:jc w:val="both"/>
                    <w:rPr>
                      <w:rFonts w:ascii="Times New Roman" w:eastAsia="Times New Roman" w:hAnsi="Times New Roman" w:cs="Times New Roman"/>
                      <w:bCs/>
                      <w:sz w:val="24"/>
                      <w:szCs w:val="24"/>
                      <w:lang w:val="uk-UA"/>
                    </w:rPr>
                  </w:pPr>
                </w:p>
                <w:p w:rsidR="00A36FF8" w:rsidRPr="00A36FF8" w:rsidRDefault="00A36FF8" w:rsidP="00A36FF8">
                  <w:pPr>
                    <w:spacing w:after="0" w:line="240" w:lineRule="auto"/>
                    <w:ind w:right="169"/>
                    <w:jc w:val="both"/>
                    <w:rPr>
                      <w:rFonts w:ascii="Times New Roman" w:eastAsia="Times New Roman" w:hAnsi="Times New Roman" w:cs="Times New Roman"/>
                      <w:bCs/>
                      <w:sz w:val="24"/>
                      <w:szCs w:val="24"/>
                      <w:lang w:val="uk-UA"/>
                    </w:rPr>
                  </w:pPr>
                  <w:r w:rsidRPr="00A36FF8">
                    <w:rPr>
                      <w:rFonts w:ascii="Times New Roman" w:eastAsia="Times New Roman" w:hAnsi="Times New Roman" w:cs="Times New Roman"/>
                      <w:bCs/>
                      <w:sz w:val="24"/>
                      <w:szCs w:val="24"/>
                      <w:lang w:val="uk-UA"/>
                    </w:rPr>
                    <w:t>______________</w:t>
                  </w:r>
                  <w:r w:rsidR="003A7ABA">
                    <w:rPr>
                      <w:rFonts w:ascii="Times New Roman" w:eastAsia="Times New Roman" w:hAnsi="Times New Roman" w:cs="Times New Roman"/>
                      <w:bCs/>
                      <w:sz w:val="24"/>
                      <w:szCs w:val="24"/>
                      <w:lang w:val="uk-UA"/>
                    </w:rPr>
                    <w:t xml:space="preserve"> </w:t>
                  </w:r>
                  <w:r w:rsidR="003A7ABA" w:rsidRPr="003A7ABA">
                    <w:rPr>
                      <w:rFonts w:ascii="Times New Roman" w:eastAsia="Times New Roman" w:hAnsi="Times New Roman" w:cs="Times New Roman"/>
                      <w:b/>
                      <w:bCs/>
                      <w:sz w:val="24"/>
                      <w:szCs w:val="24"/>
                      <w:lang w:val="uk-UA"/>
                    </w:rPr>
                    <w:t>Володимир ЮХИМ</w:t>
                  </w:r>
                  <w:r w:rsidR="00EA3D2E" w:rsidRPr="003A7ABA">
                    <w:rPr>
                      <w:rFonts w:ascii="Times New Roman" w:eastAsia="Times New Roman" w:hAnsi="Times New Roman" w:cs="Times New Roman"/>
                      <w:b/>
                      <w:bCs/>
                      <w:sz w:val="24"/>
                      <w:szCs w:val="24"/>
                      <w:lang w:val="uk-UA"/>
                    </w:rPr>
                    <w:t>ЕНКО</w:t>
                  </w:r>
                </w:p>
                <w:p w:rsidR="00A36FF8" w:rsidRPr="00A36FF8" w:rsidRDefault="00A36FF8" w:rsidP="00A36FF8">
                  <w:pPr>
                    <w:widowControl w:val="0"/>
                    <w:spacing w:after="0" w:line="240" w:lineRule="auto"/>
                    <w:jc w:val="both"/>
                    <w:rPr>
                      <w:rFonts w:ascii="Times New Roman" w:eastAsia="Times New Roman" w:hAnsi="Times New Roman" w:cs="Times New Roman"/>
                      <w:b/>
                      <w:color w:val="000000"/>
                      <w:spacing w:val="-6"/>
                      <w:sz w:val="20"/>
                      <w:szCs w:val="20"/>
                      <w:lang w:val="uk-UA"/>
                    </w:rPr>
                  </w:pPr>
                  <w:r w:rsidRPr="00A36FF8">
                    <w:rPr>
                      <w:rFonts w:ascii="Times New Roman" w:eastAsia="Times New Roman" w:hAnsi="Times New Roman" w:cs="Times New Roman"/>
                      <w:b/>
                      <w:sz w:val="20"/>
                      <w:szCs w:val="20"/>
                      <w:lang w:val="uk-UA"/>
                    </w:rPr>
                    <w:t>м. п.</w:t>
                  </w:r>
                </w:p>
                <w:p w:rsidR="00162E37" w:rsidRPr="00162E37" w:rsidRDefault="00162E37" w:rsidP="00162E37">
                  <w:pPr>
                    <w:widowControl w:val="0"/>
                    <w:spacing w:after="0" w:line="240" w:lineRule="auto"/>
                    <w:ind w:right="169"/>
                    <w:rPr>
                      <w:rFonts w:ascii="Times New Roman" w:eastAsia="Times New Roman" w:hAnsi="Times New Roman" w:cs="Times New Roman"/>
                      <w:sz w:val="24"/>
                      <w:szCs w:val="24"/>
                      <w:lang w:val="uk-UA"/>
                    </w:rPr>
                  </w:pPr>
                </w:p>
              </w:tc>
            </w:tr>
          </w:tbl>
          <w:p w:rsidR="00162E37" w:rsidRPr="00162E37" w:rsidRDefault="00162E37" w:rsidP="00162E37">
            <w:pPr>
              <w:widowControl w:val="0"/>
              <w:spacing w:after="0" w:line="240" w:lineRule="auto"/>
              <w:jc w:val="both"/>
              <w:rPr>
                <w:rFonts w:ascii="Times New Roman" w:eastAsia="Times New Roman" w:hAnsi="Times New Roman" w:cs="Times New Roman"/>
                <w:b/>
                <w:sz w:val="24"/>
                <w:szCs w:val="24"/>
                <w:lang w:val="uk-UA"/>
              </w:rPr>
            </w:pPr>
          </w:p>
        </w:tc>
      </w:tr>
    </w:tbl>
    <w:p w:rsidR="00162E37" w:rsidRPr="00162E37" w:rsidRDefault="00162E37" w:rsidP="00162E37">
      <w:pPr>
        <w:spacing w:after="0" w:line="240" w:lineRule="auto"/>
        <w:ind w:left="7799"/>
        <w:rPr>
          <w:rFonts w:ascii="Times New Roman" w:eastAsia="Times New Roman" w:hAnsi="Times New Roman" w:cs="Times New Roman"/>
          <w:sz w:val="24"/>
          <w:szCs w:val="24"/>
          <w:lang w:val="uk-UA"/>
        </w:rPr>
      </w:pPr>
      <w:r w:rsidRPr="00162E37">
        <w:rPr>
          <w:rFonts w:ascii="Times New Roman" w:eastAsia="Times New Roman" w:hAnsi="Times New Roman" w:cs="Times New Roman"/>
          <w:b/>
          <w:bCs/>
          <w:color w:val="000000"/>
          <w:sz w:val="24"/>
          <w:szCs w:val="24"/>
          <w:lang w:val="uk-UA"/>
        </w:rPr>
        <w:br w:type="page"/>
      </w:r>
    </w:p>
    <w:p w:rsidR="00162E37" w:rsidRPr="00162E37" w:rsidRDefault="00162E37" w:rsidP="00162E37">
      <w:pPr>
        <w:spacing w:after="0" w:line="276" w:lineRule="auto"/>
        <w:ind w:left="6804"/>
        <w:rPr>
          <w:rFonts w:ascii="Times New Roman" w:eastAsia="Times New Roman" w:hAnsi="Times New Roman" w:cs="Times New Roman"/>
          <w:b/>
          <w:bCs/>
          <w:sz w:val="24"/>
          <w:szCs w:val="24"/>
          <w:lang w:val="uk-UA"/>
        </w:rPr>
      </w:pPr>
      <w:r w:rsidRPr="00162E37">
        <w:rPr>
          <w:rFonts w:ascii="Times New Roman" w:eastAsia="Times New Roman" w:hAnsi="Times New Roman" w:cs="Times New Roman"/>
          <w:b/>
          <w:bCs/>
          <w:sz w:val="24"/>
          <w:szCs w:val="24"/>
          <w:lang w:val="uk-UA"/>
        </w:rPr>
        <w:lastRenderedPageBreak/>
        <w:t>Додаток № 1</w:t>
      </w:r>
    </w:p>
    <w:p w:rsidR="00162E37" w:rsidRPr="00162E37" w:rsidRDefault="00162E37" w:rsidP="00162E37">
      <w:pPr>
        <w:spacing w:after="0" w:line="276" w:lineRule="auto"/>
        <w:ind w:left="6804"/>
        <w:rPr>
          <w:rFonts w:ascii="Times New Roman" w:eastAsia="Times New Roman" w:hAnsi="Times New Roman" w:cs="Times New Roman"/>
          <w:b/>
          <w:bCs/>
          <w:sz w:val="24"/>
          <w:szCs w:val="24"/>
          <w:lang w:val="uk-UA"/>
        </w:rPr>
      </w:pPr>
      <w:r w:rsidRPr="00162E37">
        <w:rPr>
          <w:rFonts w:ascii="Times New Roman" w:eastAsia="Times New Roman" w:hAnsi="Times New Roman" w:cs="Times New Roman"/>
          <w:b/>
          <w:bCs/>
          <w:sz w:val="24"/>
          <w:szCs w:val="24"/>
          <w:lang w:val="uk-UA"/>
        </w:rPr>
        <w:t xml:space="preserve">до Договору № </w:t>
      </w:r>
      <w:r w:rsidRPr="00162E37">
        <w:rPr>
          <w:rFonts w:ascii="Times New Roman" w:eastAsia="Times New Roman" w:hAnsi="Times New Roman" w:cs="Times New Roman"/>
          <w:bCs/>
          <w:sz w:val="24"/>
          <w:szCs w:val="24"/>
          <w:lang w:val="uk-UA"/>
        </w:rPr>
        <w:t xml:space="preserve">______ </w:t>
      </w:r>
    </w:p>
    <w:p w:rsidR="00162E37" w:rsidRPr="00162E37" w:rsidRDefault="00162E37" w:rsidP="00162E37">
      <w:pPr>
        <w:spacing w:after="0" w:line="276" w:lineRule="auto"/>
        <w:ind w:left="6804"/>
        <w:rPr>
          <w:rFonts w:ascii="Times New Roman" w:eastAsia="Times New Roman" w:hAnsi="Times New Roman" w:cs="Times New Roman"/>
          <w:sz w:val="24"/>
          <w:szCs w:val="24"/>
          <w:lang w:val="uk-UA"/>
        </w:rPr>
      </w:pPr>
      <w:r w:rsidRPr="00162E37">
        <w:rPr>
          <w:rFonts w:ascii="Times New Roman" w:eastAsia="Times New Roman" w:hAnsi="Times New Roman" w:cs="Times New Roman"/>
          <w:b/>
          <w:bCs/>
          <w:sz w:val="24"/>
          <w:szCs w:val="24"/>
          <w:lang w:val="uk-UA"/>
        </w:rPr>
        <w:t xml:space="preserve">від </w:t>
      </w:r>
      <w:r w:rsidRPr="00162E37">
        <w:rPr>
          <w:rFonts w:ascii="Times New Roman" w:eastAsia="Times New Roman" w:hAnsi="Times New Roman" w:cs="Times New Roman"/>
          <w:bCs/>
          <w:sz w:val="24"/>
          <w:szCs w:val="24"/>
          <w:lang w:val="uk-UA"/>
        </w:rPr>
        <w:t>___.____</w:t>
      </w:r>
      <w:r w:rsidRPr="00162E37">
        <w:rPr>
          <w:rFonts w:ascii="Times New Roman" w:eastAsia="Times New Roman" w:hAnsi="Times New Roman" w:cs="Times New Roman"/>
          <w:b/>
          <w:bCs/>
          <w:sz w:val="24"/>
          <w:szCs w:val="24"/>
          <w:lang w:val="uk-UA"/>
        </w:rPr>
        <w:t>.202</w:t>
      </w:r>
      <w:r w:rsidR="00D6759C">
        <w:rPr>
          <w:rFonts w:ascii="Times New Roman" w:eastAsia="Times New Roman" w:hAnsi="Times New Roman" w:cs="Times New Roman"/>
          <w:b/>
          <w:bCs/>
          <w:sz w:val="24"/>
          <w:szCs w:val="24"/>
          <w:lang w:val="uk-UA"/>
        </w:rPr>
        <w:t>4</w:t>
      </w:r>
      <w:r w:rsidRPr="00162E37">
        <w:rPr>
          <w:rFonts w:ascii="Times New Roman" w:eastAsia="Times New Roman" w:hAnsi="Times New Roman" w:cs="Times New Roman"/>
          <w:b/>
          <w:bCs/>
          <w:sz w:val="24"/>
          <w:szCs w:val="24"/>
          <w:lang w:val="uk-UA"/>
        </w:rPr>
        <w:t xml:space="preserve"> р.</w:t>
      </w:r>
    </w:p>
    <w:p w:rsidR="00162E37" w:rsidRPr="00162E37" w:rsidRDefault="00162E37" w:rsidP="00162E37">
      <w:pPr>
        <w:spacing w:after="0" w:line="276" w:lineRule="auto"/>
        <w:jc w:val="center"/>
        <w:rPr>
          <w:rFonts w:ascii="Times New Roman" w:eastAsia="Times New Roman" w:hAnsi="Times New Roman" w:cs="Times New Roman"/>
          <w:b/>
          <w:bCs/>
          <w:sz w:val="24"/>
          <w:szCs w:val="24"/>
          <w:lang w:val="uk-UA"/>
        </w:rPr>
      </w:pPr>
    </w:p>
    <w:p w:rsidR="00162E37" w:rsidRPr="00162E37" w:rsidRDefault="00162E37" w:rsidP="00162E37">
      <w:pPr>
        <w:widowControl w:val="0"/>
        <w:spacing w:after="0" w:line="240" w:lineRule="auto"/>
        <w:jc w:val="center"/>
        <w:rPr>
          <w:rFonts w:ascii="Times New Roman" w:eastAsia="Times New Roman" w:hAnsi="Times New Roman" w:cs="Times New Roman"/>
          <w:b/>
          <w:bCs/>
          <w:sz w:val="24"/>
          <w:szCs w:val="24"/>
          <w:lang w:val="uk-UA"/>
        </w:rPr>
      </w:pPr>
      <w:r w:rsidRPr="00162E37">
        <w:rPr>
          <w:rFonts w:ascii="Times New Roman" w:eastAsia="Times New Roman" w:hAnsi="Times New Roman" w:cs="Times New Roman"/>
          <w:b/>
          <w:bCs/>
          <w:sz w:val="24"/>
          <w:szCs w:val="24"/>
          <w:lang w:val="uk-UA"/>
        </w:rPr>
        <w:t>Специфікація</w:t>
      </w:r>
    </w:p>
    <w:p w:rsidR="00162E37" w:rsidRPr="00162E37" w:rsidRDefault="00162E37" w:rsidP="00162E37">
      <w:pPr>
        <w:widowControl w:val="0"/>
        <w:spacing w:after="0" w:line="240" w:lineRule="auto"/>
        <w:jc w:val="both"/>
        <w:rPr>
          <w:rFonts w:ascii="Times New Roman" w:eastAsia="Times New Roman" w:hAnsi="Times New Roman" w:cs="Times New Roman"/>
          <w:sz w:val="24"/>
          <w:szCs w:val="24"/>
          <w:lang w:val="uk-UA"/>
        </w:rPr>
      </w:pPr>
    </w:p>
    <w:tbl>
      <w:tblPr>
        <w:tblW w:w="920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513"/>
        <w:gridCol w:w="4249"/>
        <w:gridCol w:w="993"/>
        <w:gridCol w:w="1270"/>
        <w:gridCol w:w="1103"/>
        <w:gridCol w:w="1081"/>
      </w:tblGrid>
      <w:tr w:rsidR="00162E37" w:rsidRPr="00162E37" w:rsidTr="00B42853">
        <w:trPr>
          <w:trHeight w:val="660"/>
          <w:jc w:val="center"/>
        </w:trPr>
        <w:tc>
          <w:tcPr>
            <w:tcW w:w="513"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62E37">
            <w:pPr>
              <w:spacing w:after="0" w:line="240" w:lineRule="auto"/>
              <w:jc w:val="center"/>
              <w:rPr>
                <w:rFonts w:ascii="Times New Roman" w:eastAsia="Times New Roman" w:hAnsi="Times New Roman" w:cs="Times New Roman"/>
                <w:color w:val="000000"/>
                <w:sz w:val="24"/>
                <w:szCs w:val="24"/>
                <w:lang w:val="uk-UA" w:eastAsia="en-US"/>
              </w:rPr>
            </w:pPr>
            <w:r w:rsidRPr="00162E37">
              <w:rPr>
                <w:rFonts w:ascii="Times New Roman" w:eastAsia="Times New Roman" w:hAnsi="Times New Roman" w:cs="Times New Roman"/>
                <w:b/>
                <w:bCs/>
                <w:sz w:val="24"/>
                <w:szCs w:val="24"/>
                <w:lang w:val="uk-UA"/>
              </w:rPr>
              <w:t>№ з/п</w:t>
            </w:r>
          </w:p>
        </w:tc>
        <w:tc>
          <w:tcPr>
            <w:tcW w:w="4249"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419B2">
            <w:pPr>
              <w:spacing w:after="0" w:line="240" w:lineRule="auto"/>
              <w:jc w:val="center"/>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b/>
                <w:bCs/>
                <w:sz w:val="24"/>
                <w:szCs w:val="24"/>
                <w:lang w:val="uk-UA"/>
              </w:rPr>
              <w:t>Найменування</w:t>
            </w:r>
            <w:r w:rsidR="001419B2">
              <w:rPr>
                <w:rFonts w:ascii="Times New Roman" w:eastAsia="Times New Roman" w:hAnsi="Times New Roman" w:cs="Times New Roman"/>
                <w:b/>
                <w:bCs/>
                <w:sz w:val="24"/>
                <w:szCs w:val="24"/>
                <w:lang w:val="uk-UA"/>
              </w:rPr>
              <w:t xml:space="preserve"> товару</w:t>
            </w:r>
          </w:p>
        </w:tc>
        <w:tc>
          <w:tcPr>
            <w:tcW w:w="993"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62E37">
            <w:pPr>
              <w:spacing w:after="0" w:line="240" w:lineRule="auto"/>
              <w:jc w:val="center"/>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b/>
                <w:bCs/>
                <w:sz w:val="24"/>
                <w:szCs w:val="24"/>
                <w:lang w:val="uk-UA"/>
              </w:rPr>
              <w:t>Од. вим.</w:t>
            </w:r>
          </w:p>
        </w:tc>
        <w:tc>
          <w:tcPr>
            <w:tcW w:w="1270"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62E37">
            <w:pPr>
              <w:spacing w:after="0" w:line="240" w:lineRule="auto"/>
              <w:jc w:val="center"/>
              <w:rPr>
                <w:rFonts w:ascii="Times New Roman" w:eastAsia="Times New Roman" w:hAnsi="Times New Roman" w:cs="Times New Roman"/>
                <w:b/>
                <w:bCs/>
                <w:sz w:val="24"/>
                <w:szCs w:val="24"/>
                <w:lang w:val="uk-UA"/>
              </w:rPr>
            </w:pPr>
            <w:r w:rsidRPr="00162E37">
              <w:rPr>
                <w:rFonts w:ascii="Times New Roman" w:eastAsia="Times New Roman" w:hAnsi="Times New Roman" w:cs="Times New Roman"/>
                <w:b/>
                <w:bCs/>
                <w:sz w:val="24"/>
                <w:szCs w:val="24"/>
                <w:lang w:val="uk-UA"/>
              </w:rPr>
              <w:t>Кількість</w:t>
            </w:r>
          </w:p>
        </w:tc>
        <w:tc>
          <w:tcPr>
            <w:tcW w:w="1103"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62E37">
            <w:pPr>
              <w:spacing w:after="0" w:line="240" w:lineRule="auto"/>
              <w:jc w:val="center"/>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b/>
                <w:bCs/>
                <w:sz w:val="24"/>
                <w:szCs w:val="24"/>
                <w:lang w:val="uk-UA"/>
              </w:rPr>
              <w:t>Ціна без ПДВ</w:t>
            </w:r>
          </w:p>
        </w:tc>
        <w:tc>
          <w:tcPr>
            <w:tcW w:w="1081" w:type="dxa"/>
            <w:tcBorders>
              <w:top w:val="single" w:sz="4" w:space="0" w:color="000001"/>
              <w:left w:val="single" w:sz="4" w:space="0" w:color="000001"/>
              <w:bottom w:val="single" w:sz="4" w:space="0" w:color="000001"/>
              <w:right w:val="single" w:sz="4" w:space="0" w:color="000001"/>
            </w:tcBorders>
            <w:vAlign w:val="center"/>
            <w:hideMark/>
          </w:tcPr>
          <w:p w:rsidR="00162E37" w:rsidRPr="00162E37" w:rsidRDefault="00162E37" w:rsidP="00162E37">
            <w:pPr>
              <w:spacing w:after="0" w:line="240" w:lineRule="auto"/>
              <w:jc w:val="center"/>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b/>
                <w:bCs/>
                <w:sz w:val="24"/>
                <w:szCs w:val="24"/>
                <w:lang w:val="uk-UA"/>
              </w:rPr>
              <w:t>Сума без ПДВ</w:t>
            </w:r>
          </w:p>
        </w:tc>
      </w:tr>
      <w:tr w:rsidR="001419B2" w:rsidRPr="00162E37" w:rsidTr="00761FE3">
        <w:trPr>
          <w:trHeight w:val="282"/>
          <w:jc w:val="center"/>
        </w:trPr>
        <w:tc>
          <w:tcPr>
            <w:tcW w:w="513" w:type="dxa"/>
            <w:tcBorders>
              <w:top w:val="single" w:sz="4" w:space="0" w:color="000001"/>
              <w:left w:val="single" w:sz="4" w:space="0" w:color="000001"/>
              <w:bottom w:val="single" w:sz="4" w:space="0" w:color="000001"/>
              <w:right w:val="single" w:sz="4" w:space="0" w:color="000001"/>
            </w:tcBorders>
            <w:vAlign w:val="center"/>
            <w:hideMark/>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color w:val="000000"/>
                <w:sz w:val="24"/>
                <w:szCs w:val="24"/>
                <w:lang w:val="uk-UA"/>
              </w:rPr>
              <w:t>1</w:t>
            </w:r>
          </w:p>
        </w:tc>
        <w:tc>
          <w:tcPr>
            <w:tcW w:w="4249" w:type="dxa"/>
            <w:tcBorders>
              <w:top w:val="single" w:sz="4" w:space="0" w:color="000001"/>
              <w:left w:val="single" w:sz="4" w:space="0" w:color="000001"/>
              <w:bottom w:val="single" w:sz="4" w:space="0" w:color="000001"/>
              <w:right w:val="single" w:sz="4" w:space="0" w:color="000001"/>
            </w:tcBorders>
            <w:vAlign w:val="center"/>
          </w:tcPr>
          <w:p w:rsidR="001419B2" w:rsidRPr="00CD743C" w:rsidRDefault="001419B2" w:rsidP="000104ED">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Гречана крупа</w:t>
            </w:r>
          </w:p>
        </w:tc>
        <w:tc>
          <w:tcPr>
            <w:tcW w:w="993"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кг</w:t>
            </w:r>
          </w:p>
        </w:tc>
        <w:tc>
          <w:tcPr>
            <w:tcW w:w="1270"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405C9D">
            <w:pPr>
              <w:spacing w:after="0" w:line="240" w:lineRule="auto"/>
              <w:jc w:val="center"/>
              <w:rPr>
                <w:rFonts w:ascii="Times New Roman" w:eastAsia="Times New Roman" w:hAnsi="Times New Roman" w:cs="Times New Roman"/>
                <w:color w:val="000000"/>
                <w:sz w:val="24"/>
                <w:szCs w:val="24"/>
                <w:lang w:val="uk-UA"/>
              </w:rPr>
            </w:pPr>
          </w:p>
        </w:tc>
        <w:tc>
          <w:tcPr>
            <w:tcW w:w="1103"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c>
          <w:tcPr>
            <w:tcW w:w="1081"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r>
      <w:tr w:rsidR="001419B2" w:rsidRPr="00162E37" w:rsidTr="00761FE3">
        <w:trPr>
          <w:trHeight w:val="282"/>
          <w:jc w:val="center"/>
        </w:trPr>
        <w:tc>
          <w:tcPr>
            <w:tcW w:w="513" w:type="dxa"/>
            <w:tcBorders>
              <w:top w:val="single" w:sz="4" w:space="0" w:color="000001"/>
              <w:left w:val="single" w:sz="4" w:space="0" w:color="000001"/>
              <w:bottom w:val="single" w:sz="4" w:space="0" w:color="000001"/>
              <w:right w:val="single" w:sz="4" w:space="0" w:color="000001"/>
            </w:tcBorders>
            <w:vAlign w:val="center"/>
            <w:hideMark/>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4249" w:type="dxa"/>
            <w:tcBorders>
              <w:top w:val="single" w:sz="4" w:space="0" w:color="000001"/>
              <w:left w:val="single" w:sz="4" w:space="0" w:color="000001"/>
              <w:bottom w:val="single" w:sz="4" w:space="0" w:color="000001"/>
              <w:right w:val="single" w:sz="4" w:space="0" w:color="000001"/>
            </w:tcBorders>
            <w:vAlign w:val="center"/>
          </w:tcPr>
          <w:p w:rsidR="001419B2" w:rsidRPr="00CD743C" w:rsidRDefault="001419B2" w:rsidP="000104ED">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Кукуру</w:t>
            </w:r>
            <w:r w:rsidR="00494D1E">
              <w:rPr>
                <w:rFonts w:ascii="Times New Roman" w:eastAsia="Times New Roman" w:hAnsi="Times New Roman" w:cs="Times New Roman"/>
                <w:spacing w:val="-1"/>
                <w:sz w:val="24"/>
                <w:szCs w:val="24"/>
                <w:lang w:val="uk-UA"/>
              </w:rPr>
              <w:t>д</w:t>
            </w:r>
            <w:r w:rsidRPr="00CD743C">
              <w:rPr>
                <w:rFonts w:ascii="Times New Roman" w:eastAsia="Times New Roman" w:hAnsi="Times New Roman" w:cs="Times New Roman"/>
                <w:spacing w:val="-1"/>
                <w:sz w:val="24"/>
                <w:szCs w:val="24"/>
                <w:lang w:val="uk-UA"/>
              </w:rPr>
              <w:t>зяна крупа</w:t>
            </w:r>
          </w:p>
        </w:tc>
        <w:tc>
          <w:tcPr>
            <w:tcW w:w="993" w:type="dxa"/>
            <w:tcBorders>
              <w:top w:val="single" w:sz="4" w:space="0" w:color="000001"/>
              <w:left w:val="single" w:sz="4" w:space="0" w:color="000001"/>
              <w:bottom w:val="single" w:sz="4" w:space="0" w:color="000001"/>
              <w:right w:val="single" w:sz="4" w:space="0" w:color="000001"/>
            </w:tcBorders>
            <w:vAlign w:val="center"/>
          </w:tcPr>
          <w:p w:rsidR="001419B2" w:rsidRDefault="001419B2" w:rsidP="00A36FF8">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кг</w:t>
            </w:r>
          </w:p>
        </w:tc>
        <w:tc>
          <w:tcPr>
            <w:tcW w:w="1270"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405C9D">
            <w:pPr>
              <w:spacing w:after="0" w:line="240" w:lineRule="auto"/>
              <w:jc w:val="center"/>
              <w:rPr>
                <w:rFonts w:ascii="Times New Roman" w:eastAsia="Times New Roman" w:hAnsi="Times New Roman" w:cs="Times New Roman"/>
                <w:color w:val="000000"/>
                <w:sz w:val="24"/>
                <w:szCs w:val="24"/>
                <w:lang w:val="uk-UA"/>
              </w:rPr>
            </w:pPr>
          </w:p>
        </w:tc>
        <w:tc>
          <w:tcPr>
            <w:tcW w:w="1103"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c>
          <w:tcPr>
            <w:tcW w:w="1081"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r>
      <w:tr w:rsidR="001419B2" w:rsidRPr="00162E37" w:rsidTr="00761FE3">
        <w:trPr>
          <w:trHeight w:val="282"/>
          <w:jc w:val="center"/>
        </w:trPr>
        <w:tc>
          <w:tcPr>
            <w:tcW w:w="513" w:type="dxa"/>
            <w:tcBorders>
              <w:top w:val="single" w:sz="4" w:space="0" w:color="000001"/>
              <w:left w:val="single" w:sz="4" w:space="0" w:color="000001"/>
              <w:bottom w:val="single" w:sz="4" w:space="0" w:color="000001"/>
              <w:right w:val="single" w:sz="4" w:space="0" w:color="000001"/>
            </w:tcBorders>
            <w:vAlign w:val="center"/>
            <w:hideMark/>
          </w:tcPr>
          <w:p w:rsidR="001419B2" w:rsidRDefault="001419B2" w:rsidP="00A36FF8">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4249" w:type="dxa"/>
            <w:tcBorders>
              <w:top w:val="single" w:sz="4" w:space="0" w:color="000001"/>
              <w:left w:val="single" w:sz="4" w:space="0" w:color="000001"/>
              <w:bottom w:val="single" w:sz="4" w:space="0" w:color="000001"/>
              <w:right w:val="single" w:sz="4" w:space="0" w:color="000001"/>
            </w:tcBorders>
            <w:vAlign w:val="center"/>
          </w:tcPr>
          <w:p w:rsidR="001419B2" w:rsidRPr="00CD743C" w:rsidRDefault="001419B2" w:rsidP="00494D1E">
            <w:pPr>
              <w:jc w:val="both"/>
              <w:rPr>
                <w:rFonts w:ascii="Times New Roman" w:eastAsia="Times New Roman" w:hAnsi="Times New Roman" w:cs="Times New Roman"/>
                <w:spacing w:val="-1"/>
                <w:sz w:val="24"/>
                <w:szCs w:val="24"/>
                <w:lang w:val="uk-UA"/>
              </w:rPr>
            </w:pPr>
            <w:r w:rsidRPr="00CD743C">
              <w:rPr>
                <w:rFonts w:ascii="Times New Roman" w:eastAsia="Times New Roman" w:hAnsi="Times New Roman" w:cs="Times New Roman"/>
                <w:spacing w:val="-1"/>
                <w:sz w:val="24"/>
                <w:szCs w:val="24"/>
                <w:lang w:val="uk-UA"/>
              </w:rPr>
              <w:t>Ячна крупа</w:t>
            </w:r>
          </w:p>
        </w:tc>
        <w:tc>
          <w:tcPr>
            <w:tcW w:w="993" w:type="dxa"/>
            <w:tcBorders>
              <w:top w:val="single" w:sz="4" w:space="0" w:color="000001"/>
              <w:left w:val="single" w:sz="4" w:space="0" w:color="000001"/>
              <w:bottom w:val="single" w:sz="4" w:space="0" w:color="000001"/>
              <w:right w:val="single" w:sz="4" w:space="0" w:color="000001"/>
            </w:tcBorders>
            <w:vAlign w:val="center"/>
          </w:tcPr>
          <w:p w:rsidR="001419B2" w:rsidRDefault="001419B2" w:rsidP="00A36FF8">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кг</w:t>
            </w:r>
          </w:p>
        </w:tc>
        <w:tc>
          <w:tcPr>
            <w:tcW w:w="1270"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405C9D">
            <w:pPr>
              <w:spacing w:after="0" w:line="240" w:lineRule="auto"/>
              <w:jc w:val="center"/>
              <w:rPr>
                <w:rFonts w:ascii="Times New Roman" w:eastAsia="Times New Roman" w:hAnsi="Times New Roman" w:cs="Times New Roman"/>
                <w:color w:val="000000"/>
                <w:sz w:val="24"/>
                <w:szCs w:val="24"/>
                <w:lang w:val="uk-UA"/>
              </w:rPr>
            </w:pPr>
          </w:p>
        </w:tc>
        <w:tc>
          <w:tcPr>
            <w:tcW w:w="1103"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c>
          <w:tcPr>
            <w:tcW w:w="1081" w:type="dxa"/>
            <w:tcBorders>
              <w:top w:val="single" w:sz="4" w:space="0" w:color="000001"/>
              <w:left w:val="single" w:sz="4" w:space="0" w:color="000001"/>
              <w:bottom w:val="single" w:sz="4" w:space="0" w:color="000001"/>
              <w:right w:val="single" w:sz="4" w:space="0" w:color="000001"/>
            </w:tcBorders>
            <w:vAlign w:val="center"/>
          </w:tcPr>
          <w:p w:rsidR="001419B2" w:rsidRPr="00162E37" w:rsidRDefault="001419B2" w:rsidP="00A36FF8">
            <w:pPr>
              <w:spacing w:after="0" w:line="240" w:lineRule="auto"/>
              <w:jc w:val="center"/>
              <w:rPr>
                <w:rFonts w:ascii="Times New Roman" w:eastAsia="Times New Roman" w:hAnsi="Times New Roman" w:cs="Times New Roman"/>
                <w:color w:val="000000"/>
                <w:sz w:val="24"/>
                <w:szCs w:val="24"/>
                <w:lang w:val="uk-UA"/>
              </w:rPr>
            </w:pPr>
          </w:p>
        </w:tc>
      </w:tr>
      <w:tr w:rsidR="00A36FF8" w:rsidRPr="00162E37" w:rsidTr="00B42853">
        <w:trPr>
          <w:trHeight w:val="282"/>
          <w:jc w:val="center"/>
        </w:trPr>
        <w:tc>
          <w:tcPr>
            <w:tcW w:w="8128" w:type="dxa"/>
            <w:gridSpan w:val="5"/>
            <w:tcBorders>
              <w:top w:val="single" w:sz="4" w:space="0" w:color="000001"/>
              <w:left w:val="single" w:sz="4" w:space="0" w:color="000001"/>
              <w:bottom w:val="single" w:sz="4" w:space="0" w:color="000001"/>
              <w:right w:val="single" w:sz="4" w:space="0" w:color="000001"/>
            </w:tcBorders>
            <w:hideMark/>
          </w:tcPr>
          <w:p w:rsidR="00A36FF8" w:rsidRPr="00162E37" w:rsidRDefault="00A36FF8" w:rsidP="00A36FF8">
            <w:pPr>
              <w:spacing w:after="0" w:line="240" w:lineRule="auto"/>
              <w:jc w:val="right"/>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Разом:</w:t>
            </w:r>
          </w:p>
        </w:tc>
        <w:tc>
          <w:tcPr>
            <w:tcW w:w="1081" w:type="dxa"/>
            <w:tcBorders>
              <w:top w:val="single" w:sz="4" w:space="0" w:color="000001"/>
              <w:left w:val="single" w:sz="4" w:space="0" w:color="000001"/>
              <w:bottom w:val="single" w:sz="4" w:space="0" w:color="000001"/>
              <w:right w:val="single" w:sz="4" w:space="0" w:color="000001"/>
            </w:tcBorders>
            <w:vAlign w:val="center"/>
            <w:hideMark/>
          </w:tcPr>
          <w:p w:rsidR="00A36FF8" w:rsidRPr="00162E37" w:rsidRDefault="00A36FF8" w:rsidP="00A36FF8">
            <w:pPr>
              <w:spacing w:after="0" w:line="240" w:lineRule="auto"/>
              <w:jc w:val="center"/>
              <w:rPr>
                <w:rFonts w:ascii="Times New Roman" w:eastAsia="Times New Roman" w:hAnsi="Times New Roman" w:cs="Times New Roman"/>
                <w:color w:val="000000"/>
                <w:sz w:val="24"/>
                <w:szCs w:val="24"/>
                <w:lang w:val="uk-UA"/>
              </w:rPr>
            </w:pPr>
          </w:p>
        </w:tc>
      </w:tr>
      <w:tr w:rsidR="00A36FF8" w:rsidRPr="00162E37" w:rsidTr="00B42853">
        <w:trPr>
          <w:trHeight w:val="282"/>
          <w:jc w:val="center"/>
        </w:trPr>
        <w:tc>
          <w:tcPr>
            <w:tcW w:w="8128" w:type="dxa"/>
            <w:gridSpan w:val="5"/>
            <w:tcBorders>
              <w:top w:val="single" w:sz="4" w:space="0" w:color="000001"/>
              <w:left w:val="single" w:sz="4" w:space="0" w:color="000001"/>
              <w:bottom w:val="single" w:sz="4" w:space="0" w:color="000001"/>
              <w:right w:val="single" w:sz="4" w:space="0" w:color="000001"/>
            </w:tcBorders>
            <w:hideMark/>
          </w:tcPr>
          <w:p w:rsidR="00A36FF8" w:rsidRPr="00162E37" w:rsidRDefault="00A36FF8" w:rsidP="00A36FF8">
            <w:pPr>
              <w:spacing w:after="0" w:line="240" w:lineRule="auto"/>
              <w:jc w:val="right"/>
              <w:rPr>
                <w:rFonts w:ascii="Times New Roman" w:eastAsia="Times New Roman" w:hAnsi="Times New Roman" w:cs="Times New Roman"/>
                <w:color w:val="000000"/>
                <w:sz w:val="24"/>
                <w:szCs w:val="24"/>
                <w:lang w:val="uk-UA"/>
              </w:rPr>
            </w:pPr>
            <w:r w:rsidRPr="00162E37">
              <w:rPr>
                <w:rFonts w:ascii="Times New Roman" w:eastAsia="Times New Roman" w:hAnsi="Times New Roman" w:cs="Times New Roman"/>
                <w:sz w:val="24"/>
                <w:szCs w:val="24"/>
                <w:lang w:val="uk-UA"/>
              </w:rPr>
              <w:t>ПДВ: (20%)</w:t>
            </w:r>
          </w:p>
        </w:tc>
        <w:tc>
          <w:tcPr>
            <w:tcW w:w="1081" w:type="dxa"/>
            <w:tcBorders>
              <w:top w:val="single" w:sz="4" w:space="0" w:color="000001"/>
              <w:left w:val="single" w:sz="4" w:space="0" w:color="000001"/>
              <w:bottom w:val="single" w:sz="4" w:space="0" w:color="000001"/>
              <w:right w:val="single" w:sz="4" w:space="0" w:color="000001"/>
            </w:tcBorders>
            <w:vAlign w:val="center"/>
            <w:hideMark/>
          </w:tcPr>
          <w:p w:rsidR="00A36FF8" w:rsidRPr="00162E37" w:rsidRDefault="00A36FF8" w:rsidP="00A36FF8">
            <w:pPr>
              <w:spacing w:after="0" w:line="240" w:lineRule="auto"/>
              <w:jc w:val="center"/>
              <w:rPr>
                <w:rFonts w:ascii="Times New Roman" w:eastAsia="Times New Roman" w:hAnsi="Times New Roman" w:cs="Times New Roman"/>
                <w:color w:val="000000"/>
                <w:sz w:val="24"/>
                <w:szCs w:val="24"/>
                <w:lang w:val="uk-UA"/>
              </w:rPr>
            </w:pPr>
          </w:p>
        </w:tc>
      </w:tr>
      <w:tr w:rsidR="00A36FF8" w:rsidRPr="00162E37" w:rsidTr="00B42853">
        <w:trPr>
          <w:trHeight w:val="282"/>
          <w:jc w:val="center"/>
        </w:trPr>
        <w:tc>
          <w:tcPr>
            <w:tcW w:w="8128" w:type="dxa"/>
            <w:gridSpan w:val="5"/>
            <w:tcBorders>
              <w:top w:val="single" w:sz="4" w:space="0" w:color="000001"/>
              <w:left w:val="single" w:sz="4" w:space="0" w:color="000001"/>
              <w:bottom w:val="single" w:sz="4" w:space="0" w:color="000001"/>
              <w:right w:val="single" w:sz="4" w:space="0" w:color="000001"/>
            </w:tcBorders>
            <w:hideMark/>
          </w:tcPr>
          <w:p w:rsidR="00A36FF8" w:rsidRPr="00162E37" w:rsidRDefault="00A36FF8" w:rsidP="00A36FF8">
            <w:pPr>
              <w:spacing w:after="0" w:line="240" w:lineRule="auto"/>
              <w:jc w:val="right"/>
              <w:rPr>
                <w:rFonts w:ascii="Times New Roman" w:eastAsia="Times New Roman" w:hAnsi="Times New Roman" w:cs="Times New Roman"/>
                <w:sz w:val="24"/>
                <w:szCs w:val="24"/>
                <w:lang w:val="uk-UA"/>
              </w:rPr>
            </w:pPr>
            <w:r w:rsidRPr="00162E37">
              <w:rPr>
                <w:rFonts w:ascii="Times New Roman" w:eastAsia="Times New Roman" w:hAnsi="Times New Roman" w:cs="Times New Roman"/>
                <w:sz w:val="24"/>
                <w:szCs w:val="24"/>
                <w:lang w:val="uk-UA"/>
              </w:rPr>
              <w:t>Всього:</w:t>
            </w:r>
          </w:p>
        </w:tc>
        <w:tc>
          <w:tcPr>
            <w:tcW w:w="1081" w:type="dxa"/>
            <w:tcBorders>
              <w:top w:val="single" w:sz="4" w:space="0" w:color="000001"/>
              <w:left w:val="single" w:sz="4" w:space="0" w:color="000001"/>
              <w:bottom w:val="single" w:sz="4" w:space="0" w:color="000001"/>
              <w:right w:val="single" w:sz="4" w:space="0" w:color="000001"/>
            </w:tcBorders>
            <w:vAlign w:val="center"/>
            <w:hideMark/>
          </w:tcPr>
          <w:p w:rsidR="00A36FF8" w:rsidRPr="00162E37" w:rsidRDefault="00A36FF8" w:rsidP="00A36FF8">
            <w:pPr>
              <w:spacing w:after="0" w:line="240" w:lineRule="auto"/>
              <w:jc w:val="center"/>
              <w:rPr>
                <w:rFonts w:ascii="Times New Roman" w:eastAsia="Times New Roman" w:hAnsi="Times New Roman" w:cs="Times New Roman"/>
                <w:color w:val="000000"/>
                <w:sz w:val="24"/>
                <w:szCs w:val="24"/>
                <w:lang w:val="uk-UA"/>
              </w:rPr>
            </w:pPr>
          </w:p>
        </w:tc>
      </w:tr>
    </w:tbl>
    <w:p w:rsidR="00162E37" w:rsidRPr="00162E37" w:rsidRDefault="00162E37" w:rsidP="00162E37">
      <w:pPr>
        <w:widowControl w:val="0"/>
        <w:spacing w:after="0" w:line="240" w:lineRule="auto"/>
        <w:jc w:val="both"/>
        <w:rPr>
          <w:rFonts w:ascii="Times New Roman" w:eastAsia="Times New Roman" w:hAnsi="Times New Roman" w:cs="Times New Roman"/>
          <w:sz w:val="24"/>
          <w:szCs w:val="24"/>
          <w:lang w:val="uk-UA"/>
        </w:rPr>
      </w:pPr>
    </w:p>
    <w:p w:rsidR="00162E37" w:rsidRPr="00162E37" w:rsidRDefault="00162E37" w:rsidP="00162E37">
      <w:pPr>
        <w:widowControl w:val="0"/>
        <w:spacing w:after="0" w:line="240" w:lineRule="auto"/>
        <w:jc w:val="both"/>
        <w:rPr>
          <w:rFonts w:ascii="Times New Roman" w:eastAsia="Times New Roman" w:hAnsi="Times New Roman" w:cs="Times New Roman"/>
          <w:b/>
          <w:color w:val="000000"/>
          <w:spacing w:val="-6"/>
          <w:sz w:val="24"/>
          <w:szCs w:val="24"/>
          <w:lang w:val="uk-UA"/>
        </w:rPr>
      </w:pPr>
      <w:r w:rsidRPr="00162E37">
        <w:rPr>
          <w:rFonts w:ascii="Times New Roman" w:eastAsia="Times New Roman" w:hAnsi="Times New Roman" w:cs="Times New Roman"/>
          <w:sz w:val="24"/>
          <w:szCs w:val="24"/>
          <w:lang w:val="uk-UA"/>
        </w:rPr>
        <w:t xml:space="preserve">Всього: </w:t>
      </w:r>
      <w:r w:rsidRPr="005A59DD">
        <w:rPr>
          <w:rFonts w:ascii="Times New Roman" w:eastAsia="Times New Roman" w:hAnsi="Times New Roman" w:cs="Times New Roman"/>
          <w:b/>
          <w:color w:val="000000"/>
          <w:sz w:val="24"/>
          <w:szCs w:val="24"/>
          <w:lang w:val="uk-UA"/>
        </w:rPr>
        <w:t>__________</w:t>
      </w:r>
      <w:r w:rsidRPr="00162E37">
        <w:rPr>
          <w:rFonts w:ascii="Times New Roman" w:eastAsia="Times New Roman" w:hAnsi="Times New Roman" w:cs="Times New Roman"/>
          <w:b/>
          <w:color w:val="000000"/>
          <w:sz w:val="24"/>
          <w:szCs w:val="24"/>
          <w:lang w:val="uk-UA"/>
        </w:rPr>
        <w:t xml:space="preserve">,00 </w:t>
      </w:r>
      <w:r w:rsidRPr="00162E37">
        <w:rPr>
          <w:rFonts w:ascii="Times New Roman" w:eastAsia="Times New Roman" w:hAnsi="Times New Roman" w:cs="Times New Roman"/>
          <w:b/>
          <w:color w:val="000000"/>
          <w:spacing w:val="-6"/>
          <w:sz w:val="24"/>
          <w:szCs w:val="24"/>
          <w:lang w:val="uk-UA"/>
        </w:rPr>
        <w:t>грн.  (</w:t>
      </w:r>
      <w:r w:rsidRPr="005A59DD">
        <w:rPr>
          <w:rFonts w:ascii="Times New Roman" w:eastAsia="Times New Roman" w:hAnsi="Times New Roman" w:cs="Times New Roman"/>
          <w:b/>
          <w:color w:val="000000"/>
          <w:spacing w:val="-6"/>
          <w:sz w:val="24"/>
          <w:szCs w:val="24"/>
          <w:lang w:val="uk-UA"/>
        </w:rPr>
        <w:t>_______________________</w:t>
      </w:r>
      <w:r w:rsidRPr="00162E37">
        <w:rPr>
          <w:rFonts w:ascii="Times New Roman" w:eastAsia="Times New Roman" w:hAnsi="Times New Roman" w:cs="Times New Roman"/>
          <w:b/>
          <w:color w:val="000000"/>
          <w:spacing w:val="-6"/>
          <w:sz w:val="24"/>
          <w:szCs w:val="24"/>
          <w:lang w:val="uk-UA"/>
        </w:rPr>
        <w:t xml:space="preserve"> грн. 00 коп.), з </w:t>
      </w:r>
      <w:r w:rsidR="00781444">
        <w:rPr>
          <w:rFonts w:ascii="Times New Roman" w:eastAsia="Times New Roman" w:hAnsi="Times New Roman" w:cs="Times New Roman"/>
          <w:b/>
          <w:color w:val="000000"/>
          <w:spacing w:val="-6"/>
          <w:sz w:val="24"/>
          <w:szCs w:val="24"/>
          <w:lang w:val="uk-UA"/>
        </w:rPr>
        <w:t xml:space="preserve">урахуванням </w:t>
      </w:r>
      <w:r w:rsidRPr="00162E37">
        <w:rPr>
          <w:rFonts w:ascii="Times New Roman" w:eastAsia="Times New Roman" w:hAnsi="Times New Roman" w:cs="Times New Roman"/>
          <w:b/>
          <w:color w:val="000000"/>
          <w:spacing w:val="-6"/>
          <w:sz w:val="24"/>
          <w:szCs w:val="24"/>
          <w:lang w:val="uk-UA"/>
        </w:rPr>
        <w:t>ПДВ.</w:t>
      </w:r>
    </w:p>
    <w:p w:rsidR="00162E37" w:rsidRDefault="00162E37" w:rsidP="00162E37">
      <w:pPr>
        <w:spacing w:after="0" w:line="240" w:lineRule="auto"/>
        <w:rPr>
          <w:rFonts w:ascii="Times New Roman" w:eastAsia="Times New Roman" w:hAnsi="Times New Roman" w:cs="Times New Roman"/>
          <w:sz w:val="24"/>
          <w:szCs w:val="24"/>
          <w:lang w:val="uk-UA"/>
        </w:rPr>
      </w:pPr>
    </w:p>
    <w:p w:rsidR="005A59DD" w:rsidRDefault="005A59DD" w:rsidP="00162E37">
      <w:pPr>
        <w:spacing w:after="0" w:line="240" w:lineRule="auto"/>
        <w:rPr>
          <w:rFonts w:ascii="Times New Roman" w:eastAsia="Times New Roman" w:hAnsi="Times New Roman" w:cs="Times New Roman"/>
          <w:sz w:val="24"/>
          <w:szCs w:val="24"/>
          <w:lang w:val="uk-UA"/>
        </w:rPr>
      </w:pPr>
    </w:p>
    <w:tbl>
      <w:tblPr>
        <w:tblStyle w:val="a3"/>
        <w:tblW w:w="0" w:type="auto"/>
        <w:tblLook w:val="04A0"/>
      </w:tblPr>
      <w:tblGrid>
        <w:gridCol w:w="4672"/>
        <w:gridCol w:w="4672"/>
      </w:tblGrid>
      <w:tr w:rsidR="005A59DD" w:rsidTr="005A59DD">
        <w:tc>
          <w:tcPr>
            <w:tcW w:w="4672" w:type="dxa"/>
          </w:tcPr>
          <w:p w:rsidR="005A59DD" w:rsidRDefault="005A59DD" w:rsidP="005A59DD">
            <w:pPr>
              <w:suppressAutoHyphens/>
              <w:jc w:val="center"/>
              <w:rPr>
                <w:rFonts w:ascii="Times New Roman" w:eastAsia="Times New Roman" w:hAnsi="Times New Roman" w:cs="Times New Roman"/>
                <w:b/>
                <w:bCs/>
                <w:spacing w:val="-3"/>
                <w:sz w:val="24"/>
                <w:szCs w:val="24"/>
                <w:lang w:val="uk-UA"/>
              </w:rPr>
            </w:pPr>
            <w:r>
              <w:rPr>
                <w:rFonts w:ascii="Times New Roman" w:eastAsia="Times New Roman" w:hAnsi="Times New Roman" w:cs="Times New Roman"/>
                <w:b/>
                <w:bCs/>
                <w:spacing w:val="-3"/>
                <w:sz w:val="24"/>
                <w:szCs w:val="24"/>
                <w:lang w:val="uk-UA"/>
              </w:rPr>
              <w:t>Постачальник:</w:t>
            </w:r>
          </w:p>
        </w:tc>
        <w:tc>
          <w:tcPr>
            <w:tcW w:w="4672" w:type="dxa"/>
          </w:tcPr>
          <w:p w:rsidR="005A59DD" w:rsidRPr="005A59DD" w:rsidRDefault="005A59DD" w:rsidP="005A59DD">
            <w:pPr>
              <w:suppressAutoHyphens/>
              <w:jc w:val="center"/>
              <w:rPr>
                <w:rFonts w:ascii="Times New Roman" w:eastAsia="Times New Roman" w:hAnsi="Times New Roman" w:cs="Times New Roman"/>
                <w:b/>
                <w:bCs/>
                <w:spacing w:val="-3"/>
                <w:sz w:val="24"/>
                <w:szCs w:val="24"/>
                <w:lang w:val="uk-UA"/>
              </w:rPr>
            </w:pPr>
            <w:r w:rsidRPr="005A59DD">
              <w:rPr>
                <w:rFonts w:ascii="Times New Roman" w:eastAsia="Times New Roman" w:hAnsi="Times New Roman" w:cs="Times New Roman"/>
                <w:b/>
                <w:bCs/>
                <w:spacing w:val="-3"/>
                <w:sz w:val="24"/>
                <w:szCs w:val="24"/>
                <w:lang w:val="uk-UA"/>
              </w:rPr>
              <w:t>Покупець:</w:t>
            </w:r>
          </w:p>
          <w:p w:rsidR="00405C9D" w:rsidRDefault="00405C9D" w:rsidP="00A36FF8">
            <w:pPr>
              <w:ind w:right="16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Центр надання соціальних послуг Березнегуватської селищної ради </w:t>
            </w:r>
          </w:p>
          <w:p w:rsidR="00405C9D" w:rsidRPr="00A36FF8" w:rsidRDefault="00405C9D" w:rsidP="00405C9D">
            <w:pPr>
              <w:ind w:right="16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Т.в.о.директора</w:t>
            </w:r>
          </w:p>
          <w:p w:rsidR="00405C9D" w:rsidRPr="00A36FF8" w:rsidRDefault="00405C9D" w:rsidP="00405C9D">
            <w:pPr>
              <w:ind w:right="169"/>
              <w:jc w:val="both"/>
              <w:rPr>
                <w:rFonts w:ascii="Times New Roman" w:eastAsia="Times New Roman" w:hAnsi="Times New Roman" w:cs="Times New Roman"/>
                <w:bCs/>
                <w:sz w:val="24"/>
                <w:szCs w:val="24"/>
                <w:lang w:val="uk-UA"/>
              </w:rPr>
            </w:pPr>
          </w:p>
          <w:p w:rsidR="00405C9D" w:rsidRPr="00A36FF8" w:rsidRDefault="00405C9D" w:rsidP="00405C9D">
            <w:pPr>
              <w:ind w:right="16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___________ </w:t>
            </w:r>
            <w:r w:rsidRPr="003A7ABA">
              <w:rPr>
                <w:rFonts w:ascii="Times New Roman" w:eastAsia="Times New Roman" w:hAnsi="Times New Roman" w:cs="Times New Roman"/>
                <w:b/>
                <w:bCs/>
                <w:sz w:val="24"/>
                <w:szCs w:val="24"/>
                <w:lang w:val="uk-UA"/>
              </w:rPr>
              <w:t>Володимир ЮХИМЕНКО</w:t>
            </w:r>
          </w:p>
          <w:p w:rsidR="00A36FF8" w:rsidRPr="00A36FF8" w:rsidRDefault="00A36FF8" w:rsidP="00A36FF8">
            <w:pPr>
              <w:widowControl w:val="0"/>
              <w:jc w:val="both"/>
              <w:rPr>
                <w:rFonts w:ascii="Times New Roman" w:eastAsia="Times New Roman" w:hAnsi="Times New Roman" w:cs="Times New Roman"/>
                <w:b/>
                <w:color w:val="000000"/>
                <w:spacing w:val="-6"/>
                <w:sz w:val="20"/>
                <w:szCs w:val="20"/>
                <w:lang w:val="uk-UA"/>
              </w:rPr>
            </w:pPr>
            <w:r w:rsidRPr="00A36FF8">
              <w:rPr>
                <w:rFonts w:ascii="Times New Roman" w:eastAsia="Times New Roman" w:hAnsi="Times New Roman" w:cs="Times New Roman"/>
                <w:b/>
                <w:sz w:val="20"/>
                <w:szCs w:val="20"/>
                <w:lang w:val="uk-UA"/>
              </w:rPr>
              <w:t>м. п.</w:t>
            </w:r>
          </w:p>
          <w:p w:rsidR="005A59DD" w:rsidRDefault="005A59DD" w:rsidP="005A59DD">
            <w:pPr>
              <w:suppressAutoHyphens/>
              <w:rPr>
                <w:rFonts w:ascii="Times New Roman" w:eastAsia="Times New Roman" w:hAnsi="Times New Roman" w:cs="Times New Roman"/>
                <w:b/>
                <w:bCs/>
                <w:spacing w:val="-3"/>
                <w:sz w:val="24"/>
                <w:szCs w:val="24"/>
                <w:lang w:val="uk-UA"/>
              </w:rPr>
            </w:pPr>
          </w:p>
        </w:tc>
      </w:tr>
    </w:tbl>
    <w:p w:rsidR="00162E37" w:rsidRDefault="00162E37"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Default="004E7B29" w:rsidP="00C5633E">
      <w:pPr>
        <w:spacing w:after="0" w:line="240" w:lineRule="auto"/>
        <w:rPr>
          <w:rFonts w:ascii="Times New Roman" w:eastAsia="Times New Roman" w:hAnsi="Times New Roman" w:cs="Times New Roman"/>
          <w:sz w:val="24"/>
          <w:szCs w:val="24"/>
          <w:lang w:val="uk-UA"/>
        </w:rPr>
      </w:pPr>
    </w:p>
    <w:p w:rsidR="004E7B29" w:rsidRPr="00D178D1" w:rsidRDefault="004E7B29" w:rsidP="004E7B29">
      <w:pPr>
        <w:spacing w:after="0" w:line="240" w:lineRule="auto"/>
        <w:ind w:hanging="2"/>
        <w:jc w:val="right"/>
        <w:rPr>
          <w:rFonts w:ascii="Times New Roman" w:hAnsi="Times New Roman"/>
          <w:color w:val="000000"/>
          <w:sz w:val="24"/>
          <w:szCs w:val="24"/>
          <w:lang w:val="uk-UA"/>
        </w:rPr>
      </w:pPr>
      <w:r w:rsidRPr="00D178D1">
        <w:rPr>
          <w:rFonts w:ascii="Times New Roman" w:hAnsi="Times New Roman"/>
          <w:color w:val="000000"/>
          <w:sz w:val="24"/>
          <w:szCs w:val="24"/>
          <w:lang w:val="uk-UA"/>
        </w:rPr>
        <w:lastRenderedPageBreak/>
        <w:t>Додаток № 2 до договору</w:t>
      </w:r>
    </w:p>
    <w:p w:rsidR="004E7B29" w:rsidRPr="00D178D1" w:rsidRDefault="004E7B29" w:rsidP="004E7B29">
      <w:pPr>
        <w:spacing w:after="0" w:line="240" w:lineRule="auto"/>
        <w:ind w:hanging="2"/>
        <w:jc w:val="right"/>
        <w:rPr>
          <w:rFonts w:ascii="Times New Roman" w:hAnsi="Times New Roman"/>
          <w:color w:val="000000"/>
          <w:sz w:val="24"/>
          <w:szCs w:val="24"/>
          <w:lang w:val="uk-UA"/>
        </w:rPr>
      </w:pPr>
      <w:r w:rsidRPr="00D178D1">
        <w:rPr>
          <w:rFonts w:ascii="Times New Roman" w:hAnsi="Times New Roman"/>
          <w:color w:val="000000"/>
          <w:sz w:val="24"/>
          <w:szCs w:val="24"/>
          <w:lang w:val="uk-UA"/>
        </w:rPr>
        <w:t>№_____ від________</w:t>
      </w:r>
    </w:p>
    <w:p w:rsidR="004E7B29" w:rsidRPr="00D178D1" w:rsidRDefault="004E7B29" w:rsidP="004E7B29">
      <w:pPr>
        <w:tabs>
          <w:tab w:val="left" w:pos="7860"/>
        </w:tabs>
        <w:spacing w:after="0" w:line="240" w:lineRule="auto"/>
        <w:ind w:hanging="2"/>
        <w:jc w:val="both"/>
        <w:rPr>
          <w:rFonts w:ascii="Times New Roman" w:hAnsi="Times New Roman"/>
          <w:b/>
          <w:sz w:val="24"/>
          <w:szCs w:val="24"/>
          <w:highlight w:val="yellow"/>
          <w:lang w:val="uk-UA"/>
        </w:rPr>
      </w:pPr>
    </w:p>
    <w:p w:rsidR="004E7B29" w:rsidRPr="00D178D1" w:rsidRDefault="004E7B29" w:rsidP="004E7B29">
      <w:pPr>
        <w:autoSpaceDE w:val="0"/>
        <w:spacing w:after="0" w:line="240" w:lineRule="auto"/>
        <w:ind w:hanging="2"/>
        <w:jc w:val="center"/>
        <w:rPr>
          <w:rFonts w:ascii="Times New Roman" w:hAnsi="Times New Roman"/>
          <w:b/>
          <w:sz w:val="24"/>
          <w:szCs w:val="24"/>
          <w:lang w:val="uk-UA" w:eastAsia="ar-SA"/>
        </w:rPr>
      </w:pPr>
      <w:r w:rsidRPr="00D178D1">
        <w:rPr>
          <w:rFonts w:ascii="Times New Roman" w:hAnsi="Times New Roman"/>
          <w:b/>
          <w:sz w:val="24"/>
          <w:szCs w:val="24"/>
          <w:lang w:val="uk-UA" w:eastAsia="ar-SA"/>
        </w:rPr>
        <w:t>ТЕХНІЧНІ ВИМОГИ ДО ТОВАРУ</w:t>
      </w:r>
    </w:p>
    <w:p w:rsidR="004E7B29" w:rsidRPr="00D178D1" w:rsidRDefault="004E7B29" w:rsidP="004E7B29">
      <w:pPr>
        <w:autoSpaceDE w:val="0"/>
        <w:spacing w:after="0" w:line="240" w:lineRule="auto"/>
        <w:ind w:hanging="2"/>
        <w:jc w:val="center"/>
        <w:rPr>
          <w:rFonts w:ascii="Times New Roman" w:hAnsi="Times New Roman"/>
          <w:sz w:val="24"/>
          <w:szCs w:val="24"/>
          <w:lang w:val="uk-UA" w:eastAsia="ar-SA"/>
        </w:rPr>
      </w:pPr>
      <w:r w:rsidRPr="00D178D1">
        <w:rPr>
          <w:rFonts w:ascii="Times New Roman" w:hAnsi="Times New Roman"/>
          <w:sz w:val="24"/>
          <w:szCs w:val="24"/>
          <w:lang w:val="uk-UA" w:eastAsia="ar-SA"/>
        </w:rPr>
        <w:t>згідно предмета закупівлі:</w:t>
      </w:r>
    </w:p>
    <w:p w:rsidR="004E7B29" w:rsidRDefault="004E7B29" w:rsidP="004E7B29">
      <w:pPr>
        <w:widowControl w:val="0"/>
        <w:tabs>
          <w:tab w:val="left" w:pos="1440"/>
        </w:tabs>
        <w:spacing w:after="0" w:line="240" w:lineRule="auto"/>
        <w:ind w:hanging="2"/>
        <w:contextualSpacing/>
        <w:jc w:val="center"/>
        <w:rPr>
          <w:rFonts w:ascii="Times New Roman" w:hAnsi="Times New Roman"/>
          <w:b/>
          <w:sz w:val="24"/>
          <w:szCs w:val="24"/>
          <w:lang w:val="uk-UA"/>
        </w:rPr>
      </w:pPr>
      <w:r w:rsidRPr="00D178D1">
        <w:rPr>
          <w:rFonts w:ascii="Times New Roman" w:hAnsi="Times New Roman"/>
          <w:b/>
          <w:sz w:val="24"/>
          <w:szCs w:val="24"/>
          <w:lang w:val="uk-UA"/>
        </w:rPr>
        <w:t>«</w:t>
      </w:r>
      <w:r w:rsidRPr="00D178D1">
        <w:rPr>
          <w:rFonts w:ascii="Times New Roman" w:hAnsi="Times New Roman"/>
          <w:b/>
          <w:sz w:val="24"/>
          <w:szCs w:val="24"/>
          <w:lang w:val="uk-UA" w:bidi="en-US"/>
        </w:rPr>
        <w:t xml:space="preserve">Код згідно ДК 021:2015 "Єдиний закупівельний словник" - 15610000-7 - Продукція борошномельно-круп'яної промисловості (Крупа гречана; Крупа </w:t>
      </w:r>
      <w:r w:rsidR="00477513">
        <w:rPr>
          <w:rFonts w:ascii="Times New Roman" w:hAnsi="Times New Roman"/>
          <w:b/>
          <w:sz w:val="24"/>
          <w:szCs w:val="24"/>
          <w:lang w:val="uk-UA" w:bidi="en-US"/>
        </w:rPr>
        <w:t>кукурудзя</w:t>
      </w:r>
      <w:r w:rsidRPr="00D178D1">
        <w:rPr>
          <w:rFonts w:ascii="Times New Roman" w:hAnsi="Times New Roman"/>
          <w:b/>
          <w:sz w:val="24"/>
          <w:szCs w:val="24"/>
          <w:lang w:val="uk-UA" w:bidi="en-US"/>
        </w:rPr>
        <w:t xml:space="preserve">на; </w:t>
      </w:r>
      <w:r w:rsidR="00477513">
        <w:rPr>
          <w:rFonts w:ascii="Times New Roman" w:hAnsi="Times New Roman"/>
          <w:b/>
          <w:sz w:val="24"/>
          <w:szCs w:val="24"/>
          <w:lang w:val="uk-UA" w:bidi="en-US"/>
        </w:rPr>
        <w:t>Крупа ячна</w:t>
      </w:r>
      <w:r w:rsidRPr="00D178D1">
        <w:rPr>
          <w:rFonts w:ascii="Times New Roman" w:hAnsi="Times New Roman"/>
          <w:b/>
          <w:sz w:val="24"/>
          <w:szCs w:val="24"/>
          <w:lang w:val="uk-UA" w:bidi="en-US"/>
        </w:rPr>
        <w:t>)</w:t>
      </w:r>
      <w:r w:rsidRPr="00D178D1">
        <w:rPr>
          <w:rFonts w:ascii="Times New Roman" w:hAnsi="Times New Roman"/>
          <w:b/>
          <w:sz w:val="24"/>
          <w:szCs w:val="24"/>
          <w:lang w:val="uk-UA"/>
        </w:rPr>
        <w:t xml:space="preserve">» </w:t>
      </w:r>
    </w:p>
    <w:p w:rsidR="00477513" w:rsidRDefault="00477513" w:rsidP="004E7B29">
      <w:pPr>
        <w:widowControl w:val="0"/>
        <w:tabs>
          <w:tab w:val="left" w:pos="1440"/>
        </w:tabs>
        <w:spacing w:after="0" w:line="240" w:lineRule="auto"/>
        <w:ind w:hanging="2"/>
        <w:contextualSpacing/>
        <w:jc w:val="center"/>
        <w:rPr>
          <w:rFonts w:ascii="Times New Roman" w:hAnsi="Times New Roman"/>
          <w:b/>
          <w:sz w:val="24"/>
          <w:szCs w:val="24"/>
          <w:lang w:val="uk-UA"/>
        </w:rPr>
      </w:pPr>
    </w:p>
    <w:p w:rsidR="00477513" w:rsidRDefault="00477513" w:rsidP="004E7B29">
      <w:pPr>
        <w:widowControl w:val="0"/>
        <w:tabs>
          <w:tab w:val="left" w:pos="1440"/>
        </w:tabs>
        <w:spacing w:after="0" w:line="240" w:lineRule="auto"/>
        <w:ind w:hanging="2"/>
        <w:contextualSpacing/>
        <w:jc w:val="center"/>
        <w:rPr>
          <w:rFonts w:ascii="Times New Roman" w:hAnsi="Times New Roman"/>
          <w:b/>
          <w:sz w:val="24"/>
          <w:szCs w:val="24"/>
          <w:lang w:val="uk-UA"/>
        </w:rPr>
      </w:pPr>
    </w:p>
    <w:p w:rsidR="00477513" w:rsidRPr="00D178D1" w:rsidRDefault="00477513" w:rsidP="00477513">
      <w:pPr>
        <w:pStyle w:val="aa"/>
        <w:spacing w:before="0" w:beforeAutospacing="0" w:after="0" w:afterAutospacing="0"/>
        <w:ind w:hanging="2"/>
        <w:jc w:val="both"/>
        <w:rPr>
          <w:lang w:val="uk-UA" w:eastAsia="en-US"/>
        </w:rPr>
      </w:pPr>
      <w:r w:rsidRPr="00D178D1">
        <w:rPr>
          <w:lang w:val="uk-UA" w:eastAsia="en-US"/>
        </w:rPr>
        <w:t xml:space="preserve">Не дозволяється зараженість та забрудненість  шкідниками. </w:t>
      </w:r>
    </w:p>
    <w:p w:rsidR="00477513" w:rsidRPr="00D178D1" w:rsidRDefault="00477513" w:rsidP="00477513">
      <w:pPr>
        <w:pStyle w:val="aa"/>
        <w:spacing w:before="0" w:beforeAutospacing="0" w:after="0" w:afterAutospacing="0"/>
        <w:ind w:hanging="2"/>
        <w:jc w:val="both"/>
        <w:rPr>
          <w:lang w:val="uk-UA" w:eastAsia="en-US"/>
        </w:rPr>
      </w:pPr>
      <w:r w:rsidRPr="00D178D1">
        <w:rPr>
          <w:lang w:val="uk-UA" w:eastAsia="en-US"/>
        </w:rPr>
        <w:t>Наявність сертифікату відповідності, посвідчення якості (декларація виробника), висновок державної санітарно-епідеміологічної експертиз.</w:t>
      </w:r>
    </w:p>
    <w:p w:rsidR="00477513" w:rsidRPr="00D178D1" w:rsidRDefault="00477513" w:rsidP="00477513">
      <w:pPr>
        <w:spacing w:line="240" w:lineRule="auto"/>
        <w:ind w:hanging="2"/>
        <w:jc w:val="both"/>
        <w:rPr>
          <w:rFonts w:ascii="Times New Roman" w:eastAsia="Times New Roman" w:hAnsi="Times New Roman"/>
          <w:sz w:val="24"/>
          <w:szCs w:val="24"/>
          <w:lang w:val="uk-UA" w:eastAsia="uk-UA"/>
        </w:rPr>
      </w:pPr>
      <w:r w:rsidRPr="00D178D1">
        <w:rPr>
          <w:rFonts w:ascii="Times New Roman" w:eastAsia="Times New Roman" w:hAnsi="Times New Roman"/>
          <w:sz w:val="24"/>
          <w:szCs w:val="24"/>
          <w:lang w:val="uk-UA" w:eastAsia="uk-UA"/>
        </w:rPr>
        <w:t xml:space="preserve">Пакування: Упаковка герметична, масою по 1 кг. </w:t>
      </w:r>
    </w:p>
    <w:p w:rsidR="00477513" w:rsidRPr="00D178D1" w:rsidRDefault="00477513" w:rsidP="00477513">
      <w:pPr>
        <w:spacing w:line="240" w:lineRule="auto"/>
        <w:ind w:hanging="2"/>
        <w:jc w:val="both"/>
        <w:rPr>
          <w:rFonts w:ascii="Times New Roman" w:eastAsia="Times New Roman" w:hAnsi="Times New Roman"/>
          <w:sz w:val="24"/>
          <w:szCs w:val="24"/>
          <w:lang w:val="uk-UA" w:eastAsia="uk-UA"/>
        </w:rPr>
      </w:pPr>
      <w:r w:rsidRPr="00D178D1">
        <w:rPr>
          <w:rFonts w:ascii="Times New Roman" w:eastAsia="Times New Roman" w:hAnsi="Times New Roman"/>
          <w:sz w:val="24"/>
          <w:szCs w:val="24"/>
          <w:lang w:val="uk-UA" w:eastAsia="uk-UA"/>
        </w:rPr>
        <w:t xml:space="preserve">На споживчій тарі повинно бути зазначено маркування, що містить інформацію про назву продукції, групу, клас, тип та вид, назву та адресу виробництва, інформацію про вагу, склад виробу у порядку переваги складників, у тому числі харчових добавок та ароматизаторів, що використовувались при виробництві, калорійність та споживчу цінність виробу із вказівкою на кількість білка, вуглеводів та жирів у встановлених одиницях виміру на 100 грамів харчового продукту, кінцеву дату споживання або дату виробництва та строк придатності, номер партії виробництва, умови зберігання. </w:t>
      </w:r>
    </w:p>
    <w:p w:rsidR="00477513" w:rsidRDefault="00477513" w:rsidP="002A51DB">
      <w:pPr>
        <w:widowControl w:val="0"/>
        <w:tabs>
          <w:tab w:val="left" w:pos="1440"/>
        </w:tabs>
        <w:spacing w:after="0" w:line="240" w:lineRule="auto"/>
        <w:ind w:hanging="2"/>
        <w:contextualSpacing/>
        <w:rPr>
          <w:rFonts w:ascii="Times New Roman" w:hAnsi="Times New Roman"/>
          <w:b/>
          <w:sz w:val="24"/>
          <w:szCs w:val="24"/>
          <w:lang w:val="uk-UA"/>
        </w:rPr>
      </w:pPr>
      <w:r w:rsidRPr="00D178D1">
        <w:rPr>
          <w:rFonts w:ascii="Times New Roman" w:eastAsia="Arial" w:hAnsi="Times New Roman"/>
          <w:color w:val="000000"/>
          <w:sz w:val="24"/>
          <w:szCs w:val="24"/>
          <w:lang w:val="uk-UA"/>
        </w:rPr>
        <w:t>Товар повинен відповідати показникам якості, встановле</w:t>
      </w:r>
      <w:r w:rsidR="002A51DB">
        <w:rPr>
          <w:rFonts w:ascii="Times New Roman" w:eastAsia="Arial" w:hAnsi="Times New Roman"/>
          <w:color w:val="000000"/>
          <w:sz w:val="24"/>
          <w:szCs w:val="24"/>
          <w:lang w:val="uk-UA"/>
        </w:rPr>
        <w:t xml:space="preserve">ним для даного виду товару. Без </w:t>
      </w:r>
      <w:r w:rsidRPr="00D178D1">
        <w:rPr>
          <w:rFonts w:ascii="Times New Roman" w:eastAsia="Arial" w:hAnsi="Times New Roman"/>
          <w:color w:val="000000"/>
          <w:sz w:val="24"/>
          <w:szCs w:val="24"/>
          <w:lang w:val="uk-UA"/>
        </w:rPr>
        <w:t>ГМО.</w:t>
      </w:r>
    </w:p>
    <w:p w:rsidR="00477513" w:rsidRPr="00D178D1" w:rsidRDefault="00477513" w:rsidP="004E7B29">
      <w:pPr>
        <w:widowControl w:val="0"/>
        <w:tabs>
          <w:tab w:val="left" w:pos="1440"/>
        </w:tabs>
        <w:spacing w:after="0" w:line="240" w:lineRule="auto"/>
        <w:ind w:hanging="2"/>
        <w:contextualSpacing/>
        <w:jc w:val="center"/>
        <w:rPr>
          <w:rFonts w:ascii="Times New Roman" w:hAnsi="Times New Roman"/>
          <w:b/>
          <w:sz w:val="24"/>
          <w:szCs w:val="24"/>
          <w:lang w:val="uk-UA"/>
        </w:rPr>
      </w:pPr>
    </w:p>
    <w:p w:rsidR="004E7B29" w:rsidRPr="00D178D1" w:rsidRDefault="004E7B29" w:rsidP="004E7B29">
      <w:pPr>
        <w:widowControl w:val="0"/>
        <w:tabs>
          <w:tab w:val="left" w:pos="1440"/>
        </w:tabs>
        <w:spacing w:after="0" w:line="240" w:lineRule="auto"/>
        <w:ind w:hanging="2"/>
        <w:contextualSpacing/>
        <w:jc w:val="center"/>
        <w:rPr>
          <w:rFonts w:ascii="Times New Roman" w:hAnsi="Times New Roman"/>
          <w:b/>
          <w:sz w:val="24"/>
          <w:szCs w:val="24"/>
          <w:lang w:val="uk-UA"/>
        </w:rPr>
      </w:pPr>
    </w:p>
    <w:p w:rsidR="004E7B29" w:rsidRPr="00D178D1" w:rsidRDefault="004E7B29" w:rsidP="004E7B29">
      <w:pPr>
        <w:widowControl w:val="0"/>
        <w:tabs>
          <w:tab w:val="left" w:pos="1440"/>
        </w:tabs>
        <w:spacing w:after="0" w:line="240" w:lineRule="auto"/>
        <w:ind w:hanging="2"/>
        <w:contextualSpacing/>
        <w:jc w:val="center"/>
        <w:rPr>
          <w:rFonts w:ascii="Times New Roman" w:hAnsi="Times New Roman"/>
          <w:b/>
          <w:sz w:val="24"/>
          <w:szCs w:val="24"/>
          <w:lang w:val="uk-UA"/>
        </w:rPr>
      </w:pPr>
    </w:p>
    <w:p w:rsidR="004E7B29" w:rsidRPr="00162E37" w:rsidRDefault="004E7B29" w:rsidP="00C5633E">
      <w:pPr>
        <w:spacing w:after="0" w:line="240" w:lineRule="auto"/>
        <w:rPr>
          <w:rFonts w:ascii="Times New Roman" w:eastAsia="Times New Roman" w:hAnsi="Times New Roman" w:cs="Times New Roman"/>
          <w:sz w:val="24"/>
          <w:szCs w:val="24"/>
          <w:lang w:val="uk-UA"/>
        </w:rPr>
      </w:pPr>
    </w:p>
    <w:sectPr w:rsidR="004E7B29" w:rsidRPr="00162E37" w:rsidSect="00C5633E">
      <w:pgSz w:w="11906" w:h="16838"/>
      <w:pgMar w:top="851" w:right="1134" w:bottom="567" w:left="1418" w:header="170" w:footer="28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03" w:rsidRDefault="00E43403" w:rsidP="00C5633E">
      <w:pPr>
        <w:spacing w:after="0" w:line="240" w:lineRule="auto"/>
      </w:pPr>
      <w:r>
        <w:separator/>
      </w:r>
    </w:p>
  </w:endnote>
  <w:endnote w:type="continuationSeparator" w:id="1">
    <w:p w:rsidR="00E43403" w:rsidRDefault="00E43403" w:rsidP="00C5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03" w:rsidRDefault="00E43403" w:rsidP="00C5633E">
      <w:pPr>
        <w:spacing w:after="0" w:line="240" w:lineRule="auto"/>
      </w:pPr>
      <w:r>
        <w:separator/>
      </w:r>
    </w:p>
  </w:footnote>
  <w:footnote w:type="continuationSeparator" w:id="1">
    <w:p w:rsidR="00E43403" w:rsidRDefault="00E43403" w:rsidP="00C56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C1908"/>
    <w:multiLevelType w:val="hybridMultilevel"/>
    <w:tmpl w:val="AE18548A"/>
    <w:lvl w:ilvl="0" w:tplc="24E49634">
      <w:start w:val="4"/>
      <w:numFmt w:val="decimal"/>
      <w:lvlText w:val="%1."/>
      <w:lvlJc w:val="left"/>
      <w:pPr>
        <w:ind w:left="3135" w:hanging="36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2">
    <w:nsid w:val="24F74047"/>
    <w:multiLevelType w:val="hybridMultilevel"/>
    <w:tmpl w:val="99FA8506"/>
    <w:lvl w:ilvl="0" w:tplc="136A0C64">
      <w:start w:val="1"/>
      <w:numFmt w:val="decimal"/>
      <w:lvlText w:val="%1."/>
      <w:lvlJc w:val="left"/>
      <w:pPr>
        <w:ind w:left="3965" w:hanging="360"/>
      </w:pPr>
      <w:rPr>
        <w:rFonts w:hint="default"/>
      </w:rPr>
    </w:lvl>
    <w:lvl w:ilvl="1" w:tplc="04190019" w:tentative="1">
      <w:start w:val="1"/>
      <w:numFmt w:val="lowerLetter"/>
      <w:lvlText w:val="%2."/>
      <w:lvlJc w:val="left"/>
      <w:pPr>
        <w:ind w:left="4685" w:hanging="360"/>
      </w:pPr>
    </w:lvl>
    <w:lvl w:ilvl="2" w:tplc="0419001B" w:tentative="1">
      <w:start w:val="1"/>
      <w:numFmt w:val="lowerRoman"/>
      <w:lvlText w:val="%3."/>
      <w:lvlJc w:val="right"/>
      <w:pPr>
        <w:ind w:left="5405" w:hanging="180"/>
      </w:pPr>
    </w:lvl>
    <w:lvl w:ilvl="3" w:tplc="0419000F" w:tentative="1">
      <w:start w:val="1"/>
      <w:numFmt w:val="decimal"/>
      <w:lvlText w:val="%4."/>
      <w:lvlJc w:val="left"/>
      <w:pPr>
        <w:ind w:left="6125" w:hanging="360"/>
      </w:pPr>
    </w:lvl>
    <w:lvl w:ilvl="4" w:tplc="04190019" w:tentative="1">
      <w:start w:val="1"/>
      <w:numFmt w:val="lowerLetter"/>
      <w:lvlText w:val="%5."/>
      <w:lvlJc w:val="left"/>
      <w:pPr>
        <w:ind w:left="6845" w:hanging="360"/>
      </w:pPr>
    </w:lvl>
    <w:lvl w:ilvl="5" w:tplc="0419001B" w:tentative="1">
      <w:start w:val="1"/>
      <w:numFmt w:val="lowerRoman"/>
      <w:lvlText w:val="%6."/>
      <w:lvlJc w:val="right"/>
      <w:pPr>
        <w:ind w:left="7565" w:hanging="180"/>
      </w:pPr>
    </w:lvl>
    <w:lvl w:ilvl="6" w:tplc="0419000F" w:tentative="1">
      <w:start w:val="1"/>
      <w:numFmt w:val="decimal"/>
      <w:lvlText w:val="%7."/>
      <w:lvlJc w:val="left"/>
      <w:pPr>
        <w:ind w:left="8285" w:hanging="360"/>
      </w:pPr>
    </w:lvl>
    <w:lvl w:ilvl="7" w:tplc="04190019" w:tentative="1">
      <w:start w:val="1"/>
      <w:numFmt w:val="lowerLetter"/>
      <w:lvlText w:val="%8."/>
      <w:lvlJc w:val="left"/>
      <w:pPr>
        <w:ind w:left="9005" w:hanging="360"/>
      </w:pPr>
    </w:lvl>
    <w:lvl w:ilvl="8" w:tplc="0419001B" w:tentative="1">
      <w:start w:val="1"/>
      <w:numFmt w:val="lowerRoman"/>
      <w:lvlText w:val="%9."/>
      <w:lvlJc w:val="right"/>
      <w:pPr>
        <w:ind w:left="9725" w:hanging="180"/>
      </w:pPr>
    </w:lvl>
  </w:abstractNum>
  <w:abstractNum w:abstractNumId="3">
    <w:nsid w:val="32582583"/>
    <w:multiLevelType w:val="hybridMultilevel"/>
    <w:tmpl w:val="B9CC3AF2"/>
    <w:lvl w:ilvl="0" w:tplc="CBC249DA">
      <w:start w:val="2"/>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8329A2"/>
    <w:multiLevelType w:val="hybridMultilevel"/>
    <w:tmpl w:val="22CC646A"/>
    <w:lvl w:ilvl="0" w:tplc="23FE4C0E">
      <w:start w:val="6"/>
      <w:numFmt w:val="decimal"/>
      <w:lvlText w:val="%1."/>
      <w:lvlJc w:val="left"/>
      <w:pPr>
        <w:ind w:left="3942" w:hanging="360"/>
      </w:pPr>
      <w:rPr>
        <w:rFonts w:hint="default"/>
      </w:rPr>
    </w:lvl>
    <w:lvl w:ilvl="1" w:tplc="04190019" w:tentative="1">
      <w:start w:val="1"/>
      <w:numFmt w:val="lowerLetter"/>
      <w:lvlText w:val="%2."/>
      <w:lvlJc w:val="left"/>
      <w:pPr>
        <w:ind w:left="4662" w:hanging="360"/>
      </w:pPr>
    </w:lvl>
    <w:lvl w:ilvl="2" w:tplc="0419001B" w:tentative="1">
      <w:start w:val="1"/>
      <w:numFmt w:val="lowerRoman"/>
      <w:lvlText w:val="%3."/>
      <w:lvlJc w:val="right"/>
      <w:pPr>
        <w:ind w:left="5382" w:hanging="180"/>
      </w:pPr>
    </w:lvl>
    <w:lvl w:ilvl="3" w:tplc="0419000F" w:tentative="1">
      <w:start w:val="1"/>
      <w:numFmt w:val="decimal"/>
      <w:lvlText w:val="%4."/>
      <w:lvlJc w:val="left"/>
      <w:pPr>
        <w:ind w:left="6102" w:hanging="360"/>
      </w:pPr>
    </w:lvl>
    <w:lvl w:ilvl="4" w:tplc="04190019" w:tentative="1">
      <w:start w:val="1"/>
      <w:numFmt w:val="lowerLetter"/>
      <w:lvlText w:val="%5."/>
      <w:lvlJc w:val="left"/>
      <w:pPr>
        <w:ind w:left="6822" w:hanging="360"/>
      </w:pPr>
    </w:lvl>
    <w:lvl w:ilvl="5" w:tplc="0419001B" w:tentative="1">
      <w:start w:val="1"/>
      <w:numFmt w:val="lowerRoman"/>
      <w:lvlText w:val="%6."/>
      <w:lvlJc w:val="right"/>
      <w:pPr>
        <w:ind w:left="7542" w:hanging="180"/>
      </w:pPr>
    </w:lvl>
    <w:lvl w:ilvl="6" w:tplc="0419000F" w:tentative="1">
      <w:start w:val="1"/>
      <w:numFmt w:val="decimal"/>
      <w:lvlText w:val="%7."/>
      <w:lvlJc w:val="left"/>
      <w:pPr>
        <w:ind w:left="8262" w:hanging="360"/>
      </w:pPr>
    </w:lvl>
    <w:lvl w:ilvl="7" w:tplc="04190019" w:tentative="1">
      <w:start w:val="1"/>
      <w:numFmt w:val="lowerLetter"/>
      <w:lvlText w:val="%8."/>
      <w:lvlJc w:val="left"/>
      <w:pPr>
        <w:ind w:left="8982" w:hanging="360"/>
      </w:pPr>
    </w:lvl>
    <w:lvl w:ilvl="8" w:tplc="0419001B" w:tentative="1">
      <w:start w:val="1"/>
      <w:numFmt w:val="lowerRoman"/>
      <w:lvlText w:val="%9."/>
      <w:lvlJc w:val="right"/>
      <w:pPr>
        <w:ind w:left="9702" w:hanging="180"/>
      </w:pPr>
    </w:lvl>
  </w:abstractNum>
  <w:abstractNum w:abstractNumId="6">
    <w:nsid w:val="79882C94"/>
    <w:multiLevelType w:val="hybridMultilevel"/>
    <w:tmpl w:val="118ED9E8"/>
    <w:lvl w:ilvl="0" w:tplc="7EA26AFE">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7F7E67A6"/>
    <w:multiLevelType w:val="hybridMultilevel"/>
    <w:tmpl w:val="5248EDF4"/>
    <w:lvl w:ilvl="0" w:tplc="697AFC94">
      <w:start w:val="10"/>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162E37"/>
    <w:rsid w:val="0004517A"/>
    <w:rsid w:val="000523D8"/>
    <w:rsid w:val="00085402"/>
    <w:rsid w:val="000C0400"/>
    <w:rsid w:val="000E3857"/>
    <w:rsid w:val="001419B2"/>
    <w:rsid w:val="001473A4"/>
    <w:rsid w:val="00162E37"/>
    <w:rsid w:val="001A5E12"/>
    <w:rsid w:val="001A62BA"/>
    <w:rsid w:val="002506CF"/>
    <w:rsid w:val="00286CAE"/>
    <w:rsid w:val="002A51DB"/>
    <w:rsid w:val="003768EC"/>
    <w:rsid w:val="003A7ABA"/>
    <w:rsid w:val="003C62C7"/>
    <w:rsid w:val="003D3AF4"/>
    <w:rsid w:val="00405C9D"/>
    <w:rsid w:val="00423C9C"/>
    <w:rsid w:val="004651F0"/>
    <w:rsid w:val="00477513"/>
    <w:rsid w:val="00494D1E"/>
    <w:rsid w:val="004E7B29"/>
    <w:rsid w:val="00572637"/>
    <w:rsid w:val="005A59DD"/>
    <w:rsid w:val="005B7346"/>
    <w:rsid w:val="00685249"/>
    <w:rsid w:val="006E0ABB"/>
    <w:rsid w:val="00781444"/>
    <w:rsid w:val="00815483"/>
    <w:rsid w:val="008F123C"/>
    <w:rsid w:val="008F254B"/>
    <w:rsid w:val="00924DA6"/>
    <w:rsid w:val="00953C8D"/>
    <w:rsid w:val="009A45D1"/>
    <w:rsid w:val="009A6C70"/>
    <w:rsid w:val="009D41FD"/>
    <w:rsid w:val="00A36FF8"/>
    <w:rsid w:val="00A417F7"/>
    <w:rsid w:val="00A76682"/>
    <w:rsid w:val="00B12760"/>
    <w:rsid w:val="00B33706"/>
    <w:rsid w:val="00B42853"/>
    <w:rsid w:val="00B76FCD"/>
    <w:rsid w:val="00BE2B36"/>
    <w:rsid w:val="00C367F2"/>
    <w:rsid w:val="00C5633E"/>
    <w:rsid w:val="00CD743C"/>
    <w:rsid w:val="00D4183B"/>
    <w:rsid w:val="00D6759C"/>
    <w:rsid w:val="00DA6521"/>
    <w:rsid w:val="00E41100"/>
    <w:rsid w:val="00E43403"/>
    <w:rsid w:val="00EA3D2E"/>
    <w:rsid w:val="00EC6C65"/>
    <w:rsid w:val="00F12E2C"/>
    <w:rsid w:val="00FA4592"/>
    <w:rsid w:val="00FC2BBE"/>
    <w:rsid w:val="00FE4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63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633E"/>
  </w:style>
  <w:style w:type="paragraph" w:styleId="a6">
    <w:name w:val="footer"/>
    <w:basedOn w:val="a"/>
    <w:link w:val="a7"/>
    <w:uiPriority w:val="99"/>
    <w:unhideWhenUsed/>
    <w:rsid w:val="00C563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633E"/>
  </w:style>
  <w:style w:type="paragraph" w:styleId="a8">
    <w:name w:val="List Paragraph"/>
    <w:basedOn w:val="a"/>
    <w:link w:val="a9"/>
    <w:uiPriority w:val="34"/>
    <w:qFormat/>
    <w:rsid w:val="004E7B29"/>
    <w:pPr>
      <w:ind w:left="720"/>
      <w:contextualSpacing/>
    </w:p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b"/>
    <w:unhideWhenUsed/>
    <w:qFormat/>
    <w:rsid w:val="004E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a"/>
    <w:locked/>
    <w:rsid w:val="004E7B29"/>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4E7B29"/>
  </w:style>
</w:styles>
</file>

<file path=word/webSettings.xml><?xml version="1.0" encoding="utf-8"?>
<w:webSettings xmlns:r="http://schemas.openxmlformats.org/officeDocument/2006/relationships" xmlns:w="http://schemas.openxmlformats.org/wordprocessingml/2006/main">
  <w:divs>
    <w:div w:id="36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9</cp:revision>
  <cp:lastPrinted>2023-05-03T08:37:00Z</cp:lastPrinted>
  <dcterms:created xsi:type="dcterms:W3CDTF">2024-04-23T05:57:00Z</dcterms:created>
  <dcterms:modified xsi:type="dcterms:W3CDTF">2024-04-23T12:21:00Z</dcterms:modified>
</cp:coreProperties>
</file>