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4A96" w14:textId="5BCED057" w:rsidR="009B718D" w:rsidRPr="00DA3055" w:rsidRDefault="009B718D" w:rsidP="009B718D">
      <w:pPr>
        <w:spacing w:line="240" w:lineRule="atLeast"/>
        <w:ind w:left="6372" w:firstLine="708"/>
        <w:jc w:val="right"/>
      </w:pPr>
      <w:r w:rsidRPr="00DA3055">
        <w:rPr>
          <w:b/>
          <w:bCs/>
          <w:i/>
          <w:iCs/>
          <w:u w:val="single"/>
        </w:rPr>
        <w:t xml:space="preserve">Додаток </w:t>
      </w:r>
      <w:r w:rsidR="00991EF7">
        <w:rPr>
          <w:b/>
          <w:bCs/>
          <w:i/>
          <w:iCs/>
          <w:u w:val="single"/>
        </w:rPr>
        <w:t>2</w:t>
      </w:r>
    </w:p>
    <w:p w14:paraId="2288417F" w14:textId="77777777" w:rsidR="009B718D" w:rsidRPr="00DA3055" w:rsidRDefault="009B718D" w:rsidP="009B718D">
      <w:pPr>
        <w:jc w:val="right"/>
      </w:pPr>
      <w:r w:rsidRPr="00DA3055">
        <w:rPr>
          <w:i/>
          <w:iCs/>
          <w:color w:val="000000"/>
          <w:sz w:val="22"/>
          <w:szCs w:val="22"/>
        </w:rPr>
        <w:t>до оголошення про проведення спрощеної закупівлі</w:t>
      </w:r>
    </w:p>
    <w:p w14:paraId="60457948" w14:textId="77777777" w:rsidR="009B718D" w:rsidRPr="00DA3055" w:rsidRDefault="009B718D" w:rsidP="009B718D">
      <w:pPr>
        <w:jc w:val="both"/>
        <w:rPr>
          <w:b/>
          <w:bCs/>
          <w:color w:val="000000"/>
        </w:rPr>
      </w:pPr>
    </w:p>
    <w:p w14:paraId="644A9852" w14:textId="75462415" w:rsidR="009B718D" w:rsidRPr="00DA3055" w:rsidRDefault="009B718D" w:rsidP="009B718D">
      <w:pPr>
        <w:jc w:val="center"/>
      </w:pPr>
      <w:r w:rsidRPr="00DA3055">
        <w:rPr>
          <w:b/>
          <w:bCs/>
          <w:color w:val="000000"/>
        </w:rPr>
        <w:t>ДОКУМЕНТИ, ЯКІ НЕОБХІДНО ПОДАТИ УЧАСНИКУ У СКЛАДІ ТЕНДЕРНОЇ ПРОПОЗИЦІЇ</w:t>
      </w:r>
    </w:p>
    <w:p w14:paraId="1CC2617A" w14:textId="77777777" w:rsidR="009B718D" w:rsidRPr="00DA3055" w:rsidRDefault="009B718D" w:rsidP="009B718D">
      <w:pPr>
        <w:jc w:val="center"/>
      </w:pPr>
    </w:p>
    <w:p w14:paraId="68223712" w14:textId="31BE14E6" w:rsidR="009B718D" w:rsidRPr="00DA3055" w:rsidRDefault="003D4AEF" w:rsidP="003D4AEF">
      <w:pPr>
        <w:jc w:val="both"/>
      </w:pPr>
      <w:r w:rsidRPr="00DA3055">
        <w:t>1</w:t>
      </w:r>
      <w:r w:rsidR="009B718D" w:rsidRPr="00DA3055">
        <w:t>) Скан-копія документу, який підтверджує статус та повноваження особи на підписання договору за результатами торгів:</w:t>
      </w:r>
    </w:p>
    <w:p w14:paraId="03A79EC2" w14:textId="77777777" w:rsidR="009B718D" w:rsidRPr="00DA3055" w:rsidRDefault="009B718D" w:rsidP="009B718D">
      <w:pPr>
        <w:ind w:firstLine="284"/>
        <w:jc w:val="both"/>
      </w:pPr>
      <w:r w:rsidRPr="00DA3055">
        <w:rPr>
          <w:b/>
          <w:color w:val="000000"/>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DA3055">
        <w:rPr>
          <w:color w:val="000000"/>
        </w:rPr>
        <w:t xml:space="preserve"> – розпорядчий документ про призначення (обрання) на посаду відповідної особи (наказ про призначення та/ або протокол зборів засновників, тощо), а також</w:t>
      </w:r>
      <w:r w:rsidRPr="00DA3055">
        <w:rPr>
          <w:rFonts w:eastAsia="Times New Roman"/>
        </w:rPr>
        <w:t xml:space="preserve"> копію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50823D8F" w14:textId="77777777" w:rsidR="009B718D" w:rsidRPr="00DA3055" w:rsidRDefault="009B718D" w:rsidP="009B718D">
      <w:pPr>
        <w:ind w:firstLine="284"/>
        <w:jc w:val="both"/>
      </w:pPr>
      <w:r w:rsidRPr="00DA3055">
        <w:rPr>
          <w:b/>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DA3055">
        <w:rPr>
          <w:color w:val="000000"/>
        </w:rPr>
        <w:t xml:space="preserve">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F8082EC" w14:textId="77777777" w:rsidR="009B718D" w:rsidRDefault="009B718D" w:rsidP="009B718D">
      <w:pPr>
        <w:ind w:firstLine="284"/>
        <w:jc w:val="both"/>
        <w:rPr>
          <w:color w:val="000000"/>
        </w:rPr>
      </w:pPr>
      <w:r w:rsidRPr="00DA3055">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1EF654B" w14:textId="77777777" w:rsidR="004B4CE7" w:rsidRPr="00DA3055" w:rsidRDefault="004B4CE7" w:rsidP="009B718D">
      <w:pPr>
        <w:ind w:firstLine="284"/>
        <w:jc w:val="both"/>
      </w:pPr>
    </w:p>
    <w:p w14:paraId="68BC3502" w14:textId="7AC32869" w:rsidR="00212F76" w:rsidRPr="00DA3055" w:rsidRDefault="00B234B1" w:rsidP="00212F76">
      <w:pPr>
        <w:ind w:right="198"/>
        <w:jc w:val="both"/>
      </w:pPr>
      <w:r>
        <w:t>2</w:t>
      </w:r>
      <w:r w:rsidR="00212F76" w:rsidRPr="00DA3055">
        <w:t xml:space="preserve">)  Відомості про учасника процедури закупівлі, подається у вигляді, наведеному нижче, на фірмовому бланку Учасника (за наявності). Учасник не повинен відступати від даної форми.       </w:t>
      </w:r>
    </w:p>
    <w:p w14:paraId="174A76DB" w14:textId="77777777" w:rsidR="00212F76" w:rsidRPr="00DA3055" w:rsidRDefault="00212F76" w:rsidP="00212F76">
      <w:pPr>
        <w:tabs>
          <w:tab w:val="left" w:pos="2160"/>
          <w:tab w:val="left" w:pos="3600"/>
        </w:tabs>
        <w:jc w:val="center"/>
      </w:pPr>
      <w:r w:rsidRPr="00DA3055">
        <w:t>Пропозиція електронної закупівлі</w:t>
      </w:r>
    </w:p>
    <w:tbl>
      <w:tblPr>
        <w:tblW w:w="0" w:type="auto"/>
        <w:tblLayout w:type="fixed"/>
        <w:tblCellMar>
          <w:left w:w="0" w:type="dxa"/>
          <w:right w:w="0" w:type="dxa"/>
        </w:tblCellMar>
        <w:tblLook w:val="04A0" w:firstRow="1" w:lastRow="0" w:firstColumn="1" w:lastColumn="0" w:noHBand="0" w:noVBand="1"/>
      </w:tblPr>
      <w:tblGrid>
        <w:gridCol w:w="5296"/>
        <w:gridCol w:w="4029"/>
        <w:gridCol w:w="236"/>
      </w:tblGrid>
      <w:tr w:rsidR="00212F76" w:rsidRPr="00DA3055" w14:paraId="34DD72CC" w14:textId="77777777" w:rsidTr="00B234B1">
        <w:tc>
          <w:tcPr>
            <w:tcW w:w="93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EBE5CF8" w14:textId="77777777" w:rsidR="00212F76" w:rsidRPr="00DA3055" w:rsidRDefault="00212F76">
            <w:pPr>
              <w:spacing w:after="160" w:line="252" w:lineRule="auto"/>
              <w:jc w:val="center"/>
            </w:pPr>
            <w:r w:rsidRPr="00DA3055">
              <w:t>Відомості про учасника процедури закупівлі</w:t>
            </w:r>
          </w:p>
        </w:tc>
        <w:tc>
          <w:tcPr>
            <w:tcW w:w="2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014C6C" w14:textId="77777777" w:rsidR="00212F76" w:rsidRPr="00DA3055" w:rsidRDefault="00212F76">
            <w:pPr>
              <w:spacing w:line="256" w:lineRule="auto"/>
            </w:pPr>
          </w:p>
        </w:tc>
      </w:tr>
      <w:tr w:rsidR="00212F76" w:rsidRPr="00DA3055" w14:paraId="551B14EA" w14:textId="77777777" w:rsidTr="00B234B1">
        <w:trPr>
          <w:trHeight w:val="271"/>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E89D25A" w14:textId="77777777" w:rsidR="00212F76" w:rsidRPr="00DA3055" w:rsidRDefault="00212F76">
            <w:pPr>
              <w:tabs>
                <w:tab w:val="left" w:pos="2160"/>
                <w:tab w:val="left" w:pos="3600"/>
              </w:tabs>
              <w:spacing w:line="256" w:lineRule="auto"/>
            </w:pPr>
            <w:r w:rsidRPr="00DA3055">
              <w:t>Повне найменування  учасника: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857A327" w14:textId="77777777" w:rsidR="00212F76" w:rsidRPr="00DA3055" w:rsidRDefault="00212F76">
            <w:pPr>
              <w:spacing w:after="160" w:line="252" w:lineRule="auto"/>
              <w:jc w:val="both"/>
              <w:rPr>
                <w:b/>
                <w:bCs/>
              </w:rPr>
            </w:pPr>
          </w:p>
        </w:tc>
      </w:tr>
      <w:tr w:rsidR="00212F76" w:rsidRPr="00DA3055" w14:paraId="2559595A" w14:textId="77777777" w:rsidTr="00B234B1">
        <w:trPr>
          <w:trHeight w:val="236"/>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0AFE37B1" w14:textId="77777777" w:rsidR="00212F76" w:rsidRPr="00DA3055" w:rsidRDefault="00212F76">
            <w:pPr>
              <w:tabs>
                <w:tab w:val="left" w:pos="2160"/>
                <w:tab w:val="left" w:pos="3600"/>
              </w:tabs>
              <w:spacing w:line="256" w:lineRule="auto"/>
            </w:pPr>
            <w:r w:rsidRPr="00DA3055">
              <w:t>Керівництво (ПІБ, посада, контактні телефони):</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5AB3D3E" w14:textId="77777777" w:rsidR="00212F76" w:rsidRPr="00DA3055" w:rsidRDefault="00212F76">
            <w:pPr>
              <w:spacing w:after="160" w:line="252" w:lineRule="auto"/>
              <w:jc w:val="both"/>
              <w:rPr>
                <w:b/>
                <w:bCs/>
              </w:rPr>
            </w:pPr>
          </w:p>
        </w:tc>
      </w:tr>
      <w:tr w:rsidR="00212F76" w:rsidRPr="00DA3055" w14:paraId="04B586F0"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6FC5A5C3" w14:textId="77777777" w:rsidR="00212F76" w:rsidRPr="00DA3055" w:rsidRDefault="00212F76">
            <w:pPr>
              <w:tabs>
                <w:tab w:val="left" w:pos="2160"/>
                <w:tab w:val="left" w:pos="3600"/>
              </w:tabs>
              <w:spacing w:line="256" w:lineRule="auto"/>
            </w:pPr>
            <w:r w:rsidRPr="00DA3055">
              <w:t>Ідентифікаційний код за ЄДРПОУ (за наявності):</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C752267" w14:textId="77777777" w:rsidR="00212F76" w:rsidRPr="00DA3055" w:rsidRDefault="00212F76">
            <w:pPr>
              <w:spacing w:after="160" w:line="252" w:lineRule="auto"/>
              <w:jc w:val="both"/>
              <w:rPr>
                <w:b/>
                <w:bCs/>
              </w:rPr>
            </w:pPr>
          </w:p>
        </w:tc>
      </w:tr>
      <w:tr w:rsidR="00212F76" w:rsidRPr="00DA3055" w14:paraId="1DFC8F3F"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3065D89" w14:textId="77777777" w:rsidR="00212F76" w:rsidRPr="00DA3055" w:rsidRDefault="00212F76">
            <w:pPr>
              <w:tabs>
                <w:tab w:val="left" w:pos="2160"/>
                <w:tab w:val="left" w:pos="3600"/>
              </w:tabs>
              <w:spacing w:line="256" w:lineRule="auto"/>
            </w:pPr>
            <w:r w:rsidRPr="00DA3055">
              <w:t>Місцезнаходження:</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63F1B05" w14:textId="77777777" w:rsidR="00212F76" w:rsidRPr="00DA3055" w:rsidRDefault="00212F76">
            <w:pPr>
              <w:spacing w:after="160" w:line="252" w:lineRule="auto"/>
              <w:jc w:val="both"/>
              <w:rPr>
                <w:b/>
                <w:bCs/>
              </w:rPr>
            </w:pPr>
          </w:p>
        </w:tc>
      </w:tr>
      <w:tr w:rsidR="00212F76" w:rsidRPr="00DA3055" w14:paraId="62DBDF4E"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D102419" w14:textId="77777777" w:rsidR="00212F76" w:rsidRPr="00DA3055" w:rsidRDefault="00212F76">
            <w:pPr>
              <w:tabs>
                <w:tab w:val="left" w:pos="2160"/>
                <w:tab w:val="left" w:pos="3600"/>
              </w:tabs>
              <w:spacing w:line="256" w:lineRule="auto"/>
            </w:pPr>
            <w:r w:rsidRPr="00DA3055">
              <w:t>Назва банку:</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F45C678" w14:textId="77777777" w:rsidR="00212F76" w:rsidRPr="00DA3055" w:rsidRDefault="00212F76">
            <w:pPr>
              <w:spacing w:after="160" w:line="252" w:lineRule="auto"/>
              <w:jc w:val="both"/>
              <w:rPr>
                <w:b/>
                <w:bCs/>
              </w:rPr>
            </w:pPr>
          </w:p>
        </w:tc>
      </w:tr>
      <w:tr w:rsidR="00212F76" w:rsidRPr="00DA3055" w14:paraId="76CEBA16"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8129AF7" w14:textId="77777777" w:rsidR="00212F76" w:rsidRPr="00DA3055" w:rsidRDefault="00212F76">
            <w:pPr>
              <w:tabs>
                <w:tab w:val="left" w:pos="2160"/>
                <w:tab w:val="left" w:pos="3600"/>
              </w:tabs>
              <w:spacing w:line="256" w:lineRule="auto"/>
            </w:pPr>
            <w:r w:rsidRPr="00DA3055">
              <w:t>Розрахунковий рахунок:</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CCFB139" w14:textId="77777777" w:rsidR="00212F76" w:rsidRPr="00DA3055" w:rsidRDefault="00212F76">
            <w:pPr>
              <w:spacing w:after="160" w:line="252" w:lineRule="auto"/>
              <w:jc w:val="both"/>
              <w:rPr>
                <w:b/>
                <w:bCs/>
              </w:rPr>
            </w:pPr>
          </w:p>
        </w:tc>
      </w:tr>
      <w:tr w:rsidR="00212F76" w:rsidRPr="00DA3055" w14:paraId="6F951449"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3C5CADC" w14:textId="77777777" w:rsidR="00212F76" w:rsidRPr="00DA3055" w:rsidRDefault="00212F76">
            <w:pPr>
              <w:tabs>
                <w:tab w:val="left" w:pos="2160"/>
                <w:tab w:val="left" w:pos="3600"/>
              </w:tabs>
              <w:spacing w:line="256" w:lineRule="auto"/>
            </w:pPr>
            <w:r w:rsidRPr="00DA3055">
              <w:t>МФО:</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6045748" w14:textId="77777777" w:rsidR="00212F76" w:rsidRPr="00DA3055" w:rsidRDefault="00212F76">
            <w:pPr>
              <w:spacing w:after="160" w:line="252" w:lineRule="auto"/>
              <w:jc w:val="both"/>
              <w:rPr>
                <w:b/>
                <w:bCs/>
              </w:rPr>
            </w:pPr>
          </w:p>
        </w:tc>
      </w:tr>
      <w:tr w:rsidR="00212F76" w:rsidRPr="00DA3055" w14:paraId="36DC871C" w14:textId="77777777" w:rsidTr="00B234B1">
        <w:trPr>
          <w:trHeight w:val="131"/>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AC5CD8E" w14:textId="77777777" w:rsidR="00212F76" w:rsidRPr="00DA3055" w:rsidRDefault="00212F76">
            <w:pPr>
              <w:tabs>
                <w:tab w:val="left" w:pos="2160"/>
                <w:tab w:val="left" w:pos="3600"/>
              </w:tabs>
              <w:spacing w:line="256" w:lineRule="auto"/>
            </w:pPr>
            <w:r w:rsidRPr="00DA3055">
              <w:t>Посадова особа Учасника, уповноважена здійснювати зв’язок із Замовником (ПІБ, посада):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16B9269" w14:textId="77777777" w:rsidR="00212F76" w:rsidRPr="00DA3055" w:rsidRDefault="00212F76">
            <w:pPr>
              <w:spacing w:after="160" w:line="252" w:lineRule="auto"/>
              <w:jc w:val="both"/>
              <w:rPr>
                <w:b/>
                <w:bCs/>
              </w:rPr>
            </w:pPr>
          </w:p>
        </w:tc>
      </w:tr>
      <w:tr w:rsidR="00212F76" w:rsidRPr="00DA3055" w14:paraId="2B353835"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5380328" w14:textId="77777777" w:rsidR="00212F76" w:rsidRPr="00DA3055" w:rsidRDefault="00212F76">
            <w:pPr>
              <w:tabs>
                <w:tab w:val="left" w:pos="2160"/>
                <w:tab w:val="left" w:pos="3600"/>
              </w:tabs>
              <w:spacing w:line="256" w:lineRule="auto"/>
            </w:pPr>
            <w:r w:rsidRPr="00DA3055">
              <w:t>Телефон:</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0DDE209" w14:textId="77777777" w:rsidR="00212F76" w:rsidRPr="00DA3055" w:rsidRDefault="00212F76">
            <w:pPr>
              <w:spacing w:after="160" w:line="252" w:lineRule="auto"/>
              <w:jc w:val="both"/>
              <w:rPr>
                <w:b/>
                <w:bCs/>
              </w:rPr>
            </w:pPr>
          </w:p>
        </w:tc>
      </w:tr>
      <w:tr w:rsidR="00212F76" w:rsidRPr="00DA3055" w14:paraId="185E3494"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33BA00ED" w14:textId="77777777" w:rsidR="00212F76" w:rsidRPr="00DA3055" w:rsidRDefault="00212F76">
            <w:pPr>
              <w:tabs>
                <w:tab w:val="left" w:pos="2160"/>
                <w:tab w:val="left" w:pos="3600"/>
              </w:tabs>
              <w:spacing w:line="256" w:lineRule="auto"/>
            </w:pPr>
            <w:r w:rsidRPr="00DA3055">
              <w:t>Електронна адреса: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1C25C5E" w14:textId="77777777" w:rsidR="00212F76" w:rsidRPr="00DA3055" w:rsidRDefault="00212F76">
            <w:pPr>
              <w:spacing w:after="160" w:line="252" w:lineRule="auto"/>
              <w:jc w:val="both"/>
              <w:rPr>
                <w:b/>
                <w:bCs/>
              </w:rPr>
            </w:pPr>
          </w:p>
        </w:tc>
      </w:tr>
    </w:tbl>
    <w:p w14:paraId="10043CE7" w14:textId="77777777" w:rsidR="00B234B1" w:rsidRDefault="00B234B1" w:rsidP="00212F76">
      <w:pPr>
        <w:rPr>
          <w:color w:val="000000"/>
        </w:rPr>
      </w:pPr>
    </w:p>
    <w:p w14:paraId="067B4258" w14:textId="77777777" w:rsidR="00B11313" w:rsidRDefault="00B11313" w:rsidP="00212F76">
      <w:pPr>
        <w:rPr>
          <w:color w:val="000000"/>
        </w:rPr>
      </w:pPr>
    </w:p>
    <w:p w14:paraId="212DDF47" w14:textId="77777777" w:rsidR="00B11313" w:rsidRDefault="00B11313" w:rsidP="00212F76">
      <w:pPr>
        <w:rPr>
          <w:color w:val="000000"/>
        </w:rPr>
      </w:pPr>
    </w:p>
    <w:p w14:paraId="527C6B55" w14:textId="41ACE72F" w:rsidR="00212F76" w:rsidRPr="00DA3055" w:rsidRDefault="00B234B1" w:rsidP="00212F76">
      <w:r>
        <w:rPr>
          <w:color w:val="000000"/>
        </w:rPr>
        <w:lastRenderedPageBreak/>
        <w:t>3</w:t>
      </w:r>
      <w:r w:rsidR="00212F76" w:rsidRPr="00DA3055">
        <w:rPr>
          <w:color w:val="000000"/>
        </w:rPr>
        <w:t>) Лист-погодження учасника з умовами проєкту договору.</w:t>
      </w:r>
    </w:p>
    <w:p w14:paraId="1D38D0F0" w14:textId="77777777" w:rsidR="004B4CE7" w:rsidRDefault="004B4CE7" w:rsidP="00212F76">
      <w:pPr>
        <w:ind w:right="23"/>
        <w:jc w:val="both"/>
        <w:rPr>
          <w:color w:val="000000"/>
        </w:rPr>
      </w:pPr>
    </w:p>
    <w:p w14:paraId="0A2E73A0" w14:textId="580D9C7A" w:rsidR="00212F76" w:rsidRPr="00DA3055" w:rsidRDefault="00B234B1" w:rsidP="00212F76">
      <w:pPr>
        <w:ind w:right="23"/>
        <w:jc w:val="both"/>
      </w:pPr>
      <w:r>
        <w:rPr>
          <w:color w:val="000000"/>
        </w:rPr>
        <w:t>4</w:t>
      </w:r>
      <w:r w:rsidR="00212F76" w:rsidRPr="00DA3055">
        <w:rPr>
          <w:color w:val="000000"/>
        </w:rPr>
        <w:t>) Лист-згоду на обробку, використання, поширення та доступ до персональних даних для забезпечення участі у спрощеній закупівлі (Додаток №3).</w:t>
      </w:r>
    </w:p>
    <w:p w14:paraId="48D97651" w14:textId="77777777" w:rsidR="004B4CE7" w:rsidRDefault="004B4CE7" w:rsidP="00212F76">
      <w:pPr>
        <w:tabs>
          <w:tab w:val="left" w:pos="1142"/>
        </w:tabs>
        <w:spacing w:line="274" w:lineRule="exact"/>
        <w:jc w:val="both"/>
        <w:rPr>
          <w:color w:val="000000"/>
        </w:rPr>
      </w:pPr>
    </w:p>
    <w:p w14:paraId="33166923" w14:textId="7CF62975" w:rsidR="00212F76" w:rsidRPr="00DA3055" w:rsidRDefault="00B234B1" w:rsidP="00212F76">
      <w:pPr>
        <w:tabs>
          <w:tab w:val="left" w:pos="1142"/>
        </w:tabs>
        <w:spacing w:line="274" w:lineRule="exact"/>
        <w:jc w:val="both"/>
      </w:pPr>
      <w:r>
        <w:rPr>
          <w:color w:val="000000"/>
        </w:rPr>
        <w:t>5</w:t>
      </w:r>
      <w:r w:rsidR="00212F76" w:rsidRPr="00DA3055">
        <w:rPr>
          <w:color w:val="000000"/>
        </w:rPr>
        <w:t>) Довідку у довільній формі з інформацією про наявність в учасника закупівлі</w:t>
      </w:r>
      <w:r w:rsidR="00212F76" w:rsidRPr="00DA3055">
        <w:rPr>
          <w:color w:val="000000"/>
        </w:rPr>
        <w:br/>
        <w:t>досвіду виконання аналогічного договору за предмет</w:t>
      </w:r>
      <w:r w:rsidR="003422EA">
        <w:rPr>
          <w:color w:val="000000"/>
        </w:rPr>
        <w:t>ом</w:t>
      </w:r>
      <w:r w:rsidR="00212F76" w:rsidRPr="00DA3055">
        <w:rPr>
          <w:color w:val="000000"/>
        </w:rPr>
        <w:t xml:space="preserve"> закупівлі.</w:t>
      </w:r>
    </w:p>
    <w:p w14:paraId="7DCC3D67" w14:textId="708478F8" w:rsidR="00212F76" w:rsidRPr="00DA3055" w:rsidRDefault="00212F76" w:rsidP="00212F76">
      <w:pPr>
        <w:tabs>
          <w:tab w:val="left" w:pos="1142"/>
        </w:tabs>
        <w:spacing w:line="274" w:lineRule="exact"/>
        <w:jc w:val="both"/>
      </w:pPr>
      <w:r w:rsidRPr="00DA3055">
        <w:rPr>
          <w:i/>
        </w:rPr>
        <w:t>У якості документального підтвердження досвіду виконання аналогічних договорів надати не менш</w:t>
      </w:r>
      <w:r w:rsidR="00D35734">
        <w:rPr>
          <w:i/>
        </w:rPr>
        <w:t>е</w:t>
      </w:r>
      <w:r w:rsidRPr="00DA3055">
        <w:rPr>
          <w:i/>
        </w:rPr>
        <w:t xml:space="preserve"> </w:t>
      </w:r>
      <w:r w:rsidR="00D35734">
        <w:rPr>
          <w:i/>
        </w:rPr>
        <w:t>двох</w:t>
      </w:r>
      <w:r w:rsidRPr="00DA3055">
        <w:rPr>
          <w:i/>
        </w:rPr>
        <w:t xml:space="preserve"> завірен</w:t>
      </w:r>
      <w:r w:rsidR="00D35734">
        <w:rPr>
          <w:i/>
        </w:rPr>
        <w:t>их</w:t>
      </w:r>
      <w:r w:rsidRPr="00DA3055">
        <w:rPr>
          <w:i/>
        </w:rPr>
        <w:t xml:space="preserve"> учасником копі</w:t>
      </w:r>
      <w:r w:rsidR="00D35734">
        <w:rPr>
          <w:i/>
        </w:rPr>
        <w:t>й</w:t>
      </w:r>
      <w:r w:rsidRPr="00DA3055">
        <w:rPr>
          <w:i/>
        </w:rPr>
        <w:t xml:space="preserve"> договору </w:t>
      </w:r>
      <w:r w:rsidRPr="00DA3055">
        <w:rPr>
          <w:bCs/>
          <w:i/>
          <w:iCs/>
        </w:rPr>
        <w:t>протягом останніх 2 років</w:t>
      </w:r>
      <w:r w:rsidRPr="00DA3055">
        <w:rPr>
          <w:i/>
        </w:rPr>
        <w:t xml:space="preserve"> з копією документу передбаченого умовами договору, що підтверджує його повне виконання (накладна, видаткова накладна).</w:t>
      </w:r>
    </w:p>
    <w:p w14:paraId="720A6C12" w14:textId="77777777" w:rsidR="004B4CE7" w:rsidRDefault="004B4CE7" w:rsidP="00212F76">
      <w:pPr>
        <w:ind w:right="23"/>
        <w:jc w:val="both"/>
      </w:pPr>
    </w:p>
    <w:p w14:paraId="1F5C8285" w14:textId="6B92D0B5" w:rsidR="00212F76" w:rsidRPr="00DA3055" w:rsidRDefault="00B234B1" w:rsidP="00212F76">
      <w:pPr>
        <w:ind w:right="23"/>
        <w:jc w:val="both"/>
      </w:pPr>
      <w:r>
        <w:t>6</w:t>
      </w:r>
      <w:r w:rsidR="00212F76" w:rsidRPr="00DA3055">
        <w:t>) Завірений підписом та печаткою (за наявності) Витяг</w:t>
      </w:r>
      <w:r w:rsidR="00E94175">
        <w:t xml:space="preserve"> або Виписка</w:t>
      </w:r>
      <w:r w:rsidR="00212F76" w:rsidRPr="00DA3055">
        <w:t xml:space="preserve"> з Єдиного державного реєстру юридичних осіб, фізичних осіб-підприємців та громадських формувань.</w:t>
      </w:r>
    </w:p>
    <w:p w14:paraId="11CF7C65" w14:textId="77777777" w:rsidR="004B4CE7" w:rsidRDefault="004B4CE7" w:rsidP="00212F76">
      <w:pPr>
        <w:ind w:right="23"/>
        <w:jc w:val="both"/>
      </w:pPr>
    </w:p>
    <w:p w14:paraId="3B07E396" w14:textId="14E0DEC9" w:rsidR="00212F76" w:rsidRPr="00DA3055" w:rsidRDefault="00B234B1" w:rsidP="00212F76">
      <w:pPr>
        <w:ind w:right="23"/>
        <w:jc w:val="both"/>
      </w:pPr>
      <w:r>
        <w:t>7</w:t>
      </w:r>
      <w:r w:rsidR="00212F76" w:rsidRPr="00DA3055">
        <w:t>) Завірена копія Витягу з реєстру платників податку на додану вартість або платників єдиного податку;</w:t>
      </w:r>
    </w:p>
    <w:p w14:paraId="45BE6DE7" w14:textId="77777777" w:rsidR="004B4CE7" w:rsidRDefault="004B4CE7" w:rsidP="00212F76">
      <w:pPr>
        <w:ind w:right="23"/>
        <w:jc w:val="both"/>
      </w:pPr>
    </w:p>
    <w:p w14:paraId="38B2BEF8" w14:textId="5FE3EB15" w:rsidR="00212F76" w:rsidRPr="00DA3055" w:rsidRDefault="00B234B1" w:rsidP="00212F76">
      <w:pPr>
        <w:ind w:right="23"/>
        <w:jc w:val="both"/>
      </w:pPr>
      <w:r>
        <w:t>8</w:t>
      </w:r>
      <w:r w:rsidR="00212F76" w:rsidRPr="00DA3055">
        <w:t>)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00212F76" w:rsidRPr="00DA3055">
        <w:rPr>
          <w:lang w:val="ru-RU"/>
        </w:rPr>
        <w:t>VI</w:t>
      </w:r>
      <w:r w:rsidR="00212F76" w:rsidRPr="00DA3055">
        <w:t xml:space="preserve"> (із змінами)- </w:t>
      </w:r>
      <w:r w:rsidR="00212F76" w:rsidRPr="00DA3055">
        <w:rPr>
          <w:i/>
          <w:iCs/>
        </w:rPr>
        <w:t>для фізичних осіб, фізичних осіб- підприємців.</w:t>
      </w:r>
    </w:p>
    <w:p w14:paraId="343C8692" w14:textId="77777777" w:rsidR="004B4CE7" w:rsidRDefault="004B4CE7" w:rsidP="00212F76">
      <w:pPr>
        <w:pStyle w:val="3f3f3f3f3f3f3f3f3f3f3f3f1"/>
        <w:jc w:val="both"/>
        <w:rPr>
          <w:rFonts w:ascii="Times New Roman" w:hAnsi="Times New Roman"/>
          <w:shd w:val="clear" w:color="auto" w:fill="FFFFFF"/>
          <w:lang w:val="uk-UA"/>
        </w:rPr>
      </w:pPr>
    </w:p>
    <w:p w14:paraId="3C5502E4" w14:textId="358B18A0" w:rsidR="00212F76" w:rsidRPr="00DA3055" w:rsidRDefault="004B4CE7" w:rsidP="00212F76">
      <w:pPr>
        <w:pStyle w:val="3f3f3f3f3f3f3f3f3f3f3f3f1"/>
        <w:jc w:val="both"/>
        <w:rPr>
          <w:rFonts w:ascii="Times New Roman" w:hAnsi="Times New Roman"/>
        </w:rPr>
      </w:pPr>
      <w:r>
        <w:rPr>
          <w:rFonts w:ascii="Times New Roman" w:hAnsi="Times New Roman"/>
          <w:shd w:val="clear" w:color="auto" w:fill="FFFFFF"/>
          <w:lang w:val="uk-UA"/>
        </w:rPr>
        <w:t>9</w:t>
      </w:r>
      <w:r w:rsidR="00212F76" w:rsidRPr="00DA3055">
        <w:rPr>
          <w:rFonts w:ascii="Times New Roman" w:hAnsi="Times New Roman"/>
          <w:shd w:val="clear" w:color="auto" w:fill="FFFFFF"/>
          <w:lang w:val="uk-UA"/>
        </w:rPr>
        <w:t xml:space="preserve">) </w:t>
      </w:r>
      <w:r w:rsidR="00212F76" w:rsidRPr="00DA3055">
        <w:rPr>
          <w:rFonts w:ascii="Times New Roman" w:hAnsi="Times New Roman"/>
          <w:sz w:val="24"/>
          <w:szCs w:val="24"/>
          <w:shd w:val="clear" w:color="auto" w:fill="FFFFFF"/>
          <w:lang w:val="uk-UA"/>
        </w:rPr>
        <w:t xml:space="preserve">Копія або сканований оригінал статуту підприємства в останній редакції. </w:t>
      </w:r>
    </w:p>
    <w:p w14:paraId="245CB3A8" w14:textId="77777777" w:rsidR="00212F76" w:rsidRPr="00DA3055" w:rsidRDefault="00212F76" w:rsidP="00212F76">
      <w:pPr>
        <w:pStyle w:val="3f3f3f3f3f3f3f3f3f3f3f3f1"/>
        <w:jc w:val="both"/>
        <w:rPr>
          <w:rFonts w:ascii="Times New Roman" w:hAnsi="Times New Roman"/>
        </w:rPr>
      </w:pPr>
      <w:r w:rsidRPr="00DA3055">
        <w:rPr>
          <w:rFonts w:ascii="Times New Roman" w:hAnsi="Times New Roman"/>
          <w:sz w:val="24"/>
          <w:szCs w:val="24"/>
          <w:shd w:val="clear" w:color="auto" w:fill="FFFFFF"/>
          <w:lang w:val="uk-UA"/>
        </w:rPr>
        <w:t>У випадку реєстрації статуту чи змін до нього після 01.01.2016 року додатково необхідно надати інформацію про відповідний пошуковий код результатів надання адміністративної послуги.  Якщо учасником не вносились відповідні зміни до статуту після 01.01.2016 року, такий учасник подає у складі тендерної пропозиції довідку в довільній формі за підписом уповноваженої особи Учасника,  завірену печаткою (у разі використання), з інформацію про невнесення зазначених змін та надання у складі тендерної пропозиції статуту в останній редакції.</w:t>
      </w:r>
    </w:p>
    <w:p w14:paraId="1364EACF" w14:textId="77777777" w:rsidR="00212F76" w:rsidRPr="00DA3055" w:rsidRDefault="00212F76" w:rsidP="00212F76">
      <w:pPr>
        <w:pStyle w:val="3f3f3f3f3f3f3f3f3f3f3f3f1"/>
        <w:jc w:val="both"/>
        <w:rPr>
          <w:rFonts w:ascii="Times New Roman" w:hAnsi="Times New Roman"/>
        </w:rPr>
      </w:pPr>
      <w:r w:rsidRPr="00DA3055">
        <w:rPr>
          <w:rFonts w:ascii="Times New Roman" w:hAnsi="Times New Roman"/>
          <w:sz w:val="24"/>
          <w:szCs w:val="24"/>
          <w:lang w:val="uk-UA"/>
        </w:rPr>
        <w:t>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86F10B1" w14:textId="77777777" w:rsidR="009B718D" w:rsidRPr="00DA3055" w:rsidRDefault="009B718D" w:rsidP="009B718D">
      <w:pPr>
        <w:ind w:firstLine="284"/>
        <w:jc w:val="both"/>
      </w:pPr>
    </w:p>
    <w:p w14:paraId="4AE66238" w14:textId="3304692D" w:rsidR="005B4ACB" w:rsidRDefault="005B4ACB" w:rsidP="005B4ACB">
      <w:pPr>
        <w:pStyle w:val="a3"/>
        <w:spacing w:before="100" w:after="100"/>
        <w:jc w:val="both"/>
        <w:rPr>
          <w:color w:val="000000"/>
        </w:rPr>
      </w:pPr>
      <w:r w:rsidRPr="005B4ACB">
        <w:rPr>
          <w:color w:val="000000"/>
        </w:rPr>
        <w:t>10</w:t>
      </w:r>
      <w:r w:rsidR="00812332">
        <w:rPr>
          <w:color w:val="000000"/>
        </w:rPr>
        <w:t>)</w:t>
      </w:r>
      <w:r w:rsidRPr="005B4ACB">
        <w:rPr>
          <w:color w:val="000000"/>
        </w:rPr>
        <w:t xml:space="preserve"> Гарантійний лист, яким Учасник закупівлі гарантує, що він не </w:t>
      </w:r>
      <w:r w:rsidR="00D1747A" w:rsidRPr="00D1747A">
        <w:rPr>
          <w:color w:val="00000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r w:rsidR="00D1747A" w:rsidRPr="00D1747A">
        <w:rPr>
          <w:color w:val="000000"/>
        </w:rPr>
        <w:lastRenderedPageBreak/>
        <w:t>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B4ACB">
        <w:rPr>
          <w:color w:val="000000"/>
        </w:rPr>
        <w:t xml:space="preserve">; </w:t>
      </w:r>
    </w:p>
    <w:p w14:paraId="7E1E1DB6" w14:textId="77777777" w:rsidR="00444F74" w:rsidRPr="005B4ACB" w:rsidRDefault="00444F74" w:rsidP="005B4ACB">
      <w:pPr>
        <w:pStyle w:val="a3"/>
        <w:spacing w:before="100" w:after="100"/>
        <w:jc w:val="both"/>
      </w:pPr>
    </w:p>
    <w:p w14:paraId="0352E2D4" w14:textId="7E7EC5F9" w:rsidR="005B4ACB" w:rsidRPr="005B4ACB" w:rsidRDefault="005B4ACB" w:rsidP="005B4ACB">
      <w:pPr>
        <w:pStyle w:val="a3"/>
        <w:spacing w:before="100" w:after="100"/>
        <w:jc w:val="both"/>
      </w:pPr>
      <w:r>
        <w:rPr>
          <w:color w:val="000000"/>
        </w:rPr>
        <w:t>11</w:t>
      </w:r>
      <w:r w:rsidR="00812332">
        <w:rPr>
          <w:color w:val="000000"/>
        </w:rPr>
        <w:t>)</w:t>
      </w:r>
      <w:r>
        <w:rPr>
          <w:color w:val="000000"/>
        </w:rPr>
        <w:t xml:space="preserve"> Г</w:t>
      </w:r>
      <w:r w:rsidRPr="005B4ACB">
        <w:rPr>
          <w:color w:val="000000"/>
        </w:rPr>
        <w:t>арантійний лист, яким Учасник закупівлі гарантує, що товар немає походження з Російської Федерації/Республіки Білорусь</w:t>
      </w:r>
      <w:r w:rsidR="00D1747A">
        <w:rPr>
          <w:color w:val="000000"/>
        </w:rPr>
        <w:t>/</w:t>
      </w:r>
      <w:r w:rsidR="00D1747A" w:rsidRPr="00D1747A">
        <w:rPr>
          <w:color w:val="000000"/>
        </w:rPr>
        <w:t>Ісламської Республіки Іран</w:t>
      </w:r>
      <w:r w:rsidRPr="005B4ACB">
        <w:rPr>
          <w:color w:val="000000"/>
        </w:rPr>
        <w:t>.</w:t>
      </w:r>
    </w:p>
    <w:p w14:paraId="7433F584" w14:textId="77777777" w:rsidR="00284C5F" w:rsidRDefault="00284C5F" w:rsidP="005B4ACB">
      <w:pPr>
        <w:pStyle w:val="a3"/>
        <w:spacing w:before="100" w:after="100"/>
        <w:jc w:val="both"/>
        <w:rPr>
          <w:color w:val="000000"/>
          <w:lang w:eastAsia="uk-UA"/>
        </w:rPr>
      </w:pPr>
    </w:p>
    <w:p w14:paraId="1DD48262" w14:textId="5DDFB5B1" w:rsidR="005B4ACB" w:rsidRDefault="005B4ACB" w:rsidP="005B4ACB">
      <w:pPr>
        <w:pStyle w:val="a3"/>
        <w:spacing w:before="100" w:after="100"/>
        <w:jc w:val="both"/>
        <w:rPr>
          <w:color w:val="000000"/>
          <w:lang w:eastAsia="uk-UA"/>
        </w:rPr>
      </w:pPr>
      <w:r>
        <w:rPr>
          <w:color w:val="000000"/>
          <w:lang w:eastAsia="uk-UA"/>
        </w:rPr>
        <w:t>12</w:t>
      </w:r>
      <w:r w:rsidR="00812332">
        <w:rPr>
          <w:color w:val="000000"/>
          <w:lang w:eastAsia="uk-UA"/>
        </w:rPr>
        <w:t>)</w:t>
      </w:r>
      <w:r>
        <w:rPr>
          <w:color w:val="000000"/>
          <w:lang w:eastAsia="uk-UA"/>
        </w:rPr>
        <w:t xml:space="preserve"> </w:t>
      </w:r>
      <w:r w:rsidRPr="005B4ACB">
        <w:rPr>
          <w:color w:val="000000"/>
          <w:lang w:eastAsia="uk-UA"/>
        </w:rPr>
        <w:t>Товар повинен відповідати нормам чинного законодавства України, а саме: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r>
        <w:rPr>
          <w:color w:val="000000"/>
          <w:lang w:eastAsia="uk-UA"/>
        </w:rPr>
        <w:t>, про що у складі пропозиції надається гарантійний лист.</w:t>
      </w:r>
    </w:p>
    <w:p w14:paraId="670137E9" w14:textId="77777777" w:rsidR="005B5DA2" w:rsidRDefault="005B5DA2" w:rsidP="005B4ACB">
      <w:pPr>
        <w:pStyle w:val="a3"/>
        <w:spacing w:before="100" w:after="100"/>
        <w:jc w:val="both"/>
        <w:rPr>
          <w:color w:val="000000"/>
          <w:lang w:eastAsia="uk-UA"/>
        </w:rPr>
      </w:pPr>
    </w:p>
    <w:p w14:paraId="63E9A9A5" w14:textId="097B632D" w:rsidR="005B5DA2" w:rsidRPr="005B4ACB" w:rsidRDefault="005B5DA2" w:rsidP="005B4ACB">
      <w:pPr>
        <w:pStyle w:val="a3"/>
        <w:spacing w:before="100" w:after="100"/>
        <w:jc w:val="both"/>
      </w:pPr>
      <w:r>
        <w:rPr>
          <w:color w:val="000000"/>
          <w:lang w:eastAsia="uk-UA"/>
        </w:rPr>
        <w:t xml:space="preserve">13) Учасники в складі пропозиції повинні надати гарантійний лист, яким погоджуються з умовами оплати поставленого товару протягом 25 (двадцяти п’яти) календарних днів, а також  з обставинами, що у разі </w:t>
      </w:r>
      <w:r w:rsidRPr="005B5DA2">
        <w:rPr>
          <w:color w:val="000000"/>
          <w:lang w:eastAsia="uk-UA"/>
        </w:rPr>
        <w:t>затримки бюджетного фінансування розрахунки за отриманий товар здійснюються протягом десяти банківських днів з дати отримання</w:t>
      </w:r>
      <w:r>
        <w:rPr>
          <w:color w:val="000000"/>
          <w:lang w:eastAsia="uk-UA"/>
        </w:rPr>
        <w:t xml:space="preserve"> Замовником </w:t>
      </w:r>
      <w:r w:rsidRPr="005B5DA2">
        <w:rPr>
          <w:color w:val="000000"/>
          <w:lang w:eastAsia="uk-UA"/>
        </w:rPr>
        <w:t>бюджетного фінансування</w:t>
      </w:r>
      <w:r>
        <w:rPr>
          <w:color w:val="000000"/>
          <w:lang w:eastAsia="uk-UA"/>
        </w:rPr>
        <w:t>.</w:t>
      </w:r>
    </w:p>
    <w:sectPr w:rsidR="005B5DA2" w:rsidRPr="005B4A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Liberation Serif" w:hAnsi="Liberation Seri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1" w15:restartNumberingAfterBreak="0">
    <w:nsid w:val="38013ADE"/>
    <w:multiLevelType w:val="hybridMultilevel"/>
    <w:tmpl w:val="777EBAC8"/>
    <w:lvl w:ilvl="0" w:tplc="C97C251E">
      <w:start w:val="10"/>
      <w:numFmt w:val="decimal"/>
      <w:lvlText w:val="%1)"/>
      <w:lvlJc w:val="left"/>
      <w:pPr>
        <w:ind w:left="720" w:hanging="360"/>
      </w:pPr>
      <w:rPr>
        <w:rFonts w:hint="default"/>
        <w:b/>
        <w:i/>
        <w:color w:val="00000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6C05ED6"/>
    <w:multiLevelType w:val="hybridMultilevel"/>
    <w:tmpl w:val="B4D60578"/>
    <w:lvl w:ilvl="0" w:tplc="2612EC3E">
      <w:start w:val="10"/>
      <w:numFmt w:val="decimal"/>
      <w:lvlText w:val="%1."/>
      <w:lvlJc w:val="left"/>
      <w:pPr>
        <w:ind w:left="720" w:hanging="360"/>
      </w:pPr>
      <w:rPr>
        <w:rFonts w:hint="default"/>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774269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321453">
    <w:abstractNumId w:val="1"/>
  </w:num>
  <w:num w:numId="3" w16cid:durableId="1698045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1"/>
    <w:rsid w:val="00212F76"/>
    <w:rsid w:val="00284C5F"/>
    <w:rsid w:val="003422EA"/>
    <w:rsid w:val="003D4AEF"/>
    <w:rsid w:val="00444F74"/>
    <w:rsid w:val="004B31DA"/>
    <w:rsid w:val="004B4CE7"/>
    <w:rsid w:val="005B4ACB"/>
    <w:rsid w:val="005B5DA2"/>
    <w:rsid w:val="007C559E"/>
    <w:rsid w:val="00812332"/>
    <w:rsid w:val="00991EF7"/>
    <w:rsid w:val="009B718D"/>
    <w:rsid w:val="00B11313"/>
    <w:rsid w:val="00B234B1"/>
    <w:rsid w:val="00D1747A"/>
    <w:rsid w:val="00D35734"/>
    <w:rsid w:val="00DA3055"/>
    <w:rsid w:val="00DF2A17"/>
    <w:rsid w:val="00E30DD9"/>
    <w:rsid w:val="00E557B1"/>
    <w:rsid w:val="00E76F37"/>
    <w:rsid w:val="00E94175"/>
    <w:rsid w:val="00EF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803"/>
  <w15:chartTrackingRefBased/>
  <w15:docId w15:val="{7F239F08-567E-47C2-BC72-2763CC4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8D"/>
    <w:pPr>
      <w:widowControl w:val="0"/>
      <w:suppressAutoHyphens/>
      <w:autoSpaceDE w:val="0"/>
      <w:autoSpaceDN w:val="0"/>
      <w:adjustRightInd w:val="0"/>
      <w:spacing w:after="0" w:line="240" w:lineRule="auto"/>
    </w:pPr>
    <w:rPr>
      <w:rFonts w:ascii="Times New Roman" w:eastAsiaTheme="minorEastAsia" w:hAnsi="Times New Roman" w:cs="Times New Roman"/>
      <w:kern w:val="2"/>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3f3f1">
    <w:name w:val="Б3fе3fз3f и3fн3fт3fе3fр3fв3fа3fл3fа3f1"/>
    <w:uiPriority w:val="99"/>
    <w:rsid w:val="00212F76"/>
    <w:pPr>
      <w:suppressAutoHyphens/>
      <w:autoSpaceDE w:val="0"/>
      <w:autoSpaceDN w:val="0"/>
      <w:adjustRightInd w:val="0"/>
      <w:spacing w:after="0" w:line="240" w:lineRule="auto"/>
    </w:pPr>
    <w:rPr>
      <w:rFonts w:ascii="Calibri" w:eastAsiaTheme="minorEastAsia" w:hAnsi="Calibri" w:cs="Times New Roman"/>
      <w:kern w:val="2"/>
      <w:lang w:val="ru-RU"/>
    </w:rPr>
  </w:style>
  <w:style w:type="paragraph" w:styleId="a3">
    <w:name w:val="Normal (Web)"/>
    <w:basedOn w:val="a"/>
    <w:uiPriority w:val="99"/>
    <w:semiHidden/>
    <w:unhideWhenUsed/>
    <w:rsid w:val="005B4ACB"/>
    <w:pPr>
      <w:widowControl/>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9412">
      <w:bodyDiv w:val="1"/>
      <w:marLeft w:val="0"/>
      <w:marRight w:val="0"/>
      <w:marTop w:val="0"/>
      <w:marBottom w:val="0"/>
      <w:divBdr>
        <w:top w:val="none" w:sz="0" w:space="0" w:color="auto"/>
        <w:left w:val="none" w:sz="0" w:space="0" w:color="auto"/>
        <w:bottom w:val="none" w:sz="0" w:space="0" w:color="auto"/>
        <w:right w:val="none" w:sz="0" w:space="0" w:color="auto"/>
      </w:divBdr>
    </w:div>
    <w:div w:id="13186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4723</Words>
  <Characters>2693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Мельничук</cp:lastModifiedBy>
  <cp:revision>23</cp:revision>
  <dcterms:created xsi:type="dcterms:W3CDTF">2023-11-18T08:13:00Z</dcterms:created>
  <dcterms:modified xsi:type="dcterms:W3CDTF">2024-03-19T16:30:00Z</dcterms:modified>
</cp:coreProperties>
</file>