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8B33DB" w:rsidRDefault="00F249F3" w:rsidP="00EA2161">
            <w:pPr>
              <w:pBdr>
                <w:top w:val="nil"/>
                <w:left w:val="nil"/>
                <w:bottom w:val="nil"/>
                <w:right w:val="nil"/>
                <w:between w:val="nil"/>
              </w:pBdr>
              <w:shd w:val="clear" w:color="auto" w:fill="FFFFFF"/>
              <w:ind w:left="1723"/>
              <w:rPr>
                <w:bCs/>
              </w:rPr>
            </w:pPr>
            <w:r w:rsidRPr="008B33DB">
              <w:rPr>
                <w:bCs/>
              </w:rPr>
              <w:t>Рішенням Уповноваженої особи</w:t>
            </w:r>
            <w:r w:rsidRPr="008B33DB">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6E417779" w:rsidR="00F249F3" w:rsidRPr="00EA2161" w:rsidRDefault="00F249F3" w:rsidP="00EA2161">
            <w:pPr>
              <w:pBdr>
                <w:top w:val="nil"/>
                <w:left w:val="nil"/>
                <w:bottom w:val="nil"/>
                <w:right w:val="nil"/>
                <w:between w:val="nil"/>
              </w:pBdr>
              <w:shd w:val="clear" w:color="auto" w:fill="FFFFFF"/>
              <w:ind w:left="1723"/>
            </w:pPr>
            <w:r w:rsidRPr="008B33DB">
              <w:t xml:space="preserve">Протокол </w:t>
            </w:r>
            <w:r w:rsidR="00534ACE" w:rsidRPr="008B33DB">
              <w:t xml:space="preserve">№ </w:t>
            </w:r>
            <w:r w:rsidR="00545906">
              <w:rPr>
                <w:lang w:val="ru-RU"/>
              </w:rPr>
              <w:t>63</w:t>
            </w:r>
            <w:r w:rsidRPr="008B33DB">
              <w:t xml:space="preserve"> від </w:t>
            </w:r>
            <w:r w:rsidR="00976F66">
              <w:rPr>
                <w:lang w:val="ru-RU"/>
              </w:rPr>
              <w:t>11</w:t>
            </w:r>
            <w:r w:rsidR="00545906">
              <w:rPr>
                <w:lang w:val="ru-RU"/>
              </w:rPr>
              <w:t>.10</w:t>
            </w:r>
            <w:r w:rsidR="00B33040" w:rsidRPr="008B33DB">
              <w:t xml:space="preserve">.2023 </w:t>
            </w:r>
            <w:r w:rsidRPr="008B33DB">
              <w:t>р</w:t>
            </w:r>
            <w:r w:rsidRPr="000F21C7">
              <w:rPr>
                <w:lang w:val="ru-RU"/>
              </w:rPr>
              <w:t>.</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625A7195"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w:t>
      </w:r>
      <w:r w:rsidR="001B009F">
        <w:rPr>
          <w:b/>
          <w:snapToGrid w:val="0"/>
          <w:kern w:val="28"/>
        </w:rPr>
        <w:t>44423460-6</w:t>
      </w:r>
      <w:r w:rsidR="00C5336A" w:rsidRPr="00C5336A">
        <w:rPr>
          <w:b/>
          <w:snapToGrid w:val="0"/>
          <w:kern w:val="28"/>
        </w:rPr>
        <w:t xml:space="preserve">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A88E1D2" w14:textId="2054EAEC" w:rsidR="007D77F5" w:rsidRDefault="007D77F5" w:rsidP="00290216">
      <w:pPr>
        <w:tabs>
          <w:tab w:val="left" w:pos="3654"/>
        </w:tabs>
        <w:jc w:val="center"/>
        <w:rPr>
          <w:b/>
          <w:snapToGrid w:val="0"/>
          <w:kern w:val="28"/>
        </w:rPr>
      </w:pPr>
      <w:r>
        <w:rPr>
          <w:b/>
          <w:bCs/>
        </w:rPr>
        <w:t>«</w:t>
      </w:r>
      <w:r w:rsidR="001B009F">
        <w:rPr>
          <w:b/>
          <w:bCs/>
        </w:rPr>
        <w:t>Адресні вивіски</w:t>
      </w:r>
      <w:r>
        <w:rPr>
          <w:b/>
          <w:bCs/>
        </w:rPr>
        <w:t>»</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4549434" w:rsidR="009C2CDA" w:rsidRPr="005E665C" w:rsidRDefault="005F7072" w:rsidP="004C327E">
      <w:pPr>
        <w:shd w:val="clear" w:color="auto" w:fill="FFFFFF"/>
        <w:jc w:val="center"/>
        <w:rPr>
          <w:b/>
        </w:rPr>
      </w:pPr>
      <w:r w:rsidRPr="005E665C">
        <w:rPr>
          <w:b/>
        </w:rPr>
        <w:t>202</w:t>
      </w:r>
      <w:r w:rsidR="005532D4" w:rsidRPr="005E665C">
        <w:rPr>
          <w:b/>
        </w:rPr>
        <w:t>3</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1B009F">
        <w:trPr>
          <w:trHeight w:val="650"/>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591FFF6F" w:rsidR="00E70913" w:rsidRPr="00EA2161" w:rsidRDefault="00734A80" w:rsidP="001B009F">
            <w:pPr>
              <w:suppressAutoHyphens/>
              <w:spacing w:after="240"/>
              <w:jc w:val="both"/>
              <w:rPr>
                <w:rFonts w:eastAsia="Tahoma"/>
                <w:bCs/>
                <w:lang w:eastAsia="zh-CN" w:bidi="hi-IN"/>
              </w:rPr>
            </w:pPr>
            <w:r w:rsidRPr="00734A80">
              <w:rPr>
                <w:rFonts w:eastAsia="Tahoma"/>
                <w:lang w:eastAsia="zh-CN" w:bidi="hi-IN"/>
              </w:rPr>
              <w:t xml:space="preserve"> </w:t>
            </w:r>
            <w:r w:rsidR="003A1FFA" w:rsidRPr="003A1FFA">
              <w:rPr>
                <w:rFonts w:eastAsia="Tahoma"/>
                <w:lang w:eastAsia="zh-CN" w:bidi="hi-IN"/>
              </w:rPr>
              <w:t xml:space="preserve">(ДК 021:2015. </w:t>
            </w:r>
            <w:r w:rsidR="001B009F">
              <w:rPr>
                <w:rFonts w:eastAsia="Tahoma"/>
                <w:lang w:eastAsia="zh-CN" w:bidi="hi-IN"/>
              </w:rPr>
              <w:t>44423460-3</w:t>
            </w:r>
            <w:r w:rsidR="003A1FFA" w:rsidRPr="003A1FFA">
              <w:rPr>
                <w:rFonts w:eastAsia="Tahoma"/>
                <w:lang w:eastAsia="zh-CN" w:bidi="hi-IN"/>
              </w:rPr>
              <w:t>)</w:t>
            </w:r>
            <w:r w:rsidR="00957B99">
              <w:rPr>
                <w:rFonts w:eastAsia="Tahoma"/>
                <w:lang w:eastAsia="zh-CN" w:bidi="hi-IN"/>
              </w:rPr>
              <w:t xml:space="preserve"> </w:t>
            </w:r>
            <w:r w:rsidR="001B009F">
              <w:rPr>
                <w:rFonts w:eastAsia="Tahoma"/>
                <w:lang w:eastAsia="zh-CN" w:bidi="hi-IN"/>
              </w:rPr>
              <w:t>–</w:t>
            </w:r>
            <w:r w:rsidR="00957B99">
              <w:rPr>
                <w:rFonts w:eastAsia="Tahoma"/>
                <w:lang w:eastAsia="zh-CN" w:bidi="hi-IN"/>
              </w:rPr>
              <w:t xml:space="preserve"> </w:t>
            </w:r>
            <w:r w:rsidR="001B009F">
              <w:rPr>
                <w:rFonts w:eastAsia="Tahoma"/>
                <w:lang w:eastAsia="zh-CN" w:bidi="hi-IN"/>
              </w:rPr>
              <w:t>адресні вивіски</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1E5662F0"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Pr>
                <w:bCs/>
                <w:color w:val="000000"/>
              </w:rPr>
              <w:t>15</w:t>
            </w:r>
            <w:r w:rsidRPr="00F161AD">
              <w:rPr>
                <w:bCs/>
                <w:color w:val="000000"/>
              </w:rPr>
              <w:t xml:space="preserve"> </w:t>
            </w:r>
            <w:r>
              <w:rPr>
                <w:bCs/>
                <w:color w:val="000000"/>
              </w:rPr>
              <w:t>листопада</w:t>
            </w:r>
            <w:r w:rsidRPr="00F161AD">
              <w:rPr>
                <w:bCs/>
                <w:color w:val="000000"/>
              </w:rPr>
              <w:t xml:space="preserve"> 2023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передбачено цією тендерною документацією, складені </w:t>
            </w:r>
            <w:r w:rsidRPr="003D08A9">
              <w:rPr>
                <w:rFonts w:eastAsia="Tahoma"/>
                <w:lang w:eastAsia="zh-CN" w:bidi="hi-IN"/>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2"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2"/>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w:t>
            </w:r>
            <w:r w:rsidRPr="005E665C">
              <w:lastRenderedPageBreak/>
              <w:t>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5E665C">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3" w:name="n445"/>
            <w:bookmarkEnd w:id="3"/>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4" w:name="n399"/>
            <w:bookmarkEnd w:id="4"/>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400"/>
            <w:bookmarkEnd w:id="5"/>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1"/>
            <w:bookmarkEnd w:id="6"/>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7" w:name="n402"/>
            <w:bookmarkEnd w:id="7"/>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8" w:name="n403"/>
            <w:bookmarkEnd w:id="8"/>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4"/>
            <w:bookmarkEnd w:id="9"/>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5"/>
            <w:bookmarkEnd w:id="10"/>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6"/>
            <w:bookmarkEnd w:id="11"/>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2" w:name="n407"/>
            <w:bookmarkEnd w:id="12"/>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3" w:name="n408"/>
            <w:bookmarkEnd w:id="13"/>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4" w:name="n409"/>
            <w:bookmarkEnd w:id="14"/>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5" w:name="n410"/>
            <w:bookmarkEnd w:id="15"/>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1"/>
            <w:bookmarkEnd w:id="16"/>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17" w:name="n412"/>
            <w:bookmarkStart w:id="18" w:name="n414"/>
            <w:bookmarkEnd w:id="17"/>
            <w:bookmarkEnd w:id="18"/>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 xml:space="preserve">Інформація про технічні, якісні та кількісні </w:t>
            </w:r>
            <w:r w:rsidRPr="00EA2161">
              <w:rPr>
                <w:rFonts w:eastAsia="Tahoma"/>
                <w:b/>
                <w:bCs/>
                <w:lang w:eastAsia="zh-CN" w:bidi="hi-IN"/>
              </w:rPr>
              <w:lastRenderedPageBreak/>
              <w:t>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lastRenderedPageBreak/>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60AF46D6"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sidR="005A6DCF">
              <w:rPr>
                <w:rFonts w:eastAsia="Tahoma"/>
                <w:shd w:val="clear" w:color="auto" w:fill="FFFFFF"/>
                <w:lang w:eastAsia="zh-CN" w:bidi="hi-IN"/>
              </w:rPr>
              <w:t>товару</w:t>
            </w:r>
            <w:r w:rsidRPr="00EA2161">
              <w:rPr>
                <w:rFonts w:eastAsia="Tahoma"/>
                <w:shd w:val="clear" w:color="auto" w:fill="FFFFFF"/>
                <w:lang w:eastAsia="zh-CN" w:bidi="hi-IN"/>
              </w:rPr>
              <w:t xml:space="preserve">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02B9A9CE"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D11D46">
              <w:t>1</w:t>
            </w:r>
            <w:r w:rsidR="000C2C5C">
              <w:t>9</w:t>
            </w:r>
            <w:r w:rsidRPr="00306F29">
              <w:rPr>
                <w:highlight w:val="yellow"/>
              </w:rPr>
              <w:t xml:space="preserve"> </w:t>
            </w:r>
            <w:r w:rsidR="00D11D46">
              <w:t>жовтня</w:t>
            </w:r>
            <w:r w:rsidRPr="003E12BA">
              <w:t xml:space="preserve"> 2023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105C94">
              <w:lastRenderedPageBreak/>
              <w:t xml:space="preserve">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lastRenderedPageBreak/>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 xml:space="preserve">1.8. Замовник та учасники процедури закупівлі не можуть </w:t>
            </w:r>
            <w:r>
              <w:rPr>
                <w:lang w:eastAsia="zh-CN" w:bidi="hi-IN"/>
              </w:rPr>
              <w:lastRenderedPageBreak/>
              <w:t>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E665C">
              <w:rPr>
                <w:color w:val="000000"/>
              </w:rPr>
              <w:lastRenderedPageBreak/>
              <w:t>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 xml:space="preserve">Виправлення невідповідностей в </w:t>
            </w:r>
            <w:r w:rsidRPr="005E665C">
              <w:rPr>
                <w:b/>
              </w:rPr>
              <w:lastRenderedPageBreak/>
              <w:t>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lastRenderedPageBreak/>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w:t>
            </w:r>
            <w:r>
              <w:rPr>
                <w:highlight w:val="white"/>
              </w:rPr>
              <w:lastRenderedPageBreak/>
              <w:t xml:space="preserve">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27FFC">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19" w:name="n154"/>
            <w:bookmarkEnd w:id="19"/>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EA2161">
              <w:rPr>
                <w:lang w:eastAsia="zh-CN" w:bidi="hi-IN"/>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 xml:space="preserve">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color w:val="000000"/>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68351F">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 xml:space="preserve">4) коли здійснення закупівлі стало неможливим внаслідок </w:t>
            </w:r>
            <w:r w:rsidRPr="00EA2161">
              <w:rPr>
                <w:lang w:eastAsia="zh-CN" w:bidi="hi-IN"/>
              </w:rPr>
              <w:lastRenderedPageBreak/>
              <w:t>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0" w:name="n526"/>
            <w:bookmarkStart w:id="21" w:name="n527"/>
            <w:bookmarkStart w:id="22" w:name="n528"/>
            <w:bookmarkEnd w:id="20"/>
            <w:bookmarkEnd w:id="21"/>
            <w:bookmarkEnd w:id="22"/>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3" w:name="n68"/>
            <w:bookmarkEnd w:id="23"/>
            <w:r w:rsidRPr="00AB6EDE">
              <w:rPr>
                <w:color w:val="000000" w:themeColor="text1"/>
              </w:rPr>
              <w:lastRenderedPageBreak/>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4" w:name="n69"/>
            <w:bookmarkEnd w:id="24"/>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3BDE21B1" w14:textId="2EAEA7E8" w:rsidR="00FB5EEA" w:rsidRPr="00495D42"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не вимагає документального підтвердження публічної інформації, що оприлюднена у формі відкритих даних згідно із</w:t>
            </w:r>
            <w:r w:rsidR="00B264A3">
              <w:rPr>
                <w:color w:val="000000" w:themeColor="text1"/>
                <w:shd w:val="clear" w:color="auto" w:fill="FFFFFF"/>
              </w:rPr>
              <w:t xml:space="preserve">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2115">
              <w:rPr>
                <w:color w:val="000000"/>
                <w:lang w:eastAsia="ru-RU"/>
              </w:rPr>
              <w:t>.</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lastRenderedPageBreak/>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5" w:name="n590"/>
            <w:bookmarkEnd w:id="25"/>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EA2161">
      <w:footerReference w:type="default" r:id="rId27"/>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E467" w14:textId="77777777" w:rsidR="00EC18AE" w:rsidRDefault="00EC18AE">
      <w:r>
        <w:separator/>
      </w:r>
    </w:p>
  </w:endnote>
  <w:endnote w:type="continuationSeparator" w:id="0">
    <w:p w14:paraId="4F34F43B" w14:textId="77777777" w:rsidR="00EC18AE" w:rsidRDefault="00E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0651" w14:textId="77777777" w:rsidR="00EC18AE" w:rsidRDefault="00EC18AE">
      <w:r>
        <w:separator/>
      </w:r>
    </w:p>
  </w:footnote>
  <w:footnote w:type="continuationSeparator" w:id="0">
    <w:p w14:paraId="3FECA881" w14:textId="77777777" w:rsidR="00EC18AE" w:rsidRDefault="00EC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2C5C"/>
    <w:rsid w:val="000C3163"/>
    <w:rsid w:val="000C3720"/>
    <w:rsid w:val="000C6356"/>
    <w:rsid w:val="000D1D14"/>
    <w:rsid w:val="000E562B"/>
    <w:rsid w:val="000E610A"/>
    <w:rsid w:val="000F21C7"/>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A650D"/>
    <w:rsid w:val="001B009F"/>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57C47"/>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10E8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1FFA"/>
    <w:rsid w:val="003A5B8F"/>
    <w:rsid w:val="003B13A7"/>
    <w:rsid w:val="003B3DD7"/>
    <w:rsid w:val="003C049B"/>
    <w:rsid w:val="003C189C"/>
    <w:rsid w:val="003C2BD0"/>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5D42"/>
    <w:rsid w:val="004966AC"/>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45906"/>
    <w:rsid w:val="005532D4"/>
    <w:rsid w:val="00555275"/>
    <w:rsid w:val="00555920"/>
    <w:rsid w:val="00560CB7"/>
    <w:rsid w:val="00566046"/>
    <w:rsid w:val="0056606D"/>
    <w:rsid w:val="005676E5"/>
    <w:rsid w:val="005726A1"/>
    <w:rsid w:val="005727C6"/>
    <w:rsid w:val="00575094"/>
    <w:rsid w:val="0058629F"/>
    <w:rsid w:val="005958F3"/>
    <w:rsid w:val="005964F7"/>
    <w:rsid w:val="005A03C9"/>
    <w:rsid w:val="005A465D"/>
    <w:rsid w:val="005A6DCF"/>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8C3"/>
    <w:rsid w:val="0062020E"/>
    <w:rsid w:val="00622A74"/>
    <w:rsid w:val="006234EE"/>
    <w:rsid w:val="00632059"/>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4A80"/>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D77F5"/>
    <w:rsid w:val="007E0DAF"/>
    <w:rsid w:val="007E1187"/>
    <w:rsid w:val="007E2F80"/>
    <w:rsid w:val="007E3325"/>
    <w:rsid w:val="007F00B1"/>
    <w:rsid w:val="007F2188"/>
    <w:rsid w:val="007F56B9"/>
    <w:rsid w:val="007F5D5C"/>
    <w:rsid w:val="007F771F"/>
    <w:rsid w:val="00801377"/>
    <w:rsid w:val="008019F2"/>
    <w:rsid w:val="008032B3"/>
    <w:rsid w:val="008048C0"/>
    <w:rsid w:val="00805530"/>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33DB"/>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3E77"/>
    <w:rsid w:val="0093586A"/>
    <w:rsid w:val="00936571"/>
    <w:rsid w:val="009366FF"/>
    <w:rsid w:val="00941AFC"/>
    <w:rsid w:val="00943E3E"/>
    <w:rsid w:val="00944A66"/>
    <w:rsid w:val="009477B9"/>
    <w:rsid w:val="009508E0"/>
    <w:rsid w:val="00950E41"/>
    <w:rsid w:val="009568F2"/>
    <w:rsid w:val="00957A7A"/>
    <w:rsid w:val="00957B99"/>
    <w:rsid w:val="009658CA"/>
    <w:rsid w:val="00965BB7"/>
    <w:rsid w:val="00971F6C"/>
    <w:rsid w:val="0097581F"/>
    <w:rsid w:val="00976EFE"/>
    <w:rsid w:val="00976F66"/>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208"/>
    <w:rsid w:val="00A06DE8"/>
    <w:rsid w:val="00A076BD"/>
    <w:rsid w:val="00A1138C"/>
    <w:rsid w:val="00A17459"/>
    <w:rsid w:val="00A24139"/>
    <w:rsid w:val="00A24191"/>
    <w:rsid w:val="00A24B7A"/>
    <w:rsid w:val="00A2636A"/>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696"/>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64A3"/>
    <w:rsid w:val="00B301A7"/>
    <w:rsid w:val="00B33040"/>
    <w:rsid w:val="00B33376"/>
    <w:rsid w:val="00B368E6"/>
    <w:rsid w:val="00B414D3"/>
    <w:rsid w:val="00B44F12"/>
    <w:rsid w:val="00B47B5F"/>
    <w:rsid w:val="00B53D98"/>
    <w:rsid w:val="00B67D39"/>
    <w:rsid w:val="00B76923"/>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36A"/>
    <w:rsid w:val="00C53994"/>
    <w:rsid w:val="00C55E49"/>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1D46"/>
    <w:rsid w:val="00D14A69"/>
    <w:rsid w:val="00D21BDB"/>
    <w:rsid w:val="00D27CF9"/>
    <w:rsid w:val="00D4087E"/>
    <w:rsid w:val="00D422CE"/>
    <w:rsid w:val="00D535E4"/>
    <w:rsid w:val="00D55171"/>
    <w:rsid w:val="00D666F4"/>
    <w:rsid w:val="00D673C2"/>
    <w:rsid w:val="00D71294"/>
    <w:rsid w:val="00D71D1E"/>
    <w:rsid w:val="00D76250"/>
    <w:rsid w:val="00D803C7"/>
    <w:rsid w:val="00D81A98"/>
    <w:rsid w:val="00D81B03"/>
    <w:rsid w:val="00D83FD4"/>
    <w:rsid w:val="00D85A4D"/>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0913"/>
    <w:rsid w:val="00E72194"/>
    <w:rsid w:val="00E74082"/>
    <w:rsid w:val="00E80F7C"/>
    <w:rsid w:val="00E916D6"/>
    <w:rsid w:val="00E91CD7"/>
    <w:rsid w:val="00E936BC"/>
    <w:rsid w:val="00E95178"/>
    <w:rsid w:val="00EA2161"/>
    <w:rsid w:val="00EB27D2"/>
    <w:rsid w:val="00EB4995"/>
    <w:rsid w:val="00EC18AE"/>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4F4C"/>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97409"/>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 w:val="00FF7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8779</Words>
  <Characters>50046</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7</cp:revision>
  <cp:lastPrinted>2023-03-07T12:09:00Z</cp:lastPrinted>
  <dcterms:created xsi:type="dcterms:W3CDTF">2023-10-09T07:11:00Z</dcterms:created>
  <dcterms:modified xsi:type="dcterms:W3CDTF">2023-10-10T12:58:00Z</dcterms:modified>
</cp:coreProperties>
</file>