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B85" w:rsidRPr="00126DE3" w:rsidRDefault="004C0B85" w:rsidP="004C0B85">
      <w:pPr>
        <w:jc w:val="center"/>
        <w:rPr>
          <w:rFonts w:ascii="Times New Roman" w:hAnsi="Times New Roman"/>
          <w:b/>
          <w:sz w:val="28"/>
          <w:lang w:val="uk-UA"/>
        </w:rPr>
      </w:pPr>
    </w:p>
    <w:p w:rsidR="004C0B85" w:rsidRPr="00D76443" w:rsidRDefault="004C0B85" w:rsidP="004C0B85">
      <w:pPr>
        <w:jc w:val="center"/>
        <w:rPr>
          <w:rFonts w:ascii="Times New Roman" w:hAnsi="Times New Roman"/>
          <w:b/>
          <w:bCs/>
          <w:sz w:val="32"/>
          <w:szCs w:val="28"/>
          <w:lang w:val="uk-UA"/>
        </w:rPr>
      </w:pPr>
      <w:r w:rsidRPr="00D76443">
        <w:rPr>
          <w:rFonts w:ascii="Times New Roman" w:hAnsi="Times New Roman"/>
          <w:b/>
          <w:bCs/>
          <w:sz w:val="32"/>
          <w:szCs w:val="28"/>
          <w:lang w:val="uk-UA"/>
        </w:rPr>
        <w:t xml:space="preserve">Відділ </w:t>
      </w:r>
      <w:r w:rsidR="00217DF0">
        <w:rPr>
          <w:rFonts w:ascii="Times New Roman" w:hAnsi="Times New Roman"/>
          <w:b/>
          <w:bCs/>
          <w:sz w:val="32"/>
          <w:szCs w:val="28"/>
          <w:lang w:val="uk-UA"/>
        </w:rPr>
        <w:t>житлово – комунального господарства, благоустрою,охорони навколишнього природного середовища та інфраструктури в</w:t>
      </w:r>
      <w:r w:rsidRPr="00D76443">
        <w:rPr>
          <w:rFonts w:ascii="Times New Roman" w:hAnsi="Times New Roman"/>
          <w:b/>
          <w:bCs/>
          <w:sz w:val="32"/>
          <w:szCs w:val="28"/>
          <w:lang w:val="uk-UA"/>
        </w:rPr>
        <w:t xml:space="preserve">иконавчого комітету </w:t>
      </w:r>
      <w:r w:rsidR="00B51DA2">
        <w:rPr>
          <w:rFonts w:ascii="Times New Roman" w:hAnsi="Times New Roman"/>
          <w:b/>
          <w:bCs/>
          <w:sz w:val="32"/>
          <w:szCs w:val="28"/>
          <w:lang w:val="uk-UA"/>
        </w:rPr>
        <w:t>Путивльської</w:t>
      </w:r>
      <w:r w:rsidRPr="00D76443">
        <w:rPr>
          <w:rFonts w:ascii="Times New Roman" w:hAnsi="Times New Roman"/>
          <w:b/>
          <w:bCs/>
          <w:sz w:val="32"/>
          <w:szCs w:val="28"/>
          <w:lang w:val="uk-UA"/>
        </w:rPr>
        <w:t xml:space="preserve"> міської ради</w:t>
      </w:r>
    </w:p>
    <w:p w:rsidR="004C0B85" w:rsidRPr="00ED17A4" w:rsidRDefault="004C0B85" w:rsidP="004C0B85">
      <w:pPr>
        <w:jc w:val="center"/>
        <w:rPr>
          <w:rFonts w:ascii="Times New Roman" w:hAnsi="Times New Roman"/>
          <w:b/>
          <w:bCs/>
          <w:sz w:val="28"/>
          <w:szCs w:val="28"/>
        </w:rPr>
      </w:pPr>
      <w:r w:rsidRPr="00ED17A4">
        <w:rPr>
          <w:rFonts w:ascii="Times New Roman" w:hAnsi="Times New Roman"/>
          <w:color w:val="FFFFFF"/>
          <w:sz w:val="28"/>
          <w:szCs w:val="28"/>
        </w:rPr>
        <w:t>Товари</w:t>
      </w:r>
      <w:r w:rsidRPr="00ED17A4">
        <w:rPr>
          <w:rFonts w:ascii="Times New Roman" w:hAnsi="Times New Roman"/>
          <w:sz w:val="28"/>
          <w:szCs w:val="28"/>
        </w:rPr>
        <w:t xml:space="preserve"> </w:t>
      </w:r>
    </w:p>
    <w:tbl>
      <w:tblPr>
        <w:tblW w:w="14705"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gridCol w:w="5387"/>
      </w:tblGrid>
      <w:tr w:rsidR="004C0B85" w:rsidRPr="00ED17A4" w:rsidTr="004C0B85">
        <w:tc>
          <w:tcPr>
            <w:tcW w:w="3931" w:type="dxa"/>
            <w:tcBorders>
              <w:top w:val="nil"/>
              <w:left w:val="nil"/>
              <w:bottom w:val="nil"/>
              <w:right w:val="nil"/>
            </w:tcBorders>
          </w:tcPr>
          <w:p w:rsidR="004C0B85" w:rsidRPr="00ED17A4" w:rsidRDefault="004C0B85" w:rsidP="004C0B85">
            <w:pPr>
              <w:rPr>
                <w:rFonts w:ascii="Times New Roman" w:hAnsi="Times New Roman"/>
                <w:b/>
                <w:bCs/>
                <w:sz w:val="28"/>
                <w:szCs w:val="28"/>
              </w:rPr>
            </w:pPr>
          </w:p>
        </w:tc>
        <w:tc>
          <w:tcPr>
            <w:tcW w:w="5387" w:type="dxa"/>
            <w:tcBorders>
              <w:top w:val="nil"/>
              <w:left w:val="nil"/>
              <w:bottom w:val="nil"/>
              <w:right w:val="nil"/>
            </w:tcBorders>
          </w:tcPr>
          <w:p w:rsidR="004C0B85" w:rsidRPr="00437665" w:rsidRDefault="00437665" w:rsidP="00437665">
            <w:pPr>
              <w:jc w:val="both"/>
              <w:rPr>
                <w:rFonts w:ascii="Times New Roman" w:hAnsi="Times New Roman"/>
                <w:b/>
                <w:bCs/>
                <w:noProof/>
                <w:sz w:val="28"/>
                <w:szCs w:val="28"/>
              </w:rPr>
            </w:pPr>
            <w:r>
              <w:rPr>
                <w:rFonts w:ascii="Times New Roman" w:hAnsi="Times New Roman"/>
                <w:b/>
                <w:bCs/>
                <w:noProof/>
                <w:sz w:val="28"/>
                <w:szCs w:val="28"/>
                <w:lang w:val="uk-UA"/>
              </w:rPr>
              <w:t xml:space="preserve"> </w:t>
            </w:r>
            <w:r w:rsidR="004C0B85" w:rsidRPr="00437665">
              <w:rPr>
                <w:rFonts w:ascii="Times New Roman" w:hAnsi="Times New Roman"/>
                <w:b/>
                <w:bCs/>
                <w:noProof/>
                <w:sz w:val="28"/>
                <w:szCs w:val="28"/>
              </w:rPr>
              <w:t>"ЗАТВЕРДЖЕНО"</w:t>
            </w:r>
          </w:p>
        </w:tc>
        <w:tc>
          <w:tcPr>
            <w:tcW w:w="5387" w:type="dxa"/>
            <w:tcBorders>
              <w:top w:val="nil"/>
              <w:left w:val="nil"/>
              <w:bottom w:val="nil"/>
              <w:right w:val="nil"/>
            </w:tcBorders>
          </w:tcPr>
          <w:p w:rsidR="004C0B85" w:rsidRPr="00ED17A4" w:rsidRDefault="004C0B85" w:rsidP="004C0B85">
            <w:pPr>
              <w:rPr>
                <w:rFonts w:ascii="Times New Roman" w:hAnsi="Times New Roman"/>
                <w:b/>
                <w:bCs/>
                <w:noProof/>
                <w:sz w:val="28"/>
                <w:szCs w:val="28"/>
              </w:rPr>
            </w:pPr>
          </w:p>
        </w:tc>
      </w:tr>
      <w:tr w:rsidR="004C0B85" w:rsidRPr="00F30E70" w:rsidTr="004C0B85">
        <w:tc>
          <w:tcPr>
            <w:tcW w:w="3931" w:type="dxa"/>
            <w:tcBorders>
              <w:top w:val="nil"/>
              <w:left w:val="nil"/>
              <w:bottom w:val="nil"/>
              <w:right w:val="nil"/>
            </w:tcBorders>
          </w:tcPr>
          <w:p w:rsidR="004C0B85" w:rsidRPr="00ED17A4" w:rsidRDefault="004C0B85" w:rsidP="004C0B85">
            <w:pPr>
              <w:rPr>
                <w:rFonts w:ascii="Times New Roman" w:hAnsi="Times New Roman"/>
                <w:b/>
                <w:bCs/>
                <w:sz w:val="28"/>
                <w:szCs w:val="28"/>
                <w:lang w:val="en-GB"/>
              </w:rPr>
            </w:pPr>
          </w:p>
        </w:tc>
        <w:tc>
          <w:tcPr>
            <w:tcW w:w="5387" w:type="dxa"/>
            <w:tcBorders>
              <w:top w:val="nil"/>
              <w:left w:val="nil"/>
              <w:bottom w:val="nil"/>
              <w:right w:val="nil"/>
            </w:tcBorders>
          </w:tcPr>
          <w:p w:rsidR="004C0B85" w:rsidRPr="00437665" w:rsidRDefault="00437665" w:rsidP="00437665">
            <w:pPr>
              <w:jc w:val="both"/>
              <w:rPr>
                <w:rFonts w:ascii="Times New Roman" w:hAnsi="Times New Roman"/>
                <w:b/>
                <w:bCs/>
                <w:sz w:val="28"/>
                <w:szCs w:val="28"/>
                <w:lang w:val="uk-UA"/>
              </w:rPr>
            </w:pPr>
            <w:r w:rsidRPr="00437665">
              <w:rPr>
                <w:rFonts w:ascii="Times New Roman" w:hAnsi="Times New Roman"/>
                <w:b/>
                <w:bCs/>
                <w:sz w:val="28"/>
                <w:szCs w:val="28"/>
                <w:lang w:val="uk-UA"/>
              </w:rPr>
              <w:t xml:space="preserve">   </w:t>
            </w:r>
            <w:r w:rsidR="004C0B85" w:rsidRPr="00437665">
              <w:rPr>
                <w:rFonts w:ascii="Times New Roman" w:hAnsi="Times New Roman"/>
                <w:b/>
                <w:bCs/>
                <w:sz w:val="28"/>
                <w:szCs w:val="28"/>
                <w:lang w:val="uk-UA"/>
              </w:rPr>
              <w:t>Уповноваженою особою</w:t>
            </w:r>
            <w:r w:rsidR="00FF76E8" w:rsidRPr="00437665">
              <w:rPr>
                <w:rFonts w:ascii="Times New Roman" w:hAnsi="Times New Roman"/>
                <w:b/>
                <w:bCs/>
                <w:sz w:val="28"/>
                <w:szCs w:val="28"/>
                <w:lang w:val="uk-UA"/>
              </w:rPr>
              <w:t xml:space="preserve"> </w:t>
            </w:r>
          </w:p>
          <w:p w:rsidR="00FF76E8" w:rsidRPr="00437665" w:rsidRDefault="00437665" w:rsidP="00437665">
            <w:pPr>
              <w:jc w:val="both"/>
              <w:rPr>
                <w:rFonts w:ascii="Times New Roman" w:hAnsi="Times New Roman"/>
                <w:b/>
                <w:bCs/>
                <w:sz w:val="28"/>
                <w:szCs w:val="28"/>
                <w:lang w:val="uk-UA"/>
              </w:rPr>
            </w:pPr>
            <w:r w:rsidRPr="00437665">
              <w:rPr>
                <w:rFonts w:ascii="Times New Roman" w:hAnsi="Times New Roman"/>
                <w:b/>
                <w:bCs/>
                <w:sz w:val="28"/>
                <w:szCs w:val="28"/>
                <w:lang w:val="uk-UA"/>
              </w:rPr>
              <w:t xml:space="preserve">   </w:t>
            </w:r>
            <w:r w:rsidR="00FF76E8" w:rsidRPr="00437665">
              <w:rPr>
                <w:rFonts w:ascii="Times New Roman" w:hAnsi="Times New Roman"/>
                <w:b/>
                <w:bCs/>
                <w:sz w:val="28"/>
                <w:szCs w:val="28"/>
                <w:lang w:val="uk-UA"/>
              </w:rPr>
              <w:t xml:space="preserve">Протокол № </w:t>
            </w:r>
            <w:r w:rsidRPr="00437665">
              <w:rPr>
                <w:rFonts w:ascii="Times New Roman" w:hAnsi="Times New Roman"/>
                <w:b/>
                <w:bCs/>
                <w:sz w:val="28"/>
                <w:szCs w:val="28"/>
                <w:lang w:val="uk-UA"/>
              </w:rPr>
              <w:t>3</w:t>
            </w:r>
            <w:r w:rsidR="00FF76E8" w:rsidRPr="00437665">
              <w:rPr>
                <w:rFonts w:ascii="Times New Roman" w:hAnsi="Times New Roman"/>
                <w:b/>
                <w:bCs/>
                <w:sz w:val="28"/>
                <w:szCs w:val="28"/>
                <w:lang w:val="uk-UA"/>
              </w:rPr>
              <w:t xml:space="preserve"> від «</w:t>
            </w:r>
            <w:r w:rsidRPr="00437665">
              <w:rPr>
                <w:rFonts w:ascii="Times New Roman" w:hAnsi="Times New Roman"/>
                <w:b/>
                <w:bCs/>
                <w:sz w:val="28"/>
                <w:szCs w:val="28"/>
                <w:lang w:val="uk-UA"/>
              </w:rPr>
              <w:t>17</w:t>
            </w:r>
            <w:r w:rsidR="00FF76E8" w:rsidRPr="00437665">
              <w:rPr>
                <w:rFonts w:ascii="Times New Roman" w:hAnsi="Times New Roman"/>
                <w:b/>
                <w:bCs/>
                <w:sz w:val="28"/>
                <w:szCs w:val="28"/>
                <w:lang w:val="uk-UA"/>
              </w:rPr>
              <w:t xml:space="preserve">» </w:t>
            </w:r>
            <w:r w:rsidR="002B1E1A" w:rsidRPr="00437665">
              <w:rPr>
                <w:rFonts w:ascii="Times New Roman" w:hAnsi="Times New Roman"/>
                <w:b/>
                <w:bCs/>
                <w:sz w:val="28"/>
                <w:szCs w:val="28"/>
                <w:lang w:val="uk-UA"/>
              </w:rPr>
              <w:t>січня</w:t>
            </w:r>
            <w:r w:rsidR="00FF76E8" w:rsidRPr="00437665">
              <w:rPr>
                <w:rFonts w:ascii="Times New Roman" w:hAnsi="Times New Roman"/>
                <w:b/>
                <w:bCs/>
                <w:sz w:val="28"/>
                <w:szCs w:val="28"/>
                <w:lang w:val="uk-UA"/>
              </w:rPr>
              <w:t xml:space="preserve"> 202</w:t>
            </w:r>
            <w:r w:rsidRPr="00437665">
              <w:rPr>
                <w:rFonts w:ascii="Times New Roman" w:hAnsi="Times New Roman"/>
                <w:b/>
                <w:bCs/>
                <w:sz w:val="28"/>
                <w:szCs w:val="28"/>
                <w:lang w:val="uk-UA"/>
              </w:rPr>
              <w:t>3</w:t>
            </w:r>
            <w:r w:rsidR="00FF76E8" w:rsidRPr="00437665">
              <w:rPr>
                <w:rFonts w:ascii="Times New Roman" w:hAnsi="Times New Roman"/>
                <w:b/>
                <w:bCs/>
                <w:sz w:val="28"/>
                <w:szCs w:val="28"/>
                <w:lang w:val="uk-UA"/>
              </w:rPr>
              <w:t xml:space="preserve"> року</w:t>
            </w:r>
          </w:p>
        </w:tc>
        <w:tc>
          <w:tcPr>
            <w:tcW w:w="5387" w:type="dxa"/>
            <w:tcBorders>
              <w:top w:val="nil"/>
              <w:left w:val="nil"/>
              <w:bottom w:val="nil"/>
              <w:right w:val="nil"/>
            </w:tcBorders>
          </w:tcPr>
          <w:p w:rsidR="004C0B85" w:rsidRPr="00FF76E8" w:rsidRDefault="004C0B85" w:rsidP="004C0B85">
            <w:pPr>
              <w:rPr>
                <w:rFonts w:ascii="Times New Roman" w:hAnsi="Times New Roman"/>
                <w:b/>
                <w:bCs/>
                <w:noProof/>
                <w:sz w:val="28"/>
                <w:szCs w:val="28"/>
                <w:lang w:val="ru-RU"/>
              </w:rPr>
            </w:pPr>
          </w:p>
        </w:tc>
      </w:tr>
      <w:tr w:rsidR="004C0B85" w:rsidRPr="00B51DA2" w:rsidTr="004C0B85">
        <w:tc>
          <w:tcPr>
            <w:tcW w:w="3931" w:type="dxa"/>
            <w:tcBorders>
              <w:top w:val="nil"/>
              <w:left w:val="nil"/>
              <w:bottom w:val="nil"/>
              <w:right w:val="nil"/>
            </w:tcBorders>
          </w:tcPr>
          <w:p w:rsidR="004C0B85" w:rsidRPr="00FF76E8" w:rsidRDefault="004C0B85" w:rsidP="004C0B85">
            <w:pPr>
              <w:rPr>
                <w:rFonts w:ascii="Times New Roman" w:hAnsi="Times New Roman"/>
                <w:b/>
                <w:bCs/>
                <w:sz w:val="28"/>
                <w:szCs w:val="28"/>
                <w:lang w:val="ru-RU"/>
              </w:rPr>
            </w:pPr>
          </w:p>
        </w:tc>
        <w:tc>
          <w:tcPr>
            <w:tcW w:w="5387" w:type="dxa"/>
            <w:tcBorders>
              <w:top w:val="nil"/>
              <w:left w:val="nil"/>
              <w:bottom w:val="nil"/>
              <w:right w:val="nil"/>
            </w:tcBorders>
          </w:tcPr>
          <w:p w:rsidR="004C0B85" w:rsidRPr="00437665" w:rsidRDefault="00437665" w:rsidP="00437665">
            <w:pPr>
              <w:rPr>
                <w:rFonts w:ascii="Times New Roman" w:hAnsi="Times New Roman"/>
                <w:b/>
                <w:bCs/>
                <w:sz w:val="28"/>
                <w:szCs w:val="28"/>
                <w:lang w:val="ru-RU"/>
              </w:rPr>
            </w:pPr>
            <w:r>
              <w:rPr>
                <w:rFonts w:ascii="Times New Roman" w:hAnsi="Times New Roman"/>
                <w:b/>
                <w:bCs/>
                <w:sz w:val="28"/>
                <w:szCs w:val="28"/>
                <w:lang w:val="uk-UA"/>
              </w:rPr>
              <w:t xml:space="preserve">   </w:t>
            </w:r>
            <w:r w:rsidR="00B51DA2" w:rsidRPr="00437665">
              <w:rPr>
                <w:rFonts w:ascii="Times New Roman" w:hAnsi="Times New Roman"/>
                <w:b/>
                <w:bCs/>
                <w:sz w:val="28"/>
                <w:szCs w:val="28"/>
                <w:lang w:val="uk-UA"/>
              </w:rPr>
              <w:t>О</w:t>
            </w:r>
            <w:r>
              <w:rPr>
                <w:rFonts w:ascii="Times New Roman" w:hAnsi="Times New Roman"/>
                <w:b/>
                <w:bCs/>
                <w:sz w:val="28"/>
                <w:szCs w:val="28"/>
                <w:lang w:val="uk-UA"/>
              </w:rPr>
              <w:t>льга</w:t>
            </w:r>
            <w:r w:rsidR="00B51DA2" w:rsidRPr="00437665">
              <w:rPr>
                <w:rFonts w:ascii="Times New Roman" w:hAnsi="Times New Roman"/>
                <w:b/>
                <w:bCs/>
                <w:sz w:val="28"/>
                <w:szCs w:val="28"/>
                <w:lang w:val="uk-UA"/>
              </w:rPr>
              <w:t xml:space="preserve"> </w:t>
            </w:r>
            <w:r w:rsidR="00217DF0" w:rsidRPr="00437665">
              <w:rPr>
                <w:rFonts w:ascii="Times New Roman" w:hAnsi="Times New Roman"/>
                <w:b/>
                <w:bCs/>
                <w:sz w:val="28"/>
                <w:szCs w:val="28"/>
                <w:lang w:val="uk-UA"/>
              </w:rPr>
              <w:t>Л</w:t>
            </w:r>
            <w:r>
              <w:rPr>
                <w:rFonts w:ascii="Times New Roman" w:hAnsi="Times New Roman"/>
                <w:b/>
                <w:bCs/>
                <w:sz w:val="28"/>
                <w:szCs w:val="28"/>
                <w:lang w:val="uk-UA"/>
              </w:rPr>
              <w:t>УКАШОВА</w:t>
            </w:r>
          </w:p>
        </w:tc>
        <w:tc>
          <w:tcPr>
            <w:tcW w:w="5387" w:type="dxa"/>
            <w:tcBorders>
              <w:top w:val="nil"/>
              <w:left w:val="nil"/>
              <w:bottom w:val="nil"/>
              <w:right w:val="nil"/>
            </w:tcBorders>
          </w:tcPr>
          <w:p w:rsidR="004C0B85" w:rsidRPr="00B51DA2" w:rsidRDefault="004C0B85" w:rsidP="004C0B85">
            <w:pPr>
              <w:rPr>
                <w:rFonts w:ascii="Times New Roman" w:hAnsi="Times New Roman"/>
                <w:b/>
                <w:bCs/>
                <w:sz w:val="28"/>
                <w:szCs w:val="28"/>
                <w:lang w:val="ru-RU"/>
              </w:rPr>
            </w:pPr>
          </w:p>
        </w:tc>
      </w:tr>
      <w:tr w:rsidR="004C0B85" w:rsidRPr="00ED17A4" w:rsidTr="004C0B85">
        <w:tc>
          <w:tcPr>
            <w:tcW w:w="3931" w:type="dxa"/>
            <w:tcBorders>
              <w:top w:val="nil"/>
              <w:left w:val="nil"/>
              <w:bottom w:val="nil"/>
              <w:right w:val="nil"/>
            </w:tcBorders>
          </w:tcPr>
          <w:p w:rsidR="004C0B85" w:rsidRPr="00B51DA2" w:rsidRDefault="004C0B85" w:rsidP="004C0B85">
            <w:pPr>
              <w:rPr>
                <w:rFonts w:ascii="Times New Roman" w:hAnsi="Times New Roman"/>
                <w:b/>
                <w:bCs/>
                <w:sz w:val="28"/>
                <w:szCs w:val="28"/>
                <w:lang w:val="ru-RU"/>
              </w:rPr>
            </w:pPr>
          </w:p>
        </w:tc>
        <w:tc>
          <w:tcPr>
            <w:tcW w:w="5387" w:type="dxa"/>
            <w:tcBorders>
              <w:top w:val="nil"/>
              <w:left w:val="nil"/>
              <w:bottom w:val="nil"/>
              <w:right w:val="nil"/>
            </w:tcBorders>
          </w:tcPr>
          <w:p w:rsidR="004C0B85" w:rsidRPr="00437665" w:rsidRDefault="00FF76E8" w:rsidP="00437665">
            <w:pPr>
              <w:jc w:val="both"/>
              <w:rPr>
                <w:rFonts w:ascii="Times New Roman" w:hAnsi="Times New Roman"/>
                <w:sz w:val="28"/>
                <w:szCs w:val="28"/>
              </w:rPr>
            </w:pPr>
            <w:r w:rsidRPr="00437665">
              <w:rPr>
                <w:rFonts w:ascii="Times New Roman" w:hAnsi="Times New Roman"/>
                <w:b/>
                <w:bCs/>
                <w:sz w:val="28"/>
                <w:szCs w:val="28"/>
                <w:lang w:val="ru-RU"/>
              </w:rPr>
              <w:t xml:space="preserve"> </w:t>
            </w:r>
          </w:p>
        </w:tc>
        <w:tc>
          <w:tcPr>
            <w:tcW w:w="5387" w:type="dxa"/>
            <w:tcBorders>
              <w:top w:val="nil"/>
              <w:left w:val="nil"/>
              <w:bottom w:val="nil"/>
              <w:right w:val="nil"/>
            </w:tcBorders>
          </w:tcPr>
          <w:p w:rsidR="004C0B85" w:rsidRPr="00ED17A4" w:rsidRDefault="004C0B85" w:rsidP="004C0B85">
            <w:pPr>
              <w:rPr>
                <w:rFonts w:ascii="Times New Roman" w:hAnsi="Times New Roman"/>
                <w:b/>
                <w:bCs/>
                <w:sz w:val="28"/>
                <w:szCs w:val="28"/>
              </w:rPr>
            </w:pPr>
          </w:p>
        </w:tc>
      </w:tr>
    </w:tbl>
    <w:p w:rsidR="005A5AD0" w:rsidRPr="00A45F9E" w:rsidRDefault="009433EF" w:rsidP="00107751">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 xml:space="preserve">                                                                            </w:t>
      </w:r>
    </w:p>
    <w:p w:rsidR="000079A4" w:rsidRPr="00A45F9E" w:rsidRDefault="000079A4" w:rsidP="00107751">
      <w:pPr>
        <w:spacing w:after="0" w:line="240" w:lineRule="auto"/>
        <w:jc w:val="center"/>
        <w:rPr>
          <w:rFonts w:ascii="Times New Roman" w:hAnsi="Times New Roman"/>
          <w:b/>
          <w:bCs/>
          <w:sz w:val="24"/>
          <w:szCs w:val="24"/>
          <w:lang w:val="ru-RU"/>
        </w:rPr>
      </w:pPr>
    </w:p>
    <w:p w:rsidR="005A5AD0" w:rsidRPr="00545BBD" w:rsidRDefault="009433EF" w:rsidP="00EB22E6">
      <w:pPr>
        <w:spacing w:after="0" w:line="240" w:lineRule="auto"/>
        <w:rPr>
          <w:rFonts w:ascii="Times New Roman" w:hAnsi="Times New Roman"/>
          <w:b/>
          <w:bCs/>
          <w:sz w:val="24"/>
          <w:szCs w:val="24"/>
          <w:lang w:val="ru-RU"/>
        </w:rPr>
      </w:pPr>
      <w:r>
        <w:rPr>
          <w:rFonts w:ascii="Times New Roman" w:hAnsi="Times New Roman"/>
          <w:b/>
          <w:bCs/>
          <w:sz w:val="24"/>
          <w:szCs w:val="24"/>
          <w:lang w:val="ru-RU"/>
        </w:rPr>
        <w:t xml:space="preserve">                                                                                                    </w:t>
      </w:r>
    </w:p>
    <w:p w:rsidR="005A5AD0" w:rsidRPr="00545BBD" w:rsidRDefault="005A5AD0" w:rsidP="00107751">
      <w:pPr>
        <w:spacing w:after="0" w:line="240" w:lineRule="auto"/>
        <w:jc w:val="center"/>
        <w:rPr>
          <w:rFonts w:ascii="Times New Roman" w:hAnsi="Times New Roman"/>
          <w:b/>
          <w:bCs/>
          <w:sz w:val="24"/>
          <w:szCs w:val="24"/>
          <w:lang w:val="ru-RU"/>
        </w:rPr>
      </w:pPr>
    </w:p>
    <w:p w:rsidR="005A5AD0" w:rsidRPr="00545BBD" w:rsidRDefault="005A5AD0" w:rsidP="00107751">
      <w:pPr>
        <w:spacing w:after="0" w:line="240" w:lineRule="auto"/>
        <w:jc w:val="center"/>
        <w:rPr>
          <w:rFonts w:ascii="Times New Roman" w:hAnsi="Times New Roman"/>
          <w:b/>
          <w:bCs/>
          <w:sz w:val="24"/>
          <w:szCs w:val="24"/>
          <w:lang w:val="ru-RU"/>
        </w:rPr>
      </w:pPr>
    </w:p>
    <w:p w:rsidR="005A5AD0" w:rsidRPr="004A73C3" w:rsidRDefault="005A5AD0" w:rsidP="00107751">
      <w:pPr>
        <w:spacing w:after="0" w:line="240" w:lineRule="auto"/>
        <w:jc w:val="center"/>
        <w:rPr>
          <w:rFonts w:ascii="Times New Roman" w:hAnsi="Times New Roman"/>
          <w:b/>
          <w:bCs/>
          <w:sz w:val="28"/>
          <w:szCs w:val="28"/>
          <w:lang w:val="ru-RU"/>
        </w:rPr>
      </w:pPr>
      <w:r w:rsidRPr="004A73C3">
        <w:rPr>
          <w:rFonts w:ascii="Times New Roman" w:hAnsi="Times New Roman"/>
          <w:b/>
          <w:bCs/>
          <w:sz w:val="28"/>
          <w:szCs w:val="28"/>
          <w:lang w:val="ru-RU"/>
        </w:rPr>
        <w:t>ТЕНДЕРНА ДОКУМЕНТАЦІЯ</w:t>
      </w:r>
    </w:p>
    <w:p w:rsidR="003E5795" w:rsidRPr="004A73C3" w:rsidRDefault="003E5795" w:rsidP="00107751">
      <w:pPr>
        <w:spacing w:after="0" w:line="240" w:lineRule="auto"/>
        <w:jc w:val="center"/>
        <w:rPr>
          <w:rFonts w:ascii="Times New Roman" w:hAnsi="Times New Roman"/>
          <w:b/>
          <w:bCs/>
          <w:sz w:val="28"/>
          <w:szCs w:val="28"/>
          <w:lang w:val="uk-UA"/>
        </w:rPr>
      </w:pPr>
    </w:p>
    <w:p w:rsidR="005A5AD0" w:rsidRPr="004A73C3" w:rsidRDefault="005A5AD0" w:rsidP="00107751">
      <w:pPr>
        <w:spacing w:after="0" w:line="240" w:lineRule="auto"/>
        <w:jc w:val="center"/>
        <w:rPr>
          <w:rFonts w:ascii="Times New Roman" w:hAnsi="Times New Roman"/>
          <w:b/>
          <w:bCs/>
          <w:sz w:val="28"/>
          <w:szCs w:val="28"/>
          <w:lang w:val="uk-UA"/>
        </w:rPr>
      </w:pPr>
    </w:p>
    <w:p w:rsidR="005A5AD0" w:rsidRPr="004A73C3" w:rsidRDefault="005A5AD0" w:rsidP="00107751">
      <w:pPr>
        <w:spacing w:after="0" w:line="240" w:lineRule="auto"/>
        <w:jc w:val="center"/>
        <w:rPr>
          <w:rFonts w:ascii="Times New Roman" w:hAnsi="Times New Roman"/>
          <w:b/>
          <w:bCs/>
          <w:sz w:val="28"/>
          <w:szCs w:val="28"/>
          <w:lang w:val="ru-RU"/>
        </w:rPr>
      </w:pPr>
    </w:p>
    <w:p w:rsidR="005A5AD0" w:rsidRPr="004A73C3" w:rsidRDefault="005A5AD0" w:rsidP="00107751">
      <w:pPr>
        <w:spacing w:after="0" w:line="240" w:lineRule="auto"/>
        <w:jc w:val="center"/>
        <w:rPr>
          <w:rFonts w:ascii="Times New Roman" w:hAnsi="Times New Roman"/>
          <w:b/>
          <w:bCs/>
          <w:sz w:val="28"/>
          <w:szCs w:val="28"/>
          <w:lang w:val="ru-RU"/>
        </w:rPr>
      </w:pPr>
      <w:r w:rsidRPr="004A73C3">
        <w:rPr>
          <w:rFonts w:ascii="Times New Roman" w:hAnsi="Times New Roman"/>
          <w:b/>
          <w:bCs/>
          <w:sz w:val="28"/>
          <w:szCs w:val="28"/>
          <w:lang w:val="ru-RU"/>
        </w:rPr>
        <w:t xml:space="preserve">на закупівлю </w:t>
      </w:r>
      <w:r w:rsidR="009D3D99">
        <w:rPr>
          <w:rFonts w:ascii="Times New Roman" w:hAnsi="Times New Roman"/>
          <w:b/>
          <w:bCs/>
          <w:sz w:val="28"/>
          <w:szCs w:val="28"/>
          <w:lang w:val="ru-RU"/>
        </w:rPr>
        <w:t>товару</w:t>
      </w:r>
    </w:p>
    <w:p w:rsidR="005A5AD0" w:rsidRPr="004A73C3" w:rsidRDefault="005A5AD0" w:rsidP="00107751">
      <w:pPr>
        <w:spacing w:after="0" w:line="240" w:lineRule="auto"/>
        <w:jc w:val="center"/>
        <w:rPr>
          <w:rFonts w:ascii="Times New Roman" w:hAnsi="Times New Roman"/>
          <w:b/>
          <w:bCs/>
          <w:sz w:val="28"/>
          <w:szCs w:val="28"/>
          <w:lang w:val="ru-RU"/>
        </w:rPr>
      </w:pPr>
    </w:p>
    <w:p w:rsidR="005A5AD0" w:rsidRPr="004A73C3" w:rsidRDefault="00DC459C" w:rsidP="00107751">
      <w:pPr>
        <w:spacing w:after="0" w:line="240" w:lineRule="auto"/>
        <w:jc w:val="center"/>
        <w:rPr>
          <w:rFonts w:ascii="Times New Roman" w:hAnsi="Times New Roman"/>
          <w:b/>
          <w:bCs/>
          <w:sz w:val="28"/>
          <w:szCs w:val="28"/>
          <w:lang w:val="ru-RU"/>
        </w:rPr>
      </w:pPr>
      <w:r w:rsidRPr="004A73C3">
        <w:rPr>
          <w:rFonts w:ascii="Times New Roman" w:hAnsi="Times New Roman"/>
          <w:b/>
          <w:bCs/>
          <w:sz w:val="28"/>
          <w:szCs w:val="28"/>
          <w:lang w:val="ru-RU"/>
        </w:rPr>
        <w:t xml:space="preserve">Електрична енергія – за кодом </w:t>
      </w:r>
      <w:r w:rsidR="005A5AD0" w:rsidRPr="004A73C3">
        <w:rPr>
          <w:rFonts w:ascii="Times New Roman" w:hAnsi="Times New Roman"/>
          <w:b/>
          <w:bCs/>
          <w:sz w:val="28"/>
          <w:szCs w:val="28"/>
          <w:lang w:val="ru-RU"/>
        </w:rPr>
        <w:t>ДК 021:</w:t>
      </w:r>
      <w:r w:rsidRPr="004A73C3">
        <w:rPr>
          <w:rFonts w:ascii="Times New Roman" w:hAnsi="Times New Roman"/>
          <w:b/>
          <w:bCs/>
          <w:sz w:val="28"/>
          <w:szCs w:val="28"/>
          <w:lang w:val="ru-RU"/>
        </w:rPr>
        <w:t xml:space="preserve"> 2015 - 09310000-5</w:t>
      </w:r>
      <w:r w:rsidR="005A5AD0" w:rsidRPr="004A73C3">
        <w:rPr>
          <w:rFonts w:ascii="Times New Roman" w:hAnsi="Times New Roman"/>
          <w:b/>
          <w:bCs/>
          <w:sz w:val="28"/>
          <w:szCs w:val="28"/>
          <w:lang w:val="ru-RU"/>
        </w:rPr>
        <w:t xml:space="preserve"> (</w:t>
      </w:r>
      <w:r w:rsidRPr="004A73C3">
        <w:rPr>
          <w:rFonts w:ascii="Times New Roman" w:hAnsi="Times New Roman"/>
          <w:b/>
          <w:bCs/>
          <w:sz w:val="28"/>
          <w:szCs w:val="28"/>
          <w:lang w:val="ru-RU"/>
        </w:rPr>
        <w:t>Е</w:t>
      </w:r>
      <w:r w:rsidR="005A5AD0" w:rsidRPr="004A73C3">
        <w:rPr>
          <w:rFonts w:ascii="Times New Roman" w:hAnsi="Times New Roman"/>
          <w:b/>
          <w:bCs/>
          <w:sz w:val="28"/>
          <w:szCs w:val="28"/>
          <w:lang w:val="ru-RU"/>
        </w:rPr>
        <w:t>лектричн</w:t>
      </w:r>
      <w:r w:rsidRPr="004A73C3">
        <w:rPr>
          <w:rFonts w:ascii="Times New Roman" w:hAnsi="Times New Roman"/>
          <w:b/>
          <w:bCs/>
          <w:sz w:val="28"/>
          <w:szCs w:val="28"/>
          <w:lang w:val="ru-RU"/>
        </w:rPr>
        <w:t>а енергія</w:t>
      </w:r>
      <w:r w:rsidR="005A5AD0" w:rsidRPr="004A73C3">
        <w:rPr>
          <w:rFonts w:ascii="Times New Roman" w:hAnsi="Times New Roman"/>
          <w:b/>
          <w:bCs/>
          <w:sz w:val="28"/>
          <w:szCs w:val="28"/>
          <w:lang w:val="ru-RU"/>
        </w:rPr>
        <w:t>)</w:t>
      </w:r>
      <w:r w:rsidR="005A5AD0" w:rsidRPr="004A73C3">
        <w:rPr>
          <w:rFonts w:ascii="Times New Roman" w:hAnsi="Times New Roman"/>
          <w:b/>
          <w:bCs/>
          <w:sz w:val="28"/>
          <w:szCs w:val="28"/>
          <w:lang w:val="ru-RU"/>
        </w:rPr>
        <w:tab/>
      </w:r>
    </w:p>
    <w:p w:rsidR="005A5AD0" w:rsidRPr="004A73C3" w:rsidRDefault="005A5AD0" w:rsidP="00107751">
      <w:pPr>
        <w:spacing w:after="0" w:line="240" w:lineRule="auto"/>
        <w:jc w:val="center"/>
        <w:rPr>
          <w:rFonts w:ascii="Times New Roman" w:hAnsi="Times New Roman"/>
          <w:b/>
          <w:bCs/>
          <w:sz w:val="28"/>
          <w:szCs w:val="28"/>
          <w:lang w:val="ru-RU"/>
        </w:rPr>
      </w:pPr>
    </w:p>
    <w:p w:rsidR="001B00EF" w:rsidRPr="004A73C3" w:rsidRDefault="001B00EF" w:rsidP="00107751">
      <w:pPr>
        <w:spacing w:after="0" w:line="240" w:lineRule="auto"/>
        <w:jc w:val="center"/>
        <w:rPr>
          <w:rFonts w:ascii="Times New Roman" w:hAnsi="Times New Roman"/>
          <w:b/>
          <w:bCs/>
          <w:sz w:val="28"/>
          <w:szCs w:val="28"/>
          <w:lang w:val="ru-RU"/>
        </w:rPr>
      </w:pPr>
    </w:p>
    <w:p w:rsidR="001B00EF" w:rsidRPr="004A73C3" w:rsidRDefault="001B00EF" w:rsidP="00107751">
      <w:pPr>
        <w:spacing w:after="0" w:line="240" w:lineRule="auto"/>
        <w:jc w:val="center"/>
        <w:rPr>
          <w:rFonts w:ascii="Times New Roman" w:hAnsi="Times New Roman"/>
          <w:b/>
          <w:bCs/>
          <w:sz w:val="28"/>
          <w:szCs w:val="28"/>
          <w:lang w:val="ru-RU"/>
        </w:rPr>
      </w:pPr>
    </w:p>
    <w:p w:rsidR="000079A4" w:rsidRPr="004A73C3" w:rsidRDefault="000079A4" w:rsidP="00107751">
      <w:pPr>
        <w:spacing w:after="0" w:line="240" w:lineRule="auto"/>
        <w:jc w:val="center"/>
        <w:rPr>
          <w:rFonts w:ascii="Times New Roman" w:hAnsi="Times New Roman"/>
          <w:b/>
          <w:bCs/>
          <w:sz w:val="28"/>
          <w:szCs w:val="28"/>
          <w:lang w:val="ru-RU"/>
        </w:rPr>
      </w:pPr>
    </w:p>
    <w:p w:rsidR="005A5AD0" w:rsidRPr="004A73C3" w:rsidRDefault="005A5AD0" w:rsidP="00107751">
      <w:pPr>
        <w:spacing w:after="0" w:line="240" w:lineRule="auto"/>
        <w:jc w:val="center"/>
        <w:rPr>
          <w:rFonts w:ascii="Times New Roman" w:hAnsi="Times New Roman"/>
          <w:b/>
          <w:bCs/>
          <w:sz w:val="28"/>
          <w:szCs w:val="28"/>
          <w:lang w:val="ru-RU"/>
        </w:rPr>
      </w:pPr>
      <w:r w:rsidRPr="004A73C3">
        <w:rPr>
          <w:rFonts w:ascii="Times New Roman" w:hAnsi="Times New Roman"/>
          <w:b/>
          <w:bCs/>
          <w:sz w:val="28"/>
          <w:szCs w:val="28"/>
          <w:lang w:val="ru-RU"/>
        </w:rPr>
        <w:t>за процедурою</w:t>
      </w:r>
    </w:p>
    <w:p w:rsidR="005A5AD0" w:rsidRPr="004A73C3" w:rsidRDefault="003F0469" w:rsidP="00107751">
      <w:pPr>
        <w:spacing w:after="0" w:line="240" w:lineRule="auto"/>
        <w:jc w:val="center"/>
        <w:rPr>
          <w:rFonts w:ascii="Times New Roman" w:hAnsi="Times New Roman"/>
          <w:b/>
          <w:bCs/>
          <w:sz w:val="28"/>
          <w:szCs w:val="28"/>
          <w:lang w:val="ru-RU"/>
        </w:rPr>
      </w:pPr>
      <w:r w:rsidRPr="004A73C3">
        <w:rPr>
          <w:rFonts w:ascii="Times New Roman" w:hAnsi="Times New Roman"/>
          <w:b/>
          <w:bCs/>
          <w:sz w:val="28"/>
          <w:szCs w:val="28"/>
          <w:lang w:val="ru-RU"/>
        </w:rPr>
        <w:t xml:space="preserve"> </w:t>
      </w:r>
      <w:r w:rsidR="005A5AD0" w:rsidRPr="004A73C3">
        <w:rPr>
          <w:rFonts w:ascii="Times New Roman" w:hAnsi="Times New Roman"/>
          <w:b/>
          <w:bCs/>
          <w:sz w:val="28"/>
          <w:szCs w:val="28"/>
          <w:lang w:val="ru-RU"/>
        </w:rPr>
        <w:t xml:space="preserve">  ВІДКРИТИХ ТОРГІВ</w:t>
      </w:r>
      <w:r w:rsidR="009D3D99">
        <w:rPr>
          <w:rFonts w:ascii="Times New Roman" w:hAnsi="Times New Roman"/>
          <w:b/>
          <w:bCs/>
          <w:sz w:val="28"/>
          <w:szCs w:val="28"/>
          <w:lang w:val="ru-RU"/>
        </w:rPr>
        <w:t xml:space="preserve"> (з особливостями)</w:t>
      </w:r>
    </w:p>
    <w:p w:rsidR="005A5AD0" w:rsidRPr="004A73C3" w:rsidRDefault="005A5AD0" w:rsidP="00107751">
      <w:pPr>
        <w:spacing w:after="0" w:line="240" w:lineRule="auto"/>
        <w:jc w:val="center"/>
        <w:rPr>
          <w:rFonts w:ascii="Times New Roman" w:hAnsi="Times New Roman"/>
          <w:b/>
          <w:bCs/>
          <w:sz w:val="28"/>
          <w:szCs w:val="28"/>
          <w:lang w:val="ru-RU"/>
        </w:rPr>
      </w:pPr>
    </w:p>
    <w:p w:rsidR="005A5AD0" w:rsidRPr="004A73C3" w:rsidRDefault="005A5AD0" w:rsidP="00107751">
      <w:pPr>
        <w:spacing w:after="0" w:line="240" w:lineRule="auto"/>
        <w:jc w:val="center"/>
        <w:rPr>
          <w:rFonts w:ascii="Times New Roman" w:hAnsi="Times New Roman"/>
          <w:b/>
          <w:bCs/>
          <w:sz w:val="28"/>
          <w:szCs w:val="28"/>
          <w:lang w:val="ru-RU"/>
        </w:rPr>
      </w:pPr>
    </w:p>
    <w:p w:rsidR="005A5AD0" w:rsidRPr="004A73C3" w:rsidRDefault="005A5AD0" w:rsidP="00107751">
      <w:pPr>
        <w:spacing w:after="0" w:line="240" w:lineRule="auto"/>
        <w:jc w:val="center"/>
        <w:rPr>
          <w:rFonts w:ascii="Times New Roman" w:hAnsi="Times New Roman"/>
          <w:b/>
          <w:bCs/>
          <w:sz w:val="28"/>
          <w:szCs w:val="28"/>
          <w:lang w:val="ru-RU"/>
        </w:rPr>
      </w:pPr>
    </w:p>
    <w:p w:rsidR="005A5AD0" w:rsidRPr="004A73C3" w:rsidRDefault="005A5AD0" w:rsidP="00107751">
      <w:pPr>
        <w:spacing w:after="0" w:line="240" w:lineRule="auto"/>
        <w:jc w:val="center"/>
        <w:rPr>
          <w:rFonts w:ascii="Times New Roman" w:hAnsi="Times New Roman"/>
          <w:b/>
          <w:bCs/>
          <w:sz w:val="28"/>
          <w:szCs w:val="28"/>
          <w:lang w:val="ru-RU"/>
        </w:rPr>
      </w:pPr>
    </w:p>
    <w:p w:rsidR="005A5AD0" w:rsidRPr="004A73C3" w:rsidRDefault="005A5AD0" w:rsidP="00107751">
      <w:pPr>
        <w:spacing w:after="0" w:line="240" w:lineRule="auto"/>
        <w:jc w:val="center"/>
        <w:rPr>
          <w:rFonts w:ascii="Times New Roman" w:hAnsi="Times New Roman"/>
          <w:b/>
          <w:bCs/>
          <w:sz w:val="28"/>
          <w:szCs w:val="28"/>
          <w:lang w:val="ru-RU"/>
        </w:rPr>
      </w:pPr>
    </w:p>
    <w:p w:rsidR="005A5AD0" w:rsidRPr="004A73C3" w:rsidRDefault="005A5AD0" w:rsidP="00107751">
      <w:pPr>
        <w:spacing w:after="0" w:line="240" w:lineRule="auto"/>
        <w:jc w:val="center"/>
        <w:rPr>
          <w:rFonts w:ascii="Times New Roman" w:hAnsi="Times New Roman"/>
          <w:b/>
          <w:bCs/>
          <w:sz w:val="28"/>
          <w:szCs w:val="28"/>
          <w:lang w:val="ru-RU"/>
        </w:rPr>
      </w:pPr>
    </w:p>
    <w:p w:rsidR="00DC459C" w:rsidRPr="004A73C3" w:rsidRDefault="00DC459C" w:rsidP="00107751">
      <w:pPr>
        <w:spacing w:after="0" w:line="240" w:lineRule="auto"/>
        <w:jc w:val="center"/>
        <w:rPr>
          <w:rFonts w:ascii="Times New Roman" w:hAnsi="Times New Roman"/>
          <w:b/>
          <w:bCs/>
          <w:sz w:val="28"/>
          <w:szCs w:val="28"/>
          <w:lang w:val="ru-RU"/>
        </w:rPr>
      </w:pPr>
    </w:p>
    <w:p w:rsidR="00DC459C" w:rsidRPr="004A73C3" w:rsidRDefault="00DC459C" w:rsidP="00107751">
      <w:pPr>
        <w:spacing w:after="0" w:line="240" w:lineRule="auto"/>
        <w:jc w:val="center"/>
        <w:rPr>
          <w:rFonts w:ascii="Times New Roman" w:hAnsi="Times New Roman"/>
          <w:b/>
          <w:bCs/>
          <w:sz w:val="28"/>
          <w:szCs w:val="28"/>
          <w:lang w:val="ru-RU"/>
        </w:rPr>
      </w:pPr>
    </w:p>
    <w:p w:rsidR="00DC459C" w:rsidRPr="004A73C3" w:rsidRDefault="00DC459C" w:rsidP="00107751">
      <w:pPr>
        <w:spacing w:after="0" w:line="240" w:lineRule="auto"/>
        <w:jc w:val="center"/>
        <w:rPr>
          <w:rFonts w:ascii="Times New Roman" w:hAnsi="Times New Roman"/>
          <w:b/>
          <w:bCs/>
          <w:sz w:val="28"/>
          <w:szCs w:val="28"/>
          <w:lang w:val="ru-RU"/>
        </w:rPr>
      </w:pPr>
    </w:p>
    <w:p w:rsidR="00DC459C" w:rsidRPr="004A73C3" w:rsidRDefault="00DC459C" w:rsidP="00107751">
      <w:pPr>
        <w:spacing w:after="0" w:line="240" w:lineRule="auto"/>
        <w:jc w:val="center"/>
        <w:rPr>
          <w:rFonts w:ascii="Times New Roman" w:hAnsi="Times New Roman"/>
          <w:b/>
          <w:bCs/>
          <w:sz w:val="28"/>
          <w:szCs w:val="28"/>
          <w:lang w:val="ru-RU"/>
        </w:rPr>
      </w:pPr>
    </w:p>
    <w:p w:rsidR="00DC459C" w:rsidRPr="004A73C3" w:rsidRDefault="00DC459C" w:rsidP="00107751">
      <w:pPr>
        <w:spacing w:after="0" w:line="240" w:lineRule="auto"/>
        <w:jc w:val="center"/>
        <w:rPr>
          <w:rFonts w:ascii="Times New Roman" w:hAnsi="Times New Roman"/>
          <w:b/>
          <w:bCs/>
          <w:sz w:val="28"/>
          <w:szCs w:val="28"/>
          <w:lang w:val="ru-RU"/>
        </w:rPr>
      </w:pPr>
    </w:p>
    <w:p w:rsidR="005A5AD0" w:rsidRPr="00545BBD" w:rsidRDefault="005A5AD0" w:rsidP="00107751">
      <w:pPr>
        <w:spacing w:after="0" w:line="240" w:lineRule="auto"/>
        <w:jc w:val="center"/>
        <w:rPr>
          <w:rFonts w:ascii="Times New Roman" w:hAnsi="Times New Roman"/>
          <w:b/>
          <w:bCs/>
          <w:sz w:val="24"/>
          <w:szCs w:val="24"/>
          <w:lang w:val="ru-RU"/>
        </w:rPr>
      </w:pPr>
      <w:r w:rsidRPr="004A73C3">
        <w:rPr>
          <w:rFonts w:ascii="Times New Roman" w:hAnsi="Times New Roman"/>
          <w:b/>
          <w:bCs/>
          <w:sz w:val="28"/>
          <w:szCs w:val="28"/>
          <w:lang w:val="ru-RU"/>
        </w:rPr>
        <w:t xml:space="preserve">м. </w:t>
      </w:r>
      <w:r w:rsidR="00B51DA2" w:rsidRPr="004A73C3">
        <w:rPr>
          <w:rFonts w:ascii="Times New Roman" w:hAnsi="Times New Roman"/>
          <w:b/>
          <w:bCs/>
          <w:sz w:val="28"/>
          <w:szCs w:val="28"/>
          <w:lang w:val="ru-RU"/>
        </w:rPr>
        <w:t>Путивль</w:t>
      </w:r>
      <w:r w:rsidR="00DC459C" w:rsidRPr="004A73C3">
        <w:rPr>
          <w:rFonts w:ascii="Times New Roman" w:hAnsi="Times New Roman"/>
          <w:b/>
          <w:bCs/>
          <w:sz w:val="28"/>
          <w:szCs w:val="28"/>
          <w:lang w:val="ru-RU"/>
        </w:rPr>
        <w:t xml:space="preserve"> </w:t>
      </w:r>
      <w:r w:rsidR="00464D86" w:rsidRPr="004A73C3">
        <w:rPr>
          <w:rFonts w:ascii="Times New Roman" w:hAnsi="Times New Roman"/>
          <w:b/>
          <w:bCs/>
          <w:sz w:val="28"/>
          <w:szCs w:val="28"/>
          <w:lang w:val="ru-RU"/>
        </w:rPr>
        <w:t>– 202</w:t>
      </w:r>
      <w:r w:rsidR="009D3D99">
        <w:rPr>
          <w:rFonts w:ascii="Times New Roman" w:hAnsi="Times New Roman"/>
          <w:b/>
          <w:bCs/>
          <w:sz w:val="28"/>
          <w:szCs w:val="28"/>
          <w:lang w:val="ru-RU"/>
        </w:rPr>
        <w:t>3</w:t>
      </w:r>
      <w:r w:rsidR="00A40A3D" w:rsidRPr="004A73C3">
        <w:rPr>
          <w:rFonts w:ascii="Times New Roman" w:hAnsi="Times New Roman"/>
          <w:b/>
          <w:bCs/>
          <w:sz w:val="28"/>
          <w:szCs w:val="28"/>
          <w:lang w:val="ru-RU"/>
        </w:rPr>
        <w:t xml:space="preserve"> </w:t>
      </w:r>
      <w:r w:rsidRPr="004A73C3">
        <w:rPr>
          <w:rFonts w:ascii="Times New Roman" w:hAnsi="Times New Roman"/>
          <w:b/>
          <w:bCs/>
          <w:sz w:val="28"/>
          <w:szCs w:val="28"/>
          <w:lang w:val="ru-RU"/>
        </w:rPr>
        <w:t>р.</w:t>
      </w:r>
      <w:r w:rsidRPr="004C0B85">
        <w:rPr>
          <w:rFonts w:ascii="Times New Roman" w:hAnsi="Times New Roman"/>
          <w:b/>
          <w:bCs/>
          <w:sz w:val="24"/>
          <w:szCs w:val="24"/>
          <w:lang w:val="ru-RU"/>
        </w:rPr>
        <w:t xml:space="preserve"> </w:t>
      </w:r>
      <w:r w:rsidRPr="00545BBD">
        <w:rPr>
          <w:rFonts w:ascii="Times New Roman" w:hAnsi="Times New Roman"/>
          <w:b/>
          <w:bCs/>
          <w:sz w:val="24"/>
          <w:szCs w:val="24"/>
          <w:lang w:val="ru-RU"/>
        </w:rPr>
        <w:br w:type="page"/>
      </w:r>
    </w:p>
    <w:p w:rsidR="005A5AD0" w:rsidRPr="00545BBD" w:rsidRDefault="005A5AD0" w:rsidP="009B24AD">
      <w:pPr>
        <w:tabs>
          <w:tab w:val="left" w:pos="6379"/>
        </w:tabs>
        <w:spacing w:after="0" w:line="240" w:lineRule="auto"/>
        <w:rPr>
          <w:rFonts w:ascii="Times New Roman" w:hAnsi="Times New Roman"/>
          <w:b/>
          <w:sz w:val="24"/>
          <w:szCs w:val="24"/>
          <w:lang w:val="uk-UA"/>
        </w:rPr>
      </w:pPr>
      <w:r w:rsidRPr="00545BBD">
        <w:rPr>
          <w:rFonts w:ascii="Times New Roman" w:hAnsi="Times New Roman"/>
          <w:b/>
          <w:sz w:val="24"/>
          <w:szCs w:val="24"/>
          <w:lang w:val="uk-UA"/>
        </w:rPr>
        <w:lastRenderedPageBreak/>
        <w:t xml:space="preserve">                    </w:t>
      </w:r>
    </w:p>
    <w:tbl>
      <w:tblPr>
        <w:tblW w:w="10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3005"/>
        <w:gridCol w:w="6810"/>
      </w:tblGrid>
      <w:tr w:rsidR="005A5AD0" w:rsidRPr="00545BBD" w:rsidTr="00D41F45">
        <w:trPr>
          <w:jc w:val="center"/>
        </w:trPr>
        <w:tc>
          <w:tcPr>
            <w:tcW w:w="10349" w:type="dxa"/>
            <w:gridSpan w:val="3"/>
          </w:tcPr>
          <w:p w:rsidR="005A5AD0" w:rsidRPr="00CF08B4" w:rsidRDefault="005A5AD0" w:rsidP="009B24AD">
            <w:pPr>
              <w:pStyle w:val="ad"/>
              <w:tabs>
                <w:tab w:val="left" w:pos="6379"/>
              </w:tabs>
              <w:spacing w:before="120" w:after="120"/>
              <w:jc w:val="center"/>
              <w:rPr>
                <w:szCs w:val="24"/>
                <w:lang w:eastAsia="en-US"/>
              </w:rPr>
            </w:pPr>
            <w:r w:rsidRPr="00CF08B4">
              <w:rPr>
                <w:b/>
                <w:szCs w:val="24"/>
              </w:rPr>
              <w:br w:type="page"/>
            </w:r>
            <w:r w:rsidRPr="00CF08B4">
              <w:rPr>
                <w:b/>
                <w:color w:val="000000"/>
                <w:szCs w:val="24"/>
              </w:rPr>
              <w:br w:type="page"/>
            </w:r>
            <w:r w:rsidRPr="00CF08B4">
              <w:rPr>
                <w:szCs w:val="24"/>
                <w:lang w:eastAsia="en-US"/>
              </w:rPr>
              <w:br w:type="page"/>
            </w:r>
            <w:r w:rsidRPr="00CF08B4">
              <w:rPr>
                <w:b/>
                <w:szCs w:val="24"/>
                <w:lang w:eastAsia="en-US"/>
              </w:rPr>
              <w:t xml:space="preserve">І </w:t>
            </w:r>
            <w:r w:rsidRPr="00CF08B4">
              <w:rPr>
                <w:b/>
                <w:bCs/>
                <w:szCs w:val="24"/>
                <w:lang w:eastAsia="en-US"/>
              </w:rPr>
              <w:t>Загальні положення</w:t>
            </w:r>
          </w:p>
        </w:tc>
      </w:tr>
      <w:tr w:rsidR="005A5AD0" w:rsidRPr="00F30E70" w:rsidTr="00107751">
        <w:trPr>
          <w:jc w:val="center"/>
        </w:trPr>
        <w:tc>
          <w:tcPr>
            <w:tcW w:w="534" w:type="dxa"/>
          </w:tcPr>
          <w:p w:rsidR="005A5AD0" w:rsidRPr="00CF08B4" w:rsidRDefault="005A5AD0" w:rsidP="009B24AD">
            <w:pPr>
              <w:pStyle w:val="ad"/>
              <w:tabs>
                <w:tab w:val="left" w:pos="6379"/>
              </w:tabs>
              <w:spacing w:before="60" w:after="60"/>
              <w:rPr>
                <w:b/>
                <w:bCs/>
                <w:szCs w:val="24"/>
                <w:lang w:eastAsia="en-US"/>
              </w:rPr>
            </w:pPr>
            <w:r w:rsidRPr="00CF08B4">
              <w:rPr>
                <w:b/>
                <w:bCs/>
                <w:szCs w:val="24"/>
                <w:lang w:eastAsia="en-US"/>
              </w:rPr>
              <w:t>1</w:t>
            </w:r>
          </w:p>
        </w:tc>
        <w:tc>
          <w:tcPr>
            <w:tcW w:w="3005" w:type="dxa"/>
          </w:tcPr>
          <w:p w:rsidR="005A5AD0" w:rsidRPr="00CF08B4" w:rsidRDefault="005A5AD0" w:rsidP="009B24AD">
            <w:pPr>
              <w:pStyle w:val="ad"/>
              <w:tabs>
                <w:tab w:val="left" w:pos="6379"/>
              </w:tabs>
              <w:spacing w:before="60" w:after="60"/>
              <w:rPr>
                <w:szCs w:val="24"/>
                <w:lang w:eastAsia="en-US"/>
              </w:rPr>
            </w:pPr>
            <w:bookmarkStart w:id="0" w:name="26"/>
            <w:bookmarkStart w:id="1" w:name="24"/>
            <w:bookmarkEnd w:id="0"/>
            <w:bookmarkEnd w:id="1"/>
            <w:r w:rsidRPr="00CF08B4">
              <w:rPr>
                <w:b/>
                <w:bCs/>
                <w:szCs w:val="24"/>
                <w:lang w:eastAsia="en-US"/>
              </w:rPr>
              <w:t xml:space="preserve">Терміни, які вживаються в тендерній документації </w:t>
            </w:r>
          </w:p>
        </w:tc>
        <w:tc>
          <w:tcPr>
            <w:tcW w:w="6810" w:type="dxa"/>
          </w:tcPr>
          <w:p w:rsidR="009D3D99" w:rsidRPr="009D3D99" w:rsidRDefault="009D3D99" w:rsidP="009D3D99">
            <w:pPr>
              <w:spacing w:after="0" w:line="240" w:lineRule="auto"/>
              <w:jc w:val="both"/>
              <w:rPr>
                <w:rFonts w:ascii="Times New Roman" w:hAnsi="Times New Roman"/>
                <w:sz w:val="24"/>
                <w:szCs w:val="24"/>
                <w:lang w:val="uk-UA"/>
              </w:rPr>
            </w:pPr>
            <w:bookmarkStart w:id="2" w:name="27"/>
            <w:bookmarkEnd w:id="2"/>
            <w:r w:rsidRPr="009D3D99">
              <w:rPr>
                <w:rFonts w:ascii="Times New Roman" w:hAnsi="Times New Roman"/>
                <w:color w:val="000000"/>
                <w:sz w:val="24"/>
                <w:szCs w:val="24"/>
                <w:lang w:val="uk-UA"/>
              </w:rPr>
              <w:t xml:space="preserve">Документацію розроблено відповідно до вимог Закону України «Про публічні закупівлі» (далі </w:t>
            </w:r>
            <w:r w:rsidRPr="009D3D99">
              <w:rPr>
                <w:rFonts w:ascii="Times New Roman" w:hAnsi="Times New Roman"/>
                <w:sz w:val="24"/>
                <w:szCs w:val="24"/>
                <w:lang w:val="uk-UA"/>
              </w:rPr>
              <w:t>—</w:t>
            </w:r>
            <w:r w:rsidRPr="009D3D99">
              <w:rPr>
                <w:rFonts w:ascii="Times New Roman" w:hAnsi="Times New Roman"/>
                <w:color w:val="000000"/>
                <w:sz w:val="24"/>
                <w:szCs w:val="24"/>
                <w:lang w:val="uk-UA"/>
              </w:rPr>
              <w:t xml:space="preserve"> Закон)</w:t>
            </w:r>
            <w:r w:rsidRPr="009D3D99">
              <w:rPr>
                <w:rFonts w:ascii="Times New Roman" w:hAnsi="Times New Roman"/>
                <w:sz w:val="24"/>
                <w:szCs w:val="24"/>
                <w:lang w:val="uk-UA"/>
              </w:rPr>
              <w:t xml:space="preserve"> та Постанови від 12 жовтня 2022 р. №</w:t>
            </w:r>
            <w:r w:rsidRPr="00745B5B">
              <w:rPr>
                <w:rFonts w:ascii="Times New Roman" w:hAnsi="Times New Roman"/>
                <w:sz w:val="24"/>
                <w:szCs w:val="24"/>
              </w:rPr>
              <w:t> </w:t>
            </w:r>
            <w:r w:rsidRPr="009D3D99">
              <w:rPr>
                <w:rFonts w:ascii="Times New Roman" w:hAnsi="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5A5AD0" w:rsidRPr="00CF08B4" w:rsidRDefault="009D3D99" w:rsidP="009D3D99">
            <w:pPr>
              <w:pStyle w:val="ad"/>
              <w:tabs>
                <w:tab w:val="left" w:pos="6379"/>
              </w:tabs>
              <w:spacing w:before="0" w:after="20"/>
              <w:ind w:firstLine="284"/>
              <w:jc w:val="both"/>
              <w:rPr>
                <w:szCs w:val="24"/>
                <w:lang w:eastAsia="en-US"/>
              </w:rPr>
            </w:pPr>
            <w:r w:rsidRPr="00745B5B">
              <w:rPr>
                <w:color w:val="000000"/>
                <w:szCs w:val="24"/>
              </w:rPr>
              <w:t xml:space="preserve"> Терміни, які використовуються в цій документації, вживаються у значенні, наведеному в Законі та </w:t>
            </w:r>
            <w:r w:rsidRPr="00745B5B">
              <w:rPr>
                <w:szCs w:val="24"/>
              </w:rPr>
              <w:t>Особливостях.</w:t>
            </w:r>
          </w:p>
        </w:tc>
      </w:tr>
      <w:tr w:rsidR="005A5AD0" w:rsidRPr="004C0B85" w:rsidTr="00107751">
        <w:trPr>
          <w:trHeight w:val="463"/>
          <w:jc w:val="center"/>
        </w:trPr>
        <w:tc>
          <w:tcPr>
            <w:tcW w:w="534" w:type="dxa"/>
          </w:tcPr>
          <w:p w:rsidR="005A5AD0" w:rsidRPr="00CF08B4" w:rsidRDefault="005A5AD0" w:rsidP="00D41F45">
            <w:pPr>
              <w:pStyle w:val="ad"/>
              <w:spacing w:before="60" w:after="60"/>
              <w:rPr>
                <w:b/>
                <w:bCs/>
                <w:szCs w:val="24"/>
                <w:lang w:eastAsia="en-US"/>
              </w:rPr>
            </w:pPr>
            <w:r w:rsidRPr="00CF08B4">
              <w:rPr>
                <w:b/>
                <w:bCs/>
                <w:szCs w:val="24"/>
                <w:lang w:eastAsia="en-US"/>
              </w:rPr>
              <w:t>2</w:t>
            </w:r>
          </w:p>
        </w:tc>
        <w:tc>
          <w:tcPr>
            <w:tcW w:w="3005" w:type="dxa"/>
          </w:tcPr>
          <w:p w:rsidR="005A5AD0" w:rsidRPr="00CF08B4" w:rsidRDefault="005A5AD0" w:rsidP="00D41F45">
            <w:pPr>
              <w:pStyle w:val="ad"/>
              <w:spacing w:before="60" w:after="60"/>
              <w:rPr>
                <w:szCs w:val="24"/>
                <w:lang w:eastAsia="en-US"/>
              </w:rPr>
            </w:pPr>
            <w:bookmarkStart w:id="3" w:name="115"/>
            <w:bookmarkStart w:id="4" w:name="28"/>
            <w:bookmarkEnd w:id="3"/>
            <w:bookmarkEnd w:id="4"/>
            <w:r w:rsidRPr="00CF08B4">
              <w:rPr>
                <w:b/>
                <w:bCs/>
                <w:szCs w:val="24"/>
                <w:lang w:eastAsia="en-US"/>
              </w:rPr>
              <w:t>Інформація про замовника торгів</w:t>
            </w:r>
          </w:p>
        </w:tc>
        <w:tc>
          <w:tcPr>
            <w:tcW w:w="6810" w:type="dxa"/>
          </w:tcPr>
          <w:p w:rsidR="005A5AD0" w:rsidRPr="00CF08B4" w:rsidRDefault="005A5AD0" w:rsidP="002711F6">
            <w:pPr>
              <w:pStyle w:val="ad"/>
              <w:spacing w:before="0" w:after="20"/>
              <w:ind w:firstLine="284"/>
              <w:rPr>
                <w:szCs w:val="24"/>
                <w:lang w:eastAsia="en-US"/>
              </w:rPr>
            </w:pPr>
          </w:p>
        </w:tc>
      </w:tr>
      <w:tr w:rsidR="005A5AD0" w:rsidRPr="004C0B85" w:rsidTr="00107751">
        <w:trPr>
          <w:jc w:val="center"/>
        </w:trPr>
        <w:tc>
          <w:tcPr>
            <w:tcW w:w="534" w:type="dxa"/>
          </w:tcPr>
          <w:p w:rsidR="005A5AD0" w:rsidRPr="00CF08B4" w:rsidRDefault="005A5AD0" w:rsidP="00D41F45">
            <w:pPr>
              <w:pStyle w:val="ad"/>
              <w:spacing w:before="60" w:after="60"/>
              <w:rPr>
                <w:szCs w:val="24"/>
                <w:lang w:eastAsia="en-US"/>
              </w:rPr>
            </w:pPr>
            <w:r w:rsidRPr="00CF08B4">
              <w:rPr>
                <w:szCs w:val="24"/>
                <w:lang w:eastAsia="en-US"/>
              </w:rPr>
              <w:t>2.1</w:t>
            </w:r>
          </w:p>
        </w:tc>
        <w:tc>
          <w:tcPr>
            <w:tcW w:w="3005" w:type="dxa"/>
          </w:tcPr>
          <w:p w:rsidR="00804A92" w:rsidRDefault="005A5AD0" w:rsidP="00D41F45">
            <w:pPr>
              <w:pStyle w:val="ad"/>
              <w:spacing w:before="60" w:after="60"/>
              <w:rPr>
                <w:szCs w:val="24"/>
              </w:rPr>
            </w:pPr>
            <w:bookmarkStart w:id="5" w:name="29"/>
            <w:bookmarkEnd w:id="5"/>
            <w:r w:rsidRPr="00CF08B4">
              <w:rPr>
                <w:szCs w:val="24"/>
                <w:lang w:eastAsia="en-US"/>
              </w:rPr>
              <w:t>повне найменування</w:t>
            </w:r>
            <w:r w:rsidR="00804A92">
              <w:rPr>
                <w:szCs w:val="24"/>
              </w:rPr>
              <w:t xml:space="preserve">, </w:t>
            </w:r>
          </w:p>
          <w:p w:rsidR="005A5AD0" w:rsidRPr="00CF08B4" w:rsidRDefault="00804A92" w:rsidP="00D41F45">
            <w:pPr>
              <w:pStyle w:val="ad"/>
              <w:spacing w:before="60" w:after="60"/>
              <w:rPr>
                <w:szCs w:val="24"/>
                <w:lang w:eastAsia="en-US"/>
              </w:rPr>
            </w:pPr>
            <w:r>
              <w:rPr>
                <w:szCs w:val="24"/>
              </w:rPr>
              <w:t>код ЄДРПОУ</w:t>
            </w:r>
          </w:p>
        </w:tc>
        <w:tc>
          <w:tcPr>
            <w:tcW w:w="6810" w:type="dxa"/>
          </w:tcPr>
          <w:p w:rsidR="00CA4F2E" w:rsidRPr="004C0B85" w:rsidRDefault="004C0B85" w:rsidP="00DC459C">
            <w:pPr>
              <w:spacing w:after="20" w:line="240" w:lineRule="auto"/>
              <w:rPr>
                <w:rFonts w:ascii="Times New Roman" w:hAnsi="Times New Roman"/>
                <w:sz w:val="28"/>
                <w:szCs w:val="24"/>
                <w:lang w:val="uk-UA"/>
              </w:rPr>
            </w:pPr>
            <w:bookmarkStart w:id="6" w:name="30"/>
            <w:bookmarkEnd w:id="6"/>
            <w:r w:rsidRPr="004C0B85">
              <w:rPr>
                <w:rFonts w:ascii="Times New Roman" w:hAnsi="Times New Roman"/>
                <w:sz w:val="24"/>
                <w:szCs w:val="24"/>
                <w:lang w:val="uk-UA"/>
              </w:rPr>
              <w:t xml:space="preserve">Відділ </w:t>
            </w:r>
            <w:r w:rsidR="00217DF0">
              <w:rPr>
                <w:rFonts w:ascii="Times New Roman" w:hAnsi="Times New Roman"/>
                <w:sz w:val="24"/>
                <w:szCs w:val="24"/>
                <w:lang w:val="uk-UA"/>
              </w:rPr>
              <w:t>житлово-комунального господарства, благоустрою, охорони навколишнього природного середовища та інфраструктури</w:t>
            </w:r>
            <w:r w:rsidRPr="004C0B85">
              <w:rPr>
                <w:rFonts w:ascii="Times New Roman" w:hAnsi="Times New Roman"/>
                <w:sz w:val="24"/>
                <w:szCs w:val="24"/>
                <w:lang w:val="uk-UA"/>
              </w:rPr>
              <w:t xml:space="preserve"> виконавчого комітету </w:t>
            </w:r>
            <w:r w:rsidR="00B51DA2">
              <w:rPr>
                <w:rFonts w:ascii="Times New Roman" w:hAnsi="Times New Roman"/>
                <w:sz w:val="24"/>
                <w:szCs w:val="24"/>
                <w:lang w:val="uk-UA"/>
              </w:rPr>
              <w:t>Путивльської</w:t>
            </w:r>
            <w:r w:rsidRPr="004C0B85">
              <w:rPr>
                <w:rFonts w:ascii="Times New Roman" w:hAnsi="Times New Roman"/>
                <w:sz w:val="24"/>
                <w:szCs w:val="24"/>
                <w:lang w:val="uk-UA"/>
              </w:rPr>
              <w:t xml:space="preserve"> міської ради</w:t>
            </w:r>
          </w:p>
          <w:p w:rsidR="005A5AD0" w:rsidRPr="004C0B85" w:rsidRDefault="004C0B85" w:rsidP="00217DF0">
            <w:pPr>
              <w:spacing w:after="20" w:line="240" w:lineRule="auto"/>
              <w:rPr>
                <w:rFonts w:ascii="Times New Roman" w:hAnsi="Times New Roman"/>
                <w:color w:val="FF0000"/>
                <w:sz w:val="24"/>
                <w:szCs w:val="24"/>
                <w:lang w:val="uk-UA"/>
              </w:rPr>
            </w:pPr>
            <w:r w:rsidRPr="004C0B85">
              <w:rPr>
                <w:rFonts w:ascii="Times New Roman" w:hAnsi="Times New Roman"/>
                <w:sz w:val="24"/>
                <w:szCs w:val="24"/>
                <w:lang w:val="uk-UA"/>
              </w:rPr>
              <w:t xml:space="preserve">ЄДРПОУ </w:t>
            </w:r>
            <w:r w:rsidR="00B51DA2">
              <w:rPr>
                <w:rFonts w:ascii="Times New Roman" w:hAnsi="Times New Roman"/>
                <w:sz w:val="24"/>
                <w:szCs w:val="24"/>
                <w:lang w:val="uk-UA"/>
              </w:rPr>
              <w:t>441</w:t>
            </w:r>
            <w:r w:rsidR="00217DF0">
              <w:rPr>
                <w:rFonts w:ascii="Times New Roman" w:hAnsi="Times New Roman"/>
                <w:sz w:val="24"/>
                <w:szCs w:val="24"/>
                <w:lang w:val="uk-UA"/>
              </w:rPr>
              <w:t>01581</w:t>
            </w:r>
          </w:p>
        </w:tc>
      </w:tr>
      <w:tr w:rsidR="005A5AD0" w:rsidRPr="009D3D99" w:rsidTr="00107751">
        <w:trPr>
          <w:jc w:val="center"/>
        </w:trPr>
        <w:tc>
          <w:tcPr>
            <w:tcW w:w="534" w:type="dxa"/>
          </w:tcPr>
          <w:p w:rsidR="005A5AD0" w:rsidRPr="00CF08B4" w:rsidRDefault="005A5AD0" w:rsidP="00D41F45">
            <w:pPr>
              <w:pStyle w:val="ad"/>
              <w:spacing w:before="60" w:after="60"/>
              <w:rPr>
                <w:szCs w:val="24"/>
                <w:lang w:eastAsia="en-US"/>
              </w:rPr>
            </w:pPr>
            <w:r w:rsidRPr="00CF08B4">
              <w:rPr>
                <w:szCs w:val="24"/>
                <w:lang w:eastAsia="en-US"/>
              </w:rPr>
              <w:t>2.2</w:t>
            </w:r>
          </w:p>
        </w:tc>
        <w:tc>
          <w:tcPr>
            <w:tcW w:w="3005" w:type="dxa"/>
            <w:vAlign w:val="center"/>
          </w:tcPr>
          <w:p w:rsidR="005A5AD0" w:rsidRPr="00CF08B4" w:rsidRDefault="005A5AD0" w:rsidP="00D41F45">
            <w:pPr>
              <w:pStyle w:val="ad"/>
              <w:spacing w:before="60" w:after="60"/>
              <w:rPr>
                <w:szCs w:val="24"/>
                <w:lang w:eastAsia="en-US"/>
              </w:rPr>
            </w:pPr>
            <w:bookmarkStart w:id="7" w:name="31"/>
            <w:bookmarkEnd w:id="7"/>
            <w:r w:rsidRPr="00CF08B4">
              <w:rPr>
                <w:szCs w:val="24"/>
                <w:lang w:eastAsia="en-US"/>
              </w:rPr>
              <w:t>місцезнаходження </w:t>
            </w:r>
          </w:p>
        </w:tc>
        <w:tc>
          <w:tcPr>
            <w:tcW w:w="6810" w:type="dxa"/>
          </w:tcPr>
          <w:p w:rsidR="005A5AD0" w:rsidRPr="009401A9" w:rsidRDefault="00352168" w:rsidP="00352168">
            <w:pPr>
              <w:rPr>
                <w:rFonts w:ascii="Times New Roman" w:hAnsi="Times New Roman"/>
                <w:color w:val="FF0000"/>
                <w:sz w:val="24"/>
                <w:szCs w:val="24"/>
                <w:lang w:val="ru-RU"/>
              </w:rPr>
            </w:pPr>
            <w:bookmarkStart w:id="8" w:name="32"/>
            <w:bookmarkEnd w:id="8"/>
            <w:r>
              <w:rPr>
                <w:rFonts w:ascii="Times New Roman" w:hAnsi="Times New Roman"/>
                <w:sz w:val="24"/>
                <w:szCs w:val="24"/>
                <w:lang w:val="uk-UA"/>
              </w:rPr>
              <w:t>41500</w:t>
            </w:r>
            <w:r w:rsidRPr="00352168">
              <w:rPr>
                <w:rFonts w:ascii="Times New Roman" w:hAnsi="Times New Roman"/>
                <w:sz w:val="24"/>
                <w:szCs w:val="24"/>
                <w:lang w:val="ru-RU"/>
              </w:rPr>
              <w:t xml:space="preserve">, </w:t>
            </w:r>
            <w:r>
              <w:rPr>
                <w:rFonts w:ascii="Times New Roman" w:hAnsi="Times New Roman"/>
                <w:sz w:val="24"/>
                <w:szCs w:val="24"/>
                <w:lang w:val="uk-UA"/>
              </w:rPr>
              <w:t>Сумська</w:t>
            </w:r>
            <w:r w:rsidRPr="00352168">
              <w:rPr>
                <w:rFonts w:ascii="Times New Roman" w:hAnsi="Times New Roman"/>
                <w:sz w:val="24"/>
                <w:szCs w:val="24"/>
                <w:lang w:val="ru-RU"/>
              </w:rPr>
              <w:t xml:space="preserve"> обл</w:t>
            </w:r>
            <w:r>
              <w:rPr>
                <w:rFonts w:ascii="Times New Roman" w:hAnsi="Times New Roman"/>
                <w:sz w:val="24"/>
                <w:szCs w:val="24"/>
                <w:lang w:val="uk-UA"/>
              </w:rPr>
              <w:t>асть</w:t>
            </w:r>
            <w:r w:rsidRPr="00352168">
              <w:rPr>
                <w:rFonts w:ascii="Times New Roman" w:hAnsi="Times New Roman"/>
                <w:sz w:val="24"/>
                <w:szCs w:val="24"/>
                <w:lang w:val="ru-RU"/>
              </w:rPr>
              <w:t xml:space="preserve">, </w:t>
            </w:r>
            <w:r w:rsidR="009D3D99">
              <w:rPr>
                <w:rFonts w:ascii="Times New Roman" w:hAnsi="Times New Roman"/>
                <w:sz w:val="24"/>
                <w:szCs w:val="24"/>
                <w:lang w:val="ru-RU"/>
              </w:rPr>
              <w:t xml:space="preserve">Конотопський район, </w:t>
            </w:r>
            <w:r w:rsidRPr="00352168">
              <w:rPr>
                <w:rFonts w:ascii="Times New Roman" w:hAnsi="Times New Roman"/>
                <w:sz w:val="24"/>
                <w:szCs w:val="24"/>
                <w:lang w:val="ru-RU"/>
              </w:rPr>
              <w:t xml:space="preserve">м. </w:t>
            </w:r>
            <w:r>
              <w:rPr>
                <w:rFonts w:ascii="Times New Roman" w:hAnsi="Times New Roman"/>
                <w:sz w:val="24"/>
                <w:szCs w:val="24"/>
                <w:lang w:val="uk-UA"/>
              </w:rPr>
              <w:t>Путивль</w:t>
            </w:r>
            <w:r w:rsidRPr="00352168">
              <w:rPr>
                <w:rFonts w:ascii="Times New Roman" w:hAnsi="Times New Roman"/>
                <w:sz w:val="24"/>
                <w:szCs w:val="24"/>
                <w:lang w:val="ru-RU"/>
              </w:rPr>
              <w:t xml:space="preserve">, вул. </w:t>
            </w:r>
            <w:r>
              <w:rPr>
                <w:rFonts w:ascii="Times New Roman" w:hAnsi="Times New Roman"/>
                <w:sz w:val="24"/>
                <w:szCs w:val="24"/>
                <w:lang w:val="uk-UA"/>
              </w:rPr>
              <w:t>Першотравнева</w:t>
            </w:r>
            <w:r w:rsidRPr="009D3D99">
              <w:rPr>
                <w:rFonts w:ascii="Times New Roman" w:hAnsi="Times New Roman"/>
                <w:sz w:val="24"/>
                <w:szCs w:val="24"/>
                <w:lang w:val="ru-RU"/>
              </w:rPr>
              <w:t xml:space="preserve">, буд. </w:t>
            </w:r>
            <w:r>
              <w:rPr>
                <w:rFonts w:ascii="Times New Roman" w:hAnsi="Times New Roman"/>
                <w:sz w:val="24"/>
                <w:szCs w:val="24"/>
                <w:lang w:val="uk-UA"/>
              </w:rPr>
              <w:t>84</w:t>
            </w:r>
          </w:p>
        </w:tc>
      </w:tr>
      <w:tr w:rsidR="005A5AD0" w:rsidRPr="00DC3C03" w:rsidTr="003706A1">
        <w:trPr>
          <w:trHeight w:val="1185"/>
          <w:jc w:val="center"/>
        </w:trPr>
        <w:tc>
          <w:tcPr>
            <w:tcW w:w="534" w:type="dxa"/>
          </w:tcPr>
          <w:p w:rsidR="005A5AD0" w:rsidRPr="00CF08B4" w:rsidRDefault="005A5AD0" w:rsidP="00D41F45">
            <w:pPr>
              <w:pStyle w:val="ad"/>
              <w:spacing w:before="60" w:after="60"/>
              <w:rPr>
                <w:szCs w:val="24"/>
                <w:lang w:eastAsia="en-US"/>
              </w:rPr>
            </w:pPr>
            <w:r w:rsidRPr="00CF08B4">
              <w:rPr>
                <w:szCs w:val="24"/>
                <w:lang w:eastAsia="en-US"/>
              </w:rPr>
              <w:t>2.3</w:t>
            </w:r>
          </w:p>
        </w:tc>
        <w:tc>
          <w:tcPr>
            <w:tcW w:w="3005" w:type="dxa"/>
          </w:tcPr>
          <w:p w:rsidR="005A5AD0" w:rsidRPr="00CF08B4" w:rsidRDefault="005A5AD0" w:rsidP="00D41F45">
            <w:pPr>
              <w:pStyle w:val="ad"/>
              <w:spacing w:before="60" w:after="60"/>
              <w:rPr>
                <w:szCs w:val="24"/>
                <w:lang w:eastAsia="en-US"/>
              </w:rPr>
            </w:pPr>
            <w:bookmarkStart w:id="9" w:name="33"/>
            <w:bookmarkEnd w:id="9"/>
            <w:r w:rsidRPr="00CF08B4">
              <w:rPr>
                <w:szCs w:val="24"/>
                <w:lang w:eastAsia="en-US"/>
              </w:rPr>
              <w:t>посадова особа замовника, уповноважена здійснювати зв’язок</w:t>
            </w:r>
            <w:r w:rsidRPr="00CF08B4">
              <w:rPr>
                <w:szCs w:val="24"/>
                <w:lang w:val="ru-RU" w:eastAsia="en-US"/>
              </w:rPr>
              <w:t xml:space="preserve"> </w:t>
            </w:r>
            <w:r w:rsidRPr="00CF08B4">
              <w:rPr>
                <w:szCs w:val="24"/>
                <w:lang w:eastAsia="en-US"/>
              </w:rPr>
              <w:t>з учасниками </w:t>
            </w:r>
          </w:p>
        </w:tc>
        <w:tc>
          <w:tcPr>
            <w:tcW w:w="6810" w:type="dxa"/>
          </w:tcPr>
          <w:p w:rsidR="00352168" w:rsidRDefault="00352168" w:rsidP="00352168">
            <w:pPr>
              <w:rPr>
                <w:rFonts w:ascii="Times New Roman" w:hAnsi="Times New Roman"/>
                <w:lang w:val="uk-UA"/>
              </w:rPr>
            </w:pPr>
            <w:bookmarkStart w:id="10" w:name="34"/>
            <w:bookmarkEnd w:id="10"/>
            <w:r w:rsidRPr="00352168">
              <w:rPr>
                <w:rFonts w:ascii="Times New Roman" w:eastAsia="Arial" w:hAnsi="Times New Roman"/>
                <w:color w:val="000000"/>
                <w:sz w:val="24"/>
                <w:szCs w:val="24"/>
                <w:lang w:val="ru-RU"/>
              </w:rPr>
              <w:t xml:space="preserve">Лукашова Ольга </w:t>
            </w:r>
            <w:r w:rsidRPr="00352168">
              <w:rPr>
                <w:rFonts w:ascii="Times New Roman" w:hAnsi="Times New Roman"/>
                <w:iCs/>
                <w:sz w:val="24"/>
                <w:szCs w:val="24"/>
                <w:lang w:val="ru-RU" w:eastAsia="ar-SA"/>
              </w:rPr>
              <w:t>Євгеніївна</w:t>
            </w:r>
            <w:r w:rsidRPr="00647254">
              <w:rPr>
                <w:rFonts w:ascii="Times New Roman" w:hAnsi="Times New Roman"/>
                <w:lang w:val="uk-UA"/>
              </w:rPr>
              <w:t xml:space="preserve"> – </w:t>
            </w:r>
            <w:r w:rsidRPr="00352168">
              <w:rPr>
                <w:rFonts w:ascii="Times New Roman" w:hAnsi="Times New Roman"/>
                <w:color w:val="000000"/>
                <w:lang w:val="ru-RU"/>
              </w:rPr>
              <w:t>провідний спеціаліст – уповноважена особа в сфері публічних закупівель</w:t>
            </w:r>
            <w:r w:rsidRPr="00647254">
              <w:rPr>
                <w:rFonts w:ascii="Times New Roman" w:hAnsi="Times New Roman"/>
                <w:lang w:val="uk-UA"/>
              </w:rPr>
              <w:t xml:space="preserve">; </w:t>
            </w:r>
          </w:p>
          <w:p w:rsidR="00352168" w:rsidRDefault="00352168" w:rsidP="00352168">
            <w:pPr>
              <w:rPr>
                <w:rFonts w:ascii="Times New Roman" w:hAnsi="Times New Roman"/>
                <w:lang w:val="uk-UA"/>
              </w:rPr>
            </w:pPr>
            <w:r w:rsidRPr="00647254">
              <w:rPr>
                <w:rFonts w:ascii="Times New Roman" w:hAnsi="Times New Roman"/>
                <w:lang w:val="uk-UA"/>
              </w:rPr>
              <w:t>тел. (</w:t>
            </w:r>
            <w:r>
              <w:rPr>
                <w:rFonts w:ascii="Times New Roman" w:hAnsi="Times New Roman"/>
                <w:lang w:val="uk-UA"/>
              </w:rPr>
              <w:t>050</w:t>
            </w:r>
            <w:r w:rsidRPr="00647254">
              <w:rPr>
                <w:rFonts w:ascii="Times New Roman" w:hAnsi="Times New Roman"/>
                <w:lang w:val="uk-UA"/>
              </w:rPr>
              <w:t>)</w:t>
            </w:r>
            <w:r>
              <w:rPr>
                <w:rFonts w:ascii="Times New Roman" w:hAnsi="Times New Roman"/>
                <w:lang w:val="uk-UA"/>
              </w:rPr>
              <w:t>580-47-03</w:t>
            </w:r>
            <w:r w:rsidRPr="00647254">
              <w:rPr>
                <w:rFonts w:ascii="Times New Roman" w:hAnsi="Times New Roman"/>
                <w:lang w:val="uk-UA"/>
              </w:rPr>
              <w:t>,</w:t>
            </w:r>
          </w:p>
          <w:p w:rsidR="005A5AD0" w:rsidRPr="003F0469" w:rsidRDefault="00352168" w:rsidP="00352168">
            <w:pPr>
              <w:pStyle w:val="login-buttonuser"/>
              <w:spacing w:before="0" w:beforeAutospacing="0" w:after="20" w:afterAutospacing="0" w:line="276" w:lineRule="auto"/>
            </w:pPr>
            <w:r w:rsidRPr="005308BE">
              <w:rPr>
                <w:color w:val="000000"/>
                <w:u w:val="single"/>
              </w:rPr>
              <w:t>vidilgkhputivl@ukr.net</w:t>
            </w:r>
          </w:p>
        </w:tc>
      </w:tr>
      <w:tr w:rsidR="005A5AD0" w:rsidRPr="004C0B85" w:rsidTr="00107751">
        <w:trPr>
          <w:trHeight w:val="290"/>
          <w:jc w:val="center"/>
        </w:trPr>
        <w:tc>
          <w:tcPr>
            <w:tcW w:w="534" w:type="dxa"/>
          </w:tcPr>
          <w:p w:rsidR="005A5AD0" w:rsidRPr="00CF08B4" w:rsidRDefault="005A5AD0" w:rsidP="00D41F45">
            <w:pPr>
              <w:pStyle w:val="ad"/>
              <w:spacing w:before="120" w:after="120"/>
              <w:rPr>
                <w:b/>
                <w:bCs/>
                <w:szCs w:val="24"/>
                <w:lang w:eastAsia="en-US"/>
              </w:rPr>
            </w:pPr>
            <w:r w:rsidRPr="00CF08B4">
              <w:rPr>
                <w:b/>
                <w:bCs/>
                <w:szCs w:val="24"/>
                <w:lang w:eastAsia="en-US"/>
              </w:rPr>
              <w:t>3</w:t>
            </w:r>
          </w:p>
        </w:tc>
        <w:tc>
          <w:tcPr>
            <w:tcW w:w="3005" w:type="dxa"/>
          </w:tcPr>
          <w:p w:rsidR="005A5AD0" w:rsidRPr="00CF08B4" w:rsidRDefault="005A5AD0" w:rsidP="00D41F45">
            <w:pPr>
              <w:pStyle w:val="ad"/>
              <w:spacing w:before="120" w:after="120"/>
              <w:rPr>
                <w:b/>
                <w:bCs/>
                <w:szCs w:val="24"/>
                <w:lang w:eastAsia="en-US"/>
              </w:rPr>
            </w:pPr>
            <w:r w:rsidRPr="00CF08B4">
              <w:rPr>
                <w:b/>
                <w:bCs/>
                <w:szCs w:val="24"/>
                <w:lang w:eastAsia="en-US"/>
              </w:rPr>
              <w:t>Процедура закупівлі</w:t>
            </w:r>
          </w:p>
        </w:tc>
        <w:tc>
          <w:tcPr>
            <w:tcW w:w="6810" w:type="dxa"/>
          </w:tcPr>
          <w:p w:rsidR="005A5AD0" w:rsidRPr="00CF08B4" w:rsidRDefault="005A5AD0" w:rsidP="00DC459C">
            <w:pPr>
              <w:pStyle w:val="ad"/>
              <w:spacing w:before="0" w:after="20"/>
              <w:rPr>
                <w:b/>
                <w:i/>
                <w:szCs w:val="24"/>
                <w:lang w:eastAsia="en-US"/>
              </w:rPr>
            </w:pPr>
            <w:r w:rsidRPr="00CF08B4">
              <w:rPr>
                <w:b/>
                <w:i/>
                <w:szCs w:val="24"/>
                <w:lang w:eastAsia="en-US"/>
              </w:rPr>
              <w:t xml:space="preserve">Відкриті торги </w:t>
            </w:r>
            <w:r w:rsidR="009D3D99">
              <w:rPr>
                <w:b/>
                <w:i/>
                <w:szCs w:val="24"/>
                <w:lang w:eastAsia="en-US"/>
              </w:rPr>
              <w:t>з особливостями</w:t>
            </w:r>
          </w:p>
        </w:tc>
      </w:tr>
      <w:tr w:rsidR="005A5AD0" w:rsidRPr="00545BBD" w:rsidTr="00107751">
        <w:trPr>
          <w:trHeight w:val="654"/>
          <w:jc w:val="center"/>
        </w:trPr>
        <w:tc>
          <w:tcPr>
            <w:tcW w:w="534" w:type="dxa"/>
          </w:tcPr>
          <w:p w:rsidR="005A5AD0" w:rsidRPr="00CF08B4" w:rsidRDefault="005A5AD0" w:rsidP="00D41F45">
            <w:pPr>
              <w:pStyle w:val="ad"/>
              <w:spacing w:before="60" w:after="60"/>
              <w:rPr>
                <w:b/>
                <w:bCs/>
                <w:szCs w:val="24"/>
                <w:lang w:eastAsia="en-US"/>
              </w:rPr>
            </w:pPr>
            <w:r w:rsidRPr="00CF08B4">
              <w:rPr>
                <w:b/>
                <w:bCs/>
                <w:szCs w:val="24"/>
                <w:lang w:eastAsia="en-US"/>
              </w:rPr>
              <w:t>4</w:t>
            </w:r>
          </w:p>
        </w:tc>
        <w:tc>
          <w:tcPr>
            <w:tcW w:w="3005" w:type="dxa"/>
          </w:tcPr>
          <w:p w:rsidR="005A5AD0" w:rsidRPr="00CF08B4" w:rsidRDefault="005A5AD0" w:rsidP="00D41F45">
            <w:pPr>
              <w:pStyle w:val="ad"/>
              <w:spacing w:before="60" w:after="60"/>
              <w:rPr>
                <w:szCs w:val="24"/>
                <w:lang w:eastAsia="en-US"/>
              </w:rPr>
            </w:pPr>
            <w:bookmarkStart w:id="11" w:name="116"/>
            <w:bookmarkStart w:id="12" w:name="35"/>
            <w:bookmarkEnd w:id="11"/>
            <w:bookmarkEnd w:id="12"/>
            <w:r w:rsidRPr="00CF08B4">
              <w:rPr>
                <w:b/>
                <w:bCs/>
                <w:szCs w:val="24"/>
                <w:lang w:eastAsia="en-US"/>
              </w:rPr>
              <w:t>Інформація про предмет закупівлі</w:t>
            </w:r>
          </w:p>
        </w:tc>
        <w:tc>
          <w:tcPr>
            <w:tcW w:w="6810" w:type="dxa"/>
          </w:tcPr>
          <w:p w:rsidR="005A5AD0" w:rsidRPr="00CF08B4" w:rsidRDefault="005A5AD0" w:rsidP="002711F6">
            <w:pPr>
              <w:pStyle w:val="ad"/>
              <w:spacing w:before="0" w:after="20"/>
              <w:ind w:firstLine="284"/>
              <w:jc w:val="center"/>
              <w:rPr>
                <w:szCs w:val="24"/>
                <w:lang w:eastAsia="en-US"/>
              </w:rPr>
            </w:pPr>
          </w:p>
        </w:tc>
      </w:tr>
      <w:tr w:rsidR="005A5AD0" w:rsidRPr="00545BBD" w:rsidTr="00460C12">
        <w:trPr>
          <w:trHeight w:val="748"/>
          <w:jc w:val="center"/>
        </w:trPr>
        <w:tc>
          <w:tcPr>
            <w:tcW w:w="534" w:type="dxa"/>
          </w:tcPr>
          <w:p w:rsidR="005A5AD0" w:rsidRPr="00CF08B4" w:rsidRDefault="005A5AD0" w:rsidP="00D41F45">
            <w:pPr>
              <w:pStyle w:val="ad"/>
              <w:spacing w:before="60" w:after="60"/>
              <w:rPr>
                <w:szCs w:val="24"/>
                <w:lang w:eastAsia="en-US"/>
              </w:rPr>
            </w:pPr>
            <w:r w:rsidRPr="00CF08B4">
              <w:rPr>
                <w:szCs w:val="24"/>
                <w:lang w:eastAsia="en-US"/>
              </w:rPr>
              <w:t>4.1</w:t>
            </w:r>
          </w:p>
        </w:tc>
        <w:tc>
          <w:tcPr>
            <w:tcW w:w="3005" w:type="dxa"/>
          </w:tcPr>
          <w:p w:rsidR="005A5AD0" w:rsidRPr="00CF08B4" w:rsidRDefault="005A5AD0" w:rsidP="00D41F45">
            <w:pPr>
              <w:pStyle w:val="ad"/>
              <w:spacing w:before="60" w:after="60"/>
              <w:rPr>
                <w:szCs w:val="24"/>
                <w:lang w:eastAsia="en-US"/>
              </w:rPr>
            </w:pPr>
            <w:bookmarkStart w:id="13" w:name="36"/>
            <w:bookmarkEnd w:id="13"/>
            <w:r w:rsidRPr="00CF08B4">
              <w:rPr>
                <w:szCs w:val="24"/>
                <w:lang w:eastAsia="en-US"/>
              </w:rPr>
              <w:t>назва предмета закупівлі</w:t>
            </w:r>
          </w:p>
        </w:tc>
        <w:tc>
          <w:tcPr>
            <w:tcW w:w="6810" w:type="dxa"/>
          </w:tcPr>
          <w:p w:rsidR="005A5AD0" w:rsidRPr="00CF08B4" w:rsidRDefault="005A5AD0" w:rsidP="00DC459C">
            <w:pPr>
              <w:pStyle w:val="ad"/>
              <w:spacing w:before="0" w:after="20"/>
              <w:jc w:val="both"/>
              <w:rPr>
                <w:b/>
                <w:i/>
                <w:szCs w:val="24"/>
              </w:rPr>
            </w:pPr>
            <w:bookmarkStart w:id="14" w:name="37"/>
            <w:bookmarkEnd w:id="14"/>
            <w:r w:rsidRPr="00CF08B4">
              <w:rPr>
                <w:b/>
                <w:i/>
                <w:szCs w:val="24"/>
              </w:rPr>
              <w:t>Електрична енергія (Код ДК 021:2015 - 09310000-5)</w:t>
            </w:r>
          </w:p>
        </w:tc>
      </w:tr>
      <w:tr w:rsidR="005A5AD0" w:rsidRPr="00F30E70" w:rsidTr="003F0469">
        <w:trPr>
          <w:trHeight w:val="1509"/>
          <w:jc w:val="center"/>
        </w:trPr>
        <w:tc>
          <w:tcPr>
            <w:tcW w:w="534" w:type="dxa"/>
          </w:tcPr>
          <w:p w:rsidR="005A5AD0" w:rsidRPr="00CF08B4" w:rsidRDefault="005A5AD0" w:rsidP="002B333A">
            <w:pPr>
              <w:pStyle w:val="ad"/>
              <w:spacing w:before="60" w:after="60"/>
              <w:rPr>
                <w:szCs w:val="24"/>
                <w:lang w:eastAsia="en-US"/>
              </w:rPr>
            </w:pPr>
            <w:r w:rsidRPr="00CF08B4">
              <w:rPr>
                <w:szCs w:val="24"/>
                <w:lang w:eastAsia="en-US"/>
              </w:rPr>
              <w:t>4.2</w:t>
            </w:r>
          </w:p>
        </w:tc>
        <w:tc>
          <w:tcPr>
            <w:tcW w:w="3005" w:type="dxa"/>
          </w:tcPr>
          <w:p w:rsidR="005A5AD0" w:rsidRPr="00CF08B4" w:rsidRDefault="005A5AD0" w:rsidP="002B333A">
            <w:pPr>
              <w:pStyle w:val="ad"/>
              <w:spacing w:before="60" w:after="60"/>
              <w:rPr>
                <w:szCs w:val="24"/>
                <w:lang w:eastAsia="en-US"/>
              </w:rPr>
            </w:pPr>
            <w:bookmarkStart w:id="15" w:name="38"/>
            <w:bookmarkEnd w:id="15"/>
            <w:r w:rsidRPr="00CF08B4">
              <w:rPr>
                <w:szCs w:val="24"/>
                <w:lang w:eastAsia="en-US"/>
              </w:rPr>
              <w:t>опис окремої частини (частин) предмета закупівлі (лота), щодо якої можуть бути подані тендерні пропозиції</w:t>
            </w:r>
          </w:p>
        </w:tc>
        <w:tc>
          <w:tcPr>
            <w:tcW w:w="6810" w:type="dxa"/>
          </w:tcPr>
          <w:p w:rsidR="005A5AD0" w:rsidRPr="003522DD" w:rsidRDefault="003522DD" w:rsidP="003522DD">
            <w:pPr>
              <w:widowControl w:val="0"/>
              <w:spacing w:after="20" w:line="240" w:lineRule="auto"/>
              <w:ind w:firstLine="284"/>
              <w:contextualSpacing/>
              <w:rPr>
                <w:rFonts w:ascii="Times New Roman" w:hAnsi="Times New Roman"/>
                <w:sz w:val="24"/>
                <w:szCs w:val="24"/>
                <w:lang w:val="ru-RU"/>
              </w:rPr>
            </w:pPr>
            <w:bookmarkStart w:id="16" w:name="39"/>
            <w:bookmarkEnd w:id="16"/>
            <w:r w:rsidRPr="003522DD">
              <w:rPr>
                <w:rFonts w:ascii="Times New Roman" w:hAnsi="Times New Roman"/>
                <w:sz w:val="24"/>
                <w:szCs w:val="24"/>
                <w:lang w:val="ru-RU"/>
              </w:rPr>
              <w:t>Окремі частини предмета закупівлі (лоти) не визначено. Учасник повинен подати тендерну пропозицію щодо предмета закупівлі в цілому.</w:t>
            </w:r>
          </w:p>
        </w:tc>
      </w:tr>
      <w:tr w:rsidR="005A5AD0" w:rsidRPr="00F30E70" w:rsidTr="00107751">
        <w:trPr>
          <w:jc w:val="center"/>
        </w:trPr>
        <w:tc>
          <w:tcPr>
            <w:tcW w:w="534" w:type="dxa"/>
          </w:tcPr>
          <w:p w:rsidR="005A5AD0" w:rsidRPr="00CF08B4" w:rsidRDefault="005A5AD0" w:rsidP="002B333A">
            <w:pPr>
              <w:pStyle w:val="ad"/>
              <w:spacing w:before="60" w:after="60"/>
              <w:rPr>
                <w:szCs w:val="24"/>
                <w:lang w:eastAsia="en-US"/>
              </w:rPr>
            </w:pPr>
            <w:r w:rsidRPr="00CF08B4">
              <w:rPr>
                <w:szCs w:val="24"/>
                <w:lang w:eastAsia="en-US"/>
              </w:rPr>
              <w:t>4.3</w:t>
            </w:r>
          </w:p>
        </w:tc>
        <w:tc>
          <w:tcPr>
            <w:tcW w:w="3005" w:type="dxa"/>
          </w:tcPr>
          <w:p w:rsidR="005A5AD0" w:rsidRPr="00CF08B4" w:rsidRDefault="005A5AD0" w:rsidP="002B333A">
            <w:pPr>
              <w:pStyle w:val="ad"/>
              <w:spacing w:before="60" w:after="60"/>
              <w:rPr>
                <w:szCs w:val="24"/>
                <w:lang w:eastAsia="en-US"/>
              </w:rPr>
            </w:pPr>
            <w:bookmarkStart w:id="17" w:name="40"/>
            <w:bookmarkEnd w:id="17"/>
            <w:r w:rsidRPr="00CF08B4">
              <w:rPr>
                <w:szCs w:val="24"/>
                <w:lang w:eastAsia="en-US"/>
              </w:rPr>
              <w:t>місце, кількість, обсяг поставки товарів (надання послуг, виконання робіт)</w:t>
            </w:r>
          </w:p>
        </w:tc>
        <w:tc>
          <w:tcPr>
            <w:tcW w:w="6810" w:type="dxa"/>
          </w:tcPr>
          <w:p w:rsidR="005A5AD0" w:rsidRPr="003522DD" w:rsidRDefault="00382085" w:rsidP="00460C12">
            <w:pPr>
              <w:widowControl w:val="0"/>
              <w:overflowPunct w:val="0"/>
              <w:autoSpaceDE w:val="0"/>
              <w:autoSpaceDN w:val="0"/>
              <w:adjustRightInd w:val="0"/>
              <w:spacing w:after="20" w:line="219" w:lineRule="auto"/>
              <w:ind w:firstLine="284"/>
              <w:jc w:val="both"/>
              <w:rPr>
                <w:rFonts w:ascii="Times New Roman" w:hAnsi="Times New Roman"/>
                <w:sz w:val="24"/>
                <w:szCs w:val="24"/>
                <w:lang w:val="uk-UA"/>
              </w:rPr>
            </w:pPr>
            <w:bookmarkStart w:id="18" w:name="41"/>
            <w:bookmarkEnd w:id="18"/>
            <w:r w:rsidRPr="003522DD">
              <w:rPr>
                <w:rFonts w:ascii="Times New Roman" w:eastAsia="Times New Roman" w:hAnsi="Times New Roman"/>
                <w:sz w:val="24"/>
                <w:szCs w:val="24"/>
                <w:lang w:val="uk-UA" w:eastAsia="ru-RU"/>
              </w:rPr>
              <w:t xml:space="preserve">Інформація про місце, кількість, обсяг поставки товару зазначено у </w:t>
            </w:r>
            <w:r w:rsidR="001D5C84" w:rsidRPr="003522DD">
              <w:rPr>
                <w:rFonts w:ascii="Times New Roman" w:eastAsia="Times New Roman" w:hAnsi="Times New Roman"/>
                <w:sz w:val="24"/>
                <w:szCs w:val="24"/>
                <w:lang w:val="uk-UA" w:eastAsia="ru-RU"/>
              </w:rPr>
              <w:t xml:space="preserve">додатку </w:t>
            </w:r>
            <w:r w:rsidR="00460C12" w:rsidRPr="003522DD">
              <w:rPr>
                <w:rFonts w:ascii="Times New Roman" w:eastAsia="Times New Roman" w:hAnsi="Times New Roman"/>
                <w:sz w:val="24"/>
                <w:szCs w:val="24"/>
                <w:lang w:val="uk-UA" w:eastAsia="ru-RU"/>
              </w:rPr>
              <w:t xml:space="preserve">№ 4 до тендерної документауції.  </w:t>
            </w:r>
          </w:p>
        </w:tc>
      </w:tr>
      <w:tr w:rsidR="005A5AD0" w:rsidRPr="00437665" w:rsidTr="00107751">
        <w:trPr>
          <w:jc w:val="center"/>
        </w:trPr>
        <w:tc>
          <w:tcPr>
            <w:tcW w:w="534" w:type="dxa"/>
          </w:tcPr>
          <w:p w:rsidR="005A5AD0" w:rsidRPr="00CF08B4" w:rsidRDefault="005A5AD0" w:rsidP="002B333A">
            <w:pPr>
              <w:pStyle w:val="ad"/>
              <w:spacing w:before="60" w:after="60"/>
              <w:rPr>
                <w:szCs w:val="24"/>
                <w:lang w:eastAsia="en-US"/>
              </w:rPr>
            </w:pPr>
            <w:r w:rsidRPr="00CF08B4">
              <w:rPr>
                <w:szCs w:val="24"/>
                <w:lang w:eastAsia="en-US"/>
              </w:rPr>
              <w:t>4.4</w:t>
            </w:r>
          </w:p>
        </w:tc>
        <w:tc>
          <w:tcPr>
            <w:tcW w:w="3005" w:type="dxa"/>
          </w:tcPr>
          <w:p w:rsidR="005A5AD0" w:rsidRPr="00CF08B4" w:rsidRDefault="005A5AD0" w:rsidP="002B333A">
            <w:pPr>
              <w:pStyle w:val="ad"/>
              <w:spacing w:before="60" w:after="60"/>
              <w:rPr>
                <w:szCs w:val="24"/>
                <w:lang w:eastAsia="en-US"/>
              </w:rPr>
            </w:pPr>
            <w:bookmarkStart w:id="19" w:name="42"/>
            <w:bookmarkEnd w:id="19"/>
            <w:r w:rsidRPr="00CF08B4">
              <w:rPr>
                <w:szCs w:val="24"/>
                <w:lang w:eastAsia="en-US"/>
              </w:rPr>
              <w:t>строк поставки товарів (надання послуг, виконання робіт)</w:t>
            </w:r>
          </w:p>
        </w:tc>
        <w:tc>
          <w:tcPr>
            <w:tcW w:w="6810" w:type="dxa"/>
            <w:shd w:val="clear" w:color="auto" w:fill="FFFEFF"/>
          </w:tcPr>
          <w:p w:rsidR="005A5AD0" w:rsidRPr="003522DD" w:rsidRDefault="003522DD" w:rsidP="00C6389F">
            <w:pPr>
              <w:pStyle w:val="ad"/>
              <w:spacing w:before="0" w:after="20"/>
              <w:ind w:firstLine="284"/>
              <w:jc w:val="both"/>
              <w:rPr>
                <w:b/>
                <w:szCs w:val="24"/>
                <w:lang w:eastAsia="en-US"/>
              </w:rPr>
            </w:pPr>
            <w:bookmarkStart w:id="20" w:name="43"/>
            <w:bookmarkEnd w:id="20"/>
            <w:r w:rsidRPr="003522DD">
              <w:rPr>
                <w:b/>
                <w:color w:val="000000"/>
                <w:szCs w:val="24"/>
              </w:rPr>
              <w:t>З 01.02.2023 до 31.12.2023 включно</w:t>
            </w:r>
          </w:p>
        </w:tc>
      </w:tr>
      <w:tr w:rsidR="00D8076F" w:rsidRPr="003522DD" w:rsidTr="00107751">
        <w:trPr>
          <w:jc w:val="center"/>
        </w:trPr>
        <w:tc>
          <w:tcPr>
            <w:tcW w:w="534" w:type="dxa"/>
          </w:tcPr>
          <w:p w:rsidR="00D8076F" w:rsidRPr="00FF5D83" w:rsidRDefault="00D8076F" w:rsidP="00D8076F">
            <w:pPr>
              <w:widowControl w:val="0"/>
              <w:suppressAutoHyphens/>
              <w:autoSpaceDN w:val="0"/>
              <w:spacing w:before="60" w:after="60"/>
              <w:textAlignment w:val="baseline"/>
              <w:rPr>
                <w:rFonts w:eastAsia="SimSun" w:cs="Mangal"/>
                <w:kern w:val="3"/>
                <w:sz w:val="24"/>
                <w:szCs w:val="24"/>
                <w:lang w:bidi="hi-IN"/>
              </w:rPr>
            </w:pPr>
            <w:r w:rsidRPr="00FF5D83">
              <w:rPr>
                <w:rFonts w:eastAsia="SimSun" w:cs="Mangal"/>
                <w:kern w:val="3"/>
                <w:sz w:val="24"/>
                <w:szCs w:val="24"/>
                <w:lang w:bidi="hi-IN"/>
              </w:rPr>
              <w:t>4.5</w:t>
            </w:r>
          </w:p>
        </w:tc>
        <w:tc>
          <w:tcPr>
            <w:tcW w:w="3005" w:type="dxa"/>
          </w:tcPr>
          <w:p w:rsidR="00D8076F" w:rsidRPr="00FF5D83" w:rsidRDefault="00D8076F" w:rsidP="00D8076F">
            <w:pPr>
              <w:widowControl w:val="0"/>
              <w:suppressAutoHyphens/>
              <w:autoSpaceDN w:val="0"/>
              <w:spacing w:before="60" w:after="60"/>
              <w:textAlignment w:val="baseline"/>
              <w:rPr>
                <w:rFonts w:eastAsia="SimSun" w:cs="Mangal"/>
                <w:kern w:val="3"/>
                <w:sz w:val="24"/>
                <w:lang w:eastAsia="uk-UA" w:bidi="hi-IN"/>
              </w:rPr>
            </w:pPr>
            <w:r w:rsidRPr="00FF5D83">
              <w:rPr>
                <w:rFonts w:eastAsia="SimSun" w:cs="Mangal"/>
                <w:kern w:val="3"/>
                <w:sz w:val="24"/>
                <w:lang w:eastAsia="uk-UA" w:bidi="hi-IN"/>
              </w:rPr>
              <w:t>очикувана вартість предмета закупівлі</w:t>
            </w:r>
          </w:p>
        </w:tc>
        <w:tc>
          <w:tcPr>
            <w:tcW w:w="6810" w:type="dxa"/>
            <w:shd w:val="clear" w:color="auto" w:fill="FFFEFF"/>
          </w:tcPr>
          <w:p w:rsidR="00D8076F" w:rsidRPr="00D8076F" w:rsidRDefault="003522DD" w:rsidP="003522DD">
            <w:pPr>
              <w:widowControl w:val="0"/>
              <w:suppressAutoHyphens/>
              <w:autoSpaceDN w:val="0"/>
              <w:spacing w:after="20"/>
              <w:textAlignment w:val="baseline"/>
              <w:rPr>
                <w:rFonts w:eastAsia="SimSun" w:cs="Mangal"/>
                <w:b/>
                <w:kern w:val="3"/>
                <w:sz w:val="24"/>
                <w:szCs w:val="24"/>
                <w:shd w:val="clear" w:color="auto" w:fill="FFFFFF"/>
                <w:lang w:val="uk-UA" w:bidi="hi-IN"/>
              </w:rPr>
            </w:pPr>
            <w:r>
              <w:rPr>
                <w:rFonts w:eastAsia="SimSun" w:cs="Mangal"/>
                <w:b/>
                <w:kern w:val="3"/>
                <w:sz w:val="24"/>
                <w:szCs w:val="24"/>
                <w:shd w:val="clear" w:color="auto" w:fill="FFFFFF"/>
                <w:lang w:val="uk-UA" w:bidi="hi-IN"/>
              </w:rPr>
              <w:t>684</w:t>
            </w:r>
            <w:r w:rsidR="00D8076F" w:rsidRPr="00D8076F">
              <w:rPr>
                <w:rFonts w:eastAsia="SimSun" w:cs="Mangal"/>
                <w:b/>
                <w:kern w:val="3"/>
                <w:sz w:val="24"/>
                <w:szCs w:val="24"/>
                <w:shd w:val="clear" w:color="auto" w:fill="FFFFFF"/>
                <w:lang w:val="uk-UA" w:bidi="hi-IN"/>
              </w:rPr>
              <w:t xml:space="preserve"> </w:t>
            </w:r>
            <w:r>
              <w:rPr>
                <w:rFonts w:eastAsia="SimSun" w:cs="Mangal"/>
                <w:b/>
                <w:kern w:val="3"/>
                <w:sz w:val="24"/>
                <w:szCs w:val="24"/>
                <w:shd w:val="clear" w:color="auto" w:fill="FFFFFF"/>
                <w:lang w:val="uk-UA" w:bidi="hi-IN"/>
              </w:rPr>
              <w:t>860</w:t>
            </w:r>
            <w:r w:rsidR="00D8076F" w:rsidRPr="003522DD">
              <w:rPr>
                <w:rFonts w:eastAsia="SimSun" w:cs="Mangal"/>
                <w:b/>
                <w:kern w:val="3"/>
                <w:sz w:val="24"/>
                <w:szCs w:val="24"/>
                <w:shd w:val="clear" w:color="auto" w:fill="FFFFFF"/>
                <w:lang w:bidi="hi-IN"/>
              </w:rPr>
              <w:t xml:space="preserve">,00 </w:t>
            </w:r>
            <w:r w:rsidR="00D8076F" w:rsidRPr="00D8076F">
              <w:rPr>
                <w:rFonts w:eastAsia="SimSun" w:cs="Mangal"/>
                <w:b/>
                <w:kern w:val="3"/>
                <w:sz w:val="24"/>
                <w:szCs w:val="24"/>
                <w:shd w:val="clear" w:color="auto" w:fill="FFFFFF"/>
                <w:lang w:val="ru-RU" w:bidi="hi-IN"/>
              </w:rPr>
              <w:t>грн</w:t>
            </w:r>
            <w:r w:rsidR="00D8076F" w:rsidRPr="00D8076F">
              <w:rPr>
                <w:rFonts w:eastAsia="SimSun" w:cs="Mangal"/>
                <w:b/>
                <w:kern w:val="3"/>
                <w:sz w:val="24"/>
                <w:szCs w:val="24"/>
                <w:shd w:val="clear" w:color="auto" w:fill="FFFFFF"/>
                <w:lang w:val="uk-UA" w:bidi="hi-IN"/>
              </w:rPr>
              <w:t xml:space="preserve"> (</w:t>
            </w:r>
            <w:r>
              <w:rPr>
                <w:rFonts w:eastAsia="SimSun" w:cs="Mangal"/>
                <w:b/>
                <w:kern w:val="3"/>
                <w:sz w:val="24"/>
                <w:szCs w:val="24"/>
                <w:shd w:val="clear" w:color="auto" w:fill="FFFFFF"/>
                <w:lang w:val="uk-UA" w:bidi="hi-IN"/>
              </w:rPr>
              <w:t>шістсот вісімдесят чотири тисячі вісімсот шістдесят</w:t>
            </w:r>
            <w:r w:rsidR="00D8076F" w:rsidRPr="00D8076F">
              <w:rPr>
                <w:rFonts w:eastAsia="SimSun" w:cs="Mangal"/>
                <w:b/>
                <w:kern w:val="3"/>
                <w:sz w:val="24"/>
                <w:szCs w:val="24"/>
                <w:shd w:val="clear" w:color="auto" w:fill="FFFFFF"/>
                <w:lang w:val="uk-UA" w:bidi="hi-IN"/>
              </w:rPr>
              <w:t xml:space="preserve"> гривень)</w:t>
            </w:r>
          </w:p>
        </w:tc>
      </w:tr>
      <w:tr w:rsidR="005A5AD0" w:rsidRPr="00F30E70" w:rsidTr="00107751">
        <w:trPr>
          <w:jc w:val="center"/>
        </w:trPr>
        <w:tc>
          <w:tcPr>
            <w:tcW w:w="534" w:type="dxa"/>
          </w:tcPr>
          <w:p w:rsidR="005A5AD0" w:rsidRPr="00CF08B4" w:rsidRDefault="005A5AD0" w:rsidP="002B333A">
            <w:pPr>
              <w:pStyle w:val="ad"/>
              <w:spacing w:before="60" w:after="60"/>
              <w:rPr>
                <w:b/>
                <w:bCs/>
                <w:szCs w:val="24"/>
                <w:lang w:eastAsia="en-US"/>
              </w:rPr>
            </w:pPr>
            <w:r w:rsidRPr="00CF08B4">
              <w:rPr>
                <w:b/>
                <w:bCs/>
                <w:szCs w:val="24"/>
                <w:lang w:eastAsia="en-US"/>
              </w:rPr>
              <w:t>5</w:t>
            </w:r>
          </w:p>
        </w:tc>
        <w:tc>
          <w:tcPr>
            <w:tcW w:w="3005" w:type="dxa"/>
          </w:tcPr>
          <w:p w:rsidR="005A5AD0" w:rsidRPr="00CF08B4" w:rsidRDefault="005A5AD0" w:rsidP="002B333A">
            <w:pPr>
              <w:pStyle w:val="ad"/>
              <w:spacing w:before="60" w:after="60"/>
              <w:rPr>
                <w:szCs w:val="24"/>
                <w:lang w:eastAsia="en-US"/>
              </w:rPr>
            </w:pPr>
            <w:bookmarkStart w:id="21" w:name="44"/>
            <w:bookmarkStart w:id="22" w:name="46"/>
            <w:bookmarkEnd w:id="21"/>
            <w:bookmarkEnd w:id="22"/>
            <w:r w:rsidRPr="00CF08B4">
              <w:rPr>
                <w:b/>
                <w:bCs/>
                <w:szCs w:val="24"/>
                <w:lang w:eastAsia="en-US"/>
              </w:rPr>
              <w:t>Недискримінація учасників</w:t>
            </w:r>
            <w:r w:rsidRPr="00CF08B4">
              <w:rPr>
                <w:szCs w:val="24"/>
                <w:lang w:eastAsia="en-US"/>
              </w:rPr>
              <w:t> </w:t>
            </w:r>
          </w:p>
        </w:tc>
        <w:tc>
          <w:tcPr>
            <w:tcW w:w="6810" w:type="dxa"/>
          </w:tcPr>
          <w:p w:rsidR="003522DD" w:rsidRPr="003522DD" w:rsidRDefault="003522DD" w:rsidP="003522DD">
            <w:pPr>
              <w:widowControl w:val="0"/>
              <w:spacing w:after="0" w:line="240" w:lineRule="auto"/>
              <w:ind w:right="140"/>
              <w:jc w:val="both"/>
              <w:rPr>
                <w:rFonts w:ascii="Times New Roman" w:hAnsi="Times New Roman"/>
                <w:color w:val="000000"/>
                <w:sz w:val="24"/>
                <w:szCs w:val="24"/>
                <w:lang w:val="ru-RU"/>
              </w:rPr>
            </w:pPr>
            <w:bookmarkStart w:id="23" w:name="47"/>
            <w:bookmarkEnd w:id="23"/>
            <w:r w:rsidRPr="003522DD">
              <w:rPr>
                <w:rFonts w:ascii="Times New Roman" w:hAnsi="Times New Roman"/>
                <w:color w:val="000000"/>
                <w:sz w:val="24"/>
                <w:szCs w:val="24"/>
                <w:lang w:val="ru-RU"/>
              </w:rPr>
              <w:t>Учасники (резиденти та нерезиденти) всіх форм власності та організаційно-правових форм беруть участь у</w:t>
            </w:r>
            <w:r w:rsidR="00F30E70">
              <w:rPr>
                <w:rFonts w:ascii="Times New Roman" w:hAnsi="Times New Roman"/>
                <w:color w:val="000000"/>
                <w:sz w:val="24"/>
                <w:szCs w:val="24"/>
                <w:lang w:val="ru-RU"/>
              </w:rPr>
              <w:t xml:space="preserve"> </w:t>
            </w:r>
            <w:r w:rsidRPr="003522DD">
              <w:rPr>
                <w:rFonts w:ascii="Times New Roman" w:hAnsi="Times New Roman"/>
                <w:color w:val="000000"/>
                <w:sz w:val="24"/>
                <w:szCs w:val="24"/>
                <w:lang w:val="ru-RU"/>
              </w:rPr>
              <w:t>процедурах закупівель на рівних умовах.</w:t>
            </w:r>
          </w:p>
          <w:p w:rsidR="005A5AD0" w:rsidRPr="00CF08B4" w:rsidRDefault="003522DD" w:rsidP="003522DD">
            <w:pPr>
              <w:pStyle w:val="ad"/>
              <w:spacing w:before="0" w:after="20"/>
              <w:ind w:firstLine="284"/>
              <w:jc w:val="both"/>
              <w:rPr>
                <w:szCs w:val="24"/>
                <w:lang w:eastAsia="en-US"/>
              </w:rPr>
            </w:pPr>
            <w:r w:rsidRPr="00745B5B">
              <w:rPr>
                <w:szCs w:val="24"/>
              </w:rPr>
              <w:t>Замовники забезпечують вільний доступ усіх учасників до інформації про закупівлю, передбаченої цим Законом.</w:t>
            </w:r>
          </w:p>
        </w:tc>
      </w:tr>
      <w:tr w:rsidR="005A5AD0" w:rsidRPr="00F30E70" w:rsidTr="00107751">
        <w:trPr>
          <w:trHeight w:val="1269"/>
          <w:jc w:val="center"/>
        </w:trPr>
        <w:tc>
          <w:tcPr>
            <w:tcW w:w="534" w:type="dxa"/>
          </w:tcPr>
          <w:p w:rsidR="005A5AD0" w:rsidRPr="00CF08B4" w:rsidRDefault="005A5AD0" w:rsidP="002B333A">
            <w:pPr>
              <w:pStyle w:val="ad"/>
              <w:spacing w:before="60" w:after="60"/>
              <w:rPr>
                <w:b/>
                <w:bCs/>
                <w:szCs w:val="24"/>
                <w:lang w:eastAsia="en-US"/>
              </w:rPr>
            </w:pPr>
            <w:r w:rsidRPr="00CF08B4">
              <w:rPr>
                <w:b/>
                <w:bCs/>
                <w:szCs w:val="24"/>
                <w:lang w:eastAsia="en-US"/>
              </w:rPr>
              <w:lastRenderedPageBreak/>
              <w:t>6</w:t>
            </w:r>
          </w:p>
        </w:tc>
        <w:tc>
          <w:tcPr>
            <w:tcW w:w="3005" w:type="dxa"/>
          </w:tcPr>
          <w:p w:rsidR="005A5AD0" w:rsidRPr="00CF08B4" w:rsidRDefault="005A5AD0" w:rsidP="002B333A">
            <w:pPr>
              <w:pStyle w:val="ad"/>
              <w:spacing w:before="60" w:after="60"/>
              <w:rPr>
                <w:b/>
                <w:szCs w:val="24"/>
                <w:lang w:eastAsia="en-US"/>
              </w:rPr>
            </w:pPr>
            <w:bookmarkStart w:id="24" w:name="48"/>
            <w:bookmarkEnd w:id="24"/>
            <w:r w:rsidRPr="00CF08B4">
              <w:rPr>
                <w:b/>
                <w:szCs w:val="24"/>
                <w:lang w:eastAsia="en-US"/>
              </w:rPr>
              <w:t xml:space="preserve">Інформація про валюту, </w:t>
            </w:r>
            <w:r w:rsidRPr="00CF08B4">
              <w:rPr>
                <w:b/>
                <w:szCs w:val="24"/>
                <w:lang w:eastAsia="en-US"/>
              </w:rPr>
              <w:br/>
              <w:t>у якій повинно бути розраховано та зазначено ціну тендерної пропозиції</w:t>
            </w:r>
          </w:p>
        </w:tc>
        <w:tc>
          <w:tcPr>
            <w:tcW w:w="6810" w:type="dxa"/>
          </w:tcPr>
          <w:p w:rsidR="005A5AD0" w:rsidRPr="00CF08B4" w:rsidRDefault="003522DD" w:rsidP="002711F6">
            <w:pPr>
              <w:pStyle w:val="ad"/>
              <w:spacing w:before="0" w:after="20"/>
              <w:ind w:firstLine="284"/>
              <w:jc w:val="both"/>
              <w:rPr>
                <w:szCs w:val="24"/>
                <w:lang w:eastAsia="en-US"/>
              </w:rPr>
            </w:pPr>
            <w:bookmarkStart w:id="25" w:name="49"/>
            <w:bookmarkEnd w:id="25"/>
            <w:r w:rsidRPr="00745B5B">
              <w:rPr>
                <w:color w:val="000000"/>
                <w:szCs w:val="24"/>
              </w:rPr>
              <w:t>Валютою тендерної пропозиції є гривня.</w:t>
            </w:r>
            <w:r w:rsidRPr="00745B5B">
              <w:t xml:space="preserve"> </w:t>
            </w:r>
            <w:r w:rsidRPr="00745B5B">
              <w:rPr>
                <w:b/>
                <w:i/>
                <w:color w:val="000000"/>
                <w:szCs w:val="24"/>
              </w:rPr>
              <w:t>У разі якщо учасником процедури закупівлі є нерезидент</w:t>
            </w:r>
            <w:r w:rsidRPr="00745B5B">
              <w:rPr>
                <w:b/>
                <w:color w:val="000000"/>
                <w:szCs w:val="24"/>
              </w:rPr>
              <w:t xml:space="preserve">,  </w:t>
            </w:r>
            <w:r w:rsidRPr="00745B5B">
              <w:rPr>
                <w:color w:val="000000"/>
                <w:szCs w:val="24"/>
              </w:rPr>
              <w:t xml:space="preserve">такий </w:t>
            </w:r>
            <w:r w:rsidRPr="00745B5B">
              <w:rPr>
                <w:szCs w:val="24"/>
              </w:rPr>
              <w:t>у</w:t>
            </w:r>
            <w:r w:rsidRPr="00745B5B">
              <w:rPr>
                <w:color w:val="000000"/>
                <w:szCs w:val="24"/>
              </w:rPr>
              <w:t>часник зазначає ціну пропозиції в електронній системі закупівель у валюті – гривня.</w:t>
            </w:r>
            <w:r w:rsidR="005A5AD0" w:rsidRPr="00CF08B4">
              <w:rPr>
                <w:szCs w:val="24"/>
                <w:lang w:eastAsia="en-US"/>
              </w:rPr>
              <w:t>.</w:t>
            </w:r>
          </w:p>
        </w:tc>
      </w:tr>
      <w:tr w:rsidR="003522DD" w:rsidRPr="00F30E70" w:rsidTr="00107751">
        <w:trPr>
          <w:jc w:val="center"/>
        </w:trPr>
        <w:tc>
          <w:tcPr>
            <w:tcW w:w="534" w:type="dxa"/>
          </w:tcPr>
          <w:p w:rsidR="003522DD" w:rsidRPr="00CF08B4" w:rsidRDefault="003522DD" w:rsidP="003522D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szCs w:val="24"/>
                <w:lang w:eastAsia="en-US"/>
              </w:rPr>
            </w:pPr>
            <w:r w:rsidRPr="00CF08B4">
              <w:rPr>
                <w:b/>
                <w:bCs/>
                <w:szCs w:val="24"/>
                <w:lang w:eastAsia="en-US"/>
              </w:rPr>
              <w:t>7</w:t>
            </w:r>
          </w:p>
        </w:tc>
        <w:tc>
          <w:tcPr>
            <w:tcW w:w="3005" w:type="dxa"/>
          </w:tcPr>
          <w:p w:rsidR="003522DD" w:rsidRPr="00CF08B4" w:rsidRDefault="003522DD" w:rsidP="003522D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szCs w:val="24"/>
                <w:lang w:eastAsia="en-US"/>
              </w:rPr>
            </w:pPr>
            <w:bookmarkStart w:id="26" w:name="50"/>
            <w:bookmarkEnd w:id="26"/>
            <w:r w:rsidRPr="00CF08B4">
              <w:rPr>
                <w:b/>
                <w:szCs w:val="24"/>
                <w:lang w:eastAsia="en-US"/>
              </w:rPr>
              <w:t>Інформація про мову (мови), якою (якими) повинно бути складено тендерні пропозиції</w:t>
            </w:r>
          </w:p>
        </w:tc>
        <w:tc>
          <w:tcPr>
            <w:tcW w:w="6810" w:type="dxa"/>
          </w:tcPr>
          <w:p w:rsidR="003522DD" w:rsidRPr="003522DD" w:rsidRDefault="003522DD" w:rsidP="003522DD">
            <w:pPr>
              <w:widowControl w:val="0"/>
              <w:spacing w:after="0" w:line="240" w:lineRule="auto"/>
              <w:jc w:val="both"/>
              <w:rPr>
                <w:rFonts w:ascii="Times New Roman" w:hAnsi="Times New Roman"/>
                <w:color w:val="000000"/>
                <w:sz w:val="24"/>
                <w:szCs w:val="24"/>
                <w:lang w:val="ru-RU"/>
              </w:rPr>
            </w:pPr>
            <w:bookmarkStart w:id="27" w:name="51"/>
            <w:bookmarkEnd w:id="27"/>
            <w:r w:rsidRPr="003522DD">
              <w:rPr>
                <w:rFonts w:ascii="Times New Roman" w:hAnsi="Times New Roman"/>
                <w:color w:val="000000"/>
                <w:sz w:val="24"/>
                <w:szCs w:val="24"/>
                <w:lang w:val="ru-RU"/>
              </w:rPr>
              <w:t>Мова тендерної пропозиції – українська.</w:t>
            </w:r>
          </w:p>
          <w:p w:rsidR="003522DD" w:rsidRPr="003522DD" w:rsidRDefault="003522DD" w:rsidP="003522DD">
            <w:pPr>
              <w:widowControl w:val="0"/>
              <w:spacing w:after="0" w:line="240" w:lineRule="auto"/>
              <w:jc w:val="both"/>
              <w:rPr>
                <w:rFonts w:ascii="Times New Roman" w:hAnsi="Times New Roman"/>
                <w:color w:val="000000"/>
                <w:sz w:val="24"/>
                <w:szCs w:val="24"/>
                <w:lang w:val="ru-RU"/>
              </w:rPr>
            </w:pPr>
            <w:r w:rsidRPr="003522DD">
              <w:rPr>
                <w:rFonts w:ascii="Times New Roman" w:hAnsi="Times New Roman"/>
                <w:color w:val="000000"/>
                <w:sz w:val="24"/>
                <w:szCs w:val="24"/>
                <w:lang w:val="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522DD">
              <w:rPr>
                <w:rFonts w:ascii="Times New Roman" w:hAnsi="Times New Roman"/>
                <w:sz w:val="24"/>
                <w:szCs w:val="24"/>
                <w:lang w:val="ru-RU"/>
              </w:rPr>
              <w:t>іншою мовою</w:t>
            </w:r>
            <w:r w:rsidRPr="003522DD">
              <w:rPr>
                <w:rFonts w:ascii="Times New Roman" w:hAnsi="Times New Roman"/>
                <w:color w:val="000000"/>
                <w:sz w:val="24"/>
                <w:szCs w:val="24"/>
                <w:lang w:val="ru-RU"/>
              </w:rPr>
              <w:t>. Визначальним є текст, викладений українською мовою.</w:t>
            </w:r>
          </w:p>
          <w:p w:rsidR="003522DD" w:rsidRPr="003522DD" w:rsidRDefault="003522DD" w:rsidP="003522DD">
            <w:pPr>
              <w:widowControl w:val="0"/>
              <w:spacing w:after="0" w:line="240" w:lineRule="auto"/>
              <w:jc w:val="both"/>
              <w:rPr>
                <w:rFonts w:ascii="Times New Roman" w:hAnsi="Times New Roman"/>
                <w:color w:val="000000"/>
                <w:sz w:val="24"/>
                <w:szCs w:val="24"/>
                <w:lang w:val="ru-RU"/>
              </w:rPr>
            </w:pPr>
            <w:r w:rsidRPr="003522DD">
              <w:rPr>
                <w:rFonts w:ascii="Times New Roman" w:hAnsi="Times New Roman"/>
                <w:color w:val="000000"/>
                <w:sz w:val="24"/>
                <w:szCs w:val="24"/>
                <w:lang w:val="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522DD" w:rsidRPr="003522DD" w:rsidRDefault="003522DD" w:rsidP="003522DD">
            <w:pPr>
              <w:widowControl w:val="0"/>
              <w:spacing w:after="0" w:line="240" w:lineRule="auto"/>
              <w:jc w:val="both"/>
              <w:rPr>
                <w:rFonts w:ascii="Times New Roman" w:hAnsi="Times New Roman"/>
                <w:color w:val="000000"/>
                <w:sz w:val="24"/>
                <w:szCs w:val="24"/>
                <w:lang w:val="ru-RU"/>
              </w:rPr>
            </w:pPr>
            <w:r w:rsidRPr="003522DD">
              <w:rPr>
                <w:rFonts w:ascii="Times New Roman" w:hAnsi="Times New Roman"/>
                <w:color w:val="000000"/>
                <w:sz w:val="24"/>
                <w:szCs w:val="24"/>
                <w:lang w:val="ru-RU"/>
              </w:rPr>
              <w:t>Уся інформація розміщується в електронній системі закупівель українською мовою, крім</w:t>
            </w:r>
            <w:r w:rsidR="00F30E70">
              <w:rPr>
                <w:rFonts w:ascii="Times New Roman" w:hAnsi="Times New Roman"/>
                <w:color w:val="000000"/>
                <w:sz w:val="24"/>
                <w:szCs w:val="24"/>
                <w:lang w:val="ru-RU"/>
              </w:rPr>
              <w:t xml:space="preserve"> </w:t>
            </w:r>
            <w:r w:rsidRPr="003522DD">
              <w:rPr>
                <w:rFonts w:ascii="Times New Roman" w:hAnsi="Times New Roman"/>
                <w:color w:val="000000"/>
                <w:sz w:val="24"/>
                <w:szCs w:val="24"/>
                <w:lang w:val="ru-RU"/>
              </w:rPr>
              <w:t xml:space="preserve">  тих випадків, коли використання букв та символів української мови призводить до їх спотворення (зокрема, але не виключно, адреси мережі </w:t>
            </w:r>
            <w:r w:rsidRPr="003522DD">
              <w:rPr>
                <w:rFonts w:ascii="Times New Roman" w:hAnsi="Times New Roman"/>
                <w:sz w:val="24"/>
                <w:szCs w:val="24"/>
                <w:lang w:val="ru-RU"/>
              </w:rPr>
              <w:t>І</w:t>
            </w:r>
            <w:r w:rsidRPr="003522DD">
              <w:rPr>
                <w:rFonts w:ascii="Times New Roman" w:hAnsi="Times New Roman"/>
                <w:color w:val="000000"/>
                <w:sz w:val="24"/>
                <w:szCs w:val="24"/>
                <w:lang w:val="ru-RU"/>
              </w:rPr>
              <w:t>нтернет, адреси електронної пошти, торговельної марки (знак</w:t>
            </w:r>
            <w:r w:rsidRPr="003522DD">
              <w:rPr>
                <w:rFonts w:ascii="Times New Roman" w:hAnsi="Times New Roman"/>
                <w:sz w:val="24"/>
                <w:szCs w:val="24"/>
                <w:lang w:val="ru-RU"/>
              </w:rPr>
              <w:t>а</w:t>
            </w:r>
            <w:r w:rsidRPr="003522DD">
              <w:rPr>
                <w:rFonts w:ascii="Times New Roman" w:hAnsi="Times New Roman"/>
                <w:color w:val="000000"/>
                <w:sz w:val="24"/>
                <w:szCs w:val="24"/>
                <w:lang w:val="ru-RU"/>
              </w:rPr>
              <w:t xml:space="preserve"> для товарів та послуг), загальноприйняті міжнародні терміни). Тендерна пропозиція та </w:t>
            </w:r>
            <w:r w:rsidRPr="003522DD">
              <w:rPr>
                <w:rFonts w:ascii="Times New Roman" w:hAnsi="Times New Roman"/>
                <w:sz w:val="24"/>
                <w:szCs w:val="24"/>
                <w:lang w:val="ru-RU"/>
              </w:rPr>
              <w:t>в</w:t>
            </w:r>
            <w:r w:rsidRPr="003522DD">
              <w:rPr>
                <w:rFonts w:ascii="Times New Roman" w:hAnsi="Times New Roman"/>
                <w:color w:val="000000"/>
                <w:sz w:val="24"/>
                <w:szCs w:val="24"/>
                <w:lang w:val="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522DD">
              <w:rPr>
                <w:rFonts w:ascii="Times New Roman" w:hAnsi="Times New Roman"/>
                <w:sz w:val="24"/>
                <w:szCs w:val="24"/>
                <w:lang w:val="ru-RU"/>
              </w:rPr>
              <w:t>українською мовою</w:t>
            </w:r>
            <w:r w:rsidRPr="003522DD">
              <w:rPr>
                <w:rFonts w:ascii="Times New Roman" w:hAnsi="Times New Roman"/>
                <w:color w:val="000000"/>
                <w:sz w:val="24"/>
                <w:szCs w:val="24"/>
                <w:lang w:val="ru-RU"/>
              </w:rPr>
              <w:t xml:space="preserve">. </w:t>
            </w:r>
          </w:p>
          <w:p w:rsidR="003522DD" w:rsidRPr="003522DD" w:rsidRDefault="003522DD" w:rsidP="003522DD">
            <w:pPr>
              <w:widowControl w:val="0"/>
              <w:spacing w:after="0" w:line="240" w:lineRule="auto"/>
              <w:jc w:val="both"/>
              <w:rPr>
                <w:rFonts w:ascii="Times New Roman" w:hAnsi="Times New Roman"/>
                <w:b/>
                <w:color w:val="000000"/>
                <w:sz w:val="24"/>
                <w:szCs w:val="24"/>
                <w:lang w:val="ru-RU"/>
              </w:rPr>
            </w:pPr>
            <w:r w:rsidRPr="003522DD">
              <w:rPr>
                <w:rFonts w:ascii="Times New Roman" w:hAnsi="Times New Roman"/>
                <w:b/>
                <w:color w:val="000000"/>
                <w:sz w:val="24"/>
                <w:szCs w:val="24"/>
                <w:lang w:val="ru-RU"/>
              </w:rPr>
              <w:t>Виключення:</w:t>
            </w:r>
          </w:p>
          <w:p w:rsidR="003522DD" w:rsidRPr="003522DD" w:rsidRDefault="003522DD" w:rsidP="003522DD">
            <w:pPr>
              <w:widowControl w:val="0"/>
              <w:spacing w:after="0" w:line="240" w:lineRule="auto"/>
              <w:jc w:val="both"/>
              <w:rPr>
                <w:rFonts w:ascii="Times New Roman" w:hAnsi="Times New Roman"/>
                <w:color w:val="000000"/>
                <w:sz w:val="24"/>
                <w:szCs w:val="24"/>
                <w:lang w:val="ru-RU"/>
              </w:rPr>
            </w:pPr>
            <w:r w:rsidRPr="003522DD">
              <w:rPr>
                <w:rFonts w:ascii="Times New Roman" w:hAnsi="Times New Roman"/>
                <w:color w:val="000000"/>
                <w:sz w:val="24"/>
                <w:szCs w:val="24"/>
                <w:lang w:val="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522DD">
              <w:rPr>
                <w:rFonts w:ascii="Times New Roman" w:hAnsi="Times New Roman"/>
                <w:sz w:val="24"/>
                <w:szCs w:val="24"/>
                <w:lang w:val="ru-RU"/>
              </w:rPr>
              <w:t>у</w:t>
            </w:r>
            <w:r w:rsidRPr="003522DD">
              <w:rPr>
                <w:rFonts w:ascii="Times New Roman" w:hAnsi="Times New Roman"/>
                <w:color w:val="000000"/>
                <w:sz w:val="24"/>
                <w:szCs w:val="24"/>
                <w:lang w:val="ru-RU"/>
              </w:rPr>
              <w:t xml:space="preserve"> тому числі якщо такі документи надані іноземною мовою без перекладу. </w:t>
            </w:r>
          </w:p>
          <w:p w:rsidR="003522DD" w:rsidRPr="003522DD" w:rsidRDefault="003522DD" w:rsidP="003522DD">
            <w:pPr>
              <w:widowControl w:val="0"/>
              <w:spacing w:after="0" w:line="240" w:lineRule="auto"/>
              <w:jc w:val="both"/>
              <w:rPr>
                <w:rFonts w:ascii="Times New Roman" w:hAnsi="Times New Roman"/>
                <w:sz w:val="24"/>
                <w:szCs w:val="24"/>
                <w:lang w:val="ru-RU"/>
              </w:rPr>
            </w:pPr>
            <w:r w:rsidRPr="003522DD">
              <w:rPr>
                <w:rFonts w:ascii="Times New Roman" w:hAnsi="Times New Roman"/>
                <w:color w:val="000000"/>
                <w:sz w:val="24"/>
                <w:szCs w:val="24"/>
                <w:lang w:val="ru-RU"/>
              </w:rPr>
              <w:t xml:space="preserve">2. </w:t>
            </w:r>
            <w:r w:rsidRPr="003522DD">
              <w:rPr>
                <w:rFonts w:ascii="Times New Roman" w:hAnsi="Times New Roman"/>
                <w:sz w:val="24"/>
                <w:szCs w:val="24"/>
                <w:lang w:val="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вимоги,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522DD" w:rsidRPr="00F30E70" w:rsidTr="00D41F45">
        <w:trPr>
          <w:jc w:val="center"/>
        </w:trPr>
        <w:tc>
          <w:tcPr>
            <w:tcW w:w="10349" w:type="dxa"/>
            <w:gridSpan w:val="3"/>
          </w:tcPr>
          <w:p w:rsidR="003522DD" w:rsidRPr="00CF08B4" w:rsidRDefault="003522DD" w:rsidP="003522D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b/>
                <w:bCs/>
                <w:szCs w:val="24"/>
                <w:lang w:eastAsia="en-US"/>
              </w:rPr>
            </w:pPr>
            <w:bookmarkStart w:id="28" w:name="52"/>
            <w:bookmarkEnd w:id="28"/>
            <w:r w:rsidRPr="00CF08B4">
              <w:rPr>
                <w:b/>
                <w:bCs/>
                <w:szCs w:val="24"/>
                <w:lang w:eastAsia="en-US"/>
              </w:rPr>
              <w:t>ІІ Порядок унесення змін та надання роз’яснень до тендерної документації</w:t>
            </w:r>
          </w:p>
        </w:tc>
      </w:tr>
      <w:tr w:rsidR="003522DD" w:rsidRPr="00F30E70" w:rsidTr="00107751">
        <w:trPr>
          <w:jc w:val="center"/>
        </w:trPr>
        <w:tc>
          <w:tcPr>
            <w:tcW w:w="534" w:type="dxa"/>
          </w:tcPr>
          <w:p w:rsidR="003522DD" w:rsidRPr="00CF08B4" w:rsidRDefault="003522DD" w:rsidP="003522D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szCs w:val="24"/>
                <w:lang w:eastAsia="en-US"/>
              </w:rPr>
            </w:pPr>
            <w:r w:rsidRPr="00CF08B4">
              <w:rPr>
                <w:b/>
                <w:bCs/>
                <w:szCs w:val="24"/>
                <w:lang w:eastAsia="en-US"/>
              </w:rPr>
              <w:t>1</w:t>
            </w:r>
          </w:p>
        </w:tc>
        <w:tc>
          <w:tcPr>
            <w:tcW w:w="3005" w:type="dxa"/>
          </w:tcPr>
          <w:p w:rsidR="003522DD" w:rsidRPr="00CF08B4" w:rsidRDefault="003522DD" w:rsidP="003522D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szCs w:val="24"/>
                <w:lang w:eastAsia="en-US"/>
              </w:rPr>
            </w:pPr>
            <w:bookmarkStart w:id="29" w:name="53"/>
            <w:bookmarkEnd w:id="29"/>
            <w:r w:rsidRPr="00CF08B4">
              <w:rPr>
                <w:b/>
                <w:bCs/>
                <w:szCs w:val="24"/>
                <w:lang w:eastAsia="en-US"/>
              </w:rPr>
              <w:t>Процедура надання роз'яснень щодо тендерної документації</w:t>
            </w:r>
            <w:r w:rsidRPr="00CF08B4">
              <w:rPr>
                <w:szCs w:val="24"/>
                <w:lang w:eastAsia="en-US"/>
              </w:rPr>
              <w:t> </w:t>
            </w:r>
          </w:p>
        </w:tc>
        <w:tc>
          <w:tcPr>
            <w:tcW w:w="6810" w:type="dxa"/>
          </w:tcPr>
          <w:p w:rsidR="003522DD" w:rsidRPr="003522DD" w:rsidRDefault="003522DD" w:rsidP="003522DD">
            <w:pPr>
              <w:widowControl w:val="0"/>
              <w:spacing w:after="0" w:line="240" w:lineRule="auto"/>
              <w:jc w:val="both"/>
              <w:rPr>
                <w:rFonts w:ascii="Times New Roman" w:hAnsi="Times New Roman"/>
                <w:sz w:val="24"/>
                <w:szCs w:val="24"/>
                <w:highlight w:val="white"/>
                <w:lang w:val="uk-UA"/>
              </w:rPr>
            </w:pPr>
            <w:bookmarkStart w:id="30" w:name="54"/>
            <w:bookmarkEnd w:id="30"/>
            <w:r w:rsidRPr="003522DD">
              <w:rPr>
                <w:rFonts w:ascii="Times New Roman" w:hAnsi="Times New Roman"/>
                <w:sz w:val="24"/>
                <w:szCs w:val="24"/>
                <w:highlight w:val="white"/>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3522DD" w:rsidRPr="003522DD" w:rsidRDefault="003522DD" w:rsidP="003522DD">
            <w:pPr>
              <w:widowControl w:val="0"/>
              <w:spacing w:after="0" w:line="240" w:lineRule="auto"/>
              <w:jc w:val="both"/>
              <w:rPr>
                <w:rFonts w:ascii="Times New Roman" w:hAnsi="Times New Roman"/>
                <w:sz w:val="24"/>
                <w:szCs w:val="24"/>
                <w:highlight w:val="white"/>
                <w:lang w:val="ru-RU"/>
              </w:rPr>
            </w:pPr>
            <w:r w:rsidRPr="003522DD">
              <w:rPr>
                <w:rFonts w:ascii="Times New Roman" w:hAnsi="Times New Roman"/>
                <w:sz w:val="24"/>
                <w:szCs w:val="24"/>
                <w:highlight w:val="white"/>
                <w:lang w:val="ru-RU"/>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3522DD" w:rsidRPr="003522DD" w:rsidRDefault="003522DD" w:rsidP="003522DD">
            <w:pPr>
              <w:widowControl w:val="0"/>
              <w:spacing w:after="0" w:line="240" w:lineRule="auto"/>
              <w:jc w:val="both"/>
              <w:rPr>
                <w:rFonts w:ascii="Times New Roman" w:hAnsi="Times New Roman"/>
                <w:sz w:val="24"/>
                <w:szCs w:val="24"/>
                <w:highlight w:val="white"/>
                <w:lang w:val="ru-RU"/>
              </w:rPr>
            </w:pPr>
            <w:r w:rsidRPr="003522DD">
              <w:rPr>
                <w:rFonts w:ascii="Times New Roman" w:hAnsi="Times New Roman"/>
                <w:sz w:val="24"/>
                <w:szCs w:val="24"/>
                <w:highlight w:val="white"/>
                <w:lang w:val="ru-RU"/>
              </w:rPr>
              <w:t xml:space="preserve">Замовник повинен протягом трьох днів з дати їх оприлюднення надати роз’яснення на звернення шляхом оприлюднення його в </w:t>
            </w:r>
            <w:r w:rsidRPr="003522DD">
              <w:rPr>
                <w:rFonts w:ascii="Times New Roman" w:hAnsi="Times New Roman"/>
                <w:sz w:val="24"/>
                <w:szCs w:val="24"/>
                <w:highlight w:val="white"/>
                <w:lang w:val="ru-RU"/>
              </w:rPr>
              <w:lastRenderedPageBreak/>
              <w:t>електронній системі закупівель.</w:t>
            </w:r>
          </w:p>
          <w:p w:rsidR="003522DD" w:rsidRPr="003522DD" w:rsidRDefault="003522DD" w:rsidP="003522DD">
            <w:pPr>
              <w:widowControl w:val="0"/>
              <w:spacing w:after="0" w:line="240" w:lineRule="auto"/>
              <w:jc w:val="both"/>
              <w:rPr>
                <w:rFonts w:ascii="Times New Roman" w:hAnsi="Times New Roman"/>
                <w:sz w:val="24"/>
                <w:szCs w:val="24"/>
                <w:highlight w:val="white"/>
                <w:lang w:val="ru-RU"/>
              </w:rPr>
            </w:pPr>
            <w:r w:rsidRPr="003522DD">
              <w:rPr>
                <w:rFonts w:ascii="Times New Roman" w:hAnsi="Times New Roman"/>
                <w:sz w:val="24"/>
                <w:szCs w:val="24"/>
                <w:highlight w:val="white"/>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522DD" w:rsidRPr="00CF08B4" w:rsidRDefault="003522DD" w:rsidP="003522D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
              <w:ind w:firstLine="284"/>
              <w:jc w:val="both"/>
              <w:rPr>
                <w:szCs w:val="24"/>
                <w:lang w:eastAsia="en-US"/>
              </w:rPr>
            </w:pPr>
            <w:r w:rsidRPr="00745B5B">
              <w:rPr>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522DD" w:rsidRPr="00F30E70" w:rsidTr="00107751">
        <w:trPr>
          <w:jc w:val="center"/>
        </w:trPr>
        <w:tc>
          <w:tcPr>
            <w:tcW w:w="534" w:type="dxa"/>
          </w:tcPr>
          <w:p w:rsidR="003522DD" w:rsidRPr="00CF08B4" w:rsidRDefault="003522DD" w:rsidP="003522D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szCs w:val="24"/>
                <w:lang w:eastAsia="en-US"/>
              </w:rPr>
            </w:pPr>
            <w:r w:rsidRPr="00CF08B4">
              <w:rPr>
                <w:b/>
                <w:bCs/>
                <w:szCs w:val="24"/>
                <w:lang w:eastAsia="en-US"/>
              </w:rPr>
              <w:lastRenderedPageBreak/>
              <w:t>2</w:t>
            </w:r>
          </w:p>
        </w:tc>
        <w:tc>
          <w:tcPr>
            <w:tcW w:w="3005" w:type="dxa"/>
          </w:tcPr>
          <w:p w:rsidR="003522DD" w:rsidRPr="00CF08B4" w:rsidRDefault="003522DD" w:rsidP="003522D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szCs w:val="24"/>
                <w:lang w:eastAsia="en-US"/>
              </w:rPr>
            </w:pPr>
            <w:bookmarkStart w:id="31" w:name="55"/>
            <w:bookmarkEnd w:id="31"/>
            <w:r>
              <w:rPr>
                <w:b/>
                <w:bCs/>
                <w:szCs w:val="24"/>
                <w:lang w:eastAsia="en-US"/>
              </w:rPr>
              <w:t>В</w:t>
            </w:r>
            <w:r w:rsidRPr="00CF08B4">
              <w:rPr>
                <w:b/>
                <w:bCs/>
                <w:szCs w:val="24"/>
                <w:lang w:eastAsia="en-US"/>
              </w:rPr>
              <w:t>несення змін до тендерної документації</w:t>
            </w:r>
            <w:r w:rsidRPr="00CF08B4">
              <w:rPr>
                <w:szCs w:val="24"/>
                <w:lang w:eastAsia="en-US"/>
              </w:rPr>
              <w:t> </w:t>
            </w:r>
          </w:p>
        </w:tc>
        <w:tc>
          <w:tcPr>
            <w:tcW w:w="6810" w:type="dxa"/>
          </w:tcPr>
          <w:p w:rsidR="003522DD" w:rsidRPr="003522DD" w:rsidRDefault="003522DD" w:rsidP="003522DD">
            <w:pPr>
              <w:widowControl w:val="0"/>
              <w:spacing w:after="0" w:line="240" w:lineRule="auto"/>
              <w:jc w:val="both"/>
              <w:rPr>
                <w:rFonts w:ascii="Times New Roman" w:hAnsi="Times New Roman"/>
                <w:sz w:val="24"/>
                <w:szCs w:val="24"/>
                <w:highlight w:val="white"/>
                <w:lang w:val="ru-RU"/>
              </w:rPr>
            </w:pPr>
            <w:bookmarkStart w:id="32" w:name="56"/>
            <w:bookmarkEnd w:id="32"/>
            <w:r w:rsidRPr="003522DD">
              <w:rPr>
                <w:rFonts w:ascii="Times New Roman" w:hAnsi="Times New Roman"/>
                <w:sz w:val="24"/>
                <w:szCs w:val="24"/>
                <w:highlight w:val="white"/>
                <w:lang w:val="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522DD" w:rsidRPr="003522DD" w:rsidRDefault="003522DD" w:rsidP="003522DD">
            <w:pPr>
              <w:spacing w:after="20" w:line="240" w:lineRule="auto"/>
              <w:ind w:firstLine="284"/>
              <w:jc w:val="both"/>
              <w:rPr>
                <w:rFonts w:ascii="Times New Roman" w:hAnsi="Times New Roman"/>
                <w:sz w:val="24"/>
                <w:szCs w:val="24"/>
                <w:lang w:val="ru-RU"/>
              </w:rPr>
            </w:pPr>
            <w:r w:rsidRPr="00F30E70">
              <w:rPr>
                <w:rFonts w:ascii="Times New Roman" w:hAnsi="Times New Roman"/>
                <w:sz w:val="24"/>
                <w:szCs w:val="24"/>
                <w:highlight w:val="white"/>
                <w:lang w:val="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3522DD">
              <w:rPr>
                <w:rFonts w:ascii="Times New Roman" w:hAnsi="Times New Roman"/>
                <w:sz w:val="24"/>
                <w:szCs w:val="24"/>
                <w:highlight w:val="white"/>
                <w:lang w:val="ru-RU"/>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522DD" w:rsidRPr="00F30E70" w:rsidTr="00D41F45">
        <w:trPr>
          <w:jc w:val="center"/>
        </w:trPr>
        <w:tc>
          <w:tcPr>
            <w:tcW w:w="10349" w:type="dxa"/>
            <w:gridSpan w:val="3"/>
          </w:tcPr>
          <w:p w:rsidR="003522DD" w:rsidRPr="00CF08B4" w:rsidRDefault="003522DD" w:rsidP="003522D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b/>
                <w:szCs w:val="24"/>
                <w:lang w:eastAsia="en-US"/>
              </w:rPr>
            </w:pPr>
            <w:bookmarkStart w:id="33" w:name="57"/>
            <w:bookmarkEnd w:id="33"/>
            <w:r w:rsidRPr="00CF08B4">
              <w:rPr>
                <w:b/>
                <w:bCs/>
                <w:szCs w:val="24"/>
                <w:lang w:eastAsia="en-US"/>
              </w:rPr>
              <w:t>ІІІ Інструкція з підготовки тендерної пропозиції</w:t>
            </w:r>
          </w:p>
        </w:tc>
      </w:tr>
      <w:tr w:rsidR="003522DD" w:rsidRPr="00F30E70" w:rsidTr="00107751">
        <w:trPr>
          <w:jc w:val="center"/>
        </w:trPr>
        <w:tc>
          <w:tcPr>
            <w:tcW w:w="534" w:type="dxa"/>
          </w:tcPr>
          <w:p w:rsidR="003522DD" w:rsidRPr="00CF08B4" w:rsidRDefault="003522DD" w:rsidP="003522D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rPr>
                <w:b/>
                <w:bCs/>
                <w:szCs w:val="24"/>
                <w:lang w:eastAsia="en-US"/>
              </w:rPr>
            </w:pPr>
            <w:r w:rsidRPr="00CF08B4">
              <w:rPr>
                <w:b/>
                <w:bCs/>
                <w:szCs w:val="24"/>
                <w:lang w:eastAsia="en-US"/>
              </w:rPr>
              <w:t>1</w:t>
            </w:r>
          </w:p>
        </w:tc>
        <w:tc>
          <w:tcPr>
            <w:tcW w:w="3005" w:type="dxa"/>
          </w:tcPr>
          <w:p w:rsidR="003522DD" w:rsidRPr="00CF08B4" w:rsidRDefault="003522DD" w:rsidP="003522D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rPr>
                <w:szCs w:val="24"/>
                <w:lang w:eastAsia="en-US"/>
              </w:rPr>
            </w:pPr>
            <w:bookmarkStart w:id="34" w:name="58"/>
            <w:bookmarkEnd w:id="34"/>
            <w:r w:rsidRPr="00CF08B4">
              <w:rPr>
                <w:b/>
                <w:bCs/>
                <w:szCs w:val="24"/>
                <w:lang w:eastAsia="en-US"/>
              </w:rPr>
              <w:t>Зміст і спосіб подання тендерної пропозиції</w:t>
            </w:r>
            <w:r w:rsidRPr="00CF08B4">
              <w:rPr>
                <w:szCs w:val="24"/>
                <w:lang w:eastAsia="en-US"/>
              </w:rPr>
              <w:t> </w:t>
            </w:r>
          </w:p>
        </w:tc>
        <w:tc>
          <w:tcPr>
            <w:tcW w:w="6810" w:type="dxa"/>
          </w:tcPr>
          <w:p w:rsidR="003522DD" w:rsidRPr="00545BBD" w:rsidRDefault="003522DD" w:rsidP="00352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rFonts w:ascii="Times New Roman" w:hAnsi="Times New Roman"/>
                <w:sz w:val="24"/>
                <w:szCs w:val="24"/>
                <w:lang w:val="uk-UA"/>
              </w:rPr>
            </w:pPr>
            <w:bookmarkStart w:id="35" w:name="59"/>
            <w:bookmarkEnd w:id="35"/>
            <w:r w:rsidRPr="00545BBD">
              <w:rPr>
                <w:rFonts w:ascii="Times New Roman" w:hAnsi="Times New Roman"/>
                <w:sz w:val="24"/>
                <w:szCs w:val="24"/>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у вигляді сканованих копій з:</w:t>
            </w:r>
          </w:p>
          <w:p w:rsidR="003522DD" w:rsidRPr="00545BBD" w:rsidRDefault="003522DD" w:rsidP="00352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rFonts w:ascii="Times New Roman" w:hAnsi="Times New Roman"/>
                <w:sz w:val="24"/>
                <w:szCs w:val="24"/>
                <w:lang w:val="ru-RU"/>
              </w:rPr>
            </w:pPr>
            <w:r w:rsidRPr="00545BBD">
              <w:rPr>
                <w:rFonts w:ascii="Times New Roman" w:hAnsi="Times New Roman"/>
                <w:sz w:val="24"/>
                <w:szCs w:val="24"/>
                <w:lang w:val="ru-RU"/>
              </w:rPr>
              <w:t xml:space="preserve">1. Тендерною пропозицією, за формою наведеною в </w:t>
            </w:r>
            <w:r w:rsidRPr="00545BBD">
              <w:rPr>
                <w:rFonts w:ascii="Times New Roman" w:hAnsi="Times New Roman"/>
                <w:b/>
                <w:sz w:val="24"/>
                <w:szCs w:val="24"/>
                <w:lang w:val="ru-RU"/>
              </w:rPr>
              <w:t>Додатку 2</w:t>
            </w:r>
            <w:r w:rsidRPr="00545BBD">
              <w:rPr>
                <w:rFonts w:ascii="Times New Roman" w:hAnsi="Times New Roman"/>
                <w:sz w:val="24"/>
                <w:szCs w:val="24"/>
                <w:lang w:val="ru-RU"/>
              </w:rPr>
              <w:t xml:space="preserve"> цієї тендерної документації. Подається окремим файлом. </w:t>
            </w:r>
          </w:p>
          <w:p w:rsidR="003522DD" w:rsidRPr="00545BBD" w:rsidRDefault="003522DD" w:rsidP="00352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rFonts w:ascii="Times New Roman" w:hAnsi="Times New Roman"/>
                <w:sz w:val="24"/>
                <w:szCs w:val="24"/>
                <w:lang w:val="ru-RU"/>
              </w:rPr>
            </w:pPr>
            <w:r w:rsidRPr="00545BBD">
              <w:rPr>
                <w:rFonts w:ascii="Times New Roman" w:hAnsi="Times New Roman"/>
                <w:sz w:val="24"/>
                <w:szCs w:val="24"/>
                <w:lang w:val="ru-RU"/>
              </w:rPr>
              <w:t>2. Інформацією щодо відповідності учасника вимогам, визначеним у</w:t>
            </w:r>
            <w:r>
              <w:rPr>
                <w:rFonts w:ascii="Times New Roman" w:hAnsi="Times New Roman"/>
                <w:sz w:val="24"/>
                <w:szCs w:val="24"/>
                <w:lang w:val="ru-RU"/>
              </w:rPr>
              <w:t xml:space="preserve"> статті 17 Закону (зазначена в</w:t>
            </w:r>
            <w:r w:rsidRPr="00545BBD">
              <w:rPr>
                <w:rFonts w:ascii="Times New Roman" w:hAnsi="Times New Roman"/>
                <w:sz w:val="24"/>
                <w:szCs w:val="24"/>
                <w:lang w:val="ru-RU"/>
              </w:rPr>
              <w:t xml:space="preserve"> </w:t>
            </w:r>
            <w:r w:rsidRPr="00545BBD">
              <w:rPr>
                <w:rFonts w:ascii="Times New Roman" w:hAnsi="Times New Roman"/>
                <w:b/>
                <w:sz w:val="24"/>
                <w:szCs w:val="24"/>
                <w:lang w:val="ru-RU"/>
              </w:rPr>
              <w:t>Додатку 1</w:t>
            </w:r>
            <w:r w:rsidRPr="00545BBD">
              <w:rPr>
                <w:rFonts w:ascii="Times New Roman" w:hAnsi="Times New Roman"/>
                <w:sz w:val="24"/>
                <w:szCs w:val="24"/>
                <w:lang w:val="ru-RU"/>
              </w:rPr>
              <w:t xml:space="preserve"> до цієї тендерної документації</w:t>
            </w:r>
            <w:r>
              <w:rPr>
                <w:rFonts w:ascii="Times New Roman" w:hAnsi="Times New Roman"/>
                <w:sz w:val="24"/>
                <w:szCs w:val="24"/>
                <w:lang w:val="ru-RU"/>
              </w:rPr>
              <w:t>)</w:t>
            </w:r>
            <w:r w:rsidRPr="00545BBD">
              <w:rPr>
                <w:rFonts w:ascii="Times New Roman" w:hAnsi="Times New Roman"/>
                <w:sz w:val="24"/>
                <w:szCs w:val="24"/>
                <w:lang w:val="ru-RU"/>
              </w:rPr>
              <w:t xml:space="preserve">. </w:t>
            </w:r>
          </w:p>
          <w:p w:rsidR="003522DD" w:rsidRPr="00545BBD" w:rsidRDefault="003522DD" w:rsidP="00352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rFonts w:ascii="Times New Roman" w:hAnsi="Times New Roman"/>
                <w:sz w:val="24"/>
                <w:szCs w:val="24"/>
                <w:lang w:val="ru-RU"/>
              </w:rPr>
            </w:pPr>
            <w:r w:rsidRPr="00545BBD">
              <w:rPr>
                <w:rFonts w:ascii="Times New Roman" w:hAnsi="Times New Roman"/>
                <w:sz w:val="24"/>
                <w:szCs w:val="24"/>
                <w:lang w:val="ru-RU"/>
              </w:rPr>
              <w:t xml:space="preserve">3. Проектом Договору, який викладений в </w:t>
            </w:r>
            <w:r w:rsidRPr="00545BBD">
              <w:rPr>
                <w:rFonts w:ascii="Times New Roman" w:hAnsi="Times New Roman"/>
                <w:b/>
                <w:sz w:val="24"/>
                <w:szCs w:val="24"/>
                <w:lang w:val="ru-RU"/>
              </w:rPr>
              <w:t>Додатку 3</w:t>
            </w:r>
            <w:r w:rsidRPr="00545BBD">
              <w:rPr>
                <w:rFonts w:ascii="Times New Roman" w:hAnsi="Times New Roman"/>
                <w:sz w:val="24"/>
                <w:szCs w:val="24"/>
                <w:lang w:val="ru-RU"/>
              </w:rPr>
              <w:t xml:space="preserve"> до тендерної документації з додатками. Проект договору має бути скріплений підписом уповноваженої особи учасника та печаткою, що підтверджує погодження учасника з основними умовами договору.</w:t>
            </w:r>
          </w:p>
          <w:p w:rsidR="003522DD" w:rsidRPr="00545BBD" w:rsidRDefault="003522DD" w:rsidP="00352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rFonts w:ascii="Times New Roman" w:hAnsi="Times New Roman"/>
                <w:sz w:val="24"/>
                <w:szCs w:val="24"/>
                <w:lang w:val="ru-RU"/>
              </w:rPr>
            </w:pPr>
            <w:r w:rsidRPr="00545BBD">
              <w:rPr>
                <w:rFonts w:ascii="Times New Roman" w:hAnsi="Times New Roman"/>
                <w:sz w:val="24"/>
                <w:szCs w:val="24"/>
                <w:lang w:val="ru-RU"/>
              </w:rPr>
              <w:t xml:space="preserve">4. Інформацією про необхідні технічні, якісні та кількісні характеристики предмета закупівлі, які зазначені у </w:t>
            </w:r>
            <w:r w:rsidRPr="00FF76E8">
              <w:rPr>
                <w:rFonts w:ascii="Times New Roman" w:hAnsi="Times New Roman"/>
                <w:b/>
                <w:sz w:val="24"/>
                <w:szCs w:val="24"/>
                <w:lang w:val="ru-RU"/>
              </w:rPr>
              <w:t>Додатку 4</w:t>
            </w:r>
            <w:r w:rsidRPr="00545BBD">
              <w:rPr>
                <w:rFonts w:ascii="Times New Roman" w:hAnsi="Times New Roman"/>
                <w:sz w:val="24"/>
                <w:szCs w:val="24"/>
                <w:lang w:val="ru-RU"/>
              </w:rPr>
              <w:t xml:space="preserve"> до тендерної документації.</w:t>
            </w:r>
          </w:p>
          <w:p w:rsidR="003522DD" w:rsidRPr="00545BBD" w:rsidRDefault="003522DD" w:rsidP="00352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rFonts w:ascii="Times New Roman" w:hAnsi="Times New Roman"/>
                <w:sz w:val="24"/>
                <w:szCs w:val="24"/>
                <w:lang w:val="ru-RU"/>
              </w:rPr>
            </w:pPr>
            <w:r w:rsidRPr="00545BBD">
              <w:rPr>
                <w:rFonts w:ascii="Times New Roman" w:hAnsi="Times New Roman"/>
                <w:sz w:val="24"/>
                <w:szCs w:val="24"/>
                <w:lang w:val="ru-RU"/>
              </w:rPr>
              <w:t xml:space="preserve">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w:t>
            </w:r>
          </w:p>
          <w:p w:rsidR="003522DD" w:rsidRPr="00545BBD" w:rsidRDefault="003522DD" w:rsidP="00352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rFonts w:ascii="Times New Roman" w:hAnsi="Times New Roman"/>
                <w:sz w:val="24"/>
                <w:szCs w:val="24"/>
                <w:lang w:val="ru-RU"/>
              </w:rPr>
            </w:pPr>
            <w:r w:rsidRPr="00545BBD">
              <w:rPr>
                <w:rFonts w:ascii="Times New Roman" w:hAnsi="Times New Roman"/>
                <w:sz w:val="24"/>
                <w:szCs w:val="24"/>
                <w:lang w:val="ru-RU"/>
              </w:rPr>
              <w:t xml:space="preserve">Згідно Ст. 44 ЗУ Про товариства з обмеженою та додатковою відповідальністю від 06.02.2018 № 2275-VIII (зі змінами) </w:t>
            </w:r>
            <w:r w:rsidRPr="00545BBD">
              <w:rPr>
                <w:rFonts w:ascii="Times New Roman" w:hAnsi="Times New Roman"/>
                <w:sz w:val="24"/>
                <w:szCs w:val="24"/>
                <w:lang w:val="ru-RU"/>
              </w:rPr>
              <w:lastRenderedPageBreak/>
              <w:t xml:space="preserve">учасник повинен надати рішення загальних зборів учасників про надання згоди на вчинення правочину за результатами закупівлі, якщо вартість майна, робіт або послуг, що є предметом такого правочину, перевищує 50 відсотків вартості чистих активів товариства станом на кінець попереднього кварталу, або обгрунтування ненадання такого документу. </w:t>
            </w:r>
          </w:p>
          <w:p w:rsidR="003522DD" w:rsidRPr="00545BBD" w:rsidRDefault="003522DD" w:rsidP="00352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rFonts w:ascii="Times New Roman" w:hAnsi="Times New Roman"/>
                <w:sz w:val="24"/>
                <w:szCs w:val="24"/>
                <w:lang w:val="ru-RU"/>
              </w:rPr>
            </w:pPr>
            <w:r w:rsidRPr="00545BBD">
              <w:rPr>
                <w:rFonts w:ascii="Times New Roman" w:hAnsi="Times New Roman"/>
                <w:sz w:val="24"/>
                <w:szCs w:val="24"/>
                <w:lang w:val="ru-RU"/>
              </w:rPr>
              <w:t xml:space="preserve">6. Іншими документами, передбаченими цією тендерною документацію. </w:t>
            </w:r>
          </w:p>
          <w:p w:rsidR="003522DD" w:rsidRPr="00545BBD" w:rsidRDefault="003522DD" w:rsidP="00352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rFonts w:ascii="Times New Roman" w:hAnsi="Times New Roman"/>
                <w:color w:val="000000"/>
                <w:sz w:val="24"/>
                <w:szCs w:val="24"/>
                <w:lang w:val="ru-RU"/>
              </w:rPr>
            </w:pPr>
            <w:r w:rsidRPr="00545BBD">
              <w:rPr>
                <w:rFonts w:ascii="Times New Roman" w:hAnsi="Times New Roman"/>
                <w:sz w:val="24"/>
                <w:szCs w:val="24"/>
                <w:lang w:val="ru-RU"/>
              </w:rPr>
              <w:t>Документи, що вимагаються</w:t>
            </w:r>
            <w:r w:rsidRPr="00545BBD">
              <w:rPr>
                <w:rFonts w:ascii="Times New Roman" w:hAnsi="Times New Roman"/>
                <w:color w:val="000000"/>
                <w:sz w:val="24"/>
                <w:szCs w:val="24"/>
                <w:lang w:val="ru-RU"/>
              </w:rPr>
              <w:t xml:space="preserve">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 Документи завантажені учасниками після кінцевого строку подання тендерних пропозицій Замовником не розглядаються та не приймаються до уваги.</w:t>
            </w:r>
          </w:p>
          <w:p w:rsidR="003522DD" w:rsidRPr="00545BBD" w:rsidRDefault="003522DD" w:rsidP="00352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rFonts w:ascii="Times New Roman" w:hAnsi="Times New Roman"/>
                <w:sz w:val="24"/>
                <w:szCs w:val="24"/>
                <w:lang w:val="ru-RU"/>
              </w:rPr>
            </w:pPr>
            <w:r w:rsidRPr="00545BBD">
              <w:rPr>
                <w:rFonts w:ascii="Times New Roman" w:hAnsi="Times New Roman"/>
                <w:sz w:val="24"/>
                <w:szCs w:val="24"/>
                <w:lang w:val="ru-RU"/>
              </w:rPr>
              <w:t>Усі документи тендерної пропозиції потрібно подавати в електронному вигляді через електронну систему закупівель у вигляді сканованих оригіналів документів або сканованих копій з оригіналів документів (з підписом уповноваженої особи учасника та завірених печаткою (у разі її використання).</w:t>
            </w:r>
          </w:p>
          <w:p w:rsidR="003522DD" w:rsidRPr="0019779B" w:rsidRDefault="003522DD" w:rsidP="00352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rFonts w:ascii="Times New Roman" w:hAnsi="Times New Roman"/>
                <w:sz w:val="24"/>
                <w:szCs w:val="24"/>
                <w:lang w:val="ru-RU"/>
              </w:rPr>
            </w:pPr>
            <w:r w:rsidRPr="00545BBD">
              <w:rPr>
                <w:rFonts w:ascii="Times New Roman" w:hAnsi="Times New Roman"/>
                <w:sz w:val="24"/>
                <w:szCs w:val="24"/>
                <w:lang w:val="ru-RU"/>
              </w:rPr>
              <w:t xml:space="preserve">Всі визначені цією документацією документи тендерної пропозиції завантажуються в електронну систему закупівель у вигляді скан-копій у форматі </w:t>
            </w:r>
            <w:r w:rsidRPr="00545BBD">
              <w:rPr>
                <w:rFonts w:ascii="Times New Roman" w:hAnsi="Times New Roman"/>
                <w:b/>
                <w:sz w:val="24"/>
                <w:szCs w:val="24"/>
              </w:rPr>
              <w:t>pdf</w:t>
            </w:r>
            <w:r w:rsidRPr="00545BBD">
              <w:rPr>
                <w:rFonts w:ascii="Times New Roman" w:hAnsi="Times New Roman"/>
                <w:b/>
                <w:sz w:val="24"/>
                <w:szCs w:val="24"/>
                <w:lang w:val="ru-RU"/>
              </w:rPr>
              <w:t>. або .</w:t>
            </w:r>
            <w:r w:rsidRPr="00545BBD">
              <w:rPr>
                <w:rFonts w:ascii="Times New Roman" w:hAnsi="Times New Roman"/>
                <w:b/>
                <w:sz w:val="24"/>
                <w:szCs w:val="24"/>
              </w:rPr>
              <w:t>jpeg</w:t>
            </w:r>
            <w:r w:rsidRPr="00545BBD">
              <w:rPr>
                <w:rFonts w:ascii="Times New Roman" w:hAnsi="Times New Roman"/>
                <w:sz w:val="24"/>
                <w:szCs w:val="24"/>
                <w:lang w:val="ru-RU"/>
              </w:rPr>
              <w:t xml:space="preserve">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копій документів, надання яких вимагається згідно цієї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Документи, що складаються учасником, повинні </w:t>
            </w:r>
            <w:r w:rsidRPr="0019779B">
              <w:rPr>
                <w:rFonts w:ascii="Times New Roman" w:hAnsi="Times New Roman"/>
                <w:sz w:val="24"/>
                <w:szCs w:val="24"/>
                <w:lang w:val="uk-UA"/>
              </w:rPr>
              <w:t>містити власноручний підпис керівника</w:t>
            </w:r>
            <w:r w:rsidRPr="0019779B">
              <w:rPr>
                <w:rFonts w:ascii="Times New Roman" w:hAnsi="Times New Roman"/>
                <w:sz w:val="24"/>
                <w:szCs w:val="24"/>
                <w:lang w:val="ru-RU"/>
              </w:rPr>
              <w:t xml:space="preserve"> учасника (або фізичної особи, або фізичної особи – підприємця – учасника закупівлі). </w:t>
            </w:r>
          </w:p>
          <w:p w:rsidR="003522DD" w:rsidRDefault="003522DD" w:rsidP="00352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rFonts w:ascii="Times New Roman" w:hAnsi="Times New Roman"/>
                <w:sz w:val="24"/>
                <w:szCs w:val="24"/>
                <w:lang w:val="ru-RU"/>
              </w:rPr>
            </w:pPr>
            <w:r w:rsidRPr="0019779B">
              <w:rPr>
                <w:rFonts w:ascii="Times New Roman" w:hAnsi="Times New Roman"/>
                <w:sz w:val="24"/>
                <w:szCs w:val="24"/>
                <w:lang w:val="ru-RU"/>
              </w:rPr>
              <w:t>Якщо подається сканований документ з копії документу, то кожна сторінка копії такого документу повинна містити надпис «Згідно з оригіналом», назву посади, особистий підпис уповноваженої посадової особи учасника процедури закупівлі, яка засвідчує копію, її ініціалів та прізвища.</w:t>
            </w:r>
          </w:p>
          <w:p w:rsidR="003522DD" w:rsidRPr="00545BBD" w:rsidRDefault="003522DD" w:rsidP="00352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rFonts w:ascii="Times New Roman" w:hAnsi="Times New Roman"/>
                <w:sz w:val="24"/>
                <w:szCs w:val="24"/>
                <w:lang w:val="ru-RU"/>
              </w:rPr>
            </w:pPr>
            <w:r w:rsidRPr="00545BBD">
              <w:rPr>
                <w:rFonts w:ascii="Times New Roman" w:hAnsi="Times New Roman"/>
                <w:sz w:val="24"/>
                <w:szCs w:val="24"/>
                <w:lang w:val="ru-RU"/>
              </w:rPr>
              <w:t>Документи, що розміщуються учасником в електронній системі закупівель повинні бути належного рівня зображення та доступні до перегляду.</w:t>
            </w:r>
          </w:p>
          <w:p w:rsidR="003522DD" w:rsidRPr="00545BBD" w:rsidRDefault="003522DD" w:rsidP="00352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rFonts w:ascii="Times New Roman" w:hAnsi="Times New Roman"/>
                <w:b/>
                <w:sz w:val="24"/>
                <w:szCs w:val="24"/>
                <w:lang w:val="ru-RU"/>
              </w:rPr>
            </w:pPr>
            <w:r w:rsidRPr="00545BBD">
              <w:rPr>
                <w:rFonts w:ascii="Times New Roman" w:hAnsi="Times New Roman"/>
                <w:b/>
                <w:sz w:val="24"/>
                <w:szCs w:val="24"/>
                <w:lang w:val="ru-RU"/>
              </w:rPr>
              <w:t xml:space="preserve">Файл має відкриватися на сайті </w:t>
            </w:r>
            <w:r w:rsidRPr="00545BBD">
              <w:rPr>
                <w:rFonts w:ascii="Times New Roman" w:hAnsi="Times New Roman"/>
                <w:b/>
                <w:sz w:val="24"/>
                <w:szCs w:val="24"/>
              </w:rPr>
              <w:t>prozorro</w:t>
            </w:r>
            <w:r w:rsidRPr="00545BBD">
              <w:rPr>
                <w:rFonts w:ascii="Times New Roman" w:hAnsi="Times New Roman"/>
                <w:b/>
                <w:sz w:val="24"/>
                <w:szCs w:val="24"/>
                <w:lang w:val="ru-RU"/>
              </w:rPr>
              <w:t>.</w:t>
            </w:r>
            <w:r w:rsidRPr="00545BBD">
              <w:rPr>
                <w:rFonts w:ascii="Times New Roman" w:hAnsi="Times New Roman"/>
                <w:b/>
                <w:sz w:val="24"/>
                <w:szCs w:val="24"/>
              </w:rPr>
              <w:t>gov</w:t>
            </w:r>
            <w:r w:rsidRPr="00545BBD">
              <w:rPr>
                <w:rFonts w:ascii="Times New Roman" w:hAnsi="Times New Roman"/>
                <w:b/>
                <w:sz w:val="24"/>
                <w:szCs w:val="24"/>
                <w:lang w:val="ru-RU"/>
              </w:rPr>
              <w:t>.</w:t>
            </w:r>
            <w:r w:rsidRPr="00545BBD">
              <w:rPr>
                <w:rFonts w:ascii="Times New Roman" w:hAnsi="Times New Roman"/>
                <w:b/>
                <w:sz w:val="24"/>
                <w:szCs w:val="24"/>
              </w:rPr>
              <w:t>ua</w:t>
            </w:r>
            <w:r w:rsidRPr="00545BBD">
              <w:rPr>
                <w:rFonts w:ascii="Times New Roman" w:hAnsi="Times New Roman"/>
                <w:b/>
                <w:sz w:val="24"/>
                <w:szCs w:val="24"/>
                <w:lang w:val="ru-RU"/>
              </w:rPr>
              <w:t>.</w:t>
            </w:r>
          </w:p>
          <w:p w:rsidR="003522DD" w:rsidRPr="00545BBD" w:rsidRDefault="003522DD" w:rsidP="00352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rFonts w:ascii="Times New Roman" w:hAnsi="Times New Roman"/>
                <w:sz w:val="24"/>
                <w:szCs w:val="24"/>
                <w:lang w:val="ru-RU"/>
              </w:rPr>
            </w:pPr>
            <w:r w:rsidRPr="00545BBD">
              <w:rPr>
                <w:rFonts w:ascii="Times New Roman" w:hAnsi="Times New Roman"/>
                <w:sz w:val="24"/>
                <w:szCs w:val="24"/>
                <w:lang w:val="ru-RU"/>
              </w:rPr>
              <w:t xml:space="preserve">Тендерна пропозиція подається учасником закупівлі з урахуванням вимог </w:t>
            </w:r>
            <w:r w:rsidRPr="00545BBD">
              <w:rPr>
                <w:rFonts w:ascii="Times New Roman" w:hAnsi="Times New Roman"/>
                <w:b/>
                <w:sz w:val="24"/>
                <w:szCs w:val="24"/>
                <w:lang w:val="ru-RU"/>
              </w:rPr>
              <w:t>Закону України «Про електронні довірчі послуги» №2155-</w:t>
            </w:r>
            <w:r w:rsidRPr="00545BBD">
              <w:rPr>
                <w:rFonts w:ascii="Times New Roman" w:hAnsi="Times New Roman"/>
                <w:b/>
                <w:sz w:val="24"/>
                <w:szCs w:val="24"/>
              </w:rPr>
              <w:t>VIII</w:t>
            </w:r>
            <w:r w:rsidRPr="00545BBD">
              <w:rPr>
                <w:rFonts w:ascii="Times New Roman" w:hAnsi="Times New Roman"/>
                <w:b/>
                <w:sz w:val="24"/>
                <w:szCs w:val="24"/>
                <w:lang w:val="ru-RU"/>
              </w:rPr>
              <w:t xml:space="preserve"> від  05 жовтня 2017 р. (далі – Закон),</w:t>
            </w:r>
            <w:r w:rsidRPr="00545BBD">
              <w:rPr>
                <w:rFonts w:ascii="Times New Roman" w:hAnsi="Times New Roman"/>
                <w:sz w:val="24"/>
                <w:szCs w:val="24"/>
                <w:lang w:val="ru-RU"/>
              </w:rPr>
              <w:t xml:space="preserve"> тобто згідно п.2 ст.17 Закону «Електронна взаємодія фізичних та юридичних осіб, яка потребує відправлення, отримання, використання та постійного зберігання за участю третіх осіб електронних даних, аналоги яких на паперових носіях повинні містити власноручний підпис відповідно до законодавства, а також автентифікація в складових  частинах інформаційних систем, в яких здійснюється обробка таких електронних даних та володільцями інформації в яких є органи державної влади, органи місцевого самоврядування, підприємства, установи та організації державної форми власності, повинні здійснюватися з використанням кваліфікованих електронних довірчих послуг».</w:t>
            </w:r>
          </w:p>
          <w:p w:rsidR="003522DD" w:rsidRPr="00545BBD" w:rsidRDefault="003522DD" w:rsidP="00352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rFonts w:ascii="Times New Roman" w:hAnsi="Times New Roman"/>
                <w:sz w:val="24"/>
                <w:szCs w:val="24"/>
                <w:lang w:val="ru-RU"/>
              </w:rPr>
            </w:pPr>
            <w:r w:rsidRPr="00545BBD">
              <w:rPr>
                <w:rFonts w:ascii="Times New Roman" w:hAnsi="Times New Roman"/>
                <w:sz w:val="24"/>
                <w:szCs w:val="24"/>
                <w:lang w:val="ru-RU"/>
              </w:rPr>
              <w:lastRenderedPageBreak/>
              <w:t xml:space="preserve">Тобто, тендерна пропозиція Учасника повинна містити </w:t>
            </w:r>
            <w:r w:rsidRPr="00545BBD">
              <w:rPr>
                <w:rFonts w:ascii="Times New Roman" w:hAnsi="Times New Roman"/>
                <w:b/>
                <w:sz w:val="24"/>
                <w:szCs w:val="24"/>
                <w:lang w:val="ru-RU"/>
              </w:rPr>
              <w:t>накладений кваліфікований електронний підпис уповноваженої особи учасника закупівлі,</w:t>
            </w:r>
            <w:r w:rsidRPr="00545BBD">
              <w:rPr>
                <w:rFonts w:ascii="Times New Roman" w:hAnsi="Times New Roman"/>
                <w:sz w:val="24"/>
                <w:szCs w:val="24"/>
                <w:lang w:val="ru-RU"/>
              </w:rPr>
              <w:t xml:space="preserve"> повноваження якої щодо підпису документів тендерної пропозиції підтверджуються відповідно до поданих документів, що вимагаються </w:t>
            </w:r>
            <w:r w:rsidRPr="00545BBD">
              <w:rPr>
                <w:rFonts w:ascii="Times New Roman" w:hAnsi="Times New Roman"/>
                <w:color w:val="000000"/>
                <w:sz w:val="24"/>
                <w:szCs w:val="24"/>
                <w:lang w:val="ru-RU"/>
              </w:rPr>
              <w:t xml:space="preserve">згідно п. 6. цього Розділу. </w:t>
            </w:r>
            <w:r w:rsidRPr="00545BBD">
              <w:rPr>
                <w:rFonts w:ascii="Times New Roman" w:hAnsi="Times New Roman"/>
                <w:sz w:val="24"/>
                <w:szCs w:val="24"/>
                <w:lang w:val="ru-RU"/>
              </w:rPr>
              <w:t>Файл накладеного кваліфікованого електронного підпису повинен бути придатний для перевірки на сайті Центрального засвідчуваного органу за посиланням –</w:t>
            </w:r>
            <w:r w:rsidRPr="00545BBD">
              <w:rPr>
                <w:rFonts w:ascii="Times New Roman" w:hAnsi="Times New Roman"/>
                <w:i/>
                <w:sz w:val="24"/>
                <w:szCs w:val="24"/>
              </w:rPr>
              <w:t>http</w:t>
            </w:r>
            <w:r w:rsidRPr="00545BBD">
              <w:rPr>
                <w:rFonts w:ascii="Times New Roman" w:hAnsi="Times New Roman"/>
                <w:i/>
                <w:sz w:val="24"/>
                <w:szCs w:val="24"/>
                <w:lang w:val="ru-RU"/>
              </w:rPr>
              <w:t>://</w:t>
            </w:r>
            <w:r w:rsidRPr="00545BBD">
              <w:rPr>
                <w:rFonts w:ascii="Times New Roman" w:hAnsi="Times New Roman"/>
                <w:i/>
                <w:sz w:val="24"/>
                <w:szCs w:val="24"/>
              </w:rPr>
              <w:t>czo</w:t>
            </w:r>
            <w:r w:rsidRPr="00545BBD">
              <w:rPr>
                <w:rFonts w:ascii="Times New Roman" w:hAnsi="Times New Roman"/>
                <w:i/>
                <w:sz w:val="24"/>
                <w:szCs w:val="24"/>
                <w:lang w:val="ru-RU"/>
              </w:rPr>
              <w:t>.</w:t>
            </w:r>
            <w:r w:rsidRPr="00545BBD">
              <w:rPr>
                <w:rFonts w:ascii="Times New Roman" w:hAnsi="Times New Roman"/>
                <w:i/>
                <w:sz w:val="24"/>
                <w:szCs w:val="24"/>
              </w:rPr>
              <w:t>gov</w:t>
            </w:r>
            <w:r w:rsidRPr="00545BBD">
              <w:rPr>
                <w:rFonts w:ascii="Times New Roman" w:hAnsi="Times New Roman"/>
                <w:i/>
                <w:sz w:val="24"/>
                <w:szCs w:val="24"/>
                <w:lang w:val="ru-RU"/>
              </w:rPr>
              <w:t>.</w:t>
            </w:r>
            <w:r w:rsidRPr="00545BBD">
              <w:rPr>
                <w:rFonts w:ascii="Times New Roman" w:hAnsi="Times New Roman"/>
                <w:i/>
                <w:sz w:val="24"/>
                <w:szCs w:val="24"/>
              </w:rPr>
              <w:t>ua</w:t>
            </w:r>
            <w:r w:rsidRPr="00545BBD">
              <w:rPr>
                <w:rFonts w:ascii="Times New Roman" w:hAnsi="Times New Roman"/>
                <w:i/>
                <w:sz w:val="24"/>
                <w:szCs w:val="24"/>
                <w:lang w:val="ru-RU"/>
              </w:rPr>
              <w:t>/</w:t>
            </w:r>
            <w:r w:rsidRPr="00545BBD">
              <w:rPr>
                <w:rFonts w:ascii="Times New Roman" w:hAnsi="Times New Roman"/>
                <w:i/>
                <w:sz w:val="24"/>
                <w:szCs w:val="24"/>
              </w:rPr>
              <w:t>verify</w:t>
            </w:r>
            <w:r w:rsidRPr="00545BBD">
              <w:rPr>
                <w:rFonts w:ascii="Times New Roman" w:hAnsi="Times New Roman"/>
                <w:i/>
                <w:sz w:val="24"/>
                <w:szCs w:val="24"/>
                <w:lang w:val="ru-RU"/>
              </w:rPr>
              <w:t>.</w:t>
            </w:r>
          </w:p>
          <w:p w:rsidR="003522DD" w:rsidRPr="00545BBD" w:rsidRDefault="003522DD" w:rsidP="00352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rFonts w:ascii="Times New Roman" w:hAnsi="Times New Roman"/>
                <w:sz w:val="24"/>
                <w:szCs w:val="24"/>
                <w:lang w:val="ru-RU"/>
              </w:rPr>
            </w:pPr>
            <w:r w:rsidRPr="00545BBD">
              <w:rPr>
                <w:rFonts w:ascii="Times New Roman" w:hAnsi="Times New Roman"/>
                <w:b/>
                <w:sz w:val="24"/>
                <w:szCs w:val="24"/>
                <w:lang w:val="ru-RU"/>
              </w:rPr>
              <w:t xml:space="preserve">Рекомендовано </w:t>
            </w:r>
            <w:r w:rsidRPr="00545BBD">
              <w:rPr>
                <w:rFonts w:ascii="Times New Roman" w:hAnsi="Times New Roman"/>
                <w:sz w:val="24"/>
                <w:szCs w:val="24"/>
                <w:lang w:val="ru-RU"/>
              </w:rPr>
              <w:t>всім завантаженим файлам присвоювати назву, яка відповідає змісту завантаженого документа. Документ розміщений на декількох сторінках повинен завантажуватися одним файлом.</w:t>
            </w:r>
          </w:p>
          <w:p w:rsidR="003522DD" w:rsidRPr="00545BBD" w:rsidRDefault="003522DD" w:rsidP="00352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rFonts w:ascii="Times New Roman" w:hAnsi="Times New Roman"/>
                <w:sz w:val="24"/>
                <w:szCs w:val="24"/>
                <w:lang w:val="ru-RU"/>
              </w:rPr>
            </w:pPr>
            <w:r w:rsidRPr="00545BBD">
              <w:rPr>
                <w:rFonts w:ascii="Times New Roman" w:hAnsi="Times New Roman"/>
                <w:sz w:val="24"/>
                <w:szCs w:val="24"/>
                <w:lang w:val="ru-RU"/>
              </w:rPr>
              <w:t>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(країни-реєстрації учасника нерезидента) для учасників – юридичних, фізичних осіб, у тому числі фізичних осіб-підприємців (учасників-нерезидентів) не подаються останніми. При цьому, такий учасник надає у складі тендерної пропозиції лист із зазначенням причин неподання документів.</w:t>
            </w:r>
          </w:p>
          <w:p w:rsidR="003522DD" w:rsidRDefault="003522DD" w:rsidP="00352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rFonts w:ascii="Times New Roman" w:hAnsi="Times New Roman"/>
                <w:sz w:val="24"/>
                <w:szCs w:val="24"/>
                <w:lang w:val="ru-RU"/>
              </w:rPr>
            </w:pPr>
            <w:r w:rsidRPr="00545BBD">
              <w:rPr>
                <w:rFonts w:ascii="Times New Roman" w:hAnsi="Times New Roman"/>
                <w:sz w:val="24"/>
                <w:szCs w:val="24"/>
                <w:lang w:val="ru-RU"/>
              </w:rPr>
              <w:t>У тендерних про</w:t>
            </w:r>
            <w:r>
              <w:rPr>
                <w:rFonts w:ascii="Times New Roman" w:hAnsi="Times New Roman"/>
                <w:sz w:val="24"/>
                <w:szCs w:val="24"/>
                <w:lang w:val="ru-RU"/>
              </w:rPr>
              <w:t xml:space="preserve">позиціях допускаються формальні помилки. Перелік формальних помилок згідно наказу </w:t>
            </w:r>
            <w:r w:rsidRPr="008D3D44">
              <w:rPr>
                <w:rFonts w:ascii="Times New Roman" w:hAnsi="Times New Roman"/>
                <w:sz w:val="24"/>
                <w:szCs w:val="24"/>
                <w:lang w:val="ru-RU"/>
              </w:rPr>
              <w:t>№ 710</w:t>
            </w:r>
            <w:r w:rsidRPr="00545BBD">
              <w:rPr>
                <w:rFonts w:ascii="Times New Roman" w:hAnsi="Times New Roman"/>
                <w:sz w:val="24"/>
                <w:szCs w:val="24"/>
                <w:lang w:val="ru-RU"/>
              </w:rPr>
              <w:t xml:space="preserve"> </w:t>
            </w:r>
            <w:r>
              <w:rPr>
                <w:rFonts w:ascii="Times New Roman" w:hAnsi="Times New Roman"/>
                <w:sz w:val="24"/>
                <w:szCs w:val="24"/>
                <w:lang w:val="ru-RU"/>
              </w:rPr>
              <w:t xml:space="preserve">від </w:t>
            </w:r>
            <w:r w:rsidRPr="008D3D44">
              <w:rPr>
                <w:rFonts w:ascii="Times New Roman" w:hAnsi="Times New Roman"/>
                <w:sz w:val="24"/>
                <w:szCs w:val="24"/>
                <w:lang w:val="ru-RU"/>
              </w:rPr>
              <w:t>15.04.2020</w:t>
            </w:r>
            <w:r>
              <w:rPr>
                <w:rFonts w:ascii="Times New Roman" w:hAnsi="Times New Roman"/>
                <w:sz w:val="24"/>
                <w:szCs w:val="24"/>
                <w:lang w:val="ru-RU"/>
              </w:rPr>
              <w:t>:</w:t>
            </w:r>
          </w:p>
          <w:p w:rsidR="003522DD" w:rsidRPr="008D3D44" w:rsidRDefault="003522DD" w:rsidP="00352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rFonts w:ascii="Times New Roman" w:hAnsi="Times New Roman"/>
                <w:sz w:val="24"/>
                <w:szCs w:val="24"/>
                <w:lang w:val="ru-RU"/>
              </w:rPr>
            </w:pPr>
            <w:r>
              <w:rPr>
                <w:rFonts w:ascii="Times New Roman" w:hAnsi="Times New Roman"/>
                <w:sz w:val="24"/>
                <w:szCs w:val="24"/>
                <w:lang w:val="ru-RU"/>
              </w:rPr>
              <w:t xml:space="preserve">1) </w:t>
            </w:r>
            <w:r w:rsidRPr="008D3D44">
              <w:rPr>
                <w:rFonts w:ascii="Times New Roman" w:hAnsi="Times New Roman"/>
                <w:sz w:val="24"/>
                <w:szCs w:val="24"/>
                <w:lang w:val="ru-RU"/>
              </w:rPr>
              <w:t>Інформація/документ, подана учасником процедури закупівлі у складі тендерної пропозиції, містить помилку (помилки) у частині:</w:t>
            </w:r>
          </w:p>
          <w:p w:rsidR="003522DD" w:rsidRPr="008D3D44" w:rsidRDefault="003522DD" w:rsidP="00352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rFonts w:ascii="Times New Roman" w:hAnsi="Times New Roman"/>
                <w:sz w:val="24"/>
                <w:szCs w:val="24"/>
                <w:lang w:val="ru-RU"/>
              </w:rPr>
            </w:pPr>
            <w:bookmarkStart w:id="36" w:name="n16"/>
            <w:bookmarkEnd w:id="36"/>
            <w:r w:rsidRPr="008D3D44">
              <w:rPr>
                <w:rFonts w:ascii="Times New Roman" w:hAnsi="Times New Roman"/>
                <w:sz w:val="24"/>
                <w:szCs w:val="24"/>
                <w:lang w:val="ru-RU"/>
              </w:rPr>
              <w:t>уживання великої літери;</w:t>
            </w:r>
          </w:p>
          <w:p w:rsidR="003522DD" w:rsidRPr="008D3D44" w:rsidRDefault="003522DD" w:rsidP="00352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rFonts w:ascii="Times New Roman" w:hAnsi="Times New Roman"/>
                <w:sz w:val="24"/>
                <w:szCs w:val="24"/>
                <w:lang w:val="ru-RU"/>
              </w:rPr>
            </w:pPr>
            <w:bookmarkStart w:id="37" w:name="n17"/>
            <w:bookmarkEnd w:id="37"/>
            <w:r w:rsidRPr="008D3D44">
              <w:rPr>
                <w:rFonts w:ascii="Times New Roman" w:hAnsi="Times New Roman"/>
                <w:sz w:val="24"/>
                <w:szCs w:val="24"/>
                <w:lang w:val="ru-RU"/>
              </w:rPr>
              <w:t>уживання розділових знаків та відмінювання слів у реченні;</w:t>
            </w:r>
          </w:p>
          <w:p w:rsidR="003522DD" w:rsidRPr="008D3D44" w:rsidRDefault="003522DD" w:rsidP="00352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rFonts w:ascii="Times New Roman" w:hAnsi="Times New Roman"/>
                <w:sz w:val="24"/>
                <w:szCs w:val="24"/>
                <w:lang w:val="ru-RU"/>
              </w:rPr>
            </w:pPr>
            <w:bookmarkStart w:id="38" w:name="n18"/>
            <w:bookmarkEnd w:id="38"/>
            <w:r w:rsidRPr="008D3D44">
              <w:rPr>
                <w:rFonts w:ascii="Times New Roman" w:hAnsi="Times New Roman"/>
                <w:sz w:val="24"/>
                <w:szCs w:val="24"/>
                <w:lang w:val="ru-RU"/>
              </w:rPr>
              <w:t>використання слова або мовного звороту, запозичених з іншої мови;</w:t>
            </w:r>
          </w:p>
          <w:p w:rsidR="003522DD" w:rsidRPr="008D3D44" w:rsidRDefault="003522DD" w:rsidP="00352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rFonts w:ascii="Times New Roman" w:hAnsi="Times New Roman"/>
                <w:sz w:val="24"/>
                <w:szCs w:val="24"/>
                <w:lang w:val="ru-RU"/>
              </w:rPr>
            </w:pPr>
            <w:bookmarkStart w:id="39" w:name="n19"/>
            <w:bookmarkEnd w:id="39"/>
            <w:r w:rsidRPr="008D3D44">
              <w:rPr>
                <w:rFonts w:ascii="Times New Roman" w:hAnsi="Times New Roman"/>
                <w:sz w:val="24"/>
                <w:szCs w:val="24"/>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522DD" w:rsidRPr="008D3D44" w:rsidRDefault="003522DD" w:rsidP="00352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rFonts w:ascii="Times New Roman" w:hAnsi="Times New Roman"/>
                <w:sz w:val="24"/>
                <w:szCs w:val="24"/>
                <w:lang w:val="ru-RU"/>
              </w:rPr>
            </w:pPr>
            <w:bookmarkStart w:id="40" w:name="n20"/>
            <w:bookmarkEnd w:id="40"/>
            <w:r w:rsidRPr="008D3D44">
              <w:rPr>
                <w:rFonts w:ascii="Times New Roman" w:hAnsi="Times New Roman"/>
                <w:sz w:val="24"/>
                <w:szCs w:val="24"/>
                <w:lang w:val="ru-RU"/>
              </w:rPr>
              <w:t>застосування правил переносу частини слова з рядка в рядок;</w:t>
            </w:r>
          </w:p>
          <w:p w:rsidR="003522DD" w:rsidRPr="008D3D44" w:rsidRDefault="003522DD" w:rsidP="00352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rFonts w:ascii="Times New Roman" w:hAnsi="Times New Roman"/>
                <w:sz w:val="24"/>
                <w:szCs w:val="24"/>
                <w:lang w:val="ru-RU"/>
              </w:rPr>
            </w:pPr>
            <w:bookmarkStart w:id="41" w:name="n21"/>
            <w:bookmarkEnd w:id="41"/>
            <w:r w:rsidRPr="008D3D44">
              <w:rPr>
                <w:rFonts w:ascii="Times New Roman" w:hAnsi="Times New Roman"/>
                <w:sz w:val="24"/>
                <w:szCs w:val="24"/>
                <w:lang w:val="ru-RU"/>
              </w:rPr>
              <w:t>написання слів разом та/або окремо, та/або через дефіс;</w:t>
            </w:r>
          </w:p>
          <w:p w:rsidR="003522DD" w:rsidRPr="008D3D44" w:rsidRDefault="003522DD" w:rsidP="00352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rFonts w:ascii="Times New Roman" w:hAnsi="Times New Roman"/>
                <w:sz w:val="24"/>
                <w:szCs w:val="24"/>
                <w:lang w:val="ru-RU"/>
              </w:rPr>
            </w:pPr>
            <w:bookmarkStart w:id="42" w:name="n22"/>
            <w:bookmarkEnd w:id="42"/>
            <w:r w:rsidRPr="008D3D44">
              <w:rPr>
                <w:rFonts w:ascii="Times New Roman" w:hAnsi="Times New Roman"/>
                <w:sz w:val="24"/>
                <w:szCs w:val="24"/>
                <w:lang w:val="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522DD" w:rsidRPr="008D3D44" w:rsidRDefault="003522DD" w:rsidP="00352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rFonts w:ascii="Times New Roman" w:hAnsi="Times New Roman"/>
                <w:sz w:val="24"/>
                <w:szCs w:val="24"/>
                <w:lang w:val="ru-RU"/>
              </w:rPr>
            </w:pPr>
            <w:bookmarkStart w:id="43" w:name="n23"/>
            <w:bookmarkEnd w:id="43"/>
            <w:r>
              <w:rPr>
                <w:rFonts w:ascii="Times New Roman" w:hAnsi="Times New Roman"/>
                <w:sz w:val="24"/>
                <w:szCs w:val="24"/>
                <w:lang w:val="ru-RU"/>
              </w:rPr>
              <w:t>2)</w:t>
            </w:r>
            <w:r w:rsidRPr="008D3D44">
              <w:rPr>
                <w:rFonts w:ascii="Times New Roman" w:hAnsi="Times New Roman"/>
                <w:sz w:val="24"/>
                <w:szCs w:val="24"/>
                <w:lang w:val="ru-RU"/>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522DD" w:rsidRPr="008D3D44" w:rsidRDefault="003522DD" w:rsidP="00352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rFonts w:ascii="Times New Roman" w:hAnsi="Times New Roman"/>
                <w:sz w:val="24"/>
                <w:szCs w:val="24"/>
                <w:lang w:val="ru-RU"/>
              </w:rPr>
            </w:pPr>
            <w:bookmarkStart w:id="44" w:name="n24"/>
            <w:bookmarkEnd w:id="44"/>
            <w:r>
              <w:rPr>
                <w:rFonts w:ascii="Times New Roman" w:hAnsi="Times New Roman"/>
                <w:sz w:val="24"/>
                <w:szCs w:val="24"/>
                <w:lang w:val="ru-RU"/>
              </w:rPr>
              <w:t>3)</w:t>
            </w:r>
            <w:r w:rsidRPr="008D3D44">
              <w:rPr>
                <w:rFonts w:ascii="Times New Roman" w:hAnsi="Times New Roman"/>
                <w:sz w:val="24"/>
                <w:szCs w:val="24"/>
                <w:lang w:val="ru-RU"/>
              </w:rPr>
              <w:t xml:space="preserve"> Невірна назва документа (документів), що подається учасником процедури закупівлі у складі тендерної пропозиції, </w:t>
            </w:r>
            <w:r w:rsidRPr="008D3D44">
              <w:rPr>
                <w:rFonts w:ascii="Times New Roman" w:hAnsi="Times New Roman"/>
                <w:sz w:val="24"/>
                <w:szCs w:val="24"/>
                <w:lang w:val="ru-RU"/>
              </w:rPr>
              <w:lastRenderedPageBreak/>
              <w:t>зміст якого відповідає вимогам, визначеним замовником у тендерній документації.</w:t>
            </w:r>
          </w:p>
          <w:p w:rsidR="003522DD" w:rsidRPr="008D3D44" w:rsidRDefault="003522DD" w:rsidP="00352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rFonts w:ascii="Times New Roman" w:hAnsi="Times New Roman"/>
                <w:sz w:val="24"/>
                <w:szCs w:val="24"/>
                <w:lang w:val="ru-RU"/>
              </w:rPr>
            </w:pPr>
            <w:bookmarkStart w:id="45" w:name="n25"/>
            <w:bookmarkEnd w:id="45"/>
            <w:r>
              <w:rPr>
                <w:rFonts w:ascii="Times New Roman" w:hAnsi="Times New Roman"/>
                <w:sz w:val="24"/>
                <w:szCs w:val="24"/>
                <w:lang w:val="ru-RU"/>
              </w:rPr>
              <w:t>4)</w:t>
            </w:r>
            <w:r w:rsidRPr="008D3D44">
              <w:rPr>
                <w:rFonts w:ascii="Times New Roman" w:hAnsi="Times New Roman"/>
                <w:sz w:val="24"/>
                <w:szCs w:val="24"/>
                <w:lang w:val="ru-RU"/>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522DD" w:rsidRPr="008D3D44" w:rsidRDefault="003522DD" w:rsidP="00352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rFonts w:ascii="Times New Roman" w:hAnsi="Times New Roman"/>
                <w:sz w:val="24"/>
                <w:szCs w:val="24"/>
                <w:lang w:val="ru-RU"/>
              </w:rPr>
            </w:pPr>
            <w:bookmarkStart w:id="46" w:name="n26"/>
            <w:bookmarkEnd w:id="46"/>
            <w:r>
              <w:rPr>
                <w:rFonts w:ascii="Times New Roman" w:hAnsi="Times New Roman"/>
                <w:sz w:val="24"/>
                <w:szCs w:val="24"/>
                <w:lang w:val="ru-RU"/>
              </w:rPr>
              <w:t>5) </w:t>
            </w:r>
            <w:r w:rsidRPr="008D3D44">
              <w:rPr>
                <w:rFonts w:ascii="Times New Roman" w:hAnsi="Times New Roman"/>
                <w:sz w:val="24"/>
                <w:szCs w:val="24"/>
                <w:lang w:val="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522DD" w:rsidRPr="008D3D44" w:rsidRDefault="003522DD" w:rsidP="00352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rFonts w:ascii="Times New Roman" w:hAnsi="Times New Roman"/>
                <w:sz w:val="24"/>
                <w:szCs w:val="24"/>
                <w:lang w:val="ru-RU"/>
              </w:rPr>
            </w:pPr>
            <w:bookmarkStart w:id="47" w:name="n27"/>
            <w:bookmarkEnd w:id="47"/>
            <w:r>
              <w:rPr>
                <w:rFonts w:ascii="Times New Roman" w:hAnsi="Times New Roman"/>
                <w:sz w:val="24"/>
                <w:szCs w:val="24"/>
                <w:lang w:val="ru-RU"/>
              </w:rPr>
              <w:t xml:space="preserve">6) </w:t>
            </w:r>
            <w:r w:rsidRPr="008D3D44">
              <w:rPr>
                <w:rFonts w:ascii="Times New Roman" w:hAnsi="Times New Roman"/>
                <w:sz w:val="24"/>
                <w:szCs w:val="24"/>
                <w:lang w:val="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522DD" w:rsidRPr="008D3D44" w:rsidRDefault="003522DD" w:rsidP="00352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rFonts w:ascii="Times New Roman" w:hAnsi="Times New Roman"/>
                <w:sz w:val="24"/>
                <w:szCs w:val="24"/>
                <w:lang w:val="ru-RU"/>
              </w:rPr>
            </w:pPr>
            <w:bookmarkStart w:id="48" w:name="n28"/>
            <w:bookmarkEnd w:id="48"/>
            <w:r>
              <w:rPr>
                <w:rFonts w:ascii="Times New Roman" w:hAnsi="Times New Roman"/>
                <w:sz w:val="24"/>
                <w:szCs w:val="24"/>
                <w:lang w:val="ru-RU"/>
              </w:rPr>
              <w:t xml:space="preserve">7) </w:t>
            </w:r>
            <w:r w:rsidRPr="008D3D44">
              <w:rPr>
                <w:rFonts w:ascii="Times New Roman" w:hAnsi="Times New Roman"/>
                <w:sz w:val="24"/>
                <w:szCs w:val="24"/>
                <w:lang w:val="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522DD" w:rsidRPr="008D3D44" w:rsidRDefault="003522DD" w:rsidP="00352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rFonts w:ascii="Times New Roman" w:hAnsi="Times New Roman"/>
                <w:sz w:val="24"/>
                <w:szCs w:val="24"/>
                <w:lang w:val="ru-RU"/>
              </w:rPr>
            </w:pPr>
            <w:bookmarkStart w:id="49" w:name="n29"/>
            <w:bookmarkEnd w:id="49"/>
            <w:r>
              <w:rPr>
                <w:rFonts w:ascii="Times New Roman" w:hAnsi="Times New Roman"/>
                <w:sz w:val="24"/>
                <w:szCs w:val="24"/>
                <w:lang w:val="ru-RU"/>
              </w:rPr>
              <w:t xml:space="preserve">8) </w:t>
            </w:r>
            <w:r w:rsidRPr="008D3D44">
              <w:rPr>
                <w:rFonts w:ascii="Times New Roman" w:hAnsi="Times New Roman"/>
                <w:sz w:val="24"/>
                <w:szCs w:val="24"/>
                <w:lang w:val="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522DD" w:rsidRPr="008D3D44" w:rsidRDefault="003522DD" w:rsidP="00352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rFonts w:ascii="Times New Roman" w:hAnsi="Times New Roman"/>
                <w:sz w:val="24"/>
                <w:szCs w:val="24"/>
                <w:lang w:val="ru-RU"/>
              </w:rPr>
            </w:pPr>
            <w:bookmarkStart w:id="50" w:name="n30"/>
            <w:bookmarkEnd w:id="50"/>
            <w:r>
              <w:rPr>
                <w:rFonts w:ascii="Times New Roman" w:hAnsi="Times New Roman"/>
                <w:sz w:val="24"/>
                <w:szCs w:val="24"/>
                <w:lang w:val="ru-RU"/>
              </w:rPr>
              <w:t xml:space="preserve">9) </w:t>
            </w:r>
            <w:r w:rsidRPr="008D3D44">
              <w:rPr>
                <w:rFonts w:ascii="Times New Roman" w:hAnsi="Times New Roman"/>
                <w:sz w:val="24"/>
                <w:szCs w:val="24"/>
                <w:lang w:val="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522DD" w:rsidRPr="008D3D44" w:rsidRDefault="003522DD" w:rsidP="00352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rFonts w:ascii="Times New Roman" w:hAnsi="Times New Roman"/>
                <w:sz w:val="24"/>
                <w:szCs w:val="24"/>
                <w:lang w:val="ru-RU"/>
              </w:rPr>
            </w:pPr>
            <w:bookmarkStart w:id="51" w:name="n31"/>
            <w:bookmarkEnd w:id="51"/>
            <w:r>
              <w:rPr>
                <w:rFonts w:ascii="Times New Roman" w:hAnsi="Times New Roman"/>
                <w:sz w:val="24"/>
                <w:szCs w:val="24"/>
                <w:lang w:val="ru-RU"/>
              </w:rPr>
              <w:t>10)</w:t>
            </w:r>
            <w:r w:rsidRPr="008D3D44">
              <w:rPr>
                <w:rFonts w:ascii="Times New Roman" w:hAnsi="Times New Roman"/>
                <w:sz w:val="24"/>
                <w:szCs w:val="24"/>
                <w:lang w:val="ru-RU"/>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522DD" w:rsidRPr="008D3D44" w:rsidRDefault="003522DD" w:rsidP="00352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rFonts w:ascii="Times New Roman" w:hAnsi="Times New Roman"/>
                <w:sz w:val="24"/>
                <w:szCs w:val="24"/>
                <w:lang w:val="ru-RU"/>
              </w:rPr>
            </w:pPr>
            <w:bookmarkStart w:id="52" w:name="n32"/>
            <w:bookmarkEnd w:id="52"/>
            <w:r>
              <w:rPr>
                <w:rFonts w:ascii="Times New Roman" w:hAnsi="Times New Roman"/>
                <w:sz w:val="24"/>
                <w:szCs w:val="24"/>
                <w:lang w:val="ru-RU"/>
              </w:rPr>
              <w:t xml:space="preserve">11) </w:t>
            </w:r>
            <w:r w:rsidRPr="008D3D44">
              <w:rPr>
                <w:rFonts w:ascii="Times New Roman" w:hAnsi="Times New Roman"/>
                <w:sz w:val="24"/>
                <w:szCs w:val="24"/>
                <w:lang w:val="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522DD" w:rsidRPr="008D3D44" w:rsidRDefault="003522DD" w:rsidP="00352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rFonts w:ascii="Times New Roman" w:hAnsi="Times New Roman"/>
                <w:sz w:val="24"/>
                <w:szCs w:val="24"/>
                <w:lang w:val="ru-RU"/>
              </w:rPr>
            </w:pPr>
            <w:bookmarkStart w:id="53" w:name="n33"/>
            <w:bookmarkEnd w:id="53"/>
            <w:r>
              <w:rPr>
                <w:rFonts w:ascii="Times New Roman" w:hAnsi="Times New Roman"/>
                <w:sz w:val="24"/>
                <w:szCs w:val="24"/>
                <w:lang w:val="ru-RU"/>
              </w:rPr>
              <w:t>12)</w:t>
            </w:r>
            <w:r w:rsidRPr="008D3D44">
              <w:rPr>
                <w:rFonts w:ascii="Times New Roman" w:hAnsi="Times New Roman"/>
                <w:sz w:val="24"/>
                <w:szCs w:val="24"/>
                <w:lang w:val="ru-RU"/>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522DD" w:rsidRPr="00A47D46" w:rsidRDefault="003522DD" w:rsidP="00352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jc w:val="both"/>
              <w:rPr>
                <w:rFonts w:ascii="Times New Roman" w:hAnsi="Times New Roman"/>
                <w:sz w:val="24"/>
                <w:szCs w:val="24"/>
                <w:lang w:val="ru-RU"/>
              </w:rPr>
            </w:pPr>
            <w:r>
              <w:rPr>
                <w:rFonts w:ascii="Times New Roman" w:hAnsi="Times New Roman"/>
                <w:sz w:val="24"/>
                <w:szCs w:val="24"/>
                <w:lang w:val="uk-UA"/>
              </w:rPr>
              <w:t>Приклади формальних помилок</w:t>
            </w:r>
            <w:r w:rsidRPr="00A47D46">
              <w:rPr>
                <w:rFonts w:ascii="Times New Roman" w:hAnsi="Times New Roman"/>
                <w:sz w:val="24"/>
                <w:szCs w:val="24"/>
                <w:lang w:val="ru-RU"/>
              </w:rPr>
              <w:t>:</w:t>
            </w:r>
          </w:p>
          <w:p w:rsidR="003522DD" w:rsidRDefault="003522DD" w:rsidP="00352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jc w:val="both"/>
              <w:rPr>
                <w:rFonts w:ascii="Times New Roman" w:hAnsi="Times New Roman"/>
                <w:sz w:val="24"/>
                <w:szCs w:val="24"/>
                <w:lang w:val="uk-UA"/>
              </w:rPr>
            </w:pPr>
            <w:r>
              <w:rPr>
                <w:rFonts w:ascii="Times New Roman" w:hAnsi="Times New Roman"/>
                <w:sz w:val="24"/>
                <w:szCs w:val="24"/>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3522DD" w:rsidRDefault="003522DD" w:rsidP="00352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jc w:val="both"/>
              <w:rPr>
                <w:rFonts w:ascii="Times New Roman" w:hAnsi="Times New Roman"/>
                <w:sz w:val="24"/>
                <w:szCs w:val="24"/>
                <w:lang w:val="uk-UA"/>
              </w:rPr>
            </w:pPr>
            <w:r>
              <w:rPr>
                <w:rFonts w:ascii="Times New Roman" w:hAnsi="Times New Roman"/>
                <w:sz w:val="24"/>
                <w:szCs w:val="24"/>
                <w:lang w:val="uk-UA"/>
              </w:rPr>
              <w:t>- «м. Київ» замість «м.Київ»;</w:t>
            </w:r>
          </w:p>
          <w:p w:rsidR="003522DD" w:rsidRDefault="003522DD" w:rsidP="00352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jc w:val="both"/>
              <w:rPr>
                <w:rFonts w:ascii="Times New Roman" w:hAnsi="Times New Roman"/>
                <w:sz w:val="24"/>
                <w:szCs w:val="24"/>
                <w:lang w:val="uk-UA"/>
              </w:rPr>
            </w:pPr>
            <w:r>
              <w:rPr>
                <w:rFonts w:ascii="Times New Roman" w:hAnsi="Times New Roman"/>
                <w:sz w:val="24"/>
                <w:szCs w:val="24"/>
                <w:lang w:val="uk-UA"/>
              </w:rPr>
              <w:t>- «поряд-ок» замість «поря-док»;</w:t>
            </w:r>
          </w:p>
          <w:p w:rsidR="003522DD" w:rsidRDefault="003522DD" w:rsidP="00352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jc w:val="both"/>
              <w:rPr>
                <w:rFonts w:ascii="Times New Roman" w:hAnsi="Times New Roman"/>
                <w:sz w:val="24"/>
                <w:szCs w:val="24"/>
                <w:lang w:val="uk-UA"/>
              </w:rPr>
            </w:pPr>
            <w:r>
              <w:rPr>
                <w:rFonts w:ascii="Times New Roman" w:hAnsi="Times New Roman"/>
                <w:sz w:val="24"/>
                <w:szCs w:val="24"/>
                <w:lang w:val="uk-UA"/>
              </w:rPr>
              <w:t>- «ненадається» замість «не надається»;</w:t>
            </w:r>
          </w:p>
          <w:p w:rsidR="003522DD" w:rsidRDefault="003522DD" w:rsidP="00352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jc w:val="both"/>
              <w:rPr>
                <w:rFonts w:ascii="Times New Roman" w:hAnsi="Times New Roman"/>
                <w:sz w:val="24"/>
                <w:szCs w:val="24"/>
                <w:lang w:val="uk-UA"/>
              </w:rPr>
            </w:pPr>
            <w:r>
              <w:rPr>
                <w:rFonts w:ascii="Times New Roman" w:hAnsi="Times New Roman"/>
                <w:sz w:val="24"/>
                <w:szCs w:val="24"/>
                <w:lang w:val="uk-UA"/>
              </w:rPr>
              <w:t>- «_____№_______» замість «04.01.2022 № 320/13/14-01»;</w:t>
            </w:r>
          </w:p>
          <w:p w:rsidR="003522DD" w:rsidRPr="00416ABC" w:rsidRDefault="003522DD" w:rsidP="00352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jc w:val="both"/>
              <w:rPr>
                <w:rFonts w:ascii="Times New Roman" w:hAnsi="Times New Roman"/>
                <w:sz w:val="24"/>
                <w:szCs w:val="24"/>
                <w:lang w:val="uk-UA"/>
              </w:rPr>
            </w:pPr>
            <w:r>
              <w:rPr>
                <w:rFonts w:ascii="Times New Roman" w:hAnsi="Times New Roman"/>
                <w:sz w:val="24"/>
                <w:szCs w:val="24"/>
                <w:lang w:val="uk-UA"/>
              </w:rPr>
              <w:t>- учасник розмістив (завантажив) документ у форматі «</w:t>
            </w:r>
            <w:r>
              <w:rPr>
                <w:rFonts w:ascii="Times New Roman" w:hAnsi="Times New Roman"/>
                <w:sz w:val="24"/>
                <w:szCs w:val="24"/>
              </w:rPr>
              <w:t>JPG</w:t>
            </w:r>
            <w:r>
              <w:rPr>
                <w:rFonts w:ascii="Times New Roman" w:hAnsi="Times New Roman"/>
                <w:sz w:val="24"/>
                <w:szCs w:val="24"/>
                <w:lang w:val="uk-UA"/>
              </w:rPr>
              <w:t>»</w:t>
            </w:r>
            <w:r w:rsidRPr="00416ABC">
              <w:rPr>
                <w:rFonts w:ascii="Times New Roman" w:hAnsi="Times New Roman"/>
                <w:sz w:val="24"/>
                <w:szCs w:val="24"/>
                <w:lang w:val="uk-UA"/>
              </w:rPr>
              <w:t xml:space="preserve"> </w:t>
            </w:r>
            <w:r>
              <w:rPr>
                <w:rFonts w:ascii="Times New Roman" w:hAnsi="Times New Roman"/>
                <w:sz w:val="24"/>
                <w:szCs w:val="24"/>
                <w:lang w:val="uk-UA"/>
              </w:rPr>
              <w:t>замість документа у форматі «</w:t>
            </w:r>
            <w:r>
              <w:rPr>
                <w:rFonts w:ascii="Times New Roman" w:hAnsi="Times New Roman"/>
                <w:sz w:val="24"/>
                <w:szCs w:val="24"/>
              </w:rPr>
              <w:t>pdf</w:t>
            </w:r>
            <w:r>
              <w:rPr>
                <w:rFonts w:ascii="Times New Roman" w:hAnsi="Times New Roman"/>
                <w:sz w:val="24"/>
                <w:szCs w:val="24"/>
                <w:lang w:val="uk-UA"/>
              </w:rPr>
              <w:t>» (</w:t>
            </w:r>
            <w:r>
              <w:rPr>
                <w:rFonts w:ascii="Times New Roman" w:hAnsi="Times New Roman"/>
                <w:sz w:val="24"/>
                <w:szCs w:val="24"/>
              </w:rPr>
              <w:t>portable</w:t>
            </w:r>
            <w:r w:rsidRPr="00416ABC">
              <w:rPr>
                <w:rFonts w:ascii="Times New Roman" w:hAnsi="Times New Roman"/>
                <w:sz w:val="24"/>
                <w:szCs w:val="24"/>
                <w:lang w:val="uk-UA"/>
              </w:rPr>
              <w:t xml:space="preserve"> </w:t>
            </w:r>
            <w:r>
              <w:rPr>
                <w:rFonts w:ascii="Times New Roman" w:hAnsi="Times New Roman"/>
                <w:sz w:val="24"/>
                <w:szCs w:val="24"/>
              </w:rPr>
              <w:t>document</w:t>
            </w:r>
            <w:r w:rsidRPr="00416ABC">
              <w:rPr>
                <w:rFonts w:ascii="Times New Roman" w:hAnsi="Times New Roman"/>
                <w:sz w:val="24"/>
                <w:szCs w:val="24"/>
                <w:lang w:val="uk-UA"/>
              </w:rPr>
              <w:t xml:space="preserve"> </w:t>
            </w:r>
            <w:r>
              <w:rPr>
                <w:rFonts w:ascii="Times New Roman" w:hAnsi="Times New Roman"/>
                <w:sz w:val="24"/>
                <w:szCs w:val="24"/>
              </w:rPr>
              <w:t>format</w:t>
            </w:r>
            <w:r w:rsidRPr="00416ABC">
              <w:rPr>
                <w:rFonts w:ascii="Times New Roman" w:hAnsi="Times New Roman"/>
                <w:sz w:val="24"/>
                <w:szCs w:val="24"/>
                <w:lang w:val="uk-UA"/>
              </w:rPr>
              <w:t xml:space="preserve">). </w:t>
            </w:r>
          </w:p>
          <w:p w:rsidR="003522DD" w:rsidRPr="008D3D44" w:rsidRDefault="003522DD" w:rsidP="00352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b/>
                <w:bCs/>
                <w:color w:val="333333"/>
                <w:shd w:val="clear" w:color="auto" w:fill="FFFFFF"/>
                <w:lang w:val="ru-RU"/>
              </w:rPr>
            </w:pPr>
            <w:r w:rsidRPr="00545BBD">
              <w:rPr>
                <w:rFonts w:ascii="Times New Roman" w:hAnsi="Times New Roman"/>
                <w:sz w:val="24"/>
                <w:szCs w:val="24"/>
                <w:lang w:val="ru-RU"/>
              </w:rPr>
              <w:lastRenderedPageBreak/>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3522DD" w:rsidRPr="00F30E70" w:rsidTr="00107751">
        <w:trPr>
          <w:jc w:val="center"/>
        </w:trPr>
        <w:tc>
          <w:tcPr>
            <w:tcW w:w="534" w:type="dxa"/>
          </w:tcPr>
          <w:p w:rsidR="003522DD" w:rsidRPr="00CF08B4" w:rsidRDefault="003522DD" w:rsidP="003522D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szCs w:val="24"/>
                <w:lang w:eastAsia="en-US"/>
              </w:rPr>
            </w:pPr>
            <w:r w:rsidRPr="00CF08B4">
              <w:rPr>
                <w:b/>
                <w:bCs/>
                <w:szCs w:val="24"/>
                <w:lang w:eastAsia="en-US"/>
              </w:rPr>
              <w:lastRenderedPageBreak/>
              <w:t>2</w:t>
            </w:r>
          </w:p>
        </w:tc>
        <w:tc>
          <w:tcPr>
            <w:tcW w:w="3005" w:type="dxa"/>
          </w:tcPr>
          <w:p w:rsidR="003522DD" w:rsidRPr="00CF08B4" w:rsidRDefault="003522DD" w:rsidP="003522D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szCs w:val="24"/>
                <w:lang w:eastAsia="en-US"/>
              </w:rPr>
            </w:pPr>
            <w:bookmarkStart w:id="54" w:name="60"/>
            <w:bookmarkStart w:id="55" w:name="62"/>
            <w:bookmarkEnd w:id="54"/>
            <w:bookmarkEnd w:id="55"/>
            <w:r w:rsidRPr="00CF08B4">
              <w:rPr>
                <w:b/>
                <w:bCs/>
                <w:szCs w:val="24"/>
                <w:lang w:eastAsia="en-US"/>
              </w:rPr>
              <w:t>Забезпечення тендерної пропозиції</w:t>
            </w:r>
            <w:r w:rsidRPr="00CF08B4">
              <w:rPr>
                <w:szCs w:val="24"/>
                <w:lang w:eastAsia="en-US"/>
              </w:rPr>
              <w:t> </w:t>
            </w:r>
          </w:p>
        </w:tc>
        <w:tc>
          <w:tcPr>
            <w:tcW w:w="6810" w:type="dxa"/>
          </w:tcPr>
          <w:p w:rsidR="003522DD" w:rsidRPr="00A014D7" w:rsidRDefault="00D53325" w:rsidP="003522DD">
            <w:pPr>
              <w:pStyle w:val="af"/>
              <w:spacing w:after="20" w:line="276" w:lineRule="auto"/>
              <w:ind w:firstLine="284"/>
              <w:jc w:val="both"/>
              <w:rPr>
                <w:sz w:val="24"/>
                <w:szCs w:val="24"/>
                <w:lang w:eastAsia="uk-UA"/>
              </w:rPr>
            </w:pPr>
            <w:bookmarkStart w:id="56" w:name="63"/>
            <w:bookmarkEnd w:id="56"/>
            <w:r w:rsidRPr="00745B5B">
              <w:rPr>
                <w:sz w:val="24"/>
                <w:szCs w:val="24"/>
              </w:rPr>
              <w:t>За</w:t>
            </w:r>
            <w:r>
              <w:rPr>
                <w:sz w:val="24"/>
                <w:szCs w:val="24"/>
              </w:rPr>
              <w:t>безпечення тендерної пропозиції</w:t>
            </w:r>
            <w:r w:rsidRPr="00745B5B">
              <w:rPr>
                <w:sz w:val="24"/>
                <w:szCs w:val="24"/>
              </w:rPr>
              <w:t xml:space="preserve"> не вимагається.</w:t>
            </w:r>
          </w:p>
        </w:tc>
      </w:tr>
      <w:tr w:rsidR="003522DD" w:rsidRPr="00F30E70" w:rsidTr="00107751">
        <w:trPr>
          <w:jc w:val="center"/>
        </w:trPr>
        <w:tc>
          <w:tcPr>
            <w:tcW w:w="534" w:type="dxa"/>
          </w:tcPr>
          <w:p w:rsidR="003522DD" w:rsidRPr="00CF08B4" w:rsidRDefault="003522DD" w:rsidP="003522D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szCs w:val="24"/>
                <w:lang w:eastAsia="en-US"/>
              </w:rPr>
            </w:pPr>
            <w:r w:rsidRPr="00CF08B4">
              <w:rPr>
                <w:b/>
                <w:bCs/>
                <w:szCs w:val="24"/>
                <w:lang w:eastAsia="en-US"/>
              </w:rPr>
              <w:t>3</w:t>
            </w:r>
          </w:p>
        </w:tc>
        <w:tc>
          <w:tcPr>
            <w:tcW w:w="3005" w:type="dxa"/>
          </w:tcPr>
          <w:p w:rsidR="003522DD" w:rsidRPr="00CF08B4" w:rsidRDefault="003522DD" w:rsidP="003522D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rPr>
                <w:szCs w:val="24"/>
                <w:lang w:eastAsia="en-US"/>
              </w:rPr>
            </w:pPr>
            <w:bookmarkStart w:id="57" w:name="64"/>
            <w:bookmarkEnd w:id="57"/>
            <w:r w:rsidRPr="00CF08B4">
              <w:rPr>
                <w:b/>
                <w:bCs/>
                <w:szCs w:val="24"/>
                <w:lang w:eastAsia="en-US"/>
              </w:rPr>
              <w:t xml:space="preserve">Умови повернення чи неповернення забезпечення тендерної пропозиції </w:t>
            </w:r>
          </w:p>
        </w:tc>
        <w:tc>
          <w:tcPr>
            <w:tcW w:w="6810" w:type="dxa"/>
          </w:tcPr>
          <w:p w:rsidR="003522DD" w:rsidRPr="00CD5F97" w:rsidRDefault="003522DD" w:rsidP="003522DD">
            <w:pPr>
              <w:widowControl w:val="0"/>
              <w:autoSpaceDE w:val="0"/>
              <w:autoSpaceDN w:val="0"/>
              <w:adjustRightInd w:val="0"/>
              <w:spacing w:after="20" w:line="240" w:lineRule="auto"/>
              <w:jc w:val="both"/>
              <w:rPr>
                <w:rFonts w:ascii="Times New Roman" w:hAnsi="Times New Roman"/>
                <w:sz w:val="24"/>
                <w:szCs w:val="24"/>
                <w:lang w:val="ru-RU"/>
              </w:rPr>
            </w:pPr>
            <w:bookmarkStart w:id="58" w:name="65"/>
            <w:bookmarkEnd w:id="58"/>
            <w:r w:rsidRPr="00126DE3">
              <w:rPr>
                <w:rFonts w:ascii="Times New Roman" w:hAnsi="Times New Roman"/>
                <w:snapToGrid w:val="0"/>
                <w:sz w:val="24"/>
                <w:szCs w:val="24"/>
                <w:lang w:val="uk-UA"/>
              </w:rPr>
              <w:t xml:space="preserve">У зв’язку з тим, що </w:t>
            </w:r>
            <w:r w:rsidRPr="00126DE3">
              <w:rPr>
                <w:rStyle w:val="aa"/>
                <w:rFonts w:ascii="Times New Roman" w:hAnsi="Times New Roman"/>
                <w:snapToGrid w:val="0"/>
                <w:color w:val="000000"/>
                <w:sz w:val="24"/>
                <w:szCs w:val="24"/>
                <w:lang w:val="uk-UA"/>
              </w:rPr>
              <w:t>забезпечення тендерної пропозиції не вимагається, умови повернення чи неповернення забезпечення тендерної пропозиції не визначені.</w:t>
            </w:r>
          </w:p>
        </w:tc>
      </w:tr>
      <w:tr w:rsidR="003522DD" w:rsidRPr="00F30E70" w:rsidTr="00985CE1">
        <w:trPr>
          <w:trHeight w:val="1692"/>
          <w:jc w:val="center"/>
        </w:trPr>
        <w:tc>
          <w:tcPr>
            <w:tcW w:w="534" w:type="dxa"/>
          </w:tcPr>
          <w:p w:rsidR="003522DD" w:rsidRPr="00CF08B4" w:rsidRDefault="003522DD" w:rsidP="003522D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szCs w:val="24"/>
                <w:lang w:eastAsia="en-US"/>
              </w:rPr>
            </w:pPr>
            <w:r w:rsidRPr="00CF08B4">
              <w:rPr>
                <w:b/>
                <w:bCs/>
                <w:szCs w:val="24"/>
                <w:lang w:eastAsia="en-US"/>
              </w:rPr>
              <w:t>4</w:t>
            </w:r>
          </w:p>
        </w:tc>
        <w:tc>
          <w:tcPr>
            <w:tcW w:w="3005" w:type="dxa"/>
          </w:tcPr>
          <w:p w:rsidR="003522DD" w:rsidRPr="00CF08B4" w:rsidRDefault="003522DD" w:rsidP="003522D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szCs w:val="24"/>
                <w:lang w:eastAsia="en-US"/>
              </w:rPr>
            </w:pPr>
            <w:bookmarkStart w:id="59" w:name="66"/>
            <w:bookmarkEnd w:id="59"/>
            <w:r w:rsidRPr="00CF08B4">
              <w:rPr>
                <w:b/>
                <w:bCs/>
                <w:szCs w:val="24"/>
                <w:lang w:eastAsia="en-US"/>
              </w:rPr>
              <w:t>Строк, протягом якого тендерні пропозиції є дійсними:</w:t>
            </w:r>
          </w:p>
        </w:tc>
        <w:tc>
          <w:tcPr>
            <w:tcW w:w="6810" w:type="dxa"/>
          </w:tcPr>
          <w:p w:rsidR="003522DD" w:rsidRDefault="003522DD" w:rsidP="003522DD">
            <w:pPr>
              <w:pStyle w:val="af"/>
              <w:spacing w:after="20" w:line="276" w:lineRule="auto"/>
              <w:ind w:firstLine="284"/>
              <w:jc w:val="both"/>
              <w:rPr>
                <w:sz w:val="24"/>
                <w:szCs w:val="24"/>
                <w:lang w:val="uk-UA" w:eastAsia="uk-UA"/>
              </w:rPr>
            </w:pPr>
            <w:bookmarkStart w:id="60" w:name="67"/>
            <w:bookmarkEnd w:id="60"/>
            <w:r w:rsidRPr="00CF08B4">
              <w:rPr>
                <w:szCs w:val="24"/>
                <w:lang w:eastAsia="en-US"/>
              </w:rPr>
              <w:t>Тендерні пропозиції вважаються дійсними протягом 120 днів</w:t>
            </w:r>
            <w:r w:rsidRPr="00324AF6">
              <w:rPr>
                <w:sz w:val="24"/>
                <w:szCs w:val="24"/>
                <w:lang w:val="uk-UA" w:eastAsia="uk-UA"/>
              </w:rPr>
              <w:t xml:space="preserve"> </w:t>
            </w:r>
            <w:r w:rsidRPr="001D7411">
              <w:rPr>
                <w:sz w:val="24"/>
                <w:szCs w:val="24"/>
                <w:lang w:eastAsia="uk-UA"/>
              </w:rPr>
              <w:t>із дати кінцевого строку подання тендерних пропозицій.</w:t>
            </w:r>
          </w:p>
          <w:p w:rsidR="003522DD" w:rsidRPr="00324AF6" w:rsidRDefault="003522DD" w:rsidP="003522DD">
            <w:pPr>
              <w:pStyle w:val="af"/>
              <w:spacing w:after="20" w:line="276" w:lineRule="auto"/>
              <w:ind w:firstLine="284"/>
              <w:jc w:val="both"/>
              <w:rPr>
                <w:sz w:val="24"/>
                <w:szCs w:val="24"/>
                <w:lang w:val="uk-UA" w:eastAsia="uk-UA"/>
              </w:rPr>
            </w:pPr>
            <w:r w:rsidRPr="00CF08B4">
              <w:rPr>
                <w:szCs w:val="24"/>
                <w:lang w:eastAsia="en-US"/>
              </w:rPr>
              <w:t>До закінчення цього строку замовник має право вимагати ві</w:t>
            </w:r>
            <w:r>
              <w:rPr>
                <w:szCs w:val="24"/>
                <w:lang w:eastAsia="en-US"/>
              </w:rPr>
              <w:t xml:space="preserve">д учасників продовження строку </w:t>
            </w:r>
            <w:r w:rsidRPr="00CF08B4">
              <w:rPr>
                <w:szCs w:val="24"/>
                <w:lang w:eastAsia="en-US"/>
              </w:rPr>
              <w:t>дії тендерних пропозицій.</w:t>
            </w:r>
          </w:p>
          <w:p w:rsidR="003522DD" w:rsidRPr="00CF08B4" w:rsidRDefault="003522DD" w:rsidP="003522D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
              <w:ind w:firstLine="284"/>
              <w:jc w:val="both"/>
              <w:rPr>
                <w:szCs w:val="24"/>
                <w:lang w:eastAsia="en-US"/>
              </w:rPr>
            </w:pPr>
            <w:r w:rsidRPr="00CF08B4">
              <w:rPr>
                <w:szCs w:val="24"/>
                <w:lang w:eastAsia="en-US"/>
              </w:rPr>
              <w:t>Учасник має право:</w:t>
            </w:r>
          </w:p>
          <w:p w:rsidR="003522DD" w:rsidRPr="00545BBD" w:rsidRDefault="003522DD" w:rsidP="003522DD">
            <w:pPr>
              <w:pStyle w:val="a8"/>
              <w:widowControl w:val="0"/>
              <w:numPr>
                <w:ilvl w:val="0"/>
                <w:numId w:val="4"/>
              </w:numPr>
              <w:autoSpaceDE w:val="0"/>
              <w:autoSpaceDN w:val="0"/>
              <w:adjustRightInd w:val="0"/>
              <w:spacing w:after="20" w:line="240" w:lineRule="auto"/>
              <w:ind w:left="0" w:firstLine="284"/>
              <w:jc w:val="both"/>
              <w:rPr>
                <w:rFonts w:ascii="Times New Roman" w:hAnsi="Times New Roman"/>
                <w:sz w:val="24"/>
                <w:szCs w:val="24"/>
                <w:lang w:val="ru-RU"/>
              </w:rPr>
            </w:pPr>
            <w:r w:rsidRPr="00545BBD">
              <w:rPr>
                <w:rFonts w:ascii="Times New Roman" w:hAnsi="Times New Roman"/>
                <w:sz w:val="24"/>
                <w:szCs w:val="24"/>
                <w:lang w:val="ru-RU"/>
              </w:rPr>
              <w:t>відхилити таку вимогу, не втрачаючи при цьому наданого ним забезпечення тендерної пропозиції;</w:t>
            </w:r>
          </w:p>
          <w:p w:rsidR="003522DD" w:rsidRPr="00CF08B4" w:rsidRDefault="003522DD" w:rsidP="003522DD">
            <w:pPr>
              <w:pStyle w:val="ad"/>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
              <w:ind w:left="0" w:firstLine="284"/>
              <w:jc w:val="both"/>
              <w:rPr>
                <w:szCs w:val="24"/>
                <w:lang w:eastAsia="en-US"/>
              </w:rPr>
            </w:pPr>
            <w:r w:rsidRPr="00CF08B4">
              <w:rPr>
                <w:szCs w:val="24"/>
                <w:lang w:eastAsia="en-US"/>
              </w:rPr>
              <w:t>погодитися з вимогою та продовжити строк дії поданої ним тендерної пропозиції та наданого забезпечення тендерної пропозиції.</w:t>
            </w:r>
          </w:p>
          <w:p w:rsidR="003522DD" w:rsidRPr="00CF08B4" w:rsidRDefault="003522DD" w:rsidP="003522D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
              <w:ind w:firstLine="284"/>
              <w:jc w:val="both"/>
              <w:rPr>
                <w:szCs w:val="24"/>
                <w:lang w:eastAsia="en-US"/>
              </w:rPr>
            </w:pPr>
            <w:r w:rsidRPr="00CF08B4">
              <w:rPr>
                <w:szCs w:val="24"/>
                <w:lang w:eastAsia="en-US"/>
              </w:rPr>
              <w:t>Учасник повинен надати лист з інформацією про те, протягом якого строку тендерна пропозиція є дійсною.</w:t>
            </w:r>
          </w:p>
        </w:tc>
      </w:tr>
      <w:tr w:rsidR="003522DD" w:rsidRPr="00F30E70" w:rsidTr="00107751">
        <w:trPr>
          <w:trHeight w:val="983"/>
          <w:jc w:val="center"/>
        </w:trPr>
        <w:tc>
          <w:tcPr>
            <w:tcW w:w="534" w:type="dxa"/>
          </w:tcPr>
          <w:p w:rsidR="003522DD" w:rsidRPr="00CF08B4" w:rsidRDefault="003522DD" w:rsidP="003522D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szCs w:val="24"/>
                <w:lang w:eastAsia="en-US"/>
              </w:rPr>
            </w:pPr>
            <w:r w:rsidRPr="00CF08B4">
              <w:rPr>
                <w:b/>
                <w:bCs/>
                <w:szCs w:val="24"/>
                <w:lang w:eastAsia="en-US"/>
              </w:rPr>
              <w:t>5</w:t>
            </w:r>
          </w:p>
        </w:tc>
        <w:tc>
          <w:tcPr>
            <w:tcW w:w="3005" w:type="dxa"/>
          </w:tcPr>
          <w:p w:rsidR="003522DD" w:rsidRPr="00CF08B4" w:rsidRDefault="003522DD" w:rsidP="003522D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szCs w:val="24"/>
                <w:lang w:eastAsia="en-US"/>
              </w:rPr>
            </w:pPr>
            <w:r w:rsidRPr="00CF08B4">
              <w:rPr>
                <w:b/>
                <w:bCs/>
                <w:szCs w:val="24"/>
                <w:lang w:eastAsia="en-US"/>
              </w:rPr>
              <w:t xml:space="preserve">Кваліфікаційні критерії </w:t>
            </w:r>
            <w:r w:rsidRPr="00CF08B4">
              <w:rPr>
                <w:b/>
                <w:bCs/>
                <w:szCs w:val="24"/>
                <w:lang w:eastAsia="en-US"/>
              </w:rPr>
              <w:br/>
              <w:t>до учасників</w:t>
            </w:r>
            <w:bookmarkStart w:id="61" w:name="68"/>
            <w:bookmarkEnd w:id="61"/>
            <w:r w:rsidRPr="00CF08B4">
              <w:rPr>
                <w:b/>
                <w:bCs/>
                <w:szCs w:val="24"/>
                <w:lang w:eastAsia="en-US"/>
              </w:rPr>
              <w:t xml:space="preserve"> та вимоги, установлені статтею 17 Закону </w:t>
            </w:r>
          </w:p>
        </w:tc>
        <w:tc>
          <w:tcPr>
            <w:tcW w:w="6810" w:type="dxa"/>
          </w:tcPr>
          <w:p w:rsidR="003522DD" w:rsidRPr="00A014D7" w:rsidRDefault="003522DD" w:rsidP="003522DD">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ind w:firstLine="284"/>
              <w:jc w:val="both"/>
              <w:rPr>
                <w:sz w:val="24"/>
                <w:szCs w:val="24"/>
                <w:lang w:val="uk-UA"/>
              </w:rPr>
            </w:pPr>
            <w:bookmarkStart w:id="62" w:name="69"/>
            <w:bookmarkEnd w:id="62"/>
            <w:r w:rsidRPr="00A014D7">
              <w:rPr>
                <w:sz w:val="24"/>
                <w:szCs w:val="24"/>
                <w:lang w:val="uk-UA"/>
              </w:rPr>
              <w:t>Перелік кваліфікаційних критеріїв</w:t>
            </w:r>
            <w:r>
              <w:rPr>
                <w:sz w:val="24"/>
                <w:szCs w:val="24"/>
                <w:lang w:val="uk-UA"/>
              </w:rPr>
              <w:t>,</w:t>
            </w:r>
            <w:r w:rsidRPr="00A014D7">
              <w:rPr>
                <w:sz w:val="24"/>
                <w:szCs w:val="24"/>
                <w:lang w:val="uk-UA"/>
              </w:rPr>
              <w:t xml:space="preserve"> </w:t>
            </w:r>
            <w:r>
              <w:rPr>
                <w:sz w:val="24"/>
                <w:szCs w:val="24"/>
                <w:lang w:val="uk-UA"/>
              </w:rPr>
              <w:t>передбачених статтею</w:t>
            </w:r>
            <w:r w:rsidRPr="00A014D7">
              <w:rPr>
                <w:sz w:val="24"/>
                <w:szCs w:val="24"/>
                <w:lang w:val="uk-UA"/>
              </w:rPr>
              <w:t xml:space="preserve"> 16</w:t>
            </w:r>
            <w:r>
              <w:rPr>
                <w:sz w:val="24"/>
                <w:szCs w:val="24"/>
                <w:lang w:val="uk-UA"/>
              </w:rPr>
              <w:t>,</w:t>
            </w:r>
            <w:r w:rsidRPr="00A014D7">
              <w:rPr>
                <w:sz w:val="24"/>
                <w:szCs w:val="24"/>
                <w:lang w:val="uk-UA"/>
              </w:rPr>
              <w:t xml:space="preserve">  та документів, які вимагаються від учасника для підтвердження його відповідності таким критеріям, а також відсутності підстав для відмови учаснику у процедурі закупівлі відповідно до статті 17 Закону наведено у </w:t>
            </w:r>
            <w:r w:rsidRPr="00A014D7">
              <w:rPr>
                <w:b/>
                <w:sz w:val="24"/>
                <w:szCs w:val="24"/>
                <w:lang w:val="uk-UA"/>
              </w:rPr>
              <w:t>Додатку 1.</w:t>
            </w:r>
          </w:p>
          <w:p w:rsidR="003522DD" w:rsidRPr="001B5119" w:rsidRDefault="003522DD" w:rsidP="003522DD">
            <w:pPr>
              <w:spacing w:after="20" w:line="274" w:lineRule="exact"/>
              <w:ind w:firstLine="284"/>
              <w:jc w:val="both"/>
              <w:rPr>
                <w:rFonts w:ascii="Times New Roman" w:hAnsi="Times New Roman"/>
                <w:sz w:val="24"/>
                <w:szCs w:val="24"/>
                <w:lang w:val="uk-UA"/>
              </w:rPr>
            </w:pPr>
            <w:r w:rsidRPr="00545BBD">
              <w:rPr>
                <w:rFonts w:ascii="Times New Roman" w:hAnsi="Times New Roman"/>
                <w:sz w:val="24"/>
                <w:szCs w:val="24"/>
                <w:lang w:val="uk-UA"/>
              </w:rPr>
              <w:t>Замовник не вимагає документального підтвердження інформації, що міститься у відкритих єдиних державних реєс</w:t>
            </w:r>
            <w:r>
              <w:rPr>
                <w:rFonts w:ascii="Times New Roman" w:hAnsi="Times New Roman"/>
                <w:sz w:val="24"/>
                <w:szCs w:val="24"/>
                <w:lang w:val="uk-UA"/>
              </w:rPr>
              <w:t>трах, доступ до яких є вільним.</w:t>
            </w:r>
          </w:p>
        </w:tc>
      </w:tr>
      <w:tr w:rsidR="003522DD" w:rsidRPr="00F30E70" w:rsidTr="004E4DA4">
        <w:trPr>
          <w:trHeight w:val="2090"/>
          <w:jc w:val="center"/>
        </w:trPr>
        <w:tc>
          <w:tcPr>
            <w:tcW w:w="534" w:type="dxa"/>
          </w:tcPr>
          <w:p w:rsidR="003522DD" w:rsidRPr="00CF08B4" w:rsidRDefault="003522DD" w:rsidP="003522D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szCs w:val="24"/>
                <w:lang w:eastAsia="en-US"/>
              </w:rPr>
            </w:pPr>
            <w:r w:rsidRPr="00CF08B4">
              <w:rPr>
                <w:b/>
                <w:bCs/>
                <w:szCs w:val="24"/>
                <w:lang w:eastAsia="en-US"/>
              </w:rPr>
              <w:t>6</w:t>
            </w:r>
          </w:p>
        </w:tc>
        <w:tc>
          <w:tcPr>
            <w:tcW w:w="3005" w:type="dxa"/>
          </w:tcPr>
          <w:p w:rsidR="003522DD" w:rsidRPr="00CF08B4" w:rsidRDefault="003522DD" w:rsidP="003522D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szCs w:val="24"/>
                <w:lang w:eastAsia="en-US"/>
              </w:rPr>
            </w:pPr>
            <w:bookmarkStart w:id="63" w:name="70"/>
            <w:bookmarkEnd w:id="63"/>
            <w:r w:rsidRPr="00CF08B4">
              <w:rPr>
                <w:b/>
                <w:bCs/>
                <w:szCs w:val="24"/>
                <w:lang w:eastAsia="en-US"/>
              </w:rPr>
              <w:t>Інформація про технічні, якісні та кількісні характеристики предмета закупівлі</w:t>
            </w:r>
          </w:p>
        </w:tc>
        <w:tc>
          <w:tcPr>
            <w:tcW w:w="6810" w:type="dxa"/>
          </w:tcPr>
          <w:p w:rsidR="003522DD" w:rsidRPr="00545BBD" w:rsidRDefault="003522DD" w:rsidP="00352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rFonts w:ascii="Times New Roman" w:hAnsi="Times New Roman"/>
                <w:color w:val="000000"/>
                <w:sz w:val="24"/>
                <w:szCs w:val="24"/>
                <w:lang w:val="ru-RU"/>
              </w:rPr>
            </w:pPr>
            <w:bookmarkStart w:id="64" w:name="71"/>
            <w:bookmarkEnd w:id="64"/>
            <w:r w:rsidRPr="00545BBD">
              <w:rPr>
                <w:rFonts w:ascii="Times New Roman" w:hAnsi="Times New Roman"/>
                <w:color w:val="000000"/>
                <w:sz w:val="24"/>
                <w:szCs w:val="24"/>
                <w:lang w:val="ru-RU"/>
              </w:rPr>
              <w:t xml:space="preserve"> 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w:t>
            </w:r>
          </w:p>
          <w:p w:rsidR="003522DD" w:rsidRPr="00545BBD" w:rsidRDefault="003522DD" w:rsidP="003522DD">
            <w:pPr>
              <w:autoSpaceDE w:val="0"/>
              <w:spacing w:after="120" w:line="240" w:lineRule="auto"/>
              <w:ind w:firstLine="567"/>
              <w:jc w:val="both"/>
              <w:rPr>
                <w:rFonts w:ascii="Times New Roman" w:hAnsi="Times New Roman"/>
                <w:sz w:val="24"/>
                <w:szCs w:val="24"/>
                <w:lang w:val="ru-RU"/>
              </w:rPr>
            </w:pPr>
            <w:r w:rsidRPr="00545BBD">
              <w:rPr>
                <w:rFonts w:ascii="Times New Roman" w:hAnsi="Times New Roman"/>
                <w:color w:val="000000"/>
                <w:sz w:val="24"/>
                <w:szCs w:val="24"/>
                <w:lang w:val="ru-RU"/>
              </w:rPr>
              <w:t xml:space="preserve"> Інформація щодо необхідних технічних, якісних та кількісних вимог до предмета закупівлі зазначена в </w:t>
            </w:r>
            <w:r w:rsidRPr="00545BBD">
              <w:rPr>
                <w:rFonts w:ascii="Times New Roman" w:hAnsi="Times New Roman"/>
                <w:b/>
                <w:color w:val="000000"/>
                <w:sz w:val="24"/>
                <w:szCs w:val="24"/>
                <w:lang w:val="ru-RU"/>
              </w:rPr>
              <w:t>Додатку 4</w:t>
            </w:r>
            <w:r w:rsidRPr="00545BBD">
              <w:rPr>
                <w:rFonts w:ascii="Times New Roman" w:hAnsi="Times New Roman"/>
                <w:color w:val="000000"/>
                <w:sz w:val="24"/>
                <w:szCs w:val="24"/>
                <w:lang w:val="ru-RU"/>
              </w:rPr>
              <w:t xml:space="preserve"> до цієї тендерної документації.</w:t>
            </w:r>
          </w:p>
        </w:tc>
      </w:tr>
      <w:tr w:rsidR="003522DD" w:rsidRPr="00545BBD" w:rsidTr="00107751">
        <w:trPr>
          <w:jc w:val="center"/>
        </w:trPr>
        <w:tc>
          <w:tcPr>
            <w:tcW w:w="534" w:type="dxa"/>
          </w:tcPr>
          <w:p w:rsidR="003522DD" w:rsidRPr="00CF08B4" w:rsidRDefault="003522DD" w:rsidP="003522D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szCs w:val="24"/>
                <w:lang w:eastAsia="en-US"/>
              </w:rPr>
            </w:pPr>
            <w:r w:rsidRPr="00CF08B4">
              <w:rPr>
                <w:b/>
                <w:bCs/>
                <w:szCs w:val="24"/>
                <w:lang w:eastAsia="en-US"/>
              </w:rPr>
              <w:t>7</w:t>
            </w:r>
          </w:p>
        </w:tc>
        <w:tc>
          <w:tcPr>
            <w:tcW w:w="3005" w:type="dxa"/>
          </w:tcPr>
          <w:p w:rsidR="003522DD" w:rsidRPr="00CF08B4" w:rsidRDefault="003522DD" w:rsidP="003522D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szCs w:val="24"/>
                <w:lang w:eastAsia="en-US"/>
              </w:rPr>
            </w:pPr>
            <w:r w:rsidRPr="00CF08B4">
              <w:rPr>
                <w:b/>
                <w:bCs/>
                <w:szCs w:val="24"/>
                <w:lang w:eastAsia="en-US"/>
              </w:rPr>
              <w:t>Інформація про субпідрядника (у випадку закупівлі робіт)</w:t>
            </w:r>
          </w:p>
        </w:tc>
        <w:tc>
          <w:tcPr>
            <w:tcW w:w="6810" w:type="dxa"/>
          </w:tcPr>
          <w:p w:rsidR="003522DD" w:rsidRPr="00545BBD" w:rsidRDefault="003522DD" w:rsidP="0035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rFonts w:ascii="Times New Roman" w:hAnsi="Times New Roman"/>
                <w:sz w:val="24"/>
                <w:szCs w:val="24"/>
                <w:lang w:val="ru-RU"/>
              </w:rPr>
            </w:pPr>
            <w:r w:rsidRPr="00545BBD">
              <w:rPr>
                <w:rFonts w:ascii="Times New Roman" w:hAnsi="Times New Roman"/>
                <w:sz w:val="24"/>
                <w:szCs w:val="24"/>
                <w:lang w:val="ru-RU"/>
              </w:rPr>
              <w:t>Не вимагається</w:t>
            </w:r>
          </w:p>
        </w:tc>
      </w:tr>
      <w:tr w:rsidR="003522DD" w:rsidRPr="00F30E70" w:rsidTr="00107751">
        <w:trPr>
          <w:jc w:val="center"/>
        </w:trPr>
        <w:tc>
          <w:tcPr>
            <w:tcW w:w="534" w:type="dxa"/>
          </w:tcPr>
          <w:p w:rsidR="003522DD" w:rsidRPr="00CF08B4" w:rsidRDefault="003522DD" w:rsidP="003522D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szCs w:val="24"/>
                <w:lang w:eastAsia="en-US"/>
              </w:rPr>
            </w:pPr>
            <w:r w:rsidRPr="00CF08B4">
              <w:rPr>
                <w:b/>
                <w:bCs/>
                <w:szCs w:val="24"/>
                <w:lang w:eastAsia="en-US"/>
              </w:rPr>
              <w:t>8</w:t>
            </w:r>
          </w:p>
        </w:tc>
        <w:tc>
          <w:tcPr>
            <w:tcW w:w="3005" w:type="dxa"/>
          </w:tcPr>
          <w:p w:rsidR="003522DD" w:rsidRPr="00CF08B4" w:rsidRDefault="003522DD" w:rsidP="003522D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szCs w:val="24"/>
                <w:lang w:eastAsia="en-US"/>
              </w:rPr>
            </w:pPr>
            <w:bookmarkStart w:id="65" w:name="74"/>
            <w:bookmarkStart w:id="66" w:name="72"/>
            <w:bookmarkEnd w:id="65"/>
            <w:bookmarkEnd w:id="66"/>
            <w:r w:rsidRPr="00CF08B4">
              <w:rPr>
                <w:b/>
                <w:bCs/>
                <w:szCs w:val="24"/>
                <w:lang w:eastAsia="en-US"/>
              </w:rPr>
              <w:t>Унесення змін або відкликання тендерної пропозиції  учасником</w:t>
            </w:r>
            <w:r w:rsidRPr="00CF08B4">
              <w:rPr>
                <w:szCs w:val="24"/>
                <w:lang w:eastAsia="en-US"/>
              </w:rPr>
              <w:t> </w:t>
            </w:r>
          </w:p>
        </w:tc>
        <w:tc>
          <w:tcPr>
            <w:tcW w:w="6810" w:type="dxa"/>
          </w:tcPr>
          <w:p w:rsidR="003522DD" w:rsidRPr="00601934" w:rsidRDefault="00601934" w:rsidP="00352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lang w:val="uk-UA"/>
              </w:rPr>
            </w:pPr>
            <w:bookmarkStart w:id="67" w:name="75"/>
            <w:bookmarkEnd w:id="67"/>
            <w:r w:rsidRPr="00601934">
              <w:rPr>
                <w:rFonts w:ascii="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522DD" w:rsidRPr="00F30E70" w:rsidTr="00D41F45">
        <w:trPr>
          <w:jc w:val="center"/>
        </w:trPr>
        <w:tc>
          <w:tcPr>
            <w:tcW w:w="10349" w:type="dxa"/>
            <w:gridSpan w:val="3"/>
          </w:tcPr>
          <w:p w:rsidR="003522DD" w:rsidRPr="00CF08B4" w:rsidRDefault="003522DD" w:rsidP="003522D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szCs w:val="24"/>
                <w:lang w:eastAsia="en-US"/>
              </w:rPr>
            </w:pPr>
            <w:bookmarkStart w:id="68" w:name="76"/>
            <w:bookmarkEnd w:id="68"/>
            <w:r w:rsidRPr="00CF08B4">
              <w:rPr>
                <w:b/>
                <w:bCs/>
                <w:szCs w:val="24"/>
                <w:lang w:eastAsia="en-US"/>
              </w:rPr>
              <w:t xml:space="preserve">ІV Подання та розкриття тендерних пропозицій </w:t>
            </w:r>
            <w:r w:rsidRPr="00CF08B4">
              <w:rPr>
                <w:szCs w:val="24"/>
                <w:lang w:eastAsia="en-US"/>
              </w:rPr>
              <w:t> </w:t>
            </w:r>
          </w:p>
        </w:tc>
      </w:tr>
      <w:tr w:rsidR="003522DD" w:rsidRPr="00F30E70" w:rsidTr="00107751">
        <w:trPr>
          <w:jc w:val="center"/>
        </w:trPr>
        <w:tc>
          <w:tcPr>
            <w:tcW w:w="534" w:type="dxa"/>
          </w:tcPr>
          <w:p w:rsidR="003522DD" w:rsidRPr="00CF08B4" w:rsidRDefault="003522DD" w:rsidP="003522D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szCs w:val="24"/>
                <w:lang w:eastAsia="en-US"/>
              </w:rPr>
            </w:pPr>
            <w:r w:rsidRPr="00CF08B4">
              <w:rPr>
                <w:b/>
                <w:bCs/>
                <w:szCs w:val="24"/>
                <w:lang w:eastAsia="en-US"/>
              </w:rPr>
              <w:t>1</w:t>
            </w:r>
          </w:p>
        </w:tc>
        <w:tc>
          <w:tcPr>
            <w:tcW w:w="3005" w:type="dxa"/>
          </w:tcPr>
          <w:p w:rsidR="003522DD" w:rsidRPr="00CF08B4" w:rsidRDefault="003522DD" w:rsidP="003522D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szCs w:val="24"/>
                <w:lang w:eastAsia="en-US"/>
              </w:rPr>
            </w:pPr>
            <w:bookmarkStart w:id="69" w:name="77"/>
            <w:bookmarkEnd w:id="69"/>
            <w:r w:rsidRPr="00CF08B4">
              <w:rPr>
                <w:b/>
                <w:bCs/>
                <w:szCs w:val="24"/>
                <w:lang w:eastAsia="en-US"/>
              </w:rPr>
              <w:t>Кінцевий строк подання тендерної пропозиції</w:t>
            </w:r>
            <w:r w:rsidRPr="00CF08B4">
              <w:rPr>
                <w:szCs w:val="24"/>
                <w:lang w:eastAsia="en-US"/>
              </w:rPr>
              <w:t xml:space="preserve">  </w:t>
            </w:r>
          </w:p>
        </w:tc>
        <w:tc>
          <w:tcPr>
            <w:tcW w:w="6810" w:type="dxa"/>
          </w:tcPr>
          <w:p w:rsidR="00601934" w:rsidRPr="00601934" w:rsidRDefault="00601934" w:rsidP="00601934">
            <w:pPr>
              <w:widowControl w:val="0"/>
              <w:spacing w:after="0" w:line="240" w:lineRule="auto"/>
              <w:ind w:left="40" w:right="120"/>
              <w:jc w:val="both"/>
              <w:rPr>
                <w:rFonts w:ascii="Times New Roman" w:hAnsi="Times New Roman"/>
                <w:sz w:val="24"/>
                <w:szCs w:val="24"/>
                <w:highlight w:val="magenta"/>
                <w:lang w:val="ru-RU"/>
              </w:rPr>
            </w:pPr>
            <w:bookmarkStart w:id="70" w:name="117"/>
            <w:bookmarkEnd w:id="70"/>
            <w:r w:rsidRPr="00601934">
              <w:rPr>
                <w:rFonts w:ascii="Times New Roman" w:hAnsi="Times New Roman"/>
                <w:color w:val="000000"/>
                <w:sz w:val="24"/>
                <w:szCs w:val="24"/>
                <w:lang w:val="ru-RU"/>
              </w:rPr>
              <w:t xml:space="preserve">Кінцевий строк подання тендерних пропозицій - </w:t>
            </w:r>
            <w:r w:rsidRPr="00601934">
              <w:rPr>
                <w:rFonts w:ascii="Times New Roman" w:hAnsi="Times New Roman"/>
                <w:b/>
                <w:color w:val="000000"/>
                <w:sz w:val="24"/>
                <w:szCs w:val="24"/>
                <w:lang w:val="ru-RU"/>
              </w:rPr>
              <w:t>2</w:t>
            </w:r>
            <w:r>
              <w:rPr>
                <w:rFonts w:ascii="Times New Roman" w:hAnsi="Times New Roman"/>
                <w:b/>
                <w:color w:val="000000"/>
                <w:sz w:val="24"/>
                <w:szCs w:val="24"/>
                <w:lang w:val="ru-RU"/>
              </w:rPr>
              <w:t>5</w:t>
            </w:r>
            <w:r w:rsidRPr="00601934">
              <w:rPr>
                <w:rFonts w:ascii="Times New Roman" w:hAnsi="Times New Roman"/>
                <w:b/>
                <w:sz w:val="24"/>
                <w:szCs w:val="24"/>
                <w:lang w:val="ru-RU"/>
              </w:rPr>
              <w:t xml:space="preserve"> січня 2023 року. до 00:00 </w:t>
            </w:r>
            <w:r w:rsidRPr="00601934">
              <w:rPr>
                <w:rFonts w:ascii="Times New Roman" w:hAnsi="Times New Roman"/>
                <w:i/>
                <w:sz w:val="24"/>
                <w:szCs w:val="24"/>
                <w:lang w:val="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601934" w:rsidRPr="00601934" w:rsidRDefault="00601934" w:rsidP="00601934">
            <w:pPr>
              <w:widowControl w:val="0"/>
              <w:spacing w:after="0" w:line="240" w:lineRule="auto"/>
              <w:jc w:val="both"/>
              <w:rPr>
                <w:rFonts w:ascii="Times New Roman" w:hAnsi="Times New Roman"/>
                <w:sz w:val="24"/>
                <w:szCs w:val="24"/>
                <w:lang w:val="ru-RU"/>
              </w:rPr>
            </w:pPr>
            <w:r w:rsidRPr="00601934">
              <w:rPr>
                <w:rFonts w:ascii="Times New Roman" w:hAnsi="Times New Roman"/>
                <w:sz w:val="24"/>
                <w:szCs w:val="24"/>
                <w:lang w:val="ru-RU"/>
              </w:rPr>
              <w:lastRenderedPageBreak/>
              <w:t>Отримана тендерна пропозиція вноситься автоматично до реєстру отриманих тендерних пропозицій.</w:t>
            </w:r>
          </w:p>
          <w:p w:rsidR="00601934" w:rsidRPr="00601934" w:rsidRDefault="00601934" w:rsidP="00601934">
            <w:pPr>
              <w:widowControl w:val="0"/>
              <w:spacing w:after="0" w:line="240" w:lineRule="auto"/>
              <w:jc w:val="both"/>
              <w:rPr>
                <w:rFonts w:ascii="Times New Roman" w:hAnsi="Times New Roman"/>
                <w:sz w:val="24"/>
                <w:szCs w:val="24"/>
                <w:lang w:val="ru-RU"/>
              </w:rPr>
            </w:pPr>
            <w:r w:rsidRPr="00601934">
              <w:rPr>
                <w:rFonts w:ascii="Times New Roman" w:hAnsi="Times New Roman"/>
                <w:sz w:val="24"/>
                <w:szCs w:val="24"/>
                <w:lang w:val="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522DD" w:rsidRPr="00CF08B4" w:rsidRDefault="00601934" w:rsidP="0060193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
              <w:ind w:firstLine="284"/>
              <w:jc w:val="both"/>
              <w:rPr>
                <w:szCs w:val="24"/>
                <w:lang w:eastAsia="en-US"/>
              </w:rPr>
            </w:pPr>
            <w:r w:rsidRPr="00745B5B">
              <w:rPr>
                <w:szCs w:val="24"/>
              </w:rPr>
              <w:t>Тендерні пропозиції після закінчення кінцевого строку їх подання не приймаються електронною системою закупівель.</w:t>
            </w:r>
          </w:p>
        </w:tc>
      </w:tr>
      <w:tr w:rsidR="003522DD" w:rsidRPr="00F30E70" w:rsidTr="00107751">
        <w:trPr>
          <w:jc w:val="center"/>
        </w:trPr>
        <w:tc>
          <w:tcPr>
            <w:tcW w:w="534" w:type="dxa"/>
          </w:tcPr>
          <w:p w:rsidR="003522DD" w:rsidRPr="00CF08B4" w:rsidRDefault="003522DD" w:rsidP="003522D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szCs w:val="24"/>
                <w:lang w:eastAsia="en-US"/>
              </w:rPr>
            </w:pPr>
            <w:r w:rsidRPr="00CF08B4">
              <w:rPr>
                <w:b/>
                <w:szCs w:val="24"/>
                <w:lang w:eastAsia="en-US"/>
              </w:rPr>
              <w:lastRenderedPageBreak/>
              <w:t>2</w:t>
            </w:r>
          </w:p>
        </w:tc>
        <w:tc>
          <w:tcPr>
            <w:tcW w:w="3005" w:type="dxa"/>
          </w:tcPr>
          <w:p w:rsidR="003522DD" w:rsidRPr="00CF08B4" w:rsidRDefault="003522DD" w:rsidP="003522D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szCs w:val="24"/>
                <w:lang w:eastAsia="en-US"/>
              </w:rPr>
            </w:pPr>
            <w:bookmarkStart w:id="71" w:name="78"/>
            <w:bookmarkEnd w:id="71"/>
            <w:r w:rsidRPr="00CF08B4">
              <w:rPr>
                <w:b/>
                <w:szCs w:val="24"/>
                <w:lang w:eastAsia="en-US"/>
              </w:rPr>
              <w:t>Дата та час розкриття тендерної пропозиції</w:t>
            </w:r>
          </w:p>
        </w:tc>
        <w:tc>
          <w:tcPr>
            <w:tcW w:w="6810" w:type="dxa"/>
          </w:tcPr>
          <w:p w:rsidR="003522DD" w:rsidRPr="00545BBD" w:rsidRDefault="003522DD" w:rsidP="003522DD">
            <w:pPr>
              <w:pStyle w:val="21"/>
              <w:widowControl w:val="0"/>
              <w:spacing w:after="20"/>
              <w:ind w:firstLine="284"/>
              <w:jc w:val="both"/>
              <w:rPr>
                <w:rFonts w:ascii="Times New Roman" w:hAnsi="Times New Roman" w:cs="Times New Roman"/>
                <w:color w:val="auto"/>
                <w:sz w:val="24"/>
                <w:szCs w:val="24"/>
                <w:lang w:val="uk-UA"/>
              </w:rPr>
            </w:pPr>
            <w:bookmarkStart w:id="72" w:name="79"/>
            <w:bookmarkEnd w:id="72"/>
            <w:r w:rsidRPr="00545BBD">
              <w:rPr>
                <w:rFonts w:ascii="Times New Roman" w:hAnsi="Times New Roman" w:cs="Times New Roman"/>
                <w:color w:val="auto"/>
                <w:sz w:val="24"/>
                <w:szCs w:val="24"/>
                <w:lang w:val="uk-UA" w:eastAsia="en-US"/>
              </w:rPr>
              <w:t>Дата та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3522DD" w:rsidRPr="00545BBD" w:rsidTr="00D41F45">
        <w:trPr>
          <w:jc w:val="center"/>
        </w:trPr>
        <w:tc>
          <w:tcPr>
            <w:tcW w:w="10349" w:type="dxa"/>
            <w:gridSpan w:val="3"/>
          </w:tcPr>
          <w:p w:rsidR="003522DD" w:rsidRPr="00CF08B4" w:rsidRDefault="003522DD" w:rsidP="003522D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szCs w:val="24"/>
                <w:lang w:eastAsia="en-US"/>
              </w:rPr>
            </w:pPr>
            <w:bookmarkStart w:id="73" w:name="80"/>
            <w:bookmarkStart w:id="74" w:name="82"/>
            <w:bookmarkStart w:id="75" w:name="84"/>
            <w:bookmarkStart w:id="76" w:name="85"/>
            <w:bookmarkStart w:id="77" w:name="87"/>
            <w:bookmarkStart w:id="78" w:name="89"/>
            <w:bookmarkEnd w:id="73"/>
            <w:bookmarkEnd w:id="74"/>
            <w:bookmarkEnd w:id="75"/>
            <w:bookmarkEnd w:id="76"/>
            <w:bookmarkEnd w:id="77"/>
            <w:bookmarkEnd w:id="78"/>
            <w:r w:rsidRPr="00CF08B4">
              <w:rPr>
                <w:b/>
                <w:bCs/>
                <w:szCs w:val="24"/>
                <w:lang w:eastAsia="en-US"/>
              </w:rPr>
              <w:t>V. Оцінка тендерної пропозиції</w:t>
            </w:r>
            <w:r w:rsidRPr="00CF08B4">
              <w:rPr>
                <w:szCs w:val="24"/>
                <w:lang w:eastAsia="en-US"/>
              </w:rPr>
              <w:t> </w:t>
            </w:r>
          </w:p>
        </w:tc>
      </w:tr>
      <w:tr w:rsidR="003522DD" w:rsidRPr="00F30E70" w:rsidTr="00107751">
        <w:trPr>
          <w:jc w:val="center"/>
        </w:trPr>
        <w:tc>
          <w:tcPr>
            <w:tcW w:w="534" w:type="dxa"/>
          </w:tcPr>
          <w:p w:rsidR="003522DD" w:rsidRPr="00CF08B4" w:rsidRDefault="003522DD" w:rsidP="003522D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szCs w:val="24"/>
                <w:lang w:eastAsia="en-US"/>
              </w:rPr>
            </w:pPr>
            <w:r w:rsidRPr="00CF08B4">
              <w:rPr>
                <w:b/>
                <w:bCs/>
                <w:szCs w:val="24"/>
                <w:lang w:eastAsia="en-US"/>
              </w:rPr>
              <w:t>1</w:t>
            </w:r>
          </w:p>
        </w:tc>
        <w:tc>
          <w:tcPr>
            <w:tcW w:w="3005" w:type="dxa"/>
          </w:tcPr>
          <w:p w:rsidR="003522DD" w:rsidRPr="00CF08B4" w:rsidRDefault="003522DD" w:rsidP="003522D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szCs w:val="24"/>
                <w:lang w:eastAsia="en-US"/>
              </w:rPr>
            </w:pPr>
            <w:bookmarkStart w:id="79" w:name="90"/>
            <w:bookmarkEnd w:id="79"/>
            <w:r w:rsidRPr="00CF08B4">
              <w:rPr>
                <w:b/>
                <w:bCs/>
                <w:szCs w:val="24"/>
                <w:lang w:eastAsia="en-US"/>
              </w:rPr>
              <w:t>Перелік критеріїв та методика оцінки тендерної пропозиції  із зазначенням питомої ваги критерію</w:t>
            </w:r>
            <w:r w:rsidRPr="00CF08B4">
              <w:rPr>
                <w:b/>
                <w:szCs w:val="24"/>
                <w:lang w:eastAsia="en-US"/>
              </w:rPr>
              <w:t> </w:t>
            </w:r>
          </w:p>
        </w:tc>
        <w:tc>
          <w:tcPr>
            <w:tcW w:w="6810" w:type="dxa"/>
          </w:tcPr>
          <w:p w:rsidR="003522DD" w:rsidRPr="00545BBD" w:rsidRDefault="003522DD" w:rsidP="003522DD">
            <w:pPr>
              <w:tabs>
                <w:tab w:val="left" w:pos="537"/>
              </w:tabs>
              <w:spacing w:after="20" w:line="240" w:lineRule="auto"/>
              <w:ind w:right="113" w:firstLine="284"/>
              <w:contextualSpacing/>
              <w:jc w:val="both"/>
              <w:rPr>
                <w:rFonts w:ascii="Times New Roman" w:hAnsi="Times New Roman"/>
                <w:sz w:val="24"/>
                <w:szCs w:val="24"/>
                <w:lang w:val="ru-RU"/>
              </w:rPr>
            </w:pPr>
            <w:bookmarkStart w:id="80" w:name="91"/>
            <w:bookmarkEnd w:id="80"/>
            <w:r w:rsidRPr="00545BBD">
              <w:rPr>
                <w:rFonts w:ascii="Times New Roman" w:hAnsi="Times New Roman"/>
                <w:sz w:val="24"/>
                <w:szCs w:val="24"/>
                <w:lang w:val="ru-RU"/>
              </w:rPr>
              <w:t>Єдиним критерієм оцінки тендерних пропозицій є ціна</w:t>
            </w:r>
            <w:r>
              <w:rPr>
                <w:rFonts w:ascii="Times New Roman" w:hAnsi="Times New Roman"/>
                <w:sz w:val="24"/>
                <w:szCs w:val="24"/>
                <w:lang w:val="ru-RU"/>
              </w:rPr>
              <w:t xml:space="preserve"> </w:t>
            </w:r>
            <w:r>
              <w:rPr>
                <w:rFonts w:ascii="Times New Roman" w:eastAsia="Times New Roman" w:hAnsi="Times New Roman"/>
                <w:sz w:val="24"/>
                <w:szCs w:val="24"/>
                <w:lang w:val="uk-UA"/>
              </w:rPr>
              <w:t>(питома вага критерію – 100%)</w:t>
            </w:r>
            <w:r w:rsidRPr="00545BBD">
              <w:rPr>
                <w:rFonts w:ascii="Times New Roman" w:hAnsi="Times New Roman"/>
                <w:sz w:val="24"/>
                <w:szCs w:val="24"/>
                <w:lang w:val="ru-RU"/>
              </w:rPr>
              <w:t>.</w:t>
            </w:r>
          </w:p>
          <w:p w:rsidR="003522DD" w:rsidRPr="00CF08B4" w:rsidRDefault="003522DD" w:rsidP="003522D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
              <w:ind w:firstLine="284"/>
              <w:jc w:val="both"/>
              <w:rPr>
                <w:szCs w:val="24"/>
                <w:lang w:eastAsia="en-US"/>
              </w:rPr>
            </w:pPr>
            <w:r w:rsidRPr="00CF08B4">
              <w:rPr>
                <w:szCs w:val="24"/>
                <w:lang w:eastAsia="en-US"/>
              </w:rPr>
              <w:t>Оцінка тендерних пропозицій проводиться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rsidR="003522DD" w:rsidRPr="00C6389F" w:rsidRDefault="003522DD" w:rsidP="003522DD">
            <w:pPr>
              <w:pStyle w:val="western"/>
              <w:jc w:val="both"/>
              <w:rPr>
                <w:rFonts w:ascii="Times New Roman" w:hAnsi="Times New Roman"/>
                <w:b/>
                <w:color w:val="auto"/>
                <w:sz w:val="24"/>
                <w:szCs w:val="24"/>
                <w:u w:val="single"/>
                <w:lang w:val="uk-UA"/>
              </w:rPr>
            </w:pPr>
            <w:r w:rsidRPr="00C6389F">
              <w:rPr>
                <w:rFonts w:ascii="Times New Roman" w:hAnsi="Times New Roman"/>
                <w:b/>
                <w:color w:val="auto"/>
                <w:sz w:val="24"/>
                <w:szCs w:val="24"/>
                <w:u w:val="single"/>
                <w:lang w:val="uk-UA"/>
              </w:rPr>
              <w:t xml:space="preserve">Крок аукціону  становить 1 %. </w:t>
            </w:r>
          </w:p>
          <w:p w:rsidR="003522DD" w:rsidRPr="00A40A3D" w:rsidRDefault="003522DD" w:rsidP="003522DD">
            <w:pPr>
              <w:spacing w:after="0"/>
              <w:ind w:firstLine="240"/>
              <w:jc w:val="both"/>
              <w:rPr>
                <w:rFonts w:ascii="Times New Roman" w:hAnsi="Times New Roman"/>
                <w:sz w:val="24"/>
                <w:szCs w:val="24"/>
                <w:lang w:val="uk-UA"/>
              </w:rPr>
            </w:pPr>
            <w:r w:rsidRPr="00A40A3D">
              <w:rPr>
                <w:rFonts w:ascii="Times New Roman" w:hAnsi="Times New Roman"/>
                <w:sz w:val="24"/>
                <w:szCs w:val="24"/>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522DD" w:rsidRPr="00A40A3D" w:rsidRDefault="003522DD" w:rsidP="003522DD">
            <w:pPr>
              <w:spacing w:after="0"/>
              <w:ind w:firstLine="240"/>
              <w:jc w:val="both"/>
              <w:rPr>
                <w:rFonts w:ascii="Times New Roman" w:hAnsi="Times New Roman"/>
                <w:sz w:val="24"/>
                <w:szCs w:val="24"/>
                <w:lang w:val="uk-UA"/>
              </w:rPr>
            </w:pPr>
            <w:bookmarkStart w:id="81" w:name="1567"/>
            <w:r w:rsidRPr="00A40A3D">
              <w:rPr>
                <w:rFonts w:ascii="Times New Roman" w:hAnsi="Times New Roman"/>
                <w:sz w:val="24"/>
                <w:szCs w:val="24"/>
                <w:lang w:val="uk-UA"/>
              </w:rPr>
              <w:t>Замовник розміщує повідомлення з вимогою про усунення невідповідностей в інформації та/або документах:</w:t>
            </w:r>
          </w:p>
          <w:p w:rsidR="003522DD" w:rsidRPr="00A40A3D" w:rsidRDefault="003522DD" w:rsidP="003522DD">
            <w:pPr>
              <w:spacing w:after="0"/>
              <w:ind w:firstLine="240"/>
              <w:jc w:val="both"/>
              <w:rPr>
                <w:rFonts w:ascii="Times New Roman" w:hAnsi="Times New Roman"/>
                <w:sz w:val="24"/>
                <w:szCs w:val="24"/>
                <w:lang w:val="uk-UA"/>
              </w:rPr>
            </w:pPr>
            <w:bookmarkStart w:id="82" w:name="1568"/>
            <w:bookmarkEnd w:id="81"/>
            <w:r w:rsidRPr="00A40A3D">
              <w:rPr>
                <w:rFonts w:ascii="Times New Roman" w:hAnsi="Times New Roman"/>
                <w:sz w:val="24"/>
                <w:szCs w:val="24"/>
                <w:lang w:val="uk-UA"/>
              </w:rPr>
              <w:t>1) що підтверджують відповідність учасника процедури закупівлі кваліфікаційним критеріям відповідно до статті 16 цього Закону;</w:t>
            </w:r>
          </w:p>
          <w:p w:rsidR="003522DD" w:rsidRPr="00A40A3D" w:rsidRDefault="003522DD" w:rsidP="003522DD">
            <w:pPr>
              <w:spacing w:after="0"/>
              <w:ind w:firstLine="240"/>
              <w:jc w:val="both"/>
              <w:rPr>
                <w:rFonts w:ascii="Times New Roman" w:hAnsi="Times New Roman"/>
                <w:sz w:val="24"/>
                <w:szCs w:val="24"/>
                <w:lang w:val="uk-UA"/>
              </w:rPr>
            </w:pPr>
            <w:bookmarkStart w:id="83" w:name="1569"/>
            <w:bookmarkEnd w:id="82"/>
            <w:r w:rsidRPr="00A40A3D">
              <w:rPr>
                <w:rFonts w:ascii="Times New Roman" w:hAnsi="Times New Roman"/>
                <w:sz w:val="24"/>
                <w:szCs w:val="24"/>
                <w:lang w:val="uk-UA"/>
              </w:rPr>
              <w:t>2) на підтвердження права підпису тендерної пропозиції та/або договору про закупівлю.</w:t>
            </w:r>
          </w:p>
          <w:p w:rsidR="003522DD" w:rsidRPr="00A40A3D" w:rsidRDefault="003522DD" w:rsidP="003522DD">
            <w:pPr>
              <w:spacing w:after="0"/>
              <w:ind w:firstLine="240"/>
              <w:jc w:val="both"/>
              <w:rPr>
                <w:rFonts w:ascii="Times New Roman" w:hAnsi="Times New Roman"/>
                <w:sz w:val="24"/>
                <w:szCs w:val="24"/>
                <w:lang w:val="uk-UA"/>
              </w:rPr>
            </w:pPr>
            <w:bookmarkStart w:id="84" w:name="1570"/>
            <w:bookmarkEnd w:id="83"/>
            <w:r w:rsidRPr="00A40A3D">
              <w:rPr>
                <w:rFonts w:ascii="Times New Roman" w:hAnsi="Times New Roman"/>
                <w:sz w:val="24"/>
                <w:szCs w:val="24"/>
                <w:lang w:val="uk-UA"/>
              </w:rPr>
              <w:t>Повідомлення з вимогою про усунення невідповідностей повинно містити таку інформацію:</w:t>
            </w:r>
          </w:p>
          <w:p w:rsidR="003522DD" w:rsidRPr="00A40A3D" w:rsidRDefault="003522DD" w:rsidP="003522DD">
            <w:pPr>
              <w:spacing w:after="0"/>
              <w:ind w:firstLine="240"/>
              <w:jc w:val="both"/>
              <w:rPr>
                <w:rFonts w:ascii="Times New Roman" w:hAnsi="Times New Roman"/>
                <w:sz w:val="24"/>
                <w:szCs w:val="24"/>
                <w:lang w:val="uk-UA"/>
              </w:rPr>
            </w:pPr>
            <w:bookmarkStart w:id="85" w:name="1571"/>
            <w:bookmarkEnd w:id="84"/>
            <w:r w:rsidRPr="00A40A3D">
              <w:rPr>
                <w:rFonts w:ascii="Times New Roman" w:hAnsi="Times New Roman"/>
                <w:sz w:val="24"/>
                <w:szCs w:val="24"/>
                <w:lang w:val="uk-UA"/>
              </w:rPr>
              <w:t>1) перелік виявлених невідповідностей;</w:t>
            </w:r>
          </w:p>
          <w:p w:rsidR="003522DD" w:rsidRPr="00A40A3D" w:rsidRDefault="003522DD" w:rsidP="003522DD">
            <w:pPr>
              <w:spacing w:after="0"/>
              <w:ind w:firstLine="240"/>
              <w:jc w:val="both"/>
              <w:rPr>
                <w:rFonts w:ascii="Times New Roman" w:hAnsi="Times New Roman"/>
                <w:sz w:val="24"/>
                <w:szCs w:val="24"/>
                <w:lang w:val="uk-UA"/>
              </w:rPr>
            </w:pPr>
            <w:bookmarkStart w:id="86" w:name="1572"/>
            <w:bookmarkEnd w:id="85"/>
            <w:r w:rsidRPr="00A40A3D">
              <w:rPr>
                <w:rFonts w:ascii="Times New Roman" w:hAnsi="Times New Roman"/>
                <w:sz w:val="24"/>
                <w:szCs w:val="24"/>
                <w:lang w:val="uk-UA"/>
              </w:rPr>
              <w:t>2) посилання на вимогу (вимоги) тендерної документації, щодо якої (яких) виявлені невідповідності;</w:t>
            </w:r>
          </w:p>
          <w:p w:rsidR="003522DD" w:rsidRPr="00A40A3D" w:rsidRDefault="003522DD" w:rsidP="003522DD">
            <w:pPr>
              <w:spacing w:after="0"/>
              <w:ind w:firstLine="240"/>
              <w:jc w:val="both"/>
              <w:rPr>
                <w:rFonts w:ascii="Times New Roman" w:hAnsi="Times New Roman"/>
                <w:sz w:val="24"/>
                <w:szCs w:val="24"/>
                <w:lang w:val="uk-UA"/>
              </w:rPr>
            </w:pPr>
            <w:bookmarkStart w:id="87" w:name="1573"/>
            <w:bookmarkEnd w:id="86"/>
            <w:r w:rsidRPr="00A40A3D">
              <w:rPr>
                <w:rFonts w:ascii="Times New Roman" w:hAnsi="Times New Roman"/>
                <w:sz w:val="24"/>
                <w:szCs w:val="24"/>
                <w:lang w:val="uk-UA"/>
              </w:rPr>
              <w:t>3) перелік інформації та/або документів, які повинен подати учасник для усунення виявлених невідповідностей.</w:t>
            </w:r>
          </w:p>
          <w:p w:rsidR="003522DD" w:rsidRPr="000556D9" w:rsidRDefault="003522DD" w:rsidP="003522DD">
            <w:pPr>
              <w:spacing w:after="0"/>
              <w:ind w:firstLine="240"/>
              <w:jc w:val="both"/>
              <w:rPr>
                <w:lang w:val="uk-UA"/>
              </w:rPr>
            </w:pPr>
            <w:bookmarkStart w:id="88" w:name="1574"/>
            <w:bookmarkEnd w:id="87"/>
            <w:r w:rsidRPr="00A40A3D">
              <w:rPr>
                <w:rFonts w:ascii="Times New Roman" w:hAnsi="Times New Roman"/>
                <w:sz w:val="24"/>
                <w:szCs w:val="24"/>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bookmarkEnd w:id="88"/>
          </w:p>
        </w:tc>
      </w:tr>
      <w:tr w:rsidR="00851376" w:rsidRPr="00F30E70" w:rsidTr="00D31FB0">
        <w:trPr>
          <w:jc w:val="center"/>
        </w:trPr>
        <w:tc>
          <w:tcPr>
            <w:tcW w:w="534" w:type="dxa"/>
          </w:tcPr>
          <w:p w:rsidR="00851376" w:rsidRPr="00CF08B4" w:rsidRDefault="00851376" w:rsidP="0085137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szCs w:val="24"/>
                <w:lang w:eastAsia="en-US"/>
              </w:rPr>
            </w:pPr>
            <w:r w:rsidRPr="00CF08B4">
              <w:rPr>
                <w:b/>
                <w:bCs/>
                <w:szCs w:val="24"/>
                <w:lang w:eastAsia="en-US"/>
              </w:rPr>
              <w:t>2</w:t>
            </w:r>
          </w:p>
        </w:tc>
        <w:tc>
          <w:tcPr>
            <w:tcW w:w="3005" w:type="dxa"/>
          </w:tcPr>
          <w:p w:rsidR="00851376" w:rsidRPr="00CF08B4" w:rsidRDefault="00851376" w:rsidP="0085137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szCs w:val="24"/>
                <w:lang w:eastAsia="en-US"/>
              </w:rPr>
            </w:pPr>
            <w:bookmarkStart w:id="89" w:name="92"/>
            <w:bookmarkEnd w:id="89"/>
            <w:r w:rsidRPr="00CF08B4">
              <w:rPr>
                <w:b/>
                <w:bCs/>
                <w:szCs w:val="24"/>
                <w:lang w:eastAsia="en-US"/>
              </w:rPr>
              <w:t>Інша інформація</w:t>
            </w:r>
            <w:r w:rsidRPr="00CF08B4">
              <w:rPr>
                <w:szCs w:val="24"/>
                <w:lang w:eastAsia="en-US"/>
              </w:rPr>
              <w:t> </w:t>
            </w:r>
          </w:p>
        </w:tc>
        <w:tc>
          <w:tcPr>
            <w:tcW w:w="6810" w:type="dxa"/>
            <w:vAlign w:val="center"/>
          </w:tcPr>
          <w:p w:rsidR="00851376" w:rsidRPr="00851376" w:rsidRDefault="00851376" w:rsidP="00851376">
            <w:pPr>
              <w:widowControl w:val="0"/>
              <w:spacing w:after="0" w:line="240" w:lineRule="auto"/>
              <w:jc w:val="both"/>
              <w:rPr>
                <w:rFonts w:ascii="Times New Roman" w:hAnsi="Times New Roman"/>
                <w:sz w:val="24"/>
                <w:szCs w:val="24"/>
                <w:lang w:val="uk-UA"/>
              </w:rPr>
            </w:pPr>
            <w:bookmarkStart w:id="90" w:name="93"/>
            <w:bookmarkEnd w:id="90"/>
            <w:r w:rsidRPr="00851376">
              <w:rPr>
                <w:rFonts w:ascii="Times New Roman" w:hAnsi="Times New Roman"/>
                <w:color w:val="000000"/>
                <w:sz w:val="24"/>
                <w:szCs w:val="24"/>
                <w:lang w:val="uk-UA"/>
              </w:rPr>
              <w:t>Вартість тендерної пропозиції та всі інші ціни повинні бути чітко визначені.</w:t>
            </w:r>
          </w:p>
          <w:p w:rsidR="00851376" w:rsidRPr="00851376" w:rsidRDefault="00851376" w:rsidP="00851376">
            <w:pPr>
              <w:widowControl w:val="0"/>
              <w:spacing w:after="0" w:line="240" w:lineRule="auto"/>
              <w:ind w:right="120"/>
              <w:jc w:val="both"/>
              <w:rPr>
                <w:rFonts w:ascii="Times New Roman" w:hAnsi="Times New Roman"/>
                <w:sz w:val="24"/>
                <w:szCs w:val="24"/>
                <w:lang w:val="ru-RU"/>
              </w:rPr>
            </w:pPr>
            <w:r w:rsidRPr="00851376">
              <w:rPr>
                <w:rFonts w:ascii="Times New Roman" w:hAnsi="Times New Roman"/>
                <w:color w:val="000000"/>
                <w:sz w:val="24"/>
                <w:szCs w:val="24"/>
                <w:lang w:val="ru-RU"/>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w:t>
            </w:r>
            <w:r w:rsidRPr="00851376">
              <w:rPr>
                <w:rFonts w:ascii="Times New Roman" w:hAnsi="Times New Roman"/>
                <w:color w:val="000000"/>
                <w:sz w:val="24"/>
                <w:szCs w:val="24"/>
                <w:lang w:val="ru-RU"/>
              </w:rPr>
              <w:lastRenderedPageBreak/>
              <w:t>незалежно від результату торгів.</w:t>
            </w:r>
          </w:p>
          <w:p w:rsidR="00851376" w:rsidRPr="00851376" w:rsidRDefault="00851376" w:rsidP="00851376">
            <w:pPr>
              <w:widowControl w:val="0"/>
              <w:spacing w:after="0" w:line="240" w:lineRule="auto"/>
              <w:jc w:val="both"/>
              <w:rPr>
                <w:rFonts w:ascii="Times New Roman" w:hAnsi="Times New Roman"/>
                <w:sz w:val="24"/>
                <w:szCs w:val="24"/>
                <w:lang w:val="ru-RU"/>
              </w:rPr>
            </w:pPr>
            <w:r w:rsidRPr="00851376">
              <w:rPr>
                <w:rFonts w:ascii="Times New Roman" w:hAnsi="Times New Roman"/>
                <w:color w:val="000000"/>
                <w:sz w:val="24"/>
                <w:szCs w:val="24"/>
                <w:lang w:val="ru-RU"/>
              </w:rPr>
              <w:t>До розрахунку ціни</w:t>
            </w:r>
            <w:r w:rsidRPr="00745B5B">
              <w:rPr>
                <w:rFonts w:ascii="Times New Roman" w:hAnsi="Times New Roman"/>
                <w:color w:val="000000"/>
                <w:sz w:val="24"/>
                <w:szCs w:val="24"/>
              </w:rPr>
              <w:t> </w:t>
            </w:r>
            <w:r w:rsidRPr="00851376">
              <w:rPr>
                <w:rFonts w:ascii="Times New Roman" w:hAnsi="Times New Roman"/>
                <w:color w:val="000000"/>
                <w:sz w:val="24"/>
                <w:szCs w:val="24"/>
                <w:lang w:val="ru-RU"/>
              </w:rPr>
              <w:t xml:space="preserve">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851376">
              <w:rPr>
                <w:rFonts w:ascii="Times New Roman" w:hAnsi="Times New Roman"/>
                <w:sz w:val="24"/>
                <w:szCs w:val="24"/>
                <w:lang w:val="ru-RU"/>
              </w:rPr>
              <w:t xml:space="preserve">(у разі встановлення такої вимоги). </w:t>
            </w:r>
            <w:r w:rsidRPr="00851376">
              <w:rPr>
                <w:rFonts w:ascii="Times New Roman" w:hAnsi="Times New Roman"/>
                <w:color w:val="000000"/>
                <w:sz w:val="24"/>
                <w:szCs w:val="24"/>
                <w:lang w:val="ru-RU"/>
              </w:rPr>
              <w:t>Зазначені витрати сплачуються учасником за рахунок його прибутку. Понесені витрати не відшкодовуються (в тому числі</w:t>
            </w:r>
            <w:r w:rsidRPr="00745B5B">
              <w:rPr>
                <w:rFonts w:ascii="Times New Roman" w:hAnsi="Times New Roman"/>
                <w:color w:val="000000"/>
                <w:sz w:val="24"/>
                <w:szCs w:val="24"/>
              </w:rPr>
              <w:t> </w:t>
            </w:r>
            <w:r w:rsidRPr="00851376">
              <w:rPr>
                <w:rFonts w:ascii="Times New Roman" w:hAnsi="Times New Roman"/>
                <w:color w:val="000000"/>
                <w:sz w:val="24"/>
                <w:szCs w:val="24"/>
                <w:lang w:val="ru-RU"/>
              </w:rPr>
              <w:t xml:space="preserve"> у разі відміни торгів чи визнання торгів такими, що не відбулися).</w:t>
            </w:r>
          </w:p>
          <w:p w:rsidR="00851376" w:rsidRPr="00851376" w:rsidRDefault="00851376" w:rsidP="00851376">
            <w:pPr>
              <w:widowControl w:val="0"/>
              <w:spacing w:after="0" w:line="240" w:lineRule="auto"/>
              <w:jc w:val="both"/>
              <w:rPr>
                <w:rFonts w:ascii="Times New Roman" w:hAnsi="Times New Roman"/>
                <w:sz w:val="24"/>
                <w:szCs w:val="24"/>
                <w:lang w:val="ru-RU"/>
              </w:rPr>
            </w:pPr>
            <w:r w:rsidRPr="00851376">
              <w:rPr>
                <w:rFonts w:ascii="Times New Roman" w:hAnsi="Times New Roman"/>
                <w:color w:val="000000"/>
                <w:sz w:val="24"/>
                <w:szCs w:val="24"/>
                <w:lang w:val="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51376" w:rsidRPr="00851376" w:rsidRDefault="00851376" w:rsidP="00851376">
            <w:pPr>
              <w:widowControl w:val="0"/>
              <w:spacing w:after="0" w:line="240" w:lineRule="auto"/>
              <w:jc w:val="both"/>
              <w:rPr>
                <w:rFonts w:ascii="Times New Roman" w:hAnsi="Times New Roman"/>
                <w:sz w:val="24"/>
                <w:szCs w:val="24"/>
                <w:lang w:val="ru-RU"/>
              </w:rPr>
            </w:pPr>
            <w:r w:rsidRPr="00851376">
              <w:rPr>
                <w:rFonts w:ascii="Times New Roman" w:hAnsi="Times New Roman"/>
                <w:color w:val="000000"/>
                <w:sz w:val="24"/>
                <w:szCs w:val="24"/>
                <w:lang w:val="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851376" w:rsidRPr="00851376" w:rsidRDefault="00851376" w:rsidP="00851376">
            <w:pPr>
              <w:widowControl w:val="0"/>
              <w:spacing w:after="0" w:line="240" w:lineRule="auto"/>
              <w:jc w:val="both"/>
              <w:rPr>
                <w:rFonts w:ascii="Times New Roman" w:hAnsi="Times New Roman"/>
                <w:sz w:val="24"/>
                <w:szCs w:val="24"/>
                <w:lang w:val="ru-RU"/>
              </w:rPr>
            </w:pPr>
            <w:r w:rsidRPr="00851376">
              <w:rPr>
                <w:rFonts w:ascii="Times New Roman" w:hAnsi="Times New Roman"/>
                <w:b/>
                <w:color w:val="000000"/>
                <w:sz w:val="24"/>
                <w:szCs w:val="24"/>
                <w:lang w:val="ru-RU"/>
              </w:rPr>
              <w:t>Інші умови тендерної документації:</w:t>
            </w:r>
          </w:p>
          <w:p w:rsidR="00851376" w:rsidRPr="00851376" w:rsidRDefault="00851376" w:rsidP="00851376">
            <w:pPr>
              <w:widowControl w:val="0"/>
              <w:spacing w:after="0" w:line="240" w:lineRule="auto"/>
              <w:jc w:val="both"/>
              <w:rPr>
                <w:rFonts w:ascii="Times New Roman" w:hAnsi="Times New Roman"/>
                <w:color w:val="000000"/>
                <w:sz w:val="24"/>
                <w:szCs w:val="24"/>
                <w:lang w:val="ru-RU"/>
              </w:rPr>
            </w:pPr>
            <w:r w:rsidRPr="00851376">
              <w:rPr>
                <w:rFonts w:ascii="Times New Roman" w:hAnsi="Times New Roman"/>
                <w:color w:val="000000"/>
                <w:sz w:val="24"/>
                <w:szCs w:val="24"/>
                <w:lang w:val="ru-RU"/>
              </w:rPr>
              <w:t>1. Учасники відповідають за зміст своїх тендерних пропозицій, та повинні дотримуватись норм чинного законодавства України.</w:t>
            </w:r>
          </w:p>
          <w:p w:rsidR="00851376" w:rsidRPr="00851376" w:rsidRDefault="00851376" w:rsidP="00851376">
            <w:pPr>
              <w:widowControl w:val="0"/>
              <w:spacing w:after="0" w:line="240" w:lineRule="auto"/>
              <w:jc w:val="both"/>
              <w:rPr>
                <w:rFonts w:ascii="Times New Roman" w:hAnsi="Times New Roman"/>
                <w:color w:val="000000"/>
                <w:sz w:val="24"/>
                <w:szCs w:val="24"/>
                <w:lang w:val="ru-RU"/>
              </w:rPr>
            </w:pPr>
            <w:r w:rsidRPr="00851376">
              <w:rPr>
                <w:rFonts w:ascii="Times New Roman" w:hAnsi="Times New Roman"/>
                <w:color w:val="000000"/>
                <w:sz w:val="24"/>
                <w:szCs w:val="24"/>
                <w:lang w:val="ru-RU"/>
              </w:rPr>
              <w:t>2.</w:t>
            </w:r>
            <w:r w:rsidRPr="00745B5B">
              <w:rPr>
                <w:rFonts w:ascii="Times New Roman" w:hAnsi="Times New Roman"/>
                <w:color w:val="000000"/>
                <w:sz w:val="24"/>
                <w:szCs w:val="24"/>
              </w:rPr>
              <w:t> </w:t>
            </w:r>
            <w:r w:rsidRPr="00851376">
              <w:rPr>
                <w:rFonts w:ascii="Times New Roman" w:hAnsi="Times New Roman"/>
                <w:color w:val="000000"/>
                <w:sz w:val="24"/>
                <w:szCs w:val="24"/>
                <w:lang w:val="ru-RU"/>
              </w:rPr>
              <w:t xml:space="preserve"> </w:t>
            </w:r>
            <w:r w:rsidRPr="00745B5B">
              <w:rPr>
                <w:rFonts w:ascii="Times New Roman" w:hAnsi="Times New Roman"/>
                <w:color w:val="000000"/>
                <w:sz w:val="24"/>
                <w:szCs w:val="24"/>
              </w:rPr>
              <w:t> </w:t>
            </w:r>
            <w:r w:rsidRPr="00851376">
              <w:rPr>
                <w:rFonts w:ascii="Times New Roman" w:hAnsi="Times New Roman"/>
                <w:color w:val="000000"/>
                <w:sz w:val="24"/>
                <w:szCs w:val="24"/>
                <w:lang w:val="ru-RU"/>
              </w:rPr>
              <w:t>У разі якщо учасник або не повинен складати або відповідно до норм чинного законодавства (в тому числі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851376" w:rsidRPr="00851376" w:rsidRDefault="00851376" w:rsidP="00851376">
            <w:pPr>
              <w:widowControl w:val="0"/>
              <w:spacing w:after="0" w:line="240" w:lineRule="auto"/>
              <w:jc w:val="both"/>
              <w:rPr>
                <w:rFonts w:ascii="Times New Roman" w:hAnsi="Times New Roman"/>
                <w:color w:val="000000"/>
                <w:sz w:val="24"/>
                <w:szCs w:val="24"/>
                <w:lang w:val="ru-RU"/>
              </w:rPr>
            </w:pPr>
            <w:r w:rsidRPr="00851376">
              <w:rPr>
                <w:rFonts w:ascii="Times New Roman" w:hAnsi="Times New Roman"/>
                <w:color w:val="000000"/>
                <w:sz w:val="24"/>
                <w:szCs w:val="24"/>
                <w:lang w:val="ru-RU"/>
              </w:rPr>
              <w:t>3.</w:t>
            </w:r>
            <w:r w:rsidRPr="00745B5B">
              <w:rPr>
                <w:rFonts w:ascii="Times New Roman" w:hAnsi="Times New Roman"/>
                <w:color w:val="000000"/>
                <w:sz w:val="24"/>
                <w:szCs w:val="24"/>
              </w:rPr>
              <w:t> </w:t>
            </w:r>
            <w:r w:rsidRPr="00851376">
              <w:rPr>
                <w:rFonts w:ascii="Times New Roman" w:hAnsi="Times New Roman"/>
                <w:color w:val="000000"/>
                <w:sz w:val="24"/>
                <w:szCs w:val="24"/>
                <w:lang w:val="ru-RU"/>
              </w:rPr>
              <w:t xml:space="preserve"> </w:t>
            </w:r>
            <w:r w:rsidRPr="00745B5B">
              <w:rPr>
                <w:rFonts w:ascii="Times New Roman" w:hAnsi="Times New Roman"/>
                <w:color w:val="000000"/>
                <w:sz w:val="24"/>
                <w:szCs w:val="24"/>
              </w:rPr>
              <w:t> </w:t>
            </w:r>
            <w:r w:rsidRPr="00851376">
              <w:rPr>
                <w:rFonts w:ascii="Times New Roman" w:hAnsi="Times New Roman"/>
                <w:color w:val="000000"/>
                <w:sz w:val="24"/>
                <w:szCs w:val="24"/>
                <w:lang w:val="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51376" w:rsidRPr="00851376" w:rsidRDefault="00851376" w:rsidP="00851376">
            <w:pPr>
              <w:widowControl w:val="0"/>
              <w:spacing w:after="0" w:line="240" w:lineRule="auto"/>
              <w:jc w:val="both"/>
              <w:rPr>
                <w:rFonts w:ascii="Times New Roman" w:hAnsi="Times New Roman"/>
                <w:color w:val="000000"/>
                <w:sz w:val="24"/>
                <w:szCs w:val="24"/>
                <w:lang w:val="ru-RU"/>
              </w:rPr>
            </w:pPr>
            <w:r w:rsidRPr="00851376">
              <w:rPr>
                <w:rFonts w:ascii="Times New Roman" w:hAnsi="Times New Roman"/>
                <w:color w:val="000000"/>
                <w:sz w:val="24"/>
                <w:szCs w:val="24"/>
                <w:lang w:val="ru-RU"/>
              </w:rPr>
              <w:t>4.</w:t>
            </w:r>
            <w:r w:rsidRPr="00745B5B">
              <w:rPr>
                <w:rFonts w:ascii="Times New Roman" w:hAnsi="Times New Roman"/>
                <w:color w:val="000000"/>
                <w:sz w:val="24"/>
                <w:szCs w:val="24"/>
              </w:rPr>
              <w:t> </w:t>
            </w:r>
            <w:r w:rsidRPr="00851376">
              <w:rPr>
                <w:rFonts w:ascii="Times New Roman" w:hAnsi="Times New Roman"/>
                <w:color w:val="000000"/>
                <w:sz w:val="24"/>
                <w:szCs w:val="24"/>
                <w:lang w:val="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51376" w:rsidRPr="00851376" w:rsidRDefault="00851376" w:rsidP="00851376">
            <w:pPr>
              <w:widowControl w:val="0"/>
              <w:spacing w:after="0" w:line="240" w:lineRule="auto"/>
              <w:jc w:val="both"/>
              <w:rPr>
                <w:rFonts w:ascii="Times New Roman" w:hAnsi="Times New Roman"/>
                <w:color w:val="000000"/>
                <w:sz w:val="24"/>
                <w:szCs w:val="24"/>
                <w:lang w:val="ru-RU"/>
              </w:rPr>
            </w:pPr>
            <w:r w:rsidRPr="00851376">
              <w:rPr>
                <w:rFonts w:ascii="Times New Roman" w:hAnsi="Times New Roman"/>
                <w:color w:val="000000"/>
                <w:sz w:val="24"/>
                <w:szCs w:val="24"/>
                <w:lang w:val="ru-RU"/>
              </w:rPr>
              <w:t>5.</w:t>
            </w:r>
            <w:r w:rsidRPr="00745B5B">
              <w:rPr>
                <w:rFonts w:ascii="Times New Roman" w:hAnsi="Times New Roman"/>
                <w:color w:val="000000"/>
                <w:sz w:val="24"/>
                <w:szCs w:val="24"/>
              </w:rPr>
              <w:t> </w:t>
            </w:r>
            <w:r w:rsidRPr="00851376">
              <w:rPr>
                <w:rFonts w:ascii="Times New Roman" w:hAnsi="Times New Roman"/>
                <w:color w:val="000000"/>
                <w:sz w:val="24"/>
                <w:szCs w:val="24"/>
                <w:lang w:val="ru-RU"/>
              </w:rPr>
              <w:t xml:space="preserve"> Учасники торгів нерезиденти для виконання вимог щодо подання документів, передбачених </w:t>
            </w:r>
            <w:r w:rsidRPr="00851376">
              <w:rPr>
                <w:rFonts w:ascii="Times New Roman" w:hAnsi="Times New Roman"/>
                <w:b/>
                <w:i/>
                <w:color w:val="000000"/>
                <w:sz w:val="24"/>
                <w:szCs w:val="24"/>
                <w:lang w:val="ru-RU"/>
              </w:rPr>
              <w:t>Додатком</w:t>
            </w:r>
            <w:r w:rsidRPr="00745B5B">
              <w:rPr>
                <w:rFonts w:ascii="Times New Roman" w:hAnsi="Times New Roman"/>
                <w:b/>
                <w:i/>
                <w:color w:val="000000"/>
                <w:sz w:val="24"/>
                <w:szCs w:val="24"/>
              </w:rPr>
              <w:t> </w:t>
            </w:r>
            <w:r w:rsidRPr="00851376">
              <w:rPr>
                <w:rFonts w:ascii="Times New Roman" w:hAnsi="Times New Roman"/>
                <w:b/>
                <w:i/>
                <w:color w:val="000000"/>
                <w:sz w:val="24"/>
                <w:szCs w:val="24"/>
                <w:lang w:val="ru-RU"/>
              </w:rPr>
              <w:t>3</w:t>
            </w:r>
            <w:r w:rsidRPr="00851376">
              <w:rPr>
                <w:rFonts w:ascii="Times New Roman" w:hAnsi="Times New Roman"/>
                <w:color w:val="000000"/>
                <w:sz w:val="24"/>
                <w:szCs w:val="24"/>
                <w:lang w:val="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51376" w:rsidRPr="00851376" w:rsidRDefault="00851376" w:rsidP="00851376">
            <w:pPr>
              <w:widowControl w:val="0"/>
              <w:spacing w:after="0" w:line="240" w:lineRule="auto"/>
              <w:jc w:val="both"/>
              <w:rPr>
                <w:rFonts w:ascii="Times New Roman" w:hAnsi="Times New Roman"/>
                <w:color w:val="000000"/>
                <w:sz w:val="24"/>
                <w:szCs w:val="24"/>
                <w:lang w:val="ru-RU"/>
              </w:rPr>
            </w:pPr>
            <w:r w:rsidRPr="00851376">
              <w:rPr>
                <w:rFonts w:ascii="Times New Roman" w:hAnsi="Times New Roman"/>
                <w:color w:val="000000"/>
                <w:sz w:val="24"/>
                <w:szCs w:val="24"/>
                <w:lang w:val="ru-RU"/>
              </w:rPr>
              <w:t>6.</w:t>
            </w:r>
            <w:r w:rsidRPr="00745B5B">
              <w:rPr>
                <w:rFonts w:ascii="Times New Roman" w:hAnsi="Times New Roman"/>
                <w:color w:val="000000"/>
                <w:sz w:val="24"/>
                <w:szCs w:val="24"/>
              </w:rPr>
              <w:t> </w:t>
            </w:r>
            <w:r w:rsidRPr="00851376">
              <w:rPr>
                <w:rFonts w:ascii="Times New Roman" w:hAnsi="Times New Roman"/>
                <w:color w:val="000000"/>
                <w:sz w:val="24"/>
                <w:szCs w:val="24"/>
                <w:lang w:val="ru-RU"/>
              </w:rPr>
              <w:t xml:space="preserve"> Документи, видані державними органами, повинні відповідати вимогам нормативних актів, відповідно до яких такі документи видані.</w:t>
            </w:r>
          </w:p>
          <w:p w:rsidR="00851376" w:rsidRPr="00851376" w:rsidRDefault="00851376" w:rsidP="00851376">
            <w:pPr>
              <w:widowControl w:val="0"/>
              <w:spacing w:after="0" w:line="240" w:lineRule="auto"/>
              <w:jc w:val="both"/>
              <w:rPr>
                <w:rFonts w:ascii="Times New Roman" w:hAnsi="Times New Roman"/>
                <w:color w:val="000000"/>
                <w:sz w:val="24"/>
                <w:szCs w:val="24"/>
                <w:lang w:val="ru-RU"/>
              </w:rPr>
            </w:pPr>
            <w:r w:rsidRPr="00851376">
              <w:rPr>
                <w:rFonts w:ascii="Times New Roman" w:hAnsi="Times New Roman"/>
                <w:color w:val="000000"/>
                <w:sz w:val="24"/>
                <w:szCs w:val="24"/>
                <w:lang w:val="ru-RU"/>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51376" w:rsidRPr="00851376" w:rsidRDefault="00851376" w:rsidP="00851376">
            <w:pPr>
              <w:widowControl w:val="0"/>
              <w:spacing w:after="0" w:line="240" w:lineRule="auto"/>
              <w:jc w:val="both"/>
              <w:rPr>
                <w:rFonts w:ascii="Times New Roman" w:hAnsi="Times New Roman"/>
                <w:i/>
                <w:color w:val="000000"/>
                <w:sz w:val="20"/>
                <w:szCs w:val="20"/>
                <w:lang w:val="ru-RU"/>
              </w:rPr>
            </w:pPr>
            <w:r w:rsidRPr="00851376">
              <w:rPr>
                <w:rFonts w:ascii="Times New Roman" w:hAnsi="Times New Roman"/>
                <w:color w:val="000000"/>
                <w:sz w:val="24"/>
                <w:szCs w:val="24"/>
                <w:lang w:val="ru-RU"/>
              </w:rPr>
              <w:t xml:space="preserve">8. </w:t>
            </w:r>
            <w:r w:rsidRPr="00851376">
              <w:rPr>
                <w:rFonts w:ascii="Times New Roman" w:hAnsi="Times New Roman"/>
                <w:sz w:val="24"/>
                <w:szCs w:val="24"/>
                <w:lang w:val="ru-RU"/>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851376" w:rsidRPr="00851376" w:rsidRDefault="00851376" w:rsidP="00851376">
            <w:pPr>
              <w:widowControl w:val="0"/>
              <w:spacing w:after="0" w:line="240" w:lineRule="auto"/>
              <w:jc w:val="both"/>
              <w:rPr>
                <w:rFonts w:ascii="Times New Roman" w:hAnsi="Times New Roman"/>
                <w:sz w:val="24"/>
                <w:szCs w:val="24"/>
                <w:lang w:val="ru-RU"/>
              </w:rPr>
            </w:pPr>
            <w:r w:rsidRPr="00851376">
              <w:rPr>
                <w:rFonts w:ascii="Times New Roman" w:hAnsi="Times New Roman"/>
                <w:sz w:val="24"/>
                <w:szCs w:val="24"/>
                <w:lang w:val="ru-RU"/>
              </w:rPr>
              <w:lastRenderedPageBreak/>
              <w:t xml:space="preserve">-   </w:t>
            </w:r>
            <w:r w:rsidRPr="00851376">
              <w:rPr>
                <w:rFonts w:ascii="Times New Roman" w:hAnsi="Times New Roman"/>
                <w:sz w:val="24"/>
                <w:szCs w:val="24"/>
                <w:lang w:val="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851376" w:rsidRPr="00851376" w:rsidRDefault="00851376" w:rsidP="00851376">
            <w:pPr>
              <w:widowControl w:val="0"/>
              <w:spacing w:after="0" w:line="240" w:lineRule="auto"/>
              <w:jc w:val="both"/>
              <w:rPr>
                <w:rFonts w:ascii="Times New Roman" w:hAnsi="Times New Roman"/>
                <w:sz w:val="24"/>
                <w:szCs w:val="24"/>
                <w:lang w:val="ru-RU"/>
              </w:rPr>
            </w:pPr>
            <w:r w:rsidRPr="00851376">
              <w:rPr>
                <w:rFonts w:ascii="Times New Roman" w:hAnsi="Times New Roman"/>
                <w:sz w:val="24"/>
                <w:szCs w:val="24"/>
                <w:lang w:val="ru-RU"/>
              </w:rPr>
              <w:t xml:space="preserve">-   </w:t>
            </w:r>
            <w:r w:rsidRPr="00851376">
              <w:rPr>
                <w:rFonts w:ascii="Times New Roman" w:hAnsi="Times New Roman"/>
                <w:sz w:val="24"/>
                <w:szCs w:val="24"/>
                <w:lang w:val="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51376" w:rsidRPr="00851376" w:rsidRDefault="00851376" w:rsidP="00851376">
            <w:pPr>
              <w:widowControl w:val="0"/>
              <w:spacing w:after="0" w:line="240" w:lineRule="auto"/>
              <w:jc w:val="both"/>
              <w:rPr>
                <w:rFonts w:ascii="Times New Roman" w:hAnsi="Times New Roman"/>
                <w:i/>
                <w:sz w:val="24"/>
                <w:szCs w:val="24"/>
                <w:lang w:val="ru-RU"/>
              </w:rPr>
            </w:pPr>
            <w:r w:rsidRPr="00851376">
              <w:rPr>
                <w:rFonts w:ascii="Times New Roman" w:hAnsi="Times New Roman"/>
                <w:sz w:val="24"/>
                <w:szCs w:val="24"/>
                <w:lang w:val="ru-RU"/>
              </w:rPr>
              <w:t xml:space="preserve">-   </w:t>
            </w:r>
            <w:r w:rsidRPr="00851376">
              <w:rPr>
                <w:rFonts w:ascii="Times New Roman" w:hAnsi="Times New Roman"/>
                <w:sz w:val="24"/>
                <w:szCs w:val="24"/>
                <w:lang w:val="ru-RU"/>
              </w:rPr>
              <w:tab/>
              <w:t>Закону України «Про забезпечення прав і свобод громадян та правовий режим на тимчасово окупованій території України» від 15.04.2014 № 1207-</w:t>
            </w:r>
            <w:r w:rsidRPr="00745B5B">
              <w:rPr>
                <w:rFonts w:ascii="Times New Roman" w:hAnsi="Times New Roman"/>
                <w:sz w:val="24"/>
                <w:szCs w:val="24"/>
              </w:rPr>
              <w:t>VII</w:t>
            </w:r>
            <w:r w:rsidRPr="00851376">
              <w:rPr>
                <w:rFonts w:ascii="Times New Roman" w:hAnsi="Times New Roman"/>
                <w:sz w:val="24"/>
                <w:szCs w:val="24"/>
                <w:lang w:val="ru-RU"/>
              </w:rPr>
              <w:t>..</w:t>
            </w:r>
          </w:p>
          <w:p w:rsidR="00851376" w:rsidRPr="00851376" w:rsidRDefault="00851376" w:rsidP="00851376">
            <w:pPr>
              <w:widowControl w:val="0"/>
              <w:spacing w:after="0" w:line="240" w:lineRule="auto"/>
              <w:jc w:val="both"/>
              <w:rPr>
                <w:rFonts w:ascii="Times New Roman" w:hAnsi="Times New Roman"/>
                <w:i/>
                <w:color w:val="4A86E8"/>
                <w:sz w:val="24"/>
                <w:szCs w:val="24"/>
                <w:lang w:val="ru-RU"/>
              </w:rPr>
            </w:pPr>
            <w:r w:rsidRPr="00851376">
              <w:rPr>
                <w:rFonts w:ascii="Times New Roman" w:hAnsi="Times New Roman"/>
                <w:sz w:val="24"/>
                <w:szCs w:val="24"/>
                <w:lang w:val="ru-RU"/>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851376" w:rsidRPr="00851376" w:rsidRDefault="00851376" w:rsidP="00851376">
            <w:pPr>
              <w:widowControl w:val="0"/>
              <w:spacing w:after="0" w:line="240" w:lineRule="auto"/>
              <w:jc w:val="both"/>
              <w:rPr>
                <w:rFonts w:ascii="Times New Roman" w:hAnsi="Times New Roman"/>
                <w:sz w:val="24"/>
                <w:szCs w:val="24"/>
                <w:lang w:val="ru-RU"/>
              </w:rPr>
            </w:pPr>
            <w:r w:rsidRPr="00851376">
              <w:rPr>
                <w:rFonts w:ascii="Times New Roman" w:hAnsi="Times New Roman"/>
                <w:sz w:val="24"/>
                <w:szCs w:val="24"/>
                <w:lang w:val="ru-RU"/>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3522DD" w:rsidRPr="00F30E70" w:rsidTr="00107751">
        <w:trPr>
          <w:jc w:val="center"/>
        </w:trPr>
        <w:tc>
          <w:tcPr>
            <w:tcW w:w="534" w:type="dxa"/>
          </w:tcPr>
          <w:p w:rsidR="003522DD" w:rsidRPr="00CF08B4" w:rsidRDefault="003522DD" w:rsidP="003522D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szCs w:val="24"/>
                <w:lang w:eastAsia="en-US"/>
              </w:rPr>
            </w:pPr>
            <w:r w:rsidRPr="00CF08B4">
              <w:rPr>
                <w:b/>
                <w:bCs/>
                <w:szCs w:val="24"/>
                <w:lang w:eastAsia="en-US"/>
              </w:rPr>
              <w:lastRenderedPageBreak/>
              <w:t>3</w:t>
            </w:r>
          </w:p>
        </w:tc>
        <w:tc>
          <w:tcPr>
            <w:tcW w:w="3005" w:type="dxa"/>
          </w:tcPr>
          <w:p w:rsidR="003522DD" w:rsidRPr="00CF08B4" w:rsidRDefault="003522DD" w:rsidP="003522D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szCs w:val="24"/>
                <w:lang w:eastAsia="en-US"/>
              </w:rPr>
            </w:pPr>
            <w:bookmarkStart w:id="91" w:name="94"/>
            <w:bookmarkStart w:id="92" w:name="96"/>
            <w:bookmarkEnd w:id="91"/>
            <w:bookmarkEnd w:id="92"/>
            <w:r w:rsidRPr="00CF08B4">
              <w:rPr>
                <w:b/>
                <w:bCs/>
                <w:szCs w:val="24"/>
                <w:lang w:eastAsia="en-US"/>
              </w:rPr>
              <w:t>Відхилення тендерних пропозицій</w:t>
            </w:r>
          </w:p>
        </w:tc>
        <w:tc>
          <w:tcPr>
            <w:tcW w:w="6810" w:type="dxa"/>
          </w:tcPr>
          <w:p w:rsidR="003522DD" w:rsidRPr="00545BBD" w:rsidRDefault="003522DD" w:rsidP="003522DD">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bookmarkStart w:id="93" w:name="97"/>
            <w:bookmarkEnd w:id="93"/>
            <w:r w:rsidRPr="00545BBD">
              <w:rPr>
                <w:rFonts w:ascii="Times New Roman" w:hAnsi="Times New Roman"/>
                <w:sz w:val="24"/>
                <w:szCs w:val="24"/>
              </w:rPr>
              <w:t>3.1. Замовник відхиляє тендерну пропозицію із зазначенням аргументації в електронній системі закупівель у разі якщо:</w:t>
            </w:r>
          </w:p>
          <w:p w:rsidR="003522DD" w:rsidRPr="00545BBD" w:rsidRDefault="003522DD" w:rsidP="003522DD">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545BBD">
              <w:rPr>
                <w:rFonts w:ascii="Times New Roman" w:hAnsi="Times New Roman"/>
                <w:sz w:val="24"/>
                <w:szCs w:val="24"/>
              </w:rPr>
              <w:t>1) учасник процедури закупівлі:</w:t>
            </w:r>
          </w:p>
          <w:p w:rsidR="003522DD" w:rsidRPr="00545BBD" w:rsidRDefault="003522DD" w:rsidP="003522DD">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545BBD">
              <w:rPr>
                <w:rFonts w:ascii="Times New Roman" w:hAnsi="Times New Roman"/>
                <w:sz w:val="24"/>
                <w:szCs w:val="24"/>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3522DD" w:rsidRPr="00545BBD" w:rsidRDefault="003522DD" w:rsidP="003522DD">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545BBD">
              <w:rPr>
                <w:rFonts w:ascii="Times New Roman" w:hAnsi="Times New Roman"/>
                <w:sz w:val="24"/>
                <w:szCs w:val="24"/>
              </w:rPr>
              <w:t>не відповідає, встановленим абзацом першим частиною третьою статті 22 Закону, вимогам до учасника відповідно до законодавства;</w:t>
            </w:r>
          </w:p>
          <w:p w:rsidR="003522DD" w:rsidRPr="00545BBD" w:rsidRDefault="003522DD" w:rsidP="003522DD">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545BBD">
              <w:rPr>
                <w:rFonts w:ascii="Times New Roman" w:hAnsi="Times New Roman"/>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3522DD" w:rsidRPr="00545BBD" w:rsidRDefault="003522DD" w:rsidP="003522DD">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545BBD">
              <w:rPr>
                <w:rFonts w:ascii="Times New Roman" w:hAnsi="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522DD" w:rsidRPr="00545BBD" w:rsidRDefault="003522DD" w:rsidP="003522DD">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545BBD">
              <w:rPr>
                <w:rFonts w:ascii="Times New Roman" w:hAnsi="Times New Roman"/>
                <w:sz w:val="24"/>
                <w:szCs w:val="24"/>
              </w:rPr>
              <w:lastRenderedPageBreak/>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522DD" w:rsidRPr="00545BBD" w:rsidRDefault="003522DD" w:rsidP="003522DD">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545BBD">
              <w:rPr>
                <w:rFonts w:ascii="Times New Roman" w:hAnsi="Times New Roman"/>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522DD" w:rsidRPr="00545BBD" w:rsidRDefault="003522DD" w:rsidP="003522DD">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545BBD">
              <w:rPr>
                <w:rFonts w:ascii="Times New Roman" w:hAnsi="Times New Roman"/>
                <w:sz w:val="24"/>
                <w:szCs w:val="24"/>
              </w:rPr>
              <w:t>визначив конфіденційною інформацію, яка не може бути визначена як конфіденційна відповідно до вимог частини другої статті Закону;</w:t>
            </w:r>
          </w:p>
          <w:p w:rsidR="003522DD" w:rsidRPr="00545BBD" w:rsidRDefault="003522DD" w:rsidP="003522DD">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545BBD">
              <w:rPr>
                <w:rFonts w:ascii="Times New Roman" w:hAnsi="Times New Roman"/>
                <w:sz w:val="24"/>
                <w:szCs w:val="24"/>
              </w:rPr>
              <w:t xml:space="preserve">2) тендерна пропозиція учасника: </w:t>
            </w:r>
          </w:p>
          <w:p w:rsidR="003522DD" w:rsidRPr="00545BBD" w:rsidRDefault="003522DD" w:rsidP="003522DD">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545BBD">
              <w:rPr>
                <w:rFonts w:ascii="Times New Roman" w:hAnsi="Times New Roman"/>
                <w:sz w:val="24"/>
                <w:szCs w:val="24"/>
              </w:rPr>
              <w:t xml:space="preserve">не відповідає умовам технічної специфікації та іншим вимогам щодо предмету закупівлі тендерної документації;  </w:t>
            </w:r>
          </w:p>
          <w:p w:rsidR="003522DD" w:rsidRPr="00545BBD" w:rsidRDefault="003522DD" w:rsidP="003522DD">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545BBD">
              <w:rPr>
                <w:rFonts w:ascii="Times New Roman" w:hAnsi="Times New Roman"/>
                <w:sz w:val="24"/>
                <w:szCs w:val="24"/>
              </w:rPr>
              <w:t>викладена іншою мовою (мовами), аніж мова (мови), що вимагається тендерною документацією;</w:t>
            </w:r>
          </w:p>
          <w:p w:rsidR="003522DD" w:rsidRPr="00545BBD" w:rsidRDefault="003522DD" w:rsidP="003522DD">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545BBD">
              <w:rPr>
                <w:rFonts w:ascii="Times New Roman" w:hAnsi="Times New Roman"/>
                <w:sz w:val="24"/>
                <w:szCs w:val="24"/>
              </w:rPr>
              <w:t xml:space="preserve">є такою, строк дії якої закінчився; </w:t>
            </w:r>
          </w:p>
          <w:p w:rsidR="003522DD" w:rsidRPr="00545BBD" w:rsidRDefault="003522DD" w:rsidP="003522DD">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545BBD">
              <w:rPr>
                <w:rFonts w:ascii="Times New Roman" w:hAnsi="Times New Roman"/>
                <w:sz w:val="24"/>
                <w:szCs w:val="24"/>
              </w:rPr>
              <w:t>3) переможець процедури закупівлі:</w:t>
            </w:r>
          </w:p>
          <w:p w:rsidR="003522DD" w:rsidRPr="00545BBD" w:rsidRDefault="003522DD" w:rsidP="003522DD">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545BBD">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522DD" w:rsidRPr="00545BBD" w:rsidRDefault="003522DD" w:rsidP="003522DD">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545BBD">
              <w:rPr>
                <w:rFonts w:ascii="Times New Roman" w:hAnsi="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p>
          <w:p w:rsidR="003522DD" w:rsidRPr="00545BBD" w:rsidRDefault="003522DD" w:rsidP="003522DD">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545BBD">
              <w:rPr>
                <w:rFonts w:ascii="Times New Roman" w:hAnsi="Times New Roman"/>
                <w:sz w:val="24"/>
                <w:szCs w:val="24"/>
              </w:rPr>
              <w:t>не надав копію ліцензії або документу дозвільного характеру (у разі їх наявності) відповідно до частини другої статті 41 Закону;</w:t>
            </w:r>
          </w:p>
          <w:p w:rsidR="003522DD" w:rsidRPr="00545BBD" w:rsidRDefault="003522DD" w:rsidP="003522DD">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545BBD">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3522DD" w:rsidRPr="00545BBD" w:rsidRDefault="003522DD" w:rsidP="003522DD">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545BBD">
              <w:rPr>
                <w:rFonts w:ascii="Times New Roman" w:hAnsi="Times New Roman"/>
                <w:sz w:val="24"/>
                <w:szCs w:val="24"/>
              </w:rPr>
              <w:t>3.2.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3522DD" w:rsidRPr="00F30E70" w:rsidTr="00D41F45">
        <w:trPr>
          <w:jc w:val="center"/>
        </w:trPr>
        <w:tc>
          <w:tcPr>
            <w:tcW w:w="10349" w:type="dxa"/>
            <w:gridSpan w:val="3"/>
          </w:tcPr>
          <w:p w:rsidR="003522DD" w:rsidRPr="00CF08B4" w:rsidRDefault="003522DD" w:rsidP="003522D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b/>
                <w:szCs w:val="24"/>
                <w:lang w:eastAsia="en-US"/>
              </w:rPr>
            </w:pPr>
            <w:r w:rsidRPr="00CF08B4">
              <w:rPr>
                <w:b/>
                <w:szCs w:val="24"/>
                <w:lang w:eastAsia="en-US"/>
              </w:rPr>
              <w:lastRenderedPageBreak/>
              <w:t>VI Результати торгів та укладання договору про закупівлю</w:t>
            </w:r>
          </w:p>
        </w:tc>
      </w:tr>
      <w:tr w:rsidR="00851376" w:rsidRPr="00F30E70" w:rsidTr="00F94FF5">
        <w:trPr>
          <w:jc w:val="center"/>
        </w:trPr>
        <w:tc>
          <w:tcPr>
            <w:tcW w:w="534" w:type="dxa"/>
          </w:tcPr>
          <w:p w:rsidR="00851376" w:rsidRPr="00CF08B4" w:rsidRDefault="00851376" w:rsidP="0085137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szCs w:val="24"/>
                <w:lang w:eastAsia="en-US"/>
              </w:rPr>
            </w:pPr>
            <w:r w:rsidRPr="00CF08B4">
              <w:rPr>
                <w:b/>
                <w:bCs/>
                <w:szCs w:val="24"/>
                <w:lang w:eastAsia="en-US"/>
              </w:rPr>
              <w:t>1</w:t>
            </w:r>
          </w:p>
        </w:tc>
        <w:tc>
          <w:tcPr>
            <w:tcW w:w="3005" w:type="dxa"/>
          </w:tcPr>
          <w:p w:rsidR="00851376" w:rsidRPr="00CF08B4" w:rsidRDefault="00851376" w:rsidP="0085137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szCs w:val="24"/>
                <w:lang w:eastAsia="en-US"/>
              </w:rPr>
            </w:pPr>
            <w:bookmarkStart w:id="94" w:name="98"/>
            <w:bookmarkEnd w:id="94"/>
            <w:r w:rsidRPr="00CF08B4">
              <w:rPr>
                <w:b/>
                <w:bCs/>
                <w:szCs w:val="24"/>
                <w:lang w:eastAsia="en-US"/>
              </w:rPr>
              <w:t>Відміна замовником торгів чи визнання їх такими, що не відбулися</w:t>
            </w:r>
            <w:r w:rsidRPr="00CF08B4">
              <w:rPr>
                <w:szCs w:val="24"/>
                <w:lang w:eastAsia="en-US"/>
              </w:rPr>
              <w:t> </w:t>
            </w:r>
          </w:p>
        </w:tc>
        <w:tc>
          <w:tcPr>
            <w:tcW w:w="6810" w:type="dxa"/>
            <w:vAlign w:val="center"/>
          </w:tcPr>
          <w:p w:rsidR="00851376" w:rsidRPr="00851376" w:rsidRDefault="00851376" w:rsidP="00851376">
            <w:pPr>
              <w:widowControl w:val="0"/>
              <w:spacing w:after="0" w:line="240" w:lineRule="auto"/>
              <w:jc w:val="both"/>
              <w:rPr>
                <w:rFonts w:ascii="Times New Roman" w:hAnsi="Times New Roman"/>
                <w:sz w:val="24"/>
                <w:szCs w:val="24"/>
                <w:lang w:val="ru-RU"/>
              </w:rPr>
            </w:pPr>
            <w:bookmarkStart w:id="95" w:name="99"/>
            <w:bookmarkEnd w:id="95"/>
            <w:r w:rsidRPr="00851376">
              <w:rPr>
                <w:rFonts w:ascii="Times New Roman" w:hAnsi="Times New Roman"/>
                <w:sz w:val="24"/>
                <w:szCs w:val="24"/>
                <w:lang w:val="ru-RU"/>
              </w:rPr>
              <w:t>Замовник відміняє відкриті торги у разі:</w:t>
            </w:r>
          </w:p>
          <w:p w:rsidR="00851376" w:rsidRPr="00851376" w:rsidRDefault="00851376" w:rsidP="00851376">
            <w:pPr>
              <w:widowControl w:val="0"/>
              <w:spacing w:after="0" w:line="240" w:lineRule="auto"/>
              <w:jc w:val="both"/>
              <w:rPr>
                <w:rFonts w:ascii="Times New Roman" w:hAnsi="Times New Roman"/>
                <w:sz w:val="24"/>
                <w:szCs w:val="24"/>
                <w:lang w:val="ru-RU"/>
              </w:rPr>
            </w:pPr>
            <w:r w:rsidRPr="00851376">
              <w:rPr>
                <w:rFonts w:ascii="Times New Roman" w:hAnsi="Times New Roman"/>
                <w:sz w:val="24"/>
                <w:szCs w:val="24"/>
                <w:lang w:val="ru-RU"/>
              </w:rPr>
              <w:t>1) відсутності подальшої потреби в закупівлі товарів, робіт чи послуг;</w:t>
            </w:r>
          </w:p>
          <w:p w:rsidR="00851376" w:rsidRPr="00851376" w:rsidRDefault="00851376" w:rsidP="00851376">
            <w:pPr>
              <w:widowControl w:val="0"/>
              <w:spacing w:after="0" w:line="240" w:lineRule="auto"/>
              <w:jc w:val="both"/>
              <w:rPr>
                <w:rFonts w:ascii="Times New Roman" w:hAnsi="Times New Roman"/>
                <w:sz w:val="24"/>
                <w:szCs w:val="24"/>
                <w:lang w:val="ru-RU"/>
              </w:rPr>
            </w:pPr>
            <w:r w:rsidRPr="00851376">
              <w:rPr>
                <w:rFonts w:ascii="Times New Roman" w:hAnsi="Times New Roman"/>
                <w:sz w:val="24"/>
                <w:szCs w:val="24"/>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51376" w:rsidRPr="00851376" w:rsidRDefault="00851376" w:rsidP="00851376">
            <w:pPr>
              <w:widowControl w:val="0"/>
              <w:spacing w:after="0" w:line="240" w:lineRule="auto"/>
              <w:jc w:val="both"/>
              <w:rPr>
                <w:rFonts w:ascii="Times New Roman" w:hAnsi="Times New Roman"/>
                <w:sz w:val="24"/>
                <w:szCs w:val="24"/>
                <w:lang w:val="ru-RU"/>
              </w:rPr>
            </w:pPr>
            <w:r w:rsidRPr="00851376">
              <w:rPr>
                <w:rFonts w:ascii="Times New Roman" w:hAnsi="Times New Roman"/>
                <w:sz w:val="24"/>
                <w:szCs w:val="24"/>
                <w:lang w:val="ru-RU"/>
              </w:rPr>
              <w:t>3) скорочення обсягу видатків на здійснення закупівлі товарів, ро</w:t>
            </w:r>
            <w:r w:rsidRPr="00851376">
              <w:rPr>
                <w:rFonts w:ascii="Times New Roman" w:hAnsi="Times New Roman"/>
                <w:sz w:val="20"/>
                <w:szCs w:val="20"/>
                <w:lang w:val="ru-RU"/>
              </w:rPr>
              <w:t>бі</w:t>
            </w:r>
            <w:r w:rsidRPr="00851376">
              <w:rPr>
                <w:rFonts w:ascii="Times New Roman" w:hAnsi="Times New Roman"/>
                <w:sz w:val="24"/>
                <w:szCs w:val="24"/>
                <w:lang w:val="ru-RU"/>
              </w:rPr>
              <w:t>т чи послуг;</w:t>
            </w:r>
          </w:p>
          <w:p w:rsidR="00851376" w:rsidRPr="00851376" w:rsidRDefault="00851376" w:rsidP="00851376">
            <w:pPr>
              <w:widowControl w:val="0"/>
              <w:spacing w:after="0" w:line="240" w:lineRule="auto"/>
              <w:jc w:val="both"/>
              <w:rPr>
                <w:rFonts w:ascii="Times New Roman" w:hAnsi="Times New Roman"/>
                <w:sz w:val="24"/>
                <w:szCs w:val="24"/>
                <w:lang w:val="ru-RU"/>
              </w:rPr>
            </w:pPr>
            <w:r w:rsidRPr="00851376">
              <w:rPr>
                <w:rFonts w:ascii="Times New Roman" w:hAnsi="Times New Roman"/>
                <w:sz w:val="24"/>
                <w:szCs w:val="24"/>
                <w:lang w:val="ru-RU"/>
              </w:rPr>
              <w:t>4) коли здійснення закупівлі стало неможливим внаслідок дії обставин непереборної сили.</w:t>
            </w:r>
          </w:p>
          <w:p w:rsidR="00851376" w:rsidRPr="00851376" w:rsidRDefault="00851376" w:rsidP="00851376">
            <w:pPr>
              <w:widowControl w:val="0"/>
              <w:spacing w:after="0" w:line="240" w:lineRule="auto"/>
              <w:jc w:val="both"/>
              <w:rPr>
                <w:rFonts w:ascii="Times New Roman" w:hAnsi="Times New Roman"/>
                <w:sz w:val="24"/>
                <w:szCs w:val="24"/>
                <w:lang w:val="ru-RU"/>
              </w:rPr>
            </w:pPr>
            <w:r w:rsidRPr="00851376">
              <w:rPr>
                <w:rFonts w:ascii="Times New Roman" w:hAnsi="Times New Roman"/>
                <w:sz w:val="24"/>
                <w:szCs w:val="24"/>
                <w:lang w:val="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851376" w:rsidRPr="00851376" w:rsidRDefault="00851376" w:rsidP="00851376">
            <w:pPr>
              <w:widowControl w:val="0"/>
              <w:spacing w:after="0" w:line="240" w:lineRule="auto"/>
              <w:jc w:val="both"/>
              <w:rPr>
                <w:rFonts w:ascii="Times New Roman" w:hAnsi="Times New Roman"/>
                <w:sz w:val="24"/>
                <w:szCs w:val="24"/>
                <w:lang w:val="ru-RU"/>
              </w:rPr>
            </w:pPr>
            <w:r w:rsidRPr="00851376">
              <w:rPr>
                <w:rFonts w:ascii="Times New Roman" w:hAnsi="Times New Roman"/>
                <w:sz w:val="24"/>
                <w:szCs w:val="24"/>
                <w:lang w:val="ru-RU"/>
              </w:rPr>
              <w:t>Відкриті торги автоматично відміняються електронною системою закупівель у разі:</w:t>
            </w:r>
          </w:p>
          <w:p w:rsidR="00851376" w:rsidRPr="00851376" w:rsidRDefault="00851376" w:rsidP="00851376">
            <w:pPr>
              <w:widowControl w:val="0"/>
              <w:spacing w:after="0" w:line="240" w:lineRule="auto"/>
              <w:jc w:val="both"/>
              <w:rPr>
                <w:rFonts w:ascii="Times New Roman" w:hAnsi="Times New Roman"/>
                <w:sz w:val="24"/>
                <w:szCs w:val="24"/>
                <w:lang w:val="ru-RU"/>
              </w:rPr>
            </w:pPr>
            <w:r w:rsidRPr="00851376">
              <w:rPr>
                <w:rFonts w:ascii="Times New Roman" w:hAnsi="Times New Roman"/>
                <w:sz w:val="24"/>
                <w:szCs w:val="24"/>
                <w:lang w:val="ru-RU"/>
              </w:rPr>
              <w:t xml:space="preserve">1) відхилення всіх тендерних пропозицій (у тому числі, якщо була подана одна тендерна пропозиція, яка відхилена </w:t>
            </w:r>
            <w:r w:rsidRPr="00851376">
              <w:rPr>
                <w:rFonts w:ascii="Times New Roman" w:hAnsi="Times New Roman"/>
                <w:sz w:val="24"/>
                <w:szCs w:val="24"/>
                <w:lang w:val="ru-RU"/>
              </w:rPr>
              <w:lastRenderedPageBreak/>
              <w:t xml:space="preserve">замовником) згідно з </w:t>
            </w:r>
            <w:r w:rsidRPr="00851376">
              <w:rPr>
                <w:rFonts w:ascii="Times New Roman" w:hAnsi="Times New Roman"/>
                <w:sz w:val="24"/>
                <w:szCs w:val="24"/>
                <w:highlight w:val="white"/>
                <w:lang w:val="ru-RU"/>
              </w:rPr>
              <w:t>цими особливостями</w:t>
            </w:r>
            <w:r w:rsidRPr="00851376">
              <w:rPr>
                <w:rFonts w:ascii="Times New Roman" w:hAnsi="Times New Roman"/>
                <w:sz w:val="24"/>
                <w:szCs w:val="24"/>
                <w:lang w:val="ru-RU"/>
              </w:rPr>
              <w:t>;</w:t>
            </w:r>
          </w:p>
          <w:p w:rsidR="00851376" w:rsidRPr="00851376" w:rsidRDefault="00851376" w:rsidP="00851376">
            <w:pPr>
              <w:widowControl w:val="0"/>
              <w:spacing w:after="0" w:line="240" w:lineRule="auto"/>
              <w:jc w:val="both"/>
              <w:rPr>
                <w:rFonts w:ascii="Times New Roman" w:hAnsi="Times New Roman"/>
                <w:sz w:val="24"/>
                <w:szCs w:val="24"/>
                <w:lang w:val="ru-RU"/>
              </w:rPr>
            </w:pPr>
            <w:r w:rsidRPr="00851376">
              <w:rPr>
                <w:rFonts w:ascii="Times New Roman" w:hAnsi="Times New Roman"/>
                <w:sz w:val="24"/>
                <w:szCs w:val="24"/>
                <w:lang w:val="ru-RU"/>
              </w:rPr>
              <w:t>2) не</w:t>
            </w:r>
            <w:r w:rsidRPr="00851376">
              <w:rPr>
                <w:rFonts w:ascii="Times New Roman" w:hAnsi="Times New Roman"/>
                <w:sz w:val="24"/>
                <w:szCs w:val="24"/>
                <w:highlight w:val="white"/>
                <w:lang w:val="ru-RU"/>
              </w:rPr>
              <w:t>подання жодної тендерної пропозиції для участі</w:t>
            </w:r>
            <w:r w:rsidRPr="00851376">
              <w:rPr>
                <w:rFonts w:ascii="Times New Roman" w:hAnsi="Times New Roman"/>
                <w:sz w:val="24"/>
                <w:szCs w:val="24"/>
                <w:lang w:val="ru-RU"/>
              </w:rPr>
              <w:t xml:space="preserve"> у відкритих торгах у строк, установлений замовником згідно з </w:t>
            </w:r>
            <w:r w:rsidRPr="00851376">
              <w:rPr>
                <w:rFonts w:ascii="Times New Roman" w:hAnsi="Times New Roman"/>
                <w:sz w:val="24"/>
                <w:szCs w:val="24"/>
                <w:highlight w:val="white"/>
                <w:lang w:val="ru-RU"/>
              </w:rPr>
              <w:t>цими особливостями</w:t>
            </w:r>
            <w:r w:rsidRPr="00851376">
              <w:rPr>
                <w:rFonts w:ascii="Times New Roman" w:hAnsi="Times New Roman"/>
                <w:sz w:val="24"/>
                <w:szCs w:val="24"/>
                <w:lang w:val="ru-RU"/>
              </w:rPr>
              <w:t>.</w:t>
            </w:r>
          </w:p>
          <w:p w:rsidR="00851376" w:rsidRPr="00851376" w:rsidRDefault="00851376" w:rsidP="00851376">
            <w:pPr>
              <w:widowControl w:val="0"/>
              <w:spacing w:after="0" w:line="240" w:lineRule="auto"/>
              <w:jc w:val="both"/>
              <w:rPr>
                <w:rFonts w:ascii="Times New Roman" w:hAnsi="Times New Roman"/>
                <w:sz w:val="24"/>
                <w:szCs w:val="24"/>
                <w:lang w:val="ru-RU"/>
              </w:rPr>
            </w:pPr>
            <w:r w:rsidRPr="00851376">
              <w:rPr>
                <w:rFonts w:ascii="Times New Roman" w:hAnsi="Times New Roman"/>
                <w:sz w:val="24"/>
                <w:szCs w:val="24"/>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51376" w:rsidRPr="00851376" w:rsidRDefault="00851376" w:rsidP="00851376">
            <w:pPr>
              <w:widowControl w:val="0"/>
              <w:spacing w:after="0" w:line="240" w:lineRule="auto"/>
              <w:jc w:val="both"/>
              <w:rPr>
                <w:rFonts w:ascii="Times New Roman" w:hAnsi="Times New Roman"/>
                <w:sz w:val="24"/>
                <w:szCs w:val="24"/>
                <w:lang w:val="ru-RU"/>
              </w:rPr>
            </w:pPr>
            <w:r w:rsidRPr="00851376">
              <w:rPr>
                <w:rFonts w:ascii="Times New Roman" w:hAnsi="Times New Roman"/>
                <w:sz w:val="24"/>
                <w:szCs w:val="24"/>
                <w:lang w:val="ru-RU"/>
              </w:rPr>
              <w:t>Відкриті торги можуть бути відмінені частково (за лотом).</w:t>
            </w:r>
          </w:p>
          <w:p w:rsidR="00851376" w:rsidRPr="00851376" w:rsidRDefault="00851376" w:rsidP="00851376">
            <w:pPr>
              <w:widowControl w:val="0"/>
              <w:spacing w:after="0" w:line="240" w:lineRule="auto"/>
              <w:jc w:val="both"/>
              <w:rPr>
                <w:rFonts w:ascii="Times New Roman" w:hAnsi="Times New Roman"/>
                <w:sz w:val="24"/>
                <w:szCs w:val="24"/>
                <w:lang w:val="ru-RU"/>
              </w:rPr>
            </w:pPr>
            <w:r w:rsidRPr="00851376">
              <w:rPr>
                <w:rFonts w:ascii="Times New Roman" w:hAnsi="Times New Roman"/>
                <w:sz w:val="24"/>
                <w:szCs w:val="24"/>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51376">
              <w:rPr>
                <w:rFonts w:ascii="Times New Roman" w:hAnsi="Times New Roman"/>
                <w:color w:val="4A86E8"/>
                <w:sz w:val="24"/>
                <w:szCs w:val="24"/>
                <w:lang w:val="ru-RU"/>
              </w:rPr>
              <w:t>.</w:t>
            </w:r>
          </w:p>
        </w:tc>
      </w:tr>
      <w:tr w:rsidR="003522DD" w:rsidRPr="00F30E70" w:rsidTr="00107751">
        <w:trPr>
          <w:jc w:val="center"/>
        </w:trPr>
        <w:tc>
          <w:tcPr>
            <w:tcW w:w="534" w:type="dxa"/>
          </w:tcPr>
          <w:p w:rsidR="003522DD" w:rsidRPr="00CF08B4" w:rsidRDefault="003522DD" w:rsidP="003522D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szCs w:val="24"/>
                <w:lang w:eastAsia="en-US"/>
              </w:rPr>
            </w:pPr>
            <w:r w:rsidRPr="00CF08B4">
              <w:rPr>
                <w:b/>
                <w:bCs/>
                <w:szCs w:val="24"/>
                <w:lang w:eastAsia="en-US"/>
              </w:rPr>
              <w:lastRenderedPageBreak/>
              <w:t>2</w:t>
            </w:r>
          </w:p>
        </w:tc>
        <w:tc>
          <w:tcPr>
            <w:tcW w:w="3005" w:type="dxa"/>
          </w:tcPr>
          <w:p w:rsidR="003522DD" w:rsidRPr="00CF08B4" w:rsidRDefault="003522DD" w:rsidP="003522D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szCs w:val="24"/>
                <w:lang w:eastAsia="en-US"/>
              </w:rPr>
            </w:pPr>
            <w:bookmarkStart w:id="96" w:name="100"/>
            <w:bookmarkStart w:id="97" w:name="101"/>
            <w:bookmarkEnd w:id="96"/>
            <w:bookmarkEnd w:id="97"/>
            <w:r w:rsidRPr="00CF08B4">
              <w:rPr>
                <w:b/>
                <w:bCs/>
                <w:szCs w:val="24"/>
                <w:lang w:eastAsia="en-US"/>
              </w:rPr>
              <w:t xml:space="preserve">Строк укладання договору </w:t>
            </w:r>
            <w:r w:rsidRPr="00CF08B4">
              <w:rPr>
                <w:szCs w:val="24"/>
                <w:lang w:eastAsia="en-US"/>
              </w:rPr>
              <w:t> </w:t>
            </w:r>
          </w:p>
        </w:tc>
        <w:tc>
          <w:tcPr>
            <w:tcW w:w="6810" w:type="dxa"/>
          </w:tcPr>
          <w:p w:rsidR="00851376" w:rsidRPr="00851376" w:rsidRDefault="00851376" w:rsidP="00851376">
            <w:pPr>
              <w:widowControl w:val="0"/>
              <w:spacing w:after="0" w:line="240" w:lineRule="auto"/>
              <w:jc w:val="both"/>
              <w:rPr>
                <w:rFonts w:ascii="Times New Roman" w:hAnsi="Times New Roman"/>
                <w:sz w:val="24"/>
                <w:szCs w:val="24"/>
                <w:lang w:val="ru-RU"/>
              </w:rPr>
            </w:pPr>
            <w:bookmarkStart w:id="98" w:name="102"/>
            <w:bookmarkEnd w:id="98"/>
            <w:r w:rsidRPr="00851376">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851376">
              <w:rPr>
                <w:rFonts w:ascii="Times New Roman" w:hAnsi="Times New Roman"/>
                <w:sz w:val="24"/>
                <w:szCs w:val="24"/>
                <w:lang w:val="ru-RU"/>
              </w:rPr>
              <w:t xml:space="preserve">У випадку обґрунтованої необхідності строк для укладення договору може бути продовжений до 60 днів. </w:t>
            </w:r>
          </w:p>
          <w:p w:rsidR="00851376" w:rsidRPr="00851376" w:rsidRDefault="00851376" w:rsidP="00851376">
            <w:pPr>
              <w:widowControl w:val="0"/>
              <w:spacing w:after="0" w:line="240" w:lineRule="auto"/>
              <w:jc w:val="both"/>
              <w:rPr>
                <w:rFonts w:ascii="Times New Roman" w:hAnsi="Times New Roman"/>
                <w:sz w:val="24"/>
                <w:szCs w:val="24"/>
                <w:lang w:val="ru-RU"/>
              </w:rPr>
            </w:pPr>
            <w:r w:rsidRPr="00851376">
              <w:rPr>
                <w:rFonts w:ascii="Times New Roman" w:hAnsi="Times New Roman"/>
                <w:sz w:val="24"/>
                <w:szCs w:val="24"/>
                <w:lang w:val="ru-RU"/>
              </w:rPr>
              <w:t>У разі подання скарги до</w:t>
            </w:r>
            <w:r w:rsidR="00F30E70">
              <w:rPr>
                <w:rFonts w:ascii="Times New Roman" w:hAnsi="Times New Roman"/>
                <w:sz w:val="24"/>
                <w:szCs w:val="24"/>
                <w:lang w:val="ru-RU"/>
              </w:rPr>
              <w:t xml:space="preserve"> </w:t>
            </w:r>
            <w:r w:rsidRPr="00851376">
              <w:rPr>
                <w:rFonts w:ascii="Times New Roman" w:hAnsi="Times New Roman"/>
                <w:sz w:val="24"/>
                <w:szCs w:val="24"/>
                <w:lang w:val="ru-RU"/>
              </w:rPr>
              <w:t>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522DD" w:rsidRPr="00851376" w:rsidRDefault="00851376" w:rsidP="008513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 w:line="240" w:lineRule="auto"/>
              <w:ind w:firstLine="284"/>
              <w:jc w:val="both"/>
              <w:rPr>
                <w:rFonts w:ascii="Times New Roman" w:hAnsi="Times New Roman"/>
                <w:sz w:val="24"/>
                <w:szCs w:val="24"/>
                <w:lang w:val="ru-RU"/>
              </w:rPr>
            </w:pPr>
            <w:r w:rsidRPr="00851376">
              <w:rPr>
                <w:rFonts w:ascii="Times New Roman" w:hAnsi="Times New Roman"/>
                <w:sz w:val="24"/>
                <w:szCs w:val="24"/>
                <w:lang w:val="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851376" w:rsidRPr="00F30E70" w:rsidTr="00DA3455">
        <w:trPr>
          <w:jc w:val="center"/>
        </w:trPr>
        <w:tc>
          <w:tcPr>
            <w:tcW w:w="534" w:type="dxa"/>
          </w:tcPr>
          <w:p w:rsidR="00851376" w:rsidRPr="00CF08B4" w:rsidRDefault="00851376" w:rsidP="0085137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szCs w:val="24"/>
                <w:lang w:eastAsia="en-US"/>
              </w:rPr>
            </w:pPr>
            <w:r w:rsidRPr="00CF08B4">
              <w:rPr>
                <w:b/>
                <w:bCs/>
                <w:szCs w:val="24"/>
                <w:lang w:eastAsia="en-US"/>
              </w:rPr>
              <w:t>3</w:t>
            </w:r>
          </w:p>
        </w:tc>
        <w:tc>
          <w:tcPr>
            <w:tcW w:w="3005" w:type="dxa"/>
          </w:tcPr>
          <w:p w:rsidR="00851376" w:rsidRPr="00CF08B4" w:rsidRDefault="00851376" w:rsidP="0085137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szCs w:val="24"/>
                <w:lang w:eastAsia="en-US"/>
              </w:rPr>
            </w:pPr>
            <w:bookmarkStart w:id="99" w:name="103"/>
            <w:bookmarkEnd w:id="99"/>
            <w:r w:rsidRPr="00CF08B4">
              <w:rPr>
                <w:b/>
                <w:bCs/>
                <w:szCs w:val="24"/>
                <w:lang w:eastAsia="en-US"/>
              </w:rPr>
              <w:t>Проект договору про закупівлю</w:t>
            </w:r>
            <w:r w:rsidRPr="00CF08B4">
              <w:rPr>
                <w:b/>
                <w:szCs w:val="24"/>
                <w:lang w:eastAsia="en-US"/>
              </w:rPr>
              <w:t> </w:t>
            </w:r>
          </w:p>
        </w:tc>
        <w:tc>
          <w:tcPr>
            <w:tcW w:w="6810" w:type="dxa"/>
            <w:vAlign w:val="center"/>
          </w:tcPr>
          <w:p w:rsidR="00851376" w:rsidRPr="00851376" w:rsidRDefault="00851376" w:rsidP="00851376">
            <w:pPr>
              <w:widowControl w:val="0"/>
              <w:spacing w:after="0" w:line="240" w:lineRule="auto"/>
              <w:ind w:right="120"/>
              <w:jc w:val="both"/>
              <w:rPr>
                <w:rFonts w:ascii="Times New Roman" w:hAnsi="Times New Roman"/>
                <w:color w:val="000000"/>
                <w:sz w:val="24"/>
                <w:szCs w:val="24"/>
                <w:lang w:val="ru-RU"/>
              </w:rPr>
            </w:pPr>
            <w:bookmarkStart w:id="100" w:name="104"/>
            <w:bookmarkEnd w:id="100"/>
            <w:r w:rsidRPr="00851376">
              <w:rPr>
                <w:rFonts w:ascii="Times New Roman" w:hAnsi="Times New Roman"/>
                <w:color w:val="000000"/>
                <w:sz w:val="24"/>
                <w:szCs w:val="24"/>
                <w:lang w:val="ru-RU"/>
              </w:rPr>
              <w:t xml:space="preserve">Проєкт </w:t>
            </w:r>
            <w:r w:rsidRPr="00851376">
              <w:rPr>
                <w:rFonts w:ascii="Times New Roman" w:hAnsi="Times New Roman"/>
                <w:sz w:val="24"/>
                <w:szCs w:val="24"/>
                <w:lang w:val="ru-RU"/>
              </w:rPr>
              <w:t>д</w:t>
            </w:r>
            <w:r w:rsidRPr="00851376">
              <w:rPr>
                <w:rFonts w:ascii="Times New Roman" w:hAnsi="Times New Roman"/>
                <w:color w:val="000000"/>
                <w:sz w:val="24"/>
                <w:szCs w:val="24"/>
                <w:lang w:val="ru-RU"/>
              </w:rPr>
              <w:t xml:space="preserve">оговору про закупівлю викладено в </w:t>
            </w:r>
            <w:r w:rsidRPr="00851376">
              <w:rPr>
                <w:rFonts w:ascii="Times New Roman" w:hAnsi="Times New Roman"/>
                <w:b/>
                <w:i/>
                <w:color w:val="000000"/>
                <w:sz w:val="24"/>
                <w:szCs w:val="24"/>
                <w:lang w:val="ru-RU"/>
              </w:rPr>
              <w:t xml:space="preserve">Додатку </w:t>
            </w:r>
            <w:r>
              <w:rPr>
                <w:rFonts w:ascii="Times New Roman" w:hAnsi="Times New Roman"/>
                <w:b/>
                <w:i/>
                <w:color w:val="000000"/>
                <w:sz w:val="24"/>
                <w:szCs w:val="24"/>
                <w:lang w:val="ru-RU"/>
              </w:rPr>
              <w:t>3</w:t>
            </w:r>
            <w:r w:rsidRPr="00851376">
              <w:rPr>
                <w:rFonts w:ascii="Times New Roman" w:hAnsi="Times New Roman"/>
                <w:color w:val="000000"/>
                <w:sz w:val="24"/>
                <w:szCs w:val="24"/>
                <w:lang w:val="ru-RU"/>
              </w:rPr>
              <w:t xml:space="preserve"> до цієї тендерної документації.</w:t>
            </w:r>
          </w:p>
          <w:p w:rsidR="00851376" w:rsidRPr="00851376" w:rsidRDefault="00851376" w:rsidP="00851376">
            <w:pPr>
              <w:widowControl w:val="0"/>
              <w:spacing w:after="0" w:line="240" w:lineRule="auto"/>
              <w:ind w:right="120"/>
              <w:jc w:val="both"/>
              <w:rPr>
                <w:rFonts w:ascii="Times New Roman" w:hAnsi="Times New Roman"/>
                <w:sz w:val="24"/>
                <w:szCs w:val="24"/>
                <w:lang w:val="ru-RU"/>
              </w:rPr>
            </w:pPr>
            <w:r w:rsidRPr="00851376">
              <w:rPr>
                <w:rFonts w:ascii="Times New Roman" w:hAnsi="Times New Roman"/>
                <w:color w:val="000000"/>
                <w:sz w:val="24"/>
                <w:szCs w:val="24"/>
                <w:lang w:val="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51376">
              <w:rPr>
                <w:rFonts w:ascii="Times New Roman" w:hAnsi="Times New Roman"/>
                <w:sz w:val="24"/>
                <w:szCs w:val="24"/>
                <w:lang w:val="ru-RU"/>
              </w:rPr>
              <w:t>у строки, визначені пунктом 2 «Строк укладання договору про закупівлю» цього розділу.</w:t>
            </w:r>
          </w:p>
          <w:p w:rsidR="00851376" w:rsidRPr="00851376" w:rsidRDefault="00851376" w:rsidP="00851376">
            <w:pPr>
              <w:widowControl w:val="0"/>
              <w:spacing w:after="0" w:line="240" w:lineRule="auto"/>
              <w:jc w:val="both"/>
              <w:rPr>
                <w:rFonts w:ascii="Times New Roman" w:hAnsi="Times New Roman"/>
                <w:color w:val="000000"/>
                <w:sz w:val="24"/>
                <w:szCs w:val="24"/>
                <w:lang w:val="ru-RU"/>
              </w:rPr>
            </w:pPr>
            <w:r w:rsidRPr="00851376">
              <w:rPr>
                <w:rFonts w:ascii="Times New Roman" w:hAnsi="Times New Roman"/>
                <w:sz w:val="24"/>
                <w:szCs w:val="24"/>
                <w:lang w:val="ru-RU"/>
              </w:rPr>
              <w:t xml:space="preserve">Переможець процедури закупівлі під час укладення договору </w:t>
            </w:r>
            <w:r w:rsidRPr="00851376">
              <w:rPr>
                <w:rFonts w:ascii="Times New Roman" w:hAnsi="Times New Roman"/>
                <w:color w:val="000000"/>
                <w:sz w:val="24"/>
                <w:szCs w:val="24"/>
                <w:lang w:val="ru-RU"/>
              </w:rPr>
              <w:t>про закупівлю повинен надати:</w:t>
            </w:r>
          </w:p>
          <w:p w:rsidR="00851376" w:rsidRPr="00851376" w:rsidRDefault="00851376" w:rsidP="00851376">
            <w:pPr>
              <w:widowControl w:val="0"/>
              <w:numPr>
                <w:ilvl w:val="0"/>
                <w:numId w:val="27"/>
              </w:numPr>
              <w:spacing w:after="0"/>
              <w:jc w:val="both"/>
              <w:rPr>
                <w:rFonts w:ascii="Times New Roman" w:hAnsi="Times New Roman"/>
                <w:color w:val="000000"/>
                <w:sz w:val="24"/>
                <w:szCs w:val="24"/>
                <w:lang w:val="ru-RU"/>
              </w:rPr>
            </w:pPr>
            <w:r w:rsidRPr="00851376">
              <w:rPr>
                <w:rFonts w:ascii="Times New Roman" w:hAnsi="Times New Roman"/>
                <w:color w:val="000000"/>
                <w:sz w:val="24"/>
                <w:szCs w:val="24"/>
                <w:lang w:val="ru-RU"/>
              </w:rPr>
              <w:t>інформацію про право підписання договору про закупівлю;</w:t>
            </w:r>
          </w:p>
          <w:p w:rsidR="00851376" w:rsidRPr="00851376" w:rsidRDefault="00851376" w:rsidP="00851376">
            <w:pPr>
              <w:pStyle w:val="a8"/>
              <w:widowControl w:val="0"/>
              <w:numPr>
                <w:ilvl w:val="0"/>
                <w:numId w:val="27"/>
              </w:numPr>
              <w:spacing w:after="0" w:line="240" w:lineRule="auto"/>
              <w:jc w:val="both"/>
              <w:rPr>
                <w:rFonts w:ascii="Times New Roman" w:hAnsi="Times New Roman"/>
                <w:sz w:val="24"/>
                <w:szCs w:val="24"/>
                <w:lang w:val="ru-RU"/>
              </w:rPr>
            </w:pPr>
            <w:r w:rsidRPr="00851376">
              <w:rPr>
                <w:rFonts w:ascii="Times New Roman" w:hAnsi="Times New Roman"/>
                <w:color w:val="000000"/>
                <w:sz w:val="24"/>
                <w:szCs w:val="24"/>
                <w:lang w:val="ru-RU"/>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851376">
              <w:rPr>
                <w:rFonts w:ascii="Times New Roman" w:hAnsi="Times New Roman"/>
                <w:b/>
                <w:color w:val="000000"/>
                <w:sz w:val="24"/>
                <w:szCs w:val="24"/>
                <w:lang w:val="ru-RU"/>
              </w:rPr>
              <w:t xml:space="preserve"> </w:t>
            </w:r>
            <w:r w:rsidRPr="00851376">
              <w:rPr>
                <w:rFonts w:ascii="Times New Roman" w:hAnsi="Times New Roman"/>
                <w:color w:val="000000"/>
                <w:sz w:val="24"/>
                <w:szCs w:val="24"/>
                <w:lang w:val="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851376">
              <w:rPr>
                <w:rFonts w:ascii="Times New Roman" w:hAnsi="Times New Roman"/>
                <w:sz w:val="24"/>
                <w:szCs w:val="24"/>
                <w:lang w:val="ru-RU"/>
              </w:rPr>
              <w:t xml:space="preserve"> абз. 2 підпункту 3  пункту 41 Особливостей.</w:t>
            </w:r>
          </w:p>
        </w:tc>
      </w:tr>
      <w:tr w:rsidR="00292DFC" w:rsidRPr="00F30E70" w:rsidTr="009019C9">
        <w:trPr>
          <w:jc w:val="center"/>
        </w:trPr>
        <w:tc>
          <w:tcPr>
            <w:tcW w:w="534" w:type="dxa"/>
          </w:tcPr>
          <w:p w:rsidR="00292DFC" w:rsidRPr="00CF08B4" w:rsidRDefault="00292DFC" w:rsidP="00292DF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szCs w:val="24"/>
                <w:lang w:eastAsia="en-US"/>
              </w:rPr>
            </w:pPr>
            <w:r w:rsidRPr="00CF08B4">
              <w:rPr>
                <w:b/>
                <w:bCs/>
                <w:szCs w:val="24"/>
                <w:lang w:eastAsia="en-US"/>
              </w:rPr>
              <w:t>4</w:t>
            </w:r>
          </w:p>
        </w:tc>
        <w:tc>
          <w:tcPr>
            <w:tcW w:w="3005" w:type="dxa"/>
          </w:tcPr>
          <w:p w:rsidR="00292DFC" w:rsidRPr="00745B5B" w:rsidRDefault="00292DFC" w:rsidP="00292DFC">
            <w:pPr>
              <w:widowControl w:val="0"/>
              <w:spacing w:after="0" w:line="240" w:lineRule="auto"/>
              <w:rPr>
                <w:rFonts w:ascii="Times New Roman" w:hAnsi="Times New Roman"/>
                <w:sz w:val="24"/>
                <w:szCs w:val="24"/>
              </w:rPr>
            </w:pPr>
            <w:r w:rsidRPr="00745B5B">
              <w:rPr>
                <w:rFonts w:ascii="Times New Roman" w:hAnsi="Times New Roman"/>
                <w:b/>
                <w:color w:val="000000"/>
                <w:sz w:val="24"/>
                <w:szCs w:val="24"/>
              </w:rPr>
              <w:t>Умови договору про закупівлю</w:t>
            </w:r>
          </w:p>
        </w:tc>
        <w:tc>
          <w:tcPr>
            <w:tcW w:w="6810" w:type="dxa"/>
            <w:vAlign w:val="center"/>
          </w:tcPr>
          <w:p w:rsidR="00292DFC" w:rsidRPr="00745B5B" w:rsidRDefault="00292DFC" w:rsidP="00292DFC">
            <w:pPr>
              <w:widowControl w:val="0"/>
              <w:spacing w:after="0" w:line="240" w:lineRule="auto"/>
              <w:jc w:val="both"/>
              <w:rPr>
                <w:rFonts w:ascii="Times New Roman" w:hAnsi="Times New Roman"/>
                <w:color w:val="323232"/>
                <w:sz w:val="24"/>
                <w:szCs w:val="24"/>
              </w:rPr>
            </w:pPr>
            <w:r w:rsidRPr="00745B5B">
              <w:rPr>
                <w:rFonts w:ascii="Times New Roman" w:hAnsi="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292DFC" w:rsidRPr="00292DFC" w:rsidRDefault="00292DFC" w:rsidP="00292DFC">
            <w:pPr>
              <w:widowControl w:val="0"/>
              <w:spacing w:after="0" w:line="240" w:lineRule="auto"/>
              <w:jc w:val="both"/>
              <w:rPr>
                <w:rFonts w:ascii="Times New Roman" w:hAnsi="Times New Roman"/>
                <w:color w:val="323232"/>
                <w:sz w:val="24"/>
                <w:szCs w:val="24"/>
                <w:lang w:val="ru-RU"/>
              </w:rPr>
            </w:pPr>
            <w:r w:rsidRPr="00292DFC">
              <w:rPr>
                <w:rFonts w:ascii="Times New Roman" w:hAnsi="Times New Roman"/>
                <w:color w:val="323232"/>
                <w:sz w:val="24"/>
                <w:szCs w:val="24"/>
                <w:lang w:val="ru-RU"/>
              </w:rPr>
              <w:lastRenderedPageBreak/>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tc>
      </w:tr>
      <w:tr w:rsidR="00851376" w:rsidRPr="00437665" w:rsidTr="00107751">
        <w:trPr>
          <w:jc w:val="center"/>
        </w:trPr>
        <w:tc>
          <w:tcPr>
            <w:tcW w:w="534" w:type="dxa"/>
          </w:tcPr>
          <w:p w:rsidR="00851376" w:rsidRPr="00CF08B4" w:rsidRDefault="00851376" w:rsidP="0085137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szCs w:val="24"/>
                <w:lang w:eastAsia="en-US"/>
              </w:rPr>
            </w:pPr>
          </w:p>
        </w:tc>
        <w:tc>
          <w:tcPr>
            <w:tcW w:w="3005" w:type="dxa"/>
          </w:tcPr>
          <w:p w:rsidR="00851376" w:rsidRPr="00CF08B4" w:rsidRDefault="00851376" w:rsidP="0085137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szCs w:val="24"/>
                <w:lang w:eastAsia="en-US"/>
              </w:rPr>
            </w:pPr>
            <w:bookmarkStart w:id="101" w:name="105"/>
            <w:bookmarkEnd w:id="101"/>
            <w:r w:rsidRPr="00CF08B4">
              <w:rPr>
                <w:b/>
                <w:bCs/>
                <w:szCs w:val="24"/>
                <w:lang w:eastAsia="en-US"/>
              </w:rPr>
              <w:t>Дії замовника при відмові переможця торгів підписати договір про закупівлю</w:t>
            </w:r>
          </w:p>
        </w:tc>
        <w:tc>
          <w:tcPr>
            <w:tcW w:w="6810" w:type="dxa"/>
          </w:tcPr>
          <w:p w:rsidR="00851376" w:rsidRPr="00CF08B4" w:rsidRDefault="00C4221C" w:rsidP="0085137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
              <w:ind w:firstLine="284"/>
              <w:jc w:val="both"/>
              <w:rPr>
                <w:szCs w:val="24"/>
                <w:lang w:eastAsia="en-US"/>
              </w:rPr>
            </w:pPr>
            <w:bookmarkStart w:id="102" w:name="106"/>
            <w:bookmarkEnd w:id="102"/>
            <w:r w:rsidRPr="00745B5B">
              <w:rPr>
                <w:color w:val="000000"/>
                <w:szCs w:val="24"/>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51376" w:rsidRPr="00F30E70" w:rsidTr="00107751">
        <w:trPr>
          <w:jc w:val="center"/>
        </w:trPr>
        <w:tc>
          <w:tcPr>
            <w:tcW w:w="534" w:type="dxa"/>
          </w:tcPr>
          <w:p w:rsidR="00851376" w:rsidRPr="00CF08B4" w:rsidRDefault="00851376" w:rsidP="0085137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b/>
                <w:bCs/>
                <w:szCs w:val="24"/>
                <w:lang w:eastAsia="en-US"/>
              </w:rPr>
            </w:pPr>
            <w:r w:rsidRPr="00CF08B4">
              <w:rPr>
                <w:b/>
                <w:bCs/>
                <w:szCs w:val="24"/>
                <w:lang w:eastAsia="en-US"/>
              </w:rPr>
              <w:t>6</w:t>
            </w:r>
          </w:p>
        </w:tc>
        <w:tc>
          <w:tcPr>
            <w:tcW w:w="3005" w:type="dxa"/>
            <w:vAlign w:val="center"/>
          </w:tcPr>
          <w:p w:rsidR="00851376" w:rsidRPr="00CF08B4" w:rsidRDefault="00851376" w:rsidP="0085137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szCs w:val="24"/>
                <w:lang w:eastAsia="en-US"/>
              </w:rPr>
            </w:pPr>
            <w:bookmarkStart w:id="103" w:name="107"/>
            <w:bookmarkEnd w:id="103"/>
            <w:r w:rsidRPr="00CF08B4">
              <w:rPr>
                <w:b/>
                <w:bCs/>
                <w:szCs w:val="24"/>
                <w:lang w:eastAsia="en-US"/>
              </w:rPr>
              <w:t>Забезпечення виконання договору про закупівлю</w:t>
            </w:r>
            <w:r w:rsidRPr="00CF08B4">
              <w:rPr>
                <w:szCs w:val="24"/>
                <w:lang w:eastAsia="en-US"/>
              </w:rPr>
              <w:t> </w:t>
            </w:r>
          </w:p>
        </w:tc>
        <w:tc>
          <w:tcPr>
            <w:tcW w:w="6810" w:type="dxa"/>
            <w:vAlign w:val="center"/>
          </w:tcPr>
          <w:p w:rsidR="00851376" w:rsidRPr="00DC459C" w:rsidRDefault="00851376" w:rsidP="00851376">
            <w:pPr>
              <w:spacing w:after="20" w:line="274" w:lineRule="exact"/>
              <w:ind w:firstLine="284"/>
              <w:jc w:val="both"/>
              <w:rPr>
                <w:szCs w:val="24"/>
                <w:lang w:val="ru-RU"/>
              </w:rPr>
            </w:pPr>
            <w:bookmarkStart w:id="104" w:name="108"/>
            <w:bookmarkEnd w:id="104"/>
            <w:r w:rsidRPr="00545BBD">
              <w:rPr>
                <w:rStyle w:val="Bodytext2"/>
                <w:color w:val="auto"/>
                <w:sz w:val="24"/>
                <w:szCs w:val="24"/>
              </w:rPr>
              <w:t xml:space="preserve">Забезпечення виконання договору про закупівлю не </w:t>
            </w:r>
            <w:r w:rsidRPr="00545BBD">
              <w:rPr>
                <w:rStyle w:val="Bodytext2Bold"/>
                <w:b w:val="0"/>
                <w:color w:val="auto"/>
                <w:sz w:val="24"/>
                <w:szCs w:val="24"/>
              </w:rPr>
              <w:t>вимагається</w:t>
            </w:r>
            <w:r w:rsidRPr="00545BBD">
              <w:rPr>
                <w:rStyle w:val="Bodytext2"/>
                <w:b/>
                <w:color w:val="auto"/>
                <w:sz w:val="24"/>
                <w:szCs w:val="24"/>
              </w:rPr>
              <w:t>.</w:t>
            </w:r>
            <w:r w:rsidRPr="00545BBD">
              <w:rPr>
                <w:rStyle w:val="Bodytext2"/>
                <w:color w:val="auto"/>
                <w:sz w:val="24"/>
                <w:szCs w:val="24"/>
              </w:rPr>
              <w:t xml:space="preserve"> </w:t>
            </w:r>
          </w:p>
        </w:tc>
      </w:tr>
    </w:tbl>
    <w:p w:rsidR="00202609" w:rsidRDefault="00202609" w:rsidP="008F6FFC">
      <w:pPr>
        <w:ind w:firstLine="567"/>
        <w:jc w:val="right"/>
        <w:rPr>
          <w:rFonts w:ascii="Times New Roman" w:hAnsi="Times New Roman"/>
          <w:b/>
          <w:sz w:val="24"/>
          <w:szCs w:val="24"/>
          <w:lang w:val="ru-RU"/>
        </w:rPr>
      </w:pPr>
    </w:p>
    <w:p w:rsidR="00985CE1" w:rsidRDefault="00985CE1" w:rsidP="008F6FFC">
      <w:pPr>
        <w:ind w:firstLine="567"/>
        <w:jc w:val="right"/>
        <w:rPr>
          <w:rFonts w:ascii="Times New Roman" w:hAnsi="Times New Roman"/>
          <w:b/>
          <w:sz w:val="24"/>
          <w:szCs w:val="24"/>
          <w:lang w:val="ru-RU"/>
        </w:rPr>
      </w:pPr>
    </w:p>
    <w:p w:rsidR="00985CE1" w:rsidRDefault="00985CE1" w:rsidP="008F6FFC">
      <w:pPr>
        <w:ind w:firstLine="567"/>
        <w:jc w:val="right"/>
        <w:rPr>
          <w:rFonts w:ascii="Times New Roman" w:hAnsi="Times New Roman"/>
          <w:b/>
          <w:sz w:val="24"/>
          <w:szCs w:val="24"/>
          <w:lang w:val="ru-RU"/>
        </w:rPr>
      </w:pPr>
    </w:p>
    <w:p w:rsidR="00022825" w:rsidRDefault="00022825" w:rsidP="008F6FFC">
      <w:pPr>
        <w:ind w:firstLine="567"/>
        <w:jc w:val="right"/>
        <w:rPr>
          <w:rFonts w:ascii="Times New Roman" w:hAnsi="Times New Roman"/>
          <w:b/>
          <w:sz w:val="24"/>
          <w:szCs w:val="24"/>
          <w:lang w:val="ru-RU"/>
        </w:rPr>
      </w:pPr>
    </w:p>
    <w:p w:rsidR="00022825" w:rsidRDefault="00022825" w:rsidP="008F6FFC">
      <w:pPr>
        <w:ind w:firstLine="567"/>
        <w:jc w:val="right"/>
        <w:rPr>
          <w:rFonts w:ascii="Times New Roman" w:hAnsi="Times New Roman"/>
          <w:b/>
          <w:sz w:val="24"/>
          <w:szCs w:val="24"/>
          <w:lang w:val="ru-RU"/>
        </w:rPr>
      </w:pPr>
    </w:p>
    <w:p w:rsidR="00022825" w:rsidRDefault="00022825" w:rsidP="008F6FFC">
      <w:pPr>
        <w:ind w:firstLine="567"/>
        <w:jc w:val="right"/>
        <w:rPr>
          <w:rFonts w:ascii="Times New Roman" w:hAnsi="Times New Roman"/>
          <w:b/>
          <w:sz w:val="24"/>
          <w:szCs w:val="24"/>
          <w:lang w:val="ru-RU"/>
        </w:rPr>
      </w:pPr>
    </w:p>
    <w:p w:rsidR="007B1AD7" w:rsidRDefault="007B1AD7" w:rsidP="008F6FFC">
      <w:pPr>
        <w:ind w:firstLine="567"/>
        <w:jc w:val="right"/>
        <w:rPr>
          <w:rFonts w:ascii="Times New Roman" w:hAnsi="Times New Roman"/>
          <w:b/>
          <w:sz w:val="24"/>
          <w:szCs w:val="24"/>
          <w:lang w:val="ru-RU"/>
        </w:rPr>
      </w:pPr>
    </w:p>
    <w:p w:rsidR="007B1AD7" w:rsidRDefault="007B1AD7" w:rsidP="008F6FFC">
      <w:pPr>
        <w:ind w:firstLine="567"/>
        <w:jc w:val="right"/>
        <w:rPr>
          <w:rFonts w:ascii="Times New Roman" w:hAnsi="Times New Roman"/>
          <w:b/>
          <w:sz w:val="24"/>
          <w:szCs w:val="24"/>
          <w:lang w:val="ru-RU"/>
        </w:rPr>
      </w:pPr>
    </w:p>
    <w:p w:rsidR="007B1AD7" w:rsidRDefault="007B1AD7" w:rsidP="008F6FFC">
      <w:pPr>
        <w:ind w:firstLine="567"/>
        <w:jc w:val="right"/>
        <w:rPr>
          <w:rFonts w:ascii="Times New Roman" w:hAnsi="Times New Roman"/>
          <w:b/>
          <w:sz w:val="24"/>
          <w:szCs w:val="24"/>
          <w:lang w:val="ru-RU"/>
        </w:rPr>
      </w:pPr>
    </w:p>
    <w:p w:rsidR="007B1AD7" w:rsidRDefault="007B1AD7" w:rsidP="008F6FFC">
      <w:pPr>
        <w:ind w:firstLine="567"/>
        <w:jc w:val="right"/>
        <w:rPr>
          <w:rFonts w:ascii="Times New Roman" w:hAnsi="Times New Roman"/>
          <w:b/>
          <w:sz w:val="24"/>
          <w:szCs w:val="24"/>
          <w:lang w:val="ru-RU"/>
        </w:rPr>
      </w:pPr>
    </w:p>
    <w:p w:rsidR="007B1AD7" w:rsidRDefault="007B1AD7" w:rsidP="008F6FFC">
      <w:pPr>
        <w:ind w:firstLine="567"/>
        <w:jc w:val="right"/>
        <w:rPr>
          <w:rFonts w:ascii="Times New Roman" w:hAnsi="Times New Roman"/>
          <w:b/>
          <w:sz w:val="24"/>
          <w:szCs w:val="24"/>
          <w:lang w:val="ru-RU"/>
        </w:rPr>
      </w:pPr>
    </w:p>
    <w:p w:rsidR="007B1AD7" w:rsidRDefault="007B1AD7" w:rsidP="008F6FFC">
      <w:pPr>
        <w:ind w:firstLine="567"/>
        <w:jc w:val="right"/>
        <w:rPr>
          <w:rFonts w:ascii="Times New Roman" w:hAnsi="Times New Roman"/>
          <w:b/>
          <w:sz w:val="24"/>
          <w:szCs w:val="24"/>
          <w:lang w:val="ru-RU"/>
        </w:rPr>
      </w:pPr>
    </w:p>
    <w:p w:rsidR="007B1AD7" w:rsidRDefault="007B1AD7" w:rsidP="008F6FFC">
      <w:pPr>
        <w:ind w:firstLine="567"/>
        <w:jc w:val="right"/>
        <w:rPr>
          <w:rFonts w:ascii="Times New Roman" w:hAnsi="Times New Roman"/>
          <w:b/>
          <w:sz w:val="24"/>
          <w:szCs w:val="24"/>
          <w:lang w:val="ru-RU"/>
        </w:rPr>
      </w:pPr>
    </w:p>
    <w:p w:rsidR="007B1AD7" w:rsidRDefault="007B1AD7" w:rsidP="008F6FFC">
      <w:pPr>
        <w:ind w:firstLine="567"/>
        <w:jc w:val="right"/>
        <w:rPr>
          <w:rFonts w:ascii="Times New Roman" w:hAnsi="Times New Roman"/>
          <w:b/>
          <w:sz w:val="24"/>
          <w:szCs w:val="24"/>
          <w:lang w:val="ru-RU"/>
        </w:rPr>
      </w:pPr>
    </w:p>
    <w:p w:rsidR="007B1AD7" w:rsidRDefault="007B1AD7" w:rsidP="008F6FFC">
      <w:pPr>
        <w:ind w:firstLine="567"/>
        <w:jc w:val="right"/>
        <w:rPr>
          <w:rFonts w:ascii="Times New Roman" w:hAnsi="Times New Roman"/>
          <w:b/>
          <w:sz w:val="24"/>
          <w:szCs w:val="24"/>
          <w:lang w:val="ru-RU"/>
        </w:rPr>
      </w:pPr>
    </w:p>
    <w:p w:rsidR="007B1AD7" w:rsidRDefault="007B1AD7" w:rsidP="008F6FFC">
      <w:pPr>
        <w:ind w:firstLine="567"/>
        <w:jc w:val="right"/>
        <w:rPr>
          <w:rFonts w:ascii="Times New Roman" w:hAnsi="Times New Roman"/>
          <w:b/>
          <w:sz w:val="24"/>
          <w:szCs w:val="24"/>
          <w:lang w:val="ru-RU"/>
        </w:rPr>
      </w:pPr>
    </w:p>
    <w:p w:rsidR="007B1AD7" w:rsidRDefault="007B1AD7" w:rsidP="008F6FFC">
      <w:pPr>
        <w:ind w:firstLine="567"/>
        <w:jc w:val="right"/>
        <w:rPr>
          <w:rFonts w:ascii="Times New Roman" w:hAnsi="Times New Roman"/>
          <w:b/>
          <w:sz w:val="24"/>
          <w:szCs w:val="24"/>
          <w:lang w:val="ru-RU"/>
        </w:rPr>
      </w:pPr>
    </w:p>
    <w:p w:rsidR="007B1AD7" w:rsidRDefault="007B1AD7" w:rsidP="008F6FFC">
      <w:pPr>
        <w:ind w:firstLine="567"/>
        <w:jc w:val="right"/>
        <w:rPr>
          <w:rFonts w:ascii="Times New Roman" w:hAnsi="Times New Roman"/>
          <w:b/>
          <w:sz w:val="24"/>
          <w:szCs w:val="24"/>
          <w:lang w:val="ru-RU"/>
        </w:rPr>
      </w:pPr>
    </w:p>
    <w:p w:rsidR="007B1AD7" w:rsidRDefault="007B1AD7" w:rsidP="008F6FFC">
      <w:pPr>
        <w:ind w:firstLine="567"/>
        <w:jc w:val="right"/>
        <w:rPr>
          <w:rFonts w:ascii="Times New Roman" w:hAnsi="Times New Roman"/>
          <w:b/>
          <w:sz w:val="24"/>
          <w:szCs w:val="24"/>
          <w:lang w:val="ru-RU"/>
        </w:rPr>
      </w:pPr>
    </w:p>
    <w:p w:rsidR="007B1AD7" w:rsidRDefault="007B1AD7" w:rsidP="008F6FFC">
      <w:pPr>
        <w:ind w:firstLine="567"/>
        <w:jc w:val="right"/>
        <w:rPr>
          <w:rFonts w:ascii="Times New Roman" w:hAnsi="Times New Roman"/>
          <w:b/>
          <w:sz w:val="24"/>
          <w:szCs w:val="24"/>
          <w:lang w:val="ru-RU"/>
        </w:rPr>
      </w:pPr>
    </w:p>
    <w:p w:rsidR="007B1AD7" w:rsidRDefault="007B1AD7" w:rsidP="008F6FFC">
      <w:pPr>
        <w:ind w:firstLine="567"/>
        <w:jc w:val="right"/>
        <w:rPr>
          <w:rFonts w:ascii="Times New Roman" w:hAnsi="Times New Roman"/>
          <w:b/>
          <w:sz w:val="24"/>
          <w:szCs w:val="24"/>
          <w:lang w:val="ru-RU"/>
        </w:rPr>
      </w:pPr>
    </w:p>
    <w:p w:rsidR="007B1AD7" w:rsidRDefault="007B1AD7" w:rsidP="008F6FFC">
      <w:pPr>
        <w:ind w:firstLine="567"/>
        <w:jc w:val="right"/>
        <w:rPr>
          <w:rFonts w:ascii="Times New Roman" w:hAnsi="Times New Roman"/>
          <w:b/>
          <w:sz w:val="24"/>
          <w:szCs w:val="24"/>
          <w:lang w:val="ru-RU"/>
        </w:rPr>
      </w:pPr>
    </w:p>
    <w:p w:rsidR="00022825" w:rsidRDefault="00022825" w:rsidP="008F6FFC">
      <w:pPr>
        <w:ind w:firstLine="567"/>
        <w:jc w:val="right"/>
        <w:rPr>
          <w:rFonts w:ascii="Times New Roman" w:hAnsi="Times New Roman"/>
          <w:b/>
          <w:sz w:val="24"/>
          <w:szCs w:val="24"/>
          <w:lang w:val="ru-RU"/>
        </w:rPr>
      </w:pPr>
    </w:p>
    <w:p w:rsidR="00022825" w:rsidRDefault="00022825" w:rsidP="008F6FFC">
      <w:pPr>
        <w:ind w:firstLine="567"/>
        <w:jc w:val="right"/>
        <w:rPr>
          <w:rFonts w:ascii="Times New Roman" w:hAnsi="Times New Roman"/>
          <w:b/>
          <w:sz w:val="24"/>
          <w:szCs w:val="24"/>
          <w:lang w:val="ru-RU"/>
        </w:rPr>
      </w:pPr>
    </w:p>
    <w:p w:rsidR="00022825" w:rsidRDefault="00022825" w:rsidP="008F6FFC">
      <w:pPr>
        <w:ind w:firstLine="567"/>
        <w:jc w:val="right"/>
        <w:rPr>
          <w:rFonts w:ascii="Times New Roman" w:hAnsi="Times New Roman"/>
          <w:b/>
          <w:sz w:val="24"/>
          <w:szCs w:val="24"/>
          <w:lang w:val="ru-RU"/>
        </w:rPr>
      </w:pPr>
    </w:p>
    <w:p w:rsidR="00FF76E8" w:rsidRDefault="008F6FFC" w:rsidP="008F6FFC">
      <w:pPr>
        <w:ind w:firstLine="567"/>
        <w:jc w:val="right"/>
        <w:rPr>
          <w:rFonts w:ascii="Times New Roman" w:hAnsi="Times New Roman"/>
          <w:b/>
          <w:sz w:val="24"/>
          <w:szCs w:val="24"/>
          <w:lang w:val="ru-RU"/>
        </w:rPr>
      </w:pPr>
      <w:r w:rsidRPr="00545BBD">
        <w:rPr>
          <w:rFonts w:ascii="Times New Roman" w:hAnsi="Times New Roman"/>
          <w:b/>
          <w:sz w:val="24"/>
          <w:szCs w:val="24"/>
          <w:lang w:val="ru-RU"/>
        </w:rPr>
        <w:lastRenderedPageBreak/>
        <w:t xml:space="preserve">Додаток 1 </w:t>
      </w:r>
    </w:p>
    <w:p w:rsidR="008F6FFC" w:rsidRPr="00545BBD" w:rsidRDefault="008F6FFC" w:rsidP="008F6FFC">
      <w:pPr>
        <w:ind w:firstLine="567"/>
        <w:jc w:val="right"/>
        <w:rPr>
          <w:rFonts w:ascii="Times New Roman" w:hAnsi="Times New Roman"/>
          <w:b/>
          <w:sz w:val="24"/>
          <w:szCs w:val="24"/>
          <w:lang w:val="ru-RU"/>
        </w:rPr>
      </w:pPr>
      <w:r w:rsidRPr="00545BBD">
        <w:rPr>
          <w:rFonts w:ascii="Times New Roman" w:hAnsi="Times New Roman"/>
          <w:b/>
          <w:sz w:val="24"/>
          <w:szCs w:val="24"/>
          <w:lang w:val="ru-RU"/>
        </w:rPr>
        <w:t xml:space="preserve">до </w:t>
      </w:r>
      <w:r w:rsidR="00FF76E8">
        <w:rPr>
          <w:rFonts w:ascii="Times New Roman" w:hAnsi="Times New Roman"/>
          <w:b/>
          <w:sz w:val="24"/>
          <w:szCs w:val="24"/>
          <w:lang w:val="ru-RU"/>
        </w:rPr>
        <w:t>тендерної докуметації</w:t>
      </w:r>
    </w:p>
    <w:p w:rsidR="008F6FFC" w:rsidRPr="00EC0688" w:rsidRDefault="008F6FFC" w:rsidP="008F6FFC">
      <w:pPr>
        <w:tabs>
          <w:tab w:val="left" w:pos="10076"/>
          <w:tab w:val="left" w:pos="10992"/>
          <w:tab w:val="left" w:pos="11908"/>
          <w:tab w:val="left" w:pos="12824"/>
          <w:tab w:val="left" w:pos="13740"/>
          <w:tab w:val="left" w:pos="14656"/>
        </w:tabs>
        <w:spacing w:line="240" w:lineRule="auto"/>
        <w:jc w:val="center"/>
        <w:rPr>
          <w:rFonts w:ascii="Times New Roman" w:hAnsi="Times New Roman"/>
          <w:b/>
          <w:sz w:val="24"/>
          <w:szCs w:val="24"/>
          <w:lang w:val="ru-RU"/>
        </w:rPr>
      </w:pPr>
      <w:r w:rsidRPr="00EC0688">
        <w:rPr>
          <w:rFonts w:ascii="Times New Roman" w:hAnsi="Times New Roman"/>
          <w:b/>
          <w:sz w:val="24"/>
          <w:szCs w:val="24"/>
          <w:lang w:val="ru-RU"/>
        </w:rPr>
        <w:t xml:space="preserve">Перелік документів, що підтверджують відсутність підстав, визначених </w:t>
      </w:r>
      <w:r w:rsidRPr="00EC0688">
        <w:rPr>
          <w:rFonts w:ascii="Times New Roman" w:hAnsi="Times New Roman"/>
          <w:b/>
          <w:sz w:val="24"/>
          <w:szCs w:val="24"/>
          <w:lang w:val="ru-RU"/>
        </w:rPr>
        <w:br/>
        <w:t>у статті 16 Закону:</w:t>
      </w:r>
    </w:p>
    <w:p w:rsidR="008B204F" w:rsidRPr="00EC0688" w:rsidRDefault="004E4DA4" w:rsidP="008B204F">
      <w:pPr>
        <w:ind w:firstLine="720"/>
        <w:jc w:val="both"/>
        <w:rPr>
          <w:rFonts w:ascii="Times New Roman" w:hAnsi="Times New Roman"/>
          <w:iCs/>
          <w:sz w:val="24"/>
          <w:szCs w:val="24"/>
          <w:lang w:val="ru-RU"/>
        </w:rPr>
      </w:pPr>
      <w:r w:rsidRPr="00EC0688">
        <w:rPr>
          <w:rFonts w:ascii="Times New Roman" w:hAnsi="Times New Roman"/>
          <w:sz w:val="24"/>
          <w:szCs w:val="24"/>
          <w:lang w:val="uk-UA"/>
        </w:rPr>
        <w:t xml:space="preserve">Для підтвердження виконання аналогічних договорів учасник у складі пропозиції повинен надати </w:t>
      </w:r>
      <w:r w:rsidRPr="00EC0688">
        <w:rPr>
          <w:rFonts w:ascii="Times New Roman" w:hAnsi="Times New Roman"/>
          <w:iCs/>
          <w:sz w:val="24"/>
          <w:szCs w:val="24"/>
          <w:lang w:val="ru-RU"/>
        </w:rPr>
        <w:t xml:space="preserve">оригінали попередньо укладених договорів </w:t>
      </w:r>
      <w:r w:rsidRPr="00EC0688">
        <w:rPr>
          <w:rFonts w:ascii="Times New Roman" w:hAnsi="Times New Roman"/>
          <w:sz w:val="24"/>
          <w:szCs w:val="24"/>
          <w:lang w:val="uk-UA"/>
        </w:rPr>
        <w:t>(не менше  3-х)</w:t>
      </w:r>
      <w:r w:rsidR="008B204F" w:rsidRPr="00EC0688">
        <w:rPr>
          <w:rFonts w:ascii="Times New Roman" w:hAnsi="Times New Roman"/>
          <w:sz w:val="24"/>
          <w:szCs w:val="24"/>
          <w:lang w:val="uk-UA"/>
        </w:rPr>
        <w:t>,</w:t>
      </w:r>
      <w:r w:rsidRPr="00EC0688">
        <w:rPr>
          <w:rFonts w:ascii="Times New Roman" w:hAnsi="Times New Roman"/>
          <w:sz w:val="24"/>
          <w:szCs w:val="24"/>
          <w:lang w:val="uk-UA"/>
        </w:rPr>
        <w:t xml:space="preserve"> відгуків,  що стосуються  наданих </w:t>
      </w:r>
      <w:r w:rsidR="008B204F" w:rsidRPr="00EC0688">
        <w:rPr>
          <w:rFonts w:ascii="Times New Roman" w:hAnsi="Times New Roman"/>
          <w:sz w:val="24"/>
          <w:szCs w:val="24"/>
          <w:lang w:val="uk-UA"/>
        </w:rPr>
        <w:t xml:space="preserve"> договорів,  а  також  документів</w:t>
      </w:r>
      <w:r w:rsidRPr="00EC0688">
        <w:rPr>
          <w:rFonts w:ascii="Times New Roman" w:hAnsi="Times New Roman"/>
          <w:sz w:val="24"/>
          <w:szCs w:val="24"/>
          <w:lang w:val="uk-UA"/>
        </w:rPr>
        <w:t>,  що підтверджують їх фактичне виконання.</w:t>
      </w:r>
      <w:r w:rsidR="008B204F" w:rsidRPr="00EC0688">
        <w:rPr>
          <w:rFonts w:ascii="Times New Roman" w:hAnsi="Times New Roman"/>
          <w:iCs/>
          <w:sz w:val="24"/>
          <w:szCs w:val="24"/>
          <w:lang w:val="ru-RU"/>
        </w:rPr>
        <w:t xml:space="preserve"> </w:t>
      </w:r>
    </w:p>
    <w:p w:rsidR="004E4DA4" w:rsidRPr="00EC0688" w:rsidRDefault="004E4DA4" w:rsidP="008B204F">
      <w:pPr>
        <w:ind w:firstLine="720"/>
        <w:jc w:val="both"/>
        <w:rPr>
          <w:rFonts w:ascii="Times New Roman" w:hAnsi="Times New Roman"/>
          <w:iCs/>
          <w:sz w:val="24"/>
          <w:szCs w:val="24"/>
          <w:lang w:val="ru-RU"/>
        </w:rPr>
      </w:pPr>
      <w:r w:rsidRPr="00EC0688">
        <w:rPr>
          <w:rFonts w:ascii="Times New Roman" w:hAnsi="Times New Roman"/>
          <w:sz w:val="24"/>
          <w:szCs w:val="24"/>
          <w:lang w:val="uk-UA"/>
        </w:rPr>
        <w:t xml:space="preserve">Аналогічними договорами в розумінні цієї документації є договори на постачання  </w:t>
      </w:r>
      <w:r w:rsidR="008B204F" w:rsidRPr="00EC0688">
        <w:rPr>
          <w:rFonts w:ascii="Times New Roman" w:hAnsi="Times New Roman"/>
          <w:sz w:val="24"/>
          <w:szCs w:val="24"/>
          <w:lang w:val="uk-UA"/>
        </w:rPr>
        <w:t>електричної енергії</w:t>
      </w:r>
      <w:r w:rsidRPr="00EC0688">
        <w:rPr>
          <w:rFonts w:ascii="Times New Roman" w:hAnsi="Times New Roman"/>
          <w:sz w:val="24"/>
          <w:szCs w:val="24"/>
          <w:lang w:val="uk-UA"/>
        </w:rPr>
        <w:t>.</w:t>
      </w:r>
    </w:p>
    <w:p w:rsidR="008F6FFC" w:rsidRPr="00EC0688" w:rsidRDefault="008F6FFC" w:rsidP="008F6FFC">
      <w:pPr>
        <w:tabs>
          <w:tab w:val="left" w:pos="10076"/>
          <w:tab w:val="left" w:pos="10992"/>
          <w:tab w:val="left" w:pos="11908"/>
          <w:tab w:val="left" w:pos="12824"/>
          <w:tab w:val="left" w:pos="13740"/>
          <w:tab w:val="left" w:pos="14656"/>
        </w:tabs>
        <w:spacing w:line="240" w:lineRule="auto"/>
        <w:jc w:val="center"/>
        <w:rPr>
          <w:rFonts w:ascii="Times New Roman" w:hAnsi="Times New Roman"/>
          <w:b/>
          <w:sz w:val="24"/>
          <w:szCs w:val="24"/>
          <w:lang w:val="ru-RU"/>
        </w:rPr>
      </w:pPr>
      <w:r w:rsidRPr="00EC0688">
        <w:rPr>
          <w:rFonts w:ascii="Times New Roman" w:hAnsi="Times New Roman"/>
          <w:b/>
          <w:sz w:val="24"/>
          <w:szCs w:val="24"/>
          <w:lang w:val="ru-RU"/>
        </w:rPr>
        <w:t xml:space="preserve">Перелік документів, що підтверджують відсутність підстав, визначених </w:t>
      </w:r>
      <w:r w:rsidRPr="00EC0688">
        <w:rPr>
          <w:rFonts w:ascii="Times New Roman" w:hAnsi="Times New Roman"/>
          <w:b/>
          <w:sz w:val="24"/>
          <w:szCs w:val="24"/>
          <w:lang w:val="ru-RU"/>
        </w:rPr>
        <w:br/>
        <w:t>у частинах першій та другій статті 17 Закону (однією довідкою в довільній формі):</w:t>
      </w:r>
    </w:p>
    <w:p w:rsidR="008F6FFC" w:rsidRPr="00EC0688" w:rsidRDefault="008F6FFC" w:rsidP="002711F6">
      <w:pPr>
        <w:shd w:val="clear" w:color="auto" w:fill="FFFFFF"/>
        <w:tabs>
          <w:tab w:val="left" w:pos="725"/>
        </w:tabs>
        <w:spacing w:before="60" w:after="0" w:line="240" w:lineRule="auto"/>
        <w:ind w:firstLine="284"/>
        <w:jc w:val="both"/>
        <w:rPr>
          <w:rFonts w:ascii="Times New Roman" w:hAnsi="Times New Roman"/>
          <w:iCs/>
          <w:sz w:val="24"/>
          <w:szCs w:val="24"/>
          <w:lang w:val="ru-RU"/>
        </w:rPr>
      </w:pPr>
      <w:r w:rsidRPr="00EC0688">
        <w:rPr>
          <w:rFonts w:ascii="Times New Roman" w:hAnsi="Times New Roman"/>
          <w:iCs/>
          <w:sz w:val="24"/>
          <w:szCs w:val="24"/>
          <w:lang w:val="ru-RU"/>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w:t>
      </w:r>
    </w:p>
    <w:p w:rsidR="008F6FFC" w:rsidRPr="00EC0688" w:rsidRDefault="008F6FFC" w:rsidP="008F6FFC">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b/>
          <w:sz w:val="24"/>
          <w:szCs w:val="24"/>
          <w:lang w:val="ru-RU"/>
        </w:rPr>
      </w:pPr>
      <w:r w:rsidRPr="00EC0688">
        <w:rPr>
          <w:rFonts w:ascii="Times New Roman" w:hAnsi="Times New Roman"/>
          <w:b/>
          <w:sz w:val="24"/>
          <w:szCs w:val="24"/>
          <w:lang w:val="ru-RU"/>
        </w:rPr>
        <w:t>Інші документи, які необхідно подати учаснику у складі своєї пропозиції:</w:t>
      </w:r>
    </w:p>
    <w:p w:rsidR="008F6FFC" w:rsidRPr="00AD3024" w:rsidRDefault="008F6FFC" w:rsidP="002711F6">
      <w:pPr>
        <w:numPr>
          <w:ilvl w:val="0"/>
          <w:numId w:val="7"/>
        </w:numPr>
        <w:tabs>
          <w:tab w:val="clear" w:pos="786"/>
          <w:tab w:val="num" w:pos="-426"/>
        </w:tabs>
        <w:spacing w:before="60" w:after="0" w:line="240" w:lineRule="auto"/>
        <w:ind w:left="0" w:firstLine="284"/>
        <w:jc w:val="both"/>
        <w:rPr>
          <w:rFonts w:ascii="Times New Roman" w:hAnsi="Times New Roman"/>
          <w:noProof/>
          <w:sz w:val="24"/>
          <w:szCs w:val="24"/>
          <w:lang w:val="uk-UA"/>
        </w:rPr>
      </w:pPr>
      <w:r w:rsidRPr="00AD3024">
        <w:rPr>
          <w:rFonts w:ascii="Times New Roman" w:hAnsi="Times New Roman"/>
          <w:noProof/>
          <w:sz w:val="24"/>
          <w:szCs w:val="24"/>
          <w:lang w:val="uk-UA"/>
        </w:rPr>
        <w:t>оригінал або завірену</w:t>
      </w:r>
      <w:r w:rsidR="00AD3024" w:rsidRPr="00AD3024">
        <w:rPr>
          <w:rFonts w:ascii="Times New Roman" w:hAnsi="Times New Roman"/>
          <w:noProof/>
          <w:sz w:val="24"/>
          <w:szCs w:val="24"/>
          <w:lang w:val="uk-UA"/>
        </w:rPr>
        <w:t xml:space="preserve"> учасником</w:t>
      </w:r>
      <w:r w:rsidRPr="00AD3024">
        <w:rPr>
          <w:rFonts w:ascii="Times New Roman" w:hAnsi="Times New Roman"/>
          <w:noProof/>
          <w:sz w:val="24"/>
          <w:szCs w:val="24"/>
          <w:lang w:val="uk-UA"/>
        </w:rPr>
        <w:t xml:space="preserve"> копію довідки про присвоєння ідентифікаційного коду (для фізичних осіб);</w:t>
      </w:r>
    </w:p>
    <w:p w:rsidR="008F6FFC" w:rsidRPr="00AD3024" w:rsidRDefault="008F6FFC" w:rsidP="002711F6">
      <w:pPr>
        <w:numPr>
          <w:ilvl w:val="0"/>
          <w:numId w:val="7"/>
        </w:numPr>
        <w:tabs>
          <w:tab w:val="clear" w:pos="786"/>
          <w:tab w:val="num" w:pos="-426"/>
        </w:tabs>
        <w:spacing w:before="60" w:after="0" w:line="240" w:lineRule="auto"/>
        <w:ind w:left="0" w:firstLine="284"/>
        <w:jc w:val="both"/>
        <w:rPr>
          <w:rFonts w:ascii="Times New Roman" w:hAnsi="Times New Roman"/>
          <w:noProof/>
          <w:sz w:val="24"/>
          <w:szCs w:val="24"/>
          <w:lang w:val="uk-UA"/>
        </w:rPr>
      </w:pPr>
      <w:r w:rsidRPr="00AD3024">
        <w:rPr>
          <w:rFonts w:ascii="Times New Roman" w:hAnsi="Times New Roman"/>
          <w:noProof/>
          <w:sz w:val="24"/>
          <w:szCs w:val="24"/>
          <w:lang w:val="uk-UA"/>
        </w:rPr>
        <w:t xml:space="preserve"> оригінал або завірену</w:t>
      </w:r>
      <w:r w:rsidR="00AD3024" w:rsidRPr="00AD3024">
        <w:rPr>
          <w:rFonts w:ascii="Times New Roman" w:hAnsi="Times New Roman"/>
          <w:noProof/>
          <w:sz w:val="24"/>
          <w:szCs w:val="24"/>
          <w:lang w:val="uk-UA"/>
        </w:rPr>
        <w:t xml:space="preserve"> учасником</w:t>
      </w:r>
      <w:r w:rsidRPr="00AD3024">
        <w:rPr>
          <w:rFonts w:ascii="Times New Roman" w:hAnsi="Times New Roman"/>
          <w:noProof/>
          <w:sz w:val="24"/>
          <w:szCs w:val="24"/>
          <w:lang w:val="uk-UA"/>
        </w:rPr>
        <w:t xml:space="preserve"> копію сторінок паспорта (для фізичних осіб);</w:t>
      </w:r>
    </w:p>
    <w:p w:rsidR="008F6FFC" w:rsidRPr="00AD3024" w:rsidRDefault="008F6FFC" w:rsidP="002711F6">
      <w:pPr>
        <w:numPr>
          <w:ilvl w:val="0"/>
          <w:numId w:val="7"/>
        </w:numPr>
        <w:tabs>
          <w:tab w:val="clear" w:pos="786"/>
          <w:tab w:val="num" w:pos="-426"/>
        </w:tabs>
        <w:spacing w:before="60" w:after="0" w:line="240" w:lineRule="auto"/>
        <w:ind w:left="0" w:firstLine="284"/>
        <w:jc w:val="both"/>
        <w:rPr>
          <w:rFonts w:ascii="Times New Roman" w:hAnsi="Times New Roman"/>
          <w:noProof/>
          <w:sz w:val="24"/>
          <w:szCs w:val="24"/>
          <w:lang w:val="uk-UA"/>
        </w:rPr>
      </w:pPr>
      <w:r w:rsidRPr="00AD3024">
        <w:rPr>
          <w:rFonts w:ascii="Times New Roman" w:hAnsi="Times New Roman"/>
          <w:iCs/>
          <w:noProof/>
          <w:sz w:val="24"/>
          <w:szCs w:val="24"/>
          <w:lang w:val="uk-UA"/>
        </w:rPr>
        <w:t xml:space="preserve"> </w:t>
      </w:r>
      <w:r w:rsidRPr="00AD3024">
        <w:rPr>
          <w:rFonts w:ascii="Times New Roman" w:hAnsi="Times New Roman"/>
          <w:noProof/>
          <w:sz w:val="24"/>
          <w:szCs w:val="24"/>
          <w:lang w:val="uk-UA"/>
        </w:rPr>
        <w:t>оригінал або завірену</w:t>
      </w:r>
      <w:r w:rsidR="00AD3024" w:rsidRPr="00AD3024">
        <w:rPr>
          <w:rFonts w:ascii="Times New Roman" w:hAnsi="Times New Roman"/>
          <w:noProof/>
          <w:sz w:val="24"/>
          <w:szCs w:val="24"/>
          <w:lang w:val="uk-UA"/>
        </w:rPr>
        <w:t xml:space="preserve"> учасником</w:t>
      </w:r>
      <w:r w:rsidRPr="00AD3024">
        <w:rPr>
          <w:rFonts w:ascii="Times New Roman" w:hAnsi="Times New Roman"/>
          <w:iCs/>
          <w:noProof/>
          <w:sz w:val="24"/>
          <w:szCs w:val="24"/>
          <w:lang w:val="uk-UA"/>
        </w:rPr>
        <w:t xml:space="preserve"> копію витягу з реєстру платників ПДВ або к</w:t>
      </w:r>
      <w:r w:rsidRPr="00AD3024">
        <w:rPr>
          <w:rFonts w:ascii="Times New Roman" w:hAnsi="Times New Roman"/>
          <w:noProof/>
          <w:sz w:val="24"/>
          <w:szCs w:val="24"/>
          <w:lang w:val="uk-UA"/>
        </w:rPr>
        <w:t>опія свідоцтва про реєстрацію платника ПДВ (або платника єдиного податку), завірена печаткою учасника і підписом уповноваженої особи учасника;</w:t>
      </w:r>
    </w:p>
    <w:p w:rsidR="008F6FFC" w:rsidRPr="00AD3024" w:rsidRDefault="008F6FFC" w:rsidP="002711F6">
      <w:pPr>
        <w:numPr>
          <w:ilvl w:val="0"/>
          <w:numId w:val="7"/>
        </w:numPr>
        <w:tabs>
          <w:tab w:val="clear" w:pos="786"/>
          <w:tab w:val="num" w:pos="-426"/>
        </w:tabs>
        <w:spacing w:before="60" w:after="0" w:line="240" w:lineRule="auto"/>
        <w:ind w:left="0" w:firstLine="284"/>
        <w:jc w:val="both"/>
        <w:rPr>
          <w:rFonts w:ascii="Times New Roman" w:hAnsi="Times New Roman"/>
          <w:noProof/>
          <w:sz w:val="24"/>
          <w:szCs w:val="24"/>
          <w:lang w:val="uk-UA"/>
        </w:rPr>
      </w:pPr>
      <w:r w:rsidRPr="00AD3024">
        <w:rPr>
          <w:rFonts w:ascii="Times New Roman" w:hAnsi="Times New Roman"/>
          <w:noProof/>
          <w:sz w:val="24"/>
          <w:szCs w:val="24"/>
          <w:lang w:val="uk-UA"/>
        </w:rPr>
        <w:t xml:space="preserve"> завірену </w:t>
      </w:r>
      <w:r w:rsidR="00AD3024" w:rsidRPr="00AD3024">
        <w:rPr>
          <w:rFonts w:ascii="Times New Roman" w:hAnsi="Times New Roman"/>
          <w:noProof/>
          <w:sz w:val="24"/>
          <w:szCs w:val="24"/>
          <w:lang w:val="uk-UA"/>
        </w:rPr>
        <w:t xml:space="preserve">учасником </w:t>
      </w:r>
      <w:r w:rsidRPr="00AD3024">
        <w:rPr>
          <w:rFonts w:ascii="Times New Roman" w:hAnsi="Times New Roman"/>
          <w:noProof/>
          <w:sz w:val="24"/>
          <w:szCs w:val="24"/>
          <w:lang w:val="uk-UA"/>
        </w:rPr>
        <w:t xml:space="preserve">копію ліцензії </w:t>
      </w:r>
      <w:r w:rsidR="00AD3024" w:rsidRPr="00AD3024">
        <w:rPr>
          <w:rFonts w:ascii="Times New Roman" w:hAnsi="Times New Roman"/>
          <w:noProof/>
          <w:sz w:val="24"/>
          <w:szCs w:val="24"/>
          <w:lang w:val="uk-UA"/>
        </w:rPr>
        <w:t xml:space="preserve">або постанови про видачу ліцензії </w:t>
      </w:r>
      <w:r w:rsidR="00AD3024">
        <w:rPr>
          <w:rFonts w:ascii="Times New Roman" w:hAnsi="Times New Roman"/>
          <w:noProof/>
          <w:sz w:val="24"/>
          <w:szCs w:val="24"/>
          <w:lang w:val="uk-UA"/>
        </w:rPr>
        <w:t>з постачання електричної енергії споживачу</w:t>
      </w:r>
      <w:r w:rsidRPr="00AD3024">
        <w:rPr>
          <w:rFonts w:ascii="Times New Roman" w:hAnsi="Times New Roman"/>
          <w:noProof/>
          <w:sz w:val="24"/>
          <w:szCs w:val="24"/>
          <w:lang w:val="uk-UA"/>
        </w:rPr>
        <w:t>;</w:t>
      </w:r>
    </w:p>
    <w:p w:rsidR="008F6FFC" w:rsidRPr="00AD3024" w:rsidRDefault="00A07482" w:rsidP="002711F6">
      <w:pPr>
        <w:numPr>
          <w:ilvl w:val="0"/>
          <w:numId w:val="7"/>
        </w:numPr>
        <w:tabs>
          <w:tab w:val="clear" w:pos="786"/>
          <w:tab w:val="num" w:pos="-426"/>
        </w:tabs>
        <w:spacing w:before="60" w:after="0" w:line="240" w:lineRule="auto"/>
        <w:ind w:left="0" w:firstLine="284"/>
        <w:jc w:val="both"/>
        <w:rPr>
          <w:rFonts w:ascii="Times New Roman" w:hAnsi="Times New Roman"/>
          <w:noProof/>
          <w:sz w:val="24"/>
          <w:szCs w:val="24"/>
          <w:lang w:val="uk-UA"/>
        </w:rPr>
      </w:pPr>
      <w:r>
        <w:rPr>
          <w:rFonts w:ascii="Times New Roman" w:hAnsi="Times New Roman"/>
          <w:noProof/>
          <w:sz w:val="24"/>
          <w:szCs w:val="24"/>
          <w:lang w:val="uk-UA"/>
        </w:rPr>
        <w:t xml:space="preserve"> довідку, видану</w:t>
      </w:r>
      <w:r w:rsidR="008F6FFC" w:rsidRPr="00AD3024">
        <w:rPr>
          <w:rFonts w:ascii="Times New Roman" w:hAnsi="Times New Roman"/>
          <w:noProof/>
          <w:sz w:val="24"/>
          <w:szCs w:val="24"/>
          <w:lang w:val="uk-UA"/>
        </w:rPr>
        <w:t xml:space="preserve"> обслуговуючим банком, з інформацією про наявність в учасника рахунку із спеціальним режимом використання, датована 202</w:t>
      </w:r>
      <w:r w:rsidR="00F30E70">
        <w:rPr>
          <w:rFonts w:ascii="Times New Roman" w:hAnsi="Times New Roman"/>
          <w:noProof/>
          <w:sz w:val="24"/>
          <w:szCs w:val="24"/>
          <w:lang w:val="uk-UA"/>
        </w:rPr>
        <w:t>3</w:t>
      </w:r>
      <w:r w:rsidR="008F6FFC" w:rsidRPr="00AD3024">
        <w:rPr>
          <w:rFonts w:ascii="Times New Roman" w:hAnsi="Times New Roman"/>
          <w:noProof/>
          <w:sz w:val="24"/>
          <w:szCs w:val="24"/>
          <w:lang w:val="uk-UA"/>
        </w:rPr>
        <w:t xml:space="preserve"> роком.  </w:t>
      </w:r>
    </w:p>
    <w:p w:rsidR="008F6FFC" w:rsidRPr="00AD3024" w:rsidRDefault="00AD3024" w:rsidP="002711F6">
      <w:pPr>
        <w:numPr>
          <w:ilvl w:val="0"/>
          <w:numId w:val="7"/>
        </w:numPr>
        <w:tabs>
          <w:tab w:val="clear" w:pos="786"/>
          <w:tab w:val="num" w:pos="-426"/>
        </w:tabs>
        <w:spacing w:before="60" w:after="0" w:line="240" w:lineRule="auto"/>
        <w:ind w:left="0" w:firstLine="284"/>
        <w:jc w:val="both"/>
        <w:rPr>
          <w:rFonts w:ascii="Times New Roman" w:hAnsi="Times New Roman"/>
          <w:noProof/>
          <w:sz w:val="24"/>
          <w:szCs w:val="24"/>
          <w:lang w:val="uk-UA"/>
        </w:rPr>
      </w:pPr>
      <w:r>
        <w:rPr>
          <w:rFonts w:ascii="Times New Roman" w:hAnsi="Times New Roman"/>
          <w:noProof/>
          <w:sz w:val="24"/>
          <w:szCs w:val="24"/>
          <w:lang w:val="uk-UA"/>
        </w:rPr>
        <w:t xml:space="preserve"> копія довідки (</w:t>
      </w:r>
      <w:r w:rsidR="008F6FFC" w:rsidRPr="00AD3024">
        <w:rPr>
          <w:rFonts w:ascii="Times New Roman" w:hAnsi="Times New Roman"/>
          <w:noProof/>
          <w:sz w:val="24"/>
          <w:szCs w:val="24"/>
          <w:lang w:val="uk-UA"/>
        </w:rPr>
        <w:t>або іншого документу) з державної податкової служби про наявність усіх зареєстрованих рахунків учасника в банківських установах, датована 202</w:t>
      </w:r>
      <w:r w:rsidR="00F30E70">
        <w:rPr>
          <w:rFonts w:ascii="Times New Roman" w:hAnsi="Times New Roman"/>
          <w:noProof/>
          <w:sz w:val="24"/>
          <w:szCs w:val="24"/>
          <w:lang w:val="uk-UA"/>
        </w:rPr>
        <w:t>3</w:t>
      </w:r>
      <w:r w:rsidR="008F6FFC" w:rsidRPr="00AD3024">
        <w:rPr>
          <w:rFonts w:ascii="Times New Roman" w:hAnsi="Times New Roman"/>
          <w:noProof/>
          <w:sz w:val="24"/>
          <w:szCs w:val="24"/>
          <w:lang w:val="uk-UA"/>
        </w:rPr>
        <w:t xml:space="preserve"> роком.</w:t>
      </w:r>
    </w:p>
    <w:p w:rsidR="008F6FFC" w:rsidRPr="00CB2A86" w:rsidRDefault="008F6FFC" w:rsidP="002711F6">
      <w:pPr>
        <w:numPr>
          <w:ilvl w:val="0"/>
          <w:numId w:val="7"/>
        </w:numPr>
        <w:tabs>
          <w:tab w:val="clear" w:pos="786"/>
          <w:tab w:val="num" w:pos="-426"/>
        </w:tabs>
        <w:spacing w:before="60" w:after="0" w:line="240" w:lineRule="auto"/>
        <w:ind w:left="0" w:firstLine="284"/>
        <w:jc w:val="both"/>
        <w:rPr>
          <w:rFonts w:ascii="Times New Roman" w:hAnsi="Times New Roman"/>
          <w:noProof/>
          <w:color w:val="FF0000"/>
          <w:sz w:val="24"/>
          <w:szCs w:val="24"/>
          <w:lang w:val="uk-UA"/>
        </w:rPr>
      </w:pPr>
      <w:r w:rsidRPr="00AD3024">
        <w:rPr>
          <w:rFonts w:ascii="Times New Roman" w:hAnsi="Times New Roman"/>
          <w:noProof/>
          <w:sz w:val="24"/>
          <w:szCs w:val="24"/>
          <w:lang w:val="uk-UA"/>
        </w:rPr>
        <w:t xml:space="preserve"> копія довідки з органу сертифікації щодо підтвердження необхідності / відсутності необхідної сертифікації то</w:t>
      </w:r>
      <w:r w:rsidR="00CB2A86">
        <w:rPr>
          <w:rFonts w:ascii="Times New Roman" w:hAnsi="Times New Roman"/>
          <w:noProof/>
          <w:sz w:val="24"/>
          <w:szCs w:val="24"/>
          <w:lang w:val="uk-UA"/>
        </w:rPr>
        <w:t>вару, що є предметом закупівлі.</w:t>
      </w:r>
    </w:p>
    <w:p w:rsidR="00B045B0" w:rsidRDefault="00AD3024" w:rsidP="00B045B0">
      <w:pPr>
        <w:numPr>
          <w:ilvl w:val="0"/>
          <w:numId w:val="7"/>
        </w:numPr>
        <w:tabs>
          <w:tab w:val="clear" w:pos="786"/>
          <w:tab w:val="num" w:pos="-426"/>
        </w:tabs>
        <w:spacing w:before="60" w:after="0" w:line="240" w:lineRule="auto"/>
        <w:ind w:left="0" w:firstLine="284"/>
        <w:jc w:val="both"/>
        <w:rPr>
          <w:rFonts w:ascii="Times New Roman" w:hAnsi="Times New Roman"/>
          <w:noProof/>
          <w:sz w:val="24"/>
          <w:szCs w:val="24"/>
          <w:lang w:val="uk-UA"/>
        </w:rPr>
      </w:pPr>
      <w:r w:rsidRPr="00AD3024">
        <w:rPr>
          <w:rFonts w:ascii="Times New Roman" w:hAnsi="Times New Roman"/>
          <w:noProof/>
          <w:sz w:val="24"/>
          <w:szCs w:val="24"/>
          <w:lang w:val="uk-UA"/>
        </w:rPr>
        <w:t>оригінал або нотаріально завірена копія Статуту (для юридичних осіб) або лист у довільній формі з обов’язковим зазначенням коду доступу за яким можливо здійснити пошук установчих документів юридичної особи</w:t>
      </w:r>
    </w:p>
    <w:p w:rsidR="00B045B0" w:rsidRPr="00B045B0" w:rsidRDefault="00B045B0" w:rsidP="00B045B0">
      <w:pPr>
        <w:numPr>
          <w:ilvl w:val="0"/>
          <w:numId w:val="7"/>
        </w:numPr>
        <w:tabs>
          <w:tab w:val="clear" w:pos="786"/>
          <w:tab w:val="num" w:pos="-426"/>
        </w:tabs>
        <w:spacing w:before="60" w:after="0" w:line="240" w:lineRule="auto"/>
        <w:ind w:left="0" w:firstLine="284"/>
        <w:jc w:val="both"/>
        <w:rPr>
          <w:rFonts w:ascii="Times New Roman" w:hAnsi="Times New Roman"/>
          <w:noProof/>
          <w:sz w:val="24"/>
          <w:szCs w:val="24"/>
          <w:lang w:val="uk-UA"/>
        </w:rPr>
      </w:pPr>
      <w:r w:rsidRPr="00B045B0">
        <w:rPr>
          <w:rFonts w:ascii="Times New Roman" w:hAnsi="Times New Roman"/>
          <w:color w:val="00000A"/>
          <w:sz w:val="24"/>
          <w:szCs w:val="24"/>
          <w:lang w:val="uk-UA" w:eastAsia="zh-CN" w:bidi="hi-IN"/>
        </w:rPr>
        <w:t>окрему інформаційну довідку, складену в довільній формі, із зазначенням інформації щодо наявності антикорупційної програми та уповноваженого з антикорупційної програми юридичної особи, з наданням копії наказу про призначення уповноваженого з антикорупційної програми юридичної особи та копії антикорупційної програми.</w:t>
      </w:r>
    </w:p>
    <w:p w:rsidR="008F6FFC" w:rsidRPr="00AD3024" w:rsidRDefault="008F6FFC" w:rsidP="002711F6">
      <w:pPr>
        <w:spacing w:before="60" w:after="0" w:line="240" w:lineRule="auto"/>
        <w:ind w:firstLine="284"/>
        <w:jc w:val="both"/>
        <w:rPr>
          <w:rFonts w:ascii="Times New Roman" w:hAnsi="Times New Roman"/>
          <w:b/>
          <w:sz w:val="24"/>
          <w:szCs w:val="24"/>
          <w:lang w:val="uk-UA"/>
        </w:rPr>
      </w:pPr>
      <w:r w:rsidRPr="00AD3024">
        <w:rPr>
          <w:rFonts w:ascii="Times New Roman" w:hAnsi="Times New Roman"/>
          <w:b/>
          <w:sz w:val="24"/>
          <w:szCs w:val="24"/>
          <w:lang w:val="uk-UA"/>
        </w:rPr>
        <w:t>Примітки:</w:t>
      </w:r>
    </w:p>
    <w:p w:rsidR="00AD3024" w:rsidRPr="00545BBD" w:rsidRDefault="00AD3024" w:rsidP="00AD3024">
      <w:pPr>
        <w:tabs>
          <w:tab w:val="left" w:pos="252"/>
          <w:tab w:val="left" w:pos="1080"/>
          <w:tab w:val="left" w:pos="1152"/>
        </w:tabs>
        <w:spacing w:after="120" w:line="240" w:lineRule="auto"/>
        <w:ind w:firstLine="567"/>
        <w:jc w:val="both"/>
        <w:outlineLvl w:val="0"/>
        <w:rPr>
          <w:rFonts w:ascii="Times New Roman" w:hAnsi="Times New Roman"/>
          <w:bCs/>
          <w:iCs/>
          <w:color w:val="000000"/>
          <w:sz w:val="24"/>
          <w:szCs w:val="24"/>
          <w:lang w:val="uk-UA"/>
        </w:rPr>
      </w:pPr>
      <w:r w:rsidRPr="00545BBD">
        <w:rPr>
          <w:rFonts w:ascii="Times New Roman" w:hAnsi="Times New Roman"/>
          <w:bCs/>
          <w:iCs/>
          <w:color w:val="000000"/>
          <w:sz w:val="24"/>
          <w:szCs w:val="24"/>
          <w:lang w:val="uk-UA"/>
        </w:rPr>
        <w:t>–</w:t>
      </w:r>
      <w:r>
        <w:rPr>
          <w:rFonts w:ascii="Times New Roman" w:hAnsi="Times New Roman"/>
          <w:bCs/>
          <w:iCs/>
          <w:color w:val="000000"/>
          <w:sz w:val="24"/>
          <w:szCs w:val="24"/>
          <w:lang w:val="uk-UA"/>
        </w:rPr>
        <w:t xml:space="preserve"> </w:t>
      </w:r>
      <w:r w:rsidRPr="00545BBD">
        <w:rPr>
          <w:rFonts w:ascii="Times New Roman" w:hAnsi="Times New Roman"/>
          <w:bCs/>
          <w:iCs/>
          <w:color w:val="000000"/>
          <w:sz w:val="24"/>
          <w:szCs w:val="24"/>
          <w:lang w:val="uk-UA"/>
        </w:rPr>
        <w:t xml:space="preserve">копії документів мають бути засвідчені підписом уповноваженої </w:t>
      </w:r>
      <w:r w:rsidRPr="00545BBD">
        <w:rPr>
          <w:rFonts w:ascii="Times New Roman" w:hAnsi="Times New Roman"/>
          <w:color w:val="000000"/>
          <w:sz w:val="24"/>
          <w:szCs w:val="24"/>
          <w:lang w:val="uk-UA"/>
        </w:rPr>
        <w:t xml:space="preserve">посадової </w:t>
      </w:r>
      <w:r w:rsidRPr="00545BBD">
        <w:rPr>
          <w:rFonts w:ascii="Times New Roman" w:hAnsi="Times New Roman"/>
          <w:bCs/>
          <w:iCs/>
          <w:color w:val="000000"/>
          <w:sz w:val="24"/>
          <w:szCs w:val="24"/>
          <w:lang w:val="uk-UA"/>
        </w:rPr>
        <w:t>особи учасника із зазначенням посади та скріплені печаткою*;</w:t>
      </w:r>
    </w:p>
    <w:p w:rsidR="008F6FFC" w:rsidRPr="00545BBD" w:rsidRDefault="008F6FFC" w:rsidP="002711F6">
      <w:pPr>
        <w:spacing w:before="60" w:after="0" w:line="240" w:lineRule="auto"/>
        <w:ind w:firstLine="284"/>
        <w:jc w:val="both"/>
        <w:rPr>
          <w:rFonts w:ascii="Times New Roman" w:hAnsi="Times New Roman"/>
          <w:bCs/>
          <w:iCs/>
          <w:color w:val="000000"/>
          <w:sz w:val="24"/>
          <w:szCs w:val="24"/>
          <w:lang w:val="ru-RU"/>
        </w:rPr>
      </w:pPr>
      <w:r w:rsidRPr="00545BBD">
        <w:rPr>
          <w:rFonts w:ascii="Times New Roman" w:hAnsi="Times New Roman"/>
          <w:bCs/>
          <w:iCs/>
          <w:color w:val="000000"/>
          <w:sz w:val="24"/>
          <w:szCs w:val="24"/>
          <w:lang w:val="ru-RU"/>
        </w:rPr>
        <w:t xml:space="preserve">- учасник повинен подати документи з урахуванням особливостей законодавства та цієї тендерної документації (у разі відсутності документа учасник повинен подати лист-пояснення з зазначенням підстави неподання документа з посиланням на нормативно-правові акти). Документи, що вимагаються замовником, але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8F6FFC" w:rsidRPr="00545BBD" w:rsidRDefault="008F6FFC" w:rsidP="002711F6">
      <w:pPr>
        <w:tabs>
          <w:tab w:val="left" w:pos="0"/>
        </w:tabs>
        <w:spacing w:before="60" w:after="0" w:line="240" w:lineRule="auto"/>
        <w:ind w:firstLine="284"/>
        <w:jc w:val="both"/>
        <w:rPr>
          <w:rFonts w:ascii="Times New Roman" w:hAnsi="Times New Roman"/>
          <w:bCs/>
          <w:iCs/>
          <w:color w:val="000000"/>
          <w:sz w:val="24"/>
          <w:szCs w:val="24"/>
          <w:lang w:val="ru-RU"/>
        </w:rPr>
      </w:pPr>
      <w:r w:rsidRPr="00545BBD">
        <w:rPr>
          <w:rFonts w:ascii="Times New Roman" w:hAnsi="Times New Roman"/>
          <w:bCs/>
          <w:iCs/>
          <w:color w:val="000000"/>
          <w:sz w:val="24"/>
          <w:szCs w:val="24"/>
          <w:lang w:val="ru-RU"/>
        </w:rPr>
        <w:t>- учасник-нерезидент повинен подати документи з урахуванням особливостей законодавства його країни походження (у разі відсутності документа уч</w:t>
      </w:r>
      <w:r w:rsidR="002711F6">
        <w:rPr>
          <w:rFonts w:ascii="Times New Roman" w:hAnsi="Times New Roman"/>
          <w:bCs/>
          <w:iCs/>
          <w:color w:val="000000"/>
          <w:sz w:val="24"/>
          <w:szCs w:val="24"/>
          <w:lang w:val="ru-RU"/>
        </w:rPr>
        <w:t>асник-нерезидент повинен подати</w:t>
      </w:r>
      <w:r w:rsidRPr="00545BBD">
        <w:rPr>
          <w:rFonts w:ascii="Times New Roman" w:hAnsi="Times New Roman"/>
          <w:bCs/>
          <w:iCs/>
          <w:color w:val="000000"/>
          <w:sz w:val="24"/>
          <w:szCs w:val="24"/>
          <w:lang w:val="ru-RU"/>
        </w:rPr>
        <w:t xml:space="preserve"> лист-пояснення з зазначенням підстави неподання документа з посиланням на нормативно-правові акти).</w:t>
      </w:r>
    </w:p>
    <w:p w:rsidR="008F6FFC" w:rsidRPr="00545BBD" w:rsidRDefault="008F6FFC" w:rsidP="00022825">
      <w:pPr>
        <w:spacing w:after="0" w:line="240" w:lineRule="auto"/>
        <w:rPr>
          <w:rFonts w:ascii="Times New Roman" w:hAnsi="Times New Roman"/>
          <w:b/>
          <w:iCs/>
          <w:sz w:val="24"/>
          <w:szCs w:val="24"/>
          <w:lang w:val="uk-UA" w:eastAsia="uk-UA"/>
        </w:rPr>
      </w:pPr>
      <w:r w:rsidRPr="00545BBD">
        <w:rPr>
          <w:rFonts w:ascii="Times New Roman" w:hAnsi="Times New Roman"/>
          <w:sz w:val="24"/>
          <w:szCs w:val="24"/>
          <w:lang w:val="ru-RU"/>
        </w:rPr>
        <w:br w:type="page"/>
      </w:r>
      <w:r w:rsidR="00022825" w:rsidRPr="00022825">
        <w:rPr>
          <w:rFonts w:ascii="Times New Roman" w:hAnsi="Times New Roman"/>
          <w:b/>
          <w:sz w:val="24"/>
          <w:szCs w:val="24"/>
          <w:lang w:val="ru-RU"/>
        </w:rPr>
        <w:lastRenderedPageBreak/>
        <w:t>пе</w:t>
      </w:r>
      <w:r w:rsidRPr="00022825">
        <w:rPr>
          <w:rFonts w:ascii="Times New Roman" w:hAnsi="Times New Roman"/>
          <w:b/>
          <w:iCs/>
          <w:sz w:val="24"/>
          <w:szCs w:val="24"/>
          <w:lang w:val="uk-UA" w:eastAsia="uk-UA"/>
        </w:rPr>
        <w:t>р</w:t>
      </w:r>
      <w:r w:rsidRPr="00545BBD">
        <w:rPr>
          <w:rFonts w:ascii="Times New Roman" w:hAnsi="Times New Roman"/>
          <w:b/>
          <w:iCs/>
          <w:sz w:val="24"/>
          <w:szCs w:val="24"/>
          <w:lang w:val="uk-UA" w:eastAsia="uk-UA"/>
        </w:rPr>
        <w:t>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5, 6,</w:t>
      </w:r>
      <w:r w:rsidR="00700EFD">
        <w:rPr>
          <w:rFonts w:ascii="Times New Roman" w:hAnsi="Times New Roman"/>
          <w:b/>
          <w:iCs/>
          <w:sz w:val="24"/>
          <w:szCs w:val="24"/>
          <w:lang w:val="uk-UA" w:eastAsia="uk-UA"/>
        </w:rPr>
        <w:t xml:space="preserve"> 12</w:t>
      </w:r>
      <w:r w:rsidRPr="00545BBD">
        <w:rPr>
          <w:rFonts w:ascii="Times New Roman" w:hAnsi="Times New Roman"/>
          <w:b/>
          <w:iCs/>
          <w:sz w:val="24"/>
          <w:szCs w:val="24"/>
          <w:lang w:val="uk-UA" w:eastAsia="uk-UA"/>
        </w:rPr>
        <w:t xml:space="preserve"> і 13 частини першої та частиною другою Статті 17 Закону, а саме:</w:t>
      </w:r>
    </w:p>
    <w:p w:rsidR="008F6FFC" w:rsidRPr="00E951CD" w:rsidRDefault="008F6FFC" w:rsidP="008F6FFC">
      <w:pPr>
        <w:pStyle w:val="ad"/>
        <w:spacing w:before="0" w:after="0"/>
        <w:ind w:right="44"/>
        <w:contextualSpacing/>
        <w:jc w:val="both"/>
        <w:rPr>
          <w:bCs/>
          <w:iCs/>
          <w:color w:val="000000"/>
          <w:szCs w:val="24"/>
          <w:lang w:val="ru-RU" w:eastAsia="en-US"/>
        </w:rPr>
      </w:pPr>
    </w:p>
    <w:p w:rsidR="00E951CD" w:rsidRPr="00E951CD" w:rsidRDefault="00E951CD" w:rsidP="00E951CD">
      <w:pPr>
        <w:ind w:firstLine="240"/>
        <w:jc w:val="both"/>
        <w:rPr>
          <w:rFonts w:ascii="Times New Roman" w:hAnsi="Times New Roman"/>
          <w:bCs/>
          <w:iCs/>
          <w:color w:val="000000"/>
          <w:sz w:val="24"/>
          <w:szCs w:val="24"/>
          <w:lang w:val="ru-RU"/>
        </w:rPr>
      </w:pPr>
      <w:r w:rsidRPr="00E951CD">
        <w:rPr>
          <w:rFonts w:ascii="Times New Roman" w:hAnsi="Times New Roman"/>
          <w:bCs/>
          <w:iCs/>
          <w:color w:val="000000"/>
          <w:sz w:val="24"/>
          <w:szCs w:val="24"/>
          <w:lang w:val="ru-RU"/>
        </w:rPr>
        <w:t>1. довідка, видана Уповноваженим органом, про те, що фізична особа, яка є учасником процедури закупівлі, не була засуджена за злочин, учинений з корисливих мотивів (зокрема, пов'язаний з хабарництвом та відмиванням коштів), судимість з якої знято або погашено у встановленому законом порядку (довідка має бути видана не більше ніж за 30 календарних днів відносно дати розкриття пропозицій);</w:t>
      </w:r>
    </w:p>
    <w:p w:rsidR="00E951CD" w:rsidRPr="00E951CD" w:rsidRDefault="00E951CD" w:rsidP="00E951CD">
      <w:pPr>
        <w:ind w:firstLine="240"/>
        <w:jc w:val="both"/>
        <w:rPr>
          <w:rFonts w:ascii="Times New Roman" w:hAnsi="Times New Roman"/>
          <w:bCs/>
          <w:iCs/>
          <w:color w:val="000000"/>
          <w:sz w:val="24"/>
          <w:szCs w:val="24"/>
          <w:lang w:val="ru-RU"/>
        </w:rPr>
      </w:pPr>
      <w:r w:rsidRPr="00E951CD">
        <w:rPr>
          <w:rFonts w:ascii="Times New Roman" w:hAnsi="Times New Roman"/>
          <w:bCs/>
          <w:iCs/>
          <w:color w:val="000000"/>
          <w:sz w:val="24"/>
          <w:szCs w:val="24"/>
          <w:lang w:val="ru-RU"/>
        </w:rPr>
        <w:t>2. довідка, видана Уповноваженим органом, про те, що службова (посадова) особа учасника, яка підписала тендерну пропозицію, не була засуджена за злочин, вчинений з корисливих мотивів (зокрема, пов'язаний з хабарництвом, шахрайством та відмиванням коштів), судимість з якої знято або погашено у встановленому законом порядку; (довідка має бути видана не більше ніж за 30 календарних днів відносно дати розкриття пропозицій);</w:t>
      </w:r>
    </w:p>
    <w:p w:rsidR="00816DB6" w:rsidRPr="00E951CD" w:rsidRDefault="00816DB6" w:rsidP="00816DB6">
      <w:pPr>
        <w:ind w:firstLine="240"/>
        <w:jc w:val="both"/>
        <w:rPr>
          <w:rFonts w:ascii="Times New Roman" w:hAnsi="Times New Roman"/>
          <w:bCs/>
          <w:iCs/>
          <w:color w:val="000000"/>
          <w:sz w:val="24"/>
          <w:szCs w:val="24"/>
          <w:lang w:val="ru-RU"/>
        </w:rPr>
      </w:pPr>
      <w:r>
        <w:rPr>
          <w:rFonts w:ascii="Times New Roman" w:hAnsi="Times New Roman"/>
          <w:bCs/>
          <w:iCs/>
          <w:color w:val="000000"/>
          <w:sz w:val="24"/>
          <w:szCs w:val="24"/>
          <w:lang w:val="ru-RU"/>
        </w:rPr>
        <w:t>3.</w:t>
      </w:r>
      <w:r w:rsidRPr="00E951CD">
        <w:rPr>
          <w:rFonts w:ascii="Times New Roman" w:hAnsi="Times New Roman"/>
          <w:bCs/>
          <w:iCs/>
          <w:color w:val="000000"/>
          <w:sz w:val="24"/>
          <w:szCs w:val="24"/>
          <w:lang w:val="ru-RU"/>
        </w:rPr>
        <w:t xml:space="preserve"> Довідка в довільній формі, </w:t>
      </w:r>
      <w:r>
        <w:rPr>
          <w:rFonts w:ascii="Times New Roman" w:hAnsi="Times New Roman"/>
          <w:bCs/>
          <w:iCs/>
          <w:color w:val="000000"/>
          <w:sz w:val="24"/>
          <w:szCs w:val="24"/>
          <w:lang w:val="ru-RU"/>
        </w:rPr>
        <w:t xml:space="preserve">що </w:t>
      </w:r>
      <w:r w:rsidRPr="00E951CD">
        <w:rPr>
          <w:rFonts w:ascii="Times New Roman" w:hAnsi="Times New Roman"/>
          <w:bCs/>
          <w:iCs/>
          <w:color w:val="000000"/>
          <w:sz w:val="24"/>
          <w:szCs w:val="24"/>
          <w:lang w:val="ru-RU"/>
        </w:rPr>
        <w:t xml:space="preserve">підтверджує </w:t>
      </w:r>
      <w:r>
        <w:rPr>
          <w:rFonts w:ascii="Times New Roman" w:hAnsi="Times New Roman"/>
          <w:bCs/>
          <w:iCs/>
          <w:color w:val="000000"/>
          <w:sz w:val="24"/>
          <w:szCs w:val="24"/>
          <w:lang w:val="ru-RU"/>
        </w:rPr>
        <w:t xml:space="preserve">відсутність підстави по пункту 12 частини першої та частині другій </w:t>
      </w:r>
      <w:r w:rsidRPr="00E951CD">
        <w:rPr>
          <w:rFonts w:ascii="Times New Roman" w:hAnsi="Times New Roman"/>
          <w:bCs/>
          <w:iCs/>
          <w:color w:val="000000"/>
          <w:sz w:val="24"/>
          <w:szCs w:val="24"/>
          <w:lang w:val="ru-RU"/>
        </w:rPr>
        <w:t>статті 17.</w:t>
      </w:r>
    </w:p>
    <w:p w:rsidR="00E951CD" w:rsidRPr="00E951CD" w:rsidRDefault="00E951CD" w:rsidP="00E951CD">
      <w:pPr>
        <w:ind w:firstLine="240"/>
        <w:jc w:val="both"/>
        <w:rPr>
          <w:rFonts w:ascii="Times New Roman" w:hAnsi="Times New Roman"/>
          <w:bCs/>
          <w:iCs/>
          <w:color w:val="000000"/>
          <w:sz w:val="24"/>
          <w:szCs w:val="24"/>
          <w:lang w:val="ru-RU"/>
        </w:rPr>
      </w:pPr>
    </w:p>
    <w:p w:rsidR="008F6FFC" w:rsidRPr="00545BBD" w:rsidRDefault="008F6FFC" w:rsidP="008F6FFC">
      <w:pPr>
        <w:tabs>
          <w:tab w:val="left" w:pos="252"/>
          <w:tab w:val="left" w:pos="1080"/>
          <w:tab w:val="left" w:pos="1152"/>
        </w:tabs>
        <w:spacing w:before="60" w:after="120"/>
        <w:ind w:firstLine="567"/>
        <w:jc w:val="both"/>
        <w:outlineLvl w:val="0"/>
        <w:rPr>
          <w:rFonts w:ascii="Times New Roman" w:hAnsi="Times New Roman"/>
          <w:b/>
          <w:bCs/>
          <w:iCs/>
          <w:color w:val="000000"/>
          <w:sz w:val="24"/>
          <w:szCs w:val="24"/>
          <w:lang w:val="uk-UA"/>
        </w:rPr>
      </w:pPr>
      <w:r w:rsidRPr="00545BBD">
        <w:rPr>
          <w:rFonts w:ascii="Times New Roman" w:hAnsi="Times New Roman"/>
          <w:b/>
          <w:bCs/>
          <w:iCs/>
          <w:color w:val="000000"/>
          <w:sz w:val="24"/>
          <w:szCs w:val="24"/>
          <w:lang w:val="uk-UA"/>
        </w:rPr>
        <w:t>Примітки:</w:t>
      </w:r>
    </w:p>
    <w:p w:rsidR="008F6FFC" w:rsidRPr="00545BBD" w:rsidRDefault="008F6FFC" w:rsidP="008F6FFC">
      <w:pPr>
        <w:tabs>
          <w:tab w:val="left" w:pos="252"/>
          <w:tab w:val="left" w:pos="1080"/>
          <w:tab w:val="left" w:pos="1152"/>
        </w:tabs>
        <w:spacing w:after="120" w:line="240" w:lineRule="auto"/>
        <w:ind w:firstLine="567"/>
        <w:jc w:val="both"/>
        <w:outlineLvl w:val="0"/>
        <w:rPr>
          <w:rFonts w:ascii="Times New Roman" w:hAnsi="Times New Roman"/>
          <w:bCs/>
          <w:iCs/>
          <w:color w:val="000000"/>
          <w:sz w:val="24"/>
          <w:szCs w:val="24"/>
          <w:lang w:val="uk-UA"/>
        </w:rPr>
      </w:pPr>
      <w:r w:rsidRPr="00545BBD">
        <w:rPr>
          <w:rFonts w:ascii="Times New Roman" w:hAnsi="Times New Roman"/>
          <w:bCs/>
          <w:iCs/>
          <w:color w:val="000000"/>
          <w:sz w:val="24"/>
          <w:szCs w:val="24"/>
          <w:lang w:val="uk-UA"/>
        </w:rPr>
        <w:t>– до</w:t>
      </w:r>
      <w:r w:rsidRPr="00545BBD">
        <w:rPr>
          <w:rFonts w:ascii="Times New Roman" w:hAnsi="Times New Roman"/>
          <w:sz w:val="24"/>
          <w:szCs w:val="24"/>
          <w:lang w:val="uk-UA"/>
        </w:rPr>
        <w:t>відки</w:t>
      </w:r>
      <w:r w:rsidRPr="00545BBD">
        <w:rPr>
          <w:rFonts w:ascii="Times New Roman" w:hAnsi="Times New Roman"/>
          <w:bCs/>
          <w:iCs/>
          <w:color w:val="000000"/>
          <w:sz w:val="24"/>
          <w:szCs w:val="24"/>
          <w:lang w:val="uk-UA"/>
        </w:rPr>
        <w:t xml:space="preserve"> та копії документів мають бути засвідчені підписом уповноваженої </w:t>
      </w:r>
      <w:r w:rsidRPr="00545BBD">
        <w:rPr>
          <w:rFonts w:ascii="Times New Roman" w:hAnsi="Times New Roman"/>
          <w:color w:val="000000"/>
          <w:sz w:val="24"/>
          <w:szCs w:val="24"/>
          <w:lang w:val="uk-UA"/>
        </w:rPr>
        <w:t xml:space="preserve">посадової </w:t>
      </w:r>
      <w:r w:rsidRPr="00545BBD">
        <w:rPr>
          <w:rFonts w:ascii="Times New Roman" w:hAnsi="Times New Roman"/>
          <w:bCs/>
          <w:iCs/>
          <w:color w:val="000000"/>
          <w:sz w:val="24"/>
          <w:szCs w:val="24"/>
          <w:lang w:val="uk-UA"/>
        </w:rPr>
        <w:t>особи учасника із зазначенням посади та скріплені печаткою*;</w:t>
      </w:r>
    </w:p>
    <w:p w:rsidR="008F6FFC" w:rsidRPr="00545BBD" w:rsidRDefault="008F6FFC" w:rsidP="008F6FFC">
      <w:pPr>
        <w:tabs>
          <w:tab w:val="left" w:pos="0"/>
        </w:tabs>
        <w:spacing w:after="120" w:line="240" w:lineRule="auto"/>
        <w:ind w:firstLine="567"/>
        <w:jc w:val="both"/>
        <w:outlineLvl w:val="0"/>
        <w:rPr>
          <w:rFonts w:ascii="Times New Roman" w:hAnsi="Times New Roman"/>
          <w:bCs/>
          <w:iCs/>
          <w:color w:val="000000"/>
          <w:sz w:val="24"/>
          <w:szCs w:val="24"/>
          <w:lang w:val="ru-RU"/>
        </w:rPr>
      </w:pPr>
      <w:r w:rsidRPr="00545BBD">
        <w:rPr>
          <w:rFonts w:ascii="Times New Roman" w:hAnsi="Times New Roman"/>
          <w:bCs/>
          <w:iCs/>
          <w:color w:val="000000"/>
          <w:sz w:val="24"/>
          <w:szCs w:val="24"/>
          <w:lang w:val="ru-RU"/>
        </w:rPr>
        <w:t xml:space="preserve">– документи, що вимагаються замовником, але не передбачені законодавством для учасників – юридичних, фізичних осіб, у тому числі фізичних осіб – підприємців, не подаються ними у складі </w:t>
      </w:r>
      <w:r w:rsidRPr="00545BBD">
        <w:rPr>
          <w:rFonts w:ascii="Times New Roman" w:hAnsi="Times New Roman"/>
          <w:color w:val="000000"/>
          <w:sz w:val="24"/>
          <w:szCs w:val="24"/>
          <w:lang w:val="ru-RU"/>
        </w:rPr>
        <w:t xml:space="preserve">тендерної </w:t>
      </w:r>
      <w:r w:rsidRPr="00545BBD">
        <w:rPr>
          <w:rFonts w:ascii="Times New Roman" w:hAnsi="Times New Roman"/>
          <w:bCs/>
          <w:iCs/>
          <w:color w:val="000000"/>
          <w:sz w:val="24"/>
          <w:szCs w:val="24"/>
          <w:lang w:val="ru-RU"/>
        </w:rPr>
        <w:t>пропозиції (у разі відсутності документів учасник повинен надати лист-пояснення з зазначенням підстави неподання документа з посиланням на нормативно-правові акти);</w:t>
      </w:r>
    </w:p>
    <w:p w:rsidR="008F6FFC" w:rsidRPr="00545BBD" w:rsidRDefault="008F6FFC" w:rsidP="008F6FFC">
      <w:pPr>
        <w:tabs>
          <w:tab w:val="left" w:pos="142"/>
        </w:tabs>
        <w:spacing w:after="120" w:line="240" w:lineRule="auto"/>
        <w:ind w:firstLine="567"/>
        <w:jc w:val="both"/>
        <w:rPr>
          <w:rFonts w:ascii="Times New Roman" w:hAnsi="Times New Roman"/>
          <w:bCs/>
          <w:iCs/>
          <w:color w:val="000000"/>
          <w:sz w:val="24"/>
          <w:szCs w:val="24"/>
          <w:lang w:val="ru-RU"/>
        </w:rPr>
      </w:pPr>
      <w:r w:rsidRPr="00545BBD">
        <w:rPr>
          <w:rFonts w:ascii="Times New Roman" w:hAnsi="Times New Roman"/>
          <w:bCs/>
          <w:iCs/>
          <w:color w:val="000000"/>
          <w:sz w:val="24"/>
          <w:szCs w:val="24"/>
          <w:lang w:val="ru-RU"/>
        </w:rPr>
        <w:t>– Учасник-нерезидент повинен подати документи з урахуванням особливостей законодавства його країни походження (у разі відсутності документа учасник-нерезидент повинен подати лист-пояснення з зазначенням підстави неподання документа з посиланням на нормативно-правові акти);</w:t>
      </w:r>
    </w:p>
    <w:p w:rsidR="008F6FFC" w:rsidRPr="00545BBD" w:rsidRDefault="008F6FFC" w:rsidP="008F6FFC">
      <w:pPr>
        <w:tabs>
          <w:tab w:val="left" w:pos="0"/>
        </w:tabs>
        <w:spacing w:before="60" w:after="120"/>
        <w:jc w:val="both"/>
        <w:rPr>
          <w:rFonts w:ascii="Times New Roman" w:hAnsi="Times New Roman"/>
          <w:bCs/>
          <w:iCs/>
          <w:color w:val="000000"/>
          <w:sz w:val="24"/>
          <w:szCs w:val="24"/>
          <w:lang w:val="ru-RU"/>
        </w:rPr>
      </w:pPr>
    </w:p>
    <w:p w:rsidR="008F6FFC" w:rsidRPr="00545BBD" w:rsidRDefault="008F6FFC" w:rsidP="008F6FFC">
      <w:pPr>
        <w:ind w:firstLine="567"/>
        <w:rPr>
          <w:rFonts w:ascii="Times New Roman" w:hAnsi="Times New Roman"/>
          <w:iCs/>
          <w:color w:val="000000"/>
          <w:sz w:val="24"/>
          <w:szCs w:val="24"/>
          <w:lang w:val="ru-RU"/>
        </w:rPr>
      </w:pPr>
      <w:r w:rsidRPr="00545BBD">
        <w:rPr>
          <w:rFonts w:ascii="Times New Roman" w:hAnsi="Times New Roman"/>
          <w:bCs/>
          <w:iCs/>
          <w:color w:val="000000"/>
          <w:sz w:val="24"/>
          <w:szCs w:val="24"/>
          <w:lang w:val="ru-RU"/>
        </w:rPr>
        <w:t xml:space="preserve">* </w:t>
      </w:r>
      <w:r w:rsidRPr="00545BBD">
        <w:rPr>
          <w:rFonts w:ascii="Times New Roman" w:hAnsi="Times New Roman"/>
          <w:iCs/>
          <w:color w:val="000000"/>
          <w:sz w:val="24"/>
          <w:szCs w:val="24"/>
          <w:lang w:val="ru-RU"/>
        </w:rPr>
        <w:t>Вимога щодо скріплення печаткою не стосується учасників, які провадять діяльність без печатки згідно з законодавством.</w:t>
      </w:r>
    </w:p>
    <w:p w:rsidR="008F6FFC" w:rsidRPr="00545BBD" w:rsidRDefault="008F6FFC" w:rsidP="008F6FFC">
      <w:pPr>
        <w:spacing w:after="0" w:line="240" w:lineRule="auto"/>
        <w:jc w:val="both"/>
        <w:rPr>
          <w:rFonts w:ascii="Times New Roman" w:hAnsi="Times New Roman"/>
          <w:color w:val="FF0000"/>
          <w:sz w:val="24"/>
          <w:szCs w:val="24"/>
          <w:lang w:val="ru-RU"/>
        </w:rPr>
      </w:pPr>
    </w:p>
    <w:p w:rsidR="008F6FFC" w:rsidRPr="00545BBD" w:rsidRDefault="008F6FFC" w:rsidP="008F6FFC">
      <w:pPr>
        <w:spacing w:after="0" w:line="240" w:lineRule="auto"/>
        <w:jc w:val="both"/>
        <w:rPr>
          <w:rFonts w:ascii="Times New Roman" w:hAnsi="Times New Roman"/>
          <w:color w:val="FF0000"/>
          <w:sz w:val="24"/>
          <w:szCs w:val="24"/>
          <w:lang w:val="ru-RU"/>
        </w:rPr>
      </w:pPr>
    </w:p>
    <w:p w:rsidR="008F6FFC" w:rsidRPr="00545BBD" w:rsidRDefault="008F6FFC" w:rsidP="008F6FFC">
      <w:pPr>
        <w:spacing w:after="0" w:line="240" w:lineRule="auto"/>
        <w:jc w:val="both"/>
        <w:rPr>
          <w:rFonts w:ascii="Times New Roman" w:hAnsi="Times New Roman"/>
          <w:color w:val="FF0000"/>
          <w:sz w:val="24"/>
          <w:szCs w:val="24"/>
          <w:lang w:val="ru-RU"/>
        </w:rPr>
      </w:pPr>
    </w:p>
    <w:p w:rsidR="008F6FFC" w:rsidRPr="00545BBD" w:rsidRDefault="008F6FFC" w:rsidP="008F6FFC">
      <w:pPr>
        <w:spacing w:after="0" w:line="240" w:lineRule="auto"/>
        <w:jc w:val="both"/>
        <w:rPr>
          <w:rFonts w:ascii="Times New Roman" w:hAnsi="Times New Roman"/>
          <w:color w:val="FF0000"/>
          <w:sz w:val="24"/>
          <w:szCs w:val="24"/>
          <w:lang w:val="ru-RU"/>
        </w:rPr>
      </w:pPr>
    </w:p>
    <w:p w:rsidR="008F6FFC" w:rsidRPr="00545BBD" w:rsidRDefault="008F6FFC" w:rsidP="008F6FFC">
      <w:pPr>
        <w:pStyle w:val="Headerorfooter0"/>
        <w:shd w:val="clear" w:color="auto" w:fill="auto"/>
        <w:spacing w:line="220" w:lineRule="exact"/>
        <w:ind w:right="-1"/>
        <w:rPr>
          <w:sz w:val="24"/>
          <w:szCs w:val="24"/>
          <w:lang w:val="uk-UA"/>
        </w:rPr>
      </w:pPr>
      <w:r w:rsidRPr="00545BBD">
        <w:rPr>
          <w:sz w:val="24"/>
          <w:szCs w:val="24"/>
          <w:lang w:val="uk-UA"/>
        </w:rPr>
        <w:br/>
      </w:r>
    </w:p>
    <w:p w:rsidR="00985CE1" w:rsidRDefault="008F6FFC" w:rsidP="008F6FFC">
      <w:pPr>
        <w:tabs>
          <w:tab w:val="left" w:pos="1080"/>
        </w:tabs>
        <w:spacing w:after="60" w:line="240" w:lineRule="auto"/>
        <w:ind w:left="540" w:right="-6"/>
        <w:jc w:val="center"/>
        <w:rPr>
          <w:sz w:val="24"/>
          <w:szCs w:val="24"/>
          <w:lang w:val="uk-UA"/>
        </w:rPr>
      </w:pPr>
      <w:r w:rsidRPr="00545BBD">
        <w:rPr>
          <w:sz w:val="24"/>
          <w:szCs w:val="24"/>
          <w:lang w:val="uk-UA"/>
        </w:rPr>
        <w:br w:type="page"/>
      </w:r>
    </w:p>
    <w:p w:rsidR="00FD5DA4" w:rsidRDefault="00FD5DA4" w:rsidP="00985CE1">
      <w:pPr>
        <w:tabs>
          <w:tab w:val="left" w:pos="1080"/>
        </w:tabs>
        <w:spacing w:after="60" w:line="240" w:lineRule="auto"/>
        <w:ind w:left="540" w:right="-6"/>
        <w:jc w:val="right"/>
        <w:rPr>
          <w:rFonts w:ascii="Times New Roman" w:hAnsi="Times New Roman"/>
          <w:b/>
          <w:sz w:val="24"/>
          <w:szCs w:val="24"/>
          <w:lang w:val="uk-UA"/>
        </w:rPr>
      </w:pPr>
    </w:p>
    <w:p w:rsidR="00FF76E8" w:rsidRDefault="00985CE1" w:rsidP="00985CE1">
      <w:pPr>
        <w:tabs>
          <w:tab w:val="left" w:pos="1080"/>
        </w:tabs>
        <w:spacing w:after="60" w:line="240" w:lineRule="auto"/>
        <w:ind w:left="540" w:right="-6"/>
        <w:jc w:val="right"/>
        <w:rPr>
          <w:rFonts w:ascii="Times New Roman" w:hAnsi="Times New Roman"/>
          <w:b/>
          <w:sz w:val="24"/>
          <w:szCs w:val="24"/>
          <w:lang w:val="uk-UA"/>
        </w:rPr>
      </w:pPr>
      <w:r w:rsidRPr="00985CE1">
        <w:rPr>
          <w:rFonts w:ascii="Times New Roman" w:hAnsi="Times New Roman"/>
          <w:b/>
          <w:sz w:val="24"/>
          <w:szCs w:val="24"/>
          <w:lang w:val="uk-UA"/>
        </w:rPr>
        <w:t xml:space="preserve">Додаток 2 </w:t>
      </w:r>
    </w:p>
    <w:p w:rsidR="00985CE1" w:rsidRPr="00985CE1" w:rsidRDefault="00FF76E8" w:rsidP="00FF76E8">
      <w:pPr>
        <w:tabs>
          <w:tab w:val="left" w:pos="1080"/>
        </w:tabs>
        <w:spacing w:after="60" w:line="240" w:lineRule="auto"/>
        <w:ind w:left="540" w:right="-6"/>
        <w:jc w:val="right"/>
        <w:rPr>
          <w:rFonts w:ascii="Times New Roman" w:hAnsi="Times New Roman"/>
          <w:b/>
          <w:sz w:val="24"/>
          <w:szCs w:val="24"/>
          <w:lang w:val="uk-UA"/>
        </w:rPr>
      </w:pPr>
      <w:r>
        <w:rPr>
          <w:rFonts w:ascii="Times New Roman" w:hAnsi="Times New Roman"/>
          <w:b/>
          <w:sz w:val="24"/>
          <w:szCs w:val="24"/>
          <w:lang w:val="uk-UA"/>
        </w:rPr>
        <w:t>до тендерної документації</w:t>
      </w:r>
    </w:p>
    <w:p w:rsidR="00985CE1" w:rsidRDefault="00985CE1" w:rsidP="008F6FFC">
      <w:pPr>
        <w:tabs>
          <w:tab w:val="left" w:pos="1080"/>
        </w:tabs>
        <w:spacing w:after="60" w:line="240" w:lineRule="auto"/>
        <w:ind w:left="540" w:right="-6"/>
        <w:jc w:val="center"/>
        <w:rPr>
          <w:sz w:val="24"/>
          <w:szCs w:val="24"/>
          <w:lang w:val="uk-UA"/>
        </w:rPr>
      </w:pPr>
    </w:p>
    <w:p w:rsidR="008F6FFC" w:rsidRPr="00545BBD" w:rsidRDefault="008F6FFC" w:rsidP="008F6FFC">
      <w:pPr>
        <w:tabs>
          <w:tab w:val="left" w:pos="1080"/>
        </w:tabs>
        <w:spacing w:after="60" w:line="240" w:lineRule="auto"/>
        <w:ind w:left="540" w:right="-6"/>
        <w:jc w:val="center"/>
        <w:rPr>
          <w:rFonts w:ascii="Times New Roman" w:hAnsi="Times New Roman"/>
          <w:color w:val="000000"/>
          <w:sz w:val="24"/>
          <w:szCs w:val="24"/>
          <w:lang w:val="ru-RU"/>
        </w:rPr>
      </w:pPr>
      <w:r w:rsidRPr="00545BBD">
        <w:rPr>
          <w:rFonts w:ascii="Times New Roman" w:hAnsi="Times New Roman"/>
          <w:color w:val="000000"/>
          <w:sz w:val="24"/>
          <w:szCs w:val="24"/>
          <w:lang w:val="ru-RU"/>
        </w:rPr>
        <w:t>Форма «Тендерна пропозиція» подається у вигляді, наведеному нижче.</w:t>
      </w:r>
    </w:p>
    <w:p w:rsidR="008F6FFC" w:rsidRPr="00545BBD" w:rsidRDefault="008F6FFC" w:rsidP="008F6FFC">
      <w:pPr>
        <w:tabs>
          <w:tab w:val="left" w:pos="1080"/>
        </w:tabs>
        <w:spacing w:after="60" w:line="240" w:lineRule="auto"/>
        <w:ind w:left="540" w:right="-6"/>
        <w:jc w:val="center"/>
        <w:rPr>
          <w:rFonts w:ascii="Times New Roman" w:hAnsi="Times New Roman"/>
          <w:color w:val="000000"/>
          <w:sz w:val="24"/>
          <w:szCs w:val="24"/>
          <w:lang w:val="ru-RU"/>
        </w:rPr>
      </w:pPr>
      <w:r w:rsidRPr="00545BBD">
        <w:rPr>
          <w:rFonts w:ascii="Times New Roman" w:hAnsi="Times New Roman"/>
          <w:color w:val="000000"/>
          <w:sz w:val="24"/>
          <w:szCs w:val="24"/>
          <w:lang w:val="ru-RU"/>
        </w:rPr>
        <w:t>Учасник не повинен відступати від даної форми.</w:t>
      </w:r>
    </w:p>
    <w:p w:rsidR="008F6FFC" w:rsidRPr="00545BBD" w:rsidRDefault="008F6FFC" w:rsidP="008F6FFC">
      <w:pPr>
        <w:tabs>
          <w:tab w:val="left" w:pos="1080"/>
        </w:tabs>
        <w:spacing w:after="60" w:line="240" w:lineRule="auto"/>
        <w:ind w:left="540" w:right="-6"/>
        <w:jc w:val="center"/>
        <w:rPr>
          <w:rFonts w:ascii="Times New Roman" w:hAnsi="Times New Roman"/>
          <w:color w:val="000000"/>
          <w:sz w:val="24"/>
          <w:szCs w:val="24"/>
          <w:lang w:val="ru-RU"/>
        </w:rPr>
      </w:pPr>
      <w:r w:rsidRPr="00545BBD">
        <w:rPr>
          <w:rFonts w:ascii="Times New Roman" w:hAnsi="Times New Roman"/>
          <w:color w:val="000000"/>
          <w:sz w:val="24"/>
          <w:szCs w:val="24"/>
          <w:lang w:val="ru-RU"/>
        </w:rPr>
        <w:t>ФОРМА «ТЕНДЕРНА ПРОПОЗИЦІЯ»</w:t>
      </w:r>
    </w:p>
    <w:p w:rsidR="008F6FFC" w:rsidRPr="00545BBD" w:rsidRDefault="002711F6" w:rsidP="008F6FFC">
      <w:pPr>
        <w:tabs>
          <w:tab w:val="left" w:pos="1080"/>
        </w:tabs>
        <w:spacing w:after="60" w:line="240" w:lineRule="auto"/>
        <w:ind w:left="540" w:right="-6"/>
        <w:jc w:val="center"/>
        <w:rPr>
          <w:rFonts w:ascii="Times New Roman" w:hAnsi="Times New Roman"/>
          <w:color w:val="000000"/>
          <w:sz w:val="24"/>
          <w:szCs w:val="24"/>
          <w:lang w:val="ru-RU"/>
        </w:rPr>
      </w:pPr>
      <w:r>
        <w:rPr>
          <w:rFonts w:ascii="Times New Roman" w:hAnsi="Times New Roman"/>
          <w:color w:val="000000"/>
          <w:sz w:val="24"/>
          <w:szCs w:val="24"/>
          <w:lang w:val="ru-RU"/>
        </w:rPr>
        <w:t>(форма</w:t>
      </w:r>
      <w:r w:rsidR="008F6FFC" w:rsidRPr="00545BBD">
        <w:rPr>
          <w:rFonts w:ascii="Times New Roman" w:hAnsi="Times New Roman"/>
          <w:color w:val="000000"/>
          <w:sz w:val="24"/>
          <w:szCs w:val="24"/>
          <w:lang w:val="ru-RU"/>
        </w:rPr>
        <w:t xml:space="preserve"> яка подається учасником на фірмовому бланку, у разі наявності)</w:t>
      </w:r>
    </w:p>
    <w:p w:rsidR="008F6FFC" w:rsidRPr="00545BBD" w:rsidRDefault="008F6FFC" w:rsidP="008F6FFC">
      <w:pPr>
        <w:tabs>
          <w:tab w:val="left" w:pos="1080"/>
        </w:tabs>
        <w:spacing w:after="0" w:line="240" w:lineRule="auto"/>
        <w:ind w:left="539" w:right="-6"/>
        <w:jc w:val="center"/>
        <w:rPr>
          <w:rFonts w:ascii="Times New Roman" w:hAnsi="Times New Roman"/>
          <w:b/>
          <w:sz w:val="24"/>
          <w:szCs w:val="24"/>
          <w:lang w:val="ru-RU"/>
        </w:rPr>
      </w:pPr>
      <w:r w:rsidRPr="00545BBD">
        <w:rPr>
          <w:rFonts w:ascii="Times New Roman" w:hAnsi="Times New Roman"/>
          <w:b/>
          <w:sz w:val="24"/>
          <w:szCs w:val="24"/>
          <w:lang w:val="ru-RU"/>
        </w:rPr>
        <w:t>Електрична енергія</w:t>
      </w:r>
    </w:p>
    <w:p w:rsidR="008F6FFC" w:rsidRPr="00545BBD" w:rsidRDefault="008F6FFC" w:rsidP="008F6FFC">
      <w:pPr>
        <w:tabs>
          <w:tab w:val="left" w:pos="1080"/>
        </w:tabs>
        <w:spacing w:after="60" w:line="240" w:lineRule="auto"/>
        <w:ind w:left="540" w:right="-6"/>
        <w:jc w:val="center"/>
        <w:rPr>
          <w:rFonts w:ascii="Times New Roman" w:hAnsi="Times New Roman"/>
          <w:b/>
          <w:sz w:val="24"/>
          <w:szCs w:val="24"/>
          <w:lang w:val="ru-RU"/>
        </w:rPr>
      </w:pPr>
      <w:r w:rsidRPr="00545BBD">
        <w:rPr>
          <w:rFonts w:ascii="Times New Roman" w:hAnsi="Times New Roman"/>
          <w:b/>
          <w:color w:val="000000"/>
          <w:sz w:val="24"/>
          <w:szCs w:val="24"/>
          <w:lang w:val="ru-RU"/>
        </w:rPr>
        <w:t>ДК 021:2015 код 09310000-5 «Електрична енергія</w:t>
      </w:r>
      <w:r w:rsidRPr="00545BBD">
        <w:rPr>
          <w:rFonts w:ascii="Times New Roman" w:hAnsi="Times New Roman"/>
          <w:b/>
          <w:sz w:val="24"/>
          <w:szCs w:val="24"/>
          <w:lang w:val="ru-RU"/>
        </w:rPr>
        <w:t>»</w:t>
      </w:r>
    </w:p>
    <w:p w:rsidR="008F6FFC" w:rsidRPr="00545BBD" w:rsidRDefault="008F6FFC" w:rsidP="008F6FFC">
      <w:pPr>
        <w:spacing w:after="120" w:line="240" w:lineRule="auto"/>
        <w:jc w:val="both"/>
        <w:rPr>
          <w:rFonts w:ascii="Times New Roman" w:hAnsi="Times New Roman"/>
          <w:sz w:val="24"/>
          <w:szCs w:val="24"/>
          <w:lang w:val="ru-RU"/>
        </w:rPr>
      </w:pPr>
    </w:p>
    <w:p w:rsidR="008F6FFC" w:rsidRPr="00545BBD" w:rsidRDefault="008F6FFC" w:rsidP="008F6FFC">
      <w:pPr>
        <w:numPr>
          <w:ilvl w:val="0"/>
          <w:numId w:val="5"/>
        </w:numPr>
        <w:tabs>
          <w:tab w:val="left" w:pos="360"/>
          <w:tab w:val="right" w:leader="underscore" w:pos="9720"/>
        </w:tabs>
        <w:spacing w:before="60" w:after="60" w:line="240" w:lineRule="auto"/>
        <w:rPr>
          <w:rFonts w:ascii="Times New Roman" w:hAnsi="Times New Roman"/>
          <w:sz w:val="24"/>
          <w:szCs w:val="24"/>
        </w:rPr>
      </w:pPr>
      <w:r w:rsidRPr="00545BBD">
        <w:rPr>
          <w:rFonts w:ascii="Times New Roman" w:hAnsi="Times New Roman"/>
          <w:sz w:val="24"/>
          <w:szCs w:val="24"/>
        </w:rPr>
        <w:t>Повне найменування Учасника</w:t>
      </w:r>
      <w:r w:rsidRPr="00545BBD">
        <w:rPr>
          <w:rFonts w:ascii="Times New Roman" w:hAnsi="Times New Roman"/>
          <w:sz w:val="24"/>
          <w:szCs w:val="24"/>
        </w:rPr>
        <w:tab/>
      </w:r>
    </w:p>
    <w:p w:rsidR="008F6FFC" w:rsidRPr="00545BBD" w:rsidRDefault="008F6FFC" w:rsidP="008F6FFC">
      <w:pPr>
        <w:numPr>
          <w:ilvl w:val="0"/>
          <w:numId w:val="5"/>
        </w:numPr>
        <w:tabs>
          <w:tab w:val="left" w:pos="360"/>
          <w:tab w:val="right" w:leader="underscore" w:pos="9720"/>
        </w:tabs>
        <w:spacing w:before="60" w:after="60" w:line="240" w:lineRule="auto"/>
        <w:rPr>
          <w:rFonts w:ascii="Times New Roman" w:hAnsi="Times New Roman"/>
          <w:sz w:val="24"/>
          <w:szCs w:val="24"/>
        </w:rPr>
      </w:pPr>
      <w:r w:rsidRPr="00545BBD">
        <w:rPr>
          <w:rFonts w:ascii="Times New Roman" w:hAnsi="Times New Roman"/>
          <w:sz w:val="24"/>
          <w:szCs w:val="24"/>
        </w:rPr>
        <w:t xml:space="preserve">Місцезнаходження </w:t>
      </w:r>
      <w:r w:rsidRPr="00545BBD">
        <w:rPr>
          <w:rFonts w:ascii="Times New Roman" w:hAnsi="Times New Roman"/>
          <w:sz w:val="24"/>
          <w:szCs w:val="24"/>
        </w:rPr>
        <w:tab/>
      </w:r>
    </w:p>
    <w:p w:rsidR="008F6FFC" w:rsidRPr="00545BBD" w:rsidRDefault="008F6FFC" w:rsidP="008F6FFC">
      <w:pPr>
        <w:numPr>
          <w:ilvl w:val="0"/>
          <w:numId w:val="5"/>
        </w:numPr>
        <w:tabs>
          <w:tab w:val="left" w:pos="360"/>
          <w:tab w:val="right" w:leader="underscore" w:pos="9720"/>
        </w:tabs>
        <w:spacing w:before="60" w:after="60" w:line="240" w:lineRule="auto"/>
        <w:jc w:val="both"/>
        <w:rPr>
          <w:rFonts w:ascii="Times New Roman" w:hAnsi="Times New Roman"/>
          <w:sz w:val="24"/>
          <w:szCs w:val="24"/>
        </w:rPr>
      </w:pPr>
      <w:r w:rsidRPr="00545BBD">
        <w:rPr>
          <w:rFonts w:ascii="Times New Roman" w:hAnsi="Times New Roman"/>
          <w:sz w:val="24"/>
          <w:szCs w:val="24"/>
        </w:rPr>
        <w:t xml:space="preserve">Телефон/факс: </w:t>
      </w:r>
      <w:r w:rsidRPr="00545BBD">
        <w:rPr>
          <w:rFonts w:ascii="Times New Roman" w:hAnsi="Times New Roman"/>
          <w:sz w:val="24"/>
          <w:szCs w:val="24"/>
        </w:rPr>
        <w:tab/>
      </w:r>
    </w:p>
    <w:p w:rsidR="008F6FFC" w:rsidRPr="00545BBD" w:rsidRDefault="008F6FFC" w:rsidP="008F6FFC">
      <w:pPr>
        <w:numPr>
          <w:ilvl w:val="0"/>
          <w:numId w:val="5"/>
        </w:numPr>
        <w:spacing w:before="60" w:after="60" w:line="240" w:lineRule="auto"/>
        <w:rPr>
          <w:rFonts w:ascii="Times New Roman" w:hAnsi="Times New Roman"/>
          <w:sz w:val="24"/>
          <w:szCs w:val="24"/>
          <w:lang w:val="ru-RU"/>
        </w:rPr>
      </w:pPr>
      <w:r w:rsidRPr="00545BBD">
        <w:rPr>
          <w:rFonts w:ascii="Times New Roman" w:hAnsi="Times New Roman"/>
          <w:sz w:val="24"/>
          <w:szCs w:val="24"/>
          <w:lang w:val="ru-RU"/>
        </w:rPr>
        <w:t xml:space="preserve">Керівництво (прізвище, ім’я по батькові) посада </w:t>
      </w:r>
      <w:r w:rsidRPr="00545BBD">
        <w:rPr>
          <w:rFonts w:ascii="Times New Roman" w:hAnsi="Times New Roman"/>
          <w:sz w:val="24"/>
          <w:szCs w:val="24"/>
          <w:lang w:val="ru-RU"/>
        </w:rPr>
        <w:tab/>
      </w:r>
    </w:p>
    <w:p w:rsidR="008F6FFC" w:rsidRPr="00545BBD" w:rsidRDefault="008F6FFC" w:rsidP="008F6FFC">
      <w:pPr>
        <w:numPr>
          <w:ilvl w:val="0"/>
          <w:numId w:val="5"/>
        </w:numPr>
        <w:spacing w:before="60" w:after="60" w:line="240" w:lineRule="auto"/>
        <w:rPr>
          <w:rFonts w:ascii="Times New Roman" w:hAnsi="Times New Roman"/>
          <w:sz w:val="24"/>
          <w:szCs w:val="24"/>
          <w:lang w:val="ru-RU"/>
        </w:rPr>
      </w:pPr>
      <w:r w:rsidRPr="00545BBD">
        <w:rPr>
          <w:rFonts w:ascii="Times New Roman" w:hAnsi="Times New Roman"/>
          <w:sz w:val="24"/>
          <w:szCs w:val="24"/>
          <w:lang w:val="ru-RU"/>
        </w:rPr>
        <w:t xml:space="preserve">Форма власності та організаційно-правова форма підприємства (організації); назва та адреса головного підприємства, дата утворення, місце реєстрації; спеціалізація </w:t>
      </w:r>
      <w:r w:rsidRPr="00545BBD">
        <w:rPr>
          <w:rFonts w:ascii="Times New Roman" w:hAnsi="Times New Roman"/>
          <w:sz w:val="24"/>
          <w:szCs w:val="24"/>
          <w:lang w:val="ru-RU"/>
        </w:rPr>
        <w:tab/>
      </w:r>
    </w:p>
    <w:p w:rsidR="008F6FFC" w:rsidRPr="00545BBD" w:rsidRDefault="008F6FFC" w:rsidP="008F6FFC">
      <w:pPr>
        <w:numPr>
          <w:ilvl w:val="0"/>
          <w:numId w:val="5"/>
        </w:numPr>
        <w:spacing w:before="60" w:after="60" w:line="240" w:lineRule="auto"/>
        <w:rPr>
          <w:rFonts w:ascii="Times New Roman" w:hAnsi="Times New Roman"/>
          <w:sz w:val="24"/>
          <w:szCs w:val="24"/>
          <w:lang w:val="ru-RU"/>
        </w:rPr>
      </w:pPr>
      <w:r w:rsidRPr="00545BBD">
        <w:rPr>
          <w:rFonts w:ascii="Times New Roman" w:hAnsi="Times New Roman"/>
          <w:sz w:val="24"/>
          <w:szCs w:val="24"/>
          <w:lang w:val="ru-RU"/>
        </w:rPr>
        <w:t>Загальна вартість тендерної пропозиції цифра</w:t>
      </w:r>
      <w:r w:rsidR="002711F6">
        <w:rPr>
          <w:rFonts w:ascii="Times New Roman" w:hAnsi="Times New Roman"/>
          <w:sz w:val="24"/>
          <w:szCs w:val="24"/>
          <w:lang w:val="ru-RU"/>
        </w:rPr>
        <w:t>ми   __________________________</w:t>
      </w:r>
      <w:r w:rsidRPr="00545BBD">
        <w:rPr>
          <w:rFonts w:ascii="Times New Roman" w:hAnsi="Times New Roman"/>
          <w:sz w:val="24"/>
          <w:szCs w:val="24"/>
          <w:lang w:val="ru-RU"/>
        </w:rPr>
        <w:t>,</w:t>
      </w:r>
      <w:r w:rsidRPr="00545BBD">
        <w:rPr>
          <w:rFonts w:ascii="Times New Roman" w:hAnsi="Times New Roman"/>
          <w:sz w:val="24"/>
          <w:szCs w:val="24"/>
          <w:lang w:val="ru-RU"/>
        </w:rPr>
        <w:br/>
        <w:t xml:space="preserve">в т.ч. ПДВ ________________ словами ___________________________________________, в </w:t>
      </w:r>
    </w:p>
    <w:p w:rsidR="008F6FFC" w:rsidRPr="00545BBD" w:rsidRDefault="008F6FFC" w:rsidP="008F6FFC">
      <w:pPr>
        <w:numPr>
          <w:ilvl w:val="0"/>
          <w:numId w:val="5"/>
        </w:numPr>
        <w:spacing w:before="60" w:after="60" w:line="240" w:lineRule="auto"/>
        <w:rPr>
          <w:rFonts w:ascii="Times New Roman" w:hAnsi="Times New Roman"/>
          <w:sz w:val="24"/>
          <w:szCs w:val="24"/>
        </w:rPr>
      </w:pPr>
      <w:r w:rsidRPr="00545BBD">
        <w:rPr>
          <w:rFonts w:ascii="Times New Roman" w:hAnsi="Times New Roman"/>
          <w:sz w:val="24"/>
          <w:szCs w:val="24"/>
        </w:rPr>
        <w:t>Строки поставки товару ________________________________________.</w:t>
      </w:r>
    </w:p>
    <w:p w:rsidR="008F6FFC" w:rsidRPr="00545BBD" w:rsidRDefault="008F6FFC" w:rsidP="008F6FFC">
      <w:pPr>
        <w:numPr>
          <w:ilvl w:val="0"/>
          <w:numId w:val="5"/>
        </w:numPr>
        <w:tabs>
          <w:tab w:val="right" w:leader="underscore" w:pos="9720"/>
        </w:tabs>
        <w:spacing w:before="60" w:after="60" w:line="240" w:lineRule="auto"/>
        <w:jc w:val="both"/>
        <w:rPr>
          <w:rFonts w:ascii="Times New Roman" w:hAnsi="Times New Roman"/>
          <w:sz w:val="24"/>
          <w:szCs w:val="24"/>
          <w:lang w:val="ru-RU"/>
        </w:rPr>
      </w:pPr>
      <w:r w:rsidRPr="00545BBD">
        <w:rPr>
          <w:rFonts w:ascii="Times New Roman" w:hAnsi="Times New Roman"/>
          <w:sz w:val="24"/>
          <w:szCs w:val="24"/>
          <w:lang w:val="ru-RU"/>
        </w:rPr>
        <w:t xml:space="preserve">Уповноважений представник Учасника на підписання документів за результатами процедури закупівлі </w:t>
      </w:r>
      <w:r w:rsidRPr="00545BBD">
        <w:rPr>
          <w:rFonts w:ascii="Times New Roman" w:hAnsi="Times New Roman"/>
          <w:sz w:val="24"/>
          <w:szCs w:val="24"/>
          <w:lang w:val="ru-RU"/>
        </w:rPr>
        <w:tab/>
        <w:t>.</w:t>
      </w:r>
    </w:p>
    <w:p w:rsidR="008F6FFC" w:rsidRPr="00545BBD" w:rsidRDefault="008F6FFC" w:rsidP="008F6FFC">
      <w:pPr>
        <w:spacing w:before="60" w:after="60" w:line="240" w:lineRule="auto"/>
        <w:ind w:firstLine="567"/>
        <w:rPr>
          <w:rFonts w:ascii="Times New Roman" w:hAnsi="Times New Roman"/>
          <w:sz w:val="24"/>
          <w:szCs w:val="24"/>
          <w:lang w:val="ru-RU"/>
        </w:rPr>
      </w:pPr>
      <w:r w:rsidRPr="00545BBD">
        <w:rPr>
          <w:rFonts w:ascii="Times New Roman" w:hAnsi="Times New Roman"/>
          <w:sz w:val="24"/>
          <w:szCs w:val="24"/>
          <w:lang w:val="ru-RU"/>
        </w:rPr>
        <w:t>Заповнення усіх пунктів даної форми, є обов’язковим.</w:t>
      </w:r>
    </w:p>
    <w:p w:rsidR="008F6FFC" w:rsidRPr="00545BBD" w:rsidRDefault="008F6FFC" w:rsidP="008F6FFC">
      <w:pPr>
        <w:pStyle w:val="ad"/>
        <w:spacing w:before="60" w:after="60"/>
        <w:jc w:val="both"/>
        <w:rPr>
          <w:color w:val="000000"/>
        </w:rPr>
      </w:pPr>
      <w:r w:rsidRPr="00545BBD">
        <w:t xml:space="preserve">Ми, ______________________________________________ (вказати назву Учасника), надаємо свою пропозицію щодо участі у торгах на закупівлю ДК 021:2015 код </w:t>
      </w:r>
      <w:r w:rsidRPr="00545BBD">
        <w:rPr>
          <w:color w:val="000000"/>
        </w:rPr>
        <w:t>09310000-5 «Електрична енергія»</w:t>
      </w:r>
      <w:r w:rsidRPr="00545BBD">
        <w:t xml:space="preserve"> (</w:t>
      </w:r>
      <w:r w:rsidRPr="00545BBD">
        <w:rPr>
          <w:color w:val="000000"/>
        </w:rPr>
        <w:t>Електрична енергія</w:t>
      </w:r>
      <w:r w:rsidRPr="00545BBD">
        <w:t>) згідно з технічними та іншими вимогами Замовника торгів.</w:t>
      </w:r>
    </w:p>
    <w:p w:rsidR="008F6FFC" w:rsidRPr="00545BBD" w:rsidRDefault="008F6FFC" w:rsidP="008F6FFC">
      <w:pPr>
        <w:tabs>
          <w:tab w:val="left" w:pos="0"/>
          <w:tab w:val="center" w:pos="4153"/>
          <w:tab w:val="right" w:pos="8306"/>
        </w:tabs>
        <w:spacing w:before="60" w:after="0" w:line="240" w:lineRule="auto"/>
        <w:ind w:firstLine="567"/>
        <w:jc w:val="both"/>
        <w:rPr>
          <w:rFonts w:ascii="Times New Roman" w:hAnsi="Times New Roman"/>
          <w:sz w:val="24"/>
          <w:szCs w:val="24"/>
          <w:lang w:val="ru-RU"/>
        </w:rPr>
      </w:pPr>
      <w:r w:rsidRPr="00545BBD">
        <w:rPr>
          <w:rFonts w:ascii="Times New Roman" w:hAnsi="Times New Roman"/>
          <w:sz w:val="24"/>
          <w:szCs w:val="24"/>
          <w:lang w:val="ru-RU"/>
        </w:rPr>
        <w:t>Вивчивши тендерну документацію та технічні вимоги, для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w:t>
      </w:r>
      <w:r w:rsidR="002711F6">
        <w:rPr>
          <w:rFonts w:ascii="Times New Roman" w:hAnsi="Times New Roman"/>
          <w:sz w:val="24"/>
          <w:szCs w:val="24"/>
          <w:lang w:val="ru-RU"/>
        </w:rPr>
        <w:t xml:space="preserve">ції </w:t>
      </w:r>
      <w:r w:rsidRPr="00545BBD">
        <w:rPr>
          <w:rFonts w:ascii="Times New Roman" w:hAnsi="Times New Roman"/>
          <w:sz w:val="24"/>
          <w:szCs w:val="24"/>
          <w:lang w:val="ru-RU"/>
        </w:rPr>
        <w:t>на загальну суму грн. (</w:t>
      </w:r>
      <w:r w:rsidRPr="00545BBD">
        <w:rPr>
          <w:rFonts w:ascii="Times New Roman" w:hAnsi="Times New Roman"/>
          <w:i/>
          <w:sz w:val="24"/>
          <w:szCs w:val="24"/>
          <w:lang w:val="ru-RU"/>
        </w:rPr>
        <w:t>вказати для платників ПДВ – «з ПДВ», а для не платників – «без ПДВ»)</w:t>
      </w:r>
      <w:r w:rsidRPr="00545BBD">
        <w:rPr>
          <w:rFonts w:ascii="Times New Roman" w:hAnsi="Times New Roman"/>
          <w:sz w:val="24"/>
          <w:szCs w:val="24"/>
          <w:lang w:val="ru-RU"/>
        </w:rPr>
        <w:t>: ________________________________________________________________________________</w:t>
      </w:r>
    </w:p>
    <w:p w:rsidR="008F6FFC" w:rsidRPr="00545BBD" w:rsidRDefault="008F6FFC" w:rsidP="008F6FFC">
      <w:pPr>
        <w:tabs>
          <w:tab w:val="center" w:pos="4153"/>
          <w:tab w:val="right" w:pos="8306"/>
        </w:tabs>
        <w:spacing w:after="120" w:line="240" w:lineRule="auto"/>
        <w:jc w:val="center"/>
        <w:rPr>
          <w:rFonts w:ascii="Times New Roman" w:hAnsi="Times New Roman"/>
          <w:i/>
          <w:sz w:val="24"/>
          <w:szCs w:val="24"/>
          <w:vertAlign w:val="superscript"/>
          <w:lang w:val="ru-RU"/>
        </w:rPr>
      </w:pPr>
      <w:r w:rsidRPr="00545BBD">
        <w:rPr>
          <w:rFonts w:ascii="Times New Roman" w:hAnsi="Times New Roman"/>
          <w:i/>
          <w:sz w:val="24"/>
          <w:szCs w:val="24"/>
          <w:vertAlign w:val="superscript"/>
          <w:lang w:val="ru-RU"/>
        </w:rPr>
        <w:t>(</w:t>
      </w:r>
      <w:r w:rsidR="002711F6" w:rsidRPr="00545BBD">
        <w:rPr>
          <w:rFonts w:ascii="Times New Roman" w:hAnsi="Times New Roman"/>
          <w:i/>
          <w:sz w:val="24"/>
          <w:szCs w:val="24"/>
          <w:vertAlign w:val="superscript"/>
          <w:lang w:val="ru-RU"/>
        </w:rPr>
        <w:t>Цифрою</w:t>
      </w:r>
      <w:r w:rsidRPr="00545BBD">
        <w:rPr>
          <w:rFonts w:ascii="Times New Roman" w:hAnsi="Times New Roman"/>
          <w:i/>
          <w:sz w:val="24"/>
          <w:szCs w:val="24"/>
          <w:vertAlign w:val="superscript"/>
          <w:lang w:val="ru-RU"/>
        </w:rPr>
        <w:t xml:space="preserve"> і прописом)</w:t>
      </w:r>
    </w:p>
    <w:p w:rsidR="008F6FFC" w:rsidRPr="00545BBD" w:rsidRDefault="008F6FFC" w:rsidP="008F6FFC">
      <w:pPr>
        <w:tabs>
          <w:tab w:val="left" w:pos="10076"/>
          <w:tab w:val="left" w:pos="10992"/>
          <w:tab w:val="left" w:pos="11908"/>
          <w:tab w:val="left" w:pos="12824"/>
          <w:tab w:val="left" w:pos="13740"/>
          <w:tab w:val="left" w:pos="14656"/>
        </w:tabs>
        <w:spacing w:before="60" w:after="60" w:line="240" w:lineRule="auto"/>
        <w:ind w:firstLine="540"/>
        <w:jc w:val="both"/>
        <w:rPr>
          <w:rFonts w:ascii="Times New Roman" w:hAnsi="Times New Roman"/>
          <w:sz w:val="24"/>
          <w:szCs w:val="24"/>
          <w:lang w:val="ru-RU"/>
        </w:rPr>
      </w:pPr>
      <w:r w:rsidRPr="00545BBD">
        <w:rPr>
          <w:rFonts w:ascii="Times New Roman" w:hAnsi="Times New Roman"/>
          <w:sz w:val="24"/>
          <w:szCs w:val="24"/>
          <w:lang w:val="ru-RU"/>
        </w:rPr>
        <w:t xml:space="preserve">1. Ми погоджуємося дотримуватися умов цієї тендерної пропозиції протягом 120 календарних днів з дати розкриття тендерних пропозицій, встановленого Вами. </w:t>
      </w:r>
    </w:p>
    <w:p w:rsidR="008F6FFC" w:rsidRPr="00545BBD" w:rsidRDefault="008F6FFC" w:rsidP="008F6FFC">
      <w:pPr>
        <w:tabs>
          <w:tab w:val="left" w:pos="10076"/>
          <w:tab w:val="left" w:pos="10992"/>
          <w:tab w:val="left" w:pos="11908"/>
          <w:tab w:val="left" w:pos="12824"/>
          <w:tab w:val="left" w:pos="13740"/>
          <w:tab w:val="left" w:pos="14656"/>
        </w:tabs>
        <w:spacing w:before="60" w:after="60" w:line="240" w:lineRule="auto"/>
        <w:ind w:firstLine="540"/>
        <w:jc w:val="both"/>
        <w:rPr>
          <w:rFonts w:ascii="Times New Roman" w:hAnsi="Times New Roman"/>
          <w:sz w:val="24"/>
          <w:szCs w:val="24"/>
          <w:lang w:val="ru-RU"/>
        </w:rPr>
      </w:pPr>
      <w:r w:rsidRPr="00545BBD">
        <w:rPr>
          <w:rFonts w:ascii="Times New Roman" w:hAnsi="Times New Roman"/>
          <w:sz w:val="24"/>
          <w:szCs w:val="24"/>
          <w:lang w:val="ru-RU"/>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 більш економічно вигідної.</w:t>
      </w:r>
    </w:p>
    <w:p w:rsidR="008F6FFC" w:rsidRPr="00545BBD" w:rsidRDefault="008F6FFC" w:rsidP="008F6FFC">
      <w:pPr>
        <w:tabs>
          <w:tab w:val="left" w:pos="8640"/>
          <w:tab w:val="left" w:pos="10992"/>
          <w:tab w:val="left" w:pos="11908"/>
          <w:tab w:val="left" w:pos="12824"/>
          <w:tab w:val="left" w:pos="13740"/>
          <w:tab w:val="left" w:pos="14656"/>
        </w:tabs>
        <w:spacing w:after="0" w:line="240" w:lineRule="auto"/>
        <w:rPr>
          <w:rFonts w:ascii="Times New Roman" w:hAnsi="Times New Roman"/>
          <w:i/>
          <w:iCs/>
          <w:sz w:val="24"/>
          <w:szCs w:val="24"/>
          <w:lang w:val="ru-RU"/>
        </w:rPr>
      </w:pPr>
      <w:r w:rsidRPr="00545BBD">
        <w:rPr>
          <w:rFonts w:ascii="Times New Roman" w:hAnsi="Times New Roman"/>
          <w:i/>
          <w:iCs/>
          <w:sz w:val="24"/>
          <w:szCs w:val="24"/>
          <w:lang w:val="ru-RU"/>
        </w:rPr>
        <w:tab/>
        <w:t xml:space="preserve">    (Посада)                                                                                           ________________________           </w:t>
      </w:r>
    </w:p>
    <w:p w:rsidR="008F6FFC" w:rsidRPr="00545BBD" w:rsidRDefault="008F6FFC" w:rsidP="008F6FFC">
      <w:pPr>
        <w:tabs>
          <w:tab w:val="left" w:pos="8820"/>
          <w:tab w:val="left" w:pos="10992"/>
          <w:tab w:val="left" w:pos="11908"/>
          <w:tab w:val="left" w:pos="12824"/>
          <w:tab w:val="left" w:pos="13740"/>
          <w:tab w:val="left" w:pos="14656"/>
        </w:tabs>
        <w:spacing w:after="0" w:line="240" w:lineRule="auto"/>
        <w:rPr>
          <w:rFonts w:ascii="Times New Roman" w:hAnsi="Times New Roman"/>
          <w:i/>
          <w:iCs/>
          <w:sz w:val="24"/>
          <w:szCs w:val="24"/>
          <w:lang w:val="ru-RU"/>
        </w:rPr>
      </w:pPr>
      <w:r w:rsidRPr="00545BBD">
        <w:rPr>
          <w:rFonts w:ascii="Times New Roman" w:hAnsi="Times New Roman"/>
          <w:i/>
          <w:iCs/>
          <w:sz w:val="24"/>
          <w:szCs w:val="24"/>
          <w:lang w:val="ru-RU"/>
        </w:rPr>
        <w:tab/>
        <w:t xml:space="preserve"> (Підпис)                                                                                            ________________________           </w:t>
      </w:r>
    </w:p>
    <w:p w:rsidR="008F6FFC" w:rsidRPr="00545BBD" w:rsidRDefault="008F6FFC" w:rsidP="008F6FFC">
      <w:pPr>
        <w:tabs>
          <w:tab w:val="left" w:pos="8820"/>
          <w:tab w:val="left" w:pos="10992"/>
          <w:tab w:val="left" w:pos="11908"/>
          <w:tab w:val="left" w:pos="12824"/>
          <w:tab w:val="left" w:pos="13740"/>
          <w:tab w:val="left" w:pos="14656"/>
        </w:tabs>
        <w:spacing w:after="0" w:line="240" w:lineRule="auto"/>
        <w:rPr>
          <w:rFonts w:ascii="Times New Roman" w:hAnsi="Times New Roman"/>
          <w:i/>
          <w:iCs/>
          <w:sz w:val="24"/>
          <w:szCs w:val="24"/>
          <w:lang w:val="ru-RU"/>
        </w:rPr>
      </w:pPr>
      <w:r w:rsidRPr="00545BBD">
        <w:rPr>
          <w:rFonts w:ascii="Times New Roman" w:hAnsi="Times New Roman"/>
          <w:i/>
          <w:iCs/>
          <w:sz w:val="24"/>
          <w:szCs w:val="24"/>
          <w:lang w:val="ru-RU"/>
        </w:rPr>
        <w:tab/>
        <w:t xml:space="preserve"> (ПІБ)                                                                                                 ________________________           </w:t>
      </w:r>
    </w:p>
    <w:p w:rsidR="00FD5DA4" w:rsidRDefault="008F6FFC" w:rsidP="008F6FFC">
      <w:pPr>
        <w:tabs>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iCs/>
          <w:sz w:val="24"/>
          <w:szCs w:val="24"/>
          <w:lang w:val="ru-RU"/>
        </w:rPr>
      </w:pPr>
      <w:r w:rsidRPr="00545BBD">
        <w:rPr>
          <w:rFonts w:ascii="Times New Roman" w:hAnsi="Times New Roman"/>
          <w:iCs/>
          <w:sz w:val="24"/>
          <w:szCs w:val="24"/>
          <w:lang w:val="ru-RU"/>
        </w:rPr>
        <w:t xml:space="preserve">        М.П.</w:t>
      </w:r>
    </w:p>
    <w:p w:rsidR="008F6FFC" w:rsidRPr="00545BBD" w:rsidRDefault="008F6FFC" w:rsidP="008F6FFC">
      <w:pPr>
        <w:tabs>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i/>
          <w:sz w:val="24"/>
          <w:szCs w:val="24"/>
          <w:lang w:val="ru-RU"/>
        </w:rPr>
      </w:pPr>
      <w:r w:rsidRPr="00545BBD">
        <w:rPr>
          <w:rFonts w:ascii="Times New Roman" w:hAnsi="Times New Roman"/>
          <w:i/>
          <w:sz w:val="24"/>
          <w:szCs w:val="24"/>
          <w:lang w:val="ru-RU"/>
        </w:rPr>
        <w:t>Посада, прізвище, ініціали, підпис уповноваженої особи Учасника, завірені печаткою.</w:t>
      </w:r>
    </w:p>
    <w:p w:rsidR="008F6FFC" w:rsidRDefault="008F6FFC" w:rsidP="008F6FFC">
      <w:pPr>
        <w:spacing w:after="0" w:line="230" w:lineRule="exact"/>
        <w:ind w:right="-1"/>
        <w:rPr>
          <w:rFonts w:ascii="Times New Roman" w:hAnsi="Times New Roman"/>
          <w:b/>
          <w:i/>
          <w:sz w:val="24"/>
          <w:szCs w:val="24"/>
          <w:lang w:val="ru-RU"/>
        </w:rPr>
      </w:pPr>
      <w:r>
        <w:rPr>
          <w:rFonts w:ascii="Times New Roman" w:hAnsi="Times New Roman"/>
          <w:b/>
          <w:i/>
          <w:sz w:val="24"/>
          <w:szCs w:val="24"/>
          <w:lang w:val="ru-RU"/>
        </w:rPr>
        <w:br/>
      </w:r>
    </w:p>
    <w:p w:rsidR="008F6FFC" w:rsidRDefault="008F6FFC" w:rsidP="008F6FFC">
      <w:pPr>
        <w:spacing w:after="0" w:line="230" w:lineRule="exact"/>
        <w:ind w:right="-1"/>
        <w:rPr>
          <w:rFonts w:ascii="Times New Roman" w:hAnsi="Times New Roman"/>
          <w:b/>
          <w:i/>
          <w:sz w:val="24"/>
          <w:szCs w:val="24"/>
          <w:lang w:val="ru-RU"/>
        </w:rPr>
      </w:pPr>
    </w:p>
    <w:p w:rsidR="00022825" w:rsidRDefault="00022825" w:rsidP="008F6FFC">
      <w:pPr>
        <w:spacing w:after="0" w:line="230" w:lineRule="exact"/>
        <w:ind w:right="-1"/>
        <w:rPr>
          <w:rFonts w:ascii="Times New Roman" w:hAnsi="Times New Roman"/>
          <w:b/>
          <w:i/>
          <w:sz w:val="24"/>
          <w:szCs w:val="24"/>
          <w:lang w:val="ru-RU"/>
        </w:rPr>
      </w:pPr>
    </w:p>
    <w:p w:rsidR="00022825" w:rsidRDefault="00022825" w:rsidP="008F6FFC">
      <w:pPr>
        <w:spacing w:after="0" w:line="230" w:lineRule="exact"/>
        <w:ind w:right="-1"/>
        <w:rPr>
          <w:rFonts w:ascii="Times New Roman" w:hAnsi="Times New Roman"/>
          <w:b/>
          <w:i/>
          <w:sz w:val="24"/>
          <w:szCs w:val="24"/>
          <w:lang w:val="ru-RU"/>
        </w:rPr>
      </w:pPr>
    </w:p>
    <w:p w:rsidR="00022825" w:rsidRDefault="00022825" w:rsidP="008F6FFC">
      <w:pPr>
        <w:spacing w:after="0" w:line="230" w:lineRule="exact"/>
        <w:ind w:right="-1"/>
        <w:rPr>
          <w:rFonts w:ascii="Times New Roman" w:hAnsi="Times New Roman"/>
          <w:b/>
          <w:i/>
          <w:sz w:val="24"/>
          <w:szCs w:val="24"/>
          <w:lang w:val="ru-RU"/>
        </w:rPr>
      </w:pPr>
    </w:p>
    <w:p w:rsidR="00022825" w:rsidRDefault="00022825" w:rsidP="008F6FFC">
      <w:pPr>
        <w:spacing w:after="0" w:line="230" w:lineRule="exact"/>
        <w:ind w:right="-1"/>
        <w:rPr>
          <w:rFonts w:ascii="Times New Roman" w:hAnsi="Times New Roman"/>
          <w:b/>
          <w:i/>
          <w:sz w:val="24"/>
          <w:szCs w:val="24"/>
          <w:lang w:val="ru-RU"/>
        </w:rPr>
      </w:pPr>
    </w:p>
    <w:p w:rsidR="00022825" w:rsidRDefault="00022825" w:rsidP="008F6FFC">
      <w:pPr>
        <w:spacing w:after="0" w:line="230" w:lineRule="exact"/>
        <w:ind w:right="-1"/>
        <w:rPr>
          <w:rFonts w:ascii="Times New Roman" w:hAnsi="Times New Roman"/>
          <w:b/>
          <w:i/>
          <w:sz w:val="24"/>
          <w:szCs w:val="24"/>
          <w:lang w:val="ru-RU"/>
        </w:rPr>
      </w:pPr>
    </w:p>
    <w:p w:rsidR="00022825" w:rsidRDefault="00022825" w:rsidP="008F6FFC">
      <w:pPr>
        <w:spacing w:after="0" w:line="230" w:lineRule="exact"/>
        <w:ind w:right="-1"/>
        <w:rPr>
          <w:rFonts w:ascii="Times New Roman" w:hAnsi="Times New Roman"/>
          <w:b/>
          <w:i/>
          <w:sz w:val="24"/>
          <w:szCs w:val="24"/>
          <w:lang w:val="ru-RU"/>
        </w:rPr>
      </w:pPr>
    </w:p>
    <w:p w:rsidR="00022825" w:rsidRDefault="00022825" w:rsidP="008F6FFC">
      <w:pPr>
        <w:spacing w:after="0" w:line="230" w:lineRule="exact"/>
        <w:ind w:right="-1"/>
        <w:rPr>
          <w:rFonts w:ascii="Times New Roman" w:hAnsi="Times New Roman"/>
          <w:b/>
          <w:i/>
          <w:sz w:val="24"/>
          <w:szCs w:val="24"/>
          <w:lang w:val="ru-RU"/>
        </w:rPr>
      </w:pPr>
    </w:p>
    <w:p w:rsidR="00022825" w:rsidRPr="00545BBD" w:rsidRDefault="00022825" w:rsidP="008F6FFC">
      <w:pPr>
        <w:spacing w:after="0" w:line="230" w:lineRule="exact"/>
        <w:ind w:right="-1"/>
        <w:rPr>
          <w:rFonts w:ascii="Times New Roman" w:hAnsi="Times New Roman"/>
          <w:b/>
          <w:i/>
          <w:sz w:val="24"/>
          <w:szCs w:val="24"/>
          <w:lang w:val="ru-RU"/>
        </w:rPr>
      </w:pPr>
    </w:p>
    <w:p w:rsidR="001C35ED" w:rsidRDefault="001C35ED" w:rsidP="001C35ED">
      <w:pPr>
        <w:spacing w:after="0" w:line="230" w:lineRule="exact"/>
        <w:ind w:right="-1"/>
        <w:jc w:val="right"/>
        <w:rPr>
          <w:rFonts w:ascii="Trebuchet MS" w:hAnsi="Trebuchet MS"/>
          <w:b/>
          <w:sz w:val="24"/>
          <w:szCs w:val="24"/>
          <w:lang w:val="ru-RU"/>
        </w:rPr>
      </w:pPr>
      <w:r>
        <w:rPr>
          <w:rFonts w:ascii="Trebuchet MS" w:hAnsi="Trebuchet MS"/>
          <w:b/>
          <w:sz w:val="24"/>
          <w:szCs w:val="24"/>
          <w:lang w:val="ru-RU"/>
        </w:rPr>
        <w:t>Додаток № 3</w:t>
      </w:r>
    </w:p>
    <w:p w:rsidR="001C35ED" w:rsidRDefault="001C35ED" w:rsidP="001C35ED">
      <w:pPr>
        <w:spacing w:after="0" w:line="230" w:lineRule="exact"/>
        <w:ind w:right="-1"/>
        <w:jc w:val="right"/>
        <w:rPr>
          <w:rFonts w:ascii="Trebuchet MS" w:hAnsi="Trebuchet MS"/>
          <w:b/>
          <w:sz w:val="24"/>
          <w:szCs w:val="24"/>
          <w:lang w:val="ru-RU"/>
        </w:rPr>
      </w:pPr>
      <w:r>
        <w:rPr>
          <w:rFonts w:ascii="Trebuchet MS" w:hAnsi="Trebuchet MS"/>
          <w:b/>
          <w:sz w:val="24"/>
          <w:szCs w:val="24"/>
          <w:lang w:val="ru-RU"/>
        </w:rPr>
        <w:t>до тендерної документації</w:t>
      </w:r>
    </w:p>
    <w:p w:rsidR="001C35ED" w:rsidRDefault="001C35ED" w:rsidP="001C35ED">
      <w:pPr>
        <w:spacing w:after="0" w:line="230" w:lineRule="exact"/>
        <w:ind w:right="-1"/>
        <w:jc w:val="right"/>
        <w:rPr>
          <w:rFonts w:ascii="Trebuchet MS" w:hAnsi="Trebuchet MS"/>
          <w:b/>
          <w:sz w:val="24"/>
          <w:szCs w:val="24"/>
          <w:lang w:val="ru-RU"/>
        </w:rPr>
      </w:pPr>
    </w:p>
    <w:p w:rsidR="001C35ED" w:rsidRPr="0058154A" w:rsidRDefault="001C35ED" w:rsidP="001C35ED">
      <w:pPr>
        <w:spacing w:after="0" w:line="230" w:lineRule="exact"/>
        <w:ind w:right="-1"/>
        <w:jc w:val="right"/>
        <w:rPr>
          <w:rFonts w:ascii="Trebuchet MS" w:hAnsi="Trebuchet MS"/>
          <w:b/>
          <w:sz w:val="24"/>
          <w:szCs w:val="24"/>
          <w:lang w:val="ru-RU"/>
        </w:rPr>
      </w:pPr>
      <w:r>
        <w:rPr>
          <w:rFonts w:ascii="Trebuchet MS" w:hAnsi="Trebuchet MS"/>
          <w:b/>
          <w:sz w:val="24"/>
          <w:szCs w:val="24"/>
          <w:lang w:val="ru-RU"/>
        </w:rPr>
        <w:t>ПРОЕКТ</w:t>
      </w:r>
    </w:p>
    <w:p w:rsidR="001C35ED" w:rsidRPr="004A1881" w:rsidRDefault="001C35ED" w:rsidP="001C35ED">
      <w:pPr>
        <w:spacing w:line="240" w:lineRule="auto"/>
        <w:rPr>
          <w:rFonts w:ascii="Times New Roman" w:hAnsi="Times New Roman"/>
          <w:b/>
          <w:sz w:val="24"/>
          <w:szCs w:val="24"/>
          <w:lang w:val="ru-RU"/>
        </w:rPr>
      </w:pPr>
    </w:p>
    <w:tbl>
      <w:tblPr>
        <w:tblW w:w="0" w:type="auto"/>
        <w:jc w:val="center"/>
        <w:tblLook w:val="00A0" w:firstRow="1" w:lastRow="0" w:firstColumn="1" w:lastColumn="0" w:noHBand="0" w:noVBand="0"/>
      </w:tblPr>
      <w:tblGrid>
        <w:gridCol w:w="10138"/>
      </w:tblGrid>
      <w:tr w:rsidR="001C35ED" w:rsidRPr="004A1881" w:rsidTr="008C4BF6">
        <w:trPr>
          <w:trHeight w:val="75"/>
          <w:jc w:val="center"/>
        </w:trPr>
        <w:tc>
          <w:tcPr>
            <w:tcW w:w="10138" w:type="dxa"/>
          </w:tcPr>
          <w:p w:rsidR="001C35ED" w:rsidRPr="004A1881" w:rsidRDefault="001C35ED" w:rsidP="008C4BF6">
            <w:pPr>
              <w:spacing w:after="0" w:line="240" w:lineRule="auto"/>
              <w:jc w:val="center"/>
              <w:outlineLvl w:val="2"/>
              <w:rPr>
                <w:rFonts w:ascii="Times New Roman" w:eastAsia="Times New Roman" w:hAnsi="Times New Roman"/>
                <w:b/>
                <w:bCs/>
                <w:color w:val="000000"/>
                <w:sz w:val="24"/>
                <w:szCs w:val="24"/>
                <w:lang w:val="uk-UA"/>
              </w:rPr>
            </w:pPr>
            <w:r w:rsidRPr="004A1881">
              <w:rPr>
                <w:rFonts w:ascii="Times New Roman" w:eastAsia="Times New Roman" w:hAnsi="Times New Roman"/>
                <w:b/>
                <w:bCs/>
                <w:color w:val="000000"/>
                <w:sz w:val="24"/>
                <w:szCs w:val="24"/>
                <w:lang w:val="uk-UA"/>
              </w:rPr>
              <w:t>ДОГОВІР</w:t>
            </w:r>
            <w:r w:rsidRPr="004A1881">
              <w:rPr>
                <w:rFonts w:ascii="Times New Roman" w:eastAsia="Times New Roman" w:hAnsi="Times New Roman"/>
                <w:b/>
                <w:bCs/>
                <w:color w:val="000000"/>
                <w:sz w:val="24"/>
                <w:szCs w:val="24"/>
                <w:lang w:val="uk-UA"/>
              </w:rPr>
              <w:br/>
              <w:t>про постачання електричної енергії споживачу</w:t>
            </w:r>
          </w:p>
          <w:p w:rsidR="001C35ED" w:rsidRPr="004A1881" w:rsidRDefault="001C35ED" w:rsidP="008C4BF6">
            <w:pPr>
              <w:spacing w:after="0" w:line="240" w:lineRule="auto"/>
              <w:jc w:val="center"/>
              <w:outlineLvl w:val="2"/>
              <w:rPr>
                <w:rFonts w:ascii="Times New Roman" w:eastAsia="Times New Roman" w:hAnsi="Times New Roman"/>
                <w:b/>
                <w:bCs/>
                <w:color w:val="000000"/>
                <w:sz w:val="24"/>
                <w:szCs w:val="24"/>
                <w:lang w:val="uk-UA"/>
              </w:rPr>
            </w:pPr>
            <w:r w:rsidRPr="004A1881">
              <w:rPr>
                <w:rFonts w:ascii="Times New Roman" w:eastAsia="Times New Roman" w:hAnsi="Times New Roman"/>
                <w:b/>
                <w:bCs/>
                <w:color w:val="000000"/>
                <w:sz w:val="24"/>
                <w:szCs w:val="24"/>
                <w:lang w:val="uk-UA"/>
              </w:rPr>
              <w:t xml:space="preserve">№ </w:t>
            </w:r>
            <w:r>
              <w:rPr>
                <w:rFonts w:ascii="Times New Roman" w:eastAsia="Times New Roman" w:hAnsi="Times New Roman"/>
                <w:b/>
                <w:bCs/>
                <w:color w:val="000000"/>
                <w:sz w:val="24"/>
                <w:szCs w:val="24"/>
                <w:lang w:val="uk-UA"/>
              </w:rPr>
              <w:t>___</w:t>
            </w:r>
            <w:r w:rsidRPr="004A1881">
              <w:rPr>
                <w:rFonts w:ascii="Times New Roman" w:eastAsia="Times New Roman" w:hAnsi="Times New Roman"/>
                <w:b/>
                <w:bCs/>
                <w:color w:val="000000"/>
                <w:sz w:val="24"/>
                <w:szCs w:val="24"/>
                <w:lang w:val="uk-UA"/>
              </w:rPr>
              <w:t xml:space="preserve"> від </w:t>
            </w:r>
            <w:r w:rsidRPr="004A1881">
              <w:rPr>
                <w:rFonts w:ascii="Times New Roman" w:eastAsia="Times New Roman" w:hAnsi="Times New Roman"/>
                <w:bCs/>
                <w:color w:val="000000"/>
                <w:sz w:val="24"/>
                <w:szCs w:val="24"/>
                <w:lang w:val="uk-UA"/>
              </w:rPr>
              <w:t xml:space="preserve">"___" ___________ </w:t>
            </w:r>
            <w:r w:rsidRPr="004A1881">
              <w:rPr>
                <w:rFonts w:ascii="Times New Roman" w:eastAsia="Times New Roman" w:hAnsi="Times New Roman"/>
                <w:b/>
                <w:bCs/>
                <w:color w:val="000000"/>
                <w:sz w:val="24"/>
                <w:szCs w:val="24"/>
                <w:lang w:val="uk-UA"/>
              </w:rPr>
              <w:t>202</w:t>
            </w:r>
            <w:r w:rsidR="00EC0688">
              <w:rPr>
                <w:rFonts w:ascii="Times New Roman" w:eastAsia="Times New Roman" w:hAnsi="Times New Roman"/>
                <w:b/>
                <w:bCs/>
                <w:color w:val="000000"/>
                <w:sz w:val="24"/>
                <w:szCs w:val="24"/>
                <w:lang w:val="uk-UA"/>
              </w:rPr>
              <w:t>3</w:t>
            </w:r>
            <w:r w:rsidRPr="004A1881">
              <w:rPr>
                <w:rFonts w:ascii="Times New Roman" w:eastAsia="Times New Roman" w:hAnsi="Times New Roman"/>
                <w:b/>
                <w:bCs/>
                <w:color w:val="000000"/>
                <w:sz w:val="24"/>
                <w:szCs w:val="24"/>
                <w:lang w:val="uk-UA"/>
              </w:rPr>
              <w:t xml:space="preserve"> року</w:t>
            </w:r>
          </w:p>
          <w:p w:rsidR="001C35ED" w:rsidRPr="004A1881" w:rsidRDefault="001C35ED" w:rsidP="008C4BF6">
            <w:pPr>
              <w:spacing w:after="0" w:line="240" w:lineRule="auto"/>
              <w:jc w:val="center"/>
              <w:outlineLvl w:val="2"/>
              <w:rPr>
                <w:rFonts w:ascii="Times New Roman" w:eastAsia="Times New Roman" w:hAnsi="Times New Roman"/>
                <w:b/>
                <w:bCs/>
                <w:color w:val="000000"/>
                <w:sz w:val="24"/>
                <w:szCs w:val="24"/>
                <w:lang w:val="uk-UA"/>
              </w:rPr>
            </w:pPr>
          </w:p>
          <w:p w:rsidR="001C35ED" w:rsidRPr="004A1881" w:rsidRDefault="001C35ED" w:rsidP="008C4BF6">
            <w:pPr>
              <w:spacing w:after="0" w:line="240" w:lineRule="auto"/>
              <w:ind w:firstLine="720"/>
              <w:jc w:val="both"/>
              <w:outlineLvl w:val="2"/>
              <w:rPr>
                <w:rFonts w:ascii="Times New Roman" w:eastAsia="Times New Roman" w:hAnsi="Times New Roman"/>
                <w:bCs/>
                <w:color w:val="000000"/>
                <w:sz w:val="24"/>
                <w:szCs w:val="24"/>
                <w:lang w:val="uk-UA"/>
              </w:rPr>
            </w:pPr>
            <w:r w:rsidRPr="004A1881">
              <w:rPr>
                <w:rFonts w:ascii="Times New Roman" w:eastAsia="Times New Roman" w:hAnsi="Times New Roman"/>
                <w:bCs/>
                <w:color w:val="000000"/>
                <w:sz w:val="24"/>
                <w:szCs w:val="24"/>
                <w:lang w:val="uk-UA"/>
              </w:rPr>
              <w:t xml:space="preserve">_________, яке діє на підставі ліцензії </w:t>
            </w:r>
            <w:r w:rsidRPr="004A1881">
              <w:rPr>
                <w:rFonts w:ascii="Times New Roman" w:eastAsia="Times New Roman" w:hAnsi="Times New Roman"/>
                <w:bCs/>
                <w:color w:val="000000"/>
                <w:sz w:val="24"/>
                <w:szCs w:val="24"/>
                <w:shd w:val="clear" w:color="auto" w:fill="FFFFFF"/>
                <w:lang w:val="uk-UA"/>
              </w:rPr>
              <w:t>на право провадження господарської діяльності з постачання електричної енергії споживачу</w:t>
            </w:r>
            <w:r w:rsidRPr="004A1881">
              <w:rPr>
                <w:rFonts w:ascii="Times New Roman" w:eastAsia="Times New Roman" w:hAnsi="Times New Roman"/>
                <w:bCs/>
                <w:sz w:val="24"/>
                <w:szCs w:val="24"/>
                <w:lang w:val="uk-UA"/>
              </w:rPr>
              <w:t>,</w:t>
            </w:r>
            <w:r w:rsidRPr="004A1881">
              <w:rPr>
                <w:rFonts w:ascii="Times New Roman" w:eastAsia="Times New Roman" w:hAnsi="Times New Roman"/>
                <w:bCs/>
                <w:color w:val="000000"/>
                <w:sz w:val="24"/>
                <w:szCs w:val="24"/>
                <w:lang w:val="uk-UA"/>
              </w:rPr>
              <w:t xml:space="preserve"> виданої згідно постанови Національної комісії, що здійснює державне регулювання у сферах енергетики та комунальних послуг від ____ № ____, в особі _____, що діє на підставі ____ (далі – Постачальник), з одного боку та</w:t>
            </w:r>
          </w:p>
          <w:p w:rsidR="001C35ED" w:rsidRPr="004A1881" w:rsidRDefault="001C35ED" w:rsidP="008C4BF6">
            <w:pPr>
              <w:spacing w:after="0" w:line="240" w:lineRule="auto"/>
              <w:ind w:firstLine="720"/>
              <w:jc w:val="both"/>
              <w:outlineLvl w:val="2"/>
              <w:rPr>
                <w:rFonts w:ascii="Times New Roman" w:eastAsia="Times New Roman" w:hAnsi="Times New Roman"/>
                <w:bCs/>
                <w:color w:val="000000"/>
                <w:sz w:val="24"/>
                <w:szCs w:val="24"/>
                <w:lang w:val="uk-UA"/>
              </w:rPr>
            </w:pPr>
            <w:r w:rsidRPr="004A1881">
              <w:rPr>
                <w:rFonts w:ascii="Times New Roman" w:eastAsia="Times New Roman" w:hAnsi="Times New Roman"/>
                <w:bCs/>
                <w:color w:val="000000"/>
                <w:sz w:val="24"/>
                <w:szCs w:val="24"/>
                <w:lang w:val="uk-UA" w:eastAsia="uk-UA"/>
              </w:rPr>
              <w:t>_________</w:t>
            </w:r>
            <w:r w:rsidRPr="00E96C2A">
              <w:rPr>
                <w:rFonts w:ascii="Times New Roman" w:eastAsia="Times New Roman" w:hAnsi="Times New Roman"/>
                <w:bCs/>
                <w:color w:val="000000"/>
                <w:sz w:val="24"/>
                <w:szCs w:val="24"/>
                <w:lang w:val="uk-UA" w:eastAsia="uk-UA"/>
              </w:rPr>
              <w:t>,</w:t>
            </w:r>
            <w:r w:rsidRPr="004A1881">
              <w:rPr>
                <w:rFonts w:ascii="Times New Roman" w:eastAsia="Times New Roman" w:hAnsi="Times New Roman"/>
                <w:b/>
                <w:bCs/>
                <w:color w:val="000000"/>
                <w:sz w:val="24"/>
                <w:szCs w:val="24"/>
                <w:lang w:val="uk-UA" w:eastAsia="uk-UA"/>
              </w:rPr>
              <w:t xml:space="preserve"> </w:t>
            </w:r>
            <w:r w:rsidRPr="004A1881">
              <w:rPr>
                <w:rFonts w:ascii="Times New Roman" w:eastAsia="Times New Roman" w:hAnsi="Times New Roman"/>
                <w:bCs/>
                <w:color w:val="000000"/>
                <w:sz w:val="24"/>
                <w:szCs w:val="24"/>
                <w:lang w:val="uk-UA" w:eastAsia="uk-UA"/>
              </w:rPr>
              <w:t>в особі _____, що діє на підставі ______, з іншої сторони, в подальшому – Сторони, уклали цей договір про постачання електричної енергії</w:t>
            </w:r>
            <w:r>
              <w:rPr>
                <w:rFonts w:ascii="Times New Roman" w:eastAsia="Times New Roman" w:hAnsi="Times New Roman"/>
                <w:bCs/>
                <w:color w:val="000000"/>
                <w:sz w:val="24"/>
                <w:szCs w:val="24"/>
                <w:lang w:val="uk-UA" w:eastAsia="uk-UA"/>
              </w:rPr>
              <w:t xml:space="preserve"> Споживачу</w:t>
            </w:r>
            <w:r w:rsidRPr="004A1881">
              <w:rPr>
                <w:rFonts w:ascii="Times New Roman" w:eastAsia="Times New Roman" w:hAnsi="Times New Roman"/>
                <w:bCs/>
                <w:color w:val="000000"/>
                <w:sz w:val="24"/>
                <w:szCs w:val="24"/>
                <w:lang w:val="uk-UA" w:eastAsia="uk-UA"/>
              </w:rPr>
              <w:t xml:space="preserve"> про таке (далі - Договір):</w:t>
            </w:r>
          </w:p>
          <w:p w:rsidR="001C35ED" w:rsidRPr="004A1881" w:rsidRDefault="001C35ED" w:rsidP="008C4BF6">
            <w:pPr>
              <w:spacing w:after="0" w:line="240" w:lineRule="auto"/>
              <w:jc w:val="both"/>
              <w:rPr>
                <w:rFonts w:ascii="Times New Roman" w:eastAsia="Times New Roman" w:hAnsi="Times New Roman"/>
                <w:b/>
                <w:sz w:val="24"/>
                <w:szCs w:val="24"/>
                <w:lang w:val="uk-UA"/>
              </w:rPr>
            </w:pPr>
          </w:p>
          <w:p w:rsidR="001C35ED" w:rsidRPr="004A1881" w:rsidRDefault="001C35ED" w:rsidP="008C4BF6">
            <w:pPr>
              <w:numPr>
                <w:ilvl w:val="0"/>
                <w:numId w:val="12"/>
              </w:numPr>
              <w:spacing w:after="0" w:line="240" w:lineRule="auto"/>
              <w:contextualSpacing/>
              <w:jc w:val="center"/>
              <w:rPr>
                <w:rFonts w:ascii="Times New Roman" w:eastAsia="Times New Roman" w:hAnsi="Times New Roman"/>
                <w:b/>
                <w:sz w:val="24"/>
                <w:szCs w:val="24"/>
                <w:lang w:val="uk-UA"/>
              </w:rPr>
            </w:pPr>
            <w:r w:rsidRPr="004A1881">
              <w:rPr>
                <w:rFonts w:ascii="Times New Roman" w:eastAsia="Times New Roman" w:hAnsi="Times New Roman"/>
                <w:b/>
                <w:sz w:val="24"/>
                <w:szCs w:val="24"/>
                <w:lang w:val="uk-UA"/>
              </w:rPr>
              <w:t>Загальні положення</w:t>
            </w:r>
          </w:p>
          <w:p w:rsidR="001C35ED" w:rsidRPr="004A1881" w:rsidRDefault="001C35ED" w:rsidP="008C4BF6">
            <w:pPr>
              <w:spacing w:after="0" w:line="240" w:lineRule="auto"/>
              <w:ind w:left="1069"/>
              <w:contextualSpacing/>
              <w:rPr>
                <w:rFonts w:ascii="Times New Roman" w:eastAsia="Times New Roman" w:hAnsi="Times New Roman"/>
                <w:b/>
                <w:sz w:val="24"/>
                <w:szCs w:val="24"/>
                <w:lang w:val="uk-UA"/>
              </w:rPr>
            </w:pPr>
          </w:p>
          <w:p w:rsidR="001C35ED" w:rsidRDefault="001C35ED" w:rsidP="008C4BF6">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1.1. Цей Договір встановлює порядок та умови постачання електричної енергії як товарної проду</w:t>
            </w:r>
            <w:r>
              <w:rPr>
                <w:rFonts w:ascii="Times New Roman" w:eastAsia="Times New Roman" w:hAnsi="Times New Roman"/>
                <w:sz w:val="24"/>
                <w:szCs w:val="24"/>
                <w:lang w:val="uk-UA"/>
              </w:rPr>
              <w:t>кції С</w:t>
            </w:r>
            <w:r w:rsidRPr="004A1881">
              <w:rPr>
                <w:rFonts w:ascii="Times New Roman" w:eastAsia="Times New Roman" w:hAnsi="Times New Roman"/>
                <w:sz w:val="24"/>
                <w:szCs w:val="24"/>
                <w:lang w:val="uk-UA"/>
              </w:rPr>
              <w:t xml:space="preserve">поживачу </w:t>
            </w:r>
            <w:r>
              <w:rPr>
                <w:rFonts w:ascii="Times New Roman" w:eastAsia="Times New Roman" w:hAnsi="Times New Roman"/>
                <w:sz w:val="24"/>
                <w:szCs w:val="24"/>
                <w:lang w:val="uk-UA"/>
              </w:rPr>
              <w:t>П</w:t>
            </w:r>
            <w:r w:rsidRPr="004A1881">
              <w:rPr>
                <w:rFonts w:ascii="Times New Roman" w:eastAsia="Times New Roman" w:hAnsi="Times New Roman"/>
                <w:sz w:val="24"/>
                <w:szCs w:val="24"/>
                <w:lang w:val="uk-UA"/>
              </w:rPr>
              <w:t xml:space="preserve">остачальником </w:t>
            </w:r>
            <w:r>
              <w:rPr>
                <w:rFonts w:ascii="Times New Roman" w:eastAsia="Times New Roman" w:hAnsi="Times New Roman"/>
                <w:sz w:val="24"/>
                <w:szCs w:val="24"/>
                <w:lang w:val="uk-UA"/>
              </w:rPr>
              <w:t>та укладається С</w:t>
            </w:r>
            <w:r w:rsidRPr="004A1881">
              <w:rPr>
                <w:rFonts w:ascii="Times New Roman" w:eastAsia="Times New Roman" w:hAnsi="Times New Roman"/>
                <w:sz w:val="24"/>
                <w:szCs w:val="24"/>
                <w:lang w:val="uk-UA"/>
              </w:rPr>
              <w:t>торонами</w:t>
            </w:r>
            <w:r>
              <w:rPr>
                <w:rFonts w:ascii="Times New Roman" w:eastAsia="Times New Roman" w:hAnsi="Times New Roman"/>
                <w:sz w:val="24"/>
                <w:szCs w:val="24"/>
                <w:lang w:val="uk-UA"/>
              </w:rPr>
              <w:t>.</w:t>
            </w:r>
          </w:p>
          <w:p w:rsidR="001C35ED" w:rsidRPr="004A1881" w:rsidRDefault="001C35ED" w:rsidP="008C4BF6">
            <w:pPr>
              <w:spacing w:after="0" w:line="240" w:lineRule="auto"/>
              <w:jc w:val="both"/>
              <w:rPr>
                <w:rFonts w:ascii="Times New Roman" w:eastAsia="Times New Roman" w:hAnsi="Times New Roman"/>
                <w:sz w:val="24"/>
                <w:szCs w:val="24"/>
                <w:lang w:val="uk-UA"/>
              </w:rPr>
            </w:pPr>
            <w:r w:rsidRPr="00E96C2A">
              <w:rPr>
                <w:rFonts w:ascii="Times New Roman" w:eastAsia="Times New Roman" w:hAnsi="Times New Roman"/>
                <w:sz w:val="24"/>
                <w:szCs w:val="24"/>
                <w:lang w:val="uk-UA"/>
              </w:rPr>
              <w:t>1.2.</w:t>
            </w:r>
            <w:r w:rsidRPr="004A1881">
              <w:rPr>
                <w:rFonts w:ascii="Times New Roman" w:eastAsia="Times New Roman" w:hAnsi="Times New Roman"/>
                <w:sz w:val="24"/>
                <w:szCs w:val="24"/>
                <w:lang w:val="uk-UA"/>
              </w:rPr>
              <w:t xml:space="preserve"> </w:t>
            </w:r>
            <w:r w:rsidRPr="00E96C2A">
              <w:rPr>
                <w:rFonts w:ascii="Times New Roman" w:eastAsia="Times New Roman" w:hAnsi="Times New Roman"/>
                <w:sz w:val="24"/>
                <w:szCs w:val="24"/>
                <w:lang w:val="uk-UA"/>
              </w:rPr>
              <w:t>Умови цього Договору</w:t>
            </w:r>
            <w:r>
              <w:rPr>
                <w:rFonts w:ascii="Times New Roman" w:eastAsia="Times New Roman" w:hAnsi="Times New Roman"/>
                <w:sz w:val="24"/>
                <w:szCs w:val="24"/>
                <w:lang w:val="uk-UA"/>
              </w:rPr>
              <w:t xml:space="preserve"> розроблені відповідно до Законів</w:t>
            </w:r>
            <w:r w:rsidRPr="00E96C2A">
              <w:rPr>
                <w:rFonts w:ascii="Times New Roman" w:eastAsia="Times New Roman" w:hAnsi="Times New Roman"/>
                <w:sz w:val="24"/>
                <w:szCs w:val="24"/>
                <w:lang w:val="uk-UA"/>
              </w:rPr>
              <w:t xml:space="preserve"> України "Про ринок електричної енергії" та «Про публічні закупівлі</w:t>
            </w:r>
            <w:r>
              <w:rPr>
                <w:rFonts w:ascii="Times New Roman" w:eastAsia="Times New Roman" w:hAnsi="Times New Roman"/>
                <w:sz w:val="24"/>
                <w:szCs w:val="24"/>
                <w:lang w:val="uk-UA"/>
              </w:rPr>
              <w:t xml:space="preserve">» </w:t>
            </w:r>
            <w:r w:rsidRPr="00E96C2A">
              <w:rPr>
                <w:rFonts w:ascii="Times New Roman" w:eastAsia="Times New Roman" w:hAnsi="Times New Roman"/>
                <w:sz w:val="24"/>
                <w:szCs w:val="24"/>
                <w:lang w:val="uk-UA"/>
              </w:rPr>
              <w:t xml:space="preserve">та Правил роздрібного ринку електричної енергії, затверджених постановою </w:t>
            </w:r>
            <w:r w:rsidRPr="004A1881">
              <w:rPr>
                <w:rFonts w:ascii="Times New Roman" w:eastAsia="Times New Roman" w:hAnsi="Times New Roman"/>
                <w:sz w:val="24"/>
                <w:szCs w:val="24"/>
                <w:lang w:val="ru-RU"/>
              </w:rPr>
              <w:t>Національної комісії, що здійснює державне регулювання у сферах енергетики та комунальних послуг, від 14.03.2018</w:t>
            </w:r>
            <w:r w:rsidRPr="004A1881">
              <w:rPr>
                <w:rFonts w:ascii="Times New Roman" w:eastAsia="Times New Roman" w:hAnsi="Times New Roman"/>
                <w:sz w:val="24"/>
                <w:szCs w:val="24"/>
                <w:lang w:val="uk-UA"/>
              </w:rPr>
              <w:t xml:space="preserve"> </w:t>
            </w:r>
            <w:r w:rsidRPr="004A1881">
              <w:rPr>
                <w:rFonts w:ascii="Times New Roman" w:eastAsia="Times New Roman" w:hAnsi="Times New Roman"/>
                <w:sz w:val="24"/>
                <w:szCs w:val="24"/>
                <w:lang w:val="ru-RU"/>
              </w:rPr>
              <w:t>№ 312 (далі - ПРРЕЕ).</w:t>
            </w:r>
          </w:p>
          <w:p w:rsidR="001C35ED" w:rsidRPr="004A1881" w:rsidRDefault="001C35ED" w:rsidP="008C4BF6">
            <w:pPr>
              <w:spacing w:after="0" w:line="240" w:lineRule="auto"/>
              <w:ind w:firstLine="709"/>
              <w:jc w:val="center"/>
              <w:rPr>
                <w:rFonts w:ascii="Times New Roman" w:eastAsia="Times New Roman" w:hAnsi="Times New Roman"/>
                <w:b/>
                <w:sz w:val="24"/>
                <w:szCs w:val="24"/>
                <w:lang w:val="ru-RU"/>
              </w:rPr>
            </w:pPr>
          </w:p>
          <w:p w:rsidR="001C35ED" w:rsidRPr="004A1881" w:rsidRDefault="001C35ED" w:rsidP="008C4BF6">
            <w:pPr>
              <w:numPr>
                <w:ilvl w:val="0"/>
                <w:numId w:val="12"/>
              </w:numPr>
              <w:spacing w:after="0" w:line="240" w:lineRule="auto"/>
              <w:contextualSpacing/>
              <w:jc w:val="center"/>
              <w:rPr>
                <w:rFonts w:ascii="Times New Roman" w:eastAsia="Times New Roman" w:hAnsi="Times New Roman"/>
                <w:b/>
                <w:sz w:val="24"/>
                <w:szCs w:val="24"/>
                <w:lang w:val="uk-UA"/>
              </w:rPr>
            </w:pPr>
            <w:r w:rsidRPr="004A1881">
              <w:rPr>
                <w:rFonts w:ascii="Times New Roman" w:eastAsia="Times New Roman" w:hAnsi="Times New Roman"/>
                <w:b/>
                <w:sz w:val="24"/>
                <w:szCs w:val="24"/>
                <w:lang w:val="ru-RU"/>
              </w:rPr>
              <w:t>Предмет Договору</w:t>
            </w:r>
          </w:p>
          <w:p w:rsidR="001C35ED" w:rsidRPr="0069670D" w:rsidRDefault="001C35ED" w:rsidP="008C4BF6">
            <w:pPr>
              <w:spacing w:after="0" w:line="240" w:lineRule="auto"/>
              <w:ind w:left="1069"/>
              <w:contextualSpacing/>
              <w:rPr>
                <w:rFonts w:ascii="Times New Roman" w:eastAsia="Times New Roman" w:hAnsi="Times New Roman"/>
                <w:b/>
                <w:sz w:val="24"/>
                <w:szCs w:val="24"/>
              </w:rPr>
            </w:pPr>
          </w:p>
          <w:p w:rsidR="001C35ED" w:rsidRPr="004A1881" w:rsidRDefault="001C35ED" w:rsidP="008C4BF6">
            <w:pPr>
              <w:spacing w:after="0" w:line="240" w:lineRule="auto"/>
              <w:jc w:val="both"/>
              <w:rPr>
                <w:rFonts w:ascii="Times New Roman" w:eastAsia="Times New Roman" w:hAnsi="Times New Roman"/>
                <w:color w:val="000000"/>
                <w:sz w:val="24"/>
                <w:szCs w:val="24"/>
                <w:lang w:val="uk-UA"/>
              </w:rPr>
            </w:pPr>
            <w:r w:rsidRPr="004A1881">
              <w:rPr>
                <w:rFonts w:ascii="Times New Roman" w:eastAsia="Times New Roman" w:hAnsi="Times New Roman"/>
                <w:sz w:val="24"/>
                <w:szCs w:val="24"/>
                <w:lang w:val="ru-RU"/>
              </w:rPr>
              <w:t>2.1.</w:t>
            </w:r>
            <w:r w:rsidRPr="004A1881">
              <w:rPr>
                <w:rFonts w:ascii="Times New Roman" w:eastAsia="Times New Roman" w:hAnsi="Times New Roman"/>
                <w:color w:val="000000"/>
                <w:sz w:val="24"/>
                <w:szCs w:val="24"/>
                <w:lang w:val="ru-RU"/>
              </w:rPr>
              <w:t xml:space="preserve"> За цим Договором Постачальник продає електричну енергію</w:t>
            </w:r>
            <w:r w:rsidRPr="004A1881">
              <w:rPr>
                <w:rFonts w:ascii="Times New Roman" w:eastAsia="Times New Roman" w:hAnsi="Times New Roman"/>
                <w:color w:val="000000"/>
                <w:sz w:val="24"/>
                <w:szCs w:val="24"/>
                <w:lang w:val="uk-UA"/>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C35ED" w:rsidRPr="004A1881" w:rsidRDefault="001C35ED" w:rsidP="008C4BF6">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C35ED" w:rsidRPr="004A1881" w:rsidRDefault="001C35ED" w:rsidP="008C4BF6">
            <w:pPr>
              <w:spacing w:after="0" w:line="240" w:lineRule="auto"/>
              <w:rPr>
                <w:rFonts w:ascii="Times New Roman" w:eastAsia="Times New Roman" w:hAnsi="Times New Roman"/>
                <w:sz w:val="24"/>
                <w:szCs w:val="24"/>
                <w:lang w:val="uk-UA"/>
              </w:rPr>
            </w:pPr>
            <w:r w:rsidRPr="004A1881">
              <w:rPr>
                <w:rFonts w:ascii="Times New Roman" w:eastAsia="Times New Roman" w:hAnsi="Times New Roman"/>
                <w:sz w:val="24"/>
                <w:szCs w:val="24"/>
                <w:lang w:val="ru-RU"/>
              </w:rPr>
              <w:t>2.3.</w:t>
            </w:r>
            <w:r w:rsidRPr="004A1881">
              <w:rPr>
                <w:rFonts w:ascii="Times New Roman" w:eastAsia="Times New Roman" w:hAnsi="Times New Roman"/>
                <w:sz w:val="24"/>
                <w:szCs w:val="24"/>
                <w:lang w:val="uk-UA"/>
              </w:rPr>
              <w:t xml:space="preserve"> </w:t>
            </w:r>
            <w:r w:rsidRPr="004A1881">
              <w:rPr>
                <w:rFonts w:ascii="Times New Roman" w:eastAsia="Times New Roman" w:hAnsi="Times New Roman"/>
                <w:bCs/>
                <w:sz w:val="24"/>
                <w:szCs w:val="24"/>
                <w:lang w:val="uk-UA"/>
              </w:rPr>
              <w:t xml:space="preserve">Найменування товару: </w:t>
            </w:r>
            <w:r w:rsidRPr="004A1881">
              <w:rPr>
                <w:rFonts w:ascii="Times New Roman" w:eastAsia="Times New Roman" w:hAnsi="Times New Roman"/>
                <w:sz w:val="24"/>
                <w:szCs w:val="24"/>
                <w:lang w:val="uk-UA"/>
              </w:rPr>
              <w:t xml:space="preserve">код </w:t>
            </w:r>
            <w:r w:rsidRPr="004A1881">
              <w:rPr>
                <w:rFonts w:ascii="Times New Roman" w:eastAsia="Times New Roman" w:hAnsi="Times New Roman"/>
                <w:sz w:val="24"/>
                <w:szCs w:val="24"/>
                <w:lang w:val="ru-RU"/>
              </w:rPr>
              <w:t>ДК 021:2015 – 09310000-5 – Електрична енергія</w:t>
            </w:r>
            <w:r w:rsidRPr="004A1881">
              <w:rPr>
                <w:rFonts w:ascii="Times New Roman" w:eastAsia="Times New Roman" w:hAnsi="Times New Roman"/>
                <w:sz w:val="24"/>
                <w:szCs w:val="24"/>
                <w:lang w:val="uk-UA"/>
              </w:rPr>
              <w:t xml:space="preserve"> (електрична енергія). </w:t>
            </w:r>
          </w:p>
          <w:p w:rsidR="001C35ED" w:rsidRPr="004A1881" w:rsidRDefault="001C35ED" w:rsidP="008C4BF6">
            <w:pPr>
              <w:spacing w:after="0" w:line="240" w:lineRule="auto"/>
              <w:ind w:firstLine="709"/>
              <w:jc w:val="center"/>
              <w:rPr>
                <w:rFonts w:ascii="Times New Roman" w:eastAsia="Times New Roman" w:hAnsi="Times New Roman"/>
                <w:b/>
                <w:sz w:val="24"/>
                <w:szCs w:val="24"/>
                <w:lang w:val="ru-RU"/>
              </w:rPr>
            </w:pPr>
          </w:p>
          <w:p w:rsidR="001C35ED" w:rsidRPr="004A1881" w:rsidRDefault="001C35ED" w:rsidP="008C4BF6">
            <w:pPr>
              <w:spacing w:after="0" w:line="240" w:lineRule="auto"/>
              <w:ind w:firstLine="709"/>
              <w:jc w:val="center"/>
              <w:rPr>
                <w:rFonts w:ascii="Times New Roman" w:eastAsia="Times New Roman" w:hAnsi="Times New Roman"/>
                <w:b/>
                <w:sz w:val="24"/>
                <w:szCs w:val="24"/>
                <w:lang w:val="ru-RU"/>
              </w:rPr>
            </w:pPr>
            <w:r w:rsidRPr="004A1881">
              <w:rPr>
                <w:rFonts w:ascii="Times New Roman" w:eastAsia="Times New Roman" w:hAnsi="Times New Roman"/>
                <w:b/>
                <w:sz w:val="24"/>
                <w:szCs w:val="24"/>
                <w:lang w:val="ru-RU"/>
              </w:rPr>
              <w:t>3. Умови постачання</w:t>
            </w:r>
          </w:p>
          <w:p w:rsidR="001C35ED" w:rsidRPr="004A1881" w:rsidRDefault="001C35ED" w:rsidP="008C4BF6">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3.1. Початком постачання електричної енергії Споживачу є дата, зазначена в заяві-приєднанні, яка є додатком 1 до цього Договору.</w:t>
            </w:r>
          </w:p>
          <w:p w:rsidR="001C35ED" w:rsidRPr="004A1881" w:rsidRDefault="001C35ED" w:rsidP="008C4BF6">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3.2. Споживач має право вільно змінювати Постачальника відповідно до процедури, визначеної ПРРЕЕ, та умов цього Договору.</w:t>
            </w:r>
          </w:p>
          <w:p w:rsidR="001C35ED" w:rsidRPr="004A1881" w:rsidRDefault="001C35ED" w:rsidP="008C4BF6">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4A1881">
              <w:rPr>
                <w:rFonts w:ascii="Times New Roman" w:eastAsia="Times New Roman" w:hAnsi="Times New Roman"/>
                <w:spacing w:val="-1"/>
                <w:sz w:val="24"/>
                <w:szCs w:val="24"/>
                <w:lang w:val="ru-RU"/>
              </w:rPr>
              <w:t xml:space="preserve"> </w:t>
            </w:r>
          </w:p>
          <w:p w:rsidR="001C35ED" w:rsidRPr="004A1881" w:rsidRDefault="001C35ED" w:rsidP="008C4BF6">
            <w:pPr>
              <w:spacing w:after="0" w:line="240" w:lineRule="auto"/>
              <w:jc w:val="both"/>
              <w:rPr>
                <w:rFonts w:ascii="Times New Roman" w:eastAsia="Times New Roman" w:hAnsi="Times New Roman"/>
                <w:spacing w:val="-1"/>
                <w:sz w:val="24"/>
                <w:szCs w:val="24"/>
                <w:lang w:val="uk-UA"/>
              </w:rPr>
            </w:pPr>
            <w:r w:rsidRPr="004A1881">
              <w:rPr>
                <w:rFonts w:ascii="Times New Roman" w:eastAsia="Times New Roman" w:hAnsi="Times New Roman"/>
                <w:sz w:val="24"/>
                <w:szCs w:val="24"/>
                <w:lang w:val="ru-RU"/>
              </w:rPr>
              <w:t>3.</w:t>
            </w:r>
            <w:r w:rsidRPr="004A1881">
              <w:rPr>
                <w:rFonts w:ascii="Times New Roman" w:eastAsia="Times New Roman" w:hAnsi="Times New Roman"/>
                <w:sz w:val="24"/>
                <w:szCs w:val="24"/>
                <w:lang w:val="uk-UA"/>
              </w:rPr>
              <w:t>4</w:t>
            </w:r>
            <w:r w:rsidRPr="004A1881">
              <w:rPr>
                <w:rFonts w:ascii="Times New Roman" w:eastAsia="Times New Roman" w:hAnsi="Times New Roman"/>
                <w:sz w:val="24"/>
                <w:szCs w:val="24"/>
                <w:lang w:val="ru-RU"/>
              </w:rPr>
              <w:t>.</w:t>
            </w:r>
            <w:r w:rsidRPr="004A1881">
              <w:rPr>
                <w:rFonts w:ascii="Times New Roman" w:eastAsia="Times New Roman" w:hAnsi="Times New Roman"/>
                <w:sz w:val="24"/>
                <w:szCs w:val="24"/>
                <w:lang w:val="uk-UA"/>
              </w:rPr>
              <w:t xml:space="preserve"> </w:t>
            </w:r>
            <w:r w:rsidRPr="004A1881">
              <w:rPr>
                <w:rFonts w:ascii="Times New Roman" w:eastAsia="Times New Roman" w:hAnsi="Times New Roman"/>
                <w:spacing w:val="-1"/>
                <w:sz w:val="24"/>
                <w:szCs w:val="24"/>
                <w:lang w:val="ru-RU"/>
              </w:rPr>
              <w:t xml:space="preserve">Постачальник зобов'язується поставити Споживачу </w:t>
            </w:r>
            <w:r w:rsidRPr="004A1881">
              <w:rPr>
                <w:rFonts w:ascii="Times New Roman" w:eastAsia="Times New Roman" w:hAnsi="Times New Roman"/>
                <w:sz w:val="24"/>
                <w:szCs w:val="24"/>
                <w:lang w:val="ru-RU"/>
              </w:rPr>
              <w:t xml:space="preserve">електричну енергію </w:t>
            </w:r>
            <w:r>
              <w:rPr>
                <w:rFonts w:ascii="Times New Roman" w:eastAsia="Times New Roman" w:hAnsi="Times New Roman"/>
                <w:sz w:val="24"/>
                <w:szCs w:val="24"/>
                <w:lang w:val="ru-RU"/>
              </w:rPr>
              <w:t xml:space="preserve">протягом дії Договору. </w:t>
            </w:r>
          </w:p>
          <w:p w:rsidR="001C35ED" w:rsidRPr="00E96C2A" w:rsidRDefault="001C35ED" w:rsidP="008C4BF6">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pacing w:val="-1"/>
                <w:sz w:val="24"/>
                <w:szCs w:val="24"/>
                <w:lang w:val="uk-UA"/>
              </w:rPr>
              <w:t>3.5.</w:t>
            </w:r>
            <w:r>
              <w:rPr>
                <w:rFonts w:ascii="Times New Roman" w:eastAsia="Times New Roman" w:hAnsi="Times New Roman"/>
                <w:spacing w:val="-1"/>
                <w:sz w:val="24"/>
                <w:szCs w:val="24"/>
                <w:lang w:val="uk-UA"/>
              </w:rPr>
              <w:t xml:space="preserve"> </w:t>
            </w:r>
            <w:r w:rsidRPr="004A1881">
              <w:rPr>
                <w:rFonts w:ascii="Times New Roman" w:eastAsia="Times New Roman" w:hAnsi="Times New Roman"/>
                <w:spacing w:val="-1"/>
                <w:sz w:val="24"/>
                <w:szCs w:val="24"/>
                <w:lang w:val="uk-UA"/>
              </w:rPr>
              <w:t>Місце</w:t>
            </w:r>
            <w:r>
              <w:rPr>
                <w:rFonts w:ascii="Times New Roman" w:eastAsia="Times New Roman" w:hAnsi="Times New Roman"/>
                <w:spacing w:val="-1"/>
                <w:sz w:val="24"/>
                <w:szCs w:val="24"/>
                <w:lang w:val="uk-UA"/>
              </w:rPr>
              <w:t>м постачання електричної енергії є об’єкти, які зазначені в заяві-приєднання, яка є додатком 1 до цього Договору.</w:t>
            </w:r>
          </w:p>
          <w:p w:rsidR="001C35ED" w:rsidRPr="004A1881" w:rsidRDefault="001C35ED" w:rsidP="008C4BF6">
            <w:pPr>
              <w:spacing w:after="0" w:line="240" w:lineRule="auto"/>
              <w:ind w:left="709"/>
              <w:jc w:val="center"/>
              <w:rPr>
                <w:rFonts w:ascii="Times New Roman" w:eastAsia="Times New Roman" w:hAnsi="Times New Roman"/>
                <w:b/>
                <w:sz w:val="24"/>
                <w:szCs w:val="24"/>
                <w:lang w:val="uk-UA"/>
              </w:rPr>
            </w:pPr>
          </w:p>
          <w:p w:rsidR="001C35ED" w:rsidRPr="004A1881" w:rsidRDefault="001C35ED" w:rsidP="008C4BF6">
            <w:pPr>
              <w:numPr>
                <w:ilvl w:val="0"/>
                <w:numId w:val="13"/>
              </w:numPr>
              <w:spacing w:after="0" w:line="240" w:lineRule="auto"/>
              <w:contextualSpacing/>
              <w:jc w:val="center"/>
              <w:rPr>
                <w:rFonts w:ascii="Times New Roman" w:eastAsia="Times New Roman" w:hAnsi="Times New Roman"/>
                <w:b/>
                <w:sz w:val="24"/>
                <w:szCs w:val="24"/>
                <w:lang w:val="uk-UA"/>
              </w:rPr>
            </w:pPr>
            <w:r w:rsidRPr="004A1881">
              <w:rPr>
                <w:rFonts w:ascii="Times New Roman" w:eastAsia="Times New Roman" w:hAnsi="Times New Roman"/>
                <w:b/>
                <w:sz w:val="24"/>
                <w:szCs w:val="24"/>
                <w:lang w:val="uk-UA"/>
              </w:rPr>
              <w:t>Якість постачання електричної енергії</w:t>
            </w:r>
          </w:p>
          <w:p w:rsidR="001C35ED" w:rsidRPr="004A1881" w:rsidRDefault="001C35ED" w:rsidP="008C4BF6">
            <w:pPr>
              <w:spacing w:after="0" w:line="240" w:lineRule="auto"/>
              <w:ind w:left="1069"/>
              <w:contextualSpacing/>
              <w:rPr>
                <w:rFonts w:ascii="Times New Roman" w:eastAsia="Times New Roman" w:hAnsi="Times New Roman"/>
                <w:b/>
                <w:sz w:val="24"/>
                <w:szCs w:val="24"/>
                <w:lang w:val="uk-UA"/>
              </w:rPr>
            </w:pPr>
          </w:p>
          <w:p w:rsidR="001C35ED" w:rsidRPr="004A1881" w:rsidRDefault="001C35ED" w:rsidP="008C4BF6">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lastRenderedPageBreak/>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C35ED" w:rsidRPr="004A1881" w:rsidRDefault="001C35ED" w:rsidP="008C4BF6">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C35ED" w:rsidRPr="004A1881" w:rsidRDefault="001C35ED" w:rsidP="008C4BF6">
            <w:pPr>
              <w:spacing w:after="0" w:line="240" w:lineRule="auto"/>
              <w:jc w:val="both"/>
              <w:rPr>
                <w:rFonts w:ascii="Times New Roman" w:eastAsia="Times New Roman" w:hAnsi="Times New Roman"/>
                <w:sz w:val="24"/>
                <w:szCs w:val="24"/>
                <w:lang w:val="ru-RU"/>
              </w:rPr>
            </w:pPr>
            <w:r w:rsidRPr="004A1881">
              <w:rPr>
                <w:rFonts w:ascii="Times New Roman" w:eastAsia="Times New Roman" w:hAnsi="Times New Roman"/>
                <w:sz w:val="24"/>
                <w:szCs w:val="24"/>
                <w:lang w:val="ru-RU"/>
              </w:rPr>
              <w:t>4.3.</w:t>
            </w:r>
            <w:r w:rsidRPr="004A1881">
              <w:rPr>
                <w:rFonts w:ascii="Times New Roman" w:eastAsia="Times New Roman" w:hAnsi="Times New Roman"/>
                <w:sz w:val="24"/>
                <w:szCs w:val="24"/>
                <w:lang w:val="uk-UA"/>
              </w:rPr>
              <w:t xml:space="preserve"> </w:t>
            </w:r>
            <w:r w:rsidRPr="004A1881">
              <w:rPr>
                <w:rFonts w:ascii="Times New Roman" w:eastAsia="Times New Roman" w:hAnsi="Times New Roman"/>
                <w:sz w:val="24"/>
                <w:szCs w:val="24"/>
                <w:lang w:val="ru-RU"/>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w:t>
            </w:r>
            <w:r w:rsidR="00FA0595">
              <w:rPr>
                <w:rFonts w:ascii="Times New Roman" w:eastAsia="Times New Roman" w:hAnsi="Times New Roman"/>
                <w:sz w:val="24"/>
                <w:szCs w:val="24"/>
                <w:lang w:val="ru-RU"/>
              </w:rPr>
              <w:t xml:space="preserve"> </w:t>
            </w:r>
            <w:r w:rsidRPr="004A1881">
              <w:rPr>
                <w:rFonts w:ascii="Times New Roman" w:eastAsia="Times New Roman" w:hAnsi="Times New Roman"/>
                <w:sz w:val="24"/>
                <w:szCs w:val="24"/>
                <w:lang w:val="ru-RU"/>
              </w:rPr>
              <w:t>, затвердженому Регулятором, опублікувати на своєму офіційному веб-сайті порядок надання компенсацій та їх розміри.</w:t>
            </w:r>
          </w:p>
          <w:p w:rsidR="001C35ED" w:rsidRPr="004A1881" w:rsidRDefault="001C35ED" w:rsidP="008C4BF6">
            <w:pPr>
              <w:spacing w:after="0" w:line="240" w:lineRule="auto"/>
              <w:ind w:firstLine="709"/>
              <w:jc w:val="both"/>
              <w:rPr>
                <w:rFonts w:ascii="Times New Roman" w:eastAsia="Times New Roman" w:hAnsi="Times New Roman"/>
                <w:sz w:val="24"/>
                <w:szCs w:val="24"/>
                <w:lang w:val="ru-RU"/>
              </w:rPr>
            </w:pPr>
          </w:p>
          <w:p w:rsidR="001C35ED" w:rsidRPr="004A1881" w:rsidRDefault="001C35ED" w:rsidP="008C4BF6">
            <w:pPr>
              <w:numPr>
                <w:ilvl w:val="0"/>
                <w:numId w:val="13"/>
              </w:numPr>
              <w:spacing w:after="0" w:line="240" w:lineRule="auto"/>
              <w:contextualSpacing/>
              <w:jc w:val="center"/>
              <w:rPr>
                <w:rFonts w:ascii="Times New Roman" w:eastAsia="Times New Roman" w:hAnsi="Times New Roman"/>
                <w:b/>
                <w:sz w:val="24"/>
                <w:szCs w:val="24"/>
                <w:lang w:val="uk-UA"/>
              </w:rPr>
            </w:pPr>
            <w:r w:rsidRPr="004A1881">
              <w:rPr>
                <w:rFonts w:ascii="Times New Roman" w:eastAsia="Times New Roman" w:hAnsi="Times New Roman"/>
                <w:b/>
                <w:sz w:val="24"/>
                <w:szCs w:val="24"/>
                <w:lang w:val="ru-RU"/>
              </w:rPr>
              <w:t>Ціна, порядок обліку та оплати електричної енергії</w:t>
            </w:r>
          </w:p>
          <w:p w:rsidR="001C35ED" w:rsidRPr="004A1881" w:rsidRDefault="001C35ED" w:rsidP="008C4BF6">
            <w:pPr>
              <w:spacing w:after="0" w:line="240" w:lineRule="auto"/>
              <w:ind w:left="1069"/>
              <w:contextualSpacing/>
              <w:rPr>
                <w:rFonts w:ascii="Times New Roman" w:eastAsia="Times New Roman" w:hAnsi="Times New Roman"/>
                <w:b/>
                <w:sz w:val="24"/>
                <w:szCs w:val="24"/>
                <w:lang w:val="uk-UA"/>
              </w:rPr>
            </w:pPr>
          </w:p>
          <w:p w:rsidR="001C35ED" w:rsidRPr="000556D9" w:rsidRDefault="001C35ED" w:rsidP="008C4BF6">
            <w:pPr>
              <w:spacing w:after="0" w:line="240" w:lineRule="auto"/>
              <w:contextualSpacing/>
              <w:jc w:val="both"/>
              <w:rPr>
                <w:rFonts w:ascii="Times New Roman" w:eastAsia="Times New Roman" w:hAnsi="Times New Roman"/>
                <w:sz w:val="24"/>
                <w:szCs w:val="24"/>
                <w:lang w:val="ru-RU"/>
              </w:rPr>
            </w:pPr>
            <w:r w:rsidRPr="000556D9">
              <w:rPr>
                <w:rFonts w:ascii="Times New Roman" w:eastAsia="Times New Roman" w:hAnsi="Times New Roman"/>
                <w:color w:val="000000"/>
                <w:sz w:val="24"/>
                <w:szCs w:val="24"/>
                <w:lang w:val="ru-RU"/>
              </w:rPr>
              <w:t xml:space="preserve">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w:t>
            </w:r>
            <w:r w:rsidRPr="000556D9">
              <w:rPr>
                <w:rFonts w:ascii="Times New Roman" w:eastAsia="Times New Roman" w:hAnsi="Times New Roman"/>
                <w:sz w:val="24"/>
                <w:szCs w:val="24"/>
                <w:lang w:val="ru-RU"/>
              </w:rPr>
              <w:t>Споживачем комерційною пропозицією, яка є додатком 2 до цього Договору.</w:t>
            </w:r>
          </w:p>
          <w:p w:rsidR="001C35ED" w:rsidRPr="000556D9" w:rsidRDefault="001C35ED" w:rsidP="008C4BF6">
            <w:pPr>
              <w:spacing w:after="0" w:line="240" w:lineRule="auto"/>
              <w:contextualSpacing/>
              <w:jc w:val="both"/>
              <w:rPr>
                <w:rFonts w:ascii="Times New Roman" w:eastAsia="Times New Roman" w:hAnsi="Times New Roman"/>
                <w:sz w:val="24"/>
                <w:szCs w:val="24"/>
                <w:lang w:val="ru-RU"/>
              </w:rPr>
            </w:pPr>
            <w:r w:rsidRPr="000556D9">
              <w:rPr>
                <w:rFonts w:ascii="Times New Roman" w:eastAsia="Times New Roman" w:hAnsi="Times New Roman"/>
                <w:sz w:val="24"/>
                <w:szCs w:val="24"/>
                <w:lang w:val="ru-RU"/>
              </w:rPr>
              <w:t xml:space="preserve">5.2. Договір укладається на очікувану вартість, його вартість може бути зменшена в залежності від реального фінансування видатків. </w:t>
            </w:r>
          </w:p>
          <w:p w:rsidR="001C35ED" w:rsidRPr="000556D9" w:rsidRDefault="001C35ED" w:rsidP="008C4BF6">
            <w:pPr>
              <w:spacing w:after="0" w:line="240" w:lineRule="auto"/>
              <w:contextualSpacing/>
              <w:jc w:val="both"/>
              <w:rPr>
                <w:rFonts w:ascii="Times New Roman" w:hAnsi="Times New Roman"/>
                <w:sz w:val="24"/>
                <w:szCs w:val="24"/>
                <w:lang w:val="uk-UA"/>
              </w:rPr>
            </w:pPr>
            <w:r w:rsidRPr="000556D9">
              <w:rPr>
                <w:rFonts w:ascii="Times New Roman" w:eastAsia="Times New Roman" w:hAnsi="Times New Roman"/>
                <w:sz w:val="24"/>
                <w:szCs w:val="24"/>
                <w:lang w:val="ru-RU"/>
              </w:rPr>
              <w:t xml:space="preserve">5.3. Умови цього Договору не повинні відрізнятися від змісту </w:t>
            </w:r>
            <w:r w:rsidRPr="000556D9">
              <w:rPr>
                <w:rFonts w:ascii="Times New Roman" w:eastAsia="Times New Roman" w:hAnsi="Times New Roman"/>
                <w:sz w:val="24"/>
                <w:szCs w:val="24"/>
                <w:lang w:val="uk-UA"/>
              </w:rPr>
              <w:t>пропозиції за результатами аукціону (у тому числі ціни за одиницю товару)</w:t>
            </w:r>
            <w:r w:rsidRPr="000556D9">
              <w:rPr>
                <w:rFonts w:ascii="Times New Roman" w:eastAsia="Times New Roman" w:hAnsi="Times New Roman"/>
                <w:sz w:val="24"/>
                <w:szCs w:val="24"/>
                <w:lang w:val="ru-RU"/>
              </w:rPr>
              <w:t xml:space="preserve"> переможця </w:t>
            </w:r>
            <w:r w:rsidRPr="000556D9">
              <w:rPr>
                <w:rFonts w:ascii="Times New Roman" w:eastAsia="Times New Roman" w:hAnsi="Times New Roman"/>
                <w:sz w:val="24"/>
                <w:szCs w:val="24"/>
                <w:lang w:val="uk-UA"/>
              </w:rPr>
              <w:t>закупівлі</w:t>
            </w:r>
            <w:r w:rsidRPr="000556D9">
              <w:rPr>
                <w:rFonts w:ascii="Times New Roman" w:eastAsia="Times New Roman" w:hAnsi="Times New Roman"/>
                <w:sz w:val="24"/>
                <w:szCs w:val="24"/>
                <w:lang w:val="ru-RU"/>
              </w:rPr>
              <w:t>. Істотні умови цього договору не можуть змінюватися після його підписання до виконання зобов'язань сторонами в повному обсязі, крім випадків:</w:t>
            </w:r>
          </w:p>
          <w:p w:rsidR="001C35ED" w:rsidRPr="000556D9" w:rsidRDefault="001C35ED" w:rsidP="008C4BF6">
            <w:pPr>
              <w:spacing w:after="0" w:line="240" w:lineRule="auto"/>
              <w:contextualSpacing/>
              <w:jc w:val="both"/>
              <w:rPr>
                <w:rFonts w:ascii="Times New Roman" w:eastAsia="Times New Roman" w:hAnsi="Times New Roman"/>
                <w:sz w:val="24"/>
                <w:szCs w:val="24"/>
                <w:lang w:val="ru-RU"/>
              </w:rPr>
            </w:pPr>
            <w:r w:rsidRPr="000556D9">
              <w:rPr>
                <w:rFonts w:ascii="Times New Roman" w:eastAsia="Times New Roman" w:hAnsi="Times New Roman"/>
                <w:sz w:val="24"/>
                <w:szCs w:val="24"/>
                <w:lang w:val="ru-RU"/>
              </w:rPr>
              <w:t>5.</w:t>
            </w:r>
            <w:r w:rsidRPr="000556D9">
              <w:rPr>
                <w:rFonts w:ascii="Times New Roman" w:eastAsia="Times New Roman" w:hAnsi="Times New Roman"/>
                <w:sz w:val="24"/>
                <w:szCs w:val="24"/>
                <w:lang w:val="uk-UA"/>
              </w:rPr>
              <w:t>3</w:t>
            </w:r>
            <w:r w:rsidRPr="000556D9">
              <w:rPr>
                <w:rFonts w:ascii="Times New Roman" w:eastAsia="Times New Roman" w:hAnsi="Times New Roman"/>
                <w:sz w:val="24"/>
                <w:szCs w:val="24"/>
                <w:lang w:val="ru-RU"/>
              </w:rPr>
              <w:t>.1.</w:t>
            </w:r>
            <w:r w:rsidRPr="000556D9">
              <w:rPr>
                <w:rFonts w:ascii="Times New Roman" w:eastAsia="Times New Roman" w:hAnsi="Times New Roman"/>
                <w:sz w:val="24"/>
                <w:szCs w:val="24"/>
                <w:lang w:val="uk-UA"/>
              </w:rPr>
              <w:t xml:space="preserve"> З</w:t>
            </w:r>
            <w:r w:rsidRPr="000556D9">
              <w:rPr>
                <w:rFonts w:ascii="Times New Roman" w:eastAsia="Times New Roman" w:hAnsi="Times New Roman"/>
                <w:sz w:val="24"/>
                <w:szCs w:val="24"/>
                <w:lang w:val="ru-RU"/>
              </w:rPr>
              <w:t xml:space="preserve">меншення обсягів закупівлі, зокрема з урахуванням фактичного обсягу видатків </w:t>
            </w:r>
            <w:r w:rsidRPr="000556D9">
              <w:rPr>
                <w:rFonts w:ascii="Times New Roman" w:eastAsia="Times New Roman" w:hAnsi="Times New Roman"/>
                <w:sz w:val="24"/>
                <w:szCs w:val="24"/>
                <w:lang w:val="uk-UA"/>
              </w:rPr>
              <w:t>Споживача</w:t>
            </w:r>
            <w:r w:rsidRPr="000556D9">
              <w:rPr>
                <w:rFonts w:ascii="Times New Roman" w:eastAsia="Times New Roman" w:hAnsi="Times New Roman"/>
                <w:sz w:val="24"/>
                <w:szCs w:val="24"/>
                <w:lang w:val="ru-RU"/>
              </w:rPr>
              <w:t>.</w:t>
            </w:r>
          </w:p>
          <w:p w:rsidR="001C35ED" w:rsidRPr="000556D9" w:rsidRDefault="001C35ED" w:rsidP="008C4BF6">
            <w:pPr>
              <w:spacing w:after="0" w:line="240" w:lineRule="auto"/>
              <w:contextualSpacing/>
              <w:jc w:val="both"/>
              <w:rPr>
                <w:rFonts w:ascii="Times New Roman" w:eastAsia="Times New Roman" w:hAnsi="Times New Roman"/>
                <w:sz w:val="24"/>
                <w:szCs w:val="24"/>
                <w:lang w:val="uk-UA"/>
              </w:rPr>
            </w:pPr>
            <w:r w:rsidRPr="000556D9">
              <w:rPr>
                <w:rFonts w:ascii="Times New Roman" w:eastAsia="Times New Roman" w:hAnsi="Times New Roman"/>
                <w:sz w:val="24"/>
                <w:szCs w:val="24"/>
                <w:lang w:val="ru-RU"/>
              </w:rPr>
              <w:t>5.</w:t>
            </w:r>
            <w:r w:rsidRPr="000556D9">
              <w:rPr>
                <w:rFonts w:ascii="Times New Roman" w:eastAsia="Times New Roman" w:hAnsi="Times New Roman"/>
                <w:sz w:val="24"/>
                <w:szCs w:val="24"/>
                <w:lang w:val="uk-UA"/>
              </w:rPr>
              <w:t>3</w:t>
            </w:r>
            <w:r w:rsidRPr="000556D9">
              <w:rPr>
                <w:rFonts w:ascii="Times New Roman" w:eastAsia="Times New Roman" w:hAnsi="Times New Roman"/>
                <w:sz w:val="24"/>
                <w:szCs w:val="24"/>
                <w:lang w:val="ru-RU"/>
              </w:rPr>
              <w:t>.2.</w:t>
            </w:r>
            <w:r w:rsidRPr="000556D9">
              <w:rPr>
                <w:rFonts w:ascii="Times New Roman" w:eastAsia="Times New Roman" w:hAnsi="Times New Roman"/>
                <w:sz w:val="24"/>
                <w:szCs w:val="24"/>
                <w:lang w:val="uk-UA"/>
              </w:rPr>
              <w:t xml:space="preserve"> Збільшення ціни за одиницю товару до 10 відсотків пропорційно збільшенню ціни такого товару на </w:t>
            </w:r>
            <w:r w:rsidR="00FA0595">
              <w:rPr>
                <w:rFonts w:ascii="Times New Roman" w:eastAsia="Times New Roman" w:hAnsi="Times New Roman"/>
                <w:sz w:val="24"/>
                <w:szCs w:val="24"/>
                <w:lang w:val="uk-UA"/>
              </w:rPr>
              <w:t xml:space="preserve"> </w:t>
            </w:r>
            <w:r w:rsidRPr="000556D9">
              <w:rPr>
                <w:rFonts w:ascii="Times New Roman" w:eastAsia="Times New Roman" w:hAnsi="Times New Roman"/>
                <w:sz w:val="24"/>
                <w:szCs w:val="24"/>
                <w:lang w:val="uk-UA"/>
              </w:rPr>
              <w:t>ринку у разі коливання ціни такого товару на ринку за умови, що така зміна не призведе до збільшення суми, визначеної в договорі про закупівлю.</w:t>
            </w:r>
          </w:p>
          <w:p w:rsidR="001C35ED" w:rsidRPr="000556D9" w:rsidRDefault="001C35ED" w:rsidP="008C4BF6">
            <w:pPr>
              <w:spacing w:after="0" w:line="240" w:lineRule="auto"/>
              <w:jc w:val="both"/>
              <w:rPr>
                <w:rFonts w:ascii="Times New Roman" w:eastAsia="Times New Roman" w:hAnsi="Times New Roman"/>
                <w:sz w:val="24"/>
                <w:szCs w:val="24"/>
                <w:lang w:val="ru-RU"/>
              </w:rPr>
            </w:pPr>
            <w:r w:rsidRPr="000556D9">
              <w:rPr>
                <w:rFonts w:ascii="Times New Roman" w:eastAsia="Times New Roman" w:hAnsi="Times New Roman"/>
                <w:sz w:val="24"/>
                <w:szCs w:val="24"/>
                <w:lang w:val="ru-RU"/>
              </w:rPr>
              <w:t>5.</w:t>
            </w:r>
            <w:r w:rsidRPr="000556D9">
              <w:rPr>
                <w:rFonts w:ascii="Times New Roman" w:eastAsia="Times New Roman" w:hAnsi="Times New Roman"/>
                <w:sz w:val="24"/>
                <w:szCs w:val="24"/>
                <w:lang w:val="uk-UA"/>
              </w:rPr>
              <w:t>3</w:t>
            </w:r>
            <w:r w:rsidRPr="000556D9">
              <w:rPr>
                <w:rFonts w:ascii="Times New Roman" w:eastAsia="Times New Roman" w:hAnsi="Times New Roman"/>
                <w:sz w:val="24"/>
                <w:szCs w:val="24"/>
                <w:lang w:val="ru-RU"/>
              </w:rPr>
              <w:t>.3.</w:t>
            </w:r>
            <w:r w:rsidRPr="000556D9">
              <w:rPr>
                <w:rFonts w:ascii="Times New Roman" w:eastAsia="Times New Roman" w:hAnsi="Times New Roman"/>
                <w:sz w:val="24"/>
                <w:szCs w:val="24"/>
                <w:lang w:val="uk-UA"/>
              </w:rPr>
              <w:t xml:space="preserve"> П</w:t>
            </w:r>
            <w:r w:rsidRPr="000556D9">
              <w:rPr>
                <w:rFonts w:ascii="Times New Roman" w:eastAsia="Times New Roman" w:hAnsi="Times New Roman"/>
                <w:sz w:val="24"/>
                <w:szCs w:val="24"/>
                <w:lang w:val="ru-RU"/>
              </w:rPr>
              <w:t>окращення якості предмета закупівлі, за умови що таке покращення не призведе до збільшення суми, визначеної в договорі про закупівлю.</w:t>
            </w:r>
          </w:p>
          <w:p w:rsidR="001C35ED" w:rsidRPr="000556D9" w:rsidRDefault="001C35ED" w:rsidP="008C4BF6">
            <w:pPr>
              <w:spacing w:after="0" w:line="240" w:lineRule="auto"/>
              <w:jc w:val="both"/>
              <w:rPr>
                <w:rFonts w:ascii="Times New Roman" w:eastAsia="Times New Roman" w:hAnsi="Times New Roman"/>
                <w:sz w:val="24"/>
                <w:szCs w:val="24"/>
                <w:lang w:val="ru-RU"/>
              </w:rPr>
            </w:pPr>
            <w:r w:rsidRPr="000556D9">
              <w:rPr>
                <w:rFonts w:ascii="Times New Roman" w:eastAsia="Times New Roman" w:hAnsi="Times New Roman"/>
                <w:sz w:val="24"/>
                <w:szCs w:val="24"/>
                <w:lang w:val="ru-RU"/>
              </w:rPr>
              <w:t>5.</w:t>
            </w:r>
            <w:r w:rsidRPr="000556D9">
              <w:rPr>
                <w:rFonts w:ascii="Times New Roman" w:eastAsia="Times New Roman" w:hAnsi="Times New Roman"/>
                <w:sz w:val="24"/>
                <w:szCs w:val="24"/>
                <w:lang w:val="uk-UA"/>
              </w:rPr>
              <w:t>3</w:t>
            </w:r>
            <w:r w:rsidRPr="000556D9">
              <w:rPr>
                <w:rFonts w:ascii="Times New Roman" w:eastAsia="Times New Roman" w:hAnsi="Times New Roman"/>
                <w:sz w:val="24"/>
                <w:szCs w:val="24"/>
                <w:lang w:val="ru-RU"/>
              </w:rPr>
              <w:t>.4.</w:t>
            </w:r>
            <w:r w:rsidRPr="000556D9">
              <w:rPr>
                <w:rFonts w:ascii="Times New Roman" w:eastAsia="Times New Roman" w:hAnsi="Times New Roman"/>
                <w:sz w:val="24"/>
                <w:szCs w:val="24"/>
                <w:lang w:val="uk-UA"/>
              </w:rPr>
              <w:t xml:space="preserve"> П</w:t>
            </w:r>
            <w:r w:rsidRPr="000556D9">
              <w:rPr>
                <w:rFonts w:ascii="Times New Roman" w:eastAsia="Times New Roman" w:hAnsi="Times New Roman"/>
                <w:sz w:val="24"/>
                <w:szCs w:val="24"/>
                <w:lang w:val="ru-RU"/>
              </w:rPr>
              <w:t>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C35ED" w:rsidRPr="000556D9" w:rsidRDefault="001C35ED" w:rsidP="008C4BF6">
            <w:pPr>
              <w:spacing w:after="0" w:line="240" w:lineRule="auto"/>
              <w:jc w:val="both"/>
              <w:rPr>
                <w:rFonts w:ascii="Times New Roman" w:eastAsia="Times New Roman" w:hAnsi="Times New Roman"/>
                <w:sz w:val="24"/>
                <w:szCs w:val="24"/>
                <w:lang w:val="uk-UA"/>
              </w:rPr>
            </w:pPr>
            <w:r w:rsidRPr="000556D9">
              <w:rPr>
                <w:rFonts w:ascii="Times New Roman" w:eastAsia="Times New Roman" w:hAnsi="Times New Roman"/>
                <w:sz w:val="24"/>
                <w:szCs w:val="24"/>
                <w:lang w:val="ru-RU"/>
              </w:rPr>
              <w:t>5.</w:t>
            </w:r>
            <w:r w:rsidRPr="000556D9">
              <w:rPr>
                <w:rFonts w:ascii="Times New Roman" w:eastAsia="Times New Roman" w:hAnsi="Times New Roman"/>
                <w:sz w:val="24"/>
                <w:szCs w:val="24"/>
                <w:lang w:val="uk-UA"/>
              </w:rPr>
              <w:t>3</w:t>
            </w:r>
            <w:r w:rsidRPr="000556D9">
              <w:rPr>
                <w:rFonts w:ascii="Times New Roman" w:eastAsia="Times New Roman" w:hAnsi="Times New Roman"/>
                <w:sz w:val="24"/>
                <w:szCs w:val="24"/>
                <w:lang w:val="ru-RU"/>
              </w:rPr>
              <w:t>.5.</w:t>
            </w:r>
            <w:r w:rsidRPr="000556D9">
              <w:rPr>
                <w:rFonts w:ascii="Times New Roman" w:eastAsia="Times New Roman" w:hAnsi="Times New Roman"/>
                <w:sz w:val="24"/>
                <w:szCs w:val="24"/>
                <w:lang w:val="uk-UA"/>
              </w:rPr>
              <w:t xml:space="preserve"> П</w:t>
            </w:r>
            <w:r w:rsidRPr="00FA0595">
              <w:rPr>
                <w:rFonts w:ascii="Times New Roman" w:eastAsia="Times New Roman" w:hAnsi="Times New Roman"/>
                <w:sz w:val="24"/>
                <w:szCs w:val="24"/>
                <w:lang w:val="uk-UA"/>
              </w:rPr>
              <w:t>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w:t>
            </w:r>
            <w:r w:rsidR="00FA0595" w:rsidRPr="00FA0595">
              <w:rPr>
                <w:rFonts w:ascii="Times New Roman" w:eastAsia="Times New Roman" w:hAnsi="Times New Roman"/>
                <w:sz w:val="24"/>
                <w:szCs w:val="24"/>
                <w:lang w:val="uk-UA"/>
              </w:rPr>
              <w:t xml:space="preserve"> </w:t>
            </w:r>
            <w:r w:rsidRPr="00FA0595">
              <w:rPr>
                <w:rFonts w:ascii="Times New Roman" w:eastAsia="Times New Roman" w:hAnsi="Times New Roman"/>
                <w:sz w:val="24"/>
                <w:szCs w:val="24"/>
                <w:lang w:val="uk-UA"/>
              </w:rPr>
              <w:t xml:space="preserve"> ринку</w:t>
            </w:r>
            <w:r w:rsidRPr="000556D9">
              <w:rPr>
                <w:rFonts w:ascii="Times New Roman" w:eastAsia="Times New Roman" w:hAnsi="Times New Roman"/>
                <w:sz w:val="24"/>
                <w:szCs w:val="24"/>
                <w:lang w:val="uk-UA"/>
              </w:rPr>
              <w:t xml:space="preserve">. </w:t>
            </w:r>
          </w:p>
          <w:p w:rsidR="001C35ED" w:rsidRPr="000556D9" w:rsidRDefault="001C35ED" w:rsidP="008C4BF6">
            <w:pPr>
              <w:spacing w:after="0" w:line="240" w:lineRule="auto"/>
              <w:jc w:val="both"/>
              <w:rPr>
                <w:rFonts w:ascii="Times New Roman" w:eastAsia="Times New Roman" w:hAnsi="Times New Roman"/>
                <w:sz w:val="24"/>
                <w:szCs w:val="24"/>
                <w:lang w:val="uk-UA"/>
              </w:rPr>
            </w:pPr>
            <w:r w:rsidRPr="000556D9">
              <w:rPr>
                <w:rFonts w:ascii="Times New Roman" w:eastAsia="Times New Roman" w:hAnsi="Times New Roman"/>
                <w:sz w:val="24"/>
                <w:szCs w:val="24"/>
                <w:lang w:val="uk-UA"/>
              </w:rPr>
              <w:t>5.3.6.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C35ED" w:rsidRPr="000556D9" w:rsidRDefault="001C35ED" w:rsidP="008C4BF6">
            <w:pPr>
              <w:spacing w:after="0" w:line="240" w:lineRule="auto"/>
              <w:jc w:val="both"/>
              <w:rPr>
                <w:rFonts w:ascii="Times New Roman" w:eastAsia="Times New Roman" w:hAnsi="Times New Roman"/>
                <w:sz w:val="24"/>
                <w:szCs w:val="24"/>
                <w:lang w:val="uk-UA"/>
              </w:rPr>
            </w:pPr>
            <w:r w:rsidRPr="000556D9">
              <w:rPr>
                <w:rFonts w:ascii="Times New Roman" w:eastAsia="Times New Roman" w:hAnsi="Times New Roman"/>
                <w:sz w:val="24"/>
                <w:szCs w:val="24"/>
                <w:lang w:val="uk-UA"/>
              </w:rPr>
              <w:t xml:space="preserve">5.3.7.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0556D9">
              <w:rPr>
                <w:rFonts w:ascii="Times New Roman" w:eastAsia="Times New Roman" w:hAnsi="Times New Roman"/>
                <w:sz w:val="24"/>
                <w:szCs w:val="24"/>
                <w:lang w:val="ru-RU"/>
              </w:rPr>
              <w:t>Platts</w:t>
            </w:r>
            <w:r w:rsidRPr="000556D9">
              <w:rPr>
                <w:rFonts w:ascii="Times New Roman" w:eastAsia="Times New Roman" w:hAnsi="Times New Roman"/>
                <w:sz w:val="24"/>
                <w:szCs w:val="24"/>
                <w:lang w:val="uk-UA"/>
              </w:rPr>
              <w:t xml:space="preserve">, </w:t>
            </w:r>
            <w:r w:rsidRPr="000556D9">
              <w:rPr>
                <w:rFonts w:ascii="Times New Roman" w:eastAsia="Times New Roman" w:hAnsi="Times New Roman"/>
                <w:sz w:val="24"/>
                <w:szCs w:val="24"/>
                <w:lang w:val="ru-RU"/>
              </w:rPr>
              <w:t>ARGUS</w:t>
            </w:r>
            <w:r w:rsidRPr="000556D9">
              <w:rPr>
                <w:rFonts w:ascii="Times New Roman" w:eastAsia="Times New Roman" w:hAnsi="Times New Roman"/>
                <w:sz w:val="24"/>
                <w:szCs w:val="24"/>
                <w:lang w:val="uk-UA"/>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C35ED" w:rsidRPr="000556D9" w:rsidRDefault="001C35ED" w:rsidP="008C4BF6">
            <w:pPr>
              <w:spacing w:after="0" w:line="240" w:lineRule="auto"/>
              <w:jc w:val="both"/>
              <w:rPr>
                <w:rFonts w:ascii="Times New Roman" w:eastAsia="Times New Roman" w:hAnsi="Times New Roman"/>
                <w:sz w:val="24"/>
                <w:szCs w:val="24"/>
                <w:lang w:val="uk-UA"/>
              </w:rPr>
            </w:pPr>
            <w:r w:rsidRPr="000556D9">
              <w:rPr>
                <w:rFonts w:ascii="Times New Roman" w:eastAsia="Times New Roman" w:hAnsi="Times New Roman"/>
                <w:sz w:val="24"/>
                <w:szCs w:val="24"/>
                <w:lang w:val="uk-UA"/>
              </w:rPr>
              <w:t>5.3.8. Зміни умов у зв’язку із застосуванням положень ч.6 ст.41 Закону України «Про публічні закупівлі».</w:t>
            </w:r>
          </w:p>
          <w:p w:rsidR="001C35ED" w:rsidRPr="000556D9" w:rsidRDefault="001C35ED" w:rsidP="008C4BF6">
            <w:pPr>
              <w:shd w:val="clear" w:color="auto" w:fill="FFFFFF"/>
              <w:spacing w:after="0" w:line="240" w:lineRule="auto"/>
              <w:jc w:val="both"/>
              <w:rPr>
                <w:rFonts w:ascii="Times New Roman" w:eastAsia="Times New Roman" w:hAnsi="Times New Roman"/>
                <w:sz w:val="24"/>
                <w:szCs w:val="24"/>
                <w:lang w:val="ru-RU"/>
              </w:rPr>
            </w:pPr>
            <w:r w:rsidRPr="000556D9">
              <w:rPr>
                <w:rFonts w:ascii="Times New Roman" w:eastAsia="Times New Roman" w:hAnsi="Times New Roman"/>
                <w:sz w:val="24"/>
                <w:szCs w:val="24"/>
                <w:lang w:val="uk-UA"/>
              </w:rPr>
              <w:t xml:space="preserve">5.4. Сторони домовились, що ціна електричної енергії, розрахована відповідно до пункту 5.1 цього розділу, є обов'язковою для Сторін з дати набрання нею чинності. </w:t>
            </w:r>
            <w:r w:rsidRPr="000556D9">
              <w:rPr>
                <w:rFonts w:ascii="Times New Roman" w:eastAsia="Times New Roman" w:hAnsi="Times New Roman"/>
                <w:sz w:val="24"/>
                <w:szCs w:val="24"/>
                <w:lang w:val="ru-RU"/>
              </w:rPr>
              <w:t xml:space="preserve">Визначена на її основі вартість </w:t>
            </w:r>
            <w:r w:rsidRPr="000556D9">
              <w:rPr>
                <w:rFonts w:ascii="Times New Roman" w:eastAsia="Times New Roman" w:hAnsi="Times New Roman"/>
                <w:sz w:val="24"/>
                <w:szCs w:val="24"/>
                <w:lang w:val="uk-UA"/>
              </w:rPr>
              <w:t>електричної енергії</w:t>
            </w:r>
            <w:r w:rsidRPr="000556D9">
              <w:rPr>
                <w:rFonts w:ascii="Times New Roman" w:eastAsia="Times New Roman" w:hAnsi="Times New Roman"/>
                <w:sz w:val="24"/>
                <w:szCs w:val="24"/>
                <w:lang w:val="ru-RU"/>
              </w:rPr>
              <w:t xml:space="preserve"> буде застосовуватись Сторонами при складанні актів приймання-передачі </w:t>
            </w:r>
            <w:r w:rsidRPr="000556D9">
              <w:rPr>
                <w:rFonts w:ascii="Times New Roman" w:eastAsia="Times New Roman" w:hAnsi="Times New Roman"/>
                <w:sz w:val="24"/>
                <w:szCs w:val="24"/>
                <w:lang w:val="uk-UA"/>
              </w:rPr>
              <w:t>електричної енергії</w:t>
            </w:r>
            <w:r w:rsidRPr="000556D9">
              <w:rPr>
                <w:rFonts w:ascii="Times New Roman" w:eastAsia="Times New Roman" w:hAnsi="Times New Roman"/>
                <w:sz w:val="24"/>
                <w:szCs w:val="24"/>
                <w:lang w:val="ru-RU"/>
              </w:rPr>
              <w:t xml:space="preserve"> та розрахунках за </w:t>
            </w:r>
            <w:r w:rsidRPr="000556D9">
              <w:rPr>
                <w:rFonts w:ascii="Times New Roman" w:eastAsia="Times New Roman" w:hAnsi="Times New Roman"/>
                <w:sz w:val="24"/>
                <w:szCs w:val="24"/>
                <w:lang w:val="uk-UA"/>
              </w:rPr>
              <w:t>товар</w:t>
            </w:r>
            <w:r w:rsidRPr="000556D9">
              <w:rPr>
                <w:rFonts w:ascii="Times New Roman" w:eastAsia="Times New Roman" w:hAnsi="Times New Roman"/>
                <w:sz w:val="24"/>
                <w:szCs w:val="24"/>
                <w:lang w:val="ru-RU"/>
              </w:rPr>
              <w:t xml:space="preserve"> згідно з умовами Договору.</w:t>
            </w:r>
          </w:p>
          <w:p w:rsidR="001C35ED" w:rsidRPr="000556D9" w:rsidRDefault="001C35ED" w:rsidP="008C4BF6">
            <w:pPr>
              <w:widowControl w:val="0"/>
              <w:spacing w:after="0" w:line="240" w:lineRule="auto"/>
              <w:jc w:val="both"/>
              <w:rPr>
                <w:rFonts w:ascii="Times New Roman" w:eastAsia="Times New Roman" w:hAnsi="Times New Roman"/>
                <w:sz w:val="24"/>
                <w:szCs w:val="24"/>
                <w:lang w:val="uk-UA"/>
              </w:rPr>
            </w:pPr>
            <w:r w:rsidRPr="000556D9">
              <w:rPr>
                <w:rFonts w:ascii="Times New Roman" w:eastAsia="Times New Roman" w:hAnsi="Times New Roman"/>
                <w:sz w:val="24"/>
                <w:szCs w:val="24"/>
                <w:lang w:val="uk-UA"/>
              </w:rPr>
              <w:t xml:space="preserve">5.5. Якщо протягом строку дії цього Договору на підставі рішень суб’єктів владних повноважень буде змінено порядок державного регулювання ціни на предмет закупівлі, збільшено тарифи на </w:t>
            </w:r>
            <w:r w:rsidRPr="000556D9">
              <w:rPr>
                <w:rFonts w:ascii="Times New Roman" w:eastAsia="Times New Roman" w:hAnsi="Times New Roman"/>
                <w:sz w:val="24"/>
                <w:szCs w:val="24"/>
                <w:lang w:val="uk-UA"/>
              </w:rPr>
              <w:lastRenderedPageBreak/>
              <w:t>послуги, або затверджено нові тарифи, внаслідок чого виконання зобов’язань на умовах встановлених цим Договором, неминуче призведе до збитків Постачальника внаслідок заниження ціни предмета закупівлі по відношенню до економічно обґрунтованої ціни, Сторони можуть переглянути умови цього Договору щодо ціни непоставленого предмета закупівлі з метою приведення її до економічно обґрунтованого рівня.</w:t>
            </w:r>
          </w:p>
          <w:p w:rsidR="001C35ED" w:rsidRPr="000556D9" w:rsidRDefault="001C35ED" w:rsidP="008C4BF6">
            <w:pPr>
              <w:spacing w:after="0" w:line="240" w:lineRule="auto"/>
              <w:ind w:right="36"/>
              <w:jc w:val="both"/>
              <w:rPr>
                <w:rFonts w:ascii="Times New Roman" w:eastAsia="Times New Roman" w:hAnsi="Times New Roman"/>
                <w:sz w:val="24"/>
                <w:szCs w:val="24"/>
                <w:lang w:val="uk-UA" w:eastAsia="ru-RU"/>
              </w:rPr>
            </w:pPr>
            <w:r w:rsidRPr="000556D9">
              <w:rPr>
                <w:rFonts w:ascii="Times New Roman" w:eastAsia="Times New Roman" w:hAnsi="Times New Roman"/>
                <w:sz w:val="24"/>
                <w:szCs w:val="24"/>
                <w:lang w:val="uk-UA" w:eastAsia="ru-RU"/>
              </w:rPr>
              <w:t>5.6.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обгрунтована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Згідно із ч.6 ст.67 Закону України «Про ринок електричної енергії», з урахуванням листа Мінекономрозвитку України від 14.08.2019 р. № 3304-04/33869-06 «Щодо зміни ціни у договорах постачання електричної енергії», Сторони можуть використовувати інформацію з вебсайту ДП «Оператор ринку» (</w:t>
            </w:r>
            <w:hyperlink r:id="rId8" w:history="1">
              <w:r w:rsidRPr="000556D9">
                <w:rPr>
                  <w:rFonts w:ascii="Times New Roman" w:eastAsia="Times New Roman" w:hAnsi="Times New Roman"/>
                  <w:color w:val="0000FF"/>
                  <w:sz w:val="24"/>
                  <w:szCs w:val="24"/>
                  <w:u w:val="single"/>
                  <w:lang w:val="ru-RU" w:eastAsia="ru-RU"/>
                </w:rPr>
                <w:t>https</w:t>
              </w:r>
              <w:r w:rsidRPr="000556D9">
                <w:rPr>
                  <w:rFonts w:ascii="Times New Roman" w:eastAsia="Times New Roman" w:hAnsi="Times New Roman"/>
                  <w:color w:val="0000FF"/>
                  <w:sz w:val="24"/>
                  <w:szCs w:val="24"/>
                  <w:u w:val="single"/>
                  <w:lang w:val="uk-UA" w:eastAsia="ru-RU"/>
                </w:rPr>
                <w:t>://</w:t>
              </w:r>
              <w:r w:rsidRPr="000556D9">
                <w:rPr>
                  <w:rFonts w:ascii="Times New Roman" w:eastAsia="Times New Roman" w:hAnsi="Times New Roman"/>
                  <w:color w:val="0000FF"/>
                  <w:sz w:val="24"/>
                  <w:szCs w:val="24"/>
                  <w:u w:val="single"/>
                  <w:lang w:val="ru-RU" w:eastAsia="ru-RU"/>
                </w:rPr>
                <w:t>www</w:t>
              </w:r>
              <w:r w:rsidRPr="000556D9">
                <w:rPr>
                  <w:rFonts w:ascii="Times New Roman" w:eastAsia="Times New Roman" w:hAnsi="Times New Roman"/>
                  <w:color w:val="0000FF"/>
                  <w:sz w:val="24"/>
                  <w:szCs w:val="24"/>
                  <w:u w:val="single"/>
                  <w:lang w:val="uk-UA" w:eastAsia="ru-RU"/>
                </w:rPr>
                <w:t>.</w:t>
              </w:r>
              <w:r w:rsidRPr="000556D9">
                <w:rPr>
                  <w:rFonts w:ascii="Times New Roman" w:eastAsia="Times New Roman" w:hAnsi="Times New Roman"/>
                  <w:color w:val="0000FF"/>
                  <w:sz w:val="24"/>
                  <w:szCs w:val="24"/>
                  <w:u w:val="single"/>
                  <w:lang w:val="ru-RU" w:eastAsia="ru-RU"/>
                </w:rPr>
                <w:t>oree</w:t>
              </w:r>
              <w:r w:rsidRPr="000556D9">
                <w:rPr>
                  <w:rFonts w:ascii="Times New Roman" w:eastAsia="Times New Roman" w:hAnsi="Times New Roman"/>
                  <w:color w:val="0000FF"/>
                  <w:sz w:val="24"/>
                  <w:szCs w:val="24"/>
                  <w:u w:val="single"/>
                  <w:lang w:val="uk-UA" w:eastAsia="ru-RU"/>
                </w:rPr>
                <w:t>.</w:t>
              </w:r>
              <w:r w:rsidRPr="000556D9">
                <w:rPr>
                  <w:rFonts w:ascii="Times New Roman" w:eastAsia="Times New Roman" w:hAnsi="Times New Roman"/>
                  <w:color w:val="0000FF"/>
                  <w:sz w:val="24"/>
                  <w:szCs w:val="24"/>
                  <w:u w:val="single"/>
                  <w:lang w:val="ru-RU" w:eastAsia="ru-RU"/>
                </w:rPr>
                <w:t>com</w:t>
              </w:r>
              <w:r w:rsidRPr="000556D9">
                <w:rPr>
                  <w:rFonts w:ascii="Times New Roman" w:eastAsia="Times New Roman" w:hAnsi="Times New Roman"/>
                  <w:color w:val="0000FF"/>
                  <w:sz w:val="24"/>
                  <w:szCs w:val="24"/>
                  <w:u w:val="single"/>
                  <w:lang w:val="uk-UA" w:eastAsia="ru-RU"/>
                </w:rPr>
                <w:t>.</w:t>
              </w:r>
              <w:r w:rsidRPr="000556D9">
                <w:rPr>
                  <w:rFonts w:ascii="Times New Roman" w:eastAsia="Times New Roman" w:hAnsi="Times New Roman"/>
                  <w:color w:val="0000FF"/>
                  <w:sz w:val="24"/>
                  <w:szCs w:val="24"/>
                  <w:u w:val="single"/>
                  <w:lang w:val="ru-RU" w:eastAsia="ru-RU"/>
                </w:rPr>
                <w:t>ua</w:t>
              </w:r>
            </w:hyperlink>
            <w:r w:rsidRPr="000556D9">
              <w:rPr>
                <w:rFonts w:ascii="Times New Roman" w:eastAsia="Times New Roman" w:hAnsi="Times New Roman"/>
                <w:color w:val="0000FF"/>
                <w:sz w:val="24"/>
                <w:szCs w:val="24"/>
                <w:u w:val="single"/>
                <w:lang w:val="uk-UA" w:eastAsia="ru-RU"/>
              </w:rPr>
              <w:t xml:space="preserve">) </w:t>
            </w:r>
            <w:r w:rsidRPr="000556D9">
              <w:rPr>
                <w:rFonts w:ascii="Times New Roman" w:eastAsia="Times New Roman" w:hAnsi="Times New Roman"/>
                <w:sz w:val="24"/>
                <w:szCs w:val="24"/>
                <w:lang w:val="uk-UA" w:eastAsia="ru-RU"/>
              </w:rPr>
              <w:t xml:space="preserve">для документального підтвердження факту коливання ціни електричної енергії на ринку. </w:t>
            </w:r>
          </w:p>
          <w:p w:rsidR="001C35ED" w:rsidRPr="000556D9" w:rsidRDefault="001C35ED" w:rsidP="008C4BF6">
            <w:pPr>
              <w:spacing w:after="0" w:line="240" w:lineRule="auto"/>
              <w:ind w:right="36"/>
              <w:jc w:val="both"/>
              <w:rPr>
                <w:rFonts w:ascii="Times New Roman" w:eastAsia="Times New Roman" w:hAnsi="Times New Roman"/>
                <w:sz w:val="24"/>
                <w:szCs w:val="24"/>
                <w:lang w:val="uk-UA" w:eastAsia="ru-RU"/>
              </w:rPr>
            </w:pPr>
            <w:r w:rsidRPr="000556D9">
              <w:rPr>
                <w:rFonts w:ascii="Times New Roman" w:eastAsia="Times New Roman" w:hAnsi="Times New Roman"/>
                <w:sz w:val="24"/>
                <w:szCs w:val="24"/>
                <w:lang w:val="uk-UA" w:eastAsia="ru-RU"/>
              </w:rPr>
              <w:t>5.7.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1C35ED" w:rsidRPr="000556D9" w:rsidRDefault="001C35ED" w:rsidP="008C4BF6">
            <w:pPr>
              <w:spacing w:after="0" w:line="240" w:lineRule="auto"/>
              <w:jc w:val="both"/>
              <w:rPr>
                <w:rFonts w:ascii="Times New Roman" w:eastAsia="Times New Roman" w:hAnsi="Times New Roman"/>
                <w:sz w:val="24"/>
                <w:szCs w:val="24"/>
                <w:lang w:val="uk-UA"/>
              </w:rPr>
            </w:pPr>
            <w:r w:rsidRPr="000556D9">
              <w:rPr>
                <w:rFonts w:ascii="Times New Roman" w:eastAsia="Times New Roman" w:hAnsi="Times New Roman"/>
                <w:sz w:val="24"/>
                <w:szCs w:val="24"/>
                <w:lang w:val="ru-RU"/>
              </w:rPr>
              <w:t>5.</w:t>
            </w:r>
            <w:r w:rsidRPr="000556D9">
              <w:rPr>
                <w:rFonts w:ascii="Times New Roman" w:eastAsia="Times New Roman" w:hAnsi="Times New Roman"/>
                <w:sz w:val="24"/>
                <w:szCs w:val="24"/>
                <w:lang w:val="uk-UA"/>
              </w:rPr>
              <w:t xml:space="preserve">8. </w:t>
            </w:r>
            <w:r w:rsidRPr="000556D9">
              <w:rPr>
                <w:rFonts w:ascii="Times New Roman" w:eastAsia="Times New Roman" w:hAnsi="Times New Roman"/>
                <w:sz w:val="24"/>
                <w:szCs w:val="24"/>
                <w:lang w:val="ru-RU"/>
              </w:rPr>
              <w:t>Оплата електричної енергії здійснюється Споживачем виключно в грошовій формі.</w:t>
            </w:r>
            <w:r w:rsidRPr="000556D9">
              <w:rPr>
                <w:rFonts w:ascii="Times New Roman" w:eastAsia="Times New Roman" w:hAnsi="Times New Roman"/>
                <w:sz w:val="24"/>
                <w:szCs w:val="24"/>
                <w:lang w:val="uk-UA"/>
              </w:rPr>
              <w:t xml:space="preserve"> </w:t>
            </w:r>
          </w:p>
          <w:p w:rsidR="001C35ED" w:rsidRPr="000556D9" w:rsidRDefault="001C35ED" w:rsidP="008C4BF6">
            <w:pPr>
              <w:spacing w:after="0" w:line="240" w:lineRule="auto"/>
              <w:jc w:val="both"/>
              <w:rPr>
                <w:rFonts w:ascii="Times New Roman" w:eastAsia="Times New Roman" w:hAnsi="Times New Roman"/>
                <w:sz w:val="24"/>
                <w:szCs w:val="24"/>
                <w:lang w:val="ru-RU"/>
              </w:rPr>
            </w:pPr>
            <w:r w:rsidRPr="000556D9">
              <w:rPr>
                <w:rFonts w:ascii="Times New Roman" w:eastAsia="Times New Roman" w:hAnsi="Times New Roman"/>
                <w:sz w:val="24"/>
                <w:szCs w:val="24"/>
                <w:lang w:val="ru-RU"/>
              </w:rPr>
              <w:t>5.</w:t>
            </w:r>
            <w:r w:rsidRPr="000556D9">
              <w:rPr>
                <w:rFonts w:ascii="Times New Roman" w:eastAsia="Times New Roman" w:hAnsi="Times New Roman"/>
                <w:sz w:val="24"/>
                <w:szCs w:val="24"/>
                <w:lang w:val="uk-UA"/>
              </w:rPr>
              <w:t>9</w:t>
            </w:r>
            <w:r w:rsidRPr="000556D9">
              <w:rPr>
                <w:rFonts w:ascii="Times New Roman" w:eastAsia="Times New Roman" w:hAnsi="Times New Roman"/>
                <w:sz w:val="24"/>
                <w:szCs w:val="24"/>
                <w:lang w:val="ru-RU"/>
              </w:rPr>
              <w:t>.</w:t>
            </w:r>
            <w:r w:rsidRPr="000556D9">
              <w:rPr>
                <w:rFonts w:ascii="Times New Roman" w:eastAsia="Times New Roman" w:hAnsi="Times New Roman"/>
                <w:sz w:val="24"/>
                <w:szCs w:val="24"/>
                <w:lang w:val="uk-UA"/>
              </w:rPr>
              <w:t xml:space="preserve"> </w:t>
            </w:r>
            <w:r w:rsidRPr="000556D9">
              <w:rPr>
                <w:rFonts w:ascii="Times New Roman" w:eastAsia="Times New Roman" w:hAnsi="Times New Roman"/>
                <w:sz w:val="24"/>
                <w:szCs w:val="24"/>
                <w:lang w:val="ru-RU"/>
              </w:rPr>
              <w:t>Загальна сума Договору складається з місячних сум вартості договірних обсягів постачання електричної енергії Споживачу.</w:t>
            </w:r>
          </w:p>
          <w:p w:rsidR="001C35ED" w:rsidRPr="000556D9" w:rsidRDefault="001C35ED" w:rsidP="008C4BF6">
            <w:pPr>
              <w:spacing w:after="0" w:line="240" w:lineRule="auto"/>
              <w:jc w:val="both"/>
              <w:rPr>
                <w:rFonts w:ascii="Times New Roman" w:eastAsia="Times New Roman" w:hAnsi="Times New Roman"/>
                <w:sz w:val="24"/>
                <w:szCs w:val="24"/>
                <w:lang w:val="uk-UA"/>
              </w:rPr>
            </w:pPr>
            <w:r w:rsidRPr="000556D9">
              <w:rPr>
                <w:rFonts w:ascii="Times New Roman" w:eastAsia="Times New Roman" w:hAnsi="Times New Roman"/>
                <w:sz w:val="24"/>
                <w:szCs w:val="24"/>
                <w:lang w:val="ru-RU"/>
              </w:rPr>
              <w:t>5.</w:t>
            </w:r>
            <w:r w:rsidRPr="000556D9">
              <w:rPr>
                <w:rFonts w:ascii="Times New Roman" w:eastAsia="Times New Roman" w:hAnsi="Times New Roman"/>
                <w:sz w:val="24"/>
                <w:szCs w:val="24"/>
                <w:lang w:val="uk-UA"/>
              </w:rPr>
              <w:t>10</w:t>
            </w:r>
            <w:r w:rsidRPr="000556D9">
              <w:rPr>
                <w:rFonts w:ascii="Times New Roman" w:eastAsia="Times New Roman" w:hAnsi="Times New Roman"/>
                <w:sz w:val="24"/>
                <w:szCs w:val="24"/>
                <w:lang w:val="ru-RU"/>
              </w:rPr>
              <w:t>.</w:t>
            </w:r>
            <w:r w:rsidRPr="000556D9">
              <w:rPr>
                <w:rFonts w:ascii="Times New Roman" w:eastAsia="Times New Roman" w:hAnsi="Times New Roman"/>
                <w:sz w:val="24"/>
                <w:szCs w:val="24"/>
                <w:lang w:val="uk-UA"/>
              </w:rPr>
              <w:t xml:space="preserve"> </w:t>
            </w:r>
            <w:r w:rsidRPr="000556D9">
              <w:rPr>
                <w:rFonts w:ascii="Times New Roman" w:eastAsia="Times New Roman" w:hAnsi="Times New Roman"/>
                <w:sz w:val="24"/>
                <w:szCs w:val="24"/>
                <w:lang w:val="ru-RU"/>
              </w:rPr>
              <w:t>Оплата</w:t>
            </w:r>
            <w:r w:rsidRPr="000556D9">
              <w:rPr>
                <w:rFonts w:ascii="Times New Roman" w:eastAsia="Times New Roman" w:hAnsi="Times New Roman"/>
                <w:spacing w:val="-17"/>
                <w:sz w:val="24"/>
                <w:szCs w:val="24"/>
                <w:lang w:val="ru-RU"/>
              </w:rPr>
              <w:t xml:space="preserve"> </w:t>
            </w:r>
            <w:r w:rsidRPr="000556D9">
              <w:rPr>
                <w:rFonts w:ascii="Times New Roman" w:eastAsia="Times New Roman" w:hAnsi="Times New Roman"/>
                <w:sz w:val="24"/>
                <w:szCs w:val="24"/>
                <w:lang w:val="ru-RU"/>
              </w:rPr>
              <w:t>вартості</w:t>
            </w:r>
            <w:r w:rsidRPr="000556D9">
              <w:rPr>
                <w:rFonts w:ascii="Times New Roman" w:eastAsia="Times New Roman" w:hAnsi="Times New Roman"/>
                <w:spacing w:val="-24"/>
                <w:sz w:val="24"/>
                <w:szCs w:val="24"/>
                <w:lang w:val="ru-RU"/>
              </w:rPr>
              <w:t xml:space="preserve"> </w:t>
            </w:r>
            <w:r w:rsidRPr="000556D9">
              <w:rPr>
                <w:rFonts w:ascii="Times New Roman" w:eastAsia="Times New Roman" w:hAnsi="Times New Roman"/>
                <w:sz w:val="24"/>
                <w:szCs w:val="24"/>
                <w:lang w:val="ru-RU"/>
              </w:rPr>
              <w:t>електричної</w:t>
            </w:r>
            <w:r w:rsidRPr="000556D9">
              <w:rPr>
                <w:rFonts w:ascii="Times New Roman" w:eastAsia="Times New Roman" w:hAnsi="Times New Roman"/>
                <w:spacing w:val="-24"/>
                <w:sz w:val="24"/>
                <w:szCs w:val="24"/>
                <w:lang w:val="ru-RU"/>
              </w:rPr>
              <w:t xml:space="preserve"> </w:t>
            </w:r>
            <w:r w:rsidRPr="000556D9">
              <w:rPr>
                <w:rFonts w:ascii="Times New Roman" w:eastAsia="Times New Roman" w:hAnsi="Times New Roman"/>
                <w:sz w:val="24"/>
                <w:szCs w:val="24"/>
                <w:lang w:val="ru-RU"/>
              </w:rPr>
              <w:t>енергії</w:t>
            </w:r>
            <w:r w:rsidRPr="000556D9">
              <w:rPr>
                <w:rFonts w:ascii="Times New Roman" w:eastAsia="Times New Roman" w:hAnsi="Times New Roman"/>
                <w:spacing w:val="-25"/>
                <w:sz w:val="24"/>
                <w:szCs w:val="24"/>
                <w:lang w:val="ru-RU"/>
              </w:rPr>
              <w:t xml:space="preserve"> </w:t>
            </w:r>
            <w:r w:rsidRPr="000556D9">
              <w:rPr>
                <w:rFonts w:ascii="Times New Roman" w:eastAsia="Times New Roman" w:hAnsi="Times New Roman"/>
                <w:sz w:val="24"/>
                <w:szCs w:val="24"/>
                <w:lang w:val="ru-RU"/>
              </w:rPr>
              <w:t>за</w:t>
            </w:r>
            <w:r w:rsidRPr="000556D9">
              <w:rPr>
                <w:rFonts w:ascii="Times New Roman" w:eastAsia="Times New Roman" w:hAnsi="Times New Roman"/>
                <w:spacing w:val="-16"/>
                <w:sz w:val="24"/>
                <w:szCs w:val="24"/>
                <w:lang w:val="ru-RU"/>
              </w:rPr>
              <w:t xml:space="preserve"> </w:t>
            </w:r>
            <w:r w:rsidRPr="000556D9">
              <w:rPr>
                <w:rFonts w:ascii="Times New Roman" w:eastAsia="Times New Roman" w:hAnsi="Times New Roman"/>
                <w:sz w:val="24"/>
                <w:szCs w:val="24"/>
                <w:lang w:val="ru-RU"/>
              </w:rPr>
              <w:t>цим</w:t>
            </w:r>
            <w:r w:rsidRPr="000556D9">
              <w:rPr>
                <w:rFonts w:ascii="Times New Roman" w:eastAsia="Times New Roman" w:hAnsi="Times New Roman"/>
                <w:spacing w:val="-15"/>
                <w:sz w:val="24"/>
                <w:szCs w:val="24"/>
                <w:lang w:val="ru-RU"/>
              </w:rPr>
              <w:t xml:space="preserve"> </w:t>
            </w:r>
            <w:r w:rsidRPr="000556D9">
              <w:rPr>
                <w:rFonts w:ascii="Times New Roman" w:eastAsia="Times New Roman" w:hAnsi="Times New Roman"/>
                <w:sz w:val="24"/>
                <w:szCs w:val="24"/>
                <w:lang w:val="ru-RU"/>
              </w:rPr>
              <w:t>Договором</w:t>
            </w:r>
            <w:r w:rsidRPr="000556D9">
              <w:rPr>
                <w:rFonts w:ascii="Times New Roman" w:eastAsia="Times New Roman" w:hAnsi="Times New Roman"/>
                <w:spacing w:val="-14"/>
                <w:sz w:val="24"/>
                <w:szCs w:val="24"/>
                <w:lang w:val="ru-RU"/>
              </w:rPr>
              <w:t xml:space="preserve"> </w:t>
            </w:r>
            <w:r w:rsidRPr="000556D9">
              <w:rPr>
                <w:rFonts w:ascii="Times New Roman" w:eastAsia="Times New Roman" w:hAnsi="Times New Roman"/>
                <w:sz w:val="24"/>
                <w:szCs w:val="24"/>
                <w:lang w:val="ru-RU"/>
              </w:rPr>
              <w:t>здійснюється</w:t>
            </w:r>
            <w:r w:rsidRPr="000556D9">
              <w:rPr>
                <w:rFonts w:ascii="Times New Roman" w:eastAsia="Times New Roman" w:hAnsi="Times New Roman"/>
                <w:spacing w:val="-16"/>
                <w:sz w:val="24"/>
                <w:szCs w:val="24"/>
                <w:lang w:val="ru-RU"/>
              </w:rPr>
              <w:t xml:space="preserve"> </w:t>
            </w:r>
            <w:r w:rsidRPr="000556D9">
              <w:rPr>
                <w:rFonts w:ascii="Times New Roman" w:eastAsia="Times New Roman" w:hAnsi="Times New Roman"/>
                <w:sz w:val="24"/>
                <w:szCs w:val="24"/>
                <w:lang w:val="ru-RU"/>
              </w:rPr>
              <w:t>Споживачем</w:t>
            </w:r>
            <w:r w:rsidRPr="000556D9">
              <w:rPr>
                <w:rFonts w:ascii="Times New Roman" w:eastAsia="Times New Roman" w:hAnsi="Times New Roman"/>
                <w:spacing w:val="-19"/>
                <w:sz w:val="24"/>
                <w:szCs w:val="24"/>
                <w:lang w:val="ru-RU"/>
              </w:rPr>
              <w:t xml:space="preserve"> </w:t>
            </w:r>
            <w:r w:rsidRPr="000556D9">
              <w:rPr>
                <w:rFonts w:ascii="Times New Roman" w:eastAsia="Times New Roman" w:hAnsi="Times New Roman"/>
                <w:sz w:val="24"/>
                <w:szCs w:val="24"/>
                <w:lang w:val="ru-RU"/>
              </w:rPr>
              <w:t>виключно</w:t>
            </w:r>
            <w:r w:rsidRPr="000556D9">
              <w:rPr>
                <w:rFonts w:ascii="Times New Roman" w:eastAsia="Times New Roman" w:hAnsi="Times New Roman"/>
                <w:spacing w:val="-16"/>
                <w:sz w:val="24"/>
                <w:szCs w:val="24"/>
                <w:lang w:val="ru-RU"/>
              </w:rPr>
              <w:t xml:space="preserve"> </w:t>
            </w:r>
            <w:r w:rsidRPr="000556D9">
              <w:rPr>
                <w:rFonts w:ascii="Times New Roman" w:eastAsia="Times New Roman" w:hAnsi="Times New Roman"/>
                <w:sz w:val="24"/>
                <w:szCs w:val="24"/>
                <w:lang w:val="ru-RU"/>
              </w:rPr>
              <w:t>шляхом перерахування коштів на рахунок Постачальника</w:t>
            </w:r>
            <w:r w:rsidRPr="000556D9">
              <w:rPr>
                <w:rFonts w:ascii="Times New Roman" w:eastAsia="Times New Roman" w:hAnsi="Times New Roman"/>
                <w:sz w:val="24"/>
                <w:szCs w:val="24"/>
                <w:lang w:val="uk-UA"/>
              </w:rPr>
              <w:t>.</w:t>
            </w:r>
          </w:p>
          <w:p w:rsidR="001C35ED" w:rsidRPr="000556D9" w:rsidRDefault="001C35ED" w:rsidP="008C4BF6">
            <w:pPr>
              <w:spacing w:after="0" w:line="240" w:lineRule="auto"/>
              <w:jc w:val="both"/>
              <w:rPr>
                <w:rFonts w:ascii="Times New Roman" w:eastAsia="Times New Roman" w:hAnsi="Times New Roman"/>
                <w:sz w:val="24"/>
                <w:szCs w:val="24"/>
                <w:lang w:val="uk-UA"/>
              </w:rPr>
            </w:pPr>
            <w:r w:rsidRPr="000556D9">
              <w:rPr>
                <w:rFonts w:ascii="Times New Roman" w:eastAsia="Times New Roman" w:hAnsi="Times New Roman"/>
                <w:sz w:val="24"/>
                <w:szCs w:val="24"/>
                <w:lang w:val="uk-UA" w:eastAsia="uk-UA"/>
              </w:rPr>
              <w:t xml:space="preserve">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 </w:t>
            </w:r>
          </w:p>
          <w:p w:rsidR="001C35ED" w:rsidRPr="000556D9" w:rsidRDefault="001C35ED" w:rsidP="008C4BF6">
            <w:pPr>
              <w:spacing w:after="0" w:line="240" w:lineRule="auto"/>
              <w:jc w:val="both"/>
              <w:rPr>
                <w:rFonts w:ascii="Times New Roman" w:eastAsia="Times New Roman" w:hAnsi="Times New Roman"/>
                <w:sz w:val="24"/>
                <w:szCs w:val="24"/>
                <w:lang w:val="uk-UA"/>
              </w:rPr>
            </w:pPr>
            <w:r w:rsidRPr="000556D9">
              <w:rPr>
                <w:rFonts w:ascii="Times New Roman" w:eastAsia="Times New Roman" w:hAnsi="Times New Roman"/>
                <w:sz w:val="24"/>
                <w:szCs w:val="24"/>
                <w:lang w:val="ru-RU"/>
              </w:rPr>
              <w:t>5.</w:t>
            </w:r>
            <w:r w:rsidRPr="000556D9">
              <w:rPr>
                <w:rFonts w:ascii="Times New Roman" w:eastAsia="Times New Roman" w:hAnsi="Times New Roman"/>
                <w:sz w:val="24"/>
                <w:szCs w:val="24"/>
                <w:lang w:val="uk-UA"/>
              </w:rPr>
              <w:t>11</w:t>
            </w:r>
            <w:r w:rsidRPr="000556D9">
              <w:rPr>
                <w:rFonts w:ascii="Times New Roman" w:eastAsia="Times New Roman" w:hAnsi="Times New Roman"/>
                <w:sz w:val="24"/>
                <w:szCs w:val="24"/>
                <w:lang w:val="ru-RU"/>
              </w:rPr>
              <w:t>.</w:t>
            </w:r>
            <w:r w:rsidRPr="000556D9">
              <w:rPr>
                <w:rFonts w:ascii="Times New Roman" w:eastAsia="Times New Roman" w:hAnsi="Times New Roman"/>
                <w:sz w:val="24"/>
                <w:szCs w:val="24"/>
                <w:lang w:val="uk-UA"/>
              </w:rPr>
              <w:t xml:space="preserve"> </w:t>
            </w:r>
            <w:r w:rsidRPr="000556D9">
              <w:rPr>
                <w:rFonts w:ascii="Times New Roman" w:eastAsia="Times New Roman" w:hAnsi="Times New Roman"/>
                <w:sz w:val="24"/>
                <w:szCs w:val="24"/>
                <w:lang w:val="ru-RU"/>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Pr="000556D9">
              <w:rPr>
                <w:rFonts w:ascii="Times New Roman" w:eastAsia="Times New Roman" w:hAnsi="Times New Roman"/>
                <w:spacing w:val="-23"/>
                <w:sz w:val="24"/>
                <w:szCs w:val="24"/>
                <w:lang w:val="ru-RU"/>
              </w:rPr>
              <w:t xml:space="preserve"> </w:t>
            </w:r>
            <w:r w:rsidRPr="000556D9">
              <w:rPr>
                <w:rFonts w:ascii="Times New Roman" w:eastAsia="Times New Roman" w:hAnsi="Times New Roman"/>
                <w:sz w:val="24"/>
                <w:szCs w:val="24"/>
                <w:lang w:val="ru-RU"/>
              </w:rPr>
              <w:t>ПРРЕЕ.</w:t>
            </w:r>
          </w:p>
          <w:p w:rsidR="001C35ED" w:rsidRPr="000556D9" w:rsidRDefault="001C35ED" w:rsidP="008C4BF6">
            <w:pPr>
              <w:spacing w:after="0" w:line="240" w:lineRule="auto"/>
              <w:jc w:val="both"/>
              <w:rPr>
                <w:rFonts w:ascii="Times New Roman" w:eastAsia="Times New Roman" w:hAnsi="Times New Roman"/>
                <w:sz w:val="24"/>
                <w:szCs w:val="24"/>
                <w:lang w:val="uk-UA"/>
              </w:rPr>
            </w:pPr>
            <w:r w:rsidRPr="000556D9">
              <w:rPr>
                <w:rFonts w:ascii="Times New Roman" w:eastAsia="Times New Roman" w:hAnsi="Times New Roman"/>
                <w:sz w:val="24"/>
                <w:szCs w:val="24"/>
                <w:lang w:val="uk-UA"/>
              </w:rPr>
              <w:t xml:space="preserve">У разі порушення Споживачем строків оплати за цим Договором Постачальник має право вимагати сплату пені. </w:t>
            </w:r>
          </w:p>
          <w:p w:rsidR="001C35ED" w:rsidRPr="000556D9" w:rsidRDefault="001C35ED" w:rsidP="008C4BF6">
            <w:pPr>
              <w:spacing w:after="0" w:line="240" w:lineRule="auto"/>
              <w:jc w:val="both"/>
              <w:rPr>
                <w:rFonts w:ascii="Times New Roman" w:eastAsia="Times New Roman" w:hAnsi="Times New Roman"/>
                <w:sz w:val="24"/>
                <w:szCs w:val="24"/>
                <w:lang w:val="uk-UA"/>
              </w:rPr>
            </w:pPr>
            <w:r w:rsidRPr="000556D9">
              <w:rPr>
                <w:rFonts w:ascii="Times New Roman" w:eastAsia="Times New Roman" w:hAnsi="Times New Roman"/>
                <w:sz w:val="24"/>
                <w:szCs w:val="24"/>
                <w:lang w:val="uk-UA"/>
              </w:rPr>
              <w:t>Пеня нараховується за кожен день прострочення оплати.</w:t>
            </w:r>
          </w:p>
          <w:p w:rsidR="001C35ED" w:rsidRPr="000556D9" w:rsidRDefault="001C35ED" w:rsidP="008C4BF6">
            <w:pPr>
              <w:spacing w:after="0" w:line="240" w:lineRule="auto"/>
              <w:jc w:val="both"/>
              <w:rPr>
                <w:rFonts w:ascii="Times New Roman" w:eastAsia="Times New Roman" w:hAnsi="Times New Roman"/>
                <w:sz w:val="24"/>
                <w:szCs w:val="24"/>
                <w:lang w:val="uk-UA"/>
              </w:rPr>
            </w:pPr>
            <w:r w:rsidRPr="000556D9">
              <w:rPr>
                <w:rFonts w:ascii="Times New Roman" w:eastAsia="Times New Roman" w:hAnsi="Times New Roman"/>
                <w:sz w:val="24"/>
                <w:szCs w:val="24"/>
                <w:lang w:val="uk-UA"/>
              </w:rPr>
              <w:t>Споживач сплачує за вимогою Постачальника пеню в розмірі, що визначається в комерційній пропозиції, яка є додатком 2 до цього Договору.</w:t>
            </w:r>
          </w:p>
          <w:p w:rsidR="001C35ED" w:rsidRPr="000556D9" w:rsidRDefault="001C35ED" w:rsidP="008C4BF6">
            <w:pPr>
              <w:spacing w:after="0" w:line="240" w:lineRule="auto"/>
              <w:jc w:val="both"/>
              <w:rPr>
                <w:rFonts w:ascii="Times New Roman" w:eastAsia="Times New Roman" w:hAnsi="Times New Roman"/>
                <w:sz w:val="24"/>
                <w:szCs w:val="24"/>
                <w:lang w:val="uk-UA"/>
              </w:rPr>
            </w:pPr>
            <w:r w:rsidRPr="000556D9">
              <w:rPr>
                <w:rFonts w:ascii="Times New Roman" w:eastAsia="Times New Roman" w:hAnsi="Times New Roman"/>
                <w:sz w:val="24"/>
                <w:szCs w:val="24"/>
                <w:lang w:val="uk-UA"/>
              </w:rPr>
              <w:t>5.12.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C35ED" w:rsidRPr="000556D9" w:rsidRDefault="001C35ED" w:rsidP="008C4BF6">
            <w:pPr>
              <w:spacing w:after="0" w:line="240" w:lineRule="auto"/>
              <w:jc w:val="both"/>
              <w:rPr>
                <w:rFonts w:ascii="Times New Roman" w:eastAsia="Times New Roman" w:hAnsi="Times New Roman"/>
                <w:sz w:val="24"/>
                <w:szCs w:val="24"/>
                <w:lang w:val="uk-UA"/>
              </w:rPr>
            </w:pPr>
            <w:r w:rsidRPr="000556D9">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C35ED" w:rsidRPr="000556D9" w:rsidRDefault="001C35ED" w:rsidP="008C4BF6">
            <w:pPr>
              <w:spacing w:after="0" w:line="240" w:lineRule="auto"/>
              <w:jc w:val="both"/>
              <w:rPr>
                <w:rFonts w:ascii="Times New Roman" w:eastAsia="Times New Roman" w:hAnsi="Times New Roman"/>
                <w:sz w:val="24"/>
                <w:szCs w:val="24"/>
                <w:lang w:val="uk-UA"/>
              </w:rPr>
            </w:pPr>
            <w:r w:rsidRPr="000556D9">
              <w:rPr>
                <w:rFonts w:ascii="Times New Roman" w:eastAsia="Times New Roman" w:hAnsi="Times New Roman"/>
                <w:sz w:val="24"/>
                <w:szCs w:val="24"/>
                <w:lang w:val="uk-UA"/>
              </w:rPr>
              <w:t>5.13.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1C35ED" w:rsidRPr="000556D9" w:rsidRDefault="001C35ED" w:rsidP="008C4BF6">
            <w:pPr>
              <w:spacing w:after="0" w:line="240" w:lineRule="auto"/>
              <w:jc w:val="both"/>
              <w:rPr>
                <w:rFonts w:ascii="Times New Roman" w:eastAsia="Times New Roman" w:hAnsi="Times New Roman"/>
                <w:color w:val="000000"/>
                <w:sz w:val="24"/>
                <w:szCs w:val="24"/>
                <w:lang w:val="ru-RU" w:eastAsia="ru-RU"/>
              </w:rPr>
            </w:pPr>
            <w:r w:rsidRPr="000556D9">
              <w:rPr>
                <w:rFonts w:ascii="Times New Roman" w:eastAsia="Times New Roman" w:hAnsi="Times New Roman"/>
                <w:color w:val="000000"/>
                <w:sz w:val="24"/>
                <w:szCs w:val="24"/>
                <w:lang w:val="uk-UA"/>
              </w:rPr>
              <w:t>5.14.</w:t>
            </w:r>
            <w:r w:rsidRPr="000556D9">
              <w:rPr>
                <w:rFonts w:ascii="Times New Roman" w:eastAsia="Times New Roman" w:hAnsi="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Pr="000556D9">
              <w:rPr>
                <w:rFonts w:ascii="Times New Roman" w:eastAsia="Times New Roman" w:hAnsi="Times New Roman"/>
                <w:color w:val="000000"/>
                <w:sz w:val="24"/>
                <w:szCs w:val="24"/>
                <w:lang w:val="ru-RU" w:eastAsia="ru-RU"/>
              </w:rPr>
              <w:t xml:space="preserve"> по даному Договору, незалежно від вказаного в платіжному дорученні призначення платежу.</w:t>
            </w:r>
          </w:p>
          <w:p w:rsidR="001C35ED" w:rsidRPr="000556D9" w:rsidRDefault="001C35ED" w:rsidP="008C4BF6">
            <w:pPr>
              <w:spacing w:after="0" w:line="240" w:lineRule="auto"/>
              <w:jc w:val="both"/>
              <w:rPr>
                <w:rFonts w:ascii="Times New Roman" w:eastAsia="Times New Roman" w:hAnsi="Times New Roman"/>
                <w:sz w:val="24"/>
                <w:szCs w:val="24"/>
                <w:lang w:val="uk-UA"/>
              </w:rPr>
            </w:pPr>
            <w:r w:rsidRPr="000556D9">
              <w:rPr>
                <w:rFonts w:ascii="Times New Roman" w:eastAsia="Times New Roman" w:hAnsi="Times New Roman"/>
                <w:sz w:val="24"/>
                <w:szCs w:val="24"/>
                <w:lang w:val="uk-UA"/>
              </w:rPr>
              <w:t>5.15. Спосіб оплати за послугу з розподілу та/або передачі електричної енергії зазначається в комерційній пропозиції, яка є додатком 2 до цього Договору.</w:t>
            </w:r>
          </w:p>
          <w:p w:rsidR="001C35ED" w:rsidRPr="004A1881" w:rsidRDefault="001C35ED" w:rsidP="008C4BF6">
            <w:pPr>
              <w:spacing w:after="0" w:line="240" w:lineRule="auto"/>
              <w:jc w:val="both"/>
              <w:rPr>
                <w:rFonts w:ascii="Times New Roman" w:eastAsia="Times New Roman" w:hAnsi="Times New Roman"/>
                <w:sz w:val="24"/>
                <w:szCs w:val="24"/>
                <w:lang w:val="uk-UA"/>
              </w:rPr>
            </w:pPr>
            <w:r w:rsidRPr="000556D9">
              <w:rPr>
                <w:rFonts w:ascii="Times New Roman" w:eastAsia="Times New Roman" w:hAnsi="Times New Roman"/>
                <w:sz w:val="24"/>
                <w:szCs w:val="24"/>
                <w:lang w:val="uk-UA"/>
              </w:rPr>
              <w:lastRenderedPageBreak/>
              <w:t>5.16. Розрахунковим періодом за цим Договором є календарний місяць.</w:t>
            </w:r>
          </w:p>
          <w:p w:rsidR="001C35ED" w:rsidRPr="004A1881" w:rsidRDefault="001C35ED" w:rsidP="008C4BF6">
            <w:pPr>
              <w:spacing w:after="0" w:line="240" w:lineRule="auto"/>
              <w:jc w:val="both"/>
              <w:rPr>
                <w:rFonts w:ascii="Times New Roman" w:eastAsia="Times New Roman" w:hAnsi="Times New Roman"/>
                <w:sz w:val="24"/>
                <w:szCs w:val="24"/>
                <w:lang w:val="uk-UA"/>
              </w:rPr>
            </w:pPr>
          </w:p>
          <w:p w:rsidR="001C35ED" w:rsidRPr="004A1881" w:rsidRDefault="001C35ED" w:rsidP="008C4BF6">
            <w:pPr>
              <w:numPr>
                <w:ilvl w:val="0"/>
                <w:numId w:val="13"/>
              </w:numPr>
              <w:spacing w:after="0" w:line="240" w:lineRule="auto"/>
              <w:contextualSpacing/>
              <w:jc w:val="center"/>
              <w:rPr>
                <w:rFonts w:ascii="Times New Roman" w:eastAsia="Times New Roman" w:hAnsi="Times New Roman"/>
                <w:b/>
                <w:sz w:val="24"/>
                <w:szCs w:val="24"/>
                <w:lang w:val="uk-UA"/>
              </w:rPr>
            </w:pPr>
            <w:r w:rsidRPr="004A1881">
              <w:rPr>
                <w:rFonts w:ascii="Times New Roman" w:eastAsia="Times New Roman" w:hAnsi="Times New Roman"/>
                <w:b/>
                <w:sz w:val="24"/>
                <w:szCs w:val="24"/>
                <w:lang w:val="ru-RU"/>
              </w:rPr>
              <w:t>Права та обов'язки Споживача</w:t>
            </w:r>
          </w:p>
          <w:p w:rsidR="001C35ED" w:rsidRPr="004A1881" w:rsidRDefault="001C35ED" w:rsidP="008C4BF6">
            <w:pPr>
              <w:spacing w:after="0" w:line="240" w:lineRule="auto"/>
              <w:ind w:left="1069"/>
              <w:contextualSpacing/>
              <w:rPr>
                <w:rFonts w:ascii="Times New Roman" w:eastAsia="Times New Roman" w:hAnsi="Times New Roman"/>
                <w:b/>
                <w:sz w:val="24"/>
                <w:szCs w:val="24"/>
                <w:lang w:val="uk-UA"/>
              </w:rPr>
            </w:pPr>
          </w:p>
          <w:p w:rsidR="001C35ED" w:rsidRPr="004A1881" w:rsidRDefault="001C35ED" w:rsidP="008C4BF6">
            <w:pPr>
              <w:spacing w:after="0" w:line="240" w:lineRule="auto"/>
              <w:jc w:val="both"/>
              <w:rPr>
                <w:rFonts w:ascii="Times New Roman" w:eastAsia="Times New Roman" w:hAnsi="Times New Roman"/>
                <w:sz w:val="24"/>
                <w:szCs w:val="24"/>
                <w:lang w:val="ru-RU"/>
              </w:rPr>
            </w:pPr>
            <w:r w:rsidRPr="004A1881">
              <w:rPr>
                <w:rFonts w:ascii="Times New Roman" w:eastAsia="Times New Roman" w:hAnsi="Times New Roman"/>
                <w:sz w:val="24"/>
                <w:szCs w:val="24"/>
                <w:lang w:val="ru-RU"/>
              </w:rPr>
              <w:t>6.1. Споживач має право:</w:t>
            </w:r>
          </w:p>
          <w:p w:rsidR="001C35ED" w:rsidRPr="004A1881" w:rsidRDefault="001C35ED" w:rsidP="008C4BF6">
            <w:pPr>
              <w:spacing w:after="0" w:line="240" w:lineRule="auto"/>
              <w:contextualSpacing/>
              <w:rPr>
                <w:rFonts w:ascii="Times New Roman" w:eastAsia="Times New Roman" w:hAnsi="Times New Roman"/>
                <w:sz w:val="24"/>
                <w:szCs w:val="24"/>
                <w:lang w:val="ru-RU"/>
              </w:rPr>
            </w:pPr>
            <w:r w:rsidRPr="004A1881">
              <w:rPr>
                <w:rFonts w:ascii="Times New Roman" w:eastAsia="Times New Roman" w:hAnsi="Times New Roman"/>
                <w:sz w:val="24"/>
                <w:szCs w:val="24"/>
                <w:lang w:val="ru-RU"/>
              </w:rPr>
              <w:t xml:space="preserve">           1) отримувати електричну енергію на умовах, зазначених у цьому</w:t>
            </w:r>
            <w:r w:rsidRPr="004A1881">
              <w:rPr>
                <w:rFonts w:ascii="Times New Roman" w:eastAsia="Times New Roman" w:hAnsi="Times New Roman"/>
                <w:spacing w:val="-13"/>
                <w:sz w:val="24"/>
                <w:szCs w:val="24"/>
                <w:lang w:val="ru-RU"/>
              </w:rPr>
              <w:t xml:space="preserve"> </w:t>
            </w:r>
            <w:r w:rsidRPr="004A1881">
              <w:rPr>
                <w:rFonts w:ascii="Times New Roman" w:eastAsia="Times New Roman" w:hAnsi="Times New Roman"/>
                <w:sz w:val="24"/>
                <w:szCs w:val="24"/>
                <w:lang w:val="ru-RU"/>
              </w:rPr>
              <w:t xml:space="preserve">Договорі; </w:t>
            </w:r>
          </w:p>
          <w:p w:rsidR="001C35ED" w:rsidRPr="004A1881" w:rsidRDefault="001C35ED" w:rsidP="008C4BF6">
            <w:pPr>
              <w:widowControl w:val="0"/>
              <w:tabs>
                <w:tab w:val="left" w:pos="442"/>
              </w:tabs>
              <w:autoSpaceDE w:val="0"/>
              <w:autoSpaceDN w:val="0"/>
              <w:spacing w:after="0" w:line="240" w:lineRule="auto"/>
              <w:jc w:val="both"/>
              <w:rPr>
                <w:rFonts w:ascii="Times New Roman" w:eastAsia="Times New Roman" w:hAnsi="Times New Roman"/>
                <w:sz w:val="24"/>
                <w:szCs w:val="24"/>
                <w:lang w:val="ru-RU"/>
              </w:rPr>
            </w:pPr>
            <w:r w:rsidRPr="004A1881">
              <w:rPr>
                <w:rFonts w:ascii="Times New Roman" w:eastAsia="Times New Roman" w:hAnsi="Times New Roman"/>
                <w:sz w:val="24"/>
                <w:szCs w:val="24"/>
                <w:lang w:val="ru-RU"/>
              </w:rPr>
              <w:t xml:space="preserve">           2)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w:t>
            </w:r>
            <w:r w:rsidRPr="004A1881">
              <w:rPr>
                <w:rFonts w:ascii="Times New Roman" w:eastAsia="Times New Roman" w:hAnsi="Times New Roman"/>
                <w:spacing w:val="5"/>
                <w:sz w:val="24"/>
                <w:szCs w:val="24"/>
                <w:lang w:val="ru-RU"/>
              </w:rPr>
              <w:t xml:space="preserve"> </w:t>
            </w:r>
            <w:r w:rsidRPr="004A1881">
              <w:rPr>
                <w:rFonts w:ascii="Times New Roman" w:eastAsia="Times New Roman" w:hAnsi="Times New Roman"/>
                <w:sz w:val="24"/>
                <w:szCs w:val="24"/>
                <w:lang w:val="ru-RU"/>
              </w:rPr>
              <w:t>Договору;</w:t>
            </w:r>
          </w:p>
          <w:p w:rsidR="001C35ED" w:rsidRPr="004A1881" w:rsidRDefault="001C35ED" w:rsidP="008C4BF6">
            <w:pPr>
              <w:widowControl w:val="0"/>
              <w:tabs>
                <w:tab w:val="left" w:pos="442"/>
              </w:tabs>
              <w:autoSpaceDE w:val="0"/>
              <w:autoSpaceDN w:val="0"/>
              <w:spacing w:after="0" w:line="240" w:lineRule="auto"/>
              <w:jc w:val="both"/>
              <w:rPr>
                <w:rFonts w:ascii="Times New Roman" w:eastAsia="Times New Roman" w:hAnsi="Times New Roman"/>
                <w:sz w:val="24"/>
                <w:szCs w:val="24"/>
                <w:lang w:val="ru-RU"/>
              </w:rPr>
            </w:pPr>
            <w:r w:rsidRPr="004A1881">
              <w:rPr>
                <w:rFonts w:ascii="Times New Roman" w:eastAsia="Times New Roman" w:hAnsi="Times New Roman"/>
                <w:sz w:val="24"/>
                <w:szCs w:val="24"/>
                <w:lang w:val="ru-RU"/>
              </w:rPr>
              <w:t xml:space="preserve">            3) безоплатно отримувати інформацію про обсяги та інші параметри власного споживання електричної</w:t>
            </w:r>
            <w:r w:rsidRPr="004A1881">
              <w:rPr>
                <w:rFonts w:ascii="Times New Roman" w:eastAsia="Times New Roman" w:hAnsi="Times New Roman"/>
                <w:spacing w:val="-8"/>
                <w:sz w:val="24"/>
                <w:szCs w:val="24"/>
                <w:lang w:val="ru-RU"/>
              </w:rPr>
              <w:t xml:space="preserve"> </w:t>
            </w:r>
            <w:r w:rsidRPr="004A1881">
              <w:rPr>
                <w:rFonts w:ascii="Times New Roman" w:eastAsia="Times New Roman" w:hAnsi="Times New Roman"/>
                <w:sz w:val="24"/>
                <w:szCs w:val="24"/>
                <w:lang w:val="ru-RU"/>
              </w:rPr>
              <w:t>енергії;</w:t>
            </w:r>
          </w:p>
          <w:p w:rsidR="001C35ED" w:rsidRPr="004A1881" w:rsidRDefault="001C35ED" w:rsidP="008C4BF6">
            <w:pPr>
              <w:widowControl w:val="0"/>
              <w:tabs>
                <w:tab w:val="left" w:pos="456"/>
              </w:tabs>
              <w:autoSpaceDE w:val="0"/>
              <w:autoSpaceDN w:val="0"/>
              <w:spacing w:after="0" w:line="240" w:lineRule="auto"/>
              <w:jc w:val="both"/>
              <w:rPr>
                <w:rFonts w:ascii="Times New Roman" w:eastAsia="Times New Roman" w:hAnsi="Times New Roman"/>
                <w:sz w:val="24"/>
                <w:szCs w:val="24"/>
                <w:lang w:val="ru-RU"/>
              </w:rPr>
            </w:pPr>
            <w:r w:rsidRPr="004A1881">
              <w:rPr>
                <w:rFonts w:ascii="Times New Roman" w:eastAsia="Times New Roman" w:hAnsi="Times New Roman"/>
                <w:sz w:val="24"/>
                <w:szCs w:val="24"/>
                <w:lang w:val="ru-RU"/>
              </w:rPr>
              <w:t xml:space="preserve">            4) звертатися </w:t>
            </w:r>
            <w:r w:rsidRPr="004A1881">
              <w:rPr>
                <w:rFonts w:ascii="Times New Roman" w:eastAsia="Times New Roman" w:hAnsi="Times New Roman"/>
                <w:spacing w:val="-4"/>
                <w:sz w:val="24"/>
                <w:szCs w:val="24"/>
                <w:lang w:val="ru-RU"/>
              </w:rPr>
              <w:t xml:space="preserve">до </w:t>
            </w:r>
            <w:r w:rsidRPr="004A1881">
              <w:rPr>
                <w:rFonts w:ascii="Times New Roman" w:eastAsia="Times New Roman" w:hAnsi="Times New Roman"/>
                <w:sz w:val="24"/>
                <w:szCs w:val="24"/>
                <w:lang w:val="ru-RU"/>
              </w:rPr>
              <w:t>Постачальника для вирішення будь-яких питань, пов'язаних з виконанням цього Договору;</w:t>
            </w:r>
          </w:p>
          <w:p w:rsidR="001C35ED" w:rsidRPr="004A1881" w:rsidRDefault="001C35ED" w:rsidP="008C4BF6">
            <w:pPr>
              <w:widowControl w:val="0"/>
              <w:tabs>
                <w:tab w:val="left" w:pos="437"/>
              </w:tabs>
              <w:autoSpaceDE w:val="0"/>
              <w:autoSpaceDN w:val="0"/>
              <w:spacing w:after="0" w:line="240" w:lineRule="auto"/>
              <w:jc w:val="both"/>
              <w:rPr>
                <w:rFonts w:ascii="Times New Roman" w:eastAsia="Times New Roman" w:hAnsi="Times New Roman"/>
                <w:sz w:val="24"/>
                <w:szCs w:val="24"/>
                <w:lang w:val="ru-RU"/>
              </w:rPr>
            </w:pPr>
            <w:r w:rsidRPr="004A1881">
              <w:rPr>
                <w:rFonts w:ascii="Times New Roman" w:eastAsia="Times New Roman" w:hAnsi="Times New Roman"/>
                <w:sz w:val="24"/>
                <w:szCs w:val="24"/>
                <w:lang w:val="ru-RU"/>
              </w:rPr>
              <w:t xml:space="preserve">             5)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w:t>
            </w:r>
            <w:r w:rsidRPr="004A1881">
              <w:rPr>
                <w:rFonts w:ascii="Times New Roman" w:eastAsia="Times New Roman" w:hAnsi="Times New Roman"/>
                <w:spacing w:val="-3"/>
                <w:sz w:val="24"/>
                <w:szCs w:val="24"/>
                <w:lang w:val="ru-RU"/>
              </w:rPr>
              <w:t xml:space="preserve">їх </w:t>
            </w:r>
            <w:r w:rsidRPr="004A1881">
              <w:rPr>
                <w:rFonts w:ascii="Times New Roman" w:eastAsia="Times New Roman" w:hAnsi="Times New Roman"/>
                <w:sz w:val="24"/>
                <w:szCs w:val="24"/>
                <w:lang w:val="ru-RU"/>
              </w:rPr>
              <w:t>в установленому цим Договором та чинним законодавством</w:t>
            </w:r>
            <w:r w:rsidRPr="004A1881">
              <w:rPr>
                <w:rFonts w:ascii="Times New Roman" w:eastAsia="Times New Roman" w:hAnsi="Times New Roman"/>
                <w:spacing w:val="6"/>
                <w:sz w:val="24"/>
                <w:szCs w:val="24"/>
                <w:lang w:val="ru-RU"/>
              </w:rPr>
              <w:t xml:space="preserve"> </w:t>
            </w:r>
            <w:r w:rsidRPr="004A1881">
              <w:rPr>
                <w:rFonts w:ascii="Times New Roman" w:eastAsia="Times New Roman" w:hAnsi="Times New Roman"/>
                <w:sz w:val="24"/>
                <w:szCs w:val="24"/>
                <w:lang w:val="ru-RU"/>
              </w:rPr>
              <w:t>порядку;</w:t>
            </w:r>
          </w:p>
          <w:p w:rsidR="001C35ED" w:rsidRPr="004A1881" w:rsidRDefault="001C35ED" w:rsidP="008C4BF6">
            <w:pPr>
              <w:widowControl w:val="0"/>
              <w:tabs>
                <w:tab w:val="left" w:pos="485"/>
              </w:tabs>
              <w:autoSpaceDE w:val="0"/>
              <w:autoSpaceDN w:val="0"/>
              <w:spacing w:after="0" w:line="240" w:lineRule="auto"/>
              <w:jc w:val="both"/>
              <w:rPr>
                <w:rFonts w:ascii="Times New Roman" w:eastAsia="Times New Roman" w:hAnsi="Times New Roman"/>
                <w:sz w:val="24"/>
                <w:szCs w:val="24"/>
                <w:lang w:val="ru-RU"/>
              </w:rPr>
            </w:pPr>
            <w:r w:rsidRPr="004A1881">
              <w:rPr>
                <w:rFonts w:ascii="Times New Roman" w:eastAsia="Times New Roman" w:hAnsi="Times New Roman"/>
                <w:sz w:val="24"/>
                <w:szCs w:val="24"/>
                <w:lang w:val="ru-RU"/>
              </w:rPr>
              <w:t xml:space="preserve">             6) проводити звіряння фактичних розрахунків в установленому </w:t>
            </w:r>
            <w:r w:rsidRPr="004A1881">
              <w:rPr>
                <w:rFonts w:ascii="Times New Roman" w:eastAsia="Times New Roman" w:hAnsi="Times New Roman"/>
                <w:spacing w:val="2"/>
                <w:sz w:val="24"/>
                <w:szCs w:val="24"/>
                <w:lang w:val="ru-RU"/>
              </w:rPr>
              <w:t xml:space="preserve">ПРРЕЕ </w:t>
            </w:r>
            <w:r w:rsidRPr="004A1881">
              <w:rPr>
                <w:rFonts w:ascii="Times New Roman" w:eastAsia="Times New Roman" w:hAnsi="Times New Roman"/>
                <w:sz w:val="24"/>
                <w:szCs w:val="24"/>
                <w:lang w:val="ru-RU"/>
              </w:rPr>
              <w:t>порядку з підписанням відповідного</w:t>
            </w:r>
            <w:r w:rsidRPr="004A1881">
              <w:rPr>
                <w:rFonts w:ascii="Times New Roman" w:eastAsia="Times New Roman" w:hAnsi="Times New Roman"/>
                <w:spacing w:val="1"/>
                <w:sz w:val="24"/>
                <w:szCs w:val="24"/>
                <w:lang w:val="ru-RU"/>
              </w:rPr>
              <w:t xml:space="preserve"> </w:t>
            </w:r>
            <w:r w:rsidRPr="004A1881">
              <w:rPr>
                <w:rFonts w:ascii="Times New Roman" w:eastAsia="Times New Roman" w:hAnsi="Times New Roman"/>
                <w:sz w:val="24"/>
                <w:szCs w:val="24"/>
                <w:lang w:val="ru-RU"/>
              </w:rPr>
              <w:t>акта;</w:t>
            </w:r>
          </w:p>
          <w:p w:rsidR="001C35ED" w:rsidRPr="004A1881" w:rsidRDefault="001C35ED" w:rsidP="008C4BF6">
            <w:pPr>
              <w:widowControl w:val="0"/>
              <w:tabs>
                <w:tab w:val="left" w:pos="581"/>
              </w:tabs>
              <w:autoSpaceDE w:val="0"/>
              <w:autoSpaceDN w:val="0"/>
              <w:spacing w:after="0" w:line="240" w:lineRule="auto"/>
              <w:jc w:val="both"/>
              <w:rPr>
                <w:rFonts w:ascii="Times New Roman" w:eastAsia="Times New Roman" w:hAnsi="Times New Roman"/>
                <w:sz w:val="24"/>
                <w:szCs w:val="24"/>
                <w:lang w:val="ru-RU"/>
              </w:rPr>
            </w:pPr>
            <w:r w:rsidRPr="004A1881">
              <w:rPr>
                <w:rFonts w:ascii="Times New Roman" w:eastAsia="Times New Roman" w:hAnsi="Times New Roman"/>
                <w:sz w:val="24"/>
                <w:szCs w:val="24"/>
                <w:lang w:val="ru-RU"/>
              </w:rPr>
              <w:t xml:space="preserve">             7) розірвати цей Договір у встановленому цим Договором та чинним законодавством</w:t>
            </w:r>
            <w:r w:rsidRPr="004A1881">
              <w:rPr>
                <w:rFonts w:ascii="Times New Roman" w:eastAsia="Times New Roman" w:hAnsi="Times New Roman"/>
                <w:spacing w:val="-3"/>
                <w:sz w:val="24"/>
                <w:szCs w:val="24"/>
                <w:lang w:val="ru-RU"/>
              </w:rPr>
              <w:t xml:space="preserve"> </w:t>
            </w:r>
            <w:r w:rsidRPr="004A1881">
              <w:rPr>
                <w:rFonts w:ascii="Times New Roman" w:eastAsia="Times New Roman" w:hAnsi="Times New Roman"/>
                <w:sz w:val="24"/>
                <w:szCs w:val="24"/>
                <w:lang w:val="ru-RU"/>
              </w:rPr>
              <w:t>порядку;</w:t>
            </w:r>
          </w:p>
          <w:p w:rsidR="001C35ED" w:rsidRPr="004A1881" w:rsidRDefault="001C35ED" w:rsidP="008C4BF6">
            <w:pPr>
              <w:widowControl w:val="0"/>
              <w:autoSpaceDE w:val="0"/>
              <w:autoSpaceDN w:val="0"/>
              <w:spacing w:after="0" w:line="240" w:lineRule="auto"/>
              <w:jc w:val="both"/>
              <w:rPr>
                <w:rFonts w:ascii="Times New Roman" w:eastAsia="Times New Roman" w:hAnsi="Times New Roman"/>
                <w:sz w:val="24"/>
                <w:szCs w:val="24"/>
                <w:lang w:val="ru-RU"/>
              </w:rPr>
            </w:pPr>
            <w:r w:rsidRPr="004A1881">
              <w:rPr>
                <w:rFonts w:ascii="Times New Roman" w:eastAsia="Times New Roman" w:hAnsi="Times New Roman"/>
                <w:sz w:val="24"/>
                <w:szCs w:val="24"/>
                <w:lang w:val="ru-RU"/>
              </w:rPr>
              <w:t xml:space="preserve">             8) оскаржувати будь-які несанкціоновані, неправомірні чи інші дії</w:t>
            </w:r>
            <w:r w:rsidRPr="004A1881">
              <w:rPr>
                <w:rFonts w:ascii="Times New Roman" w:eastAsia="Times New Roman" w:hAnsi="Times New Roman"/>
                <w:spacing w:val="-45"/>
                <w:sz w:val="24"/>
                <w:szCs w:val="24"/>
                <w:lang w:val="ru-RU"/>
              </w:rPr>
              <w:t xml:space="preserve"> </w:t>
            </w:r>
            <w:r w:rsidRPr="004A1881">
              <w:rPr>
                <w:rFonts w:ascii="Times New Roman" w:eastAsia="Times New Roman" w:hAnsi="Times New Roman"/>
                <w:sz w:val="24"/>
                <w:szCs w:val="24"/>
                <w:lang w:val="ru-RU"/>
              </w:rPr>
              <w:t xml:space="preserve">Постачальника, що порушують права Споживача, та брати </w:t>
            </w:r>
            <w:r w:rsidRPr="004A1881">
              <w:rPr>
                <w:rFonts w:ascii="Times New Roman" w:eastAsia="Times New Roman" w:hAnsi="Times New Roman"/>
                <w:spacing w:val="-3"/>
                <w:sz w:val="24"/>
                <w:szCs w:val="24"/>
                <w:lang w:val="ru-RU"/>
              </w:rPr>
              <w:t xml:space="preserve">участь </w:t>
            </w:r>
            <w:r w:rsidRPr="004A1881">
              <w:rPr>
                <w:rFonts w:ascii="Times New Roman" w:eastAsia="Times New Roman" w:hAnsi="Times New Roman"/>
                <w:sz w:val="24"/>
                <w:szCs w:val="24"/>
                <w:lang w:val="ru-RU"/>
              </w:rPr>
              <w:t>у розгляді цих скарг на умовах, визначених чинним законодавством та цим</w:t>
            </w:r>
            <w:r w:rsidRPr="004A1881">
              <w:rPr>
                <w:rFonts w:ascii="Times New Roman" w:eastAsia="Times New Roman" w:hAnsi="Times New Roman"/>
                <w:spacing w:val="-2"/>
                <w:sz w:val="24"/>
                <w:szCs w:val="24"/>
                <w:lang w:val="ru-RU"/>
              </w:rPr>
              <w:t xml:space="preserve"> </w:t>
            </w:r>
            <w:r w:rsidRPr="004A1881">
              <w:rPr>
                <w:rFonts w:ascii="Times New Roman" w:eastAsia="Times New Roman" w:hAnsi="Times New Roman"/>
                <w:sz w:val="24"/>
                <w:szCs w:val="24"/>
                <w:lang w:val="ru-RU"/>
              </w:rPr>
              <w:t>Договором;</w:t>
            </w:r>
          </w:p>
          <w:p w:rsidR="001C35ED" w:rsidRPr="004A1881" w:rsidRDefault="001C35ED" w:rsidP="008C4BF6">
            <w:pPr>
              <w:widowControl w:val="0"/>
              <w:autoSpaceDE w:val="0"/>
              <w:autoSpaceDN w:val="0"/>
              <w:spacing w:after="0" w:line="240" w:lineRule="auto"/>
              <w:jc w:val="both"/>
              <w:rPr>
                <w:rFonts w:ascii="Times New Roman" w:eastAsia="Times New Roman" w:hAnsi="Times New Roman"/>
                <w:sz w:val="24"/>
                <w:szCs w:val="24"/>
                <w:lang w:val="ru-RU"/>
              </w:rPr>
            </w:pPr>
            <w:r w:rsidRPr="004A1881">
              <w:rPr>
                <w:rFonts w:ascii="Times New Roman" w:eastAsia="Times New Roman" w:hAnsi="Times New Roman"/>
                <w:sz w:val="24"/>
                <w:szCs w:val="24"/>
                <w:lang w:val="ru-RU"/>
              </w:rPr>
              <w:t xml:space="preserve">             9) отримувати відшкодування збитків від Постачальника, понесених у зв'язку з невиконанням або неналежним</w:t>
            </w:r>
            <w:r w:rsidRPr="004A1881">
              <w:rPr>
                <w:rFonts w:ascii="Times New Roman" w:eastAsia="Times New Roman" w:hAnsi="Times New Roman"/>
                <w:spacing w:val="-12"/>
                <w:sz w:val="24"/>
                <w:szCs w:val="24"/>
                <w:lang w:val="ru-RU"/>
              </w:rPr>
              <w:t xml:space="preserve"> </w:t>
            </w:r>
            <w:r w:rsidRPr="004A1881">
              <w:rPr>
                <w:rFonts w:ascii="Times New Roman" w:eastAsia="Times New Roman" w:hAnsi="Times New Roman"/>
                <w:sz w:val="24"/>
                <w:szCs w:val="24"/>
                <w:lang w:val="ru-RU"/>
              </w:rPr>
              <w:t>виконанням</w:t>
            </w:r>
            <w:r w:rsidRPr="004A1881">
              <w:rPr>
                <w:rFonts w:ascii="Times New Roman" w:eastAsia="Times New Roman" w:hAnsi="Times New Roman"/>
                <w:spacing w:val="-6"/>
                <w:sz w:val="24"/>
                <w:szCs w:val="24"/>
                <w:lang w:val="ru-RU"/>
              </w:rPr>
              <w:t xml:space="preserve"> </w:t>
            </w:r>
            <w:r w:rsidRPr="004A1881">
              <w:rPr>
                <w:rFonts w:ascii="Times New Roman" w:eastAsia="Times New Roman" w:hAnsi="Times New Roman"/>
                <w:sz w:val="24"/>
                <w:szCs w:val="24"/>
                <w:lang w:val="ru-RU"/>
              </w:rPr>
              <w:t>Постачальником</w:t>
            </w:r>
            <w:r w:rsidRPr="004A1881">
              <w:rPr>
                <w:rFonts w:ascii="Times New Roman" w:eastAsia="Times New Roman" w:hAnsi="Times New Roman"/>
                <w:spacing w:val="-11"/>
                <w:sz w:val="24"/>
                <w:szCs w:val="24"/>
                <w:lang w:val="ru-RU"/>
              </w:rPr>
              <w:t xml:space="preserve"> </w:t>
            </w:r>
            <w:r w:rsidRPr="004A1881">
              <w:rPr>
                <w:rFonts w:ascii="Times New Roman" w:eastAsia="Times New Roman" w:hAnsi="Times New Roman"/>
                <w:sz w:val="24"/>
                <w:szCs w:val="24"/>
                <w:lang w:val="ru-RU"/>
              </w:rPr>
              <w:t>своїх</w:t>
            </w:r>
            <w:r w:rsidRPr="004A1881">
              <w:rPr>
                <w:rFonts w:ascii="Times New Roman" w:eastAsia="Times New Roman" w:hAnsi="Times New Roman"/>
                <w:spacing w:val="-8"/>
                <w:sz w:val="24"/>
                <w:szCs w:val="24"/>
                <w:lang w:val="ru-RU"/>
              </w:rPr>
              <w:t xml:space="preserve"> </w:t>
            </w:r>
            <w:r w:rsidRPr="004A1881">
              <w:rPr>
                <w:rFonts w:ascii="Times New Roman" w:eastAsia="Times New Roman" w:hAnsi="Times New Roman"/>
                <w:sz w:val="24"/>
                <w:szCs w:val="24"/>
                <w:lang w:val="ru-RU"/>
              </w:rPr>
              <w:t>зобов'язань</w:t>
            </w:r>
            <w:r w:rsidRPr="004A1881">
              <w:rPr>
                <w:rFonts w:ascii="Times New Roman" w:eastAsia="Times New Roman" w:hAnsi="Times New Roman"/>
                <w:spacing w:val="-8"/>
                <w:sz w:val="24"/>
                <w:szCs w:val="24"/>
                <w:lang w:val="ru-RU"/>
              </w:rPr>
              <w:t xml:space="preserve"> </w:t>
            </w:r>
            <w:r w:rsidRPr="004A1881">
              <w:rPr>
                <w:rFonts w:ascii="Times New Roman" w:eastAsia="Times New Roman" w:hAnsi="Times New Roman"/>
                <w:sz w:val="24"/>
                <w:szCs w:val="24"/>
                <w:lang w:val="ru-RU"/>
              </w:rPr>
              <w:t>перед</w:t>
            </w:r>
            <w:r w:rsidRPr="004A1881">
              <w:rPr>
                <w:rFonts w:ascii="Times New Roman" w:eastAsia="Times New Roman" w:hAnsi="Times New Roman"/>
                <w:spacing w:val="-10"/>
                <w:sz w:val="24"/>
                <w:szCs w:val="24"/>
                <w:lang w:val="ru-RU"/>
              </w:rPr>
              <w:t xml:space="preserve"> </w:t>
            </w:r>
            <w:r w:rsidRPr="004A1881">
              <w:rPr>
                <w:rFonts w:ascii="Times New Roman" w:eastAsia="Times New Roman" w:hAnsi="Times New Roman"/>
                <w:sz w:val="24"/>
                <w:szCs w:val="24"/>
                <w:lang w:val="ru-RU"/>
              </w:rPr>
              <w:t>Споживачем,</w:t>
            </w:r>
            <w:r w:rsidRPr="004A1881">
              <w:rPr>
                <w:rFonts w:ascii="Times New Roman" w:eastAsia="Times New Roman" w:hAnsi="Times New Roman"/>
                <w:spacing w:val="-10"/>
                <w:sz w:val="24"/>
                <w:szCs w:val="24"/>
                <w:lang w:val="ru-RU"/>
              </w:rPr>
              <w:t xml:space="preserve"> </w:t>
            </w:r>
            <w:r w:rsidRPr="004A1881">
              <w:rPr>
                <w:rFonts w:ascii="Times New Roman" w:eastAsia="Times New Roman" w:hAnsi="Times New Roman"/>
                <w:sz w:val="24"/>
                <w:szCs w:val="24"/>
                <w:lang w:val="ru-RU"/>
              </w:rPr>
              <w:t>відповідно</w:t>
            </w:r>
            <w:r w:rsidRPr="004A1881">
              <w:rPr>
                <w:rFonts w:ascii="Times New Roman" w:eastAsia="Times New Roman" w:hAnsi="Times New Roman"/>
                <w:spacing w:val="-4"/>
                <w:sz w:val="24"/>
                <w:szCs w:val="24"/>
                <w:lang w:val="ru-RU"/>
              </w:rPr>
              <w:t xml:space="preserve"> </w:t>
            </w:r>
            <w:r w:rsidRPr="004A1881">
              <w:rPr>
                <w:rFonts w:ascii="Times New Roman" w:eastAsia="Times New Roman" w:hAnsi="Times New Roman"/>
                <w:sz w:val="24"/>
                <w:szCs w:val="24"/>
                <w:lang w:val="ru-RU"/>
              </w:rPr>
              <w:t>до</w:t>
            </w:r>
            <w:r w:rsidRPr="004A1881">
              <w:rPr>
                <w:rFonts w:ascii="Times New Roman" w:eastAsia="Times New Roman" w:hAnsi="Times New Roman"/>
                <w:spacing w:val="-8"/>
                <w:sz w:val="24"/>
                <w:szCs w:val="24"/>
                <w:lang w:val="ru-RU"/>
              </w:rPr>
              <w:t xml:space="preserve"> </w:t>
            </w:r>
            <w:r w:rsidRPr="004A1881">
              <w:rPr>
                <w:rFonts w:ascii="Times New Roman" w:eastAsia="Times New Roman" w:hAnsi="Times New Roman"/>
                <w:sz w:val="24"/>
                <w:szCs w:val="24"/>
                <w:lang w:val="ru-RU"/>
              </w:rPr>
              <w:t>умов цього Договору та чинного законодавства;</w:t>
            </w:r>
          </w:p>
          <w:p w:rsidR="001C35ED" w:rsidRPr="004A1881" w:rsidRDefault="001C35ED" w:rsidP="008C4BF6">
            <w:pPr>
              <w:widowControl w:val="0"/>
              <w:tabs>
                <w:tab w:val="left" w:pos="557"/>
              </w:tabs>
              <w:autoSpaceDE w:val="0"/>
              <w:autoSpaceDN w:val="0"/>
              <w:spacing w:after="0" w:line="240" w:lineRule="auto"/>
              <w:jc w:val="both"/>
              <w:rPr>
                <w:rFonts w:ascii="Times New Roman" w:eastAsia="Times New Roman" w:hAnsi="Times New Roman"/>
                <w:sz w:val="24"/>
                <w:szCs w:val="24"/>
                <w:lang w:val="ru-RU"/>
              </w:rPr>
            </w:pPr>
            <w:r w:rsidRPr="004A1881">
              <w:rPr>
                <w:rFonts w:ascii="Times New Roman" w:eastAsia="Times New Roman" w:hAnsi="Times New Roman"/>
                <w:sz w:val="24"/>
                <w:szCs w:val="24"/>
                <w:lang w:val="ru-RU"/>
              </w:rPr>
              <w:t xml:space="preserve">            10) інші права, передбачені чинним законодавством і цим</w:t>
            </w:r>
            <w:r w:rsidRPr="004A1881">
              <w:rPr>
                <w:rFonts w:ascii="Times New Roman" w:eastAsia="Times New Roman" w:hAnsi="Times New Roman"/>
                <w:spacing w:val="-11"/>
                <w:sz w:val="24"/>
                <w:szCs w:val="24"/>
                <w:lang w:val="ru-RU"/>
              </w:rPr>
              <w:t xml:space="preserve"> </w:t>
            </w:r>
            <w:r w:rsidRPr="004A1881">
              <w:rPr>
                <w:rFonts w:ascii="Times New Roman" w:eastAsia="Times New Roman" w:hAnsi="Times New Roman"/>
                <w:sz w:val="24"/>
                <w:szCs w:val="24"/>
                <w:lang w:val="ru-RU"/>
              </w:rPr>
              <w:t>Договором.</w:t>
            </w:r>
          </w:p>
          <w:p w:rsidR="001C35ED" w:rsidRPr="004A1881" w:rsidRDefault="001C35ED" w:rsidP="008C4BF6">
            <w:pPr>
              <w:spacing w:after="0" w:line="240" w:lineRule="auto"/>
              <w:jc w:val="both"/>
              <w:rPr>
                <w:rFonts w:ascii="Times New Roman" w:eastAsia="Times New Roman" w:hAnsi="Times New Roman"/>
                <w:sz w:val="24"/>
                <w:szCs w:val="24"/>
                <w:lang w:val="ru-RU"/>
              </w:rPr>
            </w:pPr>
            <w:r w:rsidRPr="004A1881">
              <w:rPr>
                <w:rFonts w:ascii="Times New Roman" w:eastAsia="Times New Roman" w:hAnsi="Times New Roman"/>
                <w:sz w:val="24"/>
                <w:szCs w:val="24"/>
                <w:lang w:val="ru-RU"/>
              </w:rPr>
              <w:t>6.2.</w:t>
            </w:r>
            <w:r w:rsidRPr="004A1881">
              <w:rPr>
                <w:rFonts w:ascii="Times New Roman" w:eastAsia="Times New Roman" w:hAnsi="Times New Roman"/>
                <w:sz w:val="24"/>
                <w:szCs w:val="24"/>
                <w:lang w:val="uk-UA"/>
              </w:rPr>
              <w:t xml:space="preserve"> </w:t>
            </w:r>
            <w:r w:rsidRPr="004A1881">
              <w:rPr>
                <w:rFonts w:ascii="Times New Roman" w:eastAsia="Times New Roman" w:hAnsi="Times New Roman"/>
                <w:sz w:val="24"/>
                <w:szCs w:val="24"/>
                <w:lang w:val="ru-RU"/>
              </w:rPr>
              <w:t>Споживач зобов'язується:</w:t>
            </w:r>
          </w:p>
          <w:p w:rsidR="001C35ED" w:rsidRPr="004A1881" w:rsidRDefault="001C35ED" w:rsidP="008C4BF6">
            <w:pPr>
              <w:spacing w:after="0" w:line="240" w:lineRule="auto"/>
              <w:ind w:firstLine="709"/>
              <w:jc w:val="both"/>
              <w:rPr>
                <w:rFonts w:ascii="Times New Roman" w:eastAsia="Times New Roman" w:hAnsi="Times New Roman"/>
                <w:sz w:val="24"/>
                <w:szCs w:val="24"/>
                <w:lang w:val="ru-RU"/>
              </w:rPr>
            </w:pPr>
            <w:r w:rsidRPr="004A1881">
              <w:rPr>
                <w:rFonts w:ascii="Times New Roman" w:eastAsia="Times New Roman" w:hAnsi="Times New Roman"/>
                <w:sz w:val="24"/>
                <w:szCs w:val="24"/>
                <w:lang w:val="ru-RU"/>
              </w:rPr>
              <w:t>1) забезпечувати своєчасну та повну оплату спожитої електричної енергії згідно з умовами цього Договору;</w:t>
            </w:r>
          </w:p>
          <w:p w:rsidR="001C35ED" w:rsidRPr="004A1881" w:rsidRDefault="001C35ED" w:rsidP="008C4BF6">
            <w:pPr>
              <w:spacing w:after="0" w:line="240" w:lineRule="auto"/>
              <w:jc w:val="both"/>
              <w:rPr>
                <w:rFonts w:ascii="Times New Roman" w:eastAsia="Times New Roman" w:hAnsi="Times New Roman"/>
                <w:sz w:val="24"/>
                <w:szCs w:val="24"/>
                <w:lang w:val="ru-RU"/>
              </w:rPr>
            </w:pPr>
            <w:r w:rsidRPr="004A1881">
              <w:rPr>
                <w:rFonts w:ascii="Times New Roman" w:eastAsia="Times New Roman" w:hAnsi="Times New Roman"/>
                <w:sz w:val="24"/>
                <w:szCs w:val="24"/>
                <w:lang w:val="ru-RU"/>
              </w:rPr>
              <w:t xml:space="preserve">            2)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C35ED" w:rsidRPr="004A1881" w:rsidRDefault="001C35ED" w:rsidP="008C4BF6">
            <w:pPr>
              <w:spacing w:after="0" w:line="240" w:lineRule="auto"/>
              <w:ind w:firstLine="709"/>
              <w:jc w:val="both"/>
              <w:rPr>
                <w:rFonts w:ascii="Times New Roman" w:eastAsia="Times New Roman" w:hAnsi="Times New Roman"/>
                <w:sz w:val="24"/>
                <w:szCs w:val="24"/>
                <w:lang w:val="ru-RU"/>
              </w:rPr>
            </w:pPr>
            <w:r w:rsidRPr="004A1881">
              <w:rPr>
                <w:rFonts w:ascii="Times New Roman" w:eastAsia="Times New Roman" w:hAnsi="Times New Roman"/>
                <w:sz w:val="24"/>
                <w:szCs w:val="24"/>
                <w:lang w:val="ru-RU"/>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C35ED" w:rsidRPr="004A1881" w:rsidRDefault="001C35ED" w:rsidP="008C4BF6">
            <w:pPr>
              <w:spacing w:after="0" w:line="240" w:lineRule="auto"/>
              <w:ind w:firstLine="709"/>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4) протягом 5 робочих днів до початку постачання електричної енергії новим електропостачальником, але не пізніше дати, визначеної за узгодженням з Постачальником, розрахуватися з Постачальником за спожиту електричну енергію;</w:t>
            </w:r>
          </w:p>
          <w:p w:rsidR="001C35ED" w:rsidRPr="004A1881" w:rsidRDefault="001C35ED" w:rsidP="008C4BF6">
            <w:pPr>
              <w:spacing w:after="0" w:line="240" w:lineRule="auto"/>
              <w:ind w:firstLine="709"/>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C35ED" w:rsidRPr="004A1881" w:rsidRDefault="001C35ED" w:rsidP="008C4BF6">
            <w:pPr>
              <w:spacing w:after="0" w:line="240" w:lineRule="auto"/>
              <w:ind w:firstLine="709"/>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C35ED" w:rsidRPr="004A1881" w:rsidRDefault="001C35ED" w:rsidP="008C4BF6">
            <w:pPr>
              <w:spacing w:after="0" w:line="240" w:lineRule="auto"/>
              <w:ind w:firstLine="709"/>
              <w:jc w:val="both"/>
              <w:rPr>
                <w:rFonts w:ascii="Times New Roman" w:eastAsia="Times New Roman" w:hAnsi="Times New Roman"/>
                <w:sz w:val="24"/>
                <w:szCs w:val="24"/>
                <w:lang w:val="ru-RU"/>
              </w:rPr>
            </w:pPr>
            <w:r w:rsidRPr="004A1881">
              <w:rPr>
                <w:rFonts w:ascii="Times New Roman" w:eastAsia="Times New Roman" w:hAnsi="Times New Roman"/>
                <w:sz w:val="24"/>
                <w:szCs w:val="24"/>
                <w:lang w:val="uk-UA" w:eastAsia="uk-UA"/>
              </w:rPr>
              <w:t>7) виконувати інші обов'язки, покладені на Споживача чинним законодавством та/або цим Договором</w:t>
            </w:r>
            <w:r w:rsidRPr="004A1881">
              <w:rPr>
                <w:rFonts w:ascii="Times New Roman" w:eastAsia="Times New Roman" w:hAnsi="Times New Roman"/>
                <w:sz w:val="24"/>
                <w:szCs w:val="24"/>
                <w:lang w:val="ru-RU"/>
              </w:rPr>
              <w:t>.</w:t>
            </w:r>
          </w:p>
          <w:p w:rsidR="001C35ED" w:rsidRPr="004A1881" w:rsidRDefault="001C35ED" w:rsidP="008C4BF6">
            <w:pPr>
              <w:widowControl w:val="0"/>
              <w:tabs>
                <w:tab w:val="left" w:pos="443"/>
              </w:tabs>
              <w:autoSpaceDE w:val="0"/>
              <w:autoSpaceDN w:val="0"/>
              <w:spacing w:after="0" w:line="240" w:lineRule="auto"/>
              <w:jc w:val="center"/>
              <w:outlineLvl w:val="0"/>
              <w:rPr>
                <w:rFonts w:ascii="Times New Roman" w:eastAsia="Times New Roman" w:hAnsi="Times New Roman"/>
                <w:b/>
                <w:bCs/>
                <w:kern w:val="32"/>
                <w:sz w:val="24"/>
                <w:szCs w:val="24"/>
                <w:lang w:val="uk-UA"/>
              </w:rPr>
            </w:pPr>
            <w:r w:rsidRPr="004A1881">
              <w:rPr>
                <w:rFonts w:ascii="Times New Roman" w:eastAsia="Times New Roman" w:hAnsi="Times New Roman"/>
                <w:b/>
                <w:bCs/>
                <w:kern w:val="32"/>
                <w:sz w:val="24"/>
                <w:szCs w:val="24"/>
                <w:lang w:val="uk-UA"/>
              </w:rPr>
              <w:t>7.  Права і обов'язки</w:t>
            </w:r>
            <w:r w:rsidRPr="004A1881">
              <w:rPr>
                <w:rFonts w:ascii="Times New Roman" w:eastAsia="Times New Roman" w:hAnsi="Times New Roman"/>
                <w:b/>
                <w:bCs/>
                <w:spacing w:val="-3"/>
                <w:kern w:val="32"/>
                <w:sz w:val="24"/>
                <w:szCs w:val="24"/>
                <w:lang w:val="uk-UA"/>
              </w:rPr>
              <w:t xml:space="preserve"> </w:t>
            </w:r>
            <w:r w:rsidRPr="004A1881">
              <w:rPr>
                <w:rFonts w:ascii="Times New Roman" w:eastAsia="Times New Roman" w:hAnsi="Times New Roman"/>
                <w:b/>
                <w:bCs/>
                <w:kern w:val="32"/>
                <w:sz w:val="24"/>
                <w:szCs w:val="24"/>
                <w:lang w:val="uk-UA"/>
              </w:rPr>
              <w:t>Постачальника</w:t>
            </w:r>
          </w:p>
          <w:p w:rsidR="001C35ED" w:rsidRPr="004A1881" w:rsidRDefault="001C35ED" w:rsidP="008C4BF6">
            <w:pPr>
              <w:widowControl w:val="0"/>
              <w:tabs>
                <w:tab w:val="left" w:pos="443"/>
              </w:tabs>
              <w:autoSpaceDE w:val="0"/>
              <w:autoSpaceDN w:val="0"/>
              <w:spacing w:after="0" w:line="240" w:lineRule="auto"/>
              <w:jc w:val="center"/>
              <w:outlineLvl w:val="0"/>
              <w:rPr>
                <w:rFonts w:ascii="Times New Roman" w:eastAsia="Times New Roman" w:hAnsi="Times New Roman"/>
                <w:b/>
                <w:bCs/>
                <w:kern w:val="32"/>
                <w:sz w:val="24"/>
                <w:szCs w:val="24"/>
                <w:lang w:val="uk-UA"/>
              </w:rPr>
            </w:pPr>
          </w:p>
          <w:p w:rsidR="001C35ED" w:rsidRPr="004A1881" w:rsidRDefault="001C35ED" w:rsidP="008C4BF6">
            <w:pPr>
              <w:widowControl w:val="0"/>
              <w:tabs>
                <w:tab w:val="left" w:pos="596"/>
              </w:tabs>
              <w:autoSpaceDE w:val="0"/>
              <w:autoSpaceDN w:val="0"/>
              <w:spacing w:after="0" w:line="240" w:lineRule="auto"/>
              <w:jc w:val="both"/>
              <w:rPr>
                <w:rFonts w:ascii="Times New Roman" w:eastAsia="Times New Roman" w:hAnsi="Times New Roman"/>
                <w:sz w:val="24"/>
                <w:szCs w:val="24"/>
                <w:lang w:val="ru-RU"/>
              </w:rPr>
            </w:pPr>
            <w:r w:rsidRPr="004A1881">
              <w:rPr>
                <w:rFonts w:ascii="Times New Roman" w:eastAsia="Times New Roman" w:hAnsi="Times New Roman"/>
                <w:sz w:val="24"/>
                <w:szCs w:val="24"/>
                <w:lang w:val="ru-RU"/>
              </w:rPr>
              <w:t>7.1. Постачальник має</w:t>
            </w:r>
            <w:r w:rsidRPr="004A1881">
              <w:rPr>
                <w:rFonts w:ascii="Times New Roman" w:eastAsia="Times New Roman" w:hAnsi="Times New Roman"/>
                <w:spacing w:val="-2"/>
                <w:sz w:val="24"/>
                <w:szCs w:val="24"/>
                <w:lang w:val="ru-RU"/>
              </w:rPr>
              <w:t xml:space="preserve"> </w:t>
            </w:r>
            <w:r w:rsidRPr="004A1881">
              <w:rPr>
                <w:rFonts w:ascii="Times New Roman" w:eastAsia="Times New Roman" w:hAnsi="Times New Roman"/>
                <w:sz w:val="24"/>
                <w:szCs w:val="24"/>
                <w:lang w:val="ru-RU"/>
              </w:rPr>
              <w:t>право:</w:t>
            </w:r>
          </w:p>
          <w:p w:rsidR="001C35ED" w:rsidRPr="004A1881" w:rsidRDefault="001C35ED" w:rsidP="008C4BF6">
            <w:pPr>
              <w:spacing w:after="0" w:line="240" w:lineRule="auto"/>
              <w:ind w:firstLine="709"/>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1) отримувати від Споживача плату за поставлену електричну енергію;</w:t>
            </w:r>
          </w:p>
          <w:p w:rsidR="001C35ED" w:rsidRPr="004A1881" w:rsidRDefault="001C35ED" w:rsidP="008C4BF6">
            <w:pPr>
              <w:spacing w:after="0" w:line="240" w:lineRule="auto"/>
              <w:ind w:firstLine="709"/>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2) контролювати правильність оформлення Споживачем платіжних документів;</w:t>
            </w:r>
          </w:p>
          <w:p w:rsidR="001C35ED" w:rsidRPr="004A1881" w:rsidRDefault="001C35ED" w:rsidP="008C4BF6">
            <w:pPr>
              <w:spacing w:after="0" w:line="240" w:lineRule="auto"/>
              <w:ind w:firstLine="709"/>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1C35ED" w:rsidRPr="004A1881" w:rsidRDefault="001C35ED" w:rsidP="008C4BF6">
            <w:pPr>
              <w:spacing w:after="0" w:line="240" w:lineRule="auto"/>
              <w:ind w:firstLine="709"/>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lastRenderedPageBreak/>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C35ED" w:rsidRPr="004A1881" w:rsidRDefault="001C35ED" w:rsidP="008C4BF6">
            <w:pPr>
              <w:spacing w:after="0" w:line="240" w:lineRule="auto"/>
              <w:ind w:firstLine="709"/>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1C35ED" w:rsidRPr="004A1881" w:rsidRDefault="001C35ED" w:rsidP="008C4BF6">
            <w:pPr>
              <w:spacing w:after="0" w:line="240" w:lineRule="auto"/>
              <w:ind w:firstLine="709"/>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1C35ED" w:rsidRPr="004A1881" w:rsidRDefault="001C35ED" w:rsidP="008C4BF6">
            <w:pPr>
              <w:spacing w:after="0" w:line="240" w:lineRule="auto"/>
              <w:ind w:firstLine="709"/>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7) інші права, передбачені чинним законодавством і цим Договором.</w:t>
            </w:r>
          </w:p>
          <w:p w:rsidR="001C35ED" w:rsidRPr="004A1881" w:rsidRDefault="001C35ED" w:rsidP="008C4BF6">
            <w:pPr>
              <w:widowControl w:val="0"/>
              <w:tabs>
                <w:tab w:val="left" w:pos="596"/>
              </w:tabs>
              <w:autoSpaceDE w:val="0"/>
              <w:autoSpaceDN w:val="0"/>
              <w:spacing w:after="0" w:line="240" w:lineRule="auto"/>
              <w:jc w:val="both"/>
              <w:rPr>
                <w:rFonts w:ascii="Times New Roman" w:eastAsia="Times New Roman" w:hAnsi="Times New Roman"/>
                <w:sz w:val="24"/>
                <w:szCs w:val="24"/>
                <w:lang w:val="ru-RU"/>
              </w:rPr>
            </w:pPr>
            <w:r w:rsidRPr="004A1881">
              <w:rPr>
                <w:rFonts w:ascii="Times New Roman" w:eastAsia="Times New Roman" w:hAnsi="Times New Roman"/>
                <w:sz w:val="24"/>
                <w:szCs w:val="24"/>
                <w:lang w:val="ru-RU"/>
              </w:rPr>
              <w:t>7.2. Постачальник</w:t>
            </w:r>
            <w:r w:rsidRPr="004A1881">
              <w:rPr>
                <w:rFonts w:ascii="Times New Roman" w:eastAsia="Times New Roman" w:hAnsi="Times New Roman"/>
                <w:spacing w:val="-1"/>
                <w:sz w:val="24"/>
                <w:szCs w:val="24"/>
                <w:lang w:val="ru-RU"/>
              </w:rPr>
              <w:t xml:space="preserve"> </w:t>
            </w:r>
            <w:r w:rsidRPr="004A1881">
              <w:rPr>
                <w:rFonts w:ascii="Times New Roman" w:eastAsia="Times New Roman" w:hAnsi="Times New Roman"/>
                <w:sz w:val="24"/>
                <w:szCs w:val="24"/>
                <w:lang w:val="ru-RU"/>
              </w:rPr>
              <w:t>зобов'язується:</w:t>
            </w:r>
          </w:p>
          <w:p w:rsidR="001C35ED" w:rsidRPr="004A1881" w:rsidRDefault="001C35ED" w:rsidP="008C4BF6">
            <w:pPr>
              <w:widowControl w:val="0"/>
              <w:tabs>
                <w:tab w:val="left" w:pos="596"/>
              </w:tabs>
              <w:autoSpaceDE w:val="0"/>
              <w:autoSpaceDN w:val="0"/>
              <w:spacing w:after="0" w:line="240" w:lineRule="auto"/>
              <w:jc w:val="both"/>
              <w:rPr>
                <w:rFonts w:ascii="Times New Roman" w:eastAsia="Times New Roman" w:hAnsi="Times New Roman"/>
                <w:b/>
                <w:sz w:val="24"/>
                <w:szCs w:val="24"/>
                <w:lang w:val="ru-RU"/>
              </w:rPr>
            </w:pPr>
            <w:r w:rsidRPr="004A1881">
              <w:rPr>
                <w:rFonts w:ascii="Times New Roman" w:eastAsia="Times New Roman" w:hAnsi="Times New Roman"/>
                <w:sz w:val="24"/>
                <w:szCs w:val="24"/>
                <w:lang w:val="ru-RU"/>
              </w:rPr>
              <w:t xml:space="preserve">      1) забезпечувати належну якість надання послуг з постачання електричної енергії відповідно </w:t>
            </w:r>
            <w:r w:rsidRPr="004A1881">
              <w:rPr>
                <w:rFonts w:ascii="Times New Roman" w:eastAsia="Times New Roman" w:hAnsi="Times New Roman"/>
                <w:spacing w:val="-4"/>
                <w:sz w:val="24"/>
                <w:szCs w:val="24"/>
                <w:lang w:val="ru-RU"/>
              </w:rPr>
              <w:t xml:space="preserve">до </w:t>
            </w:r>
            <w:r w:rsidRPr="004A1881">
              <w:rPr>
                <w:rFonts w:ascii="Times New Roman" w:eastAsia="Times New Roman" w:hAnsi="Times New Roman"/>
                <w:sz w:val="24"/>
                <w:szCs w:val="24"/>
                <w:lang w:val="ru-RU"/>
              </w:rPr>
              <w:t>вимог чинного законодавства та цього</w:t>
            </w:r>
            <w:r w:rsidRPr="004A1881">
              <w:rPr>
                <w:rFonts w:ascii="Times New Roman" w:eastAsia="Times New Roman" w:hAnsi="Times New Roman"/>
                <w:spacing w:val="4"/>
                <w:sz w:val="24"/>
                <w:szCs w:val="24"/>
                <w:lang w:val="ru-RU"/>
              </w:rPr>
              <w:t xml:space="preserve"> </w:t>
            </w:r>
            <w:r w:rsidRPr="004A1881">
              <w:rPr>
                <w:rFonts w:ascii="Times New Roman" w:eastAsia="Times New Roman" w:hAnsi="Times New Roman"/>
                <w:sz w:val="24"/>
                <w:szCs w:val="24"/>
                <w:lang w:val="ru-RU"/>
              </w:rPr>
              <w:t>Договору;</w:t>
            </w:r>
          </w:p>
          <w:p w:rsidR="001C35ED" w:rsidRPr="004A1881" w:rsidRDefault="001C35ED" w:rsidP="008C4BF6">
            <w:pPr>
              <w:widowControl w:val="0"/>
              <w:tabs>
                <w:tab w:val="left" w:pos="437"/>
              </w:tabs>
              <w:autoSpaceDE w:val="0"/>
              <w:autoSpaceDN w:val="0"/>
              <w:spacing w:after="0" w:line="240" w:lineRule="auto"/>
              <w:jc w:val="both"/>
              <w:rPr>
                <w:rFonts w:ascii="Times New Roman" w:eastAsia="Times New Roman" w:hAnsi="Times New Roman"/>
                <w:sz w:val="24"/>
                <w:szCs w:val="24"/>
                <w:lang w:val="ru-RU"/>
              </w:rPr>
            </w:pPr>
            <w:r w:rsidRPr="004A1881">
              <w:rPr>
                <w:rFonts w:ascii="Times New Roman" w:eastAsia="Times New Roman" w:hAnsi="Times New Roman"/>
                <w:sz w:val="24"/>
                <w:szCs w:val="24"/>
                <w:lang w:val="ru-RU"/>
              </w:rPr>
              <w:t xml:space="preserve">      2) нараховувати і виставляти рахунки Споживачу за поставлену електричну енергію відповідно </w:t>
            </w:r>
            <w:r w:rsidRPr="004A1881">
              <w:rPr>
                <w:rFonts w:ascii="Times New Roman" w:eastAsia="Times New Roman" w:hAnsi="Times New Roman"/>
                <w:spacing w:val="-4"/>
                <w:sz w:val="24"/>
                <w:szCs w:val="24"/>
                <w:lang w:val="ru-RU"/>
              </w:rPr>
              <w:t xml:space="preserve">до </w:t>
            </w:r>
            <w:r w:rsidRPr="004A1881">
              <w:rPr>
                <w:rFonts w:ascii="Times New Roman" w:eastAsia="Times New Roman" w:hAnsi="Times New Roman"/>
                <w:sz w:val="24"/>
                <w:szCs w:val="24"/>
                <w:lang w:val="ru-RU"/>
              </w:rPr>
              <w:t>вимог та у</w:t>
            </w:r>
            <w:r w:rsidR="00FA0595">
              <w:rPr>
                <w:rFonts w:ascii="Times New Roman" w:eastAsia="Times New Roman" w:hAnsi="Times New Roman"/>
                <w:sz w:val="24"/>
                <w:szCs w:val="24"/>
                <w:lang w:val="ru-RU"/>
              </w:rPr>
              <w:t xml:space="preserve"> </w:t>
            </w:r>
            <w:r w:rsidRPr="004A1881">
              <w:rPr>
                <w:rFonts w:ascii="Times New Roman" w:eastAsia="Times New Roman" w:hAnsi="Times New Roman"/>
                <w:sz w:val="24"/>
                <w:szCs w:val="24"/>
                <w:lang w:val="ru-RU"/>
              </w:rPr>
              <w:t xml:space="preserve"> порядку, передбачених ПРРЕЕ та </w:t>
            </w:r>
            <w:r w:rsidRPr="004A1881">
              <w:rPr>
                <w:rFonts w:ascii="Times New Roman" w:eastAsia="Times New Roman" w:hAnsi="Times New Roman"/>
                <w:spacing w:val="-3"/>
                <w:sz w:val="24"/>
                <w:szCs w:val="24"/>
                <w:lang w:val="ru-RU"/>
              </w:rPr>
              <w:t>цим</w:t>
            </w:r>
            <w:r w:rsidRPr="004A1881">
              <w:rPr>
                <w:rFonts w:ascii="Times New Roman" w:eastAsia="Times New Roman" w:hAnsi="Times New Roman"/>
                <w:spacing w:val="3"/>
                <w:sz w:val="24"/>
                <w:szCs w:val="24"/>
                <w:lang w:val="ru-RU"/>
              </w:rPr>
              <w:t xml:space="preserve"> </w:t>
            </w:r>
            <w:r w:rsidRPr="004A1881">
              <w:rPr>
                <w:rFonts w:ascii="Times New Roman" w:eastAsia="Times New Roman" w:hAnsi="Times New Roman"/>
                <w:sz w:val="24"/>
                <w:szCs w:val="24"/>
                <w:lang w:val="ru-RU"/>
              </w:rPr>
              <w:t>Договором;</w:t>
            </w:r>
          </w:p>
          <w:p w:rsidR="001C35ED" w:rsidRPr="004A1881" w:rsidRDefault="001C35ED" w:rsidP="008C4BF6">
            <w:pPr>
              <w:widowControl w:val="0"/>
              <w:tabs>
                <w:tab w:val="left" w:pos="437"/>
              </w:tabs>
              <w:autoSpaceDE w:val="0"/>
              <w:autoSpaceDN w:val="0"/>
              <w:spacing w:after="0" w:line="240" w:lineRule="auto"/>
              <w:jc w:val="both"/>
              <w:rPr>
                <w:rFonts w:ascii="Times New Roman" w:eastAsia="Times New Roman" w:hAnsi="Times New Roman"/>
                <w:sz w:val="24"/>
                <w:szCs w:val="24"/>
                <w:lang w:val="ru-RU"/>
              </w:rPr>
            </w:pPr>
            <w:r w:rsidRPr="004A1881">
              <w:rPr>
                <w:rFonts w:ascii="Times New Roman" w:eastAsia="Times New Roman" w:hAnsi="Times New Roman"/>
                <w:sz w:val="24"/>
                <w:szCs w:val="24"/>
                <w:lang w:val="ru-RU"/>
              </w:rPr>
              <w:t xml:space="preserve">      3) видавати Споживачеві безоплатно платіжні документи та форми</w:t>
            </w:r>
            <w:r w:rsidRPr="004A1881">
              <w:rPr>
                <w:rFonts w:ascii="Times New Roman" w:eastAsia="Times New Roman" w:hAnsi="Times New Roman"/>
                <w:spacing w:val="-12"/>
                <w:sz w:val="24"/>
                <w:szCs w:val="24"/>
                <w:lang w:val="ru-RU"/>
              </w:rPr>
              <w:t xml:space="preserve"> </w:t>
            </w:r>
            <w:r w:rsidRPr="004A1881">
              <w:rPr>
                <w:rFonts w:ascii="Times New Roman" w:eastAsia="Times New Roman" w:hAnsi="Times New Roman"/>
                <w:sz w:val="24"/>
                <w:szCs w:val="24"/>
                <w:lang w:val="ru-RU"/>
              </w:rPr>
              <w:t>звернень;</w:t>
            </w:r>
          </w:p>
          <w:p w:rsidR="001C35ED" w:rsidRPr="004A1881" w:rsidRDefault="001C35ED" w:rsidP="008C4BF6">
            <w:pPr>
              <w:widowControl w:val="0"/>
              <w:tabs>
                <w:tab w:val="left" w:pos="466"/>
              </w:tabs>
              <w:autoSpaceDE w:val="0"/>
              <w:autoSpaceDN w:val="0"/>
              <w:spacing w:after="0" w:line="240" w:lineRule="auto"/>
              <w:jc w:val="both"/>
              <w:rPr>
                <w:rFonts w:ascii="Times New Roman" w:eastAsia="Times New Roman" w:hAnsi="Times New Roman"/>
                <w:sz w:val="24"/>
                <w:szCs w:val="24"/>
                <w:lang w:val="ru-RU"/>
              </w:rPr>
            </w:pPr>
            <w:r w:rsidRPr="004A1881">
              <w:rPr>
                <w:rFonts w:ascii="Times New Roman" w:eastAsia="Times New Roman" w:hAnsi="Times New Roman"/>
                <w:sz w:val="24"/>
                <w:szCs w:val="24"/>
                <w:lang w:val="ru-RU"/>
              </w:rPr>
              <w:t xml:space="preserve">      4) приймати оплату наданих за цим Договором послуг будь-яким способом, що передбачений цим Договором;</w:t>
            </w:r>
          </w:p>
          <w:p w:rsidR="001C35ED" w:rsidRPr="004A1881" w:rsidRDefault="001C35ED" w:rsidP="008C4BF6">
            <w:pPr>
              <w:widowControl w:val="0"/>
              <w:tabs>
                <w:tab w:val="left" w:pos="466"/>
              </w:tabs>
              <w:autoSpaceDE w:val="0"/>
              <w:autoSpaceDN w:val="0"/>
              <w:spacing w:after="0" w:line="240" w:lineRule="auto"/>
              <w:jc w:val="both"/>
              <w:rPr>
                <w:rFonts w:ascii="Times New Roman" w:eastAsia="Times New Roman" w:hAnsi="Times New Roman"/>
                <w:sz w:val="24"/>
                <w:szCs w:val="24"/>
                <w:lang w:val="ru-RU"/>
              </w:rPr>
            </w:pPr>
            <w:r w:rsidRPr="004A1881">
              <w:rPr>
                <w:rFonts w:ascii="Times New Roman" w:eastAsia="Times New Roman" w:hAnsi="Times New Roman"/>
                <w:sz w:val="24"/>
                <w:szCs w:val="24"/>
                <w:lang w:val="ru-RU"/>
              </w:rPr>
              <w:t xml:space="preserve">      5)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w:t>
            </w:r>
            <w:r w:rsidRPr="004A1881">
              <w:rPr>
                <w:rFonts w:ascii="Times New Roman" w:eastAsia="Times New Roman" w:hAnsi="Times New Roman"/>
                <w:spacing w:val="-36"/>
                <w:sz w:val="24"/>
                <w:szCs w:val="24"/>
                <w:lang w:val="ru-RU"/>
              </w:rPr>
              <w:t xml:space="preserve"> </w:t>
            </w:r>
            <w:r w:rsidRPr="004A1881">
              <w:rPr>
                <w:rFonts w:ascii="Times New Roman" w:eastAsia="Times New Roman" w:hAnsi="Times New Roman"/>
                <w:sz w:val="24"/>
                <w:szCs w:val="24"/>
                <w:lang w:val="ru-RU"/>
              </w:rPr>
              <w:t>вимоги;</w:t>
            </w:r>
          </w:p>
          <w:p w:rsidR="001C35ED" w:rsidRPr="004A1881" w:rsidRDefault="001C35ED" w:rsidP="008C4BF6">
            <w:pPr>
              <w:widowControl w:val="0"/>
              <w:tabs>
                <w:tab w:val="left" w:pos="466"/>
              </w:tabs>
              <w:autoSpaceDE w:val="0"/>
              <w:autoSpaceDN w:val="0"/>
              <w:spacing w:after="0" w:line="240" w:lineRule="auto"/>
              <w:jc w:val="both"/>
              <w:rPr>
                <w:rFonts w:ascii="Times New Roman" w:eastAsia="Times New Roman" w:hAnsi="Times New Roman"/>
                <w:sz w:val="24"/>
                <w:szCs w:val="24"/>
                <w:lang w:val="ru-RU"/>
              </w:rPr>
            </w:pPr>
            <w:r w:rsidRPr="004A1881">
              <w:rPr>
                <w:rFonts w:ascii="Times New Roman" w:eastAsia="Times New Roman" w:hAnsi="Times New Roman"/>
                <w:sz w:val="24"/>
                <w:szCs w:val="24"/>
                <w:lang w:val="ru-RU"/>
              </w:rPr>
              <w:t xml:space="preserve">      6) забезпечувати належну організацію власної роботи для можливості передачі та обробки звернення Споживача з питань, що пов'язані з виконанням цього</w:t>
            </w:r>
            <w:r w:rsidRPr="004A1881">
              <w:rPr>
                <w:rFonts w:ascii="Times New Roman" w:eastAsia="Times New Roman" w:hAnsi="Times New Roman"/>
                <w:spacing w:val="-7"/>
                <w:sz w:val="24"/>
                <w:szCs w:val="24"/>
                <w:lang w:val="ru-RU"/>
              </w:rPr>
              <w:t xml:space="preserve"> </w:t>
            </w:r>
            <w:r w:rsidRPr="004A1881">
              <w:rPr>
                <w:rFonts w:ascii="Times New Roman" w:eastAsia="Times New Roman" w:hAnsi="Times New Roman"/>
                <w:sz w:val="24"/>
                <w:szCs w:val="24"/>
                <w:lang w:val="ru-RU"/>
              </w:rPr>
              <w:t>Договору;</w:t>
            </w:r>
          </w:p>
          <w:p w:rsidR="001C35ED" w:rsidRPr="004A1881" w:rsidRDefault="001C35ED" w:rsidP="008C4BF6">
            <w:pPr>
              <w:widowControl w:val="0"/>
              <w:tabs>
                <w:tab w:val="left" w:pos="466"/>
              </w:tabs>
              <w:autoSpaceDE w:val="0"/>
              <w:autoSpaceDN w:val="0"/>
              <w:spacing w:after="0" w:line="240" w:lineRule="auto"/>
              <w:jc w:val="both"/>
              <w:rPr>
                <w:rFonts w:ascii="Times New Roman" w:eastAsia="Times New Roman" w:hAnsi="Times New Roman"/>
                <w:sz w:val="24"/>
                <w:szCs w:val="24"/>
                <w:lang w:val="ru-RU"/>
              </w:rPr>
            </w:pPr>
            <w:r w:rsidRPr="004A1881">
              <w:rPr>
                <w:rFonts w:ascii="Times New Roman" w:eastAsia="Times New Roman" w:hAnsi="Times New Roman"/>
                <w:sz w:val="24"/>
                <w:szCs w:val="24"/>
                <w:lang w:val="ru-RU"/>
              </w:rPr>
              <w:t xml:space="preserve">      7) відшкодовувати збитки, понесені Споживачем у випадку невиконання або неналежного виконання Постачальником своїх зобов'язань за цим</w:t>
            </w:r>
            <w:r w:rsidRPr="004A1881">
              <w:rPr>
                <w:rFonts w:ascii="Times New Roman" w:eastAsia="Times New Roman" w:hAnsi="Times New Roman"/>
                <w:spacing w:val="1"/>
                <w:sz w:val="24"/>
                <w:szCs w:val="24"/>
                <w:lang w:val="ru-RU"/>
              </w:rPr>
              <w:t xml:space="preserve"> </w:t>
            </w:r>
            <w:r w:rsidRPr="004A1881">
              <w:rPr>
                <w:rFonts w:ascii="Times New Roman" w:eastAsia="Times New Roman" w:hAnsi="Times New Roman"/>
                <w:sz w:val="24"/>
                <w:szCs w:val="24"/>
                <w:lang w:val="ru-RU"/>
              </w:rPr>
              <w:t>Договором;</w:t>
            </w:r>
          </w:p>
          <w:p w:rsidR="001C35ED" w:rsidRPr="004A1881" w:rsidRDefault="001C35ED" w:rsidP="008C4BF6">
            <w:pPr>
              <w:widowControl w:val="0"/>
              <w:tabs>
                <w:tab w:val="left" w:pos="466"/>
              </w:tabs>
              <w:autoSpaceDE w:val="0"/>
              <w:autoSpaceDN w:val="0"/>
              <w:spacing w:after="0" w:line="240" w:lineRule="auto"/>
              <w:jc w:val="both"/>
              <w:rPr>
                <w:rFonts w:ascii="Times New Roman" w:eastAsia="Times New Roman" w:hAnsi="Times New Roman"/>
                <w:sz w:val="24"/>
                <w:szCs w:val="24"/>
                <w:lang w:val="ru-RU"/>
              </w:rPr>
            </w:pPr>
            <w:r w:rsidRPr="004A1881">
              <w:rPr>
                <w:rFonts w:ascii="Times New Roman" w:eastAsia="Times New Roman" w:hAnsi="Times New Roman"/>
                <w:sz w:val="24"/>
                <w:szCs w:val="24"/>
                <w:lang w:val="ru-RU"/>
              </w:rPr>
              <w:t xml:space="preserve">      8) забезпечувати конфіденційність даних, отриманих від</w:t>
            </w:r>
            <w:r w:rsidRPr="004A1881">
              <w:rPr>
                <w:rFonts w:ascii="Times New Roman" w:eastAsia="Times New Roman" w:hAnsi="Times New Roman"/>
                <w:spacing w:val="3"/>
                <w:sz w:val="24"/>
                <w:szCs w:val="24"/>
                <w:lang w:val="ru-RU"/>
              </w:rPr>
              <w:t xml:space="preserve"> </w:t>
            </w:r>
            <w:r w:rsidRPr="004A1881">
              <w:rPr>
                <w:rFonts w:ascii="Times New Roman" w:eastAsia="Times New Roman" w:hAnsi="Times New Roman"/>
                <w:sz w:val="24"/>
                <w:szCs w:val="24"/>
                <w:lang w:val="ru-RU"/>
              </w:rPr>
              <w:t>Споживача;</w:t>
            </w:r>
          </w:p>
          <w:p w:rsidR="001C35ED" w:rsidRPr="004A1881" w:rsidRDefault="001C35ED" w:rsidP="008C4BF6">
            <w:pPr>
              <w:widowControl w:val="0"/>
              <w:tabs>
                <w:tab w:val="left" w:pos="466"/>
              </w:tabs>
              <w:autoSpaceDE w:val="0"/>
              <w:autoSpaceDN w:val="0"/>
              <w:spacing w:after="0" w:line="240" w:lineRule="auto"/>
              <w:jc w:val="both"/>
              <w:rPr>
                <w:rFonts w:ascii="Times New Roman" w:eastAsia="Times New Roman" w:hAnsi="Times New Roman"/>
                <w:sz w:val="24"/>
                <w:szCs w:val="24"/>
                <w:lang w:val="ru-RU"/>
              </w:rPr>
            </w:pPr>
            <w:r w:rsidRPr="004A1881">
              <w:rPr>
                <w:rFonts w:ascii="Times New Roman" w:eastAsia="Times New Roman" w:hAnsi="Times New Roman"/>
                <w:sz w:val="24"/>
                <w:szCs w:val="24"/>
                <w:lang w:val="ru-RU"/>
              </w:rPr>
              <w:t xml:space="preserve">      9) виконувати інші обов'язки, покладені на Постачальника чинним законодавством та/або цим Договором.</w:t>
            </w:r>
          </w:p>
          <w:p w:rsidR="001C35ED" w:rsidRPr="004A1881" w:rsidRDefault="001C35ED" w:rsidP="008C4BF6">
            <w:pPr>
              <w:widowControl w:val="0"/>
              <w:tabs>
                <w:tab w:val="left" w:pos="466"/>
              </w:tabs>
              <w:autoSpaceDE w:val="0"/>
              <w:autoSpaceDN w:val="0"/>
              <w:spacing w:after="0" w:line="240" w:lineRule="auto"/>
              <w:jc w:val="both"/>
              <w:rPr>
                <w:rFonts w:ascii="Times New Roman" w:eastAsia="Times New Roman" w:hAnsi="Times New Roman"/>
                <w:sz w:val="24"/>
                <w:szCs w:val="24"/>
                <w:lang w:val="ru-RU"/>
              </w:rPr>
            </w:pPr>
          </w:p>
          <w:p w:rsidR="001C35ED" w:rsidRPr="004A1881" w:rsidRDefault="001C35ED" w:rsidP="008C4BF6">
            <w:pPr>
              <w:widowControl w:val="0"/>
              <w:tabs>
                <w:tab w:val="left" w:pos="443"/>
              </w:tabs>
              <w:autoSpaceDE w:val="0"/>
              <w:autoSpaceDN w:val="0"/>
              <w:spacing w:after="0" w:line="240" w:lineRule="auto"/>
              <w:ind w:right="-2"/>
              <w:jc w:val="center"/>
              <w:outlineLvl w:val="0"/>
              <w:rPr>
                <w:rFonts w:ascii="Times New Roman" w:eastAsia="Times New Roman" w:hAnsi="Times New Roman"/>
                <w:b/>
                <w:bCs/>
                <w:kern w:val="32"/>
                <w:sz w:val="24"/>
                <w:szCs w:val="24"/>
                <w:lang w:val="uk-UA"/>
              </w:rPr>
            </w:pPr>
            <w:r w:rsidRPr="004A1881">
              <w:rPr>
                <w:rFonts w:ascii="Times New Roman" w:eastAsia="Times New Roman" w:hAnsi="Times New Roman"/>
                <w:b/>
                <w:bCs/>
                <w:kern w:val="32"/>
                <w:sz w:val="24"/>
                <w:szCs w:val="24"/>
                <w:lang w:val="uk-UA"/>
              </w:rPr>
              <w:t>8.Порядок припинення та відновлення постачання електричної</w:t>
            </w:r>
            <w:r w:rsidRPr="004A1881">
              <w:rPr>
                <w:rFonts w:ascii="Times New Roman" w:eastAsia="Times New Roman" w:hAnsi="Times New Roman"/>
                <w:b/>
                <w:bCs/>
                <w:spacing w:val="-6"/>
                <w:kern w:val="32"/>
                <w:sz w:val="24"/>
                <w:szCs w:val="24"/>
                <w:lang w:val="uk-UA"/>
              </w:rPr>
              <w:t xml:space="preserve"> </w:t>
            </w:r>
            <w:r w:rsidRPr="004A1881">
              <w:rPr>
                <w:rFonts w:ascii="Times New Roman" w:eastAsia="Times New Roman" w:hAnsi="Times New Roman"/>
                <w:b/>
                <w:bCs/>
                <w:kern w:val="32"/>
                <w:sz w:val="24"/>
                <w:szCs w:val="24"/>
                <w:lang w:val="uk-UA"/>
              </w:rPr>
              <w:t>енергії</w:t>
            </w:r>
          </w:p>
          <w:p w:rsidR="001C35ED" w:rsidRPr="004A1881" w:rsidRDefault="001C35ED" w:rsidP="008C4BF6">
            <w:pPr>
              <w:spacing w:after="200" w:line="276" w:lineRule="auto"/>
              <w:ind w:left="1069"/>
              <w:contextualSpacing/>
              <w:rPr>
                <w:rFonts w:ascii="Times New Roman" w:eastAsia="Times New Roman" w:hAnsi="Times New Roman"/>
                <w:sz w:val="24"/>
                <w:szCs w:val="24"/>
                <w:lang w:val="uk-UA"/>
              </w:rPr>
            </w:pPr>
          </w:p>
          <w:p w:rsidR="001C35ED" w:rsidRPr="004A1881" w:rsidRDefault="001C35ED" w:rsidP="008C4BF6">
            <w:pPr>
              <w:widowControl w:val="0"/>
              <w:tabs>
                <w:tab w:val="left" w:pos="605"/>
              </w:tabs>
              <w:autoSpaceDE w:val="0"/>
              <w:autoSpaceDN w:val="0"/>
              <w:spacing w:after="0" w:line="240" w:lineRule="auto"/>
              <w:ind w:right="-2"/>
              <w:jc w:val="both"/>
              <w:rPr>
                <w:rFonts w:ascii="Times New Roman" w:eastAsia="Times New Roman" w:hAnsi="Times New Roman"/>
                <w:sz w:val="24"/>
                <w:szCs w:val="24"/>
                <w:lang w:val="ru-RU"/>
              </w:rPr>
            </w:pPr>
            <w:r w:rsidRPr="004A1881">
              <w:rPr>
                <w:rFonts w:ascii="Times New Roman" w:eastAsia="Times New Roman" w:hAnsi="Times New Roman"/>
                <w:sz w:val="24"/>
                <w:szCs w:val="24"/>
                <w:lang w:val="ru-RU"/>
              </w:rPr>
              <w:t xml:space="preserve">8.1. Постачальник має право звернутися до оператора системи з вимогою про відключення об'єкта Споживача </w:t>
            </w:r>
            <w:r w:rsidRPr="004A1881">
              <w:rPr>
                <w:rFonts w:ascii="Times New Roman" w:eastAsia="Times New Roman" w:hAnsi="Times New Roman"/>
                <w:spacing w:val="-3"/>
                <w:sz w:val="24"/>
                <w:szCs w:val="24"/>
                <w:lang w:val="ru-RU"/>
              </w:rPr>
              <w:t xml:space="preserve">від </w:t>
            </w:r>
            <w:r w:rsidRPr="004A1881">
              <w:rPr>
                <w:rFonts w:ascii="Times New Roman" w:eastAsia="Times New Roman" w:hAnsi="Times New Roman"/>
                <w:sz w:val="24"/>
                <w:szCs w:val="24"/>
                <w:lang w:val="ru-RU"/>
              </w:rPr>
              <w:t>електропостачання у випадку порушення Споживачем строків оплати за цим Договором, у тому числі за графіком погашення</w:t>
            </w:r>
            <w:r w:rsidRPr="004A1881">
              <w:rPr>
                <w:rFonts w:ascii="Times New Roman" w:eastAsia="Times New Roman" w:hAnsi="Times New Roman"/>
                <w:spacing w:val="-16"/>
                <w:sz w:val="24"/>
                <w:szCs w:val="24"/>
                <w:lang w:val="ru-RU"/>
              </w:rPr>
              <w:t xml:space="preserve"> </w:t>
            </w:r>
            <w:r w:rsidRPr="004A1881">
              <w:rPr>
                <w:rFonts w:ascii="Times New Roman" w:eastAsia="Times New Roman" w:hAnsi="Times New Roman"/>
                <w:sz w:val="24"/>
                <w:szCs w:val="24"/>
                <w:lang w:val="ru-RU"/>
              </w:rPr>
              <w:t>заборгованості.</w:t>
            </w:r>
          </w:p>
          <w:p w:rsidR="001C35ED" w:rsidRPr="004A1881" w:rsidRDefault="001C35ED" w:rsidP="008C4BF6">
            <w:pPr>
              <w:widowControl w:val="0"/>
              <w:tabs>
                <w:tab w:val="left" w:pos="610"/>
              </w:tabs>
              <w:autoSpaceDE w:val="0"/>
              <w:autoSpaceDN w:val="0"/>
              <w:spacing w:after="0" w:line="240" w:lineRule="auto"/>
              <w:ind w:right="-2"/>
              <w:jc w:val="both"/>
              <w:rPr>
                <w:rFonts w:ascii="Times New Roman" w:eastAsia="Times New Roman" w:hAnsi="Times New Roman"/>
                <w:sz w:val="24"/>
                <w:szCs w:val="24"/>
                <w:lang w:val="ru-RU"/>
              </w:rPr>
            </w:pPr>
            <w:r w:rsidRPr="004A1881">
              <w:rPr>
                <w:rFonts w:ascii="Times New Roman" w:eastAsia="Times New Roman" w:hAnsi="Times New Roman"/>
                <w:sz w:val="24"/>
                <w:szCs w:val="24"/>
                <w:lang w:val="ru-RU"/>
              </w:rPr>
              <w:t xml:space="preserve">8.2. Припинення електропостачання не звільняє Споживача </w:t>
            </w:r>
            <w:r w:rsidRPr="004A1881">
              <w:rPr>
                <w:rFonts w:ascii="Times New Roman" w:eastAsia="Times New Roman" w:hAnsi="Times New Roman"/>
                <w:spacing w:val="-3"/>
                <w:sz w:val="24"/>
                <w:szCs w:val="24"/>
                <w:lang w:val="ru-RU"/>
              </w:rPr>
              <w:t xml:space="preserve">від </w:t>
            </w:r>
            <w:r w:rsidRPr="004A1881">
              <w:rPr>
                <w:rFonts w:ascii="Times New Roman" w:eastAsia="Times New Roman" w:hAnsi="Times New Roman"/>
                <w:sz w:val="24"/>
                <w:szCs w:val="24"/>
                <w:lang w:val="ru-RU"/>
              </w:rPr>
              <w:t>обов'язку сплатити заборгованість Постачальнику за цим</w:t>
            </w:r>
            <w:r w:rsidRPr="004A1881">
              <w:rPr>
                <w:rFonts w:ascii="Times New Roman" w:eastAsia="Times New Roman" w:hAnsi="Times New Roman"/>
                <w:spacing w:val="-5"/>
                <w:sz w:val="24"/>
                <w:szCs w:val="24"/>
                <w:lang w:val="ru-RU"/>
              </w:rPr>
              <w:t xml:space="preserve"> </w:t>
            </w:r>
            <w:r w:rsidRPr="004A1881">
              <w:rPr>
                <w:rFonts w:ascii="Times New Roman" w:eastAsia="Times New Roman" w:hAnsi="Times New Roman"/>
                <w:sz w:val="24"/>
                <w:szCs w:val="24"/>
                <w:lang w:val="ru-RU"/>
              </w:rPr>
              <w:t>Договором.</w:t>
            </w:r>
          </w:p>
          <w:p w:rsidR="001C35ED" w:rsidRPr="004A1881" w:rsidRDefault="001C35ED" w:rsidP="008C4BF6">
            <w:pPr>
              <w:widowControl w:val="0"/>
              <w:tabs>
                <w:tab w:val="left" w:pos="591"/>
              </w:tabs>
              <w:autoSpaceDE w:val="0"/>
              <w:autoSpaceDN w:val="0"/>
              <w:spacing w:after="0" w:line="240" w:lineRule="auto"/>
              <w:ind w:right="-2"/>
              <w:jc w:val="both"/>
              <w:rPr>
                <w:rFonts w:ascii="Times New Roman" w:eastAsia="Times New Roman" w:hAnsi="Times New Roman"/>
                <w:sz w:val="24"/>
                <w:szCs w:val="24"/>
                <w:lang w:val="ru-RU"/>
              </w:rPr>
            </w:pPr>
            <w:r w:rsidRPr="004A1881">
              <w:rPr>
                <w:rFonts w:ascii="Times New Roman" w:eastAsia="Times New Roman" w:hAnsi="Times New Roman"/>
                <w:sz w:val="24"/>
                <w:szCs w:val="24"/>
                <w:lang w:val="ru-RU"/>
              </w:rPr>
              <w:t>8.3. Відновлення</w:t>
            </w:r>
            <w:r w:rsidRPr="004A1881">
              <w:rPr>
                <w:rFonts w:ascii="Times New Roman" w:eastAsia="Times New Roman" w:hAnsi="Times New Roman"/>
                <w:spacing w:val="-11"/>
                <w:sz w:val="24"/>
                <w:szCs w:val="24"/>
                <w:lang w:val="ru-RU"/>
              </w:rPr>
              <w:t xml:space="preserve"> </w:t>
            </w:r>
            <w:r w:rsidRPr="004A1881">
              <w:rPr>
                <w:rFonts w:ascii="Times New Roman" w:eastAsia="Times New Roman" w:hAnsi="Times New Roman"/>
                <w:sz w:val="24"/>
                <w:szCs w:val="24"/>
                <w:lang w:val="ru-RU"/>
              </w:rPr>
              <w:t>постачання</w:t>
            </w:r>
            <w:r w:rsidRPr="004A1881">
              <w:rPr>
                <w:rFonts w:ascii="Times New Roman" w:eastAsia="Times New Roman" w:hAnsi="Times New Roman"/>
                <w:spacing w:val="-6"/>
                <w:sz w:val="24"/>
                <w:szCs w:val="24"/>
                <w:lang w:val="ru-RU"/>
              </w:rPr>
              <w:t xml:space="preserve"> </w:t>
            </w:r>
            <w:r w:rsidRPr="004A1881">
              <w:rPr>
                <w:rFonts w:ascii="Times New Roman" w:eastAsia="Times New Roman" w:hAnsi="Times New Roman"/>
                <w:sz w:val="24"/>
                <w:szCs w:val="24"/>
                <w:lang w:val="ru-RU"/>
              </w:rPr>
              <w:t>електричної</w:t>
            </w:r>
            <w:r w:rsidRPr="004A1881">
              <w:rPr>
                <w:rFonts w:ascii="Times New Roman" w:eastAsia="Times New Roman" w:hAnsi="Times New Roman"/>
                <w:spacing w:val="-15"/>
                <w:sz w:val="24"/>
                <w:szCs w:val="24"/>
                <w:lang w:val="ru-RU"/>
              </w:rPr>
              <w:t xml:space="preserve"> </w:t>
            </w:r>
            <w:r w:rsidRPr="004A1881">
              <w:rPr>
                <w:rFonts w:ascii="Times New Roman" w:eastAsia="Times New Roman" w:hAnsi="Times New Roman"/>
                <w:sz w:val="24"/>
                <w:szCs w:val="24"/>
                <w:lang w:val="ru-RU"/>
              </w:rPr>
              <w:t>енергії</w:t>
            </w:r>
            <w:r w:rsidRPr="004A1881">
              <w:rPr>
                <w:rFonts w:ascii="Times New Roman" w:eastAsia="Times New Roman" w:hAnsi="Times New Roman"/>
                <w:spacing w:val="-10"/>
                <w:sz w:val="24"/>
                <w:szCs w:val="24"/>
                <w:lang w:val="ru-RU"/>
              </w:rPr>
              <w:t xml:space="preserve"> </w:t>
            </w:r>
            <w:r w:rsidRPr="004A1881">
              <w:rPr>
                <w:rFonts w:ascii="Times New Roman" w:eastAsia="Times New Roman" w:hAnsi="Times New Roman"/>
                <w:sz w:val="24"/>
                <w:szCs w:val="24"/>
                <w:lang w:val="ru-RU"/>
              </w:rPr>
              <w:t>Споживачу</w:t>
            </w:r>
            <w:r w:rsidRPr="004A1881">
              <w:rPr>
                <w:rFonts w:ascii="Times New Roman" w:eastAsia="Times New Roman" w:hAnsi="Times New Roman"/>
                <w:spacing w:val="-14"/>
                <w:sz w:val="24"/>
                <w:szCs w:val="24"/>
                <w:lang w:val="ru-RU"/>
              </w:rPr>
              <w:t xml:space="preserve"> </w:t>
            </w:r>
            <w:r w:rsidRPr="004A1881">
              <w:rPr>
                <w:rFonts w:ascii="Times New Roman" w:eastAsia="Times New Roman" w:hAnsi="Times New Roman"/>
                <w:sz w:val="24"/>
                <w:szCs w:val="24"/>
                <w:lang w:val="ru-RU"/>
              </w:rPr>
              <w:t>може</w:t>
            </w:r>
            <w:r w:rsidRPr="004A1881">
              <w:rPr>
                <w:rFonts w:ascii="Times New Roman" w:eastAsia="Times New Roman" w:hAnsi="Times New Roman"/>
                <w:spacing w:val="-8"/>
                <w:sz w:val="24"/>
                <w:szCs w:val="24"/>
                <w:lang w:val="ru-RU"/>
              </w:rPr>
              <w:t xml:space="preserve"> </w:t>
            </w:r>
            <w:r w:rsidRPr="004A1881">
              <w:rPr>
                <w:rFonts w:ascii="Times New Roman" w:eastAsia="Times New Roman" w:hAnsi="Times New Roman"/>
                <w:spacing w:val="-4"/>
                <w:sz w:val="24"/>
                <w:szCs w:val="24"/>
                <w:lang w:val="ru-RU"/>
              </w:rPr>
              <w:t xml:space="preserve">бути </w:t>
            </w:r>
            <w:r w:rsidRPr="004A1881">
              <w:rPr>
                <w:rFonts w:ascii="Times New Roman" w:eastAsia="Times New Roman" w:hAnsi="Times New Roman"/>
                <w:sz w:val="24"/>
                <w:szCs w:val="24"/>
                <w:lang w:val="ru-RU"/>
              </w:rPr>
              <w:t>здійснено</w:t>
            </w:r>
            <w:r w:rsidRPr="004A1881">
              <w:rPr>
                <w:rFonts w:ascii="Times New Roman" w:eastAsia="Times New Roman" w:hAnsi="Times New Roman"/>
                <w:spacing w:val="-1"/>
                <w:sz w:val="24"/>
                <w:szCs w:val="24"/>
                <w:lang w:val="ru-RU"/>
              </w:rPr>
              <w:t xml:space="preserve"> </w:t>
            </w:r>
            <w:r w:rsidRPr="004A1881">
              <w:rPr>
                <w:rFonts w:ascii="Times New Roman" w:eastAsia="Times New Roman" w:hAnsi="Times New Roman"/>
                <w:sz w:val="24"/>
                <w:szCs w:val="24"/>
                <w:lang w:val="ru-RU"/>
              </w:rPr>
              <w:t>за</w:t>
            </w:r>
            <w:r w:rsidRPr="004A1881">
              <w:rPr>
                <w:rFonts w:ascii="Times New Roman" w:eastAsia="Times New Roman" w:hAnsi="Times New Roman"/>
                <w:spacing w:val="-12"/>
                <w:sz w:val="24"/>
                <w:szCs w:val="24"/>
                <w:lang w:val="ru-RU"/>
              </w:rPr>
              <w:t xml:space="preserve"> </w:t>
            </w:r>
            <w:r w:rsidRPr="004A1881">
              <w:rPr>
                <w:rFonts w:ascii="Times New Roman" w:eastAsia="Times New Roman" w:hAnsi="Times New Roman"/>
                <w:sz w:val="24"/>
                <w:szCs w:val="24"/>
                <w:lang w:val="ru-RU"/>
              </w:rPr>
              <w:t>умови</w:t>
            </w:r>
            <w:r w:rsidRPr="004A1881">
              <w:rPr>
                <w:rFonts w:ascii="Times New Roman" w:eastAsia="Times New Roman" w:hAnsi="Times New Roman"/>
                <w:spacing w:val="-10"/>
                <w:sz w:val="24"/>
                <w:szCs w:val="24"/>
                <w:lang w:val="ru-RU"/>
              </w:rPr>
              <w:t xml:space="preserve"> </w:t>
            </w:r>
            <w:r w:rsidRPr="004A1881">
              <w:rPr>
                <w:rFonts w:ascii="Times New Roman" w:eastAsia="Times New Roman" w:hAnsi="Times New Roman"/>
                <w:sz w:val="24"/>
                <w:szCs w:val="24"/>
                <w:lang w:val="ru-RU"/>
              </w:rPr>
              <w:t>повного розрахунку</w:t>
            </w:r>
            <w:r w:rsidRPr="004A1881">
              <w:rPr>
                <w:rFonts w:ascii="Times New Roman" w:eastAsia="Times New Roman" w:hAnsi="Times New Roman"/>
                <w:spacing w:val="-15"/>
                <w:sz w:val="24"/>
                <w:szCs w:val="24"/>
                <w:lang w:val="ru-RU"/>
              </w:rPr>
              <w:t xml:space="preserve"> </w:t>
            </w:r>
            <w:r w:rsidRPr="004A1881">
              <w:rPr>
                <w:rFonts w:ascii="Times New Roman" w:eastAsia="Times New Roman" w:hAnsi="Times New Roman"/>
                <w:sz w:val="24"/>
                <w:szCs w:val="24"/>
                <w:lang w:val="ru-RU"/>
              </w:rPr>
              <w:t>Споживача</w:t>
            </w:r>
            <w:r w:rsidRPr="004A1881">
              <w:rPr>
                <w:rFonts w:ascii="Times New Roman" w:eastAsia="Times New Roman" w:hAnsi="Times New Roman"/>
                <w:spacing w:val="-12"/>
                <w:sz w:val="24"/>
                <w:szCs w:val="24"/>
                <w:lang w:val="ru-RU"/>
              </w:rPr>
              <w:t xml:space="preserve"> </w:t>
            </w:r>
            <w:r w:rsidRPr="004A1881">
              <w:rPr>
                <w:rFonts w:ascii="Times New Roman" w:eastAsia="Times New Roman" w:hAnsi="Times New Roman"/>
                <w:sz w:val="24"/>
                <w:szCs w:val="24"/>
                <w:lang w:val="ru-RU"/>
              </w:rPr>
              <w:t>за</w:t>
            </w:r>
            <w:r w:rsidRPr="004A1881">
              <w:rPr>
                <w:rFonts w:ascii="Times New Roman" w:eastAsia="Times New Roman" w:hAnsi="Times New Roman"/>
                <w:spacing w:val="-15"/>
                <w:sz w:val="24"/>
                <w:szCs w:val="24"/>
                <w:lang w:val="ru-RU"/>
              </w:rPr>
              <w:t xml:space="preserve"> </w:t>
            </w:r>
            <w:r w:rsidRPr="004A1881">
              <w:rPr>
                <w:rFonts w:ascii="Times New Roman" w:eastAsia="Times New Roman" w:hAnsi="Times New Roman"/>
                <w:sz w:val="24"/>
                <w:szCs w:val="24"/>
                <w:lang w:val="ru-RU"/>
              </w:rPr>
              <w:t>спожиту</w:t>
            </w:r>
            <w:r w:rsidRPr="004A1881">
              <w:rPr>
                <w:rFonts w:ascii="Times New Roman" w:eastAsia="Times New Roman" w:hAnsi="Times New Roman"/>
                <w:spacing w:val="-20"/>
                <w:sz w:val="24"/>
                <w:szCs w:val="24"/>
                <w:lang w:val="ru-RU"/>
              </w:rPr>
              <w:t xml:space="preserve"> </w:t>
            </w:r>
            <w:r w:rsidRPr="004A1881">
              <w:rPr>
                <w:rFonts w:ascii="Times New Roman" w:eastAsia="Times New Roman" w:hAnsi="Times New Roman"/>
                <w:sz w:val="24"/>
                <w:szCs w:val="24"/>
                <w:lang w:val="ru-RU"/>
              </w:rPr>
              <w:t>електричну</w:t>
            </w:r>
            <w:r w:rsidRPr="004A1881">
              <w:rPr>
                <w:rFonts w:ascii="Times New Roman" w:eastAsia="Times New Roman" w:hAnsi="Times New Roman"/>
                <w:spacing w:val="-14"/>
                <w:sz w:val="24"/>
                <w:szCs w:val="24"/>
                <w:lang w:val="ru-RU"/>
              </w:rPr>
              <w:t xml:space="preserve"> </w:t>
            </w:r>
            <w:r w:rsidRPr="004A1881">
              <w:rPr>
                <w:rFonts w:ascii="Times New Roman" w:eastAsia="Times New Roman" w:hAnsi="Times New Roman"/>
                <w:sz w:val="24"/>
                <w:szCs w:val="24"/>
                <w:lang w:val="ru-RU"/>
              </w:rPr>
              <w:t>енергію</w:t>
            </w:r>
            <w:r w:rsidRPr="004A1881">
              <w:rPr>
                <w:rFonts w:ascii="Times New Roman" w:eastAsia="Times New Roman" w:hAnsi="Times New Roman"/>
                <w:spacing w:val="-12"/>
                <w:sz w:val="24"/>
                <w:szCs w:val="24"/>
                <w:lang w:val="ru-RU"/>
              </w:rPr>
              <w:t xml:space="preserve"> </w:t>
            </w:r>
            <w:r w:rsidRPr="004A1881">
              <w:rPr>
                <w:rFonts w:ascii="Times New Roman" w:eastAsia="Times New Roman" w:hAnsi="Times New Roman"/>
                <w:sz w:val="24"/>
                <w:szCs w:val="24"/>
                <w:lang w:val="ru-RU"/>
              </w:rPr>
              <w:t>за</w:t>
            </w:r>
            <w:r w:rsidRPr="004A1881">
              <w:rPr>
                <w:rFonts w:ascii="Times New Roman" w:eastAsia="Times New Roman" w:hAnsi="Times New Roman"/>
                <w:spacing w:val="-12"/>
                <w:sz w:val="24"/>
                <w:szCs w:val="24"/>
                <w:lang w:val="ru-RU"/>
              </w:rPr>
              <w:t xml:space="preserve"> </w:t>
            </w:r>
            <w:r w:rsidRPr="004A1881">
              <w:rPr>
                <w:rFonts w:ascii="Times New Roman" w:eastAsia="Times New Roman" w:hAnsi="Times New Roman"/>
                <w:sz w:val="24"/>
                <w:szCs w:val="24"/>
                <w:lang w:val="ru-RU"/>
              </w:rPr>
              <w:t>цим</w:t>
            </w:r>
            <w:r w:rsidRPr="004A1881">
              <w:rPr>
                <w:rFonts w:ascii="Times New Roman" w:eastAsia="Times New Roman" w:hAnsi="Times New Roman"/>
                <w:spacing w:val="-9"/>
                <w:sz w:val="24"/>
                <w:szCs w:val="24"/>
                <w:lang w:val="ru-RU"/>
              </w:rPr>
              <w:t xml:space="preserve"> </w:t>
            </w:r>
            <w:r w:rsidRPr="004A1881">
              <w:rPr>
                <w:rFonts w:ascii="Times New Roman" w:eastAsia="Times New Roman" w:hAnsi="Times New Roman"/>
                <w:sz w:val="24"/>
                <w:szCs w:val="24"/>
                <w:lang w:val="ru-RU"/>
              </w:rPr>
              <w:t>Договором</w:t>
            </w:r>
            <w:r w:rsidRPr="004A1881">
              <w:rPr>
                <w:rFonts w:ascii="Times New Roman" w:eastAsia="Times New Roman" w:hAnsi="Times New Roman"/>
                <w:spacing w:val="-13"/>
                <w:sz w:val="24"/>
                <w:szCs w:val="24"/>
                <w:lang w:val="ru-RU"/>
              </w:rPr>
              <w:t xml:space="preserve"> </w:t>
            </w:r>
            <w:r w:rsidRPr="004A1881">
              <w:rPr>
                <w:rFonts w:ascii="Times New Roman" w:eastAsia="Times New Roman" w:hAnsi="Times New Roman"/>
                <w:sz w:val="24"/>
                <w:szCs w:val="24"/>
                <w:lang w:val="ru-RU"/>
              </w:rPr>
              <w:t>або</w:t>
            </w:r>
            <w:r w:rsidRPr="004A1881">
              <w:rPr>
                <w:rFonts w:ascii="Times New Roman" w:eastAsia="Times New Roman" w:hAnsi="Times New Roman"/>
                <w:spacing w:val="-6"/>
                <w:sz w:val="24"/>
                <w:szCs w:val="24"/>
                <w:lang w:val="ru-RU"/>
              </w:rPr>
              <w:t xml:space="preserve"> </w:t>
            </w:r>
            <w:r w:rsidRPr="004A1881">
              <w:rPr>
                <w:rFonts w:ascii="Times New Roman" w:eastAsia="Times New Roman" w:hAnsi="Times New Roman"/>
                <w:sz w:val="24"/>
                <w:szCs w:val="24"/>
                <w:lang w:val="ru-RU"/>
              </w:rPr>
              <w:t>складення</w:t>
            </w:r>
            <w:r w:rsidRPr="004A1881">
              <w:rPr>
                <w:rFonts w:ascii="Times New Roman" w:eastAsia="Times New Roman" w:hAnsi="Times New Roman"/>
                <w:spacing w:val="-11"/>
                <w:sz w:val="24"/>
                <w:szCs w:val="24"/>
                <w:lang w:val="ru-RU"/>
              </w:rPr>
              <w:t xml:space="preserve"> </w:t>
            </w:r>
            <w:r w:rsidRPr="004A1881">
              <w:rPr>
                <w:rFonts w:ascii="Times New Roman" w:eastAsia="Times New Roman" w:hAnsi="Times New Roman"/>
                <w:sz w:val="24"/>
                <w:szCs w:val="24"/>
                <w:lang w:val="ru-RU"/>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C35ED" w:rsidRPr="004A1881" w:rsidRDefault="001C35ED" w:rsidP="008C4BF6">
            <w:pPr>
              <w:widowControl w:val="0"/>
              <w:tabs>
                <w:tab w:val="left" w:pos="591"/>
              </w:tabs>
              <w:autoSpaceDE w:val="0"/>
              <w:autoSpaceDN w:val="0"/>
              <w:spacing w:after="0" w:line="240" w:lineRule="auto"/>
              <w:ind w:right="-2"/>
              <w:jc w:val="both"/>
              <w:rPr>
                <w:rFonts w:ascii="Times New Roman" w:eastAsia="Times New Roman" w:hAnsi="Times New Roman"/>
                <w:sz w:val="24"/>
                <w:szCs w:val="24"/>
                <w:lang w:val="ru-RU"/>
              </w:rPr>
            </w:pPr>
            <w:r w:rsidRPr="004A1881">
              <w:rPr>
                <w:rFonts w:ascii="Times New Roman" w:eastAsia="Times New Roman" w:hAnsi="Times New Roman"/>
                <w:sz w:val="24"/>
                <w:szCs w:val="24"/>
                <w:lang w:val="ru-RU"/>
              </w:rPr>
              <w:t>8.4. Якщо</w:t>
            </w:r>
            <w:r w:rsidRPr="004A1881">
              <w:rPr>
                <w:rFonts w:ascii="Times New Roman" w:eastAsia="Times New Roman" w:hAnsi="Times New Roman"/>
                <w:spacing w:val="-8"/>
                <w:sz w:val="24"/>
                <w:szCs w:val="24"/>
                <w:lang w:val="ru-RU"/>
              </w:rPr>
              <w:t xml:space="preserve"> </w:t>
            </w:r>
            <w:r w:rsidRPr="004A1881">
              <w:rPr>
                <w:rFonts w:ascii="Times New Roman" w:eastAsia="Times New Roman" w:hAnsi="Times New Roman"/>
                <w:sz w:val="24"/>
                <w:szCs w:val="24"/>
                <w:lang w:val="ru-RU"/>
              </w:rPr>
              <w:t>за</w:t>
            </w:r>
            <w:r w:rsidRPr="004A1881">
              <w:rPr>
                <w:rFonts w:ascii="Times New Roman" w:eastAsia="Times New Roman" w:hAnsi="Times New Roman"/>
                <w:spacing w:val="-8"/>
                <w:sz w:val="24"/>
                <w:szCs w:val="24"/>
                <w:lang w:val="ru-RU"/>
              </w:rPr>
              <w:t xml:space="preserve"> </w:t>
            </w:r>
            <w:r w:rsidRPr="004A1881">
              <w:rPr>
                <w:rFonts w:ascii="Times New Roman" w:eastAsia="Times New Roman" w:hAnsi="Times New Roman"/>
                <w:sz w:val="24"/>
                <w:szCs w:val="24"/>
                <w:lang w:val="ru-RU"/>
              </w:rPr>
              <w:t>ініціативою</w:t>
            </w:r>
            <w:r w:rsidRPr="004A1881">
              <w:rPr>
                <w:rFonts w:ascii="Times New Roman" w:eastAsia="Times New Roman" w:hAnsi="Times New Roman"/>
                <w:spacing w:val="-10"/>
                <w:sz w:val="24"/>
                <w:szCs w:val="24"/>
                <w:lang w:val="ru-RU"/>
              </w:rPr>
              <w:t xml:space="preserve"> </w:t>
            </w:r>
            <w:r w:rsidRPr="004A1881">
              <w:rPr>
                <w:rFonts w:ascii="Times New Roman" w:eastAsia="Times New Roman" w:hAnsi="Times New Roman"/>
                <w:sz w:val="24"/>
                <w:szCs w:val="24"/>
                <w:lang w:val="ru-RU"/>
              </w:rPr>
              <w:t>Споживача</w:t>
            </w:r>
            <w:r w:rsidRPr="004A1881">
              <w:rPr>
                <w:rFonts w:ascii="Times New Roman" w:eastAsia="Times New Roman" w:hAnsi="Times New Roman"/>
                <w:spacing w:val="-8"/>
                <w:sz w:val="24"/>
                <w:szCs w:val="24"/>
                <w:lang w:val="ru-RU"/>
              </w:rPr>
              <w:t xml:space="preserve"> </w:t>
            </w:r>
            <w:r w:rsidRPr="004A1881">
              <w:rPr>
                <w:rFonts w:ascii="Times New Roman" w:eastAsia="Times New Roman" w:hAnsi="Times New Roman"/>
                <w:sz w:val="24"/>
                <w:szCs w:val="24"/>
                <w:lang w:val="ru-RU"/>
              </w:rPr>
              <w:t>необхідно</w:t>
            </w:r>
            <w:r w:rsidRPr="004A1881">
              <w:rPr>
                <w:rFonts w:ascii="Times New Roman" w:eastAsia="Times New Roman" w:hAnsi="Times New Roman"/>
                <w:spacing w:val="-8"/>
                <w:sz w:val="24"/>
                <w:szCs w:val="24"/>
                <w:lang w:val="ru-RU"/>
              </w:rPr>
              <w:t xml:space="preserve"> </w:t>
            </w:r>
            <w:r w:rsidRPr="004A1881">
              <w:rPr>
                <w:rFonts w:ascii="Times New Roman" w:eastAsia="Times New Roman" w:hAnsi="Times New Roman"/>
                <w:sz w:val="24"/>
                <w:szCs w:val="24"/>
                <w:lang w:val="ru-RU"/>
              </w:rPr>
              <w:t>припинити</w:t>
            </w:r>
            <w:r w:rsidRPr="004A1881">
              <w:rPr>
                <w:rFonts w:ascii="Times New Roman" w:eastAsia="Times New Roman" w:hAnsi="Times New Roman"/>
                <w:spacing w:val="-10"/>
                <w:sz w:val="24"/>
                <w:szCs w:val="24"/>
                <w:lang w:val="ru-RU"/>
              </w:rPr>
              <w:t xml:space="preserve"> </w:t>
            </w:r>
            <w:r w:rsidRPr="004A1881">
              <w:rPr>
                <w:rFonts w:ascii="Times New Roman" w:eastAsia="Times New Roman" w:hAnsi="Times New Roman"/>
                <w:sz w:val="24"/>
                <w:szCs w:val="24"/>
                <w:lang w:val="ru-RU"/>
              </w:rPr>
              <w:t>постачання</w:t>
            </w:r>
            <w:r w:rsidRPr="004A1881">
              <w:rPr>
                <w:rFonts w:ascii="Times New Roman" w:eastAsia="Times New Roman" w:hAnsi="Times New Roman"/>
                <w:spacing w:val="-7"/>
                <w:sz w:val="24"/>
                <w:szCs w:val="24"/>
                <w:lang w:val="ru-RU"/>
              </w:rPr>
              <w:t xml:space="preserve"> </w:t>
            </w:r>
            <w:r w:rsidRPr="004A1881">
              <w:rPr>
                <w:rFonts w:ascii="Times New Roman" w:eastAsia="Times New Roman" w:hAnsi="Times New Roman"/>
                <w:sz w:val="24"/>
                <w:szCs w:val="24"/>
                <w:lang w:val="ru-RU"/>
              </w:rPr>
              <w:t>електричної</w:t>
            </w:r>
            <w:r w:rsidRPr="004A1881">
              <w:rPr>
                <w:rFonts w:ascii="Times New Roman" w:eastAsia="Times New Roman" w:hAnsi="Times New Roman"/>
                <w:spacing w:val="-16"/>
                <w:sz w:val="24"/>
                <w:szCs w:val="24"/>
                <w:lang w:val="ru-RU"/>
              </w:rPr>
              <w:t xml:space="preserve"> </w:t>
            </w:r>
            <w:r w:rsidRPr="004A1881">
              <w:rPr>
                <w:rFonts w:ascii="Times New Roman" w:eastAsia="Times New Roman" w:hAnsi="Times New Roman"/>
                <w:sz w:val="24"/>
                <w:szCs w:val="24"/>
                <w:lang w:val="ru-RU"/>
              </w:rPr>
              <w:t>енергії</w:t>
            </w:r>
            <w:r w:rsidRPr="004A1881">
              <w:rPr>
                <w:rFonts w:ascii="Times New Roman" w:eastAsia="Times New Roman" w:hAnsi="Times New Roman"/>
                <w:spacing w:val="-16"/>
                <w:sz w:val="24"/>
                <w:szCs w:val="24"/>
                <w:lang w:val="ru-RU"/>
              </w:rPr>
              <w:t xml:space="preserve"> </w:t>
            </w:r>
            <w:r w:rsidRPr="004A1881">
              <w:rPr>
                <w:rFonts w:ascii="Times New Roman" w:eastAsia="Times New Roman" w:hAnsi="Times New Roman"/>
                <w:sz w:val="24"/>
                <w:szCs w:val="24"/>
                <w:lang w:val="ru-RU"/>
              </w:rPr>
              <w:t>на</w:t>
            </w:r>
            <w:r w:rsidRPr="004A1881">
              <w:rPr>
                <w:rFonts w:ascii="Times New Roman" w:eastAsia="Times New Roman" w:hAnsi="Times New Roman"/>
                <w:spacing w:val="-8"/>
                <w:sz w:val="24"/>
                <w:szCs w:val="24"/>
                <w:lang w:val="ru-RU"/>
              </w:rPr>
              <w:t xml:space="preserve"> </w:t>
            </w:r>
            <w:r w:rsidRPr="004A1881">
              <w:rPr>
                <w:rFonts w:ascii="Times New Roman" w:eastAsia="Times New Roman" w:hAnsi="Times New Roman"/>
                <w:sz w:val="24"/>
                <w:szCs w:val="24"/>
                <w:lang w:val="ru-RU"/>
              </w:rPr>
              <w:t>об'єкт Споживача для проведення ремонтних робіт, реконструкції чи технічного переоснащення тощо, Споживач має звернутися до оператора</w:t>
            </w:r>
            <w:r w:rsidRPr="004A1881">
              <w:rPr>
                <w:rFonts w:ascii="Times New Roman" w:eastAsia="Times New Roman" w:hAnsi="Times New Roman"/>
                <w:spacing w:val="-2"/>
                <w:sz w:val="24"/>
                <w:szCs w:val="24"/>
                <w:lang w:val="ru-RU"/>
              </w:rPr>
              <w:t xml:space="preserve"> </w:t>
            </w:r>
            <w:r w:rsidRPr="004A1881">
              <w:rPr>
                <w:rFonts w:ascii="Times New Roman" w:eastAsia="Times New Roman" w:hAnsi="Times New Roman"/>
                <w:sz w:val="24"/>
                <w:szCs w:val="24"/>
                <w:lang w:val="ru-RU"/>
              </w:rPr>
              <w:t>системи, попередивши Постачальника за 20 днів до припинення постачання.</w:t>
            </w:r>
          </w:p>
          <w:p w:rsidR="001C35ED" w:rsidRPr="004A1881" w:rsidRDefault="001C35ED" w:rsidP="008C4BF6">
            <w:pPr>
              <w:widowControl w:val="0"/>
              <w:tabs>
                <w:tab w:val="left" w:pos="591"/>
              </w:tabs>
              <w:autoSpaceDE w:val="0"/>
              <w:autoSpaceDN w:val="0"/>
              <w:spacing w:after="0" w:line="240" w:lineRule="auto"/>
              <w:ind w:right="-2"/>
              <w:jc w:val="both"/>
              <w:rPr>
                <w:rFonts w:ascii="Times New Roman" w:eastAsia="Times New Roman" w:hAnsi="Times New Roman"/>
                <w:sz w:val="24"/>
                <w:szCs w:val="24"/>
                <w:lang w:val="ru-RU"/>
              </w:rPr>
            </w:pPr>
          </w:p>
          <w:p w:rsidR="001C35ED" w:rsidRPr="004A1881" w:rsidRDefault="001C35ED" w:rsidP="008C4BF6">
            <w:pPr>
              <w:widowControl w:val="0"/>
              <w:tabs>
                <w:tab w:val="left" w:pos="443"/>
              </w:tabs>
              <w:autoSpaceDE w:val="0"/>
              <w:autoSpaceDN w:val="0"/>
              <w:spacing w:after="0" w:line="240" w:lineRule="auto"/>
              <w:ind w:left="284" w:right="-2"/>
              <w:jc w:val="center"/>
              <w:outlineLvl w:val="0"/>
              <w:rPr>
                <w:rFonts w:ascii="Times New Roman" w:eastAsia="Times New Roman" w:hAnsi="Times New Roman"/>
                <w:b/>
                <w:bCs/>
                <w:kern w:val="32"/>
                <w:sz w:val="24"/>
                <w:szCs w:val="24"/>
                <w:lang w:val="uk-UA"/>
              </w:rPr>
            </w:pPr>
            <w:r w:rsidRPr="004A1881">
              <w:rPr>
                <w:rFonts w:ascii="Times New Roman" w:eastAsia="Times New Roman" w:hAnsi="Times New Roman"/>
                <w:b/>
                <w:bCs/>
                <w:kern w:val="32"/>
                <w:sz w:val="24"/>
                <w:szCs w:val="24"/>
                <w:lang w:val="uk-UA"/>
              </w:rPr>
              <w:t>9.Відповідальність</w:t>
            </w:r>
            <w:r w:rsidRPr="004A1881">
              <w:rPr>
                <w:rFonts w:ascii="Times New Roman" w:eastAsia="Times New Roman" w:hAnsi="Times New Roman"/>
                <w:b/>
                <w:bCs/>
                <w:spacing w:val="-5"/>
                <w:kern w:val="32"/>
                <w:sz w:val="24"/>
                <w:szCs w:val="24"/>
                <w:lang w:val="uk-UA"/>
              </w:rPr>
              <w:t xml:space="preserve"> </w:t>
            </w:r>
            <w:r w:rsidRPr="004A1881">
              <w:rPr>
                <w:rFonts w:ascii="Times New Roman" w:eastAsia="Times New Roman" w:hAnsi="Times New Roman"/>
                <w:b/>
                <w:bCs/>
                <w:kern w:val="32"/>
                <w:sz w:val="24"/>
                <w:szCs w:val="24"/>
                <w:lang w:val="uk-UA"/>
              </w:rPr>
              <w:t>Сторін</w:t>
            </w:r>
          </w:p>
          <w:p w:rsidR="001C35ED" w:rsidRPr="004A1881" w:rsidRDefault="001C35ED" w:rsidP="008C4BF6">
            <w:pPr>
              <w:spacing w:after="200" w:line="276" w:lineRule="auto"/>
              <w:rPr>
                <w:rFonts w:ascii="Times New Roman" w:eastAsia="Times New Roman" w:hAnsi="Times New Roman"/>
                <w:sz w:val="24"/>
                <w:szCs w:val="24"/>
                <w:lang w:val="uk-UA"/>
              </w:rPr>
            </w:pPr>
          </w:p>
          <w:p w:rsidR="001C35ED" w:rsidRPr="004A1881" w:rsidRDefault="001C35ED" w:rsidP="008C4BF6">
            <w:pPr>
              <w:widowControl w:val="0"/>
              <w:tabs>
                <w:tab w:val="left" w:pos="605"/>
              </w:tabs>
              <w:autoSpaceDE w:val="0"/>
              <w:autoSpaceDN w:val="0"/>
              <w:spacing w:after="0" w:line="240" w:lineRule="auto"/>
              <w:ind w:right="-2"/>
              <w:jc w:val="both"/>
              <w:rPr>
                <w:rFonts w:ascii="Times New Roman" w:eastAsia="Times New Roman" w:hAnsi="Times New Roman"/>
                <w:sz w:val="24"/>
                <w:szCs w:val="24"/>
                <w:lang w:val="ru-RU"/>
              </w:rPr>
            </w:pPr>
            <w:r w:rsidRPr="004A1881">
              <w:rPr>
                <w:rFonts w:ascii="Times New Roman" w:eastAsia="Times New Roman" w:hAnsi="Times New Roman"/>
                <w:sz w:val="24"/>
                <w:szCs w:val="24"/>
                <w:lang w:val="ru-RU"/>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4A1881">
              <w:rPr>
                <w:rFonts w:ascii="Times New Roman" w:eastAsia="Times New Roman" w:hAnsi="Times New Roman"/>
                <w:spacing w:val="-3"/>
                <w:sz w:val="24"/>
                <w:szCs w:val="24"/>
                <w:lang w:val="ru-RU"/>
              </w:rPr>
              <w:t xml:space="preserve"> </w:t>
            </w:r>
            <w:r w:rsidRPr="004A1881">
              <w:rPr>
                <w:rFonts w:ascii="Times New Roman" w:eastAsia="Times New Roman" w:hAnsi="Times New Roman"/>
                <w:sz w:val="24"/>
                <w:szCs w:val="24"/>
                <w:lang w:val="ru-RU"/>
              </w:rPr>
              <w:t>законодавством.</w:t>
            </w:r>
          </w:p>
          <w:p w:rsidR="001C35ED" w:rsidRPr="004A1881" w:rsidRDefault="001C35ED" w:rsidP="008C4BF6">
            <w:pPr>
              <w:widowControl w:val="0"/>
              <w:tabs>
                <w:tab w:val="left" w:pos="605"/>
              </w:tabs>
              <w:autoSpaceDE w:val="0"/>
              <w:autoSpaceDN w:val="0"/>
              <w:spacing w:after="0" w:line="240" w:lineRule="auto"/>
              <w:ind w:right="-2"/>
              <w:jc w:val="both"/>
              <w:rPr>
                <w:rFonts w:ascii="Times New Roman" w:eastAsia="Times New Roman" w:hAnsi="Times New Roman"/>
                <w:sz w:val="24"/>
                <w:szCs w:val="24"/>
                <w:lang w:val="ru-RU"/>
              </w:rPr>
            </w:pPr>
            <w:r w:rsidRPr="004A1881">
              <w:rPr>
                <w:rFonts w:ascii="Times New Roman" w:eastAsia="Times New Roman" w:hAnsi="Times New Roman"/>
                <w:sz w:val="24"/>
                <w:szCs w:val="24"/>
                <w:lang w:val="ru-RU"/>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4A1881">
              <w:rPr>
                <w:rFonts w:ascii="Times New Roman" w:eastAsia="Times New Roman" w:hAnsi="Times New Roman"/>
                <w:spacing w:val="-6"/>
                <w:sz w:val="24"/>
                <w:szCs w:val="24"/>
                <w:lang w:val="ru-RU"/>
              </w:rPr>
              <w:t xml:space="preserve"> </w:t>
            </w:r>
            <w:r w:rsidRPr="004A1881">
              <w:rPr>
                <w:rFonts w:ascii="Times New Roman" w:eastAsia="Times New Roman" w:hAnsi="Times New Roman"/>
                <w:sz w:val="24"/>
                <w:szCs w:val="24"/>
                <w:lang w:val="ru-RU"/>
              </w:rPr>
              <w:t>ПРРЕЕ, на підставі рішення суду, яке набрало законної сили.</w:t>
            </w:r>
          </w:p>
          <w:p w:rsidR="001C35ED" w:rsidRPr="004A1881" w:rsidRDefault="001C35ED" w:rsidP="008C4BF6">
            <w:pPr>
              <w:widowControl w:val="0"/>
              <w:tabs>
                <w:tab w:val="left" w:pos="739"/>
              </w:tabs>
              <w:autoSpaceDE w:val="0"/>
              <w:autoSpaceDN w:val="0"/>
              <w:spacing w:after="0" w:line="240" w:lineRule="auto"/>
              <w:ind w:right="-2"/>
              <w:jc w:val="both"/>
              <w:rPr>
                <w:rFonts w:ascii="Times New Roman" w:eastAsia="Times New Roman" w:hAnsi="Times New Roman"/>
                <w:sz w:val="24"/>
                <w:szCs w:val="24"/>
                <w:lang w:val="ru-RU"/>
              </w:rPr>
            </w:pPr>
            <w:r w:rsidRPr="004A1881">
              <w:rPr>
                <w:rFonts w:ascii="Times New Roman" w:eastAsia="Times New Roman" w:hAnsi="Times New Roman"/>
                <w:sz w:val="24"/>
                <w:szCs w:val="24"/>
                <w:lang w:val="ru-RU"/>
              </w:rPr>
              <w:t>9.3. Порядок документального підтвердження порушень умов цього Договору, а також відшкодування збитків встановлюється</w:t>
            </w:r>
            <w:r w:rsidRPr="004A1881">
              <w:rPr>
                <w:rFonts w:ascii="Times New Roman" w:eastAsia="Times New Roman" w:hAnsi="Times New Roman"/>
                <w:spacing w:val="10"/>
                <w:sz w:val="24"/>
                <w:szCs w:val="24"/>
                <w:lang w:val="ru-RU"/>
              </w:rPr>
              <w:t xml:space="preserve"> </w:t>
            </w:r>
            <w:r w:rsidRPr="004A1881">
              <w:rPr>
                <w:rFonts w:ascii="Times New Roman" w:eastAsia="Times New Roman" w:hAnsi="Times New Roman"/>
                <w:sz w:val="24"/>
                <w:szCs w:val="24"/>
                <w:lang w:val="ru-RU"/>
              </w:rPr>
              <w:t>ПРРЕЕ.</w:t>
            </w:r>
          </w:p>
          <w:p w:rsidR="001C35ED" w:rsidRPr="004A1881" w:rsidRDefault="001C35ED" w:rsidP="008C4BF6">
            <w:pPr>
              <w:widowControl w:val="0"/>
              <w:tabs>
                <w:tab w:val="left" w:pos="739"/>
              </w:tabs>
              <w:autoSpaceDE w:val="0"/>
              <w:autoSpaceDN w:val="0"/>
              <w:spacing w:after="0" w:line="240" w:lineRule="auto"/>
              <w:ind w:right="-2"/>
              <w:jc w:val="both"/>
              <w:rPr>
                <w:rFonts w:ascii="Times New Roman" w:eastAsia="Times New Roman" w:hAnsi="Times New Roman"/>
                <w:sz w:val="24"/>
                <w:szCs w:val="24"/>
                <w:lang w:val="ru-RU"/>
              </w:rPr>
            </w:pPr>
          </w:p>
          <w:p w:rsidR="001C35ED" w:rsidRPr="004A1881" w:rsidRDefault="001C35ED" w:rsidP="008C4BF6">
            <w:pPr>
              <w:widowControl w:val="0"/>
              <w:tabs>
                <w:tab w:val="left" w:pos="577"/>
              </w:tabs>
              <w:autoSpaceDE w:val="0"/>
              <w:autoSpaceDN w:val="0"/>
              <w:spacing w:after="0" w:line="240" w:lineRule="auto"/>
              <w:ind w:left="173" w:right="-2"/>
              <w:jc w:val="center"/>
              <w:outlineLvl w:val="0"/>
              <w:rPr>
                <w:rFonts w:ascii="Times New Roman" w:eastAsia="Times New Roman" w:hAnsi="Times New Roman"/>
                <w:b/>
                <w:bCs/>
                <w:kern w:val="32"/>
                <w:sz w:val="24"/>
                <w:szCs w:val="24"/>
                <w:lang w:val="uk-UA"/>
              </w:rPr>
            </w:pPr>
            <w:r w:rsidRPr="004A1881">
              <w:rPr>
                <w:rFonts w:ascii="Times New Roman" w:eastAsia="Times New Roman" w:hAnsi="Times New Roman"/>
                <w:b/>
                <w:bCs/>
                <w:kern w:val="32"/>
                <w:sz w:val="24"/>
                <w:szCs w:val="24"/>
                <w:lang w:val="uk-UA"/>
              </w:rPr>
              <w:t>10.Порядок зміни</w:t>
            </w:r>
            <w:r w:rsidRPr="004A1881">
              <w:rPr>
                <w:rFonts w:ascii="Times New Roman" w:eastAsia="Times New Roman" w:hAnsi="Times New Roman"/>
                <w:b/>
                <w:bCs/>
                <w:spacing w:val="-5"/>
                <w:kern w:val="32"/>
                <w:sz w:val="24"/>
                <w:szCs w:val="24"/>
                <w:lang w:val="uk-UA"/>
              </w:rPr>
              <w:t xml:space="preserve"> </w:t>
            </w:r>
            <w:r w:rsidRPr="004A1881">
              <w:rPr>
                <w:rFonts w:ascii="Times New Roman" w:eastAsia="Times New Roman" w:hAnsi="Times New Roman"/>
                <w:b/>
                <w:bCs/>
                <w:kern w:val="32"/>
                <w:sz w:val="24"/>
                <w:szCs w:val="24"/>
                <w:lang w:val="uk-UA"/>
              </w:rPr>
              <w:t>електропостачальника</w:t>
            </w:r>
          </w:p>
          <w:p w:rsidR="001C35ED" w:rsidRPr="004A1881" w:rsidRDefault="001C35ED" w:rsidP="008C4BF6">
            <w:pPr>
              <w:spacing w:after="200" w:line="276" w:lineRule="auto"/>
              <w:rPr>
                <w:rFonts w:ascii="Times New Roman" w:eastAsia="Times New Roman" w:hAnsi="Times New Roman"/>
                <w:sz w:val="24"/>
                <w:szCs w:val="24"/>
                <w:lang w:val="uk-UA"/>
              </w:rPr>
            </w:pPr>
          </w:p>
          <w:p w:rsidR="001C35ED" w:rsidRPr="004A1881" w:rsidRDefault="001C35ED" w:rsidP="008C4BF6">
            <w:pPr>
              <w:spacing w:after="0" w:line="240" w:lineRule="auto"/>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1C35ED" w:rsidRPr="004A1881" w:rsidRDefault="001C35ED" w:rsidP="008C4BF6">
            <w:pPr>
              <w:spacing w:after="0" w:line="240" w:lineRule="auto"/>
              <w:jc w:val="both"/>
              <w:rPr>
                <w:rFonts w:ascii="Times New Roman" w:eastAsia="Times New Roman" w:hAnsi="Times New Roman"/>
                <w:sz w:val="24"/>
                <w:szCs w:val="24"/>
                <w:lang w:val="ru-RU" w:eastAsia="uk-UA"/>
              </w:rPr>
            </w:pPr>
            <w:r w:rsidRPr="004A1881">
              <w:rPr>
                <w:rFonts w:ascii="Times New Roman" w:eastAsia="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rsidR="001C35ED" w:rsidRPr="004A1881" w:rsidRDefault="001C35ED" w:rsidP="008C4BF6">
            <w:pPr>
              <w:spacing w:after="0" w:line="240" w:lineRule="auto"/>
              <w:jc w:val="both"/>
              <w:rPr>
                <w:rFonts w:ascii="Times New Roman" w:eastAsia="Times New Roman" w:hAnsi="Times New Roman"/>
                <w:color w:val="000000"/>
                <w:sz w:val="24"/>
                <w:szCs w:val="24"/>
                <w:lang w:val="uk-UA" w:eastAsia="ru-RU"/>
              </w:rPr>
            </w:pPr>
            <w:r w:rsidRPr="004A1881">
              <w:rPr>
                <w:rFonts w:ascii="Times New Roman" w:eastAsia="Times New Roman" w:hAnsi="Times New Roman"/>
                <w:color w:val="000000"/>
                <w:sz w:val="24"/>
                <w:szCs w:val="24"/>
                <w:lang w:val="uk-UA" w:eastAsia="ru-RU"/>
              </w:rPr>
              <w:t xml:space="preserve">10.3  Постачальник надає Споживачу повідомлення адміністратора комерційного обліку у строк, що не перевищує 21 день від дати повідомлення про намір укласти новий Договір з новим електропостачальником. Повідомлення повинно містити: </w:t>
            </w:r>
          </w:p>
          <w:p w:rsidR="001C35ED" w:rsidRPr="004A1881" w:rsidRDefault="001C35ED" w:rsidP="008C4BF6">
            <w:pPr>
              <w:spacing w:after="0" w:line="240" w:lineRule="auto"/>
              <w:jc w:val="both"/>
              <w:rPr>
                <w:rFonts w:ascii="Times New Roman" w:eastAsia="Times New Roman" w:hAnsi="Times New Roman"/>
                <w:color w:val="000000"/>
                <w:sz w:val="24"/>
                <w:szCs w:val="24"/>
                <w:lang w:val="uk-UA" w:eastAsia="ru-RU"/>
              </w:rPr>
            </w:pPr>
            <w:r w:rsidRPr="004A1881">
              <w:rPr>
                <w:rFonts w:ascii="Times New Roman" w:eastAsia="Times New Roman" w:hAnsi="Times New Roman"/>
                <w:color w:val="000000"/>
                <w:sz w:val="24"/>
                <w:szCs w:val="24"/>
                <w:lang w:val="uk-UA" w:eastAsia="ru-RU"/>
              </w:rPr>
              <w:t xml:space="preserve">а) підтвердження дати зміни електропостачальника; </w:t>
            </w:r>
          </w:p>
          <w:p w:rsidR="001C35ED" w:rsidRPr="004A1881" w:rsidRDefault="001C35ED" w:rsidP="008C4BF6">
            <w:pPr>
              <w:spacing w:after="0" w:line="240" w:lineRule="auto"/>
              <w:jc w:val="both"/>
              <w:rPr>
                <w:rFonts w:ascii="Times New Roman" w:eastAsia="Times New Roman" w:hAnsi="Times New Roman"/>
                <w:sz w:val="24"/>
                <w:szCs w:val="24"/>
                <w:lang w:val="uk-UA" w:eastAsia="uk-UA"/>
              </w:rPr>
            </w:pPr>
            <w:r w:rsidRPr="004A1881">
              <w:rPr>
                <w:rFonts w:ascii="Times New Roman" w:eastAsia="Times New Roman" w:hAnsi="Times New Roman"/>
                <w:color w:val="000000"/>
                <w:sz w:val="24"/>
                <w:szCs w:val="24"/>
                <w:lang w:val="uk-UA" w:eastAsia="ru-RU"/>
              </w:rPr>
              <w:t>б) інформацію про історію споживання електричної енергії споживачем за минулі періоди.</w:t>
            </w:r>
          </w:p>
          <w:p w:rsidR="001C35ED" w:rsidRPr="004A1881" w:rsidRDefault="001C35ED" w:rsidP="008C4BF6">
            <w:pPr>
              <w:spacing w:after="0" w:line="240" w:lineRule="auto"/>
              <w:jc w:val="both"/>
              <w:rPr>
                <w:rFonts w:ascii="Times New Roman" w:eastAsia="Times New Roman" w:hAnsi="Times New Roman"/>
                <w:sz w:val="24"/>
                <w:szCs w:val="24"/>
                <w:lang w:val="uk-UA"/>
              </w:rPr>
            </w:pPr>
          </w:p>
          <w:p w:rsidR="001C35ED" w:rsidRPr="004A1881" w:rsidRDefault="001C35ED" w:rsidP="008C4BF6">
            <w:pPr>
              <w:widowControl w:val="0"/>
              <w:tabs>
                <w:tab w:val="left" w:pos="577"/>
              </w:tabs>
              <w:autoSpaceDE w:val="0"/>
              <w:autoSpaceDN w:val="0"/>
              <w:spacing w:after="0" w:line="240" w:lineRule="auto"/>
              <w:ind w:left="173" w:right="-2"/>
              <w:jc w:val="center"/>
              <w:outlineLvl w:val="0"/>
              <w:rPr>
                <w:rFonts w:ascii="Times New Roman" w:eastAsia="Times New Roman" w:hAnsi="Times New Roman"/>
                <w:b/>
                <w:bCs/>
                <w:kern w:val="32"/>
                <w:sz w:val="24"/>
                <w:szCs w:val="24"/>
                <w:lang w:val="uk-UA"/>
              </w:rPr>
            </w:pPr>
            <w:r w:rsidRPr="004A1881">
              <w:rPr>
                <w:rFonts w:ascii="Times New Roman" w:eastAsia="Times New Roman" w:hAnsi="Times New Roman"/>
                <w:b/>
                <w:bCs/>
                <w:kern w:val="32"/>
                <w:sz w:val="24"/>
                <w:szCs w:val="24"/>
                <w:lang w:val="uk-UA"/>
              </w:rPr>
              <w:t>11.Порядок розв'язання</w:t>
            </w:r>
            <w:r w:rsidRPr="004A1881">
              <w:rPr>
                <w:rFonts w:ascii="Times New Roman" w:eastAsia="Times New Roman" w:hAnsi="Times New Roman"/>
                <w:b/>
                <w:bCs/>
                <w:spacing w:val="-5"/>
                <w:kern w:val="32"/>
                <w:sz w:val="24"/>
                <w:szCs w:val="24"/>
                <w:lang w:val="uk-UA"/>
              </w:rPr>
              <w:t xml:space="preserve"> </w:t>
            </w:r>
            <w:r w:rsidRPr="004A1881">
              <w:rPr>
                <w:rFonts w:ascii="Times New Roman" w:eastAsia="Times New Roman" w:hAnsi="Times New Roman"/>
                <w:b/>
                <w:bCs/>
                <w:kern w:val="32"/>
                <w:sz w:val="24"/>
                <w:szCs w:val="24"/>
                <w:lang w:val="uk-UA"/>
              </w:rPr>
              <w:t>спорів</w:t>
            </w:r>
          </w:p>
          <w:p w:rsidR="001C35ED" w:rsidRPr="004A1881" w:rsidRDefault="001C35ED" w:rsidP="008C4BF6">
            <w:pPr>
              <w:spacing w:after="200" w:line="276" w:lineRule="auto"/>
              <w:rPr>
                <w:rFonts w:ascii="Times New Roman" w:eastAsia="Times New Roman" w:hAnsi="Times New Roman"/>
                <w:sz w:val="24"/>
                <w:szCs w:val="24"/>
                <w:lang w:val="uk-UA"/>
              </w:rPr>
            </w:pPr>
          </w:p>
          <w:p w:rsidR="001C35ED" w:rsidRPr="004A1881" w:rsidRDefault="001C35ED" w:rsidP="008C4BF6">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1C35ED" w:rsidRPr="004A1881" w:rsidRDefault="001C35ED" w:rsidP="008C4BF6">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Під час вирішення спорів Сторони мають керуватися порядком врегулювання спорів, встановленим ПРРЕЕ та Положенням про ІКЦ.</w:t>
            </w:r>
          </w:p>
          <w:p w:rsidR="001C35ED" w:rsidRPr="004A1881" w:rsidRDefault="001C35ED" w:rsidP="008C4BF6">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C35ED" w:rsidRPr="004A1881" w:rsidRDefault="001C35ED" w:rsidP="008C4BF6">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C35ED" w:rsidRPr="004A1881" w:rsidRDefault="001C35ED" w:rsidP="008C4BF6">
            <w:pPr>
              <w:spacing w:after="0" w:line="240" w:lineRule="auto"/>
              <w:jc w:val="both"/>
              <w:rPr>
                <w:rFonts w:ascii="Times New Roman" w:eastAsia="Times New Roman" w:hAnsi="Times New Roman"/>
                <w:sz w:val="24"/>
                <w:szCs w:val="24"/>
                <w:lang w:val="ru-RU"/>
              </w:rPr>
            </w:pPr>
          </w:p>
          <w:p w:rsidR="001C35ED" w:rsidRPr="004A1881" w:rsidRDefault="001C35ED" w:rsidP="008C4BF6">
            <w:pPr>
              <w:tabs>
                <w:tab w:val="left" w:pos="538"/>
              </w:tabs>
              <w:spacing w:after="0" w:line="240" w:lineRule="auto"/>
              <w:ind w:left="284"/>
              <w:contextualSpacing/>
              <w:jc w:val="center"/>
              <w:rPr>
                <w:rFonts w:ascii="Times New Roman" w:eastAsia="Times New Roman" w:hAnsi="Times New Roman"/>
                <w:b/>
                <w:sz w:val="24"/>
                <w:szCs w:val="24"/>
                <w:lang w:val="ru-RU"/>
              </w:rPr>
            </w:pPr>
          </w:p>
          <w:p w:rsidR="001C35ED" w:rsidRPr="004A1881" w:rsidRDefault="001C35ED" w:rsidP="008C4BF6">
            <w:pPr>
              <w:tabs>
                <w:tab w:val="left" w:pos="538"/>
              </w:tabs>
              <w:spacing w:after="0" w:line="240" w:lineRule="auto"/>
              <w:ind w:left="284"/>
              <w:contextualSpacing/>
              <w:jc w:val="center"/>
              <w:rPr>
                <w:rFonts w:ascii="Times New Roman" w:eastAsia="Times New Roman" w:hAnsi="Times New Roman"/>
                <w:b/>
                <w:sz w:val="24"/>
                <w:szCs w:val="24"/>
                <w:lang w:val="uk-UA"/>
              </w:rPr>
            </w:pPr>
            <w:r w:rsidRPr="004A1881">
              <w:rPr>
                <w:rFonts w:ascii="Times New Roman" w:eastAsia="Times New Roman" w:hAnsi="Times New Roman"/>
                <w:b/>
                <w:sz w:val="24"/>
                <w:szCs w:val="24"/>
                <w:lang w:val="ru-RU"/>
              </w:rPr>
              <w:t>12.</w:t>
            </w:r>
            <w:r w:rsidRPr="004A1881">
              <w:rPr>
                <w:rFonts w:ascii="Times New Roman" w:eastAsia="Times New Roman" w:hAnsi="Times New Roman"/>
                <w:b/>
                <w:sz w:val="24"/>
                <w:szCs w:val="24"/>
                <w:lang w:val="uk-UA"/>
              </w:rPr>
              <w:t xml:space="preserve"> </w:t>
            </w:r>
            <w:r w:rsidRPr="004A1881">
              <w:rPr>
                <w:rFonts w:ascii="Times New Roman" w:eastAsia="Times New Roman" w:hAnsi="Times New Roman"/>
                <w:b/>
                <w:sz w:val="24"/>
                <w:szCs w:val="24"/>
                <w:lang w:val="ru-RU"/>
              </w:rPr>
              <w:t>Форс-мажорні обставини</w:t>
            </w:r>
          </w:p>
          <w:p w:rsidR="001C35ED" w:rsidRPr="004A1881" w:rsidRDefault="001C35ED" w:rsidP="008C4BF6">
            <w:pPr>
              <w:tabs>
                <w:tab w:val="left" w:pos="538"/>
              </w:tabs>
              <w:spacing w:after="0" w:line="240" w:lineRule="auto"/>
              <w:ind w:left="284"/>
              <w:contextualSpacing/>
              <w:jc w:val="center"/>
              <w:rPr>
                <w:rFonts w:ascii="Times New Roman" w:eastAsia="Times New Roman" w:hAnsi="Times New Roman"/>
                <w:b/>
                <w:sz w:val="24"/>
                <w:szCs w:val="24"/>
                <w:lang w:val="uk-UA"/>
              </w:rPr>
            </w:pPr>
          </w:p>
          <w:p w:rsidR="001C35ED" w:rsidRPr="004A1881" w:rsidRDefault="001C35ED" w:rsidP="008C4BF6">
            <w:pPr>
              <w:tabs>
                <w:tab w:val="left" w:pos="725"/>
                <w:tab w:val="left" w:pos="851"/>
              </w:tabs>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 xml:space="preserve">12.1. Сторони звільняються від відповідальності за часткове </w:t>
            </w:r>
            <w:r w:rsidRPr="004A1881">
              <w:rPr>
                <w:rFonts w:ascii="Times New Roman" w:eastAsia="Times New Roman" w:hAnsi="Times New Roman"/>
                <w:spacing w:val="-3"/>
                <w:sz w:val="24"/>
                <w:szCs w:val="24"/>
                <w:lang w:val="uk-UA"/>
              </w:rPr>
              <w:t xml:space="preserve">або </w:t>
            </w:r>
            <w:r w:rsidRPr="004A1881">
              <w:rPr>
                <w:rFonts w:ascii="Times New Roman" w:eastAsia="Times New Roman" w:hAnsi="Times New Roman"/>
                <w:sz w:val="24"/>
                <w:szCs w:val="24"/>
                <w:lang w:val="uk-UA"/>
              </w:rPr>
              <w:t>повне невиконання зобов'язань за цим Договором, якщо це невиконання є наслідком непереборної сили (форс-мажорних</w:t>
            </w:r>
            <w:r w:rsidRPr="004A1881">
              <w:rPr>
                <w:rFonts w:ascii="Times New Roman" w:eastAsia="Times New Roman" w:hAnsi="Times New Roman"/>
                <w:spacing w:val="-30"/>
                <w:sz w:val="24"/>
                <w:szCs w:val="24"/>
                <w:lang w:val="uk-UA"/>
              </w:rPr>
              <w:t xml:space="preserve"> </w:t>
            </w:r>
            <w:r w:rsidRPr="004A1881">
              <w:rPr>
                <w:rFonts w:ascii="Times New Roman" w:eastAsia="Times New Roman" w:hAnsi="Times New Roman"/>
                <w:sz w:val="24"/>
                <w:szCs w:val="24"/>
                <w:lang w:val="uk-UA"/>
              </w:rPr>
              <w:t>обставин).</w:t>
            </w:r>
          </w:p>
          <w:p w:rsidR="001C35ED" w:rsidRPr="004A1881" w:rsidRDefault="001C35ED" w:rsidP="008C4BF6">
            <w:pPr>
              <w:tabs>
                <w:tab w:val="left" w:pos="754"/>
                <w:tab w:val="left" w:pos="851"/>
              </w:tabs>
              <w:spacing w:after="0" w:line="240" w:lineRule="auto"/>
              <w:ind w:right="-2"/>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4A1881">
              <w:rPr>
                <w:rFonts w:ascii="Times New Roman" w:eastAsia="Times New Roman" w:hAnsi="Times New Roman"/>
                <w:spacing w:val="-14"/>
                <w:sz w:val="24"/>
                <w:szCs w:val="24"/>
                <w:lang w:val="uk-UA"/>
              </w:rPr>
              <w:t xml:space="preserve"> </w:t>
            </w:r>
            <w:r w:rsidRPr="004A1881">
              <w:rPr>
                <w:rFonts w:ascii="Times New Roman" w:eastAsia="Times New Roman" w:hAnsi="Times New Roman"/>
                <w:sz w:val="24"/>
                <w:szCs w:val="24"/>
                <w:lang w:val="uk-UA"/>
              </w:rPr>
              <w:t>Договору.</w:t>
            </w:r>
          </w:p>
          <w:p w:rsidR="001C35ED" w:rsidRPr="004A1881" w:rsidRDefault="001C35ED" w:rsidP="008C4BF6">
            <w:pPr>
              <w:tabs>
                <w:tab w:val="left" w:pos="754"/>
                <w:tab w:val="left" w:pos="851"/>
              </w:tabs>
              <w:spacing w:after="0" w:line="240" w:lineRule="auto"/>
              <w:ind w:right="-2"/>
              <w:jc w:val="both"/>
              <w:rPr>
                <w:rFonts w:ascii="Times New Roman" w:eastAsia="Times New Roman" w:hAnsi="Times New Roman"/>
                <w:sz w:val="24"/>
                <w:szCs w:val="24"/>
                <w:lang w:val="ru-RU"/>
              </w:rPr>
            </w:pPr>
            <w:r w:rsidRPr="004A1881">
              <w:rPr>
                <w:rFonts w:ascii="Times New Roman" w:eastAsia="Times New Roman" w:hAnsi="Times New Roman"/>
                <w:sz w:val="24"/>
                <w:szCs w:val="24"/>
                <w:lang w:val="ru-RU"/>
              </w:rPr>
              <w:t>1</w:t>
            </w:r>
            <w:r w:rsidRPr="004A1881">
              <w:rPr>
                <w:rFonts w:ascii="Times New Roman" w:eastAsia="Times New Roman" w:hAnsi="Times New Roman"/>
                <w:sz w:val="24"/>
                <w:szCs w:val="24"/>
                <w:lang w:val="uk-UA"/>
              </w:rPr>
              <w:t>2</w:t>
            </w:r>
            <w:r w:rsidRPr="004A1881">
              <w:rPr>
                <w:rFonts w:ascii="Times New Roman" w:eastAsia="Times New Roman" w:hAnsi="Times New Roman"/>
                <w:sz w:val="24"/>
                <w:szCs w:val="24"/>
                <w:lang w:val="ru-RU"/>
              </w:rPr>
              <w:t>.3.</w:t>
            </w:r>
            <w:r w:rsidRPr="004A1881">
              <w:rPr>
                <w:rFonts w:ascii="Times New Roman" w:eastAsia="Times New Roman" w:hAnsi="Times New Roman"/>
                <w:sz w:val="24"/>
                <w:szCs w:val="24"/>
                <w:lang w:val="uk-UA"/>
              </w:rPr>
              <w:t xml:space="preserve"> </w:t>
            </w:r>
            <w:r w:rsidRPr="004A1881">
              <w:rPr>
                <w:rFonts w:ascii="Times New Roman" w:eastAsia="Times New Roman" w:hAnsi="Times New Roman"/>
                <w:sz w:val="24"/>
                <w:szCs w:val="24"/>
                <w:lang w:val="ru-RU"/>
              </w:rPr>
              <w:t>Строк виконання зобов'язань за цим Договором відкладається на</w:t>
            </w:r>
            <w:r w:rsidR="00AC14F4">
              <w:rPr>
                <w:rFonts w:ascii="Times New Roman" w:eastAsia="Times New Roman" w:hAnsi="Times New Roman"/>
                <w:sz w:val="24"/>
                <w:szCs w:val="24"/>
                <w:lang w:val="ru-RU"/>
              </w:rPr>
              <w:t xml:space="preserve"> </w:t>
            </w:r>
            <w:r w:rsidRPr="004A1881">
              <w:rPr>
                <w:rFonts w:ascii="Times New Roman" w:eastAsia="Times New Roman" w:hAnsi="Times New Roman"/>
                <w:sz w:val="24"/>
                <w:szCs w:val="24"/>
                <w:lang w:val="ru-RU"/>
              </w:rPr>
              <w:t xml:space="preserve">строк </w:t>
            </w:r>
            <w:r w:rsidRPr="004A1881">
              <w:rPr>
                <w:rFonts w:ascii="Times New Roman" w:eastAsia="Times New Roman" w:hAnsi="Times New Roman"/>
                <w:spacing w:val="-3"/>
                <w:sz w:val="24"/>
                <w:szCs w:val="24"/>
                <w:lang w:val="ru-RU"/>
              </w:rPr>
              <w:t xml:space="preserve">дії </w:t>
            </w:r>
            <w:r w:rsidRPr="004A1881">
              <w:rPr>
                <w:rFonts w:ascii="Times New Roman" w:eastAsia="Times New Roman" w:hAnsi="Times New Roman"/>
                <w:sz w:val="24"/>
                <w:szCs w:val="24"/>
                <w:lang w:val="ru-RU"/>
              </w:rPr>
              <w:t>форс-мажорних обставин.</w:t>
            </w:r>
          </w:p>
          <w:p w:rsidR="001C35ED" w:rsidRPr="004A1881" w:rsidRDefault="001C35ED" w:rsidP="008C4BF6">
            <w:pPr>
              <w:tabs>
                <w:tab w:val="left" w:pos="768"/>
                <w:tab w:val="left" w:pos="851"/>
              </w:tabs>
              <w:spacing w:after="0" w:line="240" w:lineRule="auto"/>
              <w:ind w:right="-2"/>
              <w:jc w:val="both"/>
              <w:rPr>
                <w:rFonts w:ascii="Times New Roman" w:eastAsia="Times New Roman" w:hAnsi="Times New Roman"/>
                <w:sz w:val="24"/>
                <w:szCs w:val="24"/>
                <w:lang w:val="ru-RU"/>
              </w:rPr>
            </w:pPr>
            <w:r w:rsidRPr="004A1881">
              <w:rPr>
                <w:rFonts w:ascii="Times New Roman" w:eastAsia="Times New Roman" w:hAnsi="Times New Roman"/>
                <w:sz w:val="24"/>
                <w:szCs w:val="24"/>
                <w:lang w:val="ru-RU"/>
              </w:rPr>
              <w:t>1</w:t>
            </w:r>
            <w:r w:rsidRPr="004A1881">
              <w:rPr>
                <w:rFonts w:ascii="Times New Roman" w:eastAsia="Times New Roman" w:hAnsi="Times New Roman"/>
                <w:sz w:val="24"/>
                <w:szCs w:val="24"/>
                <w:lang w:val="uk-UA"/>
              </w:rPr>
              <w:t>2</w:t>
            </w:r>
            <w:r w:rsidRPr="004A1881">
              <w:rPr>
                <w:rFonts w:ascii="Times New Roman" w:eastAsia="Times New Roman" w:hAnsi="Times New Roman"/>
                <w:sz w:val="24"/>
                <w:szCs w:val="24"/>
                <w:lang w:val="ru-RU"/>
              </w:rPr>
              <w:t>.4.</w:t>
            </w:r>
            <w:r w:rsidRPr="004A1881">
              <w:rPr>
                <w:rFonts w:ascii="Times New Roman" w:eastAsia="Times New Roman" w:hAnsi="Times New Roman"/>
                <w:sz w:val="24"/>
                <w:szCs w:val="24"/>
                <w:lang w:val="uk-UA"/>
              </w:rPr>
              <w:t xml:space="preserve"> </w:t>
            </w:r>
            <w:r w:rsidRPr="004A1881">
              <w:rPr>
                <w:rFonts w:ascii="Times New Roman" w:eastAsia="Times New Roman" w:hAnsi="Times New Roman"/>
                <w:sz w:val="24"/>
                <w:szCs w:val="24"/>
                <w:lang w:val="ru-RU"/>
              </w:rPr>
              <w:t xml:space="preserve">Сторони зобов'язані негайно повідомити про форс-мажорні обставини та протягом чотирнадцяти </w:t>
            </w:r>
            <w:r w:rsidRPr="004A1881">
              <w:rPr>
                <w:rFonts w:ascii="Times New Roman" w:eastAsia="Times New Roman" w:hAnsi="Times New Roman"/>
                <w:spacing w:val="-4"/>
                <w:sz w:val="24"/>
                <w:szCs w:val="24"/>
                <w:lang w:val="ru-RU"/>
              </w:rPr>
              <w:t>днів</w:t>
            </w:r>
            <w:r w:rsidRPr="004A1881">
              <w:rPr>
                <w:rFonts w:ascii="Times New Roman" w:eastAsia="Times New Roman" w:hAnsi="Times New Roman"/>
                <w:spacing w:val="52"/>
                <w:sz w:val="24"/>
                <w:szCs w:val="24"/>
                <w:lang w:val="ru-RU"/>
              </w:rPr>
              <w:t xml:space="preserve"> </w:t>
            </w:r>
            <w:r w:rsidRPr="004A1881">
              <w:rPr>
                <w:rFonts w:ascii="Times New Roman" w:eastAsia="Times New Roman" w:hAnsi="Times New Roman"/>
                <w:sz w:val="24"/>
                <w:szCs w:val="24"/>
                <w:lang w:val="ru-RU"/>
              </w:rPr>
              <w:t xml:space="preserve">з дня </w:t>
            </w:r>
            <w:r w:rsidRPr="004A1881">
              <w:rPr>
                <w:rFonts w:ascii="Times New Roman" w:eastAsia="Times New Roman" w:hAnsi="Times New Roman"/>
                <w:spacing w:val="-3"/>
                <w:sz w:val="24"/>
                <w:szCs w:val="24"/>
                <w:lang w:val="ru-RU"/>
              </w:rPr>
              <w:t xml:space="preserve">їх </w:t>
            </w:r>
            <w:r w:rsidRPr="004A1881">
              <w:rPr>
                <w:rFonts w:ascii="Times New Roman" w:eastAsia="Times New Roman" w:hAnsi="Times New Roman"/>
                <w:sz w:val="24"/>
                <w:szCs w:val="24"/>
                <w:lang w:val="ru-RU"/>
              </w:rPr>
              <w:t xml:space="preserve">виникнення надати підтверджуючі документи щодо </w:t>
            </w:r>
            <w:r w:rsidRPr="004A1881">
              <w:rPr>
                <w:rFonts w:ascii="Times New Roman" w:eastAsia="Times New Roman" w:hAnsi="Times New Roman"/>
                <w:spacing w:val="-3"/>
                <w:sz w:val="24"/>
                <w:szCs w:val="24"/>
                <w:lang w:val="ru-RU"/>
              </w:rPr>
              <w:t xml:space="preserve">їх </w:t>
            </w:r>
            <w:r w:rsidRPr="004A1881">
              <w:rPr>
                <w:rFonts w:ascii="Times New Roman" w:eastAsia="Times New Roman" w:hAnsi="Times New Roman"/>
                <w:sz w:val="24"/>
                <w:szCs w:val="24"/>
                <w:lang w:val="ru-RU"/>
              </w:rPr>
              <w:t xml:space="preserve">настання відповідно </w:t>
            </w:r>
            <w:r w:rsidRPr="004A1881">
              <w:rPr>
                <w:rFonts w:ascii="Times New Roman" w:eastAsia="Times New Roman" w:hAnsi="Times New Roman"/>
                <w:spacing w:val="-4"/>
                <w:sz w:val="24"/>
                <w:szCs w:val="24"/>
                <w:lang w:val="ru-RU"/>
              </w:rPr>
              <w:t>до</w:t>
            </w:r>
            <w:r w:rsidRPr="004A1881">
              <w:rPr>
                <w:rFonts w:ascii="Times New Roman" w:eastAsia="Times New Roman" w:hAnsi="Times New Roman"/>
                <w:spacing w:val="11"/>
                <w:sz w:val="24"/>
                <w:szCs w:val="24"/>
                <w:lang w:val="ru-RU"/>
              </w:rPr>
              <w:t xml:space="preserve"> </w:t>
            </w:r>
            <w:r w:rsidRPr="004A1881">
              <w:rPr>
                <w:rFonts w:ascii="Times New Roman" w:eastAsia="Times New Roman" w:hAnsi="Times New Roman"/>
                <w:sz w:val="24"/>
                <w:szCs w:val="24"/>
                <w:lang w:val="ru-RU"/>
              </w:rPr>
              <w:t>законодавства.</w:t>
            </w:r>
          </w:p>
          <w:p w:rsidR="001C35ED" w:rsidRPr="004A1881" w:rsidRDefault="001C35ED" w:rsidP="008C4BF6">
            <w:pPr>
              <w:tabs>
                <w:tab w:val="left" w:pos="768"/>
                <w:tab w:val="left" w:pos="851"/>
              </w:tabs>
              <w:spacing w:after="0" w:line="240" w:lineRule="auto"/>
              <w:ind w:right="-2"/>
              <w:jc w:val="both"/>
              <w:rPr>
                <w:rFonts w:ascii="Times New Roman" w:eastAsia="Times New Roman" w:hAnsi="Times New Roman"/>
                <w:sz w:val="24"/>
                <w:szCs w:val="24"/>
                <w:lang w:val="ru-RU"/>
              </w:rPr>
            </w:pPr>
            <w:r w:rsidRPr="004A1881">
              <w:rPr>
                <w:rFonts w:ascii="Times New Roman" w:eastAsia="Times New Roman" w:hAnsi="Times New Roman"/>
                <w:sz w:val="24"/>
                <w:szCs w:val="24"/>
                <w:lang w:val="ru-RU"/>
              </w:rPr>
              <w:t>1</w:t>
            </w:r>
            <w:r w:rsidRPr="004A1881">
              <w:rPr>
                <w:rFonts w:ascii="Times New Roman" w:eastAsia="Times New Roman" w:hAnsi="Times New Roman"/>
                <w:sz w:val="24"/>
                <w:szCs w:val="24"/>
                <w:lang w:val="uk-UA"/>
              </w:rPr>
              <w:t>2</w:t>
            </w:r>
            <w:r w:rsidRPr="004A1881">
              <w:rPr>
                <w:rFonts w:ascii="Times New Roman" w:eastAsia="Times New Roman" w:hAnsi="Times New Roman"/>
                <w:sz w:val="24"/>
                <w:szCs w:val="24"/>
                <w:lang w:val="ru-RU"/>
              </w:rPr>
              <w:t>.5.</w:t>
            </w:r>
            <w:r w:rsidRPr="004A1881">
              <w:rPr>
                <w:rFonts w:ascii="Times New Roman" w:eastAsia="Times New Roman" w:hAnsi="Times New Roman"/>
                <w:sz w:val="24"/>
                <w:szCs w:val="24"/>
                <w:lang w:val="uk-UA"/>
              </w:rPr>
              <w:t xml:space="preserve"> </w:t>
            </w:r>
            <w:r w:rsidRPr="004A1881">
              <w:rPr>
                <w:rFonts w:ascii="Times New Roman" w:eastAsia="Times New Roman" w:hAnsi="Times New Roman"/>
                <w:sz w:val="24"/>
                <w:szCs w:val="24"/>
                <w:lang w:val="ru-RU"/>
              </w:rPr>
              <w:t xml:space="preserve">Виникнення форс-мажорних обставин не є підставою для відмови Споживача від сплати Постачальнику за електричну енергію, яка була надана до </w:t>
            </w:r>
            <w:r w:rsidRPr="004A1881">
              <w:rPr>
                <w:rFonts w:ascii="Times New Roman" w:eastAsia="Times New Roman" w:hAnsi="Times New Roman"/>
                <w:spacing w:val="-3"/>
                <w:sz w:val="24"/>
                <w:szCs w:val="24"/>
                <w:lang w:val="ru-RU"/>
              </w:rPr>
              <w:t>їх</w:t>
            </w:r>
            <w:r w:rsidRPr="004A1881">
              <w:rPr>
                <w:rFonts w:ascii="Times New Roman" w:eastAsia="Times New Roman" w:hAnsi="Times New Roman"/>
                <w:spacing w:val="-8"/>
                <w:sz w:val="24"/>
                <w:szCs w:val="24"/>
                <w:lang w:val="ru-RU"/>
              </w:rPr>
              <w:t xml:space="preserve"> </w:t>
            </w:r>
            <w:r w:rsidRPr="004A1881">
              <w:rPr>
                <w:rFonts w:ascii="Times New Roman" w:eastAsia="Times New Roman" w:hAnsi="Times New Roman"/>
                <w:sz w:val="24"/>
                <w:szCs w:val="24"/>
                <w:lang w:val="ru-RU"/>
              </w:rPr>
              <w:t>виникнення.</w:t>
            </w:r>
          </w:p>
          <w:p w:rsidR="001C35ED" w:rsidRPr="004A1881" w:rsidRDefault="001C35ED" w:rsidP="008C4BF6">
            <w:pPr>
              <w:tabs>
                <w:tab w:val="left" w:pos="768"/>
                <w:tab w:val="left" w:pos="851"/>
              </w:tabs>
              <w:spacing w:after="0" w:line="240" w:lineRule="auto"/>
              <w:ind w:left="284" w:right="-2"/>
              <w:jc w:val="both"/>
              <w:rPr>
                <w:rFonts w:ascii="Times New Roman" w:eastAsia="Times New Roman" w:hAnsi="Times New Roman"/>
                <w:sz w:val="24"/>
                <w:szCs w:val="24"/>
                <w:lang w:val="ru-RU"/>
              </w:rPr>
            </w:pPr>
          </w:p>
          <w:p w:rsidR="001C35ED" w:rsidRPr="004A1881" w:rsidRDefault="001C35ED" w:rsidP="008C4BF6">
            <w:pPr>
              <w:tabs>
                <w:tab w:val="left" w:pos="768"/>
                <w:tab w:val="left" w:pos="851"/>
              </w:tabs>
              <w:spacing w:after="0" w:line="240" w:lineRule="auto"/>
              <w:ind w:left="284" w:right="-2"/>
              <w:jc w:val="center"/>
              <w:rPr>
                <w:rFonts w:ascii="Times New Roman" w:eastAsia="Times New Roman" w:hAnsi="Times New Roman"/>
                <w:b/>
                <w:sz w:val="24"/>
                <w:szCs w:val="24"/>
                <w:lang w:val="uk-UA"/>
              </w:rPr>
            </w:pPr>
            <w:r w:rsidRPr="004A1881">
              <w:rPr>
                <w:rFonts w:ascii="Times New Roman" w:eastAsia="Times New Roman" w:hAnsi="Times New Roman"/>
                <w:b/>
                <w:sz w:val="24"/>
                <w:szCs w:val="24"/>
                <w:lang w:val="ru-RU"/>
              </w:rPr>
              <w:t>1</w:t>
            </w:r>
            <w:r w:rsidRPr="004A1881">
              <w:rPr>
                <w:rFonts w:ascii="Times New Roman" w:eastAsia="Times New Roman" w:hAnsi="Times New Roman"/>
                <w:b/>
                <w:sz w:val="24"/>
                <w:szCs w:val="24"/>
                <w:lang w:val="uk-UA"/>
              </w:rPr>
              <w:t xml:space="preserve">3. </w:t>
            </w:r>
            <w:r w:rsidRPr="004A1881">
              <w:rPr>
                <w:rFonts w:ascii="Times New Roman" w:eastAsia="Times New Roman" w:hAnsi="Times New Roman"/>
                <w:b/>
                <w:sz w:val="24"/>
                <w:szCs w:val="24"/>
                <w:lang w:val="ru-RU"/>
              </w:rPr>
              <w:t>Строк дії Договору та інші</w:t>
            </w:r>
            <w:r w:rsidRPr="004A1881">
              <w:rPr>
                <w:rFonts w:ascii="Times New Roman" w:eastAsia="Times New Roman" w:hAnsi="Times New Roman"/>
                <w:b/>
                <w:spacing w:val="5"/>
                <w:sz w:val="24"/>
                <w:szCs w:val="24"/>
                <w:lang w:val="ru-RU"/>
              </w:rPr>
              <w:t xml:space="preserve"> </w:t>
            </w:r>
            <w:r w:rsidRPr="004A1881">
              <w:rPr>
                <w:rFonts w:ascii="Times New Roman" w:eastAsia="Times New Roman" w:hAnsi="Times New Roman"/>
                <w:b/>
                <w:sz w:val="24"/>
                <w:szCs w:val="24"/>
                <w:lang w:val="ru-RU"/>
              </w:rPr>
              <w:t>умови</w:t>
            </w:r>
          </w:p>
          <w:p w:rsidR="001C35ED" w:rsidRPr="004A1881" w:rsidRDefault="001C35ED" w:rsidP="008C4BF6">
            <w:pPr>
              <w:tabs>
                <w:tab w:val="left" w:pos="768"/>
                <w:tab w:val="left" w:pos="851"/>
              </w:tabs>
              <w:spacing w:after="0" w:line="240" w:lineRule="auto"/>
              <w:ind w:left="284" w:right="-2"/>
              <w:jc w:val="center"/>
              <w:rPr>
                <w:rFonts w:ascii="Times New Roman" w:eastAsia="Times New Roman" w:hAnsi="Times New Roman"/>
                <w:b/>
                <w:sz w:val="24"/>
                <w:szCs w:val="24"/>
                <w:lang w:val="uk-UA"/>
              </w:rPr>
            </w:pPr>
          </w:p>
          <w:p w:rsidR="001C35ED" w:rsidRPr="004A1881" w:rsidRDefault="001C35ED" w:rsidP="008C4BF6">
            <w:pPr>
              <w:spacing w:after="0" w:line="240" w:lineRule="auto"/>
              <w:ind w:right="36"/>
              <w:jc w:val="both"/>
              <w:rPr>
                <w:rFonts w:ascii="Times New Roman" w:eastAsia="Times New Roman" w:hAnsi="Times New Roman"/>
                <w:sz w:val="24"/>
                <w:szCs w:val="24"/>
                <w:lang w:val="uk-UA" w:eastAsia="ru-RU"/>
              </w:rPr>
            </w:pPr>
            <w:r w:rsidRPr="004A1881">
              <w:rPr>
                <w:rFonts w:ascii="Times New Roman" w:eastAsia="Times New Roman" w:hAnsi="Times New Roman"/>
                <w:sz w:val="24"/>
                <w:szCs w:val="24"/>
                <w:lang w:val="uk-UA" w:eastAsia="ru-RU"/>
              </w:rPr>
              <w:t xml:space="preserve">13.1. Договір набуває чинності </w:t>
            </w:r>
            <w:r w:rsidRPr="004A1881">
              <w:rPr>
                <w:rFonts w:ascii="Times New Roman" w:eastAsia="Times New Roman" w:hAnsi="Times New Roman"/>
                <w:spacing w:val="-5"/>
                <w:sz w:val="24"/>
                <w:szCs w:val="24"/>
                <w:lang w:val="uk-UA" w:eastAsia="ru-RU"/>
              </w:rPr>
              <w:t>з дати його підписання</w:t>
            </w:r>
            <w:r w:rsidRPr="004A1881">
              <w:rPr>
                <w:rFonts w:ascii="Times New Roman" w:eastAsia="Times New Roman" w:hAnsi="Times New Roman"/>
                <w:color w:val="000000"/>
                <w:sz w:val="24"/>
                <w:szCs w:val="24"/>
                <w:lang w:val="uk-UA" w:eastAsia="ru-RU"/>
              </w:rPr>
              <w:t xml:space="preserve"> </w:t>
            </w:r>
            <w:r w:rsidRPr="004A1881">
              <w:rPr>
                <w:rFonts w:ascii="Times New Roman" w:eastAsia="Times New Roman" w:hAnsi="Times New Roman"/>
                <w:sz w:val="24"/>
                <w:szCs w:val="24"/>
                <w:lang w:val="uk-UA" w:eastAsia="ru-RU"/>
              </w:rPr>
              <w:t xml:space="preserve">і діє в частині постачання електричної енергії з _____________ </w:t>
            </w:r>
            <w:r>
              <w:rPr>
                <w:rFonts w:ascii="Times New Roman" w:eastAsia="Times New Roman" w:hAnsi="Times New Roman"/>
                <w:color w:val="000000"/>
                <w:sz w:val="24"/>
                <w:szCs w:val="24"/>
                <w:lang w:val="uk-UA" w:eastAsia="ru-RU"/>
              </w:rPr>
              <w:t>до 31.12.202</w:t>
            </w:r>
            <w:r w:rsidR="00EC0688">
              <w:rPr>
                <w:rFonts w:ascii="Times New Roman" w:eastAsia="Times New Roman" w:hAnsi="Times New Roman"/>
                <w:color w:val="000000"/>
                <w:sz w:val="24"/>
                <w:szCs w:val="24"/>
                <w:lang w:val="uk-UA" w:eastAsia="ru-RU"/>
              </w:rPr>
              <w:t>3</w:t>
            </w:r>
            <w:r w:rsidRPr="004A1881">
              <w:rPr>
                <w:rFonts w:ascii="Times New Roman" w:eastAsia="Times New Roman" w:hAnsi="Times New Roman"/>
                <w:color w:val="000000"/>
                <w:sz w:val="24"/>
                <w:szCs w:val="24"/>
                <w:lang w:val="uk-UA" w:eastAsia="ru-RU"/>
              </w:rPr>
              <w:t xml:space="preserve"> (включно), </w:t>
            </w:r>
            <w:r w:rsidRPr="004A1881">
              <w:rPr>
                <w:rFonts w:ascii="Times New Roman" w:eastAsia="Times New Roman" w:hAnsi="Times New Roman"/>
                <w:sz w:val="24"/>
                <w:szCs w:val="24"/>
                <w:lang w:val="uk-UA" w:eastAsia="ru-RU"/>
              </w:rPr>
              <w:t xml:space="preserve">а в частині розрахунків - до повного виконання Сторонами своїх обов’язків за цим Договором. </w:t>
            </w:r>
          </w:p>
          <w:p w:rsidR="001C35ED" w:rsidRPr="004A1881" w:rsidRDefault="001C35ED" w:rsidP="008C4BF6">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1C35ED" w:rsidRPr="004A1881" w:rsidRDefault="001C35ED" w:rsidP="008C4BF6">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C35ED" w:rsidRPr="004A1881" w:rsidRDefault="001C35ED" w:rsidP="008C4BF6">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C35ED" w:rsidRPr="004A1881" w:rsidRDefault="001C35ED" w:rsidP="008C4BF6">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C35ED" w:rsidRPr="004A1881" w:rsidRDefault="001C35ED" w:rsidP="008C4BF6">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3) споживачем не узгоджена пропозиція Постачальника щодо збільшення ціни або зміни умов постачання електричної енергії.</w:t>
            </w:r>
          </w:p>
          <w:p w:rsidR="001C35ED" w:rsidRPr="004A1881" w:rsidRDefault="001C35ED" w:rsidP="008C4BF6">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13.4. Дія цього Договору також припиняється у наступних випадках:</w:t>
            </w:r>
          </w:p>
          <w:p w:rsidR="001C35ED" w:rsidRPr="004A1881" w:rsidRDefault="001C35ED" w:rsidP="008C4BF6">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i/>
                <w:sz w:val="24"/>
                <w:szCs w:val="24"/>
                <w:lang w:val="uk-UA"/>
              </w:rPr>
              <w:t>-</w:t>
            </w:r>
            <w:r w:rsidRPr="004A1881">
              <w:rPr>
                <w:rFonts w:ascii="Times New Roman" w:eastAsia="Times New Roman" w:hAnsi="Times New Roman"/>
                <w:sz w:val="24"/>
                <w:szCs w:val="24"/>
                <w:lang w:val="uk-UA"/>
              </w:rPr>
              <w:t>анулювання Постачальнику ліцензії на постачання;</w:t>
            </w:r>
          </w:p>
          <w:p w:rsidR="001C35ED" w:rsidRPr="004A1881" w:rsidRDefault="001C35ED" w:rsidP="008C4BF6">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-банкрутства або припинення господарської діяльності Постачальником;</w:t>
            </w:r>
          </w:p>
          <w:p w:rsidR="001C35ED" w:rsidRPr="004A1881" w:rsidRDefault="001C35ED" w:rsidP="008C4BF6">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-у разі зміни власника об'єкта Споживача;</w:t>
            </w:r>
          </w:p>
          <w:p w:rsidR="001C35ED" w:rsidRPr="004A1881" w:rsidRDefault="001C35ED" w:rsidP="008C4BF6">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-у разі зміни електропостачальника.</w:t>
            </w:r>
          </w:p>
          <w:p w:rsidR="001C35ED" w:rsidRPr="004A1881" w:rsidRDefault="001C35ED" w:rsidP="008C4BF6">
            <w:pPr>
              <w:spacing w:after="0" w:line="240" w:lineRule="auto"/>
              <w:ind w:right="36"/>
              <w:jc w:val="both"/>
              <w:rPr>
                <w:rFonts w:ascii="Times New Roman" w:eastAsia="Times New Roman" w:hAnsi="Times New Roman"/>
                <w:sz w:val="24"/>
                <w:szCs w:val="24"/>
                <w:lang w:val="uk-UA" w:eastAsia="ru-RU"/>
              </w:rPr>
            </w:pPr>
            <w:r w:rsidRPr="004A1881">
              <w:rPr>
                <w:rFonts w:ascii="Times New Roman" w:eastAsia="Times New Roman" w:hAnsi="Times New Roman"/>
                <w:sz w:val="24"/>
                <w:szCs w:val="24"/>
                <w:lang w:val="uk-UA" w:eastAsia="ru-RU"/>
              </w:rPr>
              <w:t>13.5. Всі зміни до цього Договору оформлюються  письмовими додатковими угодами, що стають   невід</w:t>
            </w:r>
            <w:r w:rsidRPr="004A1881">
              <w:rPr>
                <w:rFonts w:ascii="Times New Roman" w:eastAsia="Times New Roman" w:hAnsi="Times New Roman"/>
                <w:sz w:val="24"/>
                <w:szCs w:val="24"/>
                <w:lang w:val="uk-UA" w:eastAsia="ru-RU"/>
              </w:rPr>
              <w:sym w:font="Symbol" w:char="F0A2"/>
            </w:r>
            <w:r w:rsidRPr="004A1881">
              <w:rPr>
                <w:rFonts w:ascii="Times New Roman" w:eastAsia="Times New Roman" w:hAnsi="Times New Roman"/>
                <w:sz w:val="24"/>
                <w:szCs w:val="24"/>
                <w:lang w:val="uk-UA" w:eastAsia="ru-RU"/>
              </w:rPr>
              <w:t>ємною частиною Договору і мають переважаючу силу над положеннями Договору.</w:t>
            </w:r>
          </w:p>
          <w:p w:rsidR="001C35ED" w:rsidRPr="004A1881" w:rsidRDefault="001C35ED" w:rsidP="008C4BF6">
            <w:pPr>
              <w:spacing w:after="0" w:line="240" w:lineRule="auto"/>
              <w:ind w:right="36"/>
              <w:jc w:val="both"/>
              <w:rPr>
                <w:rFonts w:ascii="Times New Roman" w:eastAsia="Times New Roman" w:hAnsi="Times New Roman"/>
                <w:sz w:val="24"/>
                <w:szCs w:val="24"/>
                <w:lang w:val="uk-UA" w:eastAsia="ru-RU"/>
              </w:rPr>
            </w:pPr>
            <w:r w:rsidRPr="004A1881">
              <w:rPr>
                <w:rFonts w:ascii="Times New Roman" w:eastAsia="Times New Roman" w:hAnsi="Times New Roman"/>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1C35ED" w:rsidRPr="004A1881" w:rsidRDefault="001C35ED" w:rsidP="008C4BF6">
            <w:pPr>
              <w:spacing w:after="0" w:line="240" w:lineRule="auto"/>
              <w:ind w:right="36"/>
              <w:jc w:val="both"/>
              <w:rPr>
                <w:rFonts w:ascii="Times New Roman" w:eastAsia="Times New Roman" w:hAnsi="Times New Roman"/>
                <w:sz w:val="24"/>
                <w:szCs w:val="24"/>
                <w:lang w:val="uk-UA" w:eastAsia="ru-RU"/>
              </w:rPr>
            </w:pPr>
            <w:r w:rsidRPr="004A1881">
              <w:rPr>
                <w:rFonts w:ascii="Times New Roman" w:eastAsia="Times New Roman" w:hAnsi="Times New Roman"/>
                <w:sz w:val="24"/>
                <w:szCs w:val="24"/>
                <w:lang w:val="uk-UA" w:eastAsia="ru-RU"/>
              </w:rPr>
              <w:t xml:space="preserve">13.7. Враховуючи можливу територіальну віддаленість місцезнаходження Постачальника та </w:t>
            </w:r>
            <w:r w:rsidRPr="004A1881">
              <w:rPr>
                <w:rFonts w:ascii="Times New Roman" w:eastAsia="Times New Roman" w:hAnsi="Times New Roman"/>
                <w:sz w:val="24"/>
                <w:szCs w:val="24"/>
                <w:lang w:eastAsia="ru-RU"/>
              </w:rPr>
              <w:t>C</w:t>
            </w:r>
            <w:r w:rsidRPr="004A1881">
              <w:rPr>
                <w:rFonts w:ascii="Times New Roman" w:eastAsia="Times New Roman" w:hAnsi="Times New Roman"/>
                <w:sz w:val="24"/>
                <w:szCs w:val="24"/>
                <w:lang w:val="uk-UA" w:eastAsia="ru-RU"/>
              </w:rPr>
              <w:t>поживача,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копії/сканкопії)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зобов’язання виникають з дати їх</w:t>
            </w:r>
            <w:r w:rsidRPr="004A1881">
              <w:rPr>
                <w:rFonts w:ascii="Times New Roman" w:eastAsia="Times New Roman" w:hAnsi="Times New Roman"/>
                <w:spacing w:val="-1"/>
                <w:sz w:val="24"/>
                <w:szCs w:val="24"/>
                <w:lang w:val="uk-UA" w:eastAsia="ru-RU"/>
              </w:rPr>
              <w:t xml:space="preserve"> </w:t>
            </w:r>
            <w:r w:rsidRPr="004A1881">
              <w:rPr>
                <w:rFonts w:ascii="Times New Roman" w:eastAsia="Times New Roman" w:hAnsi="Times New Roman"/>
                <w:sz w:val="24"/>
                <w:szCs w:val="24"/>
                <w:lang w:val="uk-UA" w:eastAsia="ru-RU"/>
              </w:rPr>
              <w:t>підписання.</w:t>
            </w:r>
          </w:p>
          <w:p w:rsidR="001C35ED" w:rsidRPr="004A1881" w:rsidRDefault="001C35ED" w:rsidP="008C4BF6">
            <w:pPr>
              <w:spacing w:after="0" w:line="240" w:lineRule="auto"/>
              <w:ind w:right="36"/>
              <w:jc w:val="both"/>
              <w:rPr>
                <w:rFonts w:ascii="Times New Roman" w:eastAsia="Times New Roman" w:hAnsi="Times New Roman"/>
                <w:sz w:val="24"/>
                <w:szCs w:val="24"/>
                <w:lang w:val="ru-RU" w:eastAsia="ru-RU"/>
              </w:rPr>
            </w:pPr>
            <w:r w:rsidRPr="004A1881">
              <w:rPr>
                <w:rFonts w:ascii="Times New Roman" w:eastAsia="Times New Roman" w:hAnsi="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C35ED" w:rsidRPr="004A1881" w:rsidRDefault="001C35ED" w:rsidP="008C4BF6">
            <w:pPr>
              <w:spacing w:after="0" w:line="240" w:lineRule="auto"/>
              <w:rPr>
                <w:rFonts w:ascii="Times New Roman" w:eastAsia="Times New Roman" w:hAnsi="Times New Roman"/>
                <w:sz w:val="24"/>
                <w:szCs w:val="24"/>
                <w:lang w:val="ru-RU"/>
              </w:rPr>
            </w:pPr>
            <w:r w:rsidRPr="004A1881">
              <w:rPr>
                <w:rFonts w:ascii="Times New Roman" w:eastAsia="Times New Roman" w:hAnsi="Times New Roman"/>
                <w:sz w:val="24"/>
                <w:szCs w:val="24"/>
                <w:lang w:val="ru-RU"/>
              </w:rPr>
              <w:t xml:space="preserve">13.8. </w:t>
            </w:r>
            <w:r w:rsidRPr="004A1881">
              <w:rPr>
                <w:rFonts w:ascii="Times New Roman" w:eastAsia="Times New Roman" w:hAnsi="Times New Roman"/>
                <w:sz w:val="24"/>
                <w:szCs w:val="24"/>
                <w:lang w:val="uk-UA"/>
              </w:rPr>
              <w:t>Д</w:t>
            </w:r>
            <w:r w:rsidRPr="004A1881">
              <w:rPr>
                <w:rFonts w:ascii="Times New Roman" w:eastAsia="Times New Roman" w:hAnsi="Times New Roman"/>
                <w:sz w:val="24"/>
                <w:szCs w:val="24"/>
                <w:lang w:val="ru-RU"/>
              </w:rPr>
              <w:t xml:space="preserve">ія </w:t>
            </w:r>
            <w:r w:rsidRPr="004A1881">
              <w:rPr>
                <w:rFonts w:ascii="Times New Roman" w:eastAsia="Times New Roman" w:hAnsi="Times New Roman"/>
                <w:sz w:val="24"/>
                <w:szCs w:val="24"/>
                <w:lang w:val="uk-UA"/>
              </w:rPr>
              <w:t>д</w:t>
            </w:r>
            <w:r w:rsidRPr="004A1881">
              <w:rPr>
                <w:rFonts w:ascii="Times New Roman" w:eastAsia="Times New Roman" w:hAnsi="Times New Roman"/>
                <w:sz w:val="24"/>
                <w:szCs w:val="24"/>
                <w:lang w:val="ru-RU"/>
              </w:rPr>
              <w:t xml:space="preserve">оговору </w:t>
            </w:r>
            <w:r w:rsidRPr="004A1881">
              <w:rPr>
                <w:rFonts w:ascii="Times New Roman" w:eastAsia="Times New Roman" w:hAnsi="Times New Roman"/>
                <w:sz w:val="24"/>
                <w:szCs w:val="24"/>
                <w:lang w:val="uk-UA"/>
              </w:rPr>
              <w:t>про постачання електричної енергії</w:t>
            </w:r>
            <w:r w:rsidRPr="004A1881">
              <w:rPr>
                <w:rFonts w:ascii="Times New Roman" w:eastAsia="Times New Roman" w:hAnsi="Times New Roman"/>
                <w:sz w:val="24"/>
                <w:szCs w:val="24"/>
                <w:lang w:val="ru-RU"/>
              </w:rPr>
              <w:t xml:space="preserve"> може продовжуватися на</w:t>
            </w:r>
            <w:r w:rsidR="00AC14F4">
              <w:rPr>
                <w:rFonts w:ascii="Times New Roman" w:eastAsia="Times New Roman" w:hAnsi="Times New Roman"/>
                <w:sz w:val="24"/>
                <w:szCs w:val="24"/>
                <w:lang w:val="ru-RU"/>
              </w:rPr>
              <w:t xml:space="preserve"> </w:t>
            </w:r>
            <w:r w:rsidRPr="004A1881">
              <w:rPr>
                <w:rFonts w:ascii="Times New Roman" w:eastAsia="Times New Roman" w:hAnsi="Times New Roman"/>
                <w:sz w:val="24"/>
                <w:szCs w:val="24"/>
                <w:lang w:val="ru-RU"/>
              </w:rPr>
              <w:t xml:space="preserve"> строк, достатній для проведення процедури закупівлі на початку </w:t>
            </w:r>
            <w:r w:rsidRPr="004A1881">
              <w:rPr>
                <w:rFonts w:ascii="Times New Roman" w:eastAsia="Times New Roman" w:hAnsi="Times New Roman"/>
                <w:sz w:val="24"/>
                <w:szCs w:val="24"/>
                <w:lang w:val="uk-UA"/>
              </w:rPr>
              <w:t xml:space="preserve">наступного </w:t>
            </w:r>
            <w:r w:rsidRPr="004A1881">
              <w:rPr>
                <w:rFonts w:ascii="Times New Roman" w:eastAsia="Times New Roman" w:hAnsi="Times New Roman"/>
                <w:sz w:val="24"/>
                <w:szCs w:val="24"/>
                <w:lang w:val="ru-RU"/>
              </w:rPr>
              <w:t>року, в обсязі, що не перевищує 20 відсотків суми, визначеної в Договорі, якщо видатки на цю мету затверджено в установленому порядку.</w:t>
            </w:r>
          </w:p>
          <w:p w:rsidR="001C35ED" w:rsidRPr="004A1881" w:rsidRDefault="001C35ED" w:rsidP="008C4BF6">
            <w:pPr>
              <w:spacing w:after="0" w:line="240" w:lineRule="auto"/>
              <w:ind w:right="36"/>
              <w:jc w:val="both"/>
              <w:rPr>
                <w:rFonts w:ascii="Times New Roman" w:eastAsia="Times New Roman" w:hAnsi="Times New Roman"/>
                <w:sz w:val="24"/>
                <w:szCs w:val="24"/>
                <w:lang w:val="uk-UA" w:eastAsia="ru-RU"/>
              </w:rPr>
            </w:pPr>
            <w:r w:rsidRPr="004A1881">
              <w:rPr>
                <w:rFonts w:ascii="Times New Roman" w:eastAsia="Times New Roman" w:hAnsi="Times New Roman"/>
                <w:sz w:val="24"/>
                <w:szCs w:val="24"/>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1C35ED" w:rsidRPr="004A1881" w:rsidRDefault="001C35ED" w:rsidP="008C4BF6">
            <w:pPr>
              <w:spacing w:after="0" w:line="240" w:lineRule="auto"/>
              <w:ind w:right="36"/>
              <w:jc w:val="both"/>
              <w:rPr>
                <w:rFonts w:ascii="Times New Roman" w:eastAsia="Times New Roman" w:hAnsi="Times New Roman"/>
                <w:sz w:val="24"/>
                <w:szCs w:val="24"/>
                <w:lang w:val="ru-RU" w:eastAsia="ru-RU"/>
              </w:rPr>
            </w:pPr>
            <w:r w:rsidRPr="004A1881">
              <w:rPr>
                <w:rFonts w:ascii="Times New Roman" w:eastAsia="Times New Roman" w:hAnsi="Times New Roman"/>
                <w:sz w:val="24"/>
                <w:szCs w:val="24"/>
                <w:lang w:val="uk-UA" w:eastAsia="ru-RU"/>
              </w:rPr>
              <w:t>13.10. Даний Договір складено українською мовою, у 2-ох примірниках, що мають однакову юридичну силу, по одному для кожної із Сторін.</w:t>
            </w:r>
          </w:p>
          <w:p w:rsidR="001C35ED" w:rsidRPr="004A1881" w:rsidRDefault="001C35ED" w:rsidP="008C4BF6">
            <w:pPr>
              <w:spacing w:after="0" w:line="240" w:lineRule="auto"/>
              <w:jc w:val="both"/>
              <w:rPr>
                <w:rFonts w:ascii="Times New Roman" w:eastAsia="Times New Roman" w:hAnsi="Times New Roman"/>
                <w:sz w:val="24"/>
                <w:szCs w:val="24"/>
                <w:lang w:val="ru-RU"/>
              </w:rPr>
            </w:pPr>
            <w:r w:rsidRPr="004A1881">
              <w:rPr>
                <w:rFonts w:ascii="Times New Roman" w:eastAsia="Times New Roman" w:hAnsi="Times New Roman"/>
                <w:sz w:val="24"/>
                <w:szCs w:val="24"/>
                <w:lang w:val="ru-RU"/>
              </w:rPr>
              <w:t>13.11. Всі зміни</w:t>
            </w:r>
            <w:r>
              <w:rPr>
                <w:rFonts w:ascii="Times New Roman" w:eastAsia="Times New Roman" w:hAnsi="Times New Roman"/>
                <w:sz w:val="24"/>
                <w:szCs w:val="24"/>
                <w:lang w:val="ru-RU"/>
              </w:rPr>
              <w:t xml:space="preserve"> до цього договору оформлюються</w:t>
            </w:r>
            <w:r w:rsidRPr="004A1881">
              <w:rPr>
                <w:rFonts w:ascii="Times New Roman" w:eastAsia="Times New Roman" w:hAnsi="Times New Roman"/>
                <w:sz w:val="24"/>
                <w:szCs w:val="24"/>
                <w:lang w:val="ru-RU"/>
              </w:rPr>
              <w:t xml:space="preserve"> письмовими додатковими угодами, що стають невід</w:t>
            </w:r>
            <w:r w:rsidRPr="004A1881">
              <w:rPr>
                <w:rFonts w:ascii="Times New Roman" w:eastAsia="Times New Roman" w:hAnsi="Times New Roman"/>
                <w:sz w:val="24"/>
                <w:szCs w:val="24"/>
                <w:lang w:val="ru-RU"/>
              </w:rPr>
              <w:sym w:font="Symbol" w:char="F0A2"/>
            </w:r>
            <w:r w:rsidRPr="004A1881">
              <w:rPr>
                <w:rFonts w:ascii="Times New Roman" w:eastAsia="Times New Roman" w:hAnsi="Times New Roman"/>
                <w:sz w:val="24"/>
                <w:szCs w:val="24"/>
                <w:lang w:val="ru-RU"/>
              </w:rPr>
              <w:t>ємною частиною договору і мають переважаючу силу над положеннями договору.</w:t>
            </w:r>
          </w:p>
          <w:p w:rsidR="001C35ED" w:rsidRPr="004A1881" w:rsidRDefault="001C35ED" w:rsidP="008C4BF6">
            <w:pPr>
              <w:spacing w:after="0" w:line="240" w:lineRule="auto"/>
              <w:jc w:val="both"/>
              <w:rPr>
                <w:rFonts w:ascii="Times New Roman" w:eastAsia="Times New Roman" w:hAnsi="Times New Roman"/>
                <w:sz w:val="24"/>
                <w:szCs w:val="24"/>
                <w:lang w:val="ru-RU"/>
              </w:rPr>
            </w:pPr>
            <w:r w:rsidRPr="004A1881">
              <w:rPr>
                <w:rFonts w:ascii="Times New Roman" w:eastAsia="Times New Roman" w:hAnsi="Times New Roman"/>
                <w:sz w:val="24"/>
                <w:szCs w:val="24"/>
                <w:lang w:val="ru-RU"/>
              </w:rPr>
              <w:t>1</w:t>
            </w:r>
            <w:r w:rsidRPr="004A1881">
              <w:rPr>
                <w:rFonts w:ascii="Times New Roman" w:eastAsia="Times New Roman" w:hAnsi="Times New Roman"/>
                <w:sz w:val="24"/>
                <w:szCs w:val="24"/>
                <w:lang w:val="uk-UA"/>
              </w:rPr>
              <w:t>3</w:t>
            </w:r>
            <w:r w:rsidRPr="004A1881">
              <w:rPr>
                <w:rFonts w:ascii="Times New Roman" w:eastAsia="Times New Roman" w:hAnsi="Times New Roman"/>
                <w:sz w:val="24"/>
                <w:szCs w:val="24"/>
                <w:lang w:val="ru-RU"/>
              </w:rPr>
              <w:t>.12. Сторони зобов’язуються повідомляти одна одну про зміни своїх реквізитів, номерів телефонів на протязі 3-х робочих днів з моменту виникнення змін.</w:t>
            </w:r>
          </w:p>
          <w:p w:rsidR="001C35ED" w:rsidRPr="004A1881" w:rsidRDefault="001C35ED" w:rsidP="008C4BF6">
            <w:pPr>
              <w:spacing w:after="0" w:line="240" w:lineRule="auto"/>
              <w:jc w:val="both"/>
              <w:rPr>
                <w:rFonts w:ascii="Times New Roman" w:eastAsia="Times New Roman" w:hAnsi="Times New Roman"/>
                <w:sz w:val="24"/>
                <w:szCs w:val="24"/>
                <w:lang w:val="ru-RU"/>
              </w:rPr>
            </w:pPr>
            <w:r w:rsidRPr="004A1881">
              <w:rPr>
                <w:rFonts w:ascii="Times New Roman" w:eastAsia="Times New Roman" w:hAnsi="Times New Roman"/>
                <w:sz w:val="24"/>
                <w:szCs w:val="24"/>
                <w:lang w:val="ru-RU"/>
              </w:rPr>
              <w:t>13.13. Згідно ст.</w:t>
            </w:r>
            <w:r w:rsidRPr="004A1881">
              <w:rPr>
                <w:rFonts w:ascii="Times New Roman" w:eastAsia="Times New Roman" w:hAnsi="Times New Roman"/>
                <w:sz w:val="24"/>
                <w:szCs w:val="24"/>
                <w:lang w:val="uk-UA"/>
              </w:rPr>
              <w:t>41</w:t>
            </w:r>
            <w:r w:rsidRPr="004A1881">
              <w:rPr>
                <w:rFonts w:ascii="Times New Roman" w:eastAsia="Times New Roman" w:hAnsi="Times New Roman"/>
                <w:sz w:val="24"/>
                <w:szCs w:val="24"/>
                <w:lang w:val="ru-RU"/>
              </w:rPr>
              <w:t xml:space="preserve"> Закону України «Про публічні закупівлі» № 922-VIII дія Договору </w:t>
            </w:r>
            <w:r w:rsidRPr="004A1881">
              <w:rPr>
                <w:rFonts w:ascii="Times New Roman" w:eastAsia="Times New Roman" w:hAnsi="Times New Roman"/>
                <w:sz w:val="24"/>
                <w:szCs w:val="24"/>
                <w:lang w:val="uk-UA"/>
              </w:rPr>
              <w:t>постачання електричної енергії</w:t>
            </w:r>
            <w:r w:rsidRPr="004A1881">
              <w:rPr>
                <w:rFonts w:ascii="Times New Roman" w:eastAsia="Times New Roman" w:hAnsi="Times New Roman"/>
                <w:sz w:val="24"/>
                <w:szCs w:val="24"/>
                <w:lang w:val="ru-RU"/>
              </w:rPr>
              <w:t xml:space="preserve"> може продовжуватися на</w:t>
            </w:r>
            <w:r w:rsidR="00AC14F4">
              <w:rPr>
                <w:rFonts w:ascii="Times New Roman" w:eastAsia="Times New Roman" w:hAnsi="Times New Roman"/>
                <w:sz w:val="24"/>
                <w:szCs w:val="24"/>
                <w:lang w:val="ru-RU"/>
              </w:rPr>
              <w:t xml:space="preserve"> </w:t>
            </w:r>
            <w:r w:rsidRPr="004A1881">
              <w:rPr>
                <w:rFonts w:ascii="Times New Roman" w:eastAsia="Times New Roman" w:hAnsi="Times New Roman"/>
                <w:sz w:val="24"/>
                <w:szCs w:val="24"/>
                <w:lang w:val="ru-RU"/>
              </w:rPr>
              <w:t xml:space="preserve"> строк, достатній для проведення процедури </w:t>
            </w:r>
            <w:r w:rsidRPr="004A1881">
              <w:rPr>
                <w:rFonts w:ascii="Times New Roman" w:eastAsia="Times New Roman" w:hAnsi="Times New Roman"/>
                <w:sz w:val="24"/>
                <w:szCs w:val="24"/>
                <w:lang w:val="ru-RU"/>
              </w:rPr>
              <w:lastRenderedPageBreak/>
              <w:t>закупівлі на початку 20</w:t>
            </w:r>
            <w:r w:rsidRPr="004A1881">
              <w:rPr>
                <w:rFonts w:ascii="Times New Roman" w:eastAsia="Times New Roman" w:hAnsi="Times New Roman"/>
                <w:sz w:val="24"/>
                <w:szCs w:val="24"/>
                <w:lang w:val="uk-UA"/>
              </w:rPr>
              <w:t>2</w:t>
            </w:r>
            <w:r w:rsidR="00AC14F4">
              <w:rPr>
                <w:rFonts w:ascii="Times New Roman" w:eastAsia="Times New Roman" w:hAnsi="Times New Roman"/>
                <w:sz w:val="24"/>
                <w:szCs w:val="24"/>
                <w:lang w:val="uk-UA"/>
              </w:rPr>
              <w:t>3</w:t>
            </w:r>
            <w:r w:rsidRPr="004A1881">
              <w:rPr>
                <w:rFonts w:ascii="Times New Roman" w:eastAsia="Times New Roman" w:hAnsi="Times New Roman"/>
                <w:sz w:val="24"/>
                <w:szCs w:val="24"/>
                <w:lang w:val="uk-UA"/>
              </w:rPr>
              <w:t xml:space="preserve"> </w:t>
            </w:r>
            <w:r w:rsidRPr="004A1881">
              <w:rPr>
                <w:rFonts w:ascii="Times New Roman" w:eastAsia="Times New Roman" w:hAnsi="Times New Roman"/>
                <w:sz w:val="24"/>
                <w:szCs w:val="24"/>
                <w:lang w:val="ru-RU"/>
              </w:rPr>
              <w:t>р</w:t>
            </w:r>
            <w:r w:rsidR="00C6389F">
              <w:rPr>
                <w:rFonts w:ascii="Times New Roman" w:eastAsia="Times New Roman" w:hAnsi="Times New Roman"/>
                <w:sz w:val="24"/>
                <w:szCs w:val="24"/>
                <w:lang w:val="ru-RU"/>
              </w:rPr>
              <w:t>оку, в обсязі, що не перевищує 10</w:t>
            </w:r>
            <w:r w:rsidRPr="004A1881">
              <w:rPr>
                <w:rFonts w:ascii="Times New Roman" w:eastAsia="Times New Roman" w:hAnsi="Times New Roman"/>
                <w:sz w:val="24"/>
                <w:szCs w:val="24"/>
                <w:lang w:val="ru-RU"/>
              </w:rPr>
              <w:t xml:space="preserve"> відсотків суми, визначеної в Договорі.</w:t>
            </w:r>
          </w:p>
          <w:p w:rsidR="001C35ED" w:rsidRPr="004A1881" w:rsidRDefault="001C35ED" w:rsidP="008C4BF6">
            <w:pPr>
              <w:spacing w:after="0" w:line="240" w:lineRule="auto"/>
              <w:jc w:val="both"/>
              <w:rPr>
                <w:rFonts w:ascii="Times New Roman" w:eastAsia="Times New Roman" w:hAnsi="Times New Roman"/>
                <w:sz w:val="24"/>
                <w:szCs w:val="24"/>
                <w:lang w:val="ru-RU"/>
              </w:rPr>
            </w:pPr>
            <w:r w:rsidRPr="004A1881">
              <w:rPr>
                <w:rFonts w:ascii="Times New Roman" w:eastAsia="Times New Roman" w:hAnsi="Times New Roman"/>
                <w:sz w:val="24"/>
                <w:szCs w:val="24"/>
                <w:lang w:val="ru-RU"/>
              </w:rPr>
              <w:t>1</w:t>
            </w:r>
            <w:r w:rsidRPr="004A1881">
              <w:rPr>
                <w:rFonts w:ascii="Times New Roman" w:eastAsia="Times New Roman" w:hAnsi="Times New Roman"/>
                <w:sz w:val="24"/>
                <w:szCs w:val="24"/>
                <w:lang w:val="uk-UA"/>
              </w:rPr>
              <w:t>3</w:t>
            </w:r>
            <w:r w:rsidRPr="004A1881">
              <w:rPr>
                <w:rFonts w:ascii="Times New Roman" w:eastAsia="Times New Roman" w:hAnsi="Times New Roman"/>
                <w:sz w:val="24"/>
                <w:szCs w:val="24"/>
                <w:lang w:val="ru-RU"/>
              </w:rPr>
              <w:t>.14. Договір, його зміст, а також всі зміни, доповнення до нього та вся, пов’язана з цим інформація є конфіденційними та не підлягають розголошенню та оприлюдненню однією із Сторін без отримання згоди від іншої Сторони, окрім випадків, коли це необхідно для вирішення спорів чи звернення до судових інстанцій або звітності на закону та обґрунтовану вимогу представників державної влади в порядку, встановленому чинним законодавством. Окрім цього, Сторони дійшли згоди, що надіслані документи (Договір, додаткові угоди до нього, листи, інша інформація) через зафіксовані у Договорі засоби електронного зв’язку (електронна пошта, факс, факсимільні копії/сканкопії) мають юридичну силу для Сторін</w:t>
            </w:r>
            <w:r w:rsidRPr="004A1881">
              <w:rPr>
                <w:rFonts w:ascii="Times New Roman" w:eastAsia="Times New Roman" w:hAnsi="Times New Roman"/>
                <w:sz w:val="24"/>
                <w:szCs w:val="24"/>
                <w:lang w:val="uk-UA"/>
              </w:rPr>
              <w:t xml:space="preserve"> (визнаються Сторонами)</w:t>
            </w:r>
            <w:r w:rsidRPr="004A1881">
              <w:rPr>
                <w:rFonts w:ascii="Times New Roman" w:eastAsia="Times New Roman" w:hAnsi="Times New Roman"/>
                <w:sz w:val="24"/>
                <w:szCs w:val="24"/>
                <w:lang w:val="ru-RU"/>
              </w:rPr>
              <w:t>. Відтак, Сторони домовились, що юридичну силу такі документи набувають з моменту направлення їх Стороні</w:t>
            </w:r>
            <w:r w:rsidRPr="004A1881">
              <w:rPr>
                <w:rFonts w:ascii="Times New Roman" w:eastAsia="Times New Roman" w:hAnsi="Times New Roman"/>
                <w:sz w:val="24"/>
                <w:szCs w:val="24"/>
                <w:lang w:val="uk-UA"/>
              </w:rPr>
              <w:t>, однак фінансові зобов’язання виникають з дати їх підписання</w:t>
            </w:r>
            <w:r w:rsidRPr="004A1881">
              <w:rPr>
                <w:rFonts w:ascii="Times New Roman" w:eastAsia="Times New Roman" w:hAnsi="Times New Roman"/>
                <w:sz w:val="24"/>
                <w:szCs w:val="24"/>
                <w:lang w:val="ru-RU"/>
              </w:rPr>
              <w:t>.</w:t>
            </w:r>
          </w:p>
          <w:p w:rsidR="001C35ED" w:rsidRPr="004A1881" w:rsidRDefault="001C35ED" w:rsidP="008C4BF6">
            <w:pPr>
              <w:spacing w:after="0" w:line="240" w:lineRule="auto"/>
              <w:ind w:right="36"/>
              <w:jc w:val="both"/>
              <w:rPr>
                <w:rFonts w:ascii="Times New Roman" w:eastAsia="Times New Roman" w:hAnsi="Times New Roman"/>
                <w:sz w:val="24"/>
                <w:szCs w:val="24"/>
                <w:lang w:val="uk-UA" w:eastAsia="ru-RU"/>
              </w:rPr>
            </w:pPr>
            <w:r w:rsidRPr="004A1881">
              <w:rPr>
                <w:rFonts w:ascii="Times New Roman" w:eastAsia="Times New Roman" w:hAnsi="Times New Roman"/>
                <w:sz w:val="24"/>
                <w:szCs w:val="24"/>
                <w:lang w:val="uk-UA" w:eastAsia="ru-RU"/>
              </w:rPr>
              <w:t>Поряд з цим, Сторони зафіксували обов’язок Замовника/Споживача згідно статті 10 Закону України «Про публічні закупівлі», що у випадку перегляду ціни за одиницю товару шляхом укладання додаткової угоди, обов’язок Постачальника розпочати поставку товару за новою ринковою ціною виникає виключно після відображення Замовником закупівлі Повідомлення про внесення змін у Договір в системі електронних закупівель Prozorro.</w:t>
            </w:r>
          </w:p>
          <w:p w:rsidR="001C35ED" w:rsidRPr="004A1881" w:rsidRDefault="001C35ED" w:rsidP="008C4BF6">
            <w:pPr>
              <w:spacing w:after="0" w:line="240" w:lineRule="auto"/>
              <w:ind w:right="36"/>
              <w:jc w:val="both"/>
              <w:rPr>
                <w:rFonts w:ascii="Times New Roman" w:eastAsia="Times New Roman" w:hAnsi="Times New Roman"/>
                <w:sz w:val="24"/>
                <w:szCs w:val="24"/>
                <w:lang w:val="uk-UA" w:eastAsia="ru-RU"/>
              </w:rPr>
            </w:pPr>
          </w:p>
          <w:p w:rsidR="001C35ED" w:rsidRPr="004A1881" w:rsidRDefault="001C35ED" w:rsidP="008C4BF6">
            <w:pPr>
              <w:spacing w:after="0" w:line="240" w:lineRule="auto"/>
              <w:ind w:right="36"/>
              <w:jc w:val="both"/>
              <w:rPr>
                <w:rFonts w:ascii="Times New Roman" w:eastAsia="Times New Roman" w:hAnsi="Times New Roman"/>
                <w:sz w:val="24"/>
                <w:szCs w:val="24"/>
                <w:lang w:val="uk-UA" w:eastAsia="ru-RU"/>
              </w:rPr>
            </w:pPr>
          </w:p>
          <w:p w:rsidR="001C35ED" w:rsidRPr="004A1881" w:rsidRDefault="001C35ED" w:rsidP="008C4BF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val="uk-UA" w:eastAsia="ru-RU"/>
              </w:rPr>
            </w:pPr>
            <w:r w:rsidRPr="004A1881">
              <w:rPr>
                <w:rFonts w:ascii="Times New Roman" w:eastAsia="Times New Roman" w:hAnsi="Times New Roman"/>
                <w:b/>
                <w:bCs/>
                <w:sz w:val="24"/>
                <w:szCs w:val="24"/>
                <w:lang w:val="ru-RU" w:eastAsia="ru-RU"/>
              </w:rPr>
              <w:t>14.</w:t>
            </w:r>
            <w:r w:rsidRPr="004A1881">
              <w:rPr>
                <w:rFonts w:ascii="Times New Roman" w:eastAsia="Times New Roman" w:hAnsi="Times New Roman"/>
                <w:b/>
                <w:bCs/>
                <w:sz w:val="24"/>
                <w:szCs w:val="24"/>
                <w:lang w:val="uk-UA" w:eastAsia="ru-RU"/>
              </w:rPr>
              <w:t xml:space="preserve"> </w:t>
            </w:r>
            <w:r w:rsidRPr="004A1881">
              <w:rPr>
                <w:rFonts w:ascii="Times New Roman" w:eastAsia="Times New Roman" w:hAnsi="Times New Roman"/>
                <w:b/>
                <w:bCs/>
                <w:sz w:val="24"/>
                <w:szCs w:val="24"/>
                <w:lang w:val="ru-RU" w:eastAsia="ru-RU"/>
              </w:rPr>
              <w:t>Додатки до Договору</w:t>
            </w:r>
          </w:p>
          <w:p w:rsidR="001C35ED" w:rsidRPr="004A1881" w:rsidRDefault="001C35ED" w:rsidP="008C4BF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val="uk-UA" w:eastAsia="ru-RU"/>
              </w:rPr>
            </w:pPr>
          </w:p>
          <w:tbl>
            <w:tblPr>
              <w:tblW w:w="98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1502"/>
              <w:gridCol w:w="8391"/>
            </w:tblGrid>
            <w:tr w:rsidR="001C35ED" w:rsidRPr="004A1881" w:rsidTr="008C4BF6">
              <w:trPr>
                <w:trHeight w:val="376"/>
              </w:trPr>
              <w:tc>
                <w:tcPr>
                  <w:tcW w:w="1502" w:type="dxa"/>
                  <w:vAlign w:val="center"/>
                </w:tcPr>
                <w:p w:rsidR="001C35ED" w:rsidRPr="004A1881" w:rsidRDefault="001C35ED" w:rsidP="008C4BF6">
                  <w:pPr>
                    <w:spacing w:after="0" w:line="240" w:lineRule="auto"/>
                    <w:jc w:val="center"/>
                    <w:rPr>
                      <w:rFonts w:ascii="Times New Roman" w:eastAsia="Times New Roman" w:hAnsi="Times New Roman"/>
                      <w:b/>
                      <w:color w:val="000000"/>
                      <w:sz w:val="24"/>
                      <w:szCs w:val="24"/>
                      <w:lang w:val="uk-UA"/>
                    </w:rPr>
                  </w:pPr>
                  <w:r w:rsidRPr="004A1881">
                    <w:rPr>
                      <w:rFonts w:ascii="Times New Roman" w:eastAsia="Times New Roman" w:hAnsi="Times New Roman"/>
                      <w:b/>
                      <w:color w:val="000000"/>
                      <w:sz w:val="24"/>
                      <w:szCs w:val="24"/>
                      <w:lang w:val="uk-UA"/>
                    </w:rPr>
                    <w:t>Додаток</w:t>
                  </w:r>
                </w:p>
              </w:tc>
              <w:tc>
                <w:tcPr>
                  <w:tcW w:w="8391" w:type="dxa"/>
                  <w:vAlign w:val="center"/>
                </w:tcPr>
                <w:p w:rsidR="001C35ED" w:rsidRPr="004A1881" w:rsidRDefault="001C35ED" w:rsidP="008C4BF6">
                  <w:pPr>
                    <w:spacing w:after="0" w:line="240" w:lineRule="auto"/>
                    <w:jc w:val="center"/>
                    <w:rPr>
                      <w:rFonts w:ascii="Times New Roman" w:eastAsia="Times New Roman" w:hAnsi="Times New Roman"/>
                      <w:b/>
                      <w:color w:val="000000"/>
                      <w:sz w:val="24"/>
                      <w:szCs w:val="24"/>
                      <w:lang w:val="uk-UA"/>
                    </w:rPr>
                  </w:pPr>
                  <w:r w:rsidRPr="004A1881">
                    <w:rPr>
                      <w:rFonts w:ascii="Times New Roman" w:eastAsia="Times New Roman" w:hAnsi="Times New Roman"/>
                      <w:b/>
                      <w:color w:val="000000"/>
                      <w:sz w:val="24"/>
                      <w:szCs w:val="24"/>
                      <w:lang w:val="uk-UA"/>
                    </w:rPr>
                    <w:t>Назва додатка</w:t>
                  </w:r>
                </w:p>
              </w:tc>
            </w:tr>
            <w:tr w:rsidR="001C35ED" w:rsidRPr="00F30E70" w:rsidTr="008C4BF6">
              <w:tc>
                <w:tcPr>
                  <w:tcW w:w="1502" w:type="dxa"/>
                  <w:shd w:val="clear" w:color="auto" w:fill="FFFFFF"/>
                  <w:vAlign w:val="center"/>
                </w:tcPr>
                <w:p w:rsidR="001C35ED" w:rsidRPr="004A1881" w:rsidRDefault="001C35ED" w:rsidP="008C4BF6">
                  <w:pPr>
                    <w:spacing w:after="0" w:line="240" w:lineRule="auto"/>
                    <w:jc w:val="center"/>
                    <w:rPr>
                      <w:rFonts w:ascii="Times New Roman" w:eastAsia="Times New Roman" w:hAnsi="Times New Roman"/>
                      <w:color w:val="000000"/>
                      <w:sz w:val="24"/>
                      <w:szCs w:val="24"/>
                      <w:lang w:val="uk-UA"/>
                    </w:rPr>
                  </w:pPr>
                  <w:r w:rsidRPr="004A1881">
                    <w:rPr>
                      <w:rFonts w:ascii="Times New Roman" w:eastAsia="Times New Roman" w:hAnsi="Times New Roman"/>
                      <w:color w:val="000000"/>
                      <w:sz w:val="24"/>
                      <w:szCs w:val="24"/>
                      <w:lang w:val="uk-UA"/>
                    </w:rPr>
                    <w:t>додаток 1</w:t>
                  </w:r>
                </w:p>
              </w:tc>
              <w:tc>
                <w:tcPr>
                  <w:tcW w:w="8391" w:type="dxa"/>
                  <w:shd w:val="clear" w:color="auto" w:fill="FFFFFF"/>
                  <w:vAlign w:val="center"/>
                </w:tcPr>
                <w:p w:rsidR="001C35ED" w:rsidRPr="004A1881" w:rsidRDefault="001C35ED" w:rsidP="008C4BF6">
                  <w:pPr>
                    <w:spacing w:after="0" w:line="240" w:lineRule="auto"/>
                    <w:outlineLvl w:val="2"/>
                    <w:rPr>
                      <w:rFonts w:ascii="Times New Roman" w:eastAsia="Times New Roman" w:hAnsi="Times New Roman"/>
                      <w:bCs/>
                      <w:color w:val="000000"/>
                      <w:sz w:val="24"/>
                      <w:szCs w:val="24"/>
                      <w:lang w:val="uk-UA"/>
                    </w:rPr>
                  </w:pPr>
                  <w:r w:rsidRPr="004A1881">
                    <w:rPr>
                      <w:rFonts w:ascii="Times New Roman" w:eastAsia="Times New Roman" w:hAnsi="Times New Roman"/>
                      <w:bCs/>
                      <w:color w:val="000000"/>
                      <w:sz w:val="24"/>
                      <w:szCs w:val="24"/>
                      <w:lang w:val="uk-UA"/>
                    </w:rPr>
                    <w:t>Заява-приєднання до договору про постачання електричної енергії споживачу</w:t>
                  </w:r>
                </w:p>
              </w:tc>
            </w:tr>
            <w:tr w:rsidR="001C35ED" w:rsidRPr="004A1881" w:rsidTr="008C4BF6">
              <w:tc>
                <w:tcPr>
                  <w:tcW w:w="1502" w:type="dxa"/>
                  <w:shd w:val="clear" w:color="auto" w:fill="FFFFFF"/>
                  <w:vAlign w:val="center"/>
                </w:tcPr>
                <w:p w:rsidR="001C35ED" w:rsidRPr="004A1881" w:rsidRDefault="001C35ED" w:rsidP="008C4BF6">
                  <w:pPr>
                    <w:spacing w:after="0" w:line="240" w:lineRule="auto"/>
                    <w:jc w:val="center"/>
                    <w:rPr>
                      <w:rFonts w:ascii="Times New Roman" w:eastAsia="Times New Roman" w:hAnsi="Times New Roman"/>
                      <w:color w:val="000000"/>
                      <w:sz w:val="24"/>
                      <w:szCs w:val="24"/>
                      <w:lang w:val="uk-UA"/>
                    </w:rPr>
                  </w:pPr>
                  <w:r w:rsidRPr="004A1881">
                    <w:rPr>
                      <w:rFonts w:ascii="Times New Roman" w:eastAsia="Times New Roman" w:hAnsi="Times New Roman"/>
                      <w:color w:val="000000"/>
                      <w:sz w:val="24"/>
                      <w:szCs w:val="24"/>
                      <w:lang w:val="uk-UA"/>
                    </w:rPr>
                    <w:t>додаток 2</w:t>
                  </w:r>
                </w:p>
              </w:tc>
              <w:tc>
                <w:tcPr>
                  <w:tcW w:w="8391" w:type="dxa"/>
                  <w:shd w:val="clear" w:color="auto" w:fill="FFFFFF"/>
                  <w:vAlign w:val="center"/>
                </w:tcPr>
                <w:p w:rsidR="001C35ED" w:rsidRPr="004A1881" w:rsidRDefault="001C35ED" w:rsidP="008C4BF6">
                  <w:pPr>
                    <w:spacing w:after="0" w:line="240" w:lineRule="auto"/>
                    <w:ind w:firstLine="34"/>
                    <w:rPr>
                      <w:rFonts w:ascii="Times New Roman" w:eastAsia="Times New Roman" w:hAnsi="Times New Roman"/>
                      <w:color w:val="000000"/>
                      <w:sz w:val="24"/>
                      <w:szCs w:val="24"/>
                      <w:lang w:val="uk-UA"/>
                    </w:rPr>
                  </w:pPr>
                  <w:r w:rsidRPr="004A1881">
                    <w:rPr>
                      <w:rFonts w:ascii="Times New Roman" w:eastAsia="Times New Roman" w:hAnsi="Times New Roman"/>
                      <w:color w:val="000000"/>
                      <w:sz w:val="24"/>
                      <w:szCs w:val="24"/>
                      <w:lang w:val="uk-UA"/>
                    </w:rPr>
                    <w:t>Комерційна пропозиція</w:t>
                  </w:r>
                </w:p>
              </w:tc>
            </w:tr>
            <w:tr w:rsidR="001C35ED" w:rsidRPr="00F30E70" w:rsidTr="008C4BF6">
              <w:tc>
                <w:tcPr>
                  <w:tcW w:w="1502" w:type="dxa"/>
                  <w:shd w:val="clear" w:color="auto" w:fill="FFFFFF"/>
                  <w:vAlign w:val="center"/>
                </w:tcPr>
                <w:p w:rsidR="001C35ED" w:rsidRPr="004A1881" w:rsidRDefault="001C35ED" w:rsidP="008C4BF6">
                  <w:pPr>
                    <w:spacing w:after="0" w:line="240" w:lineRule="auto"/>
                    <w:jc w:val="center"/>
                    <w:rPr>
                      <w:rFonts w:ascii="Times New Roman" w:eastAsia="Times New Roman" w:hAnsi="Times New Roman"/>
                      <w:color w:val="000000"/>
                      <w:sz w:val="24"/>
                      <w:szCs w:val="24"/>
                      <w:lang w:val="uk-UA"/>
                    </w:rPr>
                  </w:pPr>
                  <w:r w:rsidRPr="004A1881">
                    <w:rPr>
                      <w:rFonts w:ascii="Times New Roman" w:eastAsia="Times New Roman" w:hAnsi="Times New Roman"/>
                      <w:sz w:val="24"/>
                      <w:szCs w:val="24"/>
                      <w:lang w:val="uk-UA"/>
                    </w:rPr>
                    <w:t>додаток 3</w:t>
                  </w:r>
                </w:p>
              </w:tc>
              <w:tc>
                <w:tcPr>
                  <w:tcW w:w="8391" w:type="dxa"/>
                  <w:shd w:val="clear" w:color="auto" w:fill="FFFFFF"/>
                  <w:vAlign w:val="center"/>
                </w:tcPr>
                <w:p w:rsidR="001C35ED" w:rsidRPr="004A1881" w:rsidRDefault="001C35ED" w:rsidP="008C4BF6">
                  <w:pPr>
                    <w:spacing w:after="0" w:line="240" w:lineRule="auto"/>
                    <w:ind w:firstLine="34"/>
                    <w:rPr>
                      <w:rFonts w:ascii="Times New Roman" w:eastAsia="Times New Roman" w:hAnsi="Times New Roman"/>
                      <w:color w:val="000000"/>
                      <w:sz w:val="24"/>
                      <w:szCs w:val="24"/>
                      <w:lang w:val="uk-UA"/>
                    </w:rPr>
                  </w:pPr>
                  <w:r w:rsidRPr="004A1881">
                    <w:rPr>
                      <w:rFonts w:ascii="Times New Roman" w:eastAsia="Times New Roman" w:hAnsi="Times New Roman"/>
                      <w:sz w:val="24"/>
                      <w:szCs w:val="24"/>
                      <w:lang w:val="uk-UA"/>
                    </w:rPr>
                    <w:t>Прогнозований графік споживання електричної енергії</w:t>
                  </w:r>
                </w:p>
              </w:tc>
            </w:tr>
            <w:tr w:rsidR="001C35ED" w:rsidRPr="00F30E70" w:rsidTr="008C4BF6">
              <w:tc>
                <w:tcPr>
                  <w:tcW w:w="1502" w:type="dxa"/>
                  <w:shd w:val="clear" w:color="auto" w:fill="FFFFFF"/>
                  <w:vAlign w:val="center"/>
                </w:tcPr>
                <w:p w:rsidR="001C35ED" w:rsidRPr="004A1881" w:rsidRDefault="001C35ED" w:rsidP="008C4BF6">
                  <w:pPr>
                    <w:spacing w:after="0" w:line="240" w:lineRule="auto"/>
                    <w:jc w:val="center"/>
                    <w:rPr>
                      <w:rFonts w:ascii="Times New Roman" w:eastAsia="Times New Roman" w:hAnsi="Times New Roman"/>
                      <w:color w:val="000000"/>
                      <w:sz w:val="24"/>
                      <w:szCs w:val="24"/>
                      <w:lang w:val="uk-UA"/>
                    </w:rPr>
                  </w:pPr>
                  <w:r w:rsidRPr="004A1881">
                    <w:rPr>
                      <w:rFonts w:ascii="Times New Roman" w:eastAsia="Times New Roman" w:hAnsi="Times New Roman"/>
                      <w:color w:val="000000"/>
                      <w:sz w:val="24"/>
                      <w:szCs w:val="24"/>
                      <w:lang w:val="uk-UA"/>
                    </w:rPr>
                    <w:t>додаток 4</w:t>
                  </w:r>
                </w:p>
              </w:tc>
              <w:tc>
                <w:tcPr>
                  <w:tcW w:w="8391" w:type="dxa"/>
                  <w:shd w:val="clear" w:color="auto" w:fill="FFFFFF"/>
                  <w:vAlign w:val="center"/>
                </w:tcPr>
                <w:p w:rsidR="001C35ED" w:rsidRPr="004A1881" w:rsidRDefault="001C35ED" w:rsidP="008C4BF6">
                  <w:pPr>
                    <w:spacing w:after="0" w:line="240" w:lineRule="auto"/>
                    <w:ind w:firstLine="34"/>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Порядок зміни умов Договору</w:t>
                  </w:r>
                </w:p>
              </w:tc>
            </w:tr>
          </w:tbl>
          <w:p w:rsidR="001C35ED" w:rsidRPr="004A1881" w:rsidRDefault="001C35ED" w:rsidP="008C4BF6">
            <w:pPr>
              <w:spacing w:after="0" w:line="240" w:lineRule="auto"/>
              <w:jc w:val="both"/>
              <w:rPr>
                <w:rFonts w:ascii="Times New Roman" w:eastAsia="Times New Roman" w:hAnsi="Times New Roman"/>
                <w:sz w:val="24"/>
                <w:szCs w:val="24"/>
                <w:lang w:val="uk-UA"/>
              </w:rPr>
            </w:pPr>
          </w:p>
          <w:p w:rsidR="001C35ED" w:rsidRPr="004A1881" w:rsidRDefault="001C35ED" w:rsidP="008C4BF6">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є невід'ємними частинами Договору.</w:t>
            </w:r>
          </w:p>
          <w:p w:rsidR="001C35ED" w:rsidRPr="004A1881" w:rsidRDefault="001C35ED" w:rsidP="008C4BF6">
            <w:pPr>
              <w:tabs>
                <w:tab w:val="left" w:pos="3405"/>
              </w:tabs>
              <w:spacing w:after="0" w:line="240" w:lineRule="auto"/>
              <w:rPr>
                <w:rFonts w:ascii="Times New Roman" w:eastAsia="Times New Roman" w:hAnsi="Times New Roman"/>
                <w:b/>
                <w:sz w:val="24"/>
                <w:szCs w:val="24"/>
                <w:lang w:val="uk-UA"/>
              </w:rPr>
            </w:pPr>
          </w:p>
          <w:p w:rsidR="001C35ED" w:rsidRPr="004A1881" w:rsidRDefault="001C35ED" w:rsidP="008C4BF6">
            <w:pPr>
              <w:tabs>
                <w:tab w:val="left" w:pos="3405"/>
              </w:tabs>
              <w:spacing w:after="0" w:line="240" w:lineRule="auto"/>
              <w:jc w:val="center"/>
              <w:rPr>
                <w:rFonts w:ascii="Times New Roman" w:eastAsia="Times New Roman" w:hAnsi="Times New Roman"/>
                <w:sz w:val="24"/>
                <w:szCs w:val="24"/>
                <w:lang w:val="uk-UA"/>
              </w:rPr>
            </w:pPr>
            <w:r w:rsidRPr="004A1881">
              <w:rPr>
                <w:rFonts w:ascii="Times New Roman" w:eastAsia="Times New Roman" w:hAnsi="Times New Roman"/>
                <w:b/>
                <w:sz w:val="24"/>
                <w:szCs w:val="24"/>
                <w:lang w:val="uk-UA"/>
              </w:rPr>
              <w:t>15. Юридичні адреси і платіжні реквізити сторін</w:t>
            </w:r>
          </w:p>
          <w:p w:rsidR="001C35ED" w:rsidRPr="004A1881" w:rsidRDefault="001C35ED" w:rsidP="008C4BF6">
            <w:pPr>
              <w:tabs>
                <w:tab w:val="left" w:pos="3405"/>
              </w:tabs>
              <w:spacing w:after="0" w:line="240" w:lineRule="auto"/>
              <w:rPr>
                <w:rFonts w:ascii="Times New Roman" w:eastAsia="Times New Roman" w:hAnsi="Times New Roman"/>
                <w:sz w:val="24"/>
                <w:szCs w:val="24"/>
                <w:lang w:val="uk-UA"/>
              </w:rPr>
            </w:pPr>
          </w:p>
          <w:tbl>
            <w:tblPr>
              <w:tblW w:w="9781" w:type="dxa"/>
              <w:tblInd w:w="108" w:type="dxa"/>
              <w:tblLook w:val="0000" w:firstRow="0" w:lastRow="0" w:firstColumn="0" w:lastColumn="0" w:noHBand="0" w:noVBand="0"/>
            </w:tblPr>
            <w:tblGrid>
              <w:gridCol w:w="4712"/>
              <w:gridCol w:w="5069"/>
            </w:tblGrid>
            <w:tr w:rsidR="001C35ED" w:rsidRPr="00F30E70" w:rsidTr="008C4BF6">
              <w:trPr>
                <w:trHeight w:val="2265"/>
              </w:trPr>
              <w:tc>
                <w:tcPr>
                  <w:tcW w:w="4712" w:type="dxa"/>
                  <w:shd w:val="clear" w:color="auto" w:fill="auto"/>
                </w:tcPr>
                <w:p w:rsidR="001C35ED" w:rsidRPr="004A1881" w:rsidRDefault="001C35ED" w:rsidP="008C4BF6">
                  <w:pPr>
                    <w:snapToGrid w:val="0"/>
                    <w:spacing w:after="0" w:line="240" w:lineRule="auto"/>
                    <w:rPr>
                      <w:rFonts w:ascii="Times New Roman" w:eastAsia="Times New Roman" w:hAnsi="Times New Roman"/>
                      <w:b/>
                      <w:spacing w:val="-1"/>
                      <w:sz w:val="24"/>
                      <w:szCs w:val="24"/>
                      <w:lang w:val="uk-UA"/>
                    </w:rPr>
                  </w:pPr>
                  <w:r w:rsidRPr="004A1881">
                    <w:rPr>
                      <w:rFonts w:ascii="Times New Roman" w:eastAsia="Times New Roman" w:hAnsi="Times New Roman"/>
                      <w:b/>
                      <w:spacing w:val="-1"/>
                      <w:sz w:val="24"/>
                      <w:szCs w:val="24"/>
                      <w:lang w:val="uk-UA"/>
                    </w:rPr>
                    <w:t>Постачальник:</w:t>
                  </w:r>
                </w:p>
                <w:p w:rsidR="001C35ED" w:rsidRPr="004A1881" w:rsidRDefault="001C35ED" w:rsidP="008C4BF6">
                  <w:pPr>
                    <w:spacing w:after="0" w:line="240" w:lineRule="auto"/>
                    <w:rPr>
                      <w:rFonts w:ascii="Times New Roman" w:eastAsia="Times New Roman" w:hAnsi="Times New Roman"/>
                      <w:sz w:val="24"/>
                      <w:szCs w:val="24"/>
                      <w:lang w:val="uk-UA"/>
                    </w:rPr>
                  </w:pPr>
                </w:p>
                <w:p w:rsidR="001C35ED" w:rsidRPr="004A1881" w:rsidRDefault="001C35ED" w:rsidP="008C4BF6">
                  <w:pPr>
                    <w:spacing w:after="0" w:line="240" w:lineRule="auto"/>
                    <w:rPr>
                      <w:rFonts w:ascii="Times New Roman" w:eastAsia="Times New Roman" w:hAnsi="Times New Roman"/>
                      <w:b/>
                      <w:sz w:val="24"/>
                      <w:szCs w:val="24"/>
                      <w:lang w:val="uk-UA"/>
                    </w:rPr>
                  </w:pPr>
                  <w:r w:rsidRPr="004A1881">
                    <w:rPr>
                      <w:rFonts w:ascii="Times New Roman" w:eastAsia="Times New Roman" w:hAnsi="Times New Roman"/>
                      <w:b/>
                      <w:sz w:val="24"/>
                      <w:szCs w:val="24"/>
                      <w:lang w:val="uk-UA"/>
                    </w:rPr>
                    <w:t>Директор</w:t>
                  </w:r>
                </w:p>
                <w:p w:rsidR="001C35ED" w:rsidRPr="004A1881" w:rsidRDefault="001C35ED" w:rsidP="008C4BF6">
                  <w:pPr>
                    <w:spacing w:after="0" w:line="240" w:lineRule="auto"/>
                    <w:rPr>
                      <w:rFonts w:ascii="Times New Roman" w:eastAsia="Times New Roman" w:hAnsi="Times New Roman"/>
                      <w:b/>
                      <w:sz w:val="24"/>
                      <w:szCs w:val="24"/>
                      <w:lang w:val="uk-UA"/>
                    </w:rPr>
                  </w:pPr>
                </w:p>
                <w:p w:rsidR="001C35ED" w:rsidRPr="004A1881" w:rsidRDefault="001C35ED" w:rsidP="008C4BF6">
                  <w:pPr>
                    <w:spacing w:after="0" w:line="240" w:lineRule="auto"/>
                    <w:rPr>
                      <w:rFonts w:ascii="Times New Roman" w:eastAsia="Times New Roman" w:hAnsi="Times New Roman"/>
                      <w:b/>
                      <w:sz w:val="24"/>
                      <w:szCs w:val="24"/>
                      <w:lang w:val="uk-UA"/>
                    </w:rPr>
                  </w:pPr>
                </w:p>
                <w:p w:rsidR="001C35ED" w:rsidRPr="004A1881" w:rsidRDefault="001C35ED" w:rsidP="008C4BF6">
                  <w:pPr>
                    <w:spacing w:after="0" w:line="240" w:lineRule="auto"/>
                    <w:rPr>
                      <w:rFonts w:ascii="Times New Roman" w:eastAsia="Times New Roman" w:hAnsi="Times New Roman"/>
                      <w:b/>
                      <w:sz w:val="24"/>
                      <w:szCs w:val="24"/>
                      <w:lang w:val="uk-UA"/>
                    </w:rPr>
                  </w:pPr>
                  <w:r w:rsidRPr="004A1881">
                    <w:rPr>
                      <w:rFonts w:ascii="Times New Roman" w:eastAsia="Times New Roman" w:hAnsi="Times New Roman"/>
                      <w:sz w:val="24"/>
                      <w:szCs w:val="24"/>
                      <w:lang w:val="uk-UA"/>
                    </w:rPr>
                    <w:t>_________________</w:t>
                  </w:r>
                  <w:r>
                    <w:rPr>
                      <w:rFonts w:ascii="Times New Roman" w:eastAsia="Times New Roman" w:hAnsi="Times New Roman"/>
                      <w:b/>
                      <w:sz w:val="24"/>
                      <w:szCs w:val="24"/>
                      <w:lang w:val="uk-UA"/>
                    </w:rPr>
                    <w:t xml:space="preserve"> </w:t>
                  </w:r>
                </w:p>
                <w:p w:rsidR="001C35ED" w:rsidRPr="004A1881" w:rsidRDefault="001C35ED" w:rsidP="008C4BF6">
                  <w:pPr>
                    <w:spacing w:after="0" w:line="240" w:lineRule="auto"/>
                    <w:rPr>
                      <w:rFonts w:ascii="Times New Roman" w:eastAsia="Arial" w:hAnsi="Times New Roman"/>
                      <w:color w:val="000000"/>
                      <w:sz w:val="24"/>
                      <w:szCs w:val="24"/>
                      <w:lang w:val="ru-RU" w:eastAsia="ru-RU"/>
                    </w:rPr>
                  </w:pPr>
                  <w:r w:rsidRPr="004A1881">
                    <w:rPr>
                      <w:rFonts w:ascii="Times New Roman" w:eastAsia="Arial" w:hAnsi="Times New Roman"/>
                      <w:color w:val="000000"/>
                      <w:sz w:val="24"/>
                      <w:szCs w:val="24"/>
                      <w:lang w:val="ru-RU" w:eastAsia="ru-RU"/>
                    </w:rPr>
                    <w:t xml:space="preserve">       </w:t>
                  </w:r>
                </w:p>
                <w:p w:rsidR="001C35ED" w:rsidRPr="004A1881" w:rsidRDefault="001C35ED" w:rsidP="008C4BF6">
                  <w:pPr>
                    <w:spacing w:after="0" w:line="240" w:lineRule="auto"/>
                    <w:rPr>
                      <w:rFonts w:ascii="Times New Roman" w:eastAsia="Arial" w:hAnsi="Times New Roman"/>
                      <w:color w:val="000000"/>
                      <w:sz w:val="24"/>
                      <w:szCs w:val="24"/>
                      <w:lang w:val="ru-RU" w:eastAsia="ru-RU"/>
                    </w:rPr>
                  </w:pPr>
                </w:p>
                <w:p w:rsidR="001C35ED" w:rsidRPr="004A1881" w:rsidRDefault="001C35ED" w:rsidP="008C4BF6">
                  <w:pPr>
                    <w:spacing w:after="0" w:line="240" w:lineRule="auto"/>
                    <w:rPr>
                      <w:rFonts w:ascii="Times New Roman" w:eastAsia="Arial" w:hAnsi="Times New Roman"/>
                      <w:color w:val="000000"/>
                      <w:sz w:val="24"/>
                      <w:szCs w:val="24"/>
                      <w:lang w:val="uk-UA" w:eastAsia="ru-RU"/>
                    </w:rPr>
                  </w:pPr>
                  <w:r w:rsidRPr="004A1881">
                    <w:rPr>
                      <w:rFonts w:ascii="Times New Roman" w:eastAsia="Arial" w:hAnsi="Times New Roman"/>
                      <w:color w:val="000000"/>
                      <w:sz w:val="24"/>
                      <w:szCs w:val="24"/>
                      <w:lang w:val="ru-RU" w:eastAsia="ru-RU"/>
                    </w:rPr>
                    <w:t>"____" ______________ 202</w:t>
                  </w:r>
                  <w:r w:rsidR="00EC0688">
                    <w:rPr>
                      <w:rFonts w:ascii="Times New Roman" w:eastAsia="Arial" w:hAnsi="Times New Roman"/>
                      <w:color w:val="000000"/>
                      <w:sz w:val="24"/>
                      <w:szCs w:val="24"/>
                      <w:lang w:val="ru-RU" w:eastAsia="ru-RU"/>
                    </w:rPr>
                    <w:t>3</w:t>
                  </w:r>
                  <w:r w:rsidRPr="004A1881">
                    <w:rPr>
                      <w:rFonts w:ascii="Times New Roman" w:eastAsia="Arial" w:hAnsi="Times New Roman"/>
                      <w:color w:val="000000"/>
                      <w:sz w:val="24"/>
                      <w:szCs w:val="24"/>
                      <w:lang w:val="ru-RU" w:eastAsia="ru-RU"/>
                    </w:rPr>
                    <w:t xml:space="preserve"> року</w:t>
                  </w:r>
                </w:p>
                <w:p w:rsidR="001C35ED" w:rsidRPr="004A1881" w:rsidRDefault="001C35ED" w:rsidP="008C4BF6">
                  <w:pPr>
                    <w:spacing w:after="0" w:line="240" w:lineRule="auto"/>
                    <w:rPr>
                      <w:rFonts w:ascii="Times New Roman" w:eastAsia="Arial" w:hAnsi="Times New Roman"/>
                      <w:color w:val="000000"/>
                      <w:sz w:val="24"/>
                      <w:szCs w:val="24"/>
                      <w:lang w:val="uk-UA" w:eastAsia="ru-RU"/>
                    </w:rPr>
                  </w:pPr>
                  <w:r w:rsidRPr="004A1881">
                    <w:rPr>
                      <w:rFonts w:ascii="Times New Roman" w:eastAsia="Arial" w:hAnsi="Times New Roman"/>
                      <w:color w:val="000000"/>
                      <w:sz w:val="24"/>
                      <w:szCs w:val="24"/>
                      <w:lang w:val="uk-UA" w:eastAsia="ru-RU"/>
                    </w:rPr>
                    <w:t xml:space="preserve">                м.п.</w:t>
                  </w:r>
                </w:p>
              </w:tc>
              <w:tc>
                <w:tcPr>
                  <w:tcW w:w="5069" w:type="dxa"/>
                  <w:shd w:val="clear" w:color="auto" w:fill="auto"/>
                </w:tcPr>
                <w:p w:rsidR="001C35ED" w:rsidRPr="004A1881" w:rsidRDefault="001C35ED" w:rsidP="008C4BF6">
                  <w:pPr>
                    <w:snapToGrid w:val="0"/>
                    <w:spacing w:after="0" w:line="240" w:lineRule="auto"/>
                    <w:rPr>
                      <w:rFonts w:ascii="Times New Roman" w:eastAsia="Times New Roman" w:hAnsi="Times New Roman"/>
                      <w:sz w:val="24"/>
                      <w:szCs w:val="24"/>
                      <w:lang w:val="uk-UA" w:eastAsia="ru-RU"/>
                    </w:rPr>
                  </w:pPr>
                  <w:r w:rsidRPr="004A1881">
                    <w:rPr>
                      <w:rFonts w:ascii="Times New Roman" w:eastAsia="Times New Roman" w:hAnsi="Times New Roman"/>
                      <w:b/>
                      <w:spacing w:val="-1"/>
                      <w:sz w:val="24"/>
                      <w:szCs w:val="24"/>
                      <w:lang w:val="uk-UA"/>
                    </w:rPr>
                    <w:t>Споживач:</w:t>
                  </w:r>
                  <w:r w:rsidRPr="004A1881">
                    <w:rPr>
                      <w:rFonts w:ascii="Times New Roman" w:eastAsia="Times New Roman" w:hAnsi="Times New Roman"/>
                      <w:sz w:val="24"/>
                      <w:szCs w:val="24"/>
                      <w:lang w:val="uk-UA" w:eastAsia="ru-RU"/>
                    </w:rPr>
                    <w:t xml:space="preserve"> </w:t>
                  </w:r>
                </w:p>
                <w:p w:rsidR="001C35ED" w:rsidRPr="004A1881" w:rsidRDefault="001C35ED" w:rsidP="008C4BF6">
                  <w:pPr>
                    <w:spacing w:after="0" w:line="240" w:lineRule="auto"/>
                    <w:rPr>
                      <w:rFonts w:ascii="Times New Roman" w:eastAsia="Times New Roman" w:hAnsi="Times New Roman"/>
                      <w:sz w:val="24"/>
                      <w:szCs w:val="24"/>
                      <w:lang w:val="uk-UA" w:eastAsia="ru-RU"/>
                    </w:rPr>
                  </w:pPr>
                </w:p>
                <w:p w:rsidR="001C35ED" w:rsidRPr="004A1881" w:rsidRDefault="001C35ED" w:rsidP="008C4BF6">
                  <w:pPr>
                    <w:spacing w:after="0" w:line="240" w:lineRule="auto"/>
                    <w:rPr>
                      <w:rFonts w:ascii="Times New Roman" w:eastAsia="Times New Roman" w:hAnsi="Times New Roman"/>
                      <w:b/>
                      <w:sz w:val="24"/>
                      <w:szCs w:val="24"/>
                      <w:lang w:val="uk-UA"/>
                    </w:rPr>
                  </w:pPr>
                  <w:r>
                    <w:rPr>
                      <w:rFonts w:ascii="Times New Roman" w:eastAsia="Times New Roman" w:hAnsi="Times New Roman"/>
                      <w:b/>
                      <w:sz w:val="24"/>
                      <w:szCs w:val="24"/>
                      <w:lang w:val="uk-UA"/>
                    </w:rPr>
                    <w:t>Начальник відділу</w:t>
                  </w:r>
                </w:p>
                <w:p w:rsidR="001C35ED" w:rsidRPr="004A1881" w:rsidRDefault="001C35ED" w:rsidP="008C4BF6">
                  <w:pPr>
                    <w:spacing w:after="0" w:line="240" w:lineRule="auto"/>
                    <w:rPr>
                      <w:rFonts w:ascii="Times New Roman" w:eastAsia="Times New Roman" w:hAnsi="Times New Roman"/>
                      <w:sz w:val="24"/>
                      <w:szCs w:val="24"/>
                      <w:lang w:val="uk-UA"/>
                    </w:rPr>
                  </w:pPr>
                </w:p>
                <w:p w:rsidR="001C35ED" w:rsidRPr="004A1881" w:rsidRDefault="001C35ED" w:rsidP="008C4BF6">
                  <w:pPr>
                    <w:spacing w:after="0" w:line="240" w:lineRule="auto"/>
                    <w:rPr>
                      <w:rFonts w:ascii="Times New Roman" w:eastAsia="Times New Roman" w:hAnsi="Times New Roman"/>
                      <w:sz w:val="24"/>
                      <w:szCs w:val="24"/>
                      <w:lang w:val="uk-UA"/>
                    </w:rPr>
                  </w:pPr>
                </w:p>
                <w:p w:rsidR="001C35ED" w:rsidRPr="004A1881" w:rsidRDefault="001C35ED" w:rsidP="008C4BF6">
                  <w:pPr>
                    <w:spacing w:after="0" w:line="240" w:lineRule="auto"/>
                    <w:rPr>
                      <w:rFonts w:ascii="Times New Roman" w:eastAsia="Arial" w:hAnsi="Times New Roman"/>
                      <w:b/>
                      <w:color w:val="000000"/>
                      <w:sz w:val="24"/>
                      <w:szCs w:val="24"/>
                      <w:lang w:val="uk-UA" w:eastAsia="ru-RU"/>
                    </w:rPr>
                  </w:pPr>
                  <w:r w:rsidRPr="004A1881">
                    <w:rPr>
                      <w:rFonts w:ascii="Times New Roman" w:eastAsia="Arial" w:hAnsi="Times New Roman"/>
                      <w:color w:val="000000"/>
                      <w:sz w:val="24"/>
                      <w:szCs w:val="24"/>
                      <w:lang w:val="ru-RU" w:eastAsia="ru-RU"/>
                    </w:rPr>
                    <w:t xml:space="preserve">  __________________ </w:t>
                  </w:r>
                </w:p>
                <w:p w:rsidR="001C35ED" w:rsidRPr="004A1881" w:rsidRDefault="001C35ED" w:rsidP="008C4BF6">
                  <w:pPr>
                    <w:spacing w:after="0" w:line="240" w:lineRule="auto"/>
                    <w:rPr>
                      <w:rFonts w:ascii="Times New Roman" w:eastAsia="Arial" w:hAnsi="Times New Roman"/>
                      <w:color w:val="000000"/>
                      <w:sz w:val="24"/>
                      <w:szCs w:val="24"/>
                      <w:lang w:val="ru-RU" w:eastAsia="ru-RU"/>
                    </w:rPr>
                  </w:pPr>
                  <w:r w:rsidRPr="004A1881">
                    <w:rPr>
                      <w:rFonts w:ascii="Times New Roman" w:eastAsia="Arial" w:hAnsi="Times New Roman"/>
                      <w:b/>
                      <w:color w:val="000000"/>
                      <w:sz w:val="24"/>
                      <w:szCs w:val="24"/>
                      <w:lang w:val="ru-RU" w:eastAsia="ru-RU"/>
                    </w:rPr>
                    <w:t xml:space="preserve">               </w:t>
                  </w:r>
                </w:p>
                <w:p w:rsidR="001C35ED" w:rsidRPr="004A1881" w:rsidRDefault="001C35ED" w:rsidP="008C4BF6">
                  <w:pPr>
                    <w:spacing w:after="0" w:line="240" w:lineRule="auto"/>
                    <w:rPr>
                      <w:rFonts w:ascii="Times New Roman" w:eastAsia="Arial" w:hAnsi="Times New Roman"/>
                      <w:b/>
                      <w:color w:val="000000"/>
                      <w:spacing w:val="-1"/>
                      <w:sz w:val="24"/>
                      <w:szCs w:val="24"/>
                      <w:lang w:val="ru-RU" w:eastAsia="ru-RU"/>
                    </w:rPr>
                  </w:pPr>
                </w:p>
                <w:p w:rsidR="001C35ED" w:rsidRPr="004A1881" w:rsidRDefault="001C35ED" w:rsidP="008C4BF6">
                  <w:pPr>
                    <w:spacing w:after="0" w:line="240" w:lineRule="auto"/>
                    <w:rPr>
                      <w:rFonts w:ascii="Times New Roman" w:eastAsia="Arial" w:hAnsi="Times New Roman"/>
                      <w:color w:val="000000"/>
                      <w:sz w:val="24"/>
                      <w:szCs w:val="24"/>
                      <w:lang w:val="uk-UA" w:eastAsia="ru-RU"/>
                    </w:rPr>
                  </w:pPr>
                  <w:r w:rsidRPr="004A1881">
                    <w:rPr>
                      <w:rFonts w:ascii="Times New Roman" w:eastAsia="Arial" w:hAnsi="Times New Roman"/>
                      <w:color w:val="000000"/>
                      <w:sz w:val="24"/>
                      <w:szCs w:val="24"/>
                      <w:lang w:val="ru-RU" w:eastAsia="ru-RU"/>
                    </w:rPr>
                    <w:t xml:space="preserve">    "____</w:t>
                  </w:r>
                  <w:r w:rsidRPr="004A1881">
                    <w:rPr>
                      <w:rFonts w:ascii="Times New Roman" w:eastAsia="Arial" w:hAnsi="Times New Roman"/>
                      <w:color w:val="000000"/>
                      <w:sz w:val="24"/>
                      <w:szCs w:val="24"/>
                      <w:lang w:val="uk-UA" w:eastAsia="ru-RU"/>
                    </w:rPr>
                    <w:t>"</w:t>
                  </w:r>
                  <w:r w:rsidRPr="004A1881">
                    <w:rPr>
                      <w:rFonts w:ascii="Times New Roman" w:eastAsia="Arial" w:hAnsi="Times New Roman"/>
                      <w:color w:val="000000"/>
                      <w:sz w:val="24"/>
                      <w:szCs w:val="24"/>
                      <w:lang w:val="ru-RU" w:eastAsia="ru-RU"/>
                    </w:rPr>
                    <w:t xml:space="preserve"> ______________ 202</w:t>
                  </w:r>
                  <w:r w:rsidR="00EC0688">
                    <w:rPr>
                      <w:rFonts w:ascii="Times New Roman" w:eastAsia="Arial" w:hAnsi="Times New Roman"/>
                      <w:color w:val="000000"/>
                      <w:sz w:val="24"/>
                      <w:szCs w:val="24"/>
                      <w:lang w:val="ru-RU" w:eastAsia="ru-RU"/>
                    </w:rPr>
                    <w:t>3</w:t>
                  </w:r>
                  <w:r w:rsidRPr="004A1881">
                    <w:rPr>
                      <w:rFonts w:ascii="Times New Roman" w:eastAsia="Arial" w:hAnsi="Times New Roman"/>
                      <w:color w:val="000000"/>
                      <w:sz w:val="24"/>
                      <w:szCs w:val="24"/>
                      <w:lang w:val="ru-RU" w:eastAsia="ru-RU"/>
                    </w:rPr>
                    <w:t xml:space="preserve"> року    </w:t>
                  </w:r>
                </w:p>
                <w:p w:rsidR="001C35ED" w:rsidRPr="004A1881" w:rsidRDefault="001C35ED" w:rsidP="008C4BF6">
                  <w:pPr>
                    <w:spacing w:after="0" w:line="240" w:lineRule="auto"/>
                    <w:rPr>
                      <w:rFonts w:ascii="Times New Roman" w:eastAsia="Arial" w:hAnsi="Times New Roman"/>
                      <w:color w:val="000000"/>
                      <w:sz w:val="24"/>
                      <w:szCs w:val="24"/>
                      <w:lang w:val="ru-RU" w:eastAsia="ru-RU"/>
                    </w:rPr>
                  </w:pPr>
                  <w:r w:rsidRPr="004A1881">
                    <w:rPr>
                      <w:rFonts w:ascii="Times New Roman" w:eastAsia="Arial" w:hAnsi="Times New Roman"/>
                      <w:color w:val="000000"/>
                      <w:sz w:val="24"/>
                      <w:szCs w:val="24"/>
                      <w:lang w:val="uk-UA" w:eastAsia="ru-RU"/>
                    </w:rPr>
                    <w:t xml:space="preserve">               </w:t>
                  </w:r>
                  <w:r w:rsidRPr="004A1881">
                    <w:rPr>
                      <w:rFonts w:ascii="Times New Roman" w:eastAsia="Arial" w:hAnsi="Times New Roman"/>
                      <w:color w:val="000000"/>
                      <w:sz w:val="24"/>
                      <w:szCs w:val="24"/>
                      <w:lang w:val="ru-RU" w:eastAsia="ru-RU"/>
                    </w:rPr>
                    <w:t xml:space="preserve">м.п.           </w:t>
                  </w:r>
                </w:p>
              </w:tc>
            </w:tr>
          </w:tbl>
          <w:p w:rsidR="001C35ED" w:rsidRPr="004A1881" w:rsidRDefault="001C35ED" w:rsidP="008C4BF6">
            <w:pPr>
              <w:spacing w:after="0" w:line="240" w:lineRule="auto"/>
              <w:ind w:firstLine="5103"/>
              <w:jc w:val="both"/>
              <w:rPr>
                <w:rFonts w:ascii="Times New Roman" w:eastAsia="Times New Roman" w:hAnsi="Times New Roman"/>
                <w:sz w:val="24"/>
                <w:szCs w:val="24"/>
                <w:lang w:val="uk-UA"/>
              </w:rPr>
            </w:pPr>
          </w:p>
          <w:p w:rsidR="001C35ED" w:rsidRDefault="001C35ED" w:rsidP="008C4BF6">
            <w:pPr>
              <w:spacing w:after="0" w:line="240" w:lineRule="auto"/>
              <w:ind w:firstLine="5103"/>
              <w:jc w:val="both"/>
              <w:rPr>
                <w:rFonts w:ascii="Times New Roman" w:eastAsia="Times New Roman" w:hAnsi="Times New Roman"/>
                <w:sz w:val="24"/>
                <w:szCs w:val="24"/>
                <w:lang w:val="uk-UA"/>
              </w:rPr>
            </w:pPr>
          </w:p>
          <w:p w:rsidR="00022825" w:rsidRDefault="00022825" w:rsidP="008C4BF6">
            <w:pPr>
              <w:spacing w:after="0" w:line="240" w:lineRule="auto"/>
              <w:ind w:firstLine="5103"/>
              <w:jc w:val="both"/>
              <w:rPr>
                <w:rFonts w:ascii="Times New Roman" w:eastAsia="Times New Roman" w:hAnsi="Times New Roman"/>
                <w:sz w:val="24"/>
                <w:szCs w:val="24"/>
                <w:lang w:val="uk-UA"/>
              </w:rPr>
            </w:pPr>
          </w:p>
          <w:p w:rsidR="001C35ED" w:rsidRPr="004A1881" w:rsidRDefault="001C35ED" w:rsidP="008C4BF6">
            <w:pPr>
              <w:spacing w:after="0" w:line="240" w:lineRule="auto"/>
              <w:ind w:firstLine="5103"/>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Додаток 1</w:t>
            </w:r>
          </w:p>
          <w:p w:rsidR="001C35ED" w:rsidRPr="004A1881" w:rsidRDefault="001C35ED" w:rsidP="008C4BF6">
            <w:pPr>
              <w:spacing w:after="0" w:line="240" w:lineRule="auto"/>
              <w:ind w:firstLine="709"/>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ab/>
            </w:r>
            <w:r w:rsidRPr="004A1881">
              <w:rPr>
                <w:rFonts w:ascii="Times New Roman" w:eastAsia="Times New Roman" w:hAnsi="Times New Roman"/>
                <w:sz w:val="24"/>
                <w:szCs w:val="24"/>
                <w:lang w:val="uk-UA"/>
              </w:rPr>
              <w:tab/>
            </w:r>
            <w:r w:rsidRPr="004A1881">
              <w:rPr>
                <w:rFonts w:ascii="Times New Roman" w:eastAsia="Times New Roman" w:hAnsi="Times New Roman"/>
                <w:sz w:val="24"/>
                <w:szCs w:val="24"/>
                <w:lang w:val="uk-UA"/>
              </w:rPr>
              <w:tab/>
            </w:r>
            <w:r w:rsidRPr="004A1881">
              <w:rPr>
                <w:rFonts w:ascii="Times New Roman" w:eastAsia="Times New Roman" w:hAnsi="Times New Roman"/>
                <w:sz w:val="24"/>
                <w:szCs w:val="24"/>
                <w:lang w:val="uk-UA"/>
              </w:rPr>
              <w:tab/>
            </w:r>
            <w:r w:rsidRPr="004A1881">
              <w:rPr>
                <w:rFonts w:ascii="Times New Roman" w:eastAsia="Times New Roman" w:hAnsi="Times New Roman"/>
                <w:sz w:val="24"/>
                <w:szCs w:val="24"/>
                <w:lang w:val="uk-UA"/>
              </w:rPr>
              <w:tab/>
            </w:r>
            <w:r w:rsidRPr="004A1881">
              <w:rPr>
                <w:rFonts w:ascii="Times New Roman" w:eastAsia="Times New Roman" w:hAnsi="Times New Roman"/>
                <w:sz w:val="24"/>
                <w:szCs w:val="24"/>
                <w:lang w:val="uk-UA"/>
              </w:rPr>
              <w:tab/>
            </w:r>
            <w:r w:rsidRPr="004A1881">
              <w:rPr>
                <w:rFonts w:ascii="Times New Roman" w:eastAsia="Times New Roman" w:hAnsi="Times New Roman"/>
                <w:sz w:val="24"/>
                <w:szCs w:val="24"/>
                <w:lang w:val="uk-UA"/>
              </w:rPr>
              <w:tab/>
              <w:t>до договору про постачання</w:t>
            </w:r>
          </w:p>
          <w:p w:rsidR="001C35ED" w:rsidRPr="004A1881" w:rsidRDefault="001C35ED" w:rsidP="008C4BF6">
            <w:pPr>
              <w:spacing w:after="0" w:line="240" w:lineRule="auto"/>
              <w:ind w:firstLine="709"/>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ab/>
            </w:r>
            <w:r w:rsidRPr="004A1881">
              <w:rPr>
                <w:rFonts w:ascii="Times New Roman" w:eastAsia="Times New Roman" w:hAnsi="Times New Roman"/>
                <w:sz w:val="24"/>
                <w:szCs w:val="24"/>
                <w:lang w:val="uk-UA"/>
              </w:rPr>
              <w:tab/>
            </w:r>
            <w:r w:rsidRPr="004A1881">
              <w:rPr>
                <w:rFonts w:ascii="Times New Roman" w:eastAsia="Times New Roman" w:hAnsi="Times New Roman"/>
                <w:sz w:val="24"/>
                <w:szCs w:val="24"/>
                <w:lang w:val="uk-UA"/>
              </w:rPr>
              <w:tab/>
            </w:r>
            <w:r w:rsidRPr="004A1881">
              <w:rPr>
                <w:rFonts w:ascii="Times New Roman" w:eastAsia="Times New Roman" w:hAnsi="Times New Roman"/>
                <w:sz w:val="24"/>
                <w:szCs w:val="24"/>
                <w:lang w:val="uk-UA"/>
              </w:rPr>
              <w:tab/>
            </w:r>
            <w:r w:rsidRPr="004A1881">
              <w:rPr>
                <w:rFonts w:ascii="Times New Roman" w:eastAsia="Times New Roman" w:hAnsi="Times New Roman"/>
                <w:sz w:val="24"/>
                <w:szCs w:val="24"/>
                <w:lang w:val="uk-UA"/>
              </w:rPr>
              <w:tab/>
            </w:r>
            <w:r w:rsidRPr="004A1881">
              <w:rPr>
                <w:rFonts w:ascii="Times New Roman" w:eastAsia="Times New Roman" w:hAnsi="Times New Roman"/>
                <w:sz w:val="24"/>
                <w:szCs w:val="24"/>
                <w:lang w:val="uk-UA"/>
              </w:rPr>
              <w:tab/>
            </w:r>
            <w:r w:rsidRPr="004A1881">
              <w:rPr>
                <w:rFonts w:ascii="Times New Roman" w:eastAsia="Times New Roman" w:hAnsi="Times New Roman"/>
                <w:sz w:val="24"/>
                <w:szCs w:val="24"/>
                <w:lang w:val="uk-UA"/>
              </w:rPr>
              <w:tab/>
              <w:t>електричної енергії споживачу</w:t>
            </w:r>
          </w:p>
          <w:p w:rsidR="001C35ED" w:rsidRPr="004A1881" w:rsidRDefault="001C35ED" w:rsidP="008C4BF6">
            <w:pPr>
              <w:spacing w:after="0" w:line="240" w:lineRule="auto"/>
              <w:ind w:firstLine="709"/>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ab/>
            </w:r>
            <w:r w:rsidRPr="004A1881">
              <w:rPr>
                <w:rFonts w:ascii="Times New Roman" w:eastAsia="Times New Roman" w:hAnsi="Times New Roman"/>
                <w:sz w:val="24"/>
                <w:szCs w:val="24"/>
                <w:lang w:val="uk-UA"/>
              </w:rPr>
              <w:tab/>
            </w:r>
            <w:r w:rsidRPr="004A1881">
              <w:rPr>
                <w:rFonts w:ascii="Times New Roman" w:eastAsia="Times New Roman" w:hAnsi="Times New Roman"/>
                <w:sz w:val="24"/>
                <w:szCs w:val="24"/>
                <w:lang w:val="uk-UA"/>
              </w:rPr>
              <w:tab/>
            </w:r>
            <w:r w:rsidRPr="004A1881">
              <w:rPr>
                <w:rFonts w:ascii="Times New Roman" w:eastAsia="Times New Roman" w:hAnsi="Times New Roman"/>
                <w:sz w:val="24"/>
                <w:szCs w:val="24"/>
                <w:lang w:val="uk-UA"/>
              </w:rPr>
              <w:tab/>
            </w:r>
            <w:r w:rsidRPr="004A1881">
              <w:rPr>
                <w:rFonts w:ascii="Times New Roman" w:eastAsia="Times New Roman" w:hAnsi="Times New Roman"/>
                <w:sz w:val="24"/>
                <w:szCs w:val="24"/>
                <w:lang w:val="uk-UA"/>
              </w:rPr>
              <w:tab/>
            </w:r>
            <w:r w:rsidRPr="004A1881">
              <w:rPr>
                <w:rFonts w:ascii="Times New Roman" w:eastAsia="Times New Roman" w:hAnsi="Times New Roman"/>
                <w:sz w:val="24"/>
                <w:szCs w:val="24"/>
                <w:lang w:val="uk-UA"/>
              </w:rPr>
              <w:tab/>
            </w:r>
            <w:r w:rsidRPr="004A1881">
              <w:rPr>
                <w:rFonts w:ascii="Times New Roman" w:eastAsia="Times New Roman" w:hAnsi="Times New Roman"/>
                <w:sz w:val="24"/>
                <w:szCs w:val="24"/>
                <w:lang w:val="uk-UA"/>
              </w:rPr>
              <w:tab/>
              <w:t>№ від "___" ________ 202</w:t>
            </w:r>
            <w:r w:rsidR="00AC14F4">
              <w:rPr>
                <w:rFonts w:ascii="Times New Roman" w:eastAsia="Times New Roman" w:hAnsi="Times New Roman"/>
                <w:sz w:val="24"/>
                <w:szCs w:val="24"/>
                <w:lang w:val="uk-UA"/>
              </w:rPr>
              <w:t>3</w:t>
            </w:r>
            <w:r w:rsidRPr="004A1881">
              <w:rPr>
                <w:rFonts w:ascii="Times New Roman" w:eastAsia="Times New Roman" w:hAnsi="Times New Roman"/>
                <w:sz w:val="24"/>
                <w:szCs w:val="24"/>
                <w:lang w:val="uk-UA"/>
              </w:rPr>
              <w:t xml:space="preserve"> року</w:t>
            </w:r>
          </w:p>
          <w:p w:rsidR="001C35ED" w:rsidRPr="004A1881" w:rsidRDefault="001C35ED" w:rsidP="008C4BF6">
            <w:pPr>
              <w:spacing w:after="0"/>
              <w:jc w:val="center"/>
              <w:rPr>
                <w:rFonts w:ascii="Times New Roman" w:eastAsia="Times New Roman" w:hAnsi="Times New Roman"/>
                <w:b/>
                <w:sz w:val="24"/>
                <w:szCs w:val="24"/>
                <w:lang w:val="uk-UA"/>
              </w:rPr>
            </w:pPr>
          </w:p>
          <w:p w:rsidR="001C35ED" w:rsidRPr="004A1881" w:rsidRDefault="001C35ED" w:rsidP="008C4BF6">
            <w:pPr>
              <w:spacing w:after="0" w:line="240" w:lineRule="auto"/>
              <w:jc w:val="center"/>
              <w:rPr>
                <w:rFonts w:ascii="Times New Roman" w:eastAsia="Times New Roman" w:hAnsi="Times New Roman"/>
                <w:b/>
                <w:sz w:val="24"/>
                <w:szCs w:val="24"/>
                <w:lang w:val="ru-RU"/>
              </w:rPr>
            </w:pPr>
            <w:r w:rsidRPr="004A1881">
              <w:rPr>
                <w:rFonts w:ascii="Times New Roman" w:eastAsia="Times New Roman" w:hAnsi="Times New Roman"/>
                <w:b/>
                <w:sz w:val="24"/>
                <w:szCs w:val="24"/>
                <w:lang w:val="ru-RU"/>
              </w:rPr>
              <w:t>ЗАЯВА-ПРИЄДНАННЯ</w:t>
            </w:r>
          </w:p>
          <w:p w:rsidR="001C35ED" w:rsidRPr="004A1881" w:rsidRDefault="001C35ED" w:rsidP="008C4BF6">
            <w:pPr>
              <w:spacing w:after="0" w:line="240" w:lineRule="auto"/>
              <w:jc w:val="center"/>
              <w:rPr>
                <w:rFonts w:ascii="Times New Roman" w:eastAsia="Times New Roman" w:hAnsi="Times New Roman"/>
                <w:b/>
                <w:sz w:val="24"/>
                <w:szCs w:val="24"/>
                <w:lang w:val="ru-RU"/>
              </w:rPr>
            </w:pPr>
            <w:r w:rsidRPr="004A1881">
              <w:rPr>
                <w:rFonts w:ascii="Times New Roman" w:eastAsia="Times New Roman" w:hAnsi="Times New Roman"/>
                <w:b/>
                <w:sz w:val="24"/>
                <w:szCs w:val="24"/>
                <w:lang w:val="ru-RU"/>
              </w:rPr>
              <w:t>до договору про постачання електричної енергії споживачу</w:t>
            </w:r>
          </w:p>
          <w:p w:rsidR="001C35ED" w:rsidRPr="004A1881" w:rsidRDefault="001C35ED" w:rsidP="008C4BF6">
            <w:pPr>
              <w:spacing w:after="0" w:line="240" w:lineRule="auto"/>
              <w:jc w:val="both"/>
              <w:rPr>
                <w:rFonts w:ascii="Times New Roman" w:eastAsia="Times New Roman" w:hAnsi="Times New Roman"/>
                <w:sz w:val="24"/>
                <w:szCs w:val="24"/>
                <w:lang w:val="ru-RU"/>
              </w:rPr>
            </w:pPr>
          </w:p>
          <w:p w:rsidR="008C4BF6" w:rsidRPr="004A1881" w:rsidRDefault="008C4BF6" w:rsidP="008C4BF6">
            <w:pPr>
              <w:spacing w:after="0" w:line="240" w:lineRule="auto"/>
              <w:ind w:firstLine="709"/>
              <w:jc w:val="both"/>
              <w:rPr>
                <w:rFonts w:ascii="Times New Roman" w:eastAsia="Times New Roman" w:hAnsi="Times New Roman"/>
                <w:sz w:val="24"/>
                <w:szCs w:val="24"/>
                <w:lang w:val="ru-RU"/>
              </w:rPr>
            </w:pPr>
            <w:r w:rsidRPr="004A1881">
              <w:rPr>
                <w:rFonts w:ascii="Times New Roman" w:eastAsia="Times New Roman" w:hAnsi="Times New Roman"/>
                <w:sz w:val="24"/>
                <w:szCs w:val="24"/>
                <w:lang w:val="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 березня 2018 року № 312 (далі – ПРРЕЕ), та ознайомившись з умовами договору про постачання електричної енергії споживачу (далі – Договір), на сайті електропостачальника (далі – Постачальник) в мережі </w:t>
            </w:r>
            <w:r w:rsidRPr="004A1881">
              <w:rPr>
                <w:rFonts w:ascii="Times New Roman" w:eastAsia="Times New Roman" w:hAnsi="Times New Roman"/>
                <w:sz w:val="24"/>
                <w:szCs w:val="24"/>
                <w:lang w:val="ru-RU"/>
              </w:rPr>
              <w:lastRenderedPageBreak/>
              <w:t xml:space="preserve">Інтернет за адресою: </w:t>
            </w:r>
            <w:r>
              <w:rPr>
                <w:rFonts w:ascii="Times New Roman" w:eastAsia="Times New Roman" w:hAnsi="Times New Roman"/>
                <w:sz w:val="24"/>
                <w:szCs w:val="24"/>
                <w:lang w:val="uk-UA"/>
              </w:rPr>
              <w:t xml:space="preserve">____ </w:t>
            </w:r>
            <w:r w:rsidRPr="004A1881">
              <w:rPr>
                <w:rFonts w:ascii="Times New Roman" w:eastAsia="Times New Roman" w:hAnsi="Times New Roman"/>
                <w:sz w:val="24"/>
                <w:szCs w:val="24"/>
                <w:lang w:val="ru-RU"/>
              </w:rPr>
              <w:t xml:space="preserve">або в друкованому виданні, що публікується в межах території ліцензованої діяльності </w:t>
            </w:r>
            <w:r>
              <w:rPr>
                <w:rFonts w:ascii="Times New Roman" w:eastAsia="Times New Roman" w:hAnsi="Times New Roman"/>
                <w:sz w:val="24"/>
                <w:szCs w:val="24"/>
                <w:lang w:val="ru-RU"/>
              </w:rPr>
              <w:t xml:space="preserve">_______ </w:t>
            </w:r>
            <w:r w:rsidRPr="004A1881">
              <w:rPr>
                <w:rFonts w:ascii="Times New Roman" w:eastAsia="Times New Roman" w:hAnsi="Times New Roman"/>
                <w:sz w:val="24"/>
                <w:szCs w:val="24"/>
                <w:lang w:val="ru-RU"/>
              </w:rPr>
              <w:t>приєднуюсь до умов Договору на умовах комерційної пропозиції Постачальника №</w:t>
            </w:r>
            <w:r w:rsidRPr="004A1881">
              <w:rPr>
                <w:rFonts w:ascii="Times New Roman" w:eastAsia="Times New Roman" w:hAnsi="Times New Roman"/>
                <w:sz w:val="24"/>
                <w:szCs w:val="24"/>
              </w:rPr>
              <w:t> </w:t>
            </w:r>
            <w:r w:rsidRPr="004A1881">
              <w:rPr>
                <w:rFonts w:ascii="Times New Roman" w:eastAsia="Times New Roman" w:hAnsi="Times New Roman"/>
                <w:sz w:val="24"/>
                <w:szCs w:val="24"/>
                <w:lang w:val="uk-UA"/>
              </w:rPr>
              <w:t>_________</w:t>
            </w:r>
            <w:r w:rsidRPr="004A1881">
              <w:rPr>
                <w:rFonts w:ascii="Times New Roman" w:eastAsia="Times New Roman" w:hAnsi="Times New Roman"/>
                <w:sz w:val="24"/>
                <w:szCs w:val="24"/>
                <w:lang w:val="ru-RU"/>
              </w:rPr>
              <w:t xml:space="preserve"> з такими нижченаведеними персоніфікованими даними.</w:t>
            </w:r>
          </w:p>
          <w:p w:rsidR="001C35ED" w:rsidRPr="004A1881" w:rsidRDefault="001C35ED" w:rsidP="008C4BF6">
            <w:pPr>
              <w:spacing w:after="0" w:line="240" w:lineRule="auto"/>
              <w:ind w:firstLine="709"/>
              <w:jc w:val="both"/>
              <w:rPr>
                <w:rFonts w:ascii="Times New Roman" w:eastAsia="Times New Roman" w:hAnsi="Times New Roman"/>
                <w:sz w:val="24"/>
                <w:szCs w:val="24"/>
                <w:lang w:val="ru-RU"/>
              </w:rPr>
            </w:pPr>
            <w:r w:rsidRPr="004A1881">
              <w:rPr>
                <w:rFonts w:ascii="Times New Roman" w:eastAsia="Times New Roman" w:hAnsi="Times New Roman"/>
                <w:sz w:val="24"/>
                <w:szCs w:val="24"/>
                <w:lang w:val="ru-RU"/>
              </w:rPr>
              <w:t>.</w:t>
            </w:r>
          </w:p>
          <w:p w:rsidR="001C35ED" w:rsidRPr="004A1881" w:rsidRDefault="001C35ED" w:rsidP="008C4BF6">
            <w:pPr>
              <w:spacing w:after="0" w:line="240" w:lineRule="auto"/>
              <w:ind w:firstLine="709"/>
              <w:jc w:val="both"/>
              <w:rPr>
                <w:rFonts w:ascii="Times New Roman" w:eastAsia="Times New Roman" w:hAnsi="Times New Roman"/>
                <w:b/>
                <w:sz w:val="24"/>
                <w:szCs w:val="24"/>
                <w:lang w:val="uk-UA"/>
              </w:rPr>
            </w:pPr>
            <w:r w:rsidRPr="004A1881">
              <w:rPr>
                <w:rFonts w:ascii="Times New Roman" w:eastAsia="Times New Roman" w:hAnsi="Times New Roman"/>
                <w:b/>
                <w:sz w:val="24"/>
                <w:szCs w:val="24"/>
              </w:rPr>
              <w:t>Персоніфіковані дані Споживача:</w:t>
            </w: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8"/>
              <w:gridCol w:w="4446"/>
              <w:gridCol w:w="4859"/>
            </w:tblGrid>
            <w:tr w:rsidR="001C35ED" w:rsidRPr="00F30E70" w:rsidTr="008C4BF6">
              <w:trPr>
                <w:trHeight w:val="286"/>
                <w:jc w:val="center"/>
              </w:trPr>
              <w:tc>
                <w:tcPr>
                  <w:tcW w:w="464" w:type="dxa"/>
                  <w:tcBorders>
                    <w:top w:val="single" w:sz="4" w:space="0" w:color="auto"/>
                    <w:left w:val="single" w:sz="4" w:space="0" w:color="auto"/>
                    <w:bottom w:val="single" w:sz="4" w:space="0" w:color="auto"/>
                    <w:right w:val="single" w:sz="4" w:space="0" w:color="auto"/>
                  </w:tcBorders>
                  <w:vAlign w:val="center"/>
                </w:tcPr>
                <w:p w:rsidR="001C35ED" w:rsidRPr="004A1881" w:rsidRDefault="001C35ED" w:rsidP="008C4BF6">
                  <w:pPr>
                    <w:spacing w:after="0" w:line="240" w:lineRule="auto"/>
                    <w:jc w:val="center"/>
                    <w:rPr>
                      <w:rFonts w:ascii="Times New Roman" w:eastAsia="Times New Roman" w:hAnsi="Times New Roman"/>
                      <w:sz w:val="24"/>
                      <w:szCs w:val="24"/>
                    </w:rPr>
                  </w:pPr>
                  <w:r w:rsidRPr="004A1881">
                    <w:rPr>
                      <w:rFonts w:ascii="Times New Roman" w:eastAsia="Times New Roman" w:hAnsi="Times New Roman"/>
                      <w:sz w:val="24"/>
                      <w:szCs w:val="24"/>
                    </w:rPr>
                    <w:t>1</w:t>
                  </w:r>
                </w:p>
              </w:tc>
              <w:tc>
                <w:tcPr>
                  <w:tcW w:w="4454" w:type="dxa"/>
                  <w:gridSpan w:val="2"/>
                  <w:tcBorders>
                    <w:top w:val="single" w:sz="4" w:space="0" w:color="auto"/>
                    <w:left w:val="single" w:sz="4" w:space="0" w:color="auto"/>
                    <w:bottom w:val="single" w:sz="4" w:space="0" w:color="auto"/>
                    <w:right w:val="single" w:sz="4" w:space="0" w:color="auto"/>
                  </w:tcBorders>
                  <w:vAlign w:val="center"/>
                </w:tcPr>
                <w:p w:rsidR="001C35ED" w:rsidRPr="004A1881" w:rsidRDefault="001C35ED" w:rsidP="008C4BF6">
                  <w:pPr>
                    <w:spacing w:after="0" w:line="240" w:lineRule="auto"/>
                    <w:rPr>
                      <w:rFonts w:ascii="Times New Roman" w:eastAsia="Times New Roman" w:hAnsi="Times New Roman"/>
                      <w:sz w:val="24"/>
                      <w:szCs w:val="24"/>
                      <w:lang w:val="ru-RU"/>
                    </w:rPr>
                  </w:pPr>
                  <w:r w:rsidRPr="004A1881">
                    <w:rPr>
                      <w:rFonts w:ascii="Times New Roman" w:eastAsia="Times New Roman" w:hAnsi="Times New Roman"/>
                      <w:sz w:val="24"/>
                      <w:szCs w:val="24"/>
                      <w:lang w:val="ru-RU"/>
                    </w:rPr>
                    <w:t>Прізвище, ім’я, по батькові,</w:t>
                  </w:r>
                </w:p>
                <w:p w:rsidR="001C35ED" w:rsidRPr="004A1881" w:rsidRDefault="001C35ED" w:rsidP="008C4BF6">
                  <w:pPr>
                    <w:spacing w:after="0" w:line="240" w:lineRule="auto"/>
                    <w:rPr>
                      <w:rFonts w:ascii="Times New Roman" w:eastAsia="Times New Roman" w:hAnsi="Times New Roman"/>
                      <w:sz w:val="24"/>
                      <w:szCs w:val="24"/>
                      <w:lang w:val="ru-RU"/>
                    </w:rPr>
                  </w:pPr>
                  <w:r w:rsidRPr="004A1881">
                    <w:rPr>
                      <w:rFonts w:ascii="Times New Roman" w:eastAsia="Times New Roman" w:hAnsi="Times New Roman"/>
                      <w:sz w:val="24"/>
                      <w:szCs w:val="24"/>
                      <w:lang w:val="ru-RU"/>
                    </w:rPr>
                    <w:t>(для юридичних осіб – повна назва):</w:t>
                  </w:r>
                </w:p>
              </w:tc>
              <w:tc>
                <w:tcPr>
                  <w:tcW w:w="4859" w:type="dxa"/>
                  <w:tcBorders>
                    <w:top w:val="single" w:sz="4" w:space="0" w:color="auto"/>
                    <w:left w:val="single" w:sz="4" w:space="0" w:color="auto"/>
                    <w:bottom w:val="single" w:sz="4" w:space="0" w:color="auto"/>
                    <w:right w:val="single" w:sz="4" w:space="0" w:color="auto"/>
                  </w:tcBorders>
                  <w:vAlign w:val="center"/>
                </w:tcPr>
                <w:p w:rsidR="001C35ED" w:rsidRPr="004A1881" w:rsidRDefault="001C35ED" w:rsidP="008C4BF6">
                  <w:pPr>
                    <w:spacing w:after="0" w:line="240" w:lineRule="auto"/>
                    <w:jc w:val="center"/>
                    <w:rPr>
                      <w:rFonts w:ascii="Times New Roman" w:eastAsia="Times New Roman" w:hAnsi="Times New Roman"/>
                      <w:b/>
                      <w:sz w:val="24"/>
                      <w:szCs w:val="24"/>
                      <w:lang w:val="uk-UA"/>
                    </w:rPr>
                  </w:pPr>
                </w:p>
              </w:tc>
            </w:tr>
            <w:tr w:rsidR="001C35ED" w:rsidRPr="00F30E70" w:rsidTr="008C4BF6">
              <w:trPr>
                <w:trHeight w:val="286"/>
                <w:jc w:val="center"/>
              </w:trPr>
              <w:tc>
                <w:tcPr>
                  <w:tcW w:w="464" w:type="dxa"/>
                  <w:tcBorders>
                    <w:top w:val="single" w:sz="4" w:space="0" w:color="auto"/>
                    <w:left w:val="single" w:sz="4" w:space="0" w:color="auto"/>
                    <w:bottom w:val="single" w:sz="4" w:space="0" w:color="auto"/>
                    <w:right w:val="single" w:sz="4" w:space="0" w:color="auto"/>
                  </w:tcBorders>
                  <w:vAlign w:val="center"/>
                </w:tcPr>
                <w:p w:rsidR="001C35ED" w:rsidRPr="004A1881" w:rsidRDefault="001C35ED" w:rsidP="008C4BF6">
                  <w:pPr>
                    <w:spacing w:after="0" w:line="240" w:lineRule="auto"/>
                    <w:jc w:val="center"/>
                    <w:rPr>
                      <w:rFonts w:ascii="Times New Roman" w:eastAsia="Times New Roman" w:hAnsi="Times New Roman"/>
                      <w:sz w:val="24"/>
                      <w:szCs w:val="24"/>
                    </w:rPr>
                  </w:pPr>
                  <w:r w:rsidRPr="004A1881">
                    <w:rPr>
                      <w:rFonts w:ascii="Times New Roman" w:eastAsia="Times New Roman" w:hAnsi="Times New Roman"/>
                      <w:sz w:val="24"/>
                      <w:szCs w:val="24"/>
                    </w:rPr>
                    <w:t>2</w:t>
                  </w:r>
                </w:p>
              </w:tc>
              <w:tc>
                <w:tcPr>
                  <w:tcW w:w="4454" w:type="dxa"/>
                  <w:gridSpan w:val="2"/>
                  <w:tcBorders>
                    <w:top w:val="single" w:sz="4" w:space="0" w:color="auto"/>
                    <w:left w:val="single" w:sz="4" w:space="0" w:color="auto"/>
                    <w:bottom w:val="single" w:sz="4" w:space="0" w:color="auto"/>
                    <w:right w:val="single" w:sz="4" w:space="0" w:color="auto"/>
                  </w:tcBorders>
                  <w:vAlign w:val="center"/>
                </w:tcPr>
                <w:p w:rsidR="001C35ED" w:rsidRPr="004A1881" w:rsidRDefault="001C35ED" w:rsidP="008C4BF6">
                  <w:pPr>
                    <w:spacing w:after="0" w:line="240" w:lineRule="auto"/>
                    <w:rPr>
                      <w:rFonts w:ascii="Times New Roman" w:eastAsia="Times New Roman" w:hAnsi="Times New Roman"/>
                      <w:sz w:val="24"/>
                      <w:szCs w:val="24"/>
                      <w:lang w:val="ru-RU"/>
                    </w:rPr>
                  </w:pPr>
                  <w:r w:rsidRPr="004A1881">
                    <w:rPr>
                      <w:rFonts w:ascii="Times New Roman" w:eastAsia="Times New Roman" w:hAnsi="Times New Roman"/>
                      <w:sz w:val="24"/>
                      <w:szCs w:val="24"/>
                      <w:lang w:val="ru-RU"/>
                    </w:rPr>
                    <w:t>Паспортні дані, ідентифікаційний код (за наявності), код ЄДРПОУ (обрати необхідне):</w:t>
                  </w:r>
                </w:p>
              </w:tc>
              <w:tc>
                <w:tcPr>
                  <w:tcW w:w="4859" w:type="dxa"/>
                  <w:tcBorders>
                    <w:top w:val="single" w:sz="4" w:space="0" w:color="auto"/>
                    <w:left w:val="single" w:sz="4" w:space="0" w:color="auto"/>
                    <w:bottom w:val="single" w:sz="4" w:space="0" w:color="auto"/>
                    <w:right w:val="single" w:sz="4" w:space="0" w:color="auto"/>
                  </w:tcBorders>
                  <w:vAlign w:val="center"/>
                </w:tcPr>
                <w:p w:rsidR="001C35ED" w:rsidRPr="000556D9" w:rsidRDefault="001C35ED" w:rsidP="008C4BF6">
                  <w:pPr>
                    <w:spacing w:after="0" w:line="240" w:lineRule="auto"/>
                    <w:jc w:val="center"/>
                    <w:rPr>
                      <w:rFonts w:ascii="Times New Roman" w:eastAsia="Times New Roman" w:hAnsi="Times New Roman"/>
                      <w:sz w:val="24"/>
                      <w:szCs w:val="24"/>
                      <w:lang w:val="ru-RU"/>
                    </w:rPr>
                  </w:pPr>
                </w:p>
              </w:tc>
            </w:tr>
            <w:tr w:rsidR="001C35ED" w:rsidRPr="00F30E70" w:rsidTr="008C4BF6">
              <w:trPr>
                <w:trHeight w:val="286"/>
                <w:jc w:val="center"/>
              </w:trPr>
              <w:tc>
                <w:tcPr>
                  <w:tcW w:w="464" w:type="dxa"/>
                  <w:tcBorders>
                    <w:top w:val="single" w:sz="4" w:space="0" w:color="auto"/>
                    <w:left w:val="single" w:sz="4" w:space="0" w:color="auto"/>
                    <w:bottom w:val="single" w:sz="4" w:space="0" w:color="auto"/>
                    <w:right w:val="single" w:sz="4" w:space="0" w:color="auto"/>
                  </w:tcBorders>
                  <w:vAlign w:val="center"/>
                </w:tcPr>
                <w:p w:rsidR="001C35ED" w:rsidRPr="004A1881" w:rsidRDefault="001C35ED" w:rsidP="008C4BF6">
                  <w:pPr>
                    <w:spacing w:after="0" w:line="240" w:lineRule="auto"/>
                    <w:jc w:val="center"/>
                    <w:rPr>
                      <w:rFonts w:ascii="Times New Roman" w:eastAsia="Times New Roman" w:hAnsi="Times New Roman"/>
                      <w:sz w:val="24"/>
                      <w:szCs w:val="24"/>
                    </w:rPr>
                  </w:pPr>
                  <w:r w:rsidRPr="004A1881">
                    <w:rPr>
                      <w:rFonts w:ascii="Times New Roman" w:eastAsia="Times New Roman" w:hAnsi="Times New Roman"/>
                      <w:sz w:val="24"/>
                      <w:szCs w:val="24"/>
                    </w:rPr>
                    <w:t>3</w:t>
                  </w:r>
                </w:p>
              </w:tc>
              <w:tc>
                <w:tcPr>
                  <w:tcW w:w="4454" w:type="dxa"/>
                  <w:gridSpan w:val="2"/>
                  <w:tcBorders>
                    <w:top w:val="single" w:sz="4" w:space="0" w:color="auto"/>
                    <w:left w:val="single" w:sz="4" w:space="0" w:color="auto"/>
                    <w:bottom w:val="single" w:sz="4" w:space="0" w:color="auto"/>
                    <w:right w:val="single" w:sz="4" w:space="0" w:color="auto"/>
                  </w:tcBorders>
                  <w:vAlign w:val="center"/>
                </w:tcPr>
                <w:p w:rsidR="001C35ED" w:rsidRPr="004A1881" w:rsidRDefault="001C35ED" w:rsidP="008C4BF6">
                  <w:pPr>
                    <w:spacing w:after="0" w:line="240" w:lineRule="auto"/>
                    <w:rPr>
                      <w:rFonts w:ascii="Times New Roman" w:eastAsia="Times New Roman" w:hAnsi="Times New Roman"/>
                      <w:sz w:val="24"/>
                      <w:szCs w:val="24"/>
                      <w:lang w:val="ru-RU"/>
                    </w:rPr>
                  </w:pPr>
                  <w:r w:rsidRPr="004A1881">
                    <w:rPr>
                      <w:rFonts w:ascii="Times New Roman" w:eastAsia="Times New Roman" w:hAnsi="Times New Roman"/>
                      <w:sz w:val="24"/>
                      <w:szCs w:val="24"/>
                      <w:lang w:val="ru-RU"/>
                    </w:rPr>
                    <w:t xml:space="preserve">Вид об'єкта </w:t>
                  </w:r>
                  <w:r w:rsidRPr="004A1881">
                    <w:rPr>
                      <w:rFonts w:ascii="Times New Roman" w:eastAsia="Times New Roman" w:hAnsi="Times New Roman"/>
                      <w:i/>
                      <w:sz w:val="24"/>
                      <w:szCs w:val="24"/>
                      <w:lang w:val="ru-RU"/>
                    </w:rPr>
                    <w:t>(квартира, житловий чи садовий будинок, магазин, кафе, склад тощо)</w:t>
                  </w:r>
                  <w:r w:rsidRPr="004A1881">
                    <w:rPr>
                      <w:rFonts w:ascii="Times New Roman" w:eastAsia="Times New Roman" w:hAnsi="Times New Roman"/>
                      <w:sz w:val="24"/>
                      <w:szCs w:val="24"/>
                      <w:lang w:val="ru-RU"/>
                    </w:rPr>
                    <w:t>:</w:t>
                  </w:r>
                </w:p>
              </w:tc>
              <w:tc>
                <w:tcPr>
                  <w:tcW w:w="4859" w:type="dxa"/>
                  <w:tcBorders>
                    <w:top w:val="single" w:sz="4" w:space="0" w:color="auto"/>
                    <w:left w:val="single" w:sz="4" w:space="0" w:color="auto"/>
                    <w:bottom w:val="single" w:sz="4" w:space="0" w:color="auto"/>
                    <w:right w:val="single" w:sz="4" w:space="0" w:color="auto"/>
                  </w:tcBorders>
                  <w:vAlign w:val="center"/>
                </w:tcPr>
                <w:p w:rsidR="001C35ED" w:rsidRPr="004A1881" w:rsidRDefault="001C35ED" w:rsidP="008C4BF6">
                  <w:pPr>
                    <w:spacing w:after="0" w:line="240" w:lineRule="auto"/>
                    <w:jc w:val="center"/>
                    <w:rPr>
                      <w:rFonts w:ascii="Times New Roman" w:eastAsia="Times New Roman" w:hAnsi="Times New Roman"/>
                      <w:sz w:val="24"/>
                      <w:szCs w:val="24"/>
                      <w:lang w:val="ru-RU"/>
                    </w:rPr>
                  </w:pPr>
                </w:p>
                <w:p w:rsidR="001C35ED" w:rsidRPr="004A1881" w:rsidRDefault="001C35ED" w:rsidP="008C4BF6">
                  <w:pPr>
                    <w:spacing w:after="0" w:line="240" w:lineRule="auto"/>
                    <w:jc w:val="center"/>
                    <w:rPr>
                      <w:rFonts w:ascii="Times New Roman" w:eastAsia="Times New Roman" w:hAnsi="Times New Roman"/>
                      <w:sz w:val="24"/>
                      <w:szCs w:val="24"/>
                      <w:lang w:val="ru-RU"/>
                    </w:rPr>
                  </w:pPr>
                </w:p>
              </w:tc>
            </w:tr>
            <w:tr w:rsidR="001C35ED" w:rsidRPr="004A1881" w:rsidTr="008C4BF6">
              <w:trPr>
                <w:trHeight w:val="286"/>
                <w:jc w:val="center"/>
              </w:trPr>
              <w:tc>
                <w:tcPr>
                  <w:tcW w:w="464" w:type="dxa"/>
                  <w:tcBorders>
                    <w:top w:val="single" w:sz="4" w:space="0" w:color="auto"/>
                    <w:left w:val="single" w:sz="4" w:space="0" w:color="auto"/>
                    <w:bottom w:val="single" w:sz="4" w:space="0" w:color="auto"/>
                    <w:right w:val="single" w:sz="4" w:space="0" w:color="auto"/>
                  </w:tcBorders>
                  <w:vAlign w:val="center"/>
                </w:tcPr>
                <w:p w:rsidR="001C35ED" w:rsidRPr="004A1881" w:rsidRDefault="001C35ED" w:rsidP="008C4BF6">
                  <w:pPr>
                    <w:spacing w:after="0" w:line="240" w:lineRule="auto"/>
                    <w:jc w:val="center"/>
                    <w:rPr>
                      <w:rFonts w:ascii="Times New Roman" w:eastAsia="Times New Roman" w:hAnsi="Times New Roman"/>
                      <w:sz w:val="24"/>
                      <w:szCs w:val="24"/>
                    </w:rPr>
                  </w:pPr>
                  <w:r w:rsidRPr="004A1881">
                    <w:rPr>
                      <w:rFonts w:ascii="Times New Roman" w:eastAsia="Times New Roman" w:hAnsi="Times New Roman"/>
                      <w:sz w:val="24"/>
                      <w:szCs w:val="24"/>
                    </w:rPr>
                    <w:t>4</w:t>
                  </w:r>
                </w:p>
              </w:tc>
              <w:tc>
                <w:tcPr>
                  <w:tcW w:w="4454" w:type="dxa"/>
                  <w:gridSpan w:val="2"/>
                  <w:tcBorders>
                    <w:top w:val="single" w:sz="4" w:space="0" w:color="auto"/>
                    <w:left w:val="single" w:sz="4" w:space="0" w:color="auto"/>
                    <w:bottom w:val="single" w:sz="4" w:space="0" w:color="auto"/>
                    <w:right w:val="single" w:sz="4" w:space="0" w:color="auto"/>
                  </w:tcBorders>
                  <w:vAlign w:val="center"/>
                </w:tcPr>
                <w:p w:rsidR="001C35ED" w:rsidRPr="004A1881" w:rsidRDefault="001C35ED" w:rsidP="008C4BF6">
                  <w:pPr>
                    <w:spacing w:after="0" w:line="240" w:lineRule="auto"/>
                    <w:rPr>
                      <w:rFonts w:ascii="Times New Roman" w:eastAsia="Times New Roman" w:hAnsi="Times New Roman"/>
                      <w:sz w:val="24"/>
                      <w:szCs w:val="24"/>
                      <w:lang w:val="ru-RU"/>
                    </w:rPr>
                  </w:pPr>
                  <w:r w:rsidRPr="004A1881">
                    <w:rPr>
                      <w:rFonts w:ascii="Times New Roman" w:eastAsia="Times New Roman" w:hAnsi="Times New Roman"/>
                      <w:sz w:val="24"/>
                      <w:szCs w:val="24"/>
                      <w:lang w:val="ru-RU"/>
                    </w:rPr>
                    <w:t>Адреса об’єкта, ЕІС-код точки комерційного обліку:</w:t>
                  </w:r>
                </w:p>
              </w:tc>
              <w:tc>
                <w:tcPr>
                  <w:tcW w:w="4859" w:type="dxa"/>
                  <w:tcBorders>
                    <w:top w:val="single" w:sz="4" w:space="0" w:color="auto"/>
                    <w:left w:val="single" w:sz="4" w:space="0" w:color="auto"/>
                    <w:bottom w:val="single" w:sz="4" w:space="0" w:color="auto"/>
                    <w:right w:val="single" w:sz="4" w:space="0" w:color="auto"/>
                  </w:tcBorders>
                  <w:vAlign w:val="center"/>
                </w:tcPr>
                <w:p w:rsidR="001C35ED" w:rsidRPr="004A1881" w:rsidRDefault="001C35ED" w:rsidP="008C4BF6">
                  <w:pPr>
                    <w:spacing w:after="0" w:line="240" w:lineRule="auto"/>
                    <w:jc w:val="center"/>
                    <w:rPr>
                      <w:rFonts w:ascii="Times New Roman" w:eastAsia="Times New Roman" w:hAnsi="Times New Roman"/>
                      <w:color w:val="000000"/>
                      <w:sz w:val="24"/>
                      <w:szCs w:val="24"/>
                      <w:lang w:val="uk-UA" w:eastAsia="uk-UA"/>
                    </w:rPr>
                  </w:pPr>
                  <w:r w:rsidRPr="004A1881">
                    <w:rPr>
                      <w:rFonts w:ascii="Times New Roman" w:eastAsia="Times New Roman" w:hAnsi="Times New Roman"/>
                      <w:color w:val="000000"/>
                      <w:sz w:val="24"/>
                      <w:szCs w:val="24"/>
                      <w:lang w:val="uk-UA" w:eastAsia="uk-UA"/>
                    </w:rPr>
                    <w:t>Додаток до заяви-приєднання</w:t>
                  </w:r>
                </w:p>
              </w:tc>
            </w:tr>
            <w:tr w:rsidR="001C35ED" w:rsidRPr="00F30E70" w:rsidTr="008C4BF6">
              <w:trPr>
                <w:trHeight w:val="286"/>
                <w:jc w:val="center"/>
              </w:trPr>
              <w:tc>
                <w:tcPr>
                  <w:tcW w:w="464" w:type="dxa"/>
                  <w:tcBorders>
                    <w:top w:val="single" w:sz="4" w:space="0" w:color="auto"/>
                    <w:left w:val="single" w:sz="4" w:space="0" w:color="auto"/>
                    <w:bottom w:val="single" w:sz="4" w:space="0" w:color="auto"/>
                    <w:right w:val="single" w:sz="4" w:space="0" w:color="auto"/>
                  </w:tcBorders>
                  <w:vAlign w:val="center"/>
                </w:tcPr>
                <w:p w:rsidR="001C35ED" w:rsidRPr="004A1881" w:rsidRDefault="001C35ED" w:rsidP="008C4BF6">
                  <w:pPr>
                    <w:spacing w:after="0" w:line="240" w:lineRule="auto"/>
                    <w:jc w:val="center"/>
                    <w:rPr>
                      <w:rFonts w:ascii="Times New Roman" w:eastAsia="Times New Roman" w:hAnsi="Times New Roman"/>
                      <w:sz w:val="24"/>
                      <w:szCs w:val="24"/>
                    </w:rPr>
                  </w:pPr>
                  <w:r w:rsidRPr="004A1881">
                    <w:rPr>
                      <w:rFonts w:ascii="Times New Roman" w:eastAsia="Times New Roman" w:hAnsi="Times New Roman"/>
                      <w:sz w:val="24"/>
                      <w:szCs w:val="24"/>
                    </w:rPr>
                    <w:t>5</w:t>
                  </w:r>
                </w:p>
              </w:tc>
              <w:tc>
                <w:tcPr>
                  <w:tcW w:w="4454" w:type="dxa"/>
                  <w:gridSpan w:val="2"/>
                  <w:tcBorders>
                    <w:top w:val="single" w:sz="4" w:space="0" w:color="auto"/>
                    <w:left w:val="single" w:sz="4" w:space="0" w:color="auto"/>
                    <w:bottom w:val="single" w:sz="4" w:space="0" w:color="auto"/>
                    <w:right w:val="single" w:sz="4" w:space="0" w:color="auto"/>
                  </w:tcBorders>
                  <w:vAlign w:val="center"/>
                </w:tcPr>
                <w:p w:rsidR="001C35ED" w:rsidRPr="004A1881" w:rsidRDefault="001C35ED" w:rsidP="008C4BF6">
                  <w:pPr>
                    <w:spacing w:after="0" w:line="240" w:lineRule="auto"/>
                    <w:rPr>
                      <w:rFonts w:ascii="Times New Roman" w:eastAsia="Times New Roman" w:hAnsi="Times New Roman"/>
                      <w:sz w:val="24"/>
                      <w:szCs w:val="24"/>
                      <w:lang w:val="ru-RU"/>
                    </w:rPr>
                  </w:pPr>
                  <w:r w:rsidRPr="004A1881">
                    <w:rPr>
                      <w:rFonts w:ascii="Times New Roman" w:eastAsia="Times New Roman" w:hAnsi="Times New Roman"/>
                      <w:sz w:val="24"/>
                      <w:szCs w:val="24"/>
                      <w:lang w:val="ru-RU"/>
                    </w:rPr>
                    <w:t>Найменування оператора системи, з яким Споживач уклав договір розподілу (передачі) електричної енергії:</w:t>
                  </w:r>
                </w:p>
              </w:tc>
              <w:tc>
                <w:tcPr>
                  <w:tcW w:w="4859" w:type="dxa"/>
                  <w:tcBorders>
                    <w:top w:val="single" w:sz="4" w:space="0" w:color="auto"/>
                    <w:left w:val="single" w:sz="4" w:space="0" w:color="auto"/>
                    <w:bottom w:val="single" w:sz="4" w:space="0" w:color="auto"/>
                    <w:right w:val="single" w:sz="4" w:space="0" w:color="auto"/>
                  </w:tcBorders>
                  <w:vAlign w:val="center"/>
                </w:tcPr>
                <w:p w:rsidR="001C35ED" w:rsidRPr="004A1881" w:rsidRDefault="001C35ED" w:rsidP="008C4BF6">
                  <w:pPr>
                    <w:spacing w:after="0" w:line="240" w:lineRule="auto"/>
                    <w:jc w:val="center"/>
                    <w:rPr>
                      <w:rFonts w:ascii="Times New Roman" w:eastAsia="Times New Roman" w:hAnsi="Times New Roman"/>
                      <w:sz w:val="24"/>
                      <w:szCs w:val="24"/>
                      <w:lang w:val="uk-UA"/>
                    </w:rPr>
                  </w:pPr>
                </w:p>
              </w:tc>
            </w:tr>
            <w:tr w:rsidR="001C35ED" w:rsidRPr="00AF7C72" w:rsidTr="008C4BF6">
              <w:trPr>
                <w:trHeight w:val="286"/>
                <w:jc w:val="center"/>
              </w:trPr>
              <w:tc>
                <w:tcPr>
                  <w:tcW w:w="464" w:type="dxa"/>
                  <w:tcBorders>
                    <w:top w:val="single" w:sz="4" w:space="0" w:color="auto"/>
                    <w:left w:val="single" w:sz="4" w:space="0" w:color="auto"/>
                    <w:bottom w:val="single" w:sz="4" w:space="0" w:color="auto"/>
                    <w:right w:val="single" w:sz="4" w:space="0" w:color="auto"/>
                  </w:tcBorders>
                  <w:vAlign w:val="center"/>
                </w:tcPr>
                <w:p w:rsidR="001C35ED" w:rsidRPr="004A1881" w:rsidRDefault="001C35ED" w:rsidP="008C4BF6">
                  <w:pPr>
                    <w:spacing w:after="0" w:line="240" w:lineRule="auto"/>
                    <w:jc w:val="center"/>
                    <w:rPr>
                      <w:rFonts w:ascii="Times New Roman" w:eastAsia="Times New Roman" w:hAnsi="Times New Roman"/>
                      <w:sz w:val="24"/>
                      <w:szCs w:val="24"/>
                    </w:rPr>
                  </w:pPr>
                  <w:r w:rsidRPr="004A1881">
                    <w:rPr>
                      <w:rFonts w:ascii="Times New Roman" w:eastAsia="Times New Roman" w:hAnsi="Times New Roman"/>
                      <w:sz w:val="24"/>
                      <w:szCs w:val="24"/>
                    </w:rPr>
                    <w:t>6</w:t>
                  </w:r>
                </w:p>
              </w:tc>
              <w:tc>
                <w:tcPr>
                  <w:tcW w:w="4454" w:type="dxa"/>
                  <w:gridSpan w:val="2"/>
                  <w:tcBorders>
                    <w:top w:val="single" w:sz="4" w:space="0" w:color="auto"/>
                    <w:left w:val="single" w:sz="4" w:space="0" w:color="auto"/>
                    <w:bottom w:val="single" w:sz="4" w:space="0" w:color="auto"/>
                    <w:right w:val="single" w:sz="4" w:space="0" w:color="auto"/>
                  </w:tcBorders>
                  <w:vAlign w:val="center"/>
                </w:tcPr>
                <w:p w:rsidR="001C35ED" w:rsidRPr="004A1881" w:rsidRDefault="001C35ED" w:rsidP="008C4BF6">
                  <w:pPr>
                    <w:spacing w:after="0" w:line="240" w:lineRule="auto"/>
                    <w:rPr>
                      <w:rFonts w:ascii="Times New Roman" w:eastAsia="Times New Roman" w:hAnsi="Times New Roman"/>
                      <w:sz w:val="24"/>
                      <w:szCs w:val="24"/>
                      <w:lang w:val="ru-RU"/>
                    </w:rPr>
                  </w:pPr>
                  <w:r w:rsidRPr="004A1881">
                    <w:rPr>
                      <w:rFonts w:ascii="Times New Roman" w:eastAsia="Times New Roman" w:hAnsi="Times New Roman"/>
                      <w:sz w:val="24"/>
                      <w:szCs w:val="24"/>
                      <w:lang w:val="ru-RU"/>
                    </w:rPr>
                    <w:t>ЕІС-код як суб’єкта ринку електричної енергії, присвоєний відповідним оператором системи:</w:t>
                  </w:r>
                </w:p>
              </w:tc>
              <w:tc>
                <w:tcPr>
                  <w:tcW w:w="4859" w:type="dxa"/>
                  <w:tcBorders>
                    <w:top w:val="single" w:sz="4" w:space="0" w:color="auto"/>
                    <w:left w:val="single" w:sz="4" w:space="0" w:color="auto"/>
                    <w:bottom w:val="single" w:sz="4" w:space="0" w:color="auto"/>
                    <w:right w:val="single" w:sz="4" w:space="0" w:color="auto"/>
                  </w:tcBorders>
                  <w:vAlign w:val="center"/>
                </w:tcPr>
                <w:p w:rsidR="001C35ED" w:rsidRPr="004A1881" w:rsidRDefault="001C35ED" w:rsidP="008C4BF6">
                  <w:pPr>
                    <w:spacing w:after="0" w:line="240" w:lineRule="auto"/>
                    <w:jc w:val="center"/>
                    <w:rPr>
                      <w:rFonts w:ascii="Times New Roman" w:eastAsia="Times New Roman" w:hAnsi="Times New Roman"/>
                      <w:sz w:val="24"/>
                      <w:szCs w:val="24"/>
                      <w:lang w:val="ru-RU"/>
                    </w:rPr>
                  </w:pPr>
                </w:p>
                <w:p w:rsidR="001C35ED" w:rsidRPr="004A1881" w:rsidRDefault="001C35ED" w:rsidP="008C4BF6">
                  <w:pPr>
                    <w:spacing w:after="0" w:line="240" w:lineRule="auto"/>
                    <w:jc w:val="center"/>
                    <w:rPr>
                      <w:rFonts w:ascii="Times New Roman" w:eastAsia="Times New Roman" w:hAnsi="Times New Roman"/>
                      <w:sz w:val="24"/>
                      <w:szCs w:val="24"/>
                      <w:lang w:val="ru-RU"/>
                    </w:rPr>
                  </w:pPr>
                  <w:r>
                    <w:rPr>
                      <w:rFonts w:ascii="Times New Roman" w:eastAsia="Times New Roman" w:hAnsi="Times New Roman"/>
                      <w:sz w:val="24"/>
                      <w:szCs w:val="24"/>
                      <w:lang w:val="ru-RU"/>
                    </w:rPr>
                    <w:t>-</w:t>
                  </w:r>
                </w:p>
                <w:p w:rsidR="001C35ED" w:rsidRPr="004A1881" w:rsidRDefault="001C35ED" w:rsidP="008C4BF6">
                  <w:pPr>
                    <w:spacing w:after="0" w:line="240" w:lineRule="auto"/>
                    <w:jc w:val="center"/>
                    <w:rPr>
                      <w:rFonts w:ascii="Times New Roman" w:eastAsia="Times New Roman" w:hAnsi="Times New Roman"/>
                      <w:sz w:val="24"/>
                      <w:szCs w:val="24"/>
                      <w:lang w:val="ru-RU"/>
                    </w:rPr>
                  </w:pPr>
                </w:p>
              </w:tc>
            </w:tr>
            <w:tr w:rsidR="001C35ED" w:rsidRPr="00F30E70" w:rsidTr="008C4BF6">
              <w:trPr>
                <w:trHeight w:val="286"/>
                <w:jc w:val="center"/>
              </w:trPr>
              <w:tc>
                <w:tcPr>
                  <w:tcW w:w="472" w:type="dxa"/>
                  <w:gridSpan w:val="2"/>
                  <w:tcBorders>
                    <w:top w:val="single" w:sz="4" w:space="0" w:color="auto"/>
                    <w:left w:val="single" w:sz="4" w:space="0" w:color="auto"/>
                    <w:bottom w:val="single" w:sz="4" w:space="0" w:color="auto"/>
                    <w:right w:val="single" w:sz="4" w:space="0" w:color="auto"/>
                  </w:tcBorders>
                  <w:vAlign w:val="center"/>
                </w:tcPr>
                <w:p w:rsidR="001C35ED" w:rsidRPr="004A1881" w:rsidRDefault="001C35ED" w:rsidP="008C4BF6">
                  <w:pPr>
                    <w:spacing w:after="0" w:line="240" w:lineRule="auto"/>
                    <w:rPr>
                      <w:rFonts w:ascii="Times New Roman" w:eastAsia="Times New Roman" w:hAnsi="Times New Roman"/>
                      <w:sz w:val="24"/>
                      <w:szCs w:val="24"/>
                    </w:rPr>
                  </w:pPr>
                  <w:r w:rsidRPr="004A1881">
                    <w:rPr>
                      <w:rFonts w:ascii="Times New Roman" w:eastAsia="Times New Roman" w:hAnsi="Times New Roman"/>
                      <w:sz w:val="24"/>
                      <w:szCs w:val="24"/>
                    </w:rPr>
                    <w:t>7</w:t>
                  </w:r>
                </w:p>
              </w:tc>
              <w:tc>
                <w:tcPr>
                  <w:tcW w:w="4446" w:type="dxa"/>
                  <w:tcBorders>
                    <w:top w:val="single" w:sz="4" w:space="0" w:color="auto"/>
                    <w:left w:val="single" w:sz="4" w:space="0" w:color="auto"/>
                    <w:bottom w:val="single" w:sz="4" w:space="0" w:color="auto"/>
                    <w:right w:val="single" w:sz="4" w:space="0" w:color="auto"/>
                  </w:tcBorders>
                  <w:vAlign w:val="center"/>
                </w:tcPr>
                <w:p w:rsidR="001C35ED" w:rsidRPr="004A1881" w:rsidRDefault="001C35ED" w:rsidP="008C4BF6">
                  <w:pPr>
                    <w:spacing w:after="0" w:line="240" w:lineRule="auto"/>
                    <w:rPr>
                      <w:rFonts w:ascii="Times New Roman" w:eastAsia="Times New Roman" w:hAnsi="Times New Roman"/>
                      <w:sz w:val="24"/>
                      <w:szCs w:val="24"/>
                    </w:rPr>
                  </w:pPr>
                  <w:r w:rsidRPr="004A1881">
                    <w:rPr>
                      <w:rFonts w:ascii="Times New Roman" w:eastAsia="Times New Roman" w:hAnsi="Times New Roman"/>
                      <w:sz w:val="24"/>
                      <w:szCs w:val="24"/>
                    </w:rPr>
                    <w:t>Інформація про наявність пільг/субсидії (є/немає):</w:t>
                  </w:r>
                </w:p>
              </w:tc>
              <w:tc>
                <w:tcPr>
                  <w:tcW w:w="4859" w:type="dxa"/>
                  <w:tcBorders>
                    <w:top w:val="single" w:sz="4" w:space="0" w:color="auto"/>
                    <w:left w:val="single" w:sz="4" w:space="0" w:color="auto"/>
                    <w:bottom w:val="single" w:sz="4" w:space="0" w:color="auto"/>
                    <w:right w:val="single" w:sz="4" w:space="0" w:color="auto"/>
                  </w:tcBorders>
                  <w:vAlign w:val="center"/>
                </w:tcPr>
                <w:p w:rsidR="001C35ED" w:rsidRPr="004A1881" w:rsidRDefault="001C35ED" w:rsidP="008C4BF6">
                  <w:pPr>
                    <w:spacing w:after="0" w:line="240" w:lineRule="auto"/>
                    <w:jc w:val="center"/>
                    <w:rPr>
                      <w:rFonts w:ascii="Times New Roman" w:eastAsia="Times New Roman" w:hAnsi="Times New Roman"/>
                      <w:sz w:val="24"/>
                      <w:szCs w:val="24"/>
                    </w:rPr>
                  </w:pPr>
                </w:p>
                <w:p w:rsidR="001C35ED" w:rsidRPr="004A1881" w:rsidRDefault="001C35ED" w:rsidP="008C4BF6">
                  <w:pPr>
                    <w:spacing w:after="0" w:line="240" w:lineRule="auto"/>
                    <w:jc w:val="center"/>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немає</w:t>
                  </w:r>
                </w:p>
                <w:p w:rsidR="001C35ED" w:rsidRPr="004A1881" w:rsidRDefault="001C35ED" w:rsidP="008C4BF6">
                  <w:pPr>
                    <w:spacing w:after="0" w:line="240" w:lineRule="auto"/>
                    <w:jc w:val="center"/>
                    <w:rPr>
                      <w:rFonts w:ascii="Times New Roman" w:eastAsia="Times New Roman" w:hAnsi="Times New Roman"/>
                      <w:sz w:val="24"/>
                      <w:szCs w:val="24"/>
                      <w:lang w:val="ru-RU"/>
                    </w:rPr>
                  </w:pPr>
                </w:p>
              </w:tc>
            </w:tr>
          </w:tbl>
          <w:p w:rsidR="001C35ED" w:rsidRPr="004A1881" w:rsidRDefault="001C35ED" w:rsidP="008C4BF6">
            <w:pPr>
              <w:spacing w:after="0" w:line="240" w:lineRule="auto"/>
              <w:jc w:val="both"/>
              <w:rPr>
                <w:rFonts w:ascii="Times New Roman" w:eastAsia="Times New Roman" w:hAnsi="Times New Roman"/>
                <w:sz w:val="24"/>
                <w:szCs w:val="24"/>
                <w:lang w:val="ru-RU"/>
              </w:rPr>
            </w:pPr>
          </w:p>
          <w:p w:rsidR="001C35ED" w:rsidRPr="004A1881" w:rsidRDefault="001C35ED" w:rsidP="008C4BF6">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ru-RU"/>
              </w:rPr>
              <w:t xml:space="preserve">Початок постачання електричної енергії </w:t>
            </w:r>
            <w:r w:rsidRPr="004A1881">
              <w:rPr>
                <w:rFonts w:ascii="Times New Roman" w:eastAsia="Times New Roman" w:hAnsi="Times New Roman"/>
                <w:i/>
                <w:sz w:val="24"/>
                <w:szCs w:val="24"/>
                <w:lang w:val="ru-RU"/>
              </w:rPr>
              <w:t>(не раніше дати подання заяви-приєднання та за умови приєднання (підключення) об'єкта споживача до електромереж оператора системи)</w:t>
            </w:r>
            <w:r w:rsidRPr="004A1881">
              <w:rPr>
                <w:rFonts w:ascii="Times New Roman" w:eastAsia="Times New Roman" w:hAnsi="Times New Roman"/>
                <w:sz w:val="24"/>
                <w:szCs w:val="24"/>
                <w:lang w:val="ru-RU"/>
              </w:rPr>
              <w:t xml:space="preserve">: </w:t>
            </w:r>
          </w:p>
          <w:p w:rsidR="001C35ED" w:rsidRPr="004A1881" w:rsidRDefault="001C35ED" w:rsidP="008C4BF6">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"___" ___________</w:t>
            </w:r>
            <w:r w:rsidRPr="004A1881">
              <w:rPr>
                <w:rFonts w:ascii="Times New Roman" w:eastAsia="Times New Roman" w:hAnsi="Times New Roman"/>
                <w:b/>
                <w:sz w:val="24"/>
                <w:szCs w:val="24"/>
                <w:lang w:val="uk-UA"/>
              </w:rPr>
              <w:t xml:space="preserve"> 202</w:t>
            </w:r>
            <w:r w:rsidR="00AC14F4">
              <w:rPr>
                <w:rFonts w:ascii="Times New Roman" w:eastAsia="Times New Roman" w:hAnsi="Times New Roman"/>
                <w:b/>
                <w:sz w:val="24"/>
                <w:szCs w:val="24"/>
                <w:lang w:val="uk-UA"/>
              </w:rPr>
              <w:t>3</w:t>
            </w:r>
            <w:r w:rsidRPr="004A1881">
              <w:rPr>
                <w:rFonts w:ascii="Times New Roman" w:eastAsia="Times New Roman" w:hAnsi="Times New Roman"/>
                <w:b/>
                <w:sz w:val="24"/>
                <w:szCs w:val="24"/>
                <w:lang w:val="ru-RU"/>
              </w:rPr>
              <w:t xml:space="preserve"> р</w:t>
            </w:r>
            <w:r w:rsidRPr="004A1881">
              <w:rPr>
                <w:rFonts w:ascii="Times New Roman" w:eastAsia="Times New Roman" w:hAnsi="Times New Roman"/>
                <w:b/>
                <w:sz w:val="24"/>
                <w:szCs w:val="24"/>
                <w:lang w:val="uk-UA"/>
              </w:rPr>
              <w:t>оку</w:t>
            </w:r>
            <w:r w:rsidRPr="004A1881">
              <w:rPr>
                <w:rFonts w:ascii="Times New Roman" w:eastAsia="Times New Roman" w:hAnsi="Times New Roman"/>
                <w:sz w:val="24"/>
                <w:szCs w:val="24"/>
                <w:lang w:val="uk-UA"/>
              </w:rPr>
              <w:t>.</w:t>
            </w:r>
          </w:p>
          <w:p w:rsidR="001C35ED" w:rsidRPr="004A1881" w:rsidRDefault="001C35ED" w:rsidP="008C4BF6">
            <w:pPr>
              <w:spacing w:after="0" w:line="240" w:lineRule="auto"/>
              <w:jc w:val="both"/>
              <w:rPr>
                <w:rFonts w:ascii="Times New Roman" w:eastAsia="Times New Roman" w:hAnsi="Times New Roman"/>
                <w:sz w:val="24"/>
                <w:szCs w:val="24"/>
                <w:lang w:val="ru-RU"/>
              </w:rPr>
            </w:pPr>
          </w:p>
          <w:p w:rsidR="001C35ED" w:rsidRPr="004A1881" w:rsidRDefault="001C35ED" w:rsidP="008C4BF6">
            <w:pPr>
              <w:spacing w:after="0" w:line="240" w:lineRule="auto"/>
              <w:ind w:firstLine="709"/>
              <w:jc w:val="both"/>
              <w:rPr>
                <w:rFonts w:ascii="Times New Roman" w:eastAsia="Times New Roman" w:hAnsi="Times New Roman"/>
                <w:b/>
                <w:sz w:val="24"/>
                <w:szCs w:val="24"/>
                <w:lang w:val="ru-RU"/>
              </w:rPr>
            </w:pPr>
            <w:r w:rsidRPr="004A1881">
              <w:rPr>
                <w:rFonts w:ascii="Times New Roman" w:eastAsia="Times New Roman" w:hAnsi="Times New Roman"/>
                <w:b/>
                <w:sz w:val="24"/>
                <w:szCs w:val="24"/>
                <w:lang w:val="ru-RU"/>
              </w:rPr>
              <w:t>Примітка:</w:t>
            </w:r>
          </w:p>
          <w:p w:rsidR="001C35ED" w:rsidRPr="004A1881" w:rsidRDefault="001C35ED" w:rsidP="008C4BF6">
            <w:pPr>
              <w:spacing w:after="0" w:line="240" w:lineRule="auto"/>
              <w:ind w:firstLine="709"/>
              <w:jc w:val="both"/>
              <w:rPr>
                <w:rFonts w:ascii="Times New Roman" w:eastAsia="Times New Roman" w:hAnsi="Times New Roman"/>
                <w:sz w:val="24"/>
                <w:szCs w:val="24"/>
                <w:lang w:val="ru-RU"/>
              </w:rPr>
            </w:pPr>
            <w:r w:rsidRPr="004A1881">
              <w:rPr>
                <w:rFonts w:ascii="Times New Roman" w:eastAsia="Times New Roman" w:hAnsi="Times New Roman"/>
                <w:sz w:val="24"/>
                <w:szCs w:val="24"/>
                <w:lang w:val="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1C35ED" w:rsidRPr="004A1881" w:rsidRDefault="001C35ED" w:rsidP="008C4BF6">
            <w:pPr>
              <w:spacing w:after="0" w:line="240" w:lineRule="auto"/>
              <w:ind w:firstLine="709"/>
              <w:jc w:val="both"/>
              <w:rPr>
                <w:rFonts w:ascii="Times New Roman" w:eastAsia="Times New Roman" w:hAnsi="Times New Roman"/>
                <w:sz w:val="24"/>
                <w:szCs w:val="24"/>
                <w:lang w:val="ru-RU"/>
              </w:rPr>
            </w:pPr>
            <w:r w:rsidRPr="004A1881">
              <w:rPr>
                <w:rFonts w:ascii="Times New Roman" w:eastAsia="Times New Roman" w:hAnsi="Times New Roman"/>
                <w:sz w:val="24"/>
                <w:szCs w:val="24"/>
                <w:lang w:val="ru-RU"/>
              </w:rPr>
              <w:t>Погодившись з цією заявою-приєднанням (акцептувавши її), Споживач засвідчує вільне волевиявлення щодо приєднання до цього Договору в повному обсязі.</w:t>
            </w:r>
          </w:p>
          <w:p w:rsidR="001C35ED" w:rsidRPr="004A1881" w:rsidRDefault="001C35ED" w:rsidP="008C4BF6">
            <w:pPr>
              <w:spacing w:after="0" w:line="240" w:lineRule="auto"/>
              <w:ind w:firstLine="709"/>
              <w:jc w:val="both"/>
              <w:rPr>
                <w:rFonts w:ascii="Times New Roman" w:eastAsia="Times New Roman" w:hAnsi="Times New Roman"/>
                <w:sz w:val="24"/>
                <w:szCs w:val="24"/>
                <w:lang w:val="ru-RU"/>
              </w:rPr>
            </w:pPr>
            <w:r w:rsidRPr="004A1881">
              <w:rPr>
                <w:rFonts w:ascii="Times New Roman" w:eastAsia="Times New Roman" w:hAnsi="Times New Roman"/>
                <w:sz w:val="24"/>
                <w:szCs w:val="24"/>
                <w:lang w:val="ru-RU"/>
              </w:rPr>
              <w:t>З моменту акцептування цієї заяви-приєднання в установленому ПРРЕЕ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w:t>
            </w:r>
          </w:p>
          <w:p w:rsidR="001C35ED" w:rsidRPr="004A1881" w:rsidRDefault="001C35ED" w:rsidP="008C4BF6">
            <w:pPr>
              <w:spacing w:after="0" w:line="240" w:lineRule="auto"/>
              <w:ind w:firstLine="709"/>
              <w:jc w:val="both"/>
              <w:rPr>
                <w:rFonts w:ascii="Times New Roman" w:eastAsia="Times New Roman" w:hAnsi="Times New Roman"/>
                <w:sz w:val="24"/>
                <w:szCs w:val="24"/>
                <w:lang w:val="ru-RU"/>
              </w:rPr>
            </w:pPr>
            <w:r w:rsidRPr="004A1881">
              <w:rPr>
                <w:rFonts w:ascii="Times New Roman" w:eastAsia="Times New Roman" w:hAnsi="Times New Roman"/>
                <w:sz w:val="24"/>
                <w:szCs w:val="24"/>
                <w:lang w:val="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1C35ED" w:rsidRPr="004A1881" w:rsidRDefault="001C35ED" w:rsidP="008C4BF6">
            <w:pPr>
              <w:spacing w:after="0" w:line="240" w:lineRule="auto"/>
              <w:ind w:firstLine="709"/>
              <w:jc w:val="both"/>
              <w:rPr>
                <w:rFonts w:ascii="Times New Roman" w:eastAsia="Times New Roman" w:hAnsi="Times New Roman"/>
                <w:sz w:val="24"/>
                <w:szCs w:val="24"/>
                <w:lang w:val="ru-RU"/>
              </w:rPr>
            </w:pPr>
          </w:p>
          <w:p w:rsidR="001C35ED" w:rsidRPr="004A1881" w:rsidRDefault="001C35ED" w:rsidP="008C4BF6">
            <w:pPr>
              <w:spacing w:after="0" w:line="240" w:lineRule="auto"/>
              <w:ind w:firstLine="709"/>
              <w:jc w:val="center"/>
              <w:rPr>
                <w:rFonts w:ascii="Times New Roman" w:eastAsia="Times New Roman" w:hAnsi="Times New Roman"/>
                <w:b/>
                <w:sz w:val="24"/>
                <w:szCs w:val="24"/>
                <w:lang w:val="uk-UA"/>
              </w:rPr>
            </w:pPr>
            <w:r w:rsidRPr="004A1881">
              <w:rPr>
                <w:rFonts w:ascii="Times New Roman" w:eastAsia="Times New Roman" w:hAnsi="Times New Roman"/>
                <w:b/>
                <w:sz w:val="24"/>
                <w:szCs w:val="24"/>
                <w:lang w:val="ru-RU"/>
              </w:rPr>
              <w:t>Відмітка про згоду Споживача на обробку персональних даних:</w:t>
            </w:r>
          </w:p>
          <w:p w:rsidR="001C35ED" w:rsidRPr="004A1881" w:rsidRDefault="001C35ED" w:rsidP="008C4BF6">
            <w:pPr>
              <w:spacing w:after="0" w:line="240" w:lineRule="auto"/>
              <w:ind w:firstLine="709"/>
              <w:jc w:val="center"/>
              <w:rPr>
                <w:rFonts w:ascii="Times New Roman" w:eastAsia="Times New Roman" w:hAnsi="Times New Roman"/>
                <w:b/>
                <w:sz w:val="24"/>
                <w:szCs w:val="24"/>
                <w:lang w:val="uk-UA"/>
              </w:rPr>
            </w:pPr>
          </w:p>
          <w:p w:rsidR="001C35ED" w:rsidRPr="004A1881" w:rsidRDefault="001C35ED" w:rsidP="008C4BF6">
            <w:pPr>
              <w:spacing w:after="0" w:line="240" w:lineRule="auto"/>
              <w:ind w:firstLine="709"/>
              <w:jc w:val="center"/>
              <w:rPr>
                <w:rFonts w:ascii="Times New Roman" w:eastAsia="Times New Roman" w:hAnsi="Times New Roman"/>
                <w:b/>
                <w:sz w:val="24"/>
                <w:szCs w:val="24"/>
                <w:lang w:val="uk-UA"/>
              </w:rPr>
            </w:pPr>
          </w:p>
          <w:p w:rsidR="001C35ED" w:rsidRPr="004A1881" w:rsidRDefault="001C35ED" w:rsidP="008C4BF6">
            <w:pPr>
              <w:spacing w:after="0" w:line="240" w:lineRule="auto"/>
              <w:jc w:val="both"/>
              <w:rPr>
                <w:rFonts w:ascii="Times New Roman" w:eastAsia="Times New Roman" w:hAnsi="Times New Roman"/>
                <w:b/>
                <w:sz w:val="24"/>
                <w:szCs w:val="24"/>
                <w:lang w:val="ru-RU"/>
              </w:rPr>
            </w:pPr>
          </w:p>
          <w:tbl>
            <w:tblPr>
              <w:tblW w:w="0" w:type="auto"/>
              <w:jc w:val="center"/>
              <w:tblLook w:val="04A0" w:firstRow="1" w:lastRow="0" w:firstColumn="1" w:lastColumn="0" w:noHBand="0" w:noVBand="1"/>
            </w:tblPr>
            <w:tblGrid>
              <w:gridCol w:w="3284"/>
              <w:gridCol w:w="3285"/>
              <w:gridCol w:w="3285"/>
            </w:tblGrid>
            <w:tr w:rsidR="001C35ED" w:rsidRPr="00F30E70" w:rsidTr="008C4BF6">
              <w:trPr>
                <w:jc w:val="center"/>
              </w:trPr>
              <w:tc>
                <w:tcPr>
                  <w:tcW w:w="3284" w:type="dxa"/>
                </w:tcPr>
                <w:p w:rsidR="001C35ED" w:rsidRPr="004A1881" w:rsidRDefault="001C35ED" w:rsidP="008C4BF6">
                  <w:pPr>
                    <w:spacing w:after="0" w:line="240" w:lineRule="auto"/>
                    <w:jc w:val="center"/>
                    <w:rPr>
                      <w:rFonts w:ascii="Times New Roman" w:eastAsia="Times New Roman" w:hAnsi="Times New Roman"/>
                      <w:sz w:val="24"/>
                      <w:szCs w:val="24"/>
                      <w:lang w:val="ru-RU"/>
                    </w:rPr>
                  </w:pPr>
                  <w:r w:rsidRPr="004A1881">
                    <w:rPr>
                      <w:rFonts w:ascii="Times New Roman" w:eastAsia="Times New Roman" w:hAnsi="Times New Roman"/>
                      <w:sz w:val="24"/>
                      <w:szCs w:val="24"/>
                      <w:lang w:val="ru-RU"/>
                    </w:rPr>
                    <w:t>__________________</w:t>
                  </w:r>
                </w:p>
                <w:p w:rsidR="001C35ED" w:rsidRPr="004A1881" w:rsidRDefault="001C35ED" w:rsidP="008C4BF6">
                  <w:pPr>
                    <w:spacing w:after="0" w:line="240" w:lineRule="auto"/>
                    <w:jc w:val="center"/>
                    <w:rPr>
                      <w:rFonts w:ascii="Times New Roman" w:eastAsia="Times New Roman" w:hAnsi="Times New Roman"/>
                      <w:sz w:val="24"/>
                      <w:szCs w:val="24"/>
                      <w:lang w:val="ru-RU"/>
                    </w:rPr>
                  </w:pPr>
                  <w:r w:rsidRPr="004A1881">
                    <w:rPr>
                      <w:rFonts w:ascii="Times New Roman" w:eastAsia="Times New Roman" w:hAnsi="Times New Roman"/>
                      <w:sz w:val="24"/>
                      <w:szCs w:val="24"/>
                      <w:lang w:val="ru-RU"/>
                    </w:rPr>
                    <w:t>(дата)</w:t>
                  </w:r>
                </w:p>
              </w:tc>
              <w:tc>
                <w:tcPr>
                  <w:tcW w:w="3285" w:type="dxa"/>
                </w:tcPr>
                <w:p w:rsidR="001C35ED" w:rsidRPr="004A1881" w:rsidRDefault="001C35ED" w:rsidP="008C4BF6">
                  <w:pPr>
                    <w:spacing w:after="0" w:line="240" w:lineRule="auto"/>
                    <w:jc w:val="center"/>
                    <w:rPr>
                      <w:rFonts w:ascii="Times New Roman" w:eastAsia="Times New Roman" w:hAnsi="Times New Roman"/>
                      <w:sz w:val="24"/>
                      <w:szCs w:val="24"/>
                      <w:lang w:val="ru-RU"/>
                    </w:rPr>
                  </w:pPr>
                  <w:r w:rsidRPr="004A1881">
                    <w:rPr>
                      <w:rFonts w:ascii="Times New Roman" w:eastAsia="Times New Roman" w:hAnsi="Times New Roman"/>
                      <w:sz w:val="24"/>
                      <w:szCs w:val="24"/>
                      <w:lang w:val="ru-RU"/>
                    </w:rPr>
                    <w:t>__________________</w:t>
                  </w:r>
                </w:p>
                <w:p w:rsidR="001C35ED" w:rsidRPr="004A1881" w:rsidRDefault="001C35ED" w:rsidP="008C4BF6">
                  <w:pPr>
                    <w:spacing w:after="0" w:line="240" w:lineRule="auto"/>
                    <w:jc w:val="center"/>
                    <w:rPr>
                      <w:rFonts w:ascii="Times New Roman" w:eastAsia="Times New Roman" w:hAnsi="Times New Roman"/>
                      <w:sz w:val="24"/>
                      <w:szCs w:val="24"/>
                      <w:lang w:val="ru-RU"/>
                    </w:rPr>
                  </w:pPr>
                  <w:r w:rsidRPr="004A1881">
                    <w:rPr>
                      <w:rFonts w:ascii="Times New Roman" w:eastAsia="Times New Roman" w:hAnsi="Times New Roman"/>
                      <w:sz w:val="24"/>
                      <w:szCs w:val="24"/>
                      <w:lang w:val="ru-RU"/>
                    </w:rPr>
                    <w:t>(особистий підпис</w:t>
                  </w:r>
                  <w:r w:rsidRPr="004A1881">
                    <w:rPr>
                      <w:rFonts w:ascii="Times New Roman" w:eastAsia="Times New Roman" w:hAnsi="Times New Roman"/>
                      <w:sz w:val="24"/>
                      <w:szCs w:val="24"/>
                      <w:lang w:val="uk-UA"/>
                    </w:rPr>
                    <w:t>, м.п.</w:t>
                  </w:r>
                  <w:r w:rsidRPr="004A1881">
                    <w:rPr>
                      <w:rFonts w:ascii="Times New Roman" w:eastAsia="Times New Roman" w:hAnsi="Times New Roman"/>
                      <w:sz w:val="24"/>
                      <w:szCs w:val="24"/>
                      <w:lang w:val="ru-RU"/>
                    </w:rPr>
                    <w:t>)</w:t>
                  </w:r>
                </w:p>
              </w:tc>
              <w:tc>
                <w:tcPr>
                  <w:tcW w:w="3285" w:type="dxa"/>
                  <w:vAlign w:val="center"/>
                </w:tcPr>
                <w:p w:rsidR="001C35ED" w:rsidRPr="004A1881" w:rsidRDefault="001C35ED" w:rsidP="008C4BF6">
                  <w:pPr>
                    <w:spacing w:after="0" w:line="240" w:lineRule="auto"/>
                    <w:jc w:val="center"/>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_______________________</w:t>
                  </w:r>
                </w:p>
                <w:p w:rsidR="001C35ED" w:rsidRPr="004A1881" w:rsidRDefault="001C35ED" w:rsidP="008C4BF6">
                  <w:pPr>
                    <w:spacing w:after="0" w:line="240" w:lineRule="auto"/>
                    <w:jc w:val="center"/>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(ПІБ)</w:t>
                  </w:r>
                </w:p>
                <w:p w:rsidR="001C35ED" w:rsidRPr="004A1881" w:rsidRDefault="001C35ED" w:rsidP="008C4BF6">
                  <w:pPr>
                    <w:spacing w:after="0" w:line="240" w:lineRule="auto"/>
                    <w:jc w:val="center"/>
                    <w:rPr>
                      <w:rFonts w:ascii="Times New Roman" w:eastAsia="Times New Roman" w:hAnsi="Times New Roman"/>
                      <w:b/>
                      <w:sz w:val="24"/>
                      <w:szCs w:val="24"/>
                      <w:lang w:val="uk-UA"/>
                    </w:rPr>
                  </w:pPr>
                </w:p>
              </w:tc>
            </w:tr>
          </w:tbl>
          <w:p w:rsidR="001C35ED" w:rsidRPr="004A1881" w:rsidRDefault="001C35ED" w:rsidP="008C4BF6">
            <w:pPr>
              <w:spacing w:after="0" w:line="240" w:lineRule="auto"/>
              <w:ind w:firstLine="709"/>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У разі отримання субсидії та/або пільг з оплати електричної енергії, заява-приєднання має містити нижченаведену інформацію:</w:t>
            </w:r>
          </w:p>
          <w:p w:rsidR="001C35ED" w:rsidRPr="004A1881" w:rsidRDefault="001C35ED" w:rsidP="008C4BF6">
            <w:pPr>
              <w:spacing w:after="0" w:line="240" w:lineRule="auto"/>
              <w:ind w:firstLine="709"/>
              <w:jc w:val="both"/>
              <w:rPr>
                <w:rFonts w:ascii="Times New Roman" w:eastAsia="Times New Roman" w:hAnsi="Times New Roman"/>
                <w:sz w:val="24"/>
                <w:szCs w:val="24"/>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3309"/>
              <w:gridCol w:w="1636"/>
              <w:gridCol w:w="3498"/>
            </w:tblGrid>
            <w:tr w:rsidR="001C35ED" w:rsidRPr="00F30E70" w:rsidTr="008C4BF6">
              <w:trPr>
                <w:trHeight w:val="284"/>
                <w:jc w:val="center"/>
              </w:trPr>
              <w:tc>
                <w:tcPr>
                  <w:tcW w:w="688" w:type="pct"/>
                  <w:tcBorders>
                    <w:top w:val="single" w:sz="4" w:space="0" w:color="auto"/>
                    <w:left w:val="single" w:sz="4" w:space="0" w:color="auto"/>
                    <w:bottom w:val="single" w:sz="4" w:space="0" w:color="auto"/>
                    <w:right w:val="single" w:sz="4" w:space="0" w:color="auto"/>
                  </w:tcBorders>
                </w:tcPr>
                <w:p w:rsidR="001C35ED" w:rsidRPr="004A1881" w:rsidRDefault="001C35ED" w:rsidP="008C4BF6">
                  <w:pPr>
                    <w:spacing w:after="0" w:line="240" w:lineRule="auto"/>
                    <w:jc w:val="center"/>
                    <w:rPr>
                      <w:rFonts w:ascii="Times New Roman" w:eastAsia="SimSun" w:hAnsi="Times New Roman"/>
                      <w:sz w:val="24"/>
                      <w:szCs w:val="24"/>
                    </w:rPr>
                  </w:pPr>
                  <w:r w:rsidRPr="004A1881">
                    <w:rPr>
                      <w:rFonts w:ascii="Times New Roman" w:eastAsia="SimSun" w:hAnsi="Times New Roman"/>
                      <w:sz w:val="24"/>
                      <w:szCs w:val="24"/>
                    </w:rPr>
                    <w:t>Порядковий номер</w:t>
                  </w:r>
                </w:p>
              </w:tc>
              <w:tc>
                <w:tcPr>
                  <w:tcW w:w="1687" w:type="pct"/>
                  <w:tcBorders>
                    <w:top w:val="single" w:sz="4" w:space="0" w:color="auto"/>
                    <w:left w:val="single" w:sz="4" w:space="0" w:color="auto"/>
                    <w:bottom w:val="single" w:sz="4" w:space="0" w:color="auto"/>
                    <w:right w:val="single" w:sz="4" w:space="0" w:color="auto"/>
                  </w:tcBorders>
                </w:tcPr>
                <w:p w:rsidR="001C35ED" w:rsidRPr="004A1881" w:rsidRDefault="001C35ED" w:rsidP="008C4BF6">
                  <w:pPr>
                    <w:spacing w:after="0" w:line="240" w:lineRule="auto"/>
                    <w:jc w:val="center"/>
                    <w:rPr>
                      <w:rFonts w:ascii="Times New Roman" w:eastAsia="SimSun" w:hAnsi="Times New Roman"/>
                      <w:sz w:val="24"/>
                      <w:szCs w:val="24"/>
                      <w:lang w:val="ru-RU"/>
                    </w:rPr>
                  </w:pPr>
                  <w:r w:rsidRPr="004A1881">
                    <w:rPr>
                      <w:rFonts w:ascii="Times New Roman" w:eastAsia="SimSun" w:hAnsi="Times New Roman"/>
                      <w:sz w:val="24"/>
                      <w:szCs w:val="24"/>
                      <w:lang w:val="ru-RU"/>
                    </w:rPr>
                    <w:t>Прізвище, ім'я та по батькові пільговика</w:t>
                  </w:r>
                </w:p>
              </w:tc>
              <w:tc>
                <w:tcPr>
                  <w:tcW w:w="843" w:type="pct"/>
                  <w:tcBorders>
                    <w:top w:val="single" w:sz="4" w:space="0" w:color="auto"/>
                    <w:left w:val="single" w:sz="4" w:space="0" w:color="auto"/>
                    <w:bottom w:val="single" w:sz="4" w:space="0" w:color="auto"/>
                    <w:right w:val="single" w:sz="4" w:space="0" w:color="auto"/>
                  </w:tcBorders>
                </w:tcPr>
                <w:p w:rsidR="001C35ED" w:rsidRPr="004A1881" w:rsidRDefault="001C35ED" w:rsidP="008C4BF6">
                  <w:pPr>
                    <w:spacing w:after="0" w:line="240" w:lineRule="auto"/>
                    <w:jc w:val="center"/>
                    <w:rPr>
                      <w:rFonts w:ascii="Times New Roman" w:eastAsia="SimSun" w:hAnsi="Times New Roman"/>
                      <w:sz w:val="24"/>
                      <w:szCs w:val="24"/>
                      <w:lang w:val="ru-RU"/>
                    </w:rPr>
                  </w:pPr>
                  <w:r w:rsidRPr="004A1881">
                    <w:rPr>
                      <w:rFonts w:ascii="Times New Roman" w:eastAsia="SimSun" w:hAnsi="Times New Roman"/>
                      <w:sz w:val="24"/>
                      <w:szCs w:val="24"/>
                      <w:lang w:val="ru-RU"/>
                    </w:rPr>
                    <w:t>Розмір субсидії/ пільги</w:t>
                  </w:r>
                </w:p>
              </w:tc>
              <w:tc>
                <w:tcPr>
                  <w:tcW w:w="1782" w:type="pct"/>
                  <w:tcBorders>
                    <w:top w:val="single" w:sz="4" w:space="0" w:color="auto"/>
                    <w:left w:val="single" w:sz="4" w:space="0" w:color="auto"/>
                    <w:bottom w:val="single" w:sz="4" w:space="0" w:color="auto"/>
                    <w:right w:val="single" w:sz="4" w:space="0" w:color="auto"/>
                  </w:tcBorders>
                </w:tcPr>
                <w:p w:rsidR="001C35ED" w:rsidRPr="004A1881" w:rsidRDefault="001C35ED" w:rsidP="008C4BF6">
                  <w:pPr>
                    <w:spacing w:after="0" w:line="240" w:lineRule="auto"/>
                    <w:jc w:val="center"/>
                    <w:rPr>
                      <w:rFonts w:ascii="Times New Roman" w:eastAsia="SimSun" w:hAnsi="Times New Roman"/>
                      <w:sz w:val="24"/>
                      <w:szCs w:val="24"/>
                      <w:lang w:val="ru-RU"/>
                    </w:rPr>
                  </w:pPr>
                  <w:r w:rsidRPr="004A1881">
                    <w:rPr>
                      <w:rFonts w:ascii="Times New Roman" w:eastAsia="SimSun" w:hAnsi="Times New Roman"/>
                      <w:sz w:val="24"/>
                      <w:szCs w:val="24"/>
                      <w:lang w:val="ru-RU"/>
                    </w:rPr>
                    <w:t>Підтверджуючий документ</w:t>
                  </w:r>
                </w:p>
              </w:tc>
            </w:tr>
            <w:tr w:rsidR="001C35ED" w:rsidRPr="00F30E70" w:rsidTr="008C4BF6">
              <w:trPr>
                <w:trHeight w:val="284"/>
                <w:jc w:val="center"/>
              </w:trPr>
              <w:tc>
                <w:tcPr>
                  <w:tcW w:w="688" w:type="pct"/>
                  <w:tcBorders>
                    <w:top w:val="single" w:sz="4" w:space="0" w:color="auto"/>
                    <w:left w:val="single" w:sz="4" w:space="0" w:color="auto"/>
                    <w:bottom w:val="single" w:sz="4" w:space="0" w:color="auto"/>
                    <w:right w:val="single" w:sz="4" w:space="0" w:color="auto"/>
                  </w:tcBorders>
                </w:tcPr>
                <w:p w:rsidR="001C35ED" w:rsidRPr="004A1881" w:rsidRDefault="001C35ED" w:rsidP="008C4BF6">
                  <w:pPr>
                    <w:spacing w:after="0" w:line="240" w:lineRule="auto"/>
                    <w:jc w:val="center"/>
                    <w:rPr>
                      <w:rFonts w:ascii="Times New Roman" w:eastAsia="SimSun" w:hAnsi="Times New Roman"/>
                      <w:sz w:val="24"/>
                      <w:szCs w:val="24"/>
                      <w:lang w:val="ru-RU"/>
                    </w:rPr>
                  </w:pPr>
                </w:p>
              </w:tc>
              <w:tc>
                <w:tcPr>
                  <w:tcW w:w="1687" w:type="pct"/>
                  <w:tcBorders>
                    <w:top w:val="single" w:sz="4" w:space="0" w:color="auto"/>
                    <w:left w:val="single" w:sz="4" w:space="0" w:color="auto"/>
                    <w:bottom w:val="single" w:sz="4" w:space="0" w:color="auto"/>
                    <w:right w:val="single" w:sz="4" w:space="0" w:color="auto"/>
                  </w:tcBorders>
                </w:tcPr>
                <w:p w:rsidR="001C35ED" w:rsidRPr="004A1881" w:rsidRDefault="001C35ED" w:rsidP="008C4BF6">
                  <w:pPr>
                    <w:spacing w:after="0" w:line="240" w:lineRule="auto"/>
                    <w:jc w:val="center"/>
                    <w:rPr>
                      <w:rFonts w:ascii="Times New Roman" w:eastAsia="SimSun" w:hAnsi="Times New Roman"/>
                      <w:sz w:val="24"/>
                      <w:szCs w:val="24"/>
                      <w:lang w:val="ru-RU"/>
                    </w:rPr>
                  </w:pPr>
                </w:p>
              </w:tc>
              <w:tc>
                <w:tcPr>
                  <w:tcW w:w="843" w:type="pct"/>
                  <w:tcBorders>
                    <w:top w:val="single" w:sz="4" w:space="0" w:color="auto"/>
                    <w:left w:val="single" w:sz="4" w:space="0" w:color="auto"/>
                    <w:bottom w:val="single" w:sz="4" w:space="0" w:color="auto"/>
                    <w:right w:val="single" w:sz="4" w:space="0" w:color="auto"/>
                  </w:tcBorders>
                </w:tcPr>
                <w:p w:rsidR="001C35ED" w:rsidRPr="004A1881" w:rsidRDefault="001C35ED" w:rsidP="008C4BF6">
                  <w:pPr>
                    <w:spacing w:after="0" w:line="240" w:lineRule="auto"/>
                    <w:jc w:val="center"/>
                    <w:rPr>
                      <w:rFonts w:ascii="Times New Roman" w:eastAsia="SimSun" w:hAnsi="Times New Roman"/>
                      <w:sz w:val="24"/>
                      <w:szCs w:val="24"/>
                      <w:lang w:val="ru-RU"/>
                    </w:rPr>
                  </w:pPr>
                </w:p>
              </w:tc>
              <w:tc>
                <w:tcPr>
                  <w:tcW w:w="1782" w:type="pct"/>
                  <w:tcBorders>
                    <w:top w:val="single" w:sz="4" w:space="0" w:color="auto"/>
                    <w:left w:val="single" w:sz="4" w:space="0" w:color="auto"/>
                    <w:bottom w:val="single" w:sz="4" w:space="0" w:color="auto"/>
                    <w:right w:val="single" w:sz="4" w:space="0" w:color="auto"/>
                  </w:tcBorders>
                </w:tcPr>
                <w:p w:rsidR="001C35ED" w:rsidRPr="004A1881" w:rsidRDefault="001C35ED" w:rsidP="008C4BF6">
                  <w:pPr>
                    <w:spacing w:after="0" w:line="240" w:lineRule="auto"/>
                    <w:jc w:val="center"/>
                    <w:rPr>
                      <w:rFonts w:ascii="Times New Roman" w:eastAsia="SimSun" w:hAnsi="Times New Roman"/>
                      <w:sz w:val="24"/>
                      <w:szCs w:val="24"/>
                      <w:lang w:val="ru-RU"/>
                    </w:rPr>
                  </w:pPr>
                </w:p>
              </w:tc>
            </w:tr>
          </w:tbl>
          <w:p w:rsidR="001C35ED" w:rsidRPr="004A1881" w:rsidRDefault="001C35ED" w:rsidP="008C4BF6">
            <w:pPr>
              <w:spacing w:after="0" w:line="240" w:lineRule="auto"/>
              <w:ind w:firstLine="709"/>
              <w:jc w:val="both"/>
              <w:rPr>
                <w:rFonts w:ascii="Times New Roman" w:eastAsia="Times New Roman" w:hAnsi="Times New Roman"/>
                <w:sz w:val="24"/>
                <w:szCs w:val="24"/>
                <w:lang w:val="ru-RU"/>
              </w:rPr>
            </w:pPr>
          </w:p>
          <w:p w:rsidR="001C35ED" w:rsidRPr="004A1881" w:rsidRDefault="001C35ED" w:rsidP="008C4BF6">
            <w:pPr>
              <w:spacing w:after="0" w:line="240" w:lineRule="auto"/>
              <w:ind w:firstLine="709"/>
              <w:jc w:val="both"/>
              <w:rPr>
                <w:rFonts w:ascii="Times New Roman" w:eastAsia="Times New Roman" w:hAnsi="Times New Roman"/>
                <w:sz w:val="24"/>
                <w:szCs w:val="24"/>
                <w:lang w:val="ru-RU"/>
              </w:rPr>
            </w:pPr>
            <w:r w:rsidRPr="004A1881">
              <w:rPr>
                <w:rFonts w:ascii="Times New Roman" w:eastAsia="Times New Roman" w:hAnsi="Times New Roman"/>
                <w:sz w:val="24"/>
                <w:szCs w:val="24"/>
                <w:lang w:val="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1C35ED" w:rsidRPr="004A1881" w:rsidRDefault="001C35ED" w:rsidP="008C4BF6">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b/>
                <w:sz w:val="24"/>
                <w:szCs w:val="24"/>
                <w:lang w:val="ru-RU"/>
              </w:rPr>
              <w:t xml:space="preserve">Реквізити Споживача </w:t>
            </w:r>
            <w:r w:rsidRPr="004A1881">
              <w:rPr>
                <w:rFonts w:ascii="Times New Roman" w:eastAsia="Times New Roman" w:hAnsi="Times New Roman"/>
                <w:i/>
                <w:sz w:val="24"/>
                <w:szCs w:val="24"/>
                <w:lang w:val="ru-RU"/>
              </w:rPr>
              <w:t>(дата народження (для фізичних осіб), адреса реєстрації (проживання) Споживача, контактний номер телефону, адреса електронної пошти (за наявності), реквізити представника Споживача із зазначенням документу, яким визначені повноваження представника</w:t>
            </w:r>
            <w:r w:rsidRPr="004A1881">
              <w:rPr>
                <w:rFonts w:ascii="Times New Roman" w:eastAsia="Times New Roman" w:hAnsi="Times New Roman"/>
                <w:sz w:val="24"/>
                <w:szCs w:val="24"/>
                <w:lang w:val="ru-RU"/>
              </w:rPr>
              <w:t>):</w:t>
            </w:r>
          </w:p>
          <w:p w:rsidR="001C35ED" w:rsidRPr="004A1881" w:rsidRDefault="001C35ED" w:rsidP="008C4BF6">
            <w:pPr>
              <w:spacing w:after="0"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____________________________________</w:t>
            </w:r>
          </w:p>
          <w:p w:rsidR="001C35ED" w:rsidRPr="004A1881" w:rsidRDefault="001C35ED" w:rsidP="008C4BF6">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 xml:space="preserve">Юридична адреса: </w:t>
            </w:r>
            <w:r>
              <w:rPr>
                <w:rFonts w:ascii="Times New Roman" w:eastAsia="Times New Roman" w:hAnsi="Times New Roman"/>
                <w:sz w:val="24"/>
                <w:szCs w:val="24"/>
                <w:lang w:val="uk-UA"/>
              </w:rPr>
              <w:t>____________________</w:t>
            </w:r>
          </w:p>
          <w:p w:rsidR="001C35ED" w:rsidRPr="004A1881" w:rsidRDefault="001C35ED" w:rsidP="008C4BF6">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Поштова адреса: ____________________</w:t>
            </w:r>
          </w:p>
          <w:p w:rsidR="001C35ED" w:rsidRPr="004A1881" w:rsidRDefault="001C35ED" w:rsidP="008C4BF6">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____________________________________</w:t>
            </w:r>
          </w:p>
          <w:p w:rsidR="001C35ED" w:rsidRPr="004A1881" w:rsidRDefault="001C35ED" w:rsidP="008C4BF6">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 xml:space="preserve">код за ЄДР </w:t>
            </w:r>
            <w:r>
              <w:rPr>
                <w:rFonts w:ascii="Times New Roman" w:eastAsia="Times New Roman" w:hAnsi="Times New Roman"/>
                <w:sz w:val="24"/>
                <w:szCs w:val="24"/>
                <w:lang w:val="uk-UA"/>
              </w:rPr>
              <w:t>__________________________</w:t>
            </w:r>
          </w:p>
          <w:p w:rsidR="001C35ED" w:rsidRPr="004A1881" w:rsidRDefault="001C35ED" w:rsidP="008C4BF6">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____________________________________</w:t>
            </w:r>
            <w:r w:rsidRPr="004A1881">
              <w:rPr>
                <w:rFonts w:ascii="Times New Roman" w:eastAsia="Times New Roman" w:hAnsi="Times New Roman"/>
                <w:sz w:val="24"/>
                <w:szCs w:val="24"/>
                <w:lang w:val="uk-UA"/>
              </w:rPr>
              <w:tab/>
            </w:r>
            <w:r w:rsidRPr="004A1881">
              <w:rPr>
                <w:rFonts w:ascii="Times New Roman" w:eastAsia="Times New Roman" w:hAnsi="Times New Roman"/>
                <w:sz w:val="24"/>
                <w:szCs w:val="24"/>
                <w:lang w:val="uk-UA"/>
              </w:rPr>
              <w:tab/>
            </w:r>
          </w:p>
          <w:p w:rsidR="001C35ED" w:rsidRPr="004A1881" w:rsidRDefault="001C35ED" w:rsidP="008C4BF6">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____________________________________</w:t>
            </w:r>
          </w:p>
          <w:p w:rsidR="001C35ED" w:rsidRPr="004A1881" w:rsidRDefault="001C35ED" w:rsidP="008C4BF6">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ІПН _________________________________</w:t>
            </w:r>
          </w:p>
          <w:p w:rsidR="001C35ED" w:rsidRPr="004A1881" w:rsidRDefault="001C35ED" w:rsidP="008C4BF6">
            <w:pPr>
              <w:spacing w:after="0"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тел./факс: __________________________</w:t>
            </w:r>
          </w:p>
          <w:p w:rsidR="001C35ED" w:rsidRPr="004A1881" w:rsidRDefault="001C35ED" w:rsidP="008C4BF6">
            <w:pPr>
              <w:spacing w:after="0" w:line="240" w:lineRule="auto"/>
              <w:jc w:val="both"/>
              <w:rPr>
                <w:rFonts w:ascii="Times New Roman" w:eastAsia="Times New Roman" w:hAnsi="Times New Roman"/>
                <w:sz w:val="24"/>
                <w:szCs w:val="24"/>
                <w:lang w:val="ru-RU"/>
              </w:rPr>
            </w:pPr>
          </w:p>
          <w:p w:rsidR="001C35ED" w:rsidRPr="004A1881" w:rsidRDefault="001C35ED" w:rsidP="008C4BF6">
            <w:pPr>
              <w:spacing w:after="0" w:line="240" w:lineRule="auto"/>
              <w:jc w:val="both"/>
              <w:rPr>
                <w:rFonts w:ascii="Times New Roman" w:eastAsia="Times New Roman" w:hAnsi="Times New Roman"/>
                <w:sz w:val="24"/>
                <w:szCs w:val="24"/>
                <w:lang w:val="ru-RU"/>
              </w:rPr>
            </w:pPr>
            <w:r w:rsidRPr="004A1881">
              <w:rPr>
                <w:rFonts w:ascii="Times New Roman" w:eastAsia="Times New Roman" w:hAnsi="Times New Roman"/>
                <w:b/>
                <w:sz w:val="24"/>
                <w:szCs w:val="24"/>
                <w:lang w:val="ru-RU"/>
              </w:rPr>
              <w:t xml:space="preserve">До заяви-приєднання додаються </w:t>
            </w:r>
            <w:r w:rsidRPr="004A1881">
              <w:rPr>
                <w:rFonts w:ascii="Times New Roman" w:eastAsia="Times New Roman" w:hAnsi="Times New Roman"/>
                <w:i/>
                <w:sz w:val="24"/>
                <w:szCs w:val="24"/>
                <w:lang w:val="ru-RU"/>
              </w:rPr>
              <w:t>(відмітити те, що надається)</w:t>
            </w:r>
            <w:r w:rsidRPr="004A1881">
              <w:rPr>
                <w:rFonts w:ascii="Times New Roman" w:eastAsia="Times New Roman" w:hAnsi="Times New Roman"/>
                <w:sz w:val="24"/>
                <w:szCs w:val="24"/>
                <w:lang w:val="ru-RU"/>
              </w:rPr>
              <w:t>:</w:t>
            </w:r>
          </w:p>
          <w:p w:rsidR="001C35ED" w:rsidRPr="004A1881" w:rsidRDefault="001C35ED" w:rsidP="008C4BF6">
            <w:pPr>
              <w:spacing w:after="0" w:line="240" w:lineRule="auto"/>
              <w:jc w:val="both"/>
              <w:rPr>
                <w:rFonts w:ascii="Times New Roman" w:eastAsia="Times New Roman" w:hAnsi="Times New Roman"/>
                <w:sz w:val="24"/>
                <w:szCs w:val="24"/>
                <w:lang w:val="ru-RU"/>
              </w:rPr>
            </w:pPr>
          </w:p>
          <w:p w:rsidR="001C35ED" w:rsidRPr="004A1881" w:rsidRDefault="001C35ED" w:rsidP="001C35ED">
            <w:pPr>
              <w:numPr>
                <w:ilvl w:val="0"/>
                <w:numId w:val="25"/>
              </w:numPr>
              <w:spacing w:after="0" w:line="240" w:lineRule="auto"/>
              <w:contextualSpacing/>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Витяг, або копія виписки (довідки) з ЄДР (для юридичних осіб та фізичних осіб-підприємців).</w:t>
            </w:r>
          </w:p>
          <w:p w:rsidR="001C35ED" w:rsidRPr="004A1881" w:rsidRDefault="001C35ED" w:rsidP="001C35ED">
            <w:pPr>
              <w:numPr>
                <w:ilvl w:val="0"/>
                <w:numId w:val="25"/>
              </w:numPr>
              <w:spacing w:after="0" w:line="240" w:lineRule="auto"/>
              <w:contextualSpacing/>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Копія документа на підтвердження повноважень особи на укладення договору (статут чи витяг зі статуту з повноваженнями органів управління Споживача – для юридичних осіб), копія довіреності, виданої в установленому порядку.</w:t>
            </w:r>
          </w:p>
          <w:p w:rsidR="001C35ED" w:rsidRPr="004A1881" w:rsidRDefault="001C35ED" w:rsidP="001C35ED">
            <w:pPr>
              <w:numPr>
                <w:ilvl w:val="0"/>
                <w:numId w:val="25"/>
              </w:numPr>
              <w:spacing w:after="0" w:line="240" w:lineRule="auto"/>
              <w:contextualSpacing/>
              <w:jc w:val="both"/>
              <w:rPr>
                <w:rFonts w:ascii="Times New Roman" w:eastAsia="Times New Roman" w:hAnsi="Times New Roman"/>
                <w:sz w:val="24"/>
                <w:szCs w:val="24"/>
                <w:lang w:val="uk-UA" w:eastAsia="uk-UA"/>
              </w:rPr>
            </w:pPr>
            <w:r w:rsidRPr="004A1881">
              <w:rPr>
                <w:rFonts w:ascii="Times New Roman" w:eastAsia="Times New Roman" w:hAnsi="Times New Roman"/>
                <w:color w:val="000000"/>
                <w:sz w:val="24"/>
                <w:szCs w:val="24"/>
                <w:shd w:val="clear" w:color="auto" w:fill="FFFFFF"/>
                <w:lang w:val="uk-UA" w:eastAsia="uk-UA"/>
              </w:rPr>
              <w:t>Копія довідки про присвоєння ідентифікаційного номера фізичної особи - платника податків або реєстраційний номер картки платника податків, або копія паспорта (від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 довідка про присвоєння ідентифікаційного номеру фізичної особи - платника податків не вимагається).</w:t>
            </w:r>
          </w:p>
          <w:p w:rsidR="001C35ED" w:rsidRPr="004A1881" w:rsidRDefault="001C35ED" w:rsidP="001C35ED">
            <w:pPr>
              <w:numPr>
                <w:ilvl w:val="0"/>
                <w:numId w:val="25"/>
              </w:numPr>
              <w:spacing w:after="0" w:line="240" w:lineRule="auto"/>
              <w:contextualSpacing/>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Копія документа, яким визначено право власності чи користування (оренда, позичка, управління тощо) на об'єкт (приміщення),  або копія документа, що підтверджує право власності чи користування на земельну ділянку (у разі відсутності на відповідній земельній ділянці об'єкта).</w:t>
            </w:r>
          </w:p>
          <w:p w:rsidR="001C35ED" w:rsidRPr="004A1881" w:rsidRDefault="001C35ED" w:rsidP="001C35ED">
            <w:pPr>
              <w:numPr>
                <w:ilvl w:val="0"/>
                <w:numId w:val="25"/>
              </w:numPr>
              <w:spacing w:after="0" w:line="240" w:lineRule="auto"/>
              <w:contextualSpacing/>
              <w:jc w:val="both"/>
              <w:rPr>
                <w:rFonts w:ascii="Times New Roman" w:eastAsia="Times New Roman" w:hAnsi="Times New Roman"/>
                <w:sz w:val="24"/>
                <w:szCs w:val="24"/>
                <w:lang w:val="uk-UA" w:eastAsia="uk-UA"/>
              </w:rPr>
            </w:pPr>
            <w:r w:rsidRPr="004A1881">
              <w:rPr>
                <w:rFonts w:ascii="Times New Roman" w:eastAsia="Times New Roman" w:hAnsi="Times New Roman"/>
                <w:color w:val="000000"/>
                <w:sz w:val="24"/>
                <w:szCs w:val="24"/>
                <w:shd w:val="clear" w:color="auto" w:fill="FFFFFF"/>
                <w:lang w:val="uk-UA" w:eastAsia="uk-UA"/>
              </w:rPr>
              <w:t>Копія декларації про початок виконання будівельних робіт або дозволу на виконання будівельних робіт (для укладення договору про постачання електричної енергії споживачу на будівельні майданчики)</w:t>
            </w:r>
            <w:r w:rsidRPr="004A1881">
              <w:rPr>
                <w:rFonts w:ascii="Times New Roman" w:eastAsia="Times New Roman" w:hAnsi="Times New Roman"/>
                <w:sz w:val="24"/>
                <w:szCs w:val="24"/>
                <w:lang w:val="uk-UA" w:eastAsia="uk-UA"/>
              </w:rPr>
              <w:t>.</w:t>
            </w:r>
          </w:p>
          <w:p w:rsidR="001C35ED" w:rsidRPr="004A1881" w:rsidRDefault="001C35ED" w:rsidP="001C35ED">
            <w:pPr>
              <w:numPr>
                <w:ilvl w:val="0"/>
                <w:numId w:val="25"/>
              </w:numPr>
              <w:spacing w:after="0" w:line="240" w:lineRule="auto"/>
              <w:contextualSpacing/>
              <w:jc w:val="both"/>
              <w:rPr>
                <w:rFonts w:ascii="Times New Roman" w:eastAsia="Times New Roman" w:hAnsi="Times New Roman"/>
                <w:sz w:val="24"/>
                <w:szCs w:val="24"/>
                <w:lang w:val="uk-UA" w:eastAsia="uk-UA"/>
              </w:rPr>
            </w:pPr>
            <w:r w:rsidRPr="004A1881">
              <w:rPr>
                <w:rFonts w:ascii="Times New Roman" w:eastAsia="Times New Roman" w:hAnsi="Times New Roman"/>
                <w:color w:val="000000"/>
                <w:sz w:val="24"/>
                <w:szCs w:val="24"/>
                <w:shd w:val="clear" w:color="auto" w:fill="FFFFFF"/>
                <w:lang w:val="uk-UA" w:eastAsia="uk-UA"/>
              </w:rPr>
              <w:t>У визначених законодавством випадках - копія декларації про готовність об’єкта до експлуатації або сертифіката (для новозбудованих та реконструйованих електроустановок)</w:t>
            </w:r>
            <w:r w:rsidRPr="004A1881">
              <w:rPr>
                <w:rFonts w:ascii="Times New Roman" w:eastAsia="Times New Roman" w:hAnsi="Times New Roman"/>
                <w:sz w:val="24"/>
                <w:szCs w:val="24"/>
                <w:lang w:val="uk-UA" w:eastAsia="uk-UA"/>
              </w:rPr>
              <w:t>.</w:t>
            </w:r>
          </w:p>
          <w:p w:rsidR="001C35ED" w:rsidRPr="004A1881" w:rsidRDefault="001C35ED" w:rsidP="001C35ED">
            <w:pPr>
              <w:numPr>
                <w:ilvl w:val="0"/>
                <w:numId w:val="25"/>
              </w:numPr>
              <w:spacing w:after="0" w:line="240" w:lineRule="auto"/>
              <w:contextualSpacing/>
              <w:jc w:val="both"/>
              <w:rPr>
                <w:rFonts w:ascii="Times New Roman" w:eastAsia="Times New Roman" w:hAnsi="Times New Roman"/>
                <w:sz w:val="24"/>
                <w:szCs w:val="24"/>
                <w:lang w:val="uk-UA" w:eastAsia="uk-UA"/>
              </w:rPr>
            </w:pPr>
            <w:r w:rsidRPr="004A1881">
              <w:rPr>
                <w:rFonts w:ascii="Times New Roman" w:eastAsia="Times New Roman" w:hAnsi="Times New Roman"/>
                <w:color w:val="000000"/>
                <w:sz w:val="24"/>
                <w:szCs w:val="24"/>
                <w:shd w:val="clear" w:color="auto" w:fill="FFFFFF"/>
                <w:lang w:val="uk-UA" w:eastAsia="uk-UA"/>
              </w:rPr>
              <w:t xml:space="preserve">Документи, що підтверджують наявність договору, укладеного з оператором системи на послуги з розподілу (передачі) електричної енергії (паспорт точки розподілу (передачі), інформація про присвоєний ЕІС-код, </w:t>
            </w:r>
            <w:r w:rsidRPr="004A1881">
              <w:rPr>
                <w:rFonts w:ascii="Times New Roman" w:eastAsia="Times New Roman" w:hAnsi="Times New Roman"/>
                <w:sz w:val="24"/>
                <w:szCs w:val="24"/>
                <w:lang w:val="uk-UA" w:eastAsia="uk-UA"/>
              </w:rPr>
              <w:t>копія договору про надання послуг з розподілу електричної енергії з відповідними додатками, довідка тощо).</w:t>
            </w:r>
          </w:p>
          <w:p w:rsidR="001C35ED" w:rsidRPr="004A1881" w:rsidRDefault="001C35ED" w:rsidP="001C35ED">
            <w:pPr>
              <w:numPr>
                <w:ilvl w:val="0"/>
                <w:numId w:val="25"/>
              </w:numPr>
              <w:spacing w:after="0" w:line="240" w:lineRule="auto"/>
              <w:contextualSpacing/>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Перелік об'єктів (з адресами) та ЕІС-кодів точок комерційного обліку (якщо їх декілька).</w:t>
            </w:r>
          </w:p>
          <w:p w:rsidR="001C35ED" w:rsidRPr="00AC14F4" w:rsidRDefault="001C35ED" w:rsidP="00AB2719">
            <w:pPr>
              <w:numPr>
                <w:ilvl w:val="0"/>
                <w:numId w:val="25"/>
              </w:numPr>
              <w:spacing w:after="0" w:line="240" w:lineRule="auto"/>
              <w:contextualSpacing/>
              <w:jc w:val="both"/>
              <w:rPr>
                <w:rFonts w:ascii="Times New Roman" w:eastAsia="Times New Roman" w:hAnsi="Times New Roman"/>
                <w:sz w:val="24"/>
                <w:szCs w:val="24"/>
              </w:rPr>
            </w:pPr>
            <w:r w:rsidRPr="00AC14F4">
              <w:rPr>
                <w:rFonts w:ascii="Times New Roman" w:eastAsia="Times New Roman" w:hAnsi="Times New Roman"/>
                <w:sz w:val="24"/>
                <w:szCs w:val="24"/>
                <w:lang w:val="uk-UA" w:eastAsia="uk-UA"/>
              </w:rPr>
              <w:t>Інші документи, передбачені ПРРЕЕ:</w:t>
            </w:r>
          </w:p>
          <w:p w:rsidR="001C35ED" w:rsidRPr="004A1881" w:rsidRDefault="001C35ED" w:rsidP="008C4BF6">
            <w:pPr>
              <w:spacing w:after="0" w:line="240" w:lineRule="auto"/>
              <w:jc w:val="center"/>
              <w:rPr>
                <w:rFonts w:ascii="Times New Roman" w:eastAsia="Times New Roman" w:hAnsi="Times New Roman"/>
                <w:b/>
                <w:sz w:val="24"/>
                <w:szCs w:val="24"/>
                <w:lang w:val="ru-RU"/>
              </w:rPr>
            </w:pPr>
            <w:r w:rsidRPr="004A1881">
              <w:rPr>
                <w:rFonts w:ascii="Times New Roman" w:eastAsia="Times New Roman" w:hAnsi="Times New Roman"/>
                <w:b/>
                <w:sz w:val="24"/>
                <w:szCs w:val="24"/>
                <w:lang w:val="ru-RU"/>
              </w:rPr>
              <w:t>Відмітка про підписання Споживачем (представником) цієї заяви-приєднання:</w:t>
            </w:r>
          </w:p>
          <w:p w:rsidR="001C35ED" w:rsidRPr="004A1881" w:rsidRDefault="001C35ED" w:rsidP="008C4BF6">
            <w:pPr>
              <w:spacing w:after="0" w:line="240" w:lineRule="auto"/>
              <w:jc w:val="center"/>
              <w:rPr>
                <w:rFonts w:ascii="Times New Roman" w:eastAsia="Times New Roman" w:hAnsi="Times New Roman"/>
                <w:b/>
                <w:sz w:val="24"/>
                <w:szCs w:val="24"/>
                <w:lang w:val="ru-RU"/>
              </w:rPr>
            </w:pPr>
          </w:p>
          <w:tbl>
            <w:tblPr>
              <w:tblW w:w="0" w:type="auto"/>
              <w:jc w:val="center"/>
              <w:tblLook w:val="04A0" w:firstRow="1" w:lastRow="0" w:firstColumn="1" w:lastColumn="0" w:noHBand="0" w:noVBand="1"/>
            </w:tblPr>
            <w:tblGrid>
              <w:gridCol w:w="3218"/>
              <w:gridCol w:w="3218"/>
              <w:gridCol w:w="3278"/>
            </w:tblGrid>
            <w:tr w:rsidR="001C35ED" w:rsidRPr="004A1881" w:rsidTr="008C4BF6">
              <w:trPr>
                <w:trHeight w:val="1149"/>
                <w:jc w:val="center"/>
              </w:trPr>
              <w:tc>
                <w:tcPr>
                  <w:tcW w:w="3218" w:type="dxa"/>
                </w:tcPr>
                <w:p w:rsidR="001C35ED" w:rsidRPr="004A1881" w:rsidRDefault="001C35ED" w:rsidP="008C4BF6">
                  <w:pPr>
                    <w:spacing w:after="0" w:line="240" w:lineRule="auto"/>
                    <w:jc w:val="center"/>
                    <w:rPr>
                      <w:rFonts w:ascii="Times New Roman" w:eastAsia="Times New Roman" w:hAnsi="Times New Roman"/>
                      <w:sz w:val="24"/>
                      <w:szCs w:val="24"/>
                    </w:rPr>
                  </w:pPr>
                  <w:r w:rsidRPr="004A1881">
                    <w:rPr>
                      <w:rFonts w:ascii="Times New Roman" w:eastAsia="Times New Roman" w:hAnsi="Times New Roman"/>
                      <w:sz w:val="24"/>
                      <w:szCs w:val="24"/>
                    </w:rPr>
                    <w:t>__________________</w:t>
                  </w:r>
                </w:p>
                <w:p w:rsidR="001C35ED" w:rsidRPr="004A1881" w:rsidRDefault="001C35ED" w:rsidP="008C4BF6">
                  <w:pPr>
                    <w:spacing w:after="0" w:line="240" w:lineRule="auto"/>
                    <w:jc w:val="center"/>
                    <w:rPr>
                      <w:rFonts w:ascii="Times New Roman" w:eastAsia="Times New Roman" w:hAnsi="Times New Roman"/>
                      <w:b/>
                      <w:sz w:val="24"/>
                      <w:szCs w:val="24"/>
                    </w:rPr>
                  </w:pPr>
                  <w:r w:rsidRPr="004A1881">
                    <w:rPr>
                      <w:rFonts w:ascii="Times New Roman" w:eastAsia="Times New Roman" w:hAnsi="Times New Roman"/>
                      <w:sz w:val="24"/>
                      <w:szCs w:val="24"/>
                    </w:rPr>
                    <w:t>(дата)</w:t>
                  </w:r>
                </w:p>
              </w:tc>
              <w:tc>
                <w:tcPr>
                  <w:tcW w:w="3218" w:type="dxa"/>
                </w:tcPr>
                <w:p w:rsidR="001C35ED" w:rsidRPr="004A1881" w:rsidRDefault="001C35ED" w:rsidP="008C4BF6">
                  <w:pPr>
                    <w:spacing w:after="0" w:line="240" w:lineRule="auto"/>
                    <w:jc w:val="center"/>
                    <w:rPr>
                      <w:rFonts w:ascii="Times New Roman" w:eastAsia="Times New Roman" w:hAnsi="Times New Roman"/>
                      <w:sz w:val="24"/>
                      <w:szCs w:val="24"/>
                    </w:rPr>
                  </w:pPr>
                  <w:r w:rsidRPr="004A1881">
                    <w:rPr>
                      <w:rFonts w:ascii="Times New Roman" w:eastAsia="Times New Roman" w:hAnsi="Times New Roman"/>
                      <w:sz w:val="24"/>
                      <w:szCs w:val="24"/>
                    </w:rPr>
                    <w:t>__________________</w:t>
                  </w:r>
                </w:p>
                <w:p w:rsidR="001C35ED" w:rsidRPr="004A1881" w:rsidRDefault="001C35ED" w:rsidP="008C4BF6">
                  <w:pPr>
                    <w:spacing w:after="0" w:line="240" w:lineRule="auto"/>
                    <w:jc w:val="center"/>
                    <w:rPr>
                      <w:rFonts w:ascii="Times New Roman" w:eastAsia="Times New Roman" w:hAnsi="Times New Roman"/>
                      <w:b/>
                      <w:sz w:val="24"/>
                      <w:szCs w:val="24"/>
                    </w:rPr>
                  </w:pPr>
                  <w:r w:rsidRPr="004A1881">
                    <w:rPr>
                      <w:rFonts w:ascii="Times New Roman" w:eastAsia="Times New Roman" w:hAnsi="Times New Roman"/>
                      <w:sz w:val="24"/>
                      <w:szCs w:val="24"/>
                    </w:rPr>
                    <w:t>(особистий підпис</w:t>
                  </w:r>
                  <w:r w:rsidRPr="004A1881">
                    <w:rPr>
                      <w:rFonts w:ascii="Times New Roman" w:eastAsia="Times New Roman" w:hAnsi="Times New Roman"/>
                      <w:sz w:val="24"/>
                      <w:szCs w:val="24"/>
                      <w:lang w:val="uk-UA"/>
                    </w:rPr>
                    <w:t>, м.п.</w:t>
                  </w:r>
                  <w:r w:rsidRPr="004A1881">
                    <w:rPr>
                      <w:rFonts w:ascii="Times New Roman" w:eastAsia="Times New Roman" w:hAnsi="Times New Roman"/>
                      <w:sz w:val="24"/>
                      <w:szCs w:val="24"/>
                    </w:rPr>
                    <w:t>)</w:t>
                  </w:r>
                </w:p>
              </w:tc>
              <w:tc>
                <w:tcPr>
                  <w:tcW w:w="3278" w:type="dxa"/>
                  <w:vAlign w:val="center"/>
                </w:tcPr>
                <w:p w:rsidR="001C35ED" w:rsidRPr="004A1881" w:rsidRDefault="001C35ED" w:rsidP="008C4BF6">
                  <w:pPr>
                    <w:spacing w:after="0" w:line="240" w:lineRule="auto"/>
                    <w:jc w:val="center"/>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______________________</w:t>
                  </w:r>
                </w:p>
                <w:p w:rsidR="001C35ED" w:rsidRPr="004A1881" w:rsidRDefault="001C35ED" w:rsidP="008C4BF6">
                  <w:pPr>
                    <w:spacing w:after="0" w:line="240" w:lineRule="auto"/>
                    <w:jc w:val="center"/>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(ПІБ)</w:t>
                  </w:r>
                </w:p>
                <w:p w:rsidR="001C35ED" w:rsidRPr="004A1881" w:rsidRDefault="001C35ED" w:rsidP="008C4BF6">
                  <w:pPr>
                    <w:spacing w:after="0" w:line="240" w:lineRule="auto"/>
                    <w:jc w:val="center"/>
                    <w:rPr>
                      <w:rFonts w:ascii="Times New Roman" w:eastAsia="Times New Roman" w:hAnsi="Times New Roman"/>
                      <w:b/>
                      <w:sz w:val="24"/>
                      <w:szCs w:val="24"/>
                      <w:lang w:val="uk-UA"/>
                    </w:rPr>
                  </w:pPr>
                </w:p>
                <w:p w:rsidR="001C35ED" w:rsidRDefault="001C35ED" w:rsidP="008C4BF6">
                  <w:pPr>
                    <w:spacing w:after="0" w:line="240" w:lineRule="auto"/>
                    <w:jc w:val="center"/>
                    <w:rPr>
                      <w:rFonts w:ascii="Times New Roman" w:eastAsia="Times New Roman" w:hAnsi="Times New Roman"/>
                      <w:b/>
                      <w:sz w:val="24"/>
                      <w:szCs w:val="24"/>
                      <w:lang w:val="uk-UA"/>
                    </w:rPr>
                  </w:pPr>
                </w:p>
                <w:p w:rsidR="00022825" w:rsidRDefault="00022825" w:rsidP="008C4BF6">
                  <w:pPr>
                    <w:spacing w:after="0" w:line="240" w:lineRule="auto"/>
                    <w:jc w:val="center"/>
                    <w:rPr>
                      <w:rFonts w:ascii="Times New Roman" w:eastAsia="Times New Roman" w:hAnsi="Times New Roman"/>
                      <w:b/>
                      <w:sz w:val="24"/>
                      <w:szCs w:val="24"/>
                      <w:lang w:val="uk-UA"/>
                    </w:rPr>
                  </w:pPr>
                </w:p>
                <w:p w:rsidR="00022825" w:rsidRDefault="00022825" w:rsidP="008C4BF6">
                  <w:pPr>
                    <w:spacing w:after="0" w:line="240" w:lineRule="auto"/>
                    <w:jc w:val="center"/>
                    <w:rPr>
                      <w:rFonts w:ascii="Times New Roman" w:eastAsia="Times New Roman" w:hAnsi="Times New Roman"/>
                      <w:b/>
                      <w:sz w:val="24"/>
                      <w:szCs w:val="24"/>
                      <w:lang w:val="uk-UA"/>
                    </w:rPr>
                  </w:pPr>
                </w:p>
                <w:p w:rsidR="001C35ED" w:rsidRPr="004A1881" w:rsidRDefault="001C35ED" w:rsidP="008C4BF6">
                  <w:pPr>
                    <w:spacing w:after="0" w:line="240" w:lineRule="auto"/>
                    <w:jc w:val="center"/>
                    <w:rPr>
                      <w:rFonts w:ascii="Times New Roman" w:eastAsia="Times New Roman" w:hAnsi="Times New Roman"/>
                      <w:b/>
                      <w:sz w:val="24"/>
                      <w:szCs w:val="24"/>
                      <w:lang w:val="uk-UA"/>
                    </w:rPr>
                  </w:pPr>
                </w:p>
              </w:tc>
            </w:tr>
          </w:tbl>
          <w:p w:rsidR="001C35ED" w:rsidRPr="004A1881" w:rsidRDefault="001C35ED" w:rsidP="008C4BF6">
            <w:pPr>
              <w:spacing w:after="0" w:line="240" w:lineRule="auto"/>
              <w:rPr>
                <w:rFonts w:ascii="Times New Roman" w:hAnsi="Times New Roman"/>
                <w:b/>
                <w:sz w:val="24"/>
                <w:szCs w:val="24"/>
                <w:lang w:val="ru-RU"/>
              </w:rPr>
            </w:pPr>
          </w:p>
        </w:tc>
      </w:tr>
    </w:tbl>
    <w:p w:rsidR="001C35ED" w:rsidRPr="004A1881" w:rsidRDefault="001C35ED" w:rsidP="001C35ED">
      <w:pPr>
        <w:autoSpaceDE w:val="0"/>
        <w:autoSpaceDN w:val="0"/>
        <w:adjustRightInd w:val="0"/>
        <w:spacing w:before="53" w:after="0" w:line="274" w:lineRule="exact"/>
        <w:ind w:left="5529"/>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lastRenderedPageBreak/>
        <w:t>Додаток 2</w:t>
      </w:r>
    </w:p>
    <w:p w:rsidR="001C35ED" w:rsidRPr="004A1881" w:rsidRDefault="001C35ED" w:rsidP="001C35ED">
      <w:pPr>
        <w:autoSpaceDE w:val="0"/>
        <w:autoSpaceDN w:val="0"/>
        <w:adjustRightInd w:val="0"/>
        <w:spacing w:after="0" w:line="274" w:lineRule="exact"/>
        <w:ind w:left="5529"/>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до договору про постачання електричної енергії споживачу</w:t>
      </w:r>
    </w:p>
    <w:p w:rsidR="001C35ED" w:rsidRPr="004A1881" w:rsidRDefault="001C35ED" w:rsidP="001C35ED">
      <w:pPr>
        <w:autoSpaceDE w:val="0"/>
        <w:autoSpaceDN w:val="0"/>
        <w:adjustRightInd w:val="0"/>
        <w:spacing w:after="0" w:line="274" w:lineRule="exact"/>
        <w:ind w:left="5529"/>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 xml:space="preserve">№ </w:t>
      </w:r>
      <w:r>
        <w:rPr>
          <w:rFonts w:ascii="Times New Roman" w:eastAsia="Times New Roman" w:hAnsi="Times New Roman"/>
          <w:sz w:val="24"/>
          <w:szCs w:val="24"/>
          <w:lang w:val="uk-UA" w:eastAsia="uk-UA"/>
        </w:rPr>
        <w:t>____</w:t>
      </w:r>
      <w:r w:rsidRPr="004A1881">
        <w:rPr>
          <w:rFonts w:ascii="Times New Roman" w:eastAsia="Times New Roman" w:hAnsi="Times New Roman"/>
          <w:sz w:val="24"/>
          <w:szCs w:val="24"/>
          <w:lang w:val="uk-UA" w:eastAsia="uk-UA"/>
        </w:rPr>
        <w:t xml:space="preserve"> від "____" __________ 202</w:t>
      </w:r>
      <w:r w:rsidR="00AC14F4">
        <w:rPr>
          <w:rFonts w:ascii="Times New Roman" w:eastAsia="Times New Roman" w:hAnsi="Times New Roman"/>
          <w:sz w:val="24"/>
          <w:szCs w:val="24"/>
          <w:lang w:val="uk-UA" w:eastAsia="uk-UA"/>
        </w:rPr>
        <w:t>3</w:t>
      </w:r>
      <w:r w:rsidRPr="004A1881">
        <w:rPr>
          <w:rFonts w:ascii="Times New Roman" w:eastAsia="Times New Roman" w:hAnsi="Times New Roman"/>
          <w:sz w:val="24"/>
          <w:szCs w:val="24"/>
          <w:lang w:val="uk-UA" w:eastAsia="uk-UA"/>
        </w:rPr>
        <w:t xml:space="preserve"> року</w:t>
      </w:r>
    </w:p>
    <w:p w:rsidR="001C35ED" w:rsidRPr="004A1881" w:rsidRDefault="001C35ED" w:rsidP="001C35ED">
      <w:pPr>
        <w:autoSpaceDE w:val="0"/>
        <w:autoSpaceDN w:val="0"/>
        <w:adjustRightInd w:val="0"/>
        <w:spacing w:after="0" w:line="240" w:lineRule="exact"/>
        <w:rPr>
          <w:rFonts w:ascii="Times New Roman" w:eastAsia="Times New Roman" w:hAnsi="Times New Roman"/>
          <w:sz w:val="24"/>
          <w:szCs w:val="24"/>
          <w:lang w:val="uk-UA" w:eastAsia="ru-RU"/>
        </w:rPr>
      </w:pPr>
    </w:p>
    <w:p w:rsidR="001C35ED" w:rsidRPr="004A1881" w:rsidRDefault="001C35ED" w:rsidP="001C35ED">
      <w:pPr>
        <w:autoSpaceDE w:val="0"/>
        <w:autoSpaceDN w:val="0"/>
        <w:adjustRightInd w:val="0"/>
        <w:spacing w:after="0" w:line="240" w:lineRule="auto"/>
        <w:ind w:left="725"/>
        <w:jc w:val="center"/>
        <w:rPr>
          <w:rFonts w:ascii="Times New Roman" w:eastAsia="Times New Roman" w:hAnsi="Times New Roman"/>
          <w:b/>
          <w:bCs/>
          <w:sz w:val="24"/>
          <w:szCs w:val="24"/>
          <w:u w:val="single"/>
          <w:lang w:val="uk-UA" w:eastAsia="uk-UA"/>
        </w:rPr>
      </w:pPr>
      <w:r w:rsidRPr="004A1881">
        <w:rPr>
          <w:rFonts w:ascii="Times New Roman" w:eastAsia="Times New Roman" w:hAnsi="Times New Roman"/>
          <w:b/>
          <w:bCs/>
          <w:sz w:val="24"/>
          <w:szCs w:val="24"/>
          <w:lang w:val="uk-UA" w:eastAsia="uk-UA"/>
        </w:rPr>
        <w:t>Комерційна пропозиція № 1 ВПт</w:t>
      </w:r>
    </w:p>
    <w:p w:rsidR="001C35ED" w:rsidRPr="004A1881" w:rsidRDefault="001C35ED" w:rsidP="001C35ED">
      <w:pPr>
        <w:autoSpaceDE w:val="0"/>
        <w:autoSpaceDN w:val="0"/>
        <w:adjustRightInd w:val="0"/>
        <w:spacing w:after="0" w:line="240" w:lineRule="auto"/>
        <w:ind w:left="725"/>
        <w:jc w:val="center"/>
        <w:rPr>
          <w:rFonts w:ascii="Times New Roman" w:eastAsia="Times New Roman" w:hAnsi="Times New Roman"/>
          <w:b/>
          <w:bCs/>
          <w:sz w:val="24"/>
          <w:szCs w:val="24"/>
          <w:lang w:val="uk-UA" w:eastAsia="uk-UA"/>
        </w:rPr>
      </w:pPr>
      <w:r w:rsidRPr="004A1881">
        <w:rPr>
          <w:rFonts w:ascii="Times New Roman" w:eastAsia="Times New Roman" w:hAnsi="Times New Roman"/>
          <w:b/>
          <w:bCs/>
          <w:sz w:val="24"/>
          <w:szCs w:val="24"/>
          <w:lang w:val="uk-UA" w:eastAsia="uk-UA"/>
        </w:rPr>
        <w:t xml:space="preserve">для споживачів, які не відносяться до сегменту ринку, обов’язки постачання якому покладені на Постачальника універсальної послуги  </w:t>
      </w:r>
    </w:p>
    <w:p w:rsidR="001C35ED" w:rsidRPr="004A1881" w:rsidRDefault="001C35ED" w:rsidP="001C35ED">
      <w:pPr>
        <w:widowControl w:val="0"/>
        <w:tabs>
          <w:tab w:val="left" w:pos="1695"/>
        </w:tabs>
        <w:autoSpaceDE w:val="0"/>
        <w:autoSpaceDN w:val="0"/>
        <w:adjustRightInd w:val="0"/>
        <w:spacing w:after="0" w:line="240" w:lineRule="auto"/>
        <w:rPr>
          <w:rFonts w:ascii="Times New Roman" w:eastAsia="Times New Roman" w:hAnsi="Times New Roman"/>
          <w:sz w:val="24"/>
          <w:szCs w:val="24"/>
          <w:lang w:val="uk-UA" w:eastAsia="ru-RU"/>
        </w:rPr>
      </w:pPr>
    </w:p>
    <w:tbl>
      <w:tblPr>
        <w:tblW w:w="10632" w:type="dxa"/>
        <w:tblInd w:w="134" w:type="dxa"/>
        <w:tblLayout w:type="fixed"/>
        <w:tblCellMar>
          <w:left w:w="40" w:type="dxa"/>
          <w:right w:w="40" w:type="dxa"/>
        </w:tblCellMar>
        <w:tblLook w:val="0000" w:firstRow="0" w:lastRow="0" w:firstColumn="0" w:lastColumn="0" w:noHBand="0" w:noVBand="0"/>
      </w:tblPr>
      <w:tblGrid>
        <w:gridCol w:w="2840"/>
        <w:gridCol w:w="7792"/>
      </w:tblGrid>
      <w:tr w:rsidR="001C35ED" w:rsidRPr="00F30E70" w:rsidTr="006B6DFB">
        <w:tc>
          <w:tcPr>
            <w:tcW w:w="2840" w:type="dxa"/>
            <w:tcBorders>
              <w:top w:val="single" w:sz="6" w:space="0" w:color="auto"/>
              <w:left w:val="single" w:sz="6" w:space="0" w:color="auto"/>
              <w:bottom w:val="single" w:sz="6" w:space="0" w:color="auto"/>
              <w:right w:val="single" w:sz="6" w:space="0" w:color="auto"/>
            </w:tcBorders>
          </w:tcPr>
          <w:p w:rsidR="001C35ED" w:rsidRPr="00917903" w:rsidRDefault="001C35ED" w:rsidP="008C4BF6">
            <w:pPr>
              <w:autoSpaceDE w:val="0"/>
              <w:autoSpaceDN w:val="0"/>
              <w:adjustRightInd w:val="0"/>
              <w:spacing w:after="0" w:line="240" w:lineRule="auto"/>
              <w:jc w:val="center"/>
              <w:rPr>
                <w:rFonts w:ascii="Times New Roman" w:eastAsia="Times New Roman" w:hAnsi="Times New Roman"/>
                <w:b/>
                <w:bCs/>
                <w:lang w:val="uk-UA" w:eastAsia="uk-UA"/>
              </w:rPr>
            </w:pPr>
            <w:r w:rsidRPr="00917903">
              <w:rPr>
                <w:rFonts w:ascii="Times New Roman" w:eastAsia="Times New Roman" w:hAnsi="Times New Roman"/>
                <w:b/>
                <w:bCs/>
                <w:lang w:val="uk-UA" w:eastAsia="uk-UA"/>
              </w:rPr>
              <w:t>Критерії, яким має відповідати особа, що обирає дану комерційну пропозицію</w:t>
            </w:r>
          </w:p>
        </w:tc>
        <w:tc>
          <w:tcPr>
            <w:tcW w:w="7792" w:type="dxa"/>
            <w:tcBorders>
              <w:top w:val="single" w:sz="6" w:space="0" w:color="auto"/>
              <w:left w:val="single" w:sz="6" w:space="0" w:color="auto"/>
              <w:bottom w:val="single" w:sz="6" w:space="0" w:color="auto"/>
              <w:right w:val="single" w:sz="6" w:space="0" w:color="auto"/>
            </w:tcBorders>
          </w:tcPr>
          <w:p w:rsidR="001C35ED" w:rsidRPr="004A1881" w:rsidRDefault="001C35ED" w:rsidP="008C4BF6">
            <w:pPr>
              <w:tabs>
                <w:tab w:val="left" w:pos="466"/>
              </w:tabs>
              <w:autoSpaceDE w:val="0"/>
              <w:autoSpaceDN w:val="0"/>
              <w:adjustRightInd w:val="0"/>
              <w:spacing w:after="0" w:line="240" w:lineRule="auto"/>
              <w:jc w:val="both"/>
              <w:rPr>
                <w:rFonts w:ascii="Times New Roman" w:eastAsia="Times New Roman" w:hAnsi="Times New Roman"/>
                <w:sz w:val="24"/>
                <w:szCs w:val="24"/>
                <w:lang w:val="uk-UA" w:eastAsia="ru-RU"/>
              </w:rPr>
            </w:pPr>
            <w:r w:rsidRPr="004A1881">
              <w:rPr>
                <w:rFonts w:ascii="Times New Roman" w:eastAsia="Times New Roman" w:hAnsi="Times New Roman"/>
                <w:sz w:val="24"/>
                <w:szCs w:val="24"/>
                <w:lang w:val="uk-UA" w:eastAsia="ru-RU"/>
              </w:rPr>
              <w:t>-</w:t>
            </w:r>
            <w:r w:rsidRPr="004A1881">
              <w:rPr>
                <w:rFonts w:ascii="Times New Roman" w:eastAsia="Times New Roman" w:hAnsi="Times New Roman"/>
                <w:sz w:val="24"/>
                <w:szCs w:val="24"/>
                <w:lang w:val="uk-UA" w:eastAsia="ru-RU"/>
              </w:rPr>
              <w:tab/>
              <w:t>особа є власником (користувачем) об'єкта;</w:t>
            </w:r>
          </w:p>
          <w:p w:rsidR="001C35ED" w:rsidRPr="004A1881" w:rsidRDefault="001C35ED" w:rsidP="008C4BF6">
            <w:pPr>
              <w:tabs>
                <w:tab w:val="left" w:pos="466"/>
              </w:tabs>
              <w:autoSpaceDE w:val="0"/>
              <w:autoSpaceDN w:val="0"/>
              <w:adjustRightInd w:val="0"/>
              <w:spacing w:after="0" w:line="240" w:lineRule="auto"/>
              <w:jc w:val="both"/>
              <w:rPr>
                <w:rFonts w:ascii="Times New Roman" w:eastAsia="Times New Roman" w:hAnsi="Times New Roman"/>
                <w:sz w:val="24"/>
                <w:szCs w:val="24"/>
                <w:lang w:val="uk-UA" w:eastAsia="ru-RU"/>
              </w:rPr>
            </w:pPr>
            <w:r w:rsidRPr="004A1881">
              <w:rPr>
                <w:rFonts w:ascii="Times New Roman" w:eastAsia="Times New Roman" w:hAnsi="Times New Roman"/>
                <w:sz w:val="24"/>
                <w:szCs w:val="24"/>
                <w:lang w:val="uk-UA" w:eastAsia="ru-RU"/>
              </w:rPr>
              <w:t>-</w:t>
            </w:r>
            <w:r w:rsidRPr="004A1881">
              <w:rPr>
                <w:rFonts w:ascii="Times New Roman" w:eastAsia="Times New Roman" w:hAnsi="Times New Roman"/>
                <w:sz w:val="24"/>
                <w:szCs w:val="24"/>
                <w:lang w:val="uk-UA" w:eastAsia="ru-RU"/>
              </w:rPr>
              <w:tab/>
              <w:t>наявний   облік   електричної   енергії   забезпечує   можливість застосування цін (тарифів), передбачених даною комерційною пропозицією;</w:t>
            </w:r>
          </w:p>
          <w:p w:rsidR="001C35ED" w:rsidRPr="004A1881" w:rsidRDefault="001C35ED" w:rsidP="008C4BF6">
            <w:pPr>
              <w:tabs>
                <w:tab w:val="left" w:pos="466"/>
              </w:tabs>
              <w:autoSpaceDE w:val="0"/>
              <w:autoSpaceDN w:val="0"/>
              <w:adjustRightInd w:val="0"/>
              <w:spacing w:after="0" w:line="240" w:lineRule="auto"/>
              <w:jc w:val="both"/>
              <w:rPr>
                <w:rFonts w:ascii="Times New Roman" w:eastAsia="Times New Roman" w:hAnsi="Times New Roman"/>
                <w:sz w:val="24"/>
                <w:szCs w:val="24"/>
                <w:lang w:val="uk-UA" w:eastAsia="ru-RU"/>
              </w:rPr>
            </w:pPr>
            <w:r w:rsidRPr="004A1881">
              <w:rPr>
                <w:rFonts w:ascii="Times New Roman" w:eastAsia="Times New Roman" w:hAnsi="Times New Roman"/>
                <w:sz w:val="24"/>
                <w:szCs w:val="24"/>
                <w:lang w:val="uk-UA" w:eastAsia="ru-RU"/>
              </w:rPr>
              <w:t>-</w:t>
            </w:r>
            <w:r w:rsidRPr="004A1881">
              <w:rPr>
                <w:rFonts w:ascii="Times New Roman" w:eastAsia="Times New Roman" w:hAnsi="Times New Roman"/>
                <w:sz w:val="24"/>
                <w:szCs w:val="24"/>
                <w:lang w:val="uk-UA" w:eastAsia="ru-RU"/>
              </w:rPr>
              <w:tab/>
              <w:t>споживач приєднався до умов договору споживача про надання послуг з розподілу (передачі) електричної енергії;</w:t>
            </w:r>
          </w:p>
          <w:p w:rsidR="001C35ED" w:rsidRPr="004A1881" w:rsidRDefault="001C35ED" w:rsidP="008C4BF6">
            <w:pPr>
              <w:tabs>
                <w:tab w:val="left" w:pos="466"/>
              </w:tabs>
              <w:autoSpaceDE w:val="0"/>
              <w:autoSpaceDN w:val="0"/>
              <w:adjustRightInd w:val="0"/>
              <w:spacing w:after="0" w:line="240" w:lineRule="auto"/>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w:t>
            </w:r>
            <w:r w:rsidRPr="004A1881">
              <w:rPr>
                <w:rFonts w:ascii="Times New Roman" w:eastAsia="Times New Roman" w:hAnsi="Times New Roman"/>
                <w:sz w:val="24"/>
                <w:szCs w:val="24"/>
                <w:lang w:val="uk-UA" w:eastAsia="uk-UA"/>
              </w:rPr>
              <w:tab/>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1C35ED" w:rsidRPr="00F30E70" w:rsidTr="006B6DFB">
        <w:tc>
          <w:tcPr>
            <w:tcW w:w="2840" w:type="dxa"/>
            <w:tcBorders>
              <w:top w:val="single" w:sz="6" w:space="0" w:color="auto"/>
              <w:left w:val="single" w:sz="6" w:space="0" w:color="auto"/>
              <w:bottom w:val="single" w:sz="6" w:space="0" w:color="auto"/>
              <w:right w:val="single" w:sz="6" w:space="0" w:color="auto"/>
            </w:tcBorders>
          </w:tcPr>
          <w:p w:rsidR="001C35ED" w:rsidRPr="00917903" w:rsidRDefault="001C35ED" w:rsidP="008C4BF6">
            <w:pPr>
              <w:autoSpaceDE w:val="0"/>
              <w:autoSpaceDN w:val="0"/>
              <w:adjustRightInd w:val="0"/>
              <w:spacing w:after="0" w:line="240" w:lineRule="auto"/>
              <w:jc w:val="center"/>
              <w:rPr>
                <w:rFonts w:ascii="Times New Roman" w:eastAsia="Times New Roman" w:hAnsi="Times New Roman"/>
                <w:b/>
                <w:bCs/>
                <w:lang w:val="uk-UA" w:eastAsia="uk-UA"/>
              </w:rPr>
            </w:pPr>
            <w:r w:rsidRPr="00917903">
              <w:rPr>
                <w:rFonts w:ascii="Times New Roman" w:eastAsia="Times New Roman" w:hAnsi="Times New Roman"/>
                <w:b/>
                <w:bCs/>
                <w:lang w:val="uk-UA" w:eastAsia="uk-UA"/>
              </w:rPr>
              <w:t>Ціна</w:t>
            </w:r>
          </w:p>
        </w:tc>
        <w:tc>
          <w:tcPr>
            <w:tcW w:w="7792" w:type="dxa"/>
            <w:tcBorders>
              <w:top w:val="single" w:sz="6" w:space="0" w:color="auto"/>
              <w:left w:val="single" w:sz="6" w:space="0" w:color="auto"/>
              <w:bottom w:val="single" w:sz="6" w:space="0" w:color="auto"/>
              <w:right w:val="single" w:sz="6" w:space="0" w:color="auto"/>
            </w:tcBorders>
          </w:tcPr>
          <w:p w:rsidR="001C35ED" w:rsidRDefault="001C35ED" w:rsidP="008C4BF6">
            <w:pPr>
              <w:widowControl w:val="0"/>
              <w:autoSpaceDE w:val="0"/>
              <w:autoSpaceDN w:val="0"/>
              <w:adjustRightInd w:val="0"/>
              <w:spacing w:after="0" w:line="240" w:lineRule="auto"/>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 xml:space="preserve">Фактична ціна (тариф) купованої Споживачем електроенергії у розрахунковому періоді, яка зазначається в акті-купівлі продажу електроенергії, становить – </w:t>
            </w:r>
            <w:r>
              <w:rPr>
                <w:rFonts w:ascii="Times New Roman" w:eastAsia="Times New Roman" w:hAnsi="Times New Roman"/>
                <w:sz w:val="24"/>
                <w:szCs w:val="24"/>
                <w:lang w:val="uk-UA" w:eastAsia="uk-UA"/>
              </w:rPr>
              <w:t>___</w:t>
            </w:r>
            <w:r w:rsidRPr="004A1881">
              <w:rPr>
                <w:rFonts w:ascii="Times New Roman" w:eastAsia="Times New Roman" w:hAnsi="Times New Roman"/>
                <w:sz w:val="24"/>
                <w:szCs w:val="24"/>
                <w:lang w:val="uk-UA" w:eastAsia="uk-UA"/>
              </w:rPr>
              <w:t xml:space="preserve"> з ПДВ, за 1 кВт∙год.</w:t>
            </w:r>
          </w:p>
          <w:p w:rsidR="001C35ED" w:rsidRPr="004A1881" w:rsidRDefault="001C35ED" w:rsidP="008C4BF6">
            <w:pPr>
              <w:widowControl w:val="0"/>
              <w:autoSpaceDE w:val="0"/>
              <w:autoSpaceDN w:val="0"/>
              <w:adjustRightInd w:val="0"/>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Т</w:t>
            </w:r>
            <w:r w:rsidRPr="001427B9">
              <w:rPr>
                <w:rFonts w:ascii="Times New Roman" w:eastAsia="Times New Roman" w:hAnsi="Times New Roman"/>
                <w:sz w:val="24"/>
                <w:szCs w:val="24"/>
                <w:lang w:val="uk-UA" w:eastAsia="uk-UA"/>
              </w:rPr>
              <w:t>ариф на послуги</w:t>
            </w:r>
            <w:r>
              <w:rPr>
                <w:rFonts w:ascii="Times New Roman" w:eastAsia="Times New Roman" w:hAnsi="Times New Roman"/>
                <w:sz w:val="24"/>
                <w:szCs w:val="24"/>
                <w:lang w:val="uk-UA" w:eastAsia="uk-UA"/>
              </w:rPr>
              <w:t xml:space="preserve"> з передачі електричної енергії є </w:t>
            </w:r>
            <w:r w:rsidRPr="001427B9">
              <w:rPr>
                <w:rFonts w:ascii="Times New Roman" w:eastAsia="Times New Roman" w:hAnsi="Times New Roman"/>
                <w:sz w:val="24"/>
                <w:szCs w:val="24"/>
                <w:lang w:val="uk-UA" w:eastAsia="uk-UA"/>
              </w:rPr>
              <w:t>складов</w:t>
            </w:r>
            <w:r>
              <w:rPr>
                <w:rFonts w:ascii="Times New Roman" w:eastAsia="Times New Roman" w:hAnsi="Times New Roman"/>
                <w:sz w:val="24"/>
                <w:szCs w:val="24"/>
                <w:lang w:val="uk-UA" w:eastAsia="uk-UA"/>
              </w:rPr>
              <w:t>ою</w:t>
            </w:r>
            <w:r w:rsidRPr="001427B9">
              <w:rPr>
                <w:rFonts w:ascii="Times New Roman" w:eastAsia="Times New Roman" w:hAnsi="Times New Roman"/>
                <w:sz w:val="24"/>
                <w:szCs w:val="24"/>
                <w:lang w:val="uk-UA" w:eastAsia="uk-UA"/>
              </w:rPr>
              <w:t xml:space="preserve"> ціни 1 кВт∙год</w:t>
            </w:r>
            <w:r>
              <w:rPr>
                <w:rFonts w:ascii="Times New Roman" w:eastAsia="Times New Roman" w:hAnsi="Times New Roman"/>
                <w:sz w:val="24"/>
                <w:szCs w:val="24"/>
                <w:lang w:val="uk-UA" w:eastAsia="uk-UA"/>
              </w:rPr>
              <w:t xml:space="preserve"> електричної енергії.</w:t>
            </w:r>
          </w:p>
        </w:tc>
      </w:tr>
      <w:tr w:rsidR="001C35ED" w:rsidRPr="00F30E70" w:rsidTr="006B6DFB">
        <w:tc>
          <w:tcPr>
            <w:tcW w:w="2840" w:type="dxa"/>
            <w:tcBorders>
              <w:top w:val="single" w:sz="6" w:space="0" w:color="auto"/>
              <w:left w:val="single" w:sz="6" w:space="0" w:color="auto"/>
              <w:bottom w:val="single" w:sz="6" w:space="0" w:color="auto"/>
              <w:right w:val="single" w:sz="6" w:space="0" w:color="auto"/>
            </w:tcBorders>
          </w:tcPr>
          <w:p w:rsidR="001C35ED" w:rsidRPr="00917903" w:rsidRDefault="001C35ED" w:rsidP="008C4BF6">
            <w:pPr>
              <w:autoSpaceDE w:val="0"/>
              <w:autoSpaceDN w:val="0"/>
              <w:adjustRightInd w:val="0"/>
              <w:spacing w:after="0" w:line="240" w:lineRule="auto"/>
              <w:jc w:val="center"/>
              <w:rPr>
                <w:rFonts w:ascii="Times New Roman" w:eastAsia="Times New Roman" w:hAnsi="Times New Roman"/>
                <w:b/>
                <w:bCs/>
                <w:lang w:val="uk-UA" w:eastAsia="uk-UA"/>
              </w:rPr>
            </w:pPr>
            <w:r w:rsidRPr="00917903">
              <w:rPr>
                <w:rFonts w:ascii="Times New Roman" w:eastAsia="Times New Roman" w:hAnsi="Times New Roman"/>
                <w:b/>
                <w:bCs/>
                <w:lang w:val="uk-UA" w:eastAsia="uk-UA"/>
              </w:rPr>
              <w:t>Обсяг постачання</w:t>
            </w:r>
          </w:p>
        </w:tc>
        <w:tc>
          <w:tcPr>
            <w:tcW w:w="7792" w:type="dxa"/>
            <w:tcBorders>
              <w:top w:val="single" w:sz="6" w:space="0" w:color="auto"/>
              <w:left w:val="single" w:sz="6" w:space="0" w:color="auto"/>
              <w:bottom w:val="single" w:sz="6" w:space="0" w:color="auto"/>
              <w:right w:val="single" w:sz="6" w:space="0" w:color="auto"/>
            </w:tcBorders>
          </w:tcPr>
          <w:p w:rsidR="001C35ED" w:rsidRPr="00917903" w:rsidRDefault="001C35ED" w:rsidP="008C4BF6">
            <w:pPr>
              <w:widowControl w:val="0"/>
              <w:autoSpaceDE w:val="0"/>
              <w:autoSpaceDN w:val="0"/>
              <w:adjustRightInd w:val="0"/>
              <w:spacing w:after="0" w:line="240" w:lineRule="auto"/>
              <w:jc w:val="both"/>
              <w:rPr>
                <w:rFonts w:ascii="Times New Roman" w:hAnsi="Times New Roman"/>
                <w:color w:val="FF0000"/>
                <w:sz w:val="23"/>
                <w:szCs w:val="23"/>
                <w:lang w:val="ru-RU" w:eastAsia="ru-RU" w:bidi="uk-UA"/>
              </w:rPr>
            </w:pPr>
            <w:r w:rsidRPr="004A1881">
              <w:rPr>
                <w:rFonts w:ascii="Times New Roman" w:eastAsia="Times New Roman" w:hAnsi="Times New Roman"/>
                <w:sz w:val="24"/>
                <w:szCs w:val="24"/>
                <w:lang w:val="uk-UA" w:eastAsia="uk-UA"/>
              </w:rPr>
              <w:t xml:space="preserve">Кількість: активна електрична енергія – </w:t>
            </w:r>
            <w:r>
              <w:rPr>
                <w:rFonts w:ascii="Times New Roman" w:eastAsia="Times New Roman" w:hAnsi="Times New Roman"/>
                <w:sz w:val="24"/>
                <w:szCs w:val="24"/>
                <w:lang w:val="uk-UA" w:eastAsia="uk-UA"/>
              </w:rPr>
              <w:t>______</w:t>
            </w:r>
            <w:r w:rsidRPr="00917903">
              <w:rPr>
                <w:rFonts w:ascii="Times New Roman" w:eastAsia="Times New Roman" w:hAnsi="Times New Roman"/>
                <w:color w:val="495060"/>
                <w:sz w:val="24"/>
                <w:szCs w:val="24"/>
                <w:shd w:val="clear" w:color="auto" w:fill="FFFFFF"/>
                <w:lang w:val="uk-UA" w:eastAsia="ru-RU"/>
              </w:rPr>
              <w:t xml:space="preserve"> </w:t>
            </w:r>
            <w:r w:rsidRPr="004A1881">
              <w:rPr>
                <w:rFonts w:ascii="Times New Roman" w:eastAsia="Times New Roman" w:hAnsi="Times New Roman"/>
                <w:sz w:val="24"/>
                <w:szCs w:val="24"/>
                <w:lang w:val="uk-UA" w:eastAsia="uk-UA"/>
              </w:rPr>
              <w:t xml:space="preserve">кВт*год., згідно з відповідним тарифом (ціною) на електроенергію на дату проведення процедури закупівлі. </w:t>
            </w:r>
          </w:p>
        </w:tc>
      </w:tr>
      <w:tr w:rsidR="001C35ED" w:rsidRPr="00F30E70" w:rsidTr="006B6DFB">
        <w:tc>
          <w:tcPr>
            <w:tcW w:w="2840" w:type="dxa"/>
            <w:tcBorders>
              <w:top w:val="single" w:sz="6" w:space="0" w:color="auto"/>
              <w:left w:val="single" w:sz="6" w:space="0" w:color="auto"/>
              <w:bottom w:val="single" w:sz="6" w:space="0" w:color="auto"/>
              <w:right w:val="single" w:sz="6" w:space="0" w:color="auto"/>
            </w:tcBorders>
          </w:tcPr>
          <w:p w:rsidR="001C35ED" w:rsidRPr="00917903" w:rsidRDefault="001C35ED" w:rsidP="008C4BF6">
            <w:pPr>
              <w:autoSpaceDE w:val="0"/>
              <w:autoSpaceDN w:val="0"/>
              <w:adjustRightInd w:val="0"/>
              <w:spacing w:after="0" w:line="240" w:lineRule="auto"/>
              <w:jc w:val="center"/>
              <w:rPr>
                <w:rFonts w:ascii="Times New Roman" w:eastAsia="Times New Roman" w:hAnsi="Times New Roman"/>
                <w:b/>
                <w:bCs/>
                <w:lang w:val="uk-UA" w:eastAsia="uk-UA"/>
              </w:rPr>
            </w:pPr>
            <w:r w:rsidRPr="00917903">
              <w:rPr>
                <w:rFonts w:ascii="Times New Roman" w:eastAsia="Times New Roman" w:hAnsi="Times New Roman"/>
                <w:b/>
                <w:bCs/>
                <w:lang w:val="uk-UA" w:eastAsia="uk-UA"/>
              </w:rPr>
              <w:t xml:space="preserve">Вартість договору </w:t>
            </w:r>
          </w:p>
        </w:tc>
        <w:tc>
          <w:tcPr>
            <w:tcW w:w="7792" w:type="dxa"/>
            <w:tcBorders>
              <w:top w:val="single" w:sz="6" w:space="0" w:color="auto"/>
              <w:left w:val="single" w:sz="6" w:space="0" w:color="auto"/>
              <w:bottom w:val="single" w:sz="6" w:space="0" w:color="auto"/>
              <w:right w:val="single" w:sz="6" w:space="0" w:color="auto"/>
            </w:tcBorders>
          </w:tcPr>
          <w:p w:rsidR="001C35ED" w:rsidRPr="00917903" w:rsidRDefault="001C35ED" w:rsidP="008C4BF6">
            <w:pPr>
              <w:widowControl w:val="0"/>
              <w:autoSpaceDE w:val="0"/>
              <w:autoSpaceDN w:val="0"/>
              <w:adjustRightInd w:val="0"/>
              <w:spacing w:after="0" w:line="240" w:lineRule="auto"/>
              <w:jc w:val="both"/>
              <w:rPr>
                <w:rFonts w:ascii="Times New Roman" w:eastAsia="Times New Roman" w:hAnsi="Times New Roman"/>
                <w:sz w:val="24"/>
                <w:szCs w:val="24"/>
                <w:lang w:val="uk-UA" w:eastAsia="uk-UA"/>
              </w:rPr>
            </w:pPr>
            <w:r w:rsidRPr="00917903">
              <w:rPr>
                <w:rFonts w:ascii="Times New Roman" w:eastAsia="Times New Roman" w:hAnsi="Times New Roman"/>
                <w:sz w:val="24"/>
                <w:szCs w:val="24"/>
                <w:lang w:val="uk-UA" w:eastAsia="uk-UA"/>
              </w:rPr>
              <w:t xml:space="preserve">Загальна вартість цього Договору становить ______ (___ гривень __ копійок), в тому числі ПДВ ___ (___ гривень __ копійок) і є орієнтовною. </w:t>
            </w:r>
          </w:p>
          <w:p w:rsidR="001C35ED" w:rsidRPr="00917903" w:rsidRDefault="001C35ED" w:rsidP="008C4BF6">
            <w:pPr>
              <w:widowControl w:val="0"/>
              <w:autoSpaceDE w:val="0"/>
              <w:autoSpaceDN w:val="0"/>
              <w:adjustRightInd w:val="0"/>
              <w:spacing w:after="0" w:line="240" w:lineRule="auto"/>
              <w:jc w:val="both"/>
              <w:rPr>
                <w:rFonts w:ascii="Times New Roman" w:eastAsia="Times New Roman" w:hAnsi="Times New Roman"/>
                <w:sz w:val="24"/>
                <w:szCs w:val="24"/>
                <w:lang w:val="uk-UA" w:eastAsia="uk-UA"/>
              </w:rPr>
            </w:pPr>
            <w:r w:rsidRPr="00917903">
              <w:rPr>
                <w:rFonts w:ascii="Times New Roman" w:eastAsia="Times New Roman" w:hAnsi="Times New Roman"/>
                <w:sz w:val="24"/>
                <w:szCs w:val="24"/>
                <w:lang w:val="uk-UA" w:eastAsia="uk-UA"/>
              </w:rPr>
              <w:t>У тому числі:</w:t>
            </w:r>
          </w:p>
          <w:p w:rsidR="001C35ED" w:rsidRPr="00917903" w:rsidRDefault="001C35ED" w:rsidP="008C4BF6">
            <w:pPr>
              <w:widowControl w:val="0"/>
              <w:autoSpaceDE w:val="0"/>
              <w:autoSpaceDN w:val="0"/>
              <w:adjustRightInd w:val="0"/>
              <w:spacing w:after="0" w:line="240" w:lineRule="auto"/>
              <w:jc w:val="both"/>
              <w:rPr>
                <w:rFonts w:ascii="Times New Roman" w:eastAsia="Times New Roman" w:hAnsi="Times New Roman"/>
                <w:sz w:val="24"/>
                <w:szCs w:val="24"/>
                <w:lang w:val="uk-UA" w:eastAsia="uk-UA"/>
              </w:rPr>
            </w:pPr>
            <w:r w:rsidRPr="00917903">
              <w:rPr>
                <w:rFonts w:ascii="Times New Roman" w:eastAsia="Times New Roman" w:hAnsi="Times New Roman"/>
                <w:sz w:val="24"/>
                <w:szCs w:val="24"/>
                <w:lang w:val="uk-UA" w:eastAsia="uk-UA"/>
              </w:rPr>
              <w:t>За рахунок кошторисних призначень ___ грн., враховуючи ПДВ __ грн.,</w:t>
            </w:r>
          </w:p>
          <w:p w:rsidR="001C35ED" w:rsidRPr="004A1881" w:rsidRDefault="001C35ED" w:rsidP="008C4BF6">
            <w:pPr>
              <w:widowControl w:val="0"/>
              <w:autoSpaceDE w:val="0"/>
              <w:autoSpaceDN w:val="0"/>
              <w:adjustRightInd w:val="0"/>
              <w:spacing w:after="0" w:line="240" w:lineRule="auto"/>
              <w:jc w:val="both"/>
              <w:rPr>
                <w:rFonts w:ascii="Times New Roman" w:eastAsia="Times New Roman" w:hAnsi="Times New Roman"/>
                <w:sz w:val="24"/>
                <w:szCs w:val="24"/>
                <w:lang w:val="uk-UA" w:eastAsia="uk-UA"/>
              </w:rPr>
            </w:pPr>
            <w:r w:rsidRPr="00917903">
              <w:rPr>
                <w:rFonts w:ascii="Times New Roman" w:eastAsia="Times New Roman" w:hAnsi="Times New Roman"/>
                <w:sz w:val="24"/>
                <w:szCs w:val="24"/>
                <w:lang w:val="uk-UA" w:eastAsia="uk-UA"/>
              </w:rPr>
              <w:t>За рахунок відшкодованих коштів __ грн., враховуючи ПДВ __ грн.,</w:t>
            </w:r>
          </w:p>
        </w:tc>
      </w:tr>
      <w:tr w:rsidR="001C35ED" w:rsidRPr="004A1881" w:rsidTr="006B6DFB">
        <w:tc>
          <w:tcPr>
            <w:tcW w:w="2840" w:type="dxa"/>
            <w:tcBorders>
              <w:top w:val="single" w:sz="6" w:space="0" w:color="auto"/>
              <w:left w:val="single" w:sz="6" w:space="0" w:color="auto"/>
              <w:bottom w:val="single" w:sz="6" w:space="0" w:color="auto"/>
              <w:right w:val="single" w:sz="6" w:space="0" w:color="auto"/>
            </w:tcBorders>
          </w:tcPr>
          <w:p w:rsidR="001C35ED" w:rsidRPr="00917903" w:rsidRDefault="001C35ED" w:rsidP="008C4BF6">
            <w:pPr>
              <w:autoSpaceDE w:val="0"/>
              <w:autoSpaceDN w:val="0"/>
              <w:adjustRightInd w:val="0"/>
              <w:spacing w:after="0" w:line="240" w:lineRule="auto"/>
              <w:ind w:left="379"/>
              <w:jc w:val="both"/>
              <w:rPr>
                <w:rFonts w:ascii="Times New Roman" w:eastAsia="Times New Roman" w:hAnsi="Times New Roman"/>
                <w:b/>
                <w:bCs/>
                <w:lang w:val="uk-UA" w:eastAsia="uk-UA"/>
              </w:rPr>
            </w:pPr>
            <w:r w:rsidRPr="00917903">
              <w:rPr>
                <w:rFonts w:ascii="Times New Roman" w:eastAsia="Times New Roman" w:hAnsi="Times New Roman"/>
                <w:b/>
                <w:bCs/>
                <w:lang w:val="uk-UA" w:eastAsia="uk-UA"/>
              </w:rPr>
              <w:t>Територія здійснення ліцензованої діяльності</w:t>
            </w:r>
          </w:p>
        </w:tc>
        <w:tc>
          <w:tcPr>
            <w:tcW w:w="7792" w:type="dxa"/>
            <w:tcBorders>
              <w:top w:val="single" w:sz="6" w:space="0" w:color="auto"/>
              <w:left w:val="single" w:sz="6" w:space="0" w:color="auto"/>
              <w:bottom w:val="single" w:sz="6" w:space="0" w:color="auto"/>
              <w:right w:val="single" w:sz="6" w:space="0" w:color="auto"/>
            </w:tcBorders>
          </w:tcPr>
          <w:p w:rsidR="001C35ED" w:rsidRPr="004A1881" w:rsidRDefault="001C35ED" w:rsidP="008C4BF6">
            <w:pPr>
              <w:autoSpaceDE w:val="0"/>
              <w:autoSpaceDN w:val="0"/>
              <w:adjustRightInd w:val="0"/>
              <w:spacing w:after="0" w:line="240" w:lineRule="auto"/>
              <w:ind w:firstLine="5"/>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Не обмежена</w:t>
            </w:r>
          </w:p>
        </w:tc>
      </w:tr>
      <w:tr w:rsidR="001C35ED" w:rsidRPr="00F30E70" w:rsidTr="006B6DFB">
        <w:tc>
          <w:tcPr>
            <w:tcW w:w="2840" w:type="dxa"/>
            <w:tcBorders>
              <w:top w:val="single" w:sz="6" w:space="0" w:color="auto"/>
              <w:left w:val="single" w:sz="6" w:space="0" w:color="auto"/>
              <w:bottom w:val="single" w:sz="6" w:space="0" w:color="auto"/>
              <w:right w:val="single" w:sz="6" w:space="0" w:color="auto"/>
            </w:tcBorders>
          </w:tcPr>
          <w:p w:rsidR="001C35ED" w:rsidRPr="00917903" w:rsidRDefault="001C35ED" w:rsidP="008C4BF6">
            <w:pPr>
              <w:autoSpaceDE w:val="0"/>
              <w:autoSpaceDN w:val="0"/>
              <w:adjustRightInd w:val="0"/>
              <w:spacing w:after="0" w:line="240" w:lineRule="auto"/>
              <w:jc w:val="center"/>
              <w:rPr>
                <w:rFonts w:ascii="Times New Roman" w:eastAsia="Times New Roman" w:hAnsi="Times New Roman"/>
                <w:b/>
                <w:bCs/>
                <w:lang w:val="uk-UA" w:eastAsia="uk-UA"/>
              </w:rPr>
            </w:pPr>
            <w:r w:rsidRPr="00917903">
              <w:rPr>
                <w:rFonts w:ascii="Times New Roman" w:eastAsia="Times New Roman" w:hAnsi="Times New Roman"/>
                <w:b/>
                <w:bCs/>
                <w:lang w:val="uk-UA" w:eastAsia="uk-UA"/>
              </w:rPr>
              <w:t>Спосіб оплати</w:t>
            </w:r>
          </w:p>
        </w:tc>
        <w:tc>
          <w:tcPr>
            <w:tcW w:w="7792" w:type="dxa"/>
            <w:tcBorders>
              <w:top w:val="single" w:sz="6" w:space="0" w:color="auto"/>
              <w:left w:val="single" w:sz="6" w:space="0" w:color="auto"/>
              <w:bottom w:val="single" w:sz="6" w:space="0" w:color="auto"/>
              <w:right w:val="single" w:sz="6" w:space="0" w:color="auto"/>
            </w:tcBorders>
          </w:tcPr>
          <w:p w:rsidR="001C35ED" w:rsidRPr="004A1881" w:rsidRDefault="001C35ED" w:rsidP="008C4BF6">
            <w:pPr>
              <w:widowControl w:val="0"/>
              <w:autoSpaceDE w:val="0"/>
              <w:autoSpaceDN w:val="0"/>
              <w:adjustRightInd w:val="0"/>
              <w:spacing w:after="0" w:line="240" w:lineRule="auto"/>
              <w:ind w:firstLine="6"/>
              <w:contextualSpacing/>
              <w:jc w:val="both"/>
              <w:rPr>
                <w:rFonts w:ascii="Times New Roman" w:eastAsia="Times New Roman" w:hAnsi="Times New Roman"/>
                <w:sz w:val="24"/>
                <w:szCs w:val="24"/>
                <w:lang w:val="uk-UA" w:eastAsia="zh-CN"/>
              </w:rPr>
            </w:pPr>
            <w:r w:rsidRPr="004A1881">
              <w:rPr>
                <w:rFonts w:ascii="Times New Roman" w:eastAsia="Times New Roman" w:hAnsi="Times New Roman"/>
                <w:sz w:val="24"/>
                <w:szCs w:val="24"/>
                <w:lang w:val="uk-UA" w:eastAsia="zh-CN"/>
              </w:rPr>
              <w:t>Оплата здійснюється споживачем за фактично відпущену електричну енергію згідно з даними комерційного обліку.</w:t>
            </w:r>
          </w:p>
          <w:p w:rsidR="001C35ED" w:rsidRPr="004A1881" w:rsidRDefault="001C35ED" w:rsidP="008C4BF6">
            <w:pPr>
              <w:widowControl w:val="0"/>
              <w:autoSpaceDE w:val="0"/>
              <w:autoSpaceDN w:val="0"/>
              <w:adjustRightInd w:val="0"/>
              <w:spacing w:after="0" w:line="240" w:lineRule="auto"/>
              <w:contextualSpacing/>
              <w:jc w:val="both"/>
              <w:rPr>
                <w:rFonts w:ascii="Times New Roman" w:eastAsia="Times New Roman" w:hAnsi="Times New Roman"/>
                <w:sz w:val="24"/>
                <w:szCs w:val="24"/>
                <w:lang w:val="uk-UA" w:eastAsia="zh-CN"/>
              </w:rPr>
            </w:pPr>
            <w:r w:rsidRPr="004A1881">
              <w:rPr>
                <w:rFonts w:ascii="Times New Roman" w:eastAsia="Times New Roman" w:hAnsi="Times New Roman"/>
                <w:sz w:val="24"/>
                <w:szCs w:val="24"/>
                <w:lang w:val="uk-UA" w:eastAsia="zh-CN"/>
              </w:rPr>
              <w:t>Оплата здійснюється на поточний рахунок із спеціальним режимом використання Постачальника зазначений у розрахункових документах.</w:t>
            </w:r>
          </w:p>
          <w:p w:rsidR="001C35ED" w:rsidRPr="004A1881" w:rsidRDefault="001C35ED" w:rsidP="008C4BF6">
            <w:pPr>
              <w:autoSpaceDE w:val="0"/>
              <w:autoSpaceDN w:val="0"/>
              <w:adjustRightInd w:val="0"/>
              <w:spacing w:after="0" w:line="240" w:lineRule="auto"/>
              <w:contextualSpacing/>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zh-CN"/>
              </w:rPr>
              <w:t xml:space="preserve">Сума переплати/недоплати Споживача визначається після завершення звітного розрахункового періоду. Сума переплати Споживача зараховується в якості оплати наступного звітного розрахункового періоду. Сума недоплати Споживача підлягає безумовній оплаті Споживачем не пізніше </w:t>
            </w:r>
            <w:r>
              <w:rPr>
                <w:rFonts w:ascii="Times New Roman" w:eastAsia="Times New Roman" w:hAnsi="Times New Roman"/>
                <w:sz w:val="24"/>
                <w:szCs w:val="24"/>
                <w:lang w:val="ru-RU" w:eastAsia="zh-CN"/>
              </w:rPr>
              <w:t>___</w:t>
            </w:r>
            <w:r w:rsidRPr="004A1881">
              <w:rPr>
                <w:rFonts w:ascii="Times New Roman" w:eastAsia="Times New Roman" w:hAnsi="Times New Roman"/>
                <w:sz w:val="24"/>
                <w:szCs w:val="24"/>
                <w:lang w:val="uk-UA" w:eastAsia="zh-CN"/>
              </w:rPr>
              <w:t xml:space="preserve"> (</w:t>
            </w:r>
            <w:r>
              <w:rPr>
                <w:rFonts w:ascii="Times New Roman" w:eastAsia="Times New Roman" w:hAnsi="Times New Roman"/>
                <w:sz w:val="24"/>
                <w:szCs w:val="24"/>
                <w:lang w:val="uk-UA" w:eastAsia="zh-CN"/>
              </w:rPr>
              <w:t>___</w:t>
            </w:r>
            <w:r w:rsidRPr="004A1881">
              <w:rPr>
                <w:rFonts w:ascii="Times New Roman" w:eastAsia="Times New Roman" w:hAnsi="Times New Roman"/>
                <w:sz w:val="24"/>
                <w:szCs w:val="24"/>
                <w:lang w:val="uk-UA" w:eastAsia="zh-CN"/>
              </w:rPr>
              <w:t>) робочих днів з дня отримання рахунку.</w:t>
            </w:r>
          </w:p>
        </w:tc>
      </w:tr>
      <w:tr w:rsidR="001C35ED" w:rsidRPr="00F30E70" w:rsidTr="006B6DFB">
        <w:tc>
          <w:tcPr>
            <w:tcW w:w="2840" w:type="dxa"/>
            <w:tcBorders>
              <w:top w:val="single" w:sz="6" w:space="0" w:color="auto"/>
              <w:left w:val="single" w:sz="6" w:space="0" w:color="auto"/>
              <w:bottom w:val="single" w:sz="6" w:space="0" w:color="auto"/>
              <w:right w:val="single" w:sz="6" w:space="0" w:color="auto"/>
            </w:tcBorders>
          </w:tcPr>
          <w:p w:rsidR="001C35ED" w:rsidRPr="00917903" w:rsidRDefault="001C35ED" w:rsidP="008C4BF6">
            <w:pPr>
              <w:autoSpaceDE w:val="0"/>
              <w:autoSpaceDN w:val="0"/>
              <w:adjustRightInd w:val="0"/>
              <w:spacing w:after="0" w:line="240" w:lineRule="auto"/>
              <w:jc w:val="center"/>
              <w:rPr>
                <w:rFonts w:ascii="Times New Roman" w:eastAsia="Times New Roman" w:hAnsi="Times New Roman"/>
                <w:b/>
                <w:bCs/>
                <w:lang w:val="uk-UA" w:eastAsia="uk-UA"/>
              </w:rPr>
            </w:pPr>
            <w:r w:rsidRPr="00917903">
              <w:rPr>
                <w:rFonts w:ascii="Times New Roman" w:eastAsia="Times New Roman" w:hAnsi="Times New Roman"/>
                <w:b/>
                <w:bCs/>
                <w:lang w:val="uk-UA" w:eastAsia="uk-UA"/>
              </w:rPr>
              <w:t>Договірні обсяги</w:t>
            </w:r>
          </w:p>
          <w:p w:rsidR="001C35ED" w:rsidRPr="00917903" w:rsidRDefault="001C35ED" w:rsidP="008C4BF6">
            <w:pPr>
              <w:autoSpaceDE w:val="0"/>
              <w:autoSpaceDN w:val="0"/>
              <w:adjustRightInd w:val="0"/>
              <w:spacing w:after="0" w:line="240" w:lineRule="auto"/>
              <w:jc w:val="center"/>
              <w:rPr>
                <w:rFonts w:ascii="Times New Roman" w:eastAsia="Times New Roman" w:hAnsi="Times New Roman"/>
                <w:b/>
                <w:bCs/>
                <w:lang w:val="uk-UA" w:eastAsia="uk-UA"/>
              </w:rPr>
            </w:pPr>
          </w:p>
          <w:p w:rsidR="001C35ED" w:rsidRPr="00917903" w:rsidRDefault="001C35ED" w:rsidP="008C4BF6">
            <w:pPr>
              <w:autoSpaceDE w:val="0"/>
              <w:autoSpaceDN w:val="0"/>
              <w:adjustRightInd w:val="0"/>
              <w:spacing w:after="0" w:line="240" w:lineRule="auto"/>
              <w:jc w:val="center"/>
              <w:rPr>
                <w:rFonts w:ascii="Times New Roman" w:eastAsia="Times New Roman" w:hAnsi="Times New Roman"/>
                <w:bCs/>
                <w:lang w:val="uk-UA" w:eastAsia="uk-UA"/>
              </w:rPr>
            </w:pPr>
          </w:p>
        </w:tc>
        <w:tc>
          <w:tcPr>
            <w:tcW w:w="7792" w:type="dxa"/>
            <w:tcBorders>
              <w:top w:val="single" w:sz="6" w:space="0" w:color="auto"/>
              <w:left w:val="single" w:sz="6" w:space="0" w:color="auto"/>
              <w:bottom w:val="single" w:sz="6" w:space="0" w:color="auto"/>
              <w:right w:val="single" w:sz="6" w:space="0" w:color="auto"/>
            </w:tcBorders>
          </w:tcPr>
          <w:p w:rsidR="001C35ED" w:rsidRPr="004A1881" w:rsidRDefault="001C35ED" w:rsidP="008C4BF6">
            <w:pPr>
              <w:suppressAutoHyphens/>
              <w:spacing w:after="0" w:line="240" w:lineRule="auto"/>
              <w:jc w:val="both"/>
              <w:rPr>
                <w:rFonts w:ascii="Times New Roman" w:eastAsia="Times New Roman" w:hAnsi="Times New Roman"/>
                <w:sz w:val="24"/>
                <w:szCs w:val="24"/>
                <w:lang w:val="ru-RU" w:eastAsia="zh-CN"/>
              </w:rPr>
            </w:pPr>
            <w:r w:rsidRPr="004A1881">
              <w:rPr>
                <w:rFonts w:ascii="Times New Roman" w:eastAsia="Times New Roman" w:hAnsi="Times New Roman"/>
                <w:sz w:val="24"/>
                <w:szCs w:val="24"/>
                <w:lang w:val="uk-UA" w:eastAsia="zh-CN"/>
              </w:rPr>
              <w:t>Споживач до 5 числа (включно) місяця, що передує розрахунковому,  надає Постачальнику</w:t>
            </w:r>
            <w:r w:rsidRPr="004A1881">
              <w:rPr>
                <w:rFonts w:ascii="Times New Roman" w:eastAsia="Times New Roman" w:hAnsi="Times New Roman"/>
                <w:sz w:val="24"/>
                <w:szCs w:val="24"/>
                <w:lang w:val="ru-RU" w:eastAsia="zh-CN"/>
              </w:rPr>
              <w:t xml:space="preserve"> </w:t>
            </w:r>
            <w:r w:rsidRPr="004A1881">
              <w:rPr>
                <w:rFonts w:ascii="Times New Roman" w:eastAsia="Times New Roman" w:hAnsi="Times New Roman"/>
                <w:sz w:val="24"/>
                <w:szCs w:val="24"/>
                <w:lang w:val="uk-UA" w:eastAsia="zh-CN"/>
              </w:rPr>
              <w:t xml:space="preserve">інформацію на наступний розрахунковий місяць (прогнозний графік) про замовлене місячне (по годинах) споживання електричної енергії в цілому по Споживачу та з розбивкою по площадкам вимірювання,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(погодинного або меншого періоду інтеграції) та площадках, на яких не встановлено АСКОЕ. </w:t>
            </w:r>
          </w:p>
        </w:tc>
      </w:tr>
      <w:tr w:rsidR="001C35ED" w:rsidRPr="00F30E70" w:rsidTr="006B6DFB">
        <w:tc>
          <w:tcPr>
            <w:tcW w:w="2840" w:type="dxa"/>
            <w:tcBorders>
              <w:top w:val="single" w:sz="6" w:space="0" w:color="auto"/>
              <w:left w:val="single" w:sz="6" w:space="0" w:color="auto"/>
              <w:bottom w:val="single" w:sz="6" w:space="0" w:color="auto"/>
              <w:right w:val="single" w:sz="6" w:space="0" w:color="auto"/>
            </w:tcBorders>
          </w:tcPr>
          <w:p w:rsidR="001C35ED" w:rsidRPr="00917903" w:rsidRDefault="001C35ED" w:rsidP="008C4BF6">
            <w:pPr>
              <w:autoSpaceDE w:val="0"/>
              <w:autoSpaceDN w:val="0"/>
              <w:adjustRightInd w:val="0"/>
              <w:spacing w:after="0" w:line="240" w:lineRule="auto"/>
              <w:jc w:val="center"/>
              <w:rPr>
                <w:rFonts w:ascii="Times New Roman" w:eastAsia="Times New Roman" w:hAnsi="Times New Roman"/>
                <w:b/>
                <w:bCs/>
                <w:lang w:val="uk-UA" w:eastAsia="uk-UA"/>
              </w:rPr>
            </w:pPr>
            <w:r w:rsidRPr="00917903">
              <w:rPr>
                <w:rFonts w:ascii="Times New Roman" w:eastAsia="Times New Roman" w:hAnsi="Times New Roman"/>
                <w:b/>
                <w:bCs/>
                <w:lang w:val="uk-UA" w:eastAsia="uk-UA"/>
              </w:rPr>
              <w:t>Коригування заявлених обсягів</w:t>
            </w:r>
          </w:p>
        </w:tc>
        <w:tc>
          <w:tcPr>
            <w:tcW w:w="7792" w:type="dxa"/>
            <w:tcBorders>
              <w:top w:val="single" w:sz="6" w:space="0" w:color="auto"/>
              <w:left w:val="single" w:sz="6" w:space="0" w:color="auto"/>
              <w:bottom w:val="single" w:sz="6" w:space="0" w:color="auto"/>
              <w:right w:val="single" w:sz="6" w:space="0" w:color="auto"/>
            </w:tcBorders>
          </w:tcPr>
          <w:p w:rsidR="001C35ED" w:rsidRPr="004A1881" w:rsidRDefault="001C35ED" w:rsidP="008C4BF6">
            <w:pPr>
              <w:spacing w:after="0" w:line="240" w:lineRule="auto"/>
              <w:contextualSpacing/>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eastAsia="zh-CN"/>
              </w:rPr>
              <w:t>В разі необхідності Споживач може скоригувати заявлений погодинний обсяг купівлі електроенергії на Д за 5 робочих днів до Д.</w:t>
            </w:r>
          </w:p>
        </w:tc>
      </w:tr>
      <w:tr w:rsidR="001C35ED" w:rsidRPr="00F30E70" w:rsidTr="006B6DFB">
        <w:tc>
          <w:tcPr>
            <w:tcW w:w="2840" w:type="dxa"/>
            <w:tcBorders>
              <w:top w:val="single" w:sz="6" w:space="0" w:color="auto"/>
              <w:left w:val="single" w:sz="6" w:space="0" w:color="auto"/>
              <w:bottom w:val="single" w:sz="6" w:space="0" w:color="auto"/>
              <w:right w:val="single" w:sz="6" w:space="0" w:color="auto"/>
            </w:tcBorders>
          </w:tcPr>
          <w:p w:rsidR="001C35ED" w:rsidRPr="00917903" w:rsidRDefault="001C35ED" w:rsidP="008C4BF6">
            <w:pPr>
              <w:autoSpaceDE w:val="0"/>
              <w:autoSpaceDN w:val="0"/>
              <w:adjustRightInd w:val="0"/>
              <w:spacing w:after="0" w:line="240" w:lineRule="auto"/>
              <w:jc w:val="center"/>
              <w:rPr>
                <w:rFonts w:ascii="Times New Roman" w:eastAsia="Times New Roman" w:hAnsi="Times New Roman"/>
                <w:b/>
                <w:bCs/>
                <w:lang w:val="uk-UA" w:eastAsia="uk-UA"/>
              </w:rPr>
            </w:pPr>
            <w:r w:rsidRPr="00917903">
              <w:rPr>
                <w:rFonts w:ascii="Times New Roman" w:eastAsia="Times New Roman" w:hAnsi="Times New Roman"/>
                <w:b/>
                <w:bCs/>
                <w:lang w:val="uk-UA" w:eastAsia="uk-UA"/>
              </w:rPr>
              <w:t>Термін надання рахунку за спожиту</w:t>
            </w:r>
          </w:p>
          <w:p w:rsidR="001C35ED" w:rsidRPr="00917903" w:rsidRDefault="001C35ED" w:rsidP="008C4BF6">
            <w:pPr>
              <w:autoSpaceDE w:val="0"/>
              <w:autoSpaceDN w:val="0"/>
              <w:adjustRightInd w:val="0"/>
              <w:spacing w:after="0" w:line="240" w:lineRule="auto"/>
              <w:jc w:val="center"/>
              <w:rPr>
                <w:rFonts w:ascii="Times New Roman" w:eastAsia="Times New Roman" w:hAnsi="Times New Roman"/>
                <w:b/>
                <w:bCs/>
                <w:lang w:val="uk-UA" w:eastAsia="uk-UA"/>
              </w:rPr>
            </w:pPr>
            <w:r w:rsidRPr="00917903">
              <w:rPr>
                <w:rFonts w:ascii="Times New Roman" w:eastAsia="Times New Roman" w:hAnsi="Times New Roman"/>
                <w:b/>
                <w:bCs/>
                <w:lang w:val="uk-UA" w:eastAsia="uk-UA"/>
              </w:rPr>
              <w:t>електричну енергію та термін його оплати</w:t>
            </w:r>
          </w:p>
        </w:tc>
        <w:tc>
          <w:tcPr>
            <w:tcW w:w="7792" w:type="dxa"/>
            <w:tcBorders>
              <w:top w:val="single" w:sz="6" w:space="0" w:color="auto"/>
              <w:left w:val="single" w:sz="6" w:space="0" w:color="auto"/>
              <w:bottom w:val="single" w:sz="6" w:space="0" w:color="auto"/>
              <w:right w:val="single" w:sz="6" w:space="0" w:color="auto"/>
            </w:tcBorders>
          </w:tcPr>
          <w:p w:rsidR="001C35ED" w:rsidRPr="004A1881" w:rsidRDefault="001C35ED" w:rsidP="008C4BF6">
            <w:pPr>
              <w:autoSpaceDE w:val="0"/>
              <w:autoSpaceDN w:val="0"/>
              <w:adjustRightInd w:val="0"/>
              <w:spacing w:after="0" w:line="240" w:lineRule="auto"/>
              <w:ind w:firstLine="6"/>
              <w:contextualSpacing/>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zh-CN"/>
              </w:rPr>
              <w:t xml:space="preserve">Оплата рахунку та акту прийняття-передавання електроенергії Постачальником за цим Договором має бути здійснена Споживачем протягом </w:t>
            </w:r>
            <w:r>
              <w:rPr>
                <w:rFonts w:ascii="Times New Roman" w:eastAsia="Times New Roman" w:hAnsi="Times New Roman"/>
                <w:sz w:val="24"/>
                <w:szCs w:val="24"/>
                <w:lang w:val="ru-RU" w:eastAsia="zh-CN"/>
              </w:rPr>
              <w:t>___</w:t>
            </w:r>
            <w:r w:rsidRPr="004A1881">
              <w:rPr>
                <w:rFonts w:ascii="Times New Roman" w:eastAsia="Times New Roman" w:hAnsi="Times New Roman"/>
                <w:sz w:val="24"/>
                <w:szCs w:val="24"/>
                <w:lang w:val="uk-UA" w:eastAsia="zh-CN"/>
              </w:rPr>
              <w:t xml:space="preserve"> (</w:t>
            </w:r>
            <w:r>
              <w:rPr>
                <w:rFonts w:ascii="Times New Roman" w:eastAsia="Times New Roman" w:hAnsi="Times New Roman"/>
                <w:sz w:val="24"/>
                <w:szCs w:val="24"/>
                <w:lang w:val="uk-UA" w:eastAsia="zh-CN"/>
              </w:rPr>
              <w:t>___</w:t>
            </w:r>
            <w:r w:rsidRPr="004A1881">
              <w:rPr>
                <w:rFonts w:ascii="Times New Roman" w:eastAsia="Times New Roman" w:hAnsi="Times New Roman"/>
                <w:sz w:val="24"/>
                <w:szCs w:val="24"/>
                <w:lang w:val="uk-UA" w:eastAsia="zh-CN"/>
              </w:rPr>
              <w:t xml:space="preserve">) робочих днів з моменту його підписання сторонами, </w:t>
            </w:r>
            <w:r w:rsidRPr="004A1881">
              <w:rPr>
                <w:rFonts w:ascii="Times New Roman" w:eastAsia="Times New Roman" w:hAnsi="Times New Roman"/>
                <w:sz w:val="24"/>
                <w:szCs w:val="24"/>
                <w:lang w:val="uk-UA" w:eastAsia="zh-CN"/>
              </w:rPr>
              <w:lastRenderedPageBreak/>
              <w:t>якщо інше, за згодою Сторін, не буде визначено в додатковій угоді до цього Договору.</w:t>
            </w:r>
          </w:p>
        </w:tc>
      </w:tr>
      <w:tr w:rsidR="001C35ED" w:rsidRPr="00F30E70" w:rsidTr="006B6DFB">
        <w:tc>
          <w:tcPr>
            <w:tcW w:w="2840" w:type="dxa"/>
            <w:tcBorders>
              <w:top w:val="single" w:sz="6" w:space="0" w:color="auto"/>
              <w:left w:val="single" w:sz="6" w:space="0" w:color="auto"/>
              <w:bottom w:val="single" w:sz="6" w:space="0" w:color="auto"/>
              <w:right w:val="single" w:sz="6" w:space="0" w:color="auto"/>
            </w:tcBorders>
          </w:tcPr>
          <w:p w:rsidR="001C35ED" w:rsidRPr="00917903" w:rsidRDefault="001C35ED" w:rsidP="008C4BF6">
            <w:pPr>
              <w:autoSpaceDE w:val="0"/>
              <w:autoSpaceDN w:val="0"/>
              <w:adjustRightInd w:val="0"/>
              <w:spacing w:after="0" w:line="240" w:lineRule="auto"/>
              <w:jc w:val="center"/>
              <w:rPr>
                <w:rFonts w:ascii="Times New Roman" w:eastAsia="Times New Roman" w:hAnsi="Times New Roman"/>
                <w:b/>
                <w:bCs/>
                <w:lang w:val="uk-UA" w:eastAsia="uk-UA"/>
              </w:rPr>
            </w:pPr>
            <w:r w:rsidRPr="00917903">
              <w:rPr>
                <w:rFonts w:ascii="Times New Roman" w:eastAsia="Times New Roman" w:hAnsi="Times New Roman"/>
                <w:b/>
                <w:bCs/>
                <w:lang w:val="uk-UA" w:eastAsia="uk-UA"/>
              </w:rPr>
              <w:lastRenderedPageBreak/>
              <w:t>Розмір пені за порушення строку оплати та/або штраф</w:t>
            </w:r>
          </w:p>
        </w:tc>
        <w:tc>
          <w:tcPr>
            <w:tcW w:w="7792" w:type="dxa"/>
            <w:tcBorders>
              <w:top w:val="single" w:sz="6" w:space="0" w:color="auto"/>
              <w:left w:val="single" w:sz="6" w:space="0" w:color="auto"/>
              <w:bottom w:val="single" w:sz="6" w:space="0" w:color="auto"/>
              <w:right w:val="single" w:sz="6" w:space="0" w:color="auto"/>
            </w:tcBorders>
          </w:tcPr>
          <w:p w:rsidR="001C35ED" w:rsidRPr="004A1881" w:rsidRDefault="001C35ED" w:rsidP="008C4BF6">
            <w:pPr>
              <w:autoSpaceDE w:val="0"/>
              <w:autoSpaceDN w:val="0"/>
              <w:adjustRightInd w:val="0"/>
              <w:spacing w:after="0" w:line="240" w:lineRule="auto"/>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 xml:space="preserve">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w:t>
            </w:r>
          </w:p>
        </w:tc>
      </w:tr>
      <w:tr w:rsidR="001C35ED" w:rsidRPr="00F30E70" w:rsidTr="006B6DFB">
        <w:tc>
          <w:tcPr>
            <w:tcW w:w="2840" w:type="dxa"/>
            <w:tcBorders>
              <w:top w:val="single" w:sz="6" w:space="0" w:color="auto"/>
              <w:left w:val="single" w:sz="6" w:space="0" w:color="auto"/>
              <w:bottom w:val="single" w:sz="6" w:space="0" w:color="auto"/>
              <w:right w:val="single" w:sz="6" w:space="0" w:color="auto"/>
            </w:tcBorders>
          </w:tcPr>
          <w:p w:rsidR="001C35ED" w:rsidRPr="00917903" w:rsidRDefault="001C35ED" w:rsidP="008C4BF6">
            <w:pPr>
              <w:autoSpaceDE w:val="0"/>
              <w:autoSpaceDN w:val="0"/>
              <w:adjustRightInd w:val="0"/>
              <w:spacing w:after="0" w:line="240" w:lineRule="auto"/>
              <w:ind w:left="250"/>
              <w:jc w:val="center"/>
              <w:rPr>
                <w:rFonts w:ascii="Times New Roman" w:eastAsia="Times New Roman" w:hAnsi="Times New Roman"/>
                <w:b/>
                <w:bCs/>
                <w:lang w:val="uk-UA" w:eastAsia="uk-UA"/>
              </w:rPr>
            </w:pPr>
            <w:r w:rsidRPr="00917903">
              <w:rPr>
                <w:rFonts w:ascii="Times New Roman" w:eastAsia="Times New Roman" w:hAnsi="Times New Roman"/>
                <w:b/>
                <w:bCs/>
                <w:lang w:val="uk-UA" w:eastAsia="uk-UA"/>
              </w:rPr>
              <w:t>Штраф за дострокове припинення дії договору</w:t>
            </w:r>
          </w:p>
        </w:tc>
        <w:tc>
          <w:tcPr>
            <w:tcW w:w="7792" w:type="dxa"/>
            <w:tcBorders>
              <w:top w:val="single" w:sz="6" w:space="0" w:color="auto"/>
              <w:left w:val="single" w:sz="6" w:space="0" w:color="auto"/>
              <w:bottom w:val="single" w:sz="6" w:space="0" w:color="auto"/>
              <w:right w:val="single" w:sz="6" w:space="0" w:color="auto"/>
            </w:tcBorders>
          </w:tcPr>
          <w:p w:rsidR="001C35ED" w:rsidRPr="004A1881" w:rsidRDefault="001C35ED" w:rsidP="008C4BF6">
            <w:pPr>
              <w:autoSpaceDE w:val="0"/>
              <w:autoSpaceDN w:val="0"/>
              <w:adjustRightInd w:val="0"/>
              <w:spacing w:after="0" w:line="240" w:lineRule="auto"/>
              <w:jc w:val="both"/>
              <w:rPr>
                <w:rFonts w:ascii="Times New Roman" w:eastAsia="Times New Roman" w:hAnsi="Times New Roman"/>
                <w:sz w:val="24"/>
                <w:szCs w:val="24"/>
                <w:lang w:val="uk-UA" w:eastAsia="ru-RU"/>
              </w:rPr>
            </w:pPr>
            <w:r w:rsidRPr="004A1881">
              <w:rPr>
                <w:rFonts w:ascii="Times New Roman" w:eastAsia="Times New Roman" w:hAnsi="Times New Roman"/>
                <w:sz w:val="24"/>
                <w:szCs w:val="24"/>
                <w:lang w:val="uk-UA" w:eastAsia="ru-RU"/>
              </w:rPr>
              <w:t xml:space="preserve">Розмір штрафу дорівнює вартості обсягу замовленої та неоплаченої електричної енергії за останній розрахунковий період. </w:t>
            </w:r>
          </w:p>
          <w:p w:rsidR="001C35ED" w:rsidRPr="004A1881" w:rsidRDefault="001C35ED" w:rsidP="008C4BF6">
            <w:pPr>
              <w:autoSpaceDE w:val="0"/>
              <w:autoSpaceDN w:val="0"/>
              <w:adjustRightInd w:val="0"/>
              <w:spacing w:after="0" w:line="240" w:lineRule="auto"/>
              <w:rPr>
                <w:rFonts w:ascii="Times New Roman" w:eastAsia="Times New Roman" w:hAnsi="Times New Roman"/>
                <w:sz w:val="24"/>
                <w:szCs w:val="24"/>
                <w:lang w:val="uk-UA" w:eastAsia="uk-UA"/>
              </w:rPr>
            </w:pPr>
          </w:p>
        </w:tc>
      </w:tr>
      <w:tr w:rsidR="001C35ED" w:rsidRPr="004A1881" w:rsidTr="006B6DFB">
        <w:tc>
          <w:tcPr>
            <w:tcW w:w="2840" w:type="dxa"/>
            <w:tcBorders>
              <w:top w:val="single" w:sz="6" w:space="0" w:color="auto"/>
              <w:left w:val="single" w:sz="6" w:space="0" w:color="auto"/>
              <w:bottom w:val="single" w:sz="6" w:space="0" w:color="auto"/>
              <w:right w:val="single" w:sz="6" w:space="0" w:color="auto"/>
            </w:tcBorders>
          </w:tcPr>
          <w:p w:rsidR="001C35ED" w:rsidRPr="00917903" w:rsidRDefault="001C35ED" w:rsidP="008C4BF6">
            <w:pPr>
              <w:autoSpaceDE w:val="0"/>
              <w:autoSpaceDN w:val="0"/>
              <w:adjustRightInd w:val="0"/>
              <w:spacing w:after="0" w:line="240" w:lineRule="auto"/>
              <w:ind w:left="278"/>
              <w:jc w:val="center"/>
              <w:rPr>
                <w:rFonts w:ascii="Times New Roman" w:eastAsia="Times New Roman" w:hAnsi="Times New Roman"/>
                <w:b/>
                <w:bCs/>
                <w:lang w:val="uk-UA" w:eastAsia="uk-UA"/>
              </w:rPr>
            </w:pPr>
            <w:r w:rsidRPr="00917903">
              <w:rPr>
                <w:rFonts w:ascii="Times New Roman" w:eastAsia="Times New Roman" w:hAnsi="Times New Roman"/>
                <w:b/>
                <w:bCs/>
                <w:lang w:val="uk-UA" w:eastAsia="uk-UA"/>
              </w:rPr>
              <w:t>Можливість надання пільг, субсидій</w:t>
            </w:r>
          </w:p>
        </w:tc>
        <w:tc>
          <w:tcPr>
            <w:tcW w:w="7792" w:type="dxa"/>
            <w:tcBorders>
              <w:top w:val="single" w:sz="6" w:space="0" w:color="auto"/>
              <w:left w:val="single" w:sz="6" w:space="0" w:color="auto"/>
              <w:bottom w:val="single" w:sz="6" w:space="0" w:color="auto"/>
              <w:right w:val="single" w:sz="6" w:space="0" w:color="auto"/>
            </w:tcBorders>
          </w:tcPr>
          <w:p w:rsidR="001C35ED" w:rsidRPr="004A1881" w:rsidRDefault="001C35ED" w:rsidP="008C4BF6">
            <w:pPr>
              <w:autoSpaceDE w:val="0"/>
              <w:autoSpaceDN w:val="0"/>
              <w:adjustRightInd w:val="0"/>
              <w:spacing w:after="0" w:line="240" w:lineRule="auto"/>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Не надаються.</w:t>
            </w:r>
          </w:p>
        </w:tc>
      </w:tr>
      <w:tr w:rsidR="001C35ED" w:rsidRPr="00F30E70" w:rsidTr="006B6DFB">
        <w:tc>
          <w:tcPr>
            <w:tcW w:w="2840" w:type="dxa"/>
            <w:tcBorders>
              <w:top w:val="single" w:sz="6" w:space="0" w:color="auto"/>
              <w:left w:val="single" w:sz="6" w:space="0" w:color="auto"/>
              <w:bottom w:val="single" w:sz="6" w:space="0" w:color="auto"/>
              <w:right w:val="single" w:sz="6" w:space="0" w:color="auto"/>
            </w:tcBorders>
          </w:tcPr>
          <w:p w:rsidR="001C35ED" w:rsidRPr="00917903" w:rsidRDefault="001C35ED" w:rsidP="008C4BF6">
            <w:pPr>
              <w:autoSpaceDE w:val="0"/>
              <w:autoSpaceDN w:val="0"/>
              <w:adjustRightInd w:val="0"/>
              <w:spacing w:after="0" w:line="240" w:lineRule="auto"/>
              <w:jc w:val="center"/>
              <w:rPr>
                <w:rFonts w:ascii="Times New Roman" w:eastAsia="Times New Roman" w:hAnsi="Times New Roman"/>
                <w:b/>
                <w:bCs/>
                <w:lang w:val="uk-UA" w:eastAsia="uk-UA"/>
              </w:rPr>
            </w:pPr>
            <w:r w:rsidRPr="00917903">
              <w:rPr>
                <w:rFonts w:ascii="Times New Roman" w:eastAsia="Times New Roman" w:hAnsi="Times New Roman"/>
                <w:b/>
                <w:bCs/>
                <w:lang w:val="uk-UA" w:eastAsia="uk-UA"/>
              </w:rPr>
              <w:t>Розмір компенсації Споживачу за недодержання Постачальником комерційної якості послуг</w:t>
            </w:r>
          </w:p>
        </w:tc>
        <w:tc>
          <w:tcPr>
            <w:tcW w:w="7792" w:type="dxa"/>
            <w:tcBorders>
              <w:top w:val="single" w:sz="6" w:space="0" w:color="auto"/>
              <w:left w:val="single" w:sz="6" w:space="0" w:color="auto"/>
              <w:bottom w:val="single" w:sz="6" w:space="0" w:color="auto"/>
              <w:right w:val="single" w:sz="6" w:space="0" w:color="auto"/>
            </w:tcBorders>
          </w:tcPr>
          <w:p w:rsidR="001C35ED" w:rsidRPr="004A1881" w:rsidRDefault="001C35ED" w:rsidP="008C4BF6">
            <w:pPr>
              <w:autoSpaceDE w:val="0"/>
              <w:autoSpaceDN w:val="0"/>
              <w:adjustRightInd w:val="0"/>
              <w:spacing w:after="0" w:line="240" w:lineRule="auto"/>
              <w:ind w:left="14" w:hanging="14"/>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1C35ED" w:rsidRPr="00F30E70" w:rsidTr="006B6DFB">
        <w:tc>
          <w:tcPr>
            <w:tcW w:w="2840" w:type="dxa"/>
            <w:tcBorders>
              <w:top w:val="single" w:sz="6" w:space="0" w:color="auto"/>
              <w:left w:val="single" w:sz="6" w:space="0" w:color="auto"/>
              <w:bottom w:val="single" w:sz="6" w:space="0" w:color="auto"/>
              <w:right w:val="single" w:sz="6" w:space="0" w:color="auto"/>
            </w:tcBorders>
          </w:tcPr>
          <w:p w:rsidR="001C35ED" w:rsidRPr="00917903" w:rsidRDefault="001C35ED" w:rsidP="008C4BF6">
            <w:pPr>
              <w:autoSpaceDE w:val="0"/>
              <w:autoSpaceDN w:val="0"/>
              <w:adjustRightInd w:val="0"/>
              <w:spacing w:after="0" w:line="240" w:lineRule="auto"/>
              <w:jc w:val="center"/>
              <w:rPr>
                <w:rFonts w:ascii="Times New Roman" w:eastAsia="Times New Roman" w:hAnsi="Times New Roman"/>
                <w:b/>
                <w:bCs/>
                <w:lang w:val="uk-UA" w:eastAsia="uk-UA"/>
              </w:rPr>
            </w:pPr>
            <w:r w:rsidRPr="00917903">
              <w:rPr>
                <w:rFonts w:ascii="Times New Roman" w:eastAsia="Times New Roman" w:hAnsi="Times New Roman"/>
                <w:b/>
                <w:bCs/>
                <w:lang w:val="uk-UA" w:eastAsia="uk-UA"/>
              </w:rPr>
              <w:t>Строк дії договору</w:t>
            </w:r>
          </w:p>
        </w:tc>
        <w:tc>
          <w:tcPr>
            <w:tcW w:w="7792" w:type="dxa"/>
            <w:tcBorders>
              <w:top w:val="single" w:sz="6" w:space="0" w:color="auto"/>
              <w:left w:val="single" w:sz="6" w:space="0" w:color="auto"/>
              <w:bottom w:val="single" w:sz="6" w:space="0" w:color="auto"/>
              <w:right w:val="single" w:sz="6" w:space="0" w:color="auto"/>
            </w:tcBorders>
          </w:tcPr>
          <w:p w:rsidR="001C35ED" w:rsidRPr="004A1881" w:rsidRDefault="001C35ED" w:rsidP="008C4BF6">
            <w:pPr>
              <w:autoSpaceDE w:val="0"/>
              <w:autoSpaceDN w:val="0"/>
              <w:adjustRightInd w:val="0"/>
              <w:spacing w:after="0" w:line="240" w:lineRule="auto"/>
              <w:ind w:left="10" w:hanging="10"/>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 xml:space="preserve">Договір вступає в силу </w:t>
            </w:r>
            <w:r w:rsidRPr="004A1881">
              <w:rPr>
                <w:rFonts w:ascii="Times New Roman" w:eastAsia="Times New Roman" w:hAnsi="Times New Roman"/>
                <w:b/>
                <w:sz w:val="24"/>
                <w:szCs w:val="24"/>
                <w:lang w:val="uk-UA" w:eastAsia="uk-UA"/>
              </w:rPr>
              <w:t>з дати</w:t>
            </w:r>
            <w:r>
              <w:rPr>
                <w:rFonts w:ascii="Times New Roman" w:eastAsia="Times New Roman" w:hAnsi="Times New Roman"/>
                <w:b/>
                <w:sz w:val="24"/>
                <w:szCs w:val="24"/>
                <w:lang w:val="uk-UA" w:eastAsia="uk-UA"/>
              </w:rPr>
              <w:t xml:space="preserve"> підписання та діє до 31.12.202</w:t>
            </w:r>
            <w:r w:rsidR="00AC14F4">
              <w:rPr>
                <w:rFonts w:ascii="Times New Roman" w:eastAsia="Times New Roman" w:hAnsi="Times New Roman"/>
                <w:b/>
                <w:sz w:val="24"/>
                <w:szCs w:val="24"/>
                <w:lang w:val="uk-UA" w:eastAsia="uk-UA"/>
              </w:rPr>
              <w:t>3</w:t>
            </w:r>
            <w:r w:rsidRPr="004A1881">
              <w:rPr>
                <w:rFonts w:ascii="Times New Roman" w:eastAsia="Times New Roman" w:hAnsi="Times New Roman"/>
                <w:sz w:val="24"/>
                <w:szCs w:val="24"/>
                <w:lang w:val="uk-UA" w:eastAsia="uk-UA"/>
              </w:rPr>
              <w:t xml:space="preserve">, а в частині проведення розрахунків договір діє до повного виконання Сторонами своїх зобов’язань за Договором.  </w:t>
            </w:r>
          </w:p>
          <w:p w:rsidR="001C35ED" w:rsidRPr="004A1881" w:rsidRDefault="001C35ED" w:rsidP="008C4BF6">
            <w:pPr>
              <w:autoSpaceDE w:val="0"/>
              <w:autoSpaceDN w:val="0"/>
              <w:adjustRightInd w:val="0"/>
              <w:spacing w:after="0" w:line="240" w:lineRule="auto"/>
              <w:ind w:left="10" w:hanging="10"/>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Дія Договору може бути припинена достроково в порядку та на підставах, що передбачені умовами Договору та чинним законодавством України.</w:t>
            </w:r>
          </w:p>
        </w:tc>
      </w:tr>
      <w:tr w:rsidR="001C35ED" w:rsidRPr="00310346" w:rsidTr="006B6DFB">
        <w:trPr>
          <w:trHeight w:val="951"/>
        </w:trPr>
        <w:tc>
          <w:tcPr>
            <w:tcW w:w="2840" w:type="dxa"/>
            <w:tcBorders>
              <w:top w:val="single" w:sz="6" w:space="0" w:color="auto"/>
              <w:left w:val="single" w:sz="6" w:space="0" w:color="auto"/>
              <w:bottom w:val="single" w:sz="6" w:space="0" w:color="auto"/>
              <w:right w:val="single" w:sz="6" w:space="0" w:color="auto"/>
            </w:tcBorders>
          </w:tcPr>
          <w:p w:rsidR="001C35ED" w:rsidRPr="00917903" w:rsidRDefault="001C35ED" w:rsidP="008C4BF6">
            <w:pPr>
              <w:autoSpaceDE w:val="0"/>
              <w:autoSpaceDN w:val="0"/>
              <w:adjustRightInd w:val="0"/>
              <w:spacing w:after="0" w:line="240" w:lineRule="auto"/>
              <w:jc w:val="center"/>
              <w:rPr>
                <w:rFonts w:ascii="Times New Roman" w:eastAsia="Times New Roman" w:hAnsi="Times New Roman"/>
                <w:b/>
                <w:bCs/>
                <w:lang w:val="uk-UA" w:eastAsia="uk-UA"/>
              </w:rPr>
            </w:pPr>
            <w:r w:rsidRPr="00917903">
              <w:rPr>
                <w:rFonts w:ascii="Times New Roman" w:eastAsia="Times New Roman" w:hAnsi="Times New Roman"/>
                <w:b/>
                <w:bCs/>
                <w:lang w:val="uk-UA" w:eastAsia="uk-UA"/>
              </w:rPr>
              <w:t xml:space="preserve">Оплата послуг з передачі/розподілу </w:t>
            </w:r>
          </w:p>
        </w:tc>
        <w:tc>
          <w:tcPr>
            <w:tcW w:w="7792" w:type="dxa"/>
            <w:tcBorders>
              <w:top w:val="single" w:sz="6" w:space="0" w:color="auto"/>
              <w:left w:val="single" w:sz="6" w:space="0" w:color="auto"/>
              <w:bottom w:val="single" w:sz="6" w:space="0" w:color="auto"/>
              <w:right w:val="single" w:sz="6" w:space="0" w:color="auto"/>
            </w:tcBorders>
          </w:tcPr>
          <w:p w:rsidR="001C35ED" w:rsidRPr="004A1881" w:rsidRDefault="001C35ED" w:rsidP="008C4BF6">
            <w:pPr>
              <w:autoSpaceDE w:val="0"/>
              <w:autoSpaceDN w:val="0"/>
              <w:adjustRightInd w:val="0"/>
              <w:spacing w:after="0" w:line="240" w:lineRule="auto"/>
              <w:ind w:left="10" w:hanging="10"/>
              <w:jc w:val="both"/>
              <w:rPr>
                <w:rFonts w:ascii="Times New Roman" w:eastAsia="Times New Roman" w:hAnsi="Times New Roman"/>
                <w:sz w:val="24"/>
                <w:szCs w:val="24"/>
                <w:lang w:val="ru-RU" w:eastAsia="uk-UA"/>
              </w:rPr>
            </w:pPr>
            <w:r w:rsidRPr="004A1881">
              <w:rPr>
                <w:rFonts w:ascii="Times New Roman" w:eastAsia="Times New Roman" w:hAnsi="Times New Roman"/>
                <w:sz w:val="24"/>
                <w:szCs w:val="24"/>
                <w:lang w:val="ru-RU"/>
              </w:rPr>
              <w:t>Послуги з передачі сплачуються Споживачем через Постачальника з наступним переведенням цієї оплати Постачальником оператору системи передачі.</w:t>
            </w:r>
            <w:r>
              <w:rPr>
                <w:rFonts w:ascii="Times New Roman" w:eastAsia="Times New Roman" w:hAnsi="Times New Roman"/>
                <w:sz w:val="24"/>
                <w:szCs w:val="24"/>
                <w:lang w:val="ru-RU"/>
              </w:rPr>
              <w:t xml:space="preserve"> Послуги з розподілу сплачується Споживачем самостійно.</w:t>
            </w:r>
          </w:p>
        </w:tc>
      </w:tr>
      <w:tr w:rsidR="001C35ED" w:rsidRPr="00F30E70" w:rsidTr="006B6DFB">
        <w:tc>
          <w:tcPr>
            <w:tcW w:w="2840" w:type="dxa"/>
            <w:tcBorders>
              <w:top w:val="single" w:sz="6" w:space="0" w:color="auto"/>
              <w:left w:val="single" w:sz="6" w:space="0" w:color="auto"/>
              <w:bottom w:val="single" w:sz="6" w:space="0" w:color="auto"/>
              <w:right w:val="single" w:sz="6" w:space="0" w:color="auto"/>
            </w:tcBorders>
          </w:tcPr>
          <w:p w:rsidR="001C35ED" w:rsidRPr="00917903" w:rsidRDefault="001C35ED" w:rsidP="008C4BF6">
            <w:pPr>
              <w:autoSpaceDE w:val="0"/>
              <w:autoSpaceDN w:val="0"/>
              <w:adjustRightInd w:val="0"/>
              <w:spacing w:after="0" w:line="240" w:lineRule="auto"/>
              <w:jc w:val="center"/>
              <w:rPr>
                <w:rFonts w:ascii="Times New Roman" w:eastAsia="Times New Roman" w:hAnsi="Times New Roman"/>
                <w:b/>
                <w:bCs/>
                <w:lang w:val="uk-UA" w:eastAsia="uk-UA"/>
              </w:rPr>
            </w:pPr>
            <w:r w:rsidRPr="00917903">
              <w:rPr>
                <w:rFonts w:ascii="Times New Roman" w:eastAsia="Times New Roman" w:hAnsi="Times New Roman"/>
                <w:b/>
                <w:bCs/>
                <w:lang w:val="uk-UA" w:eastAsia="uk-UA"/>
              </w:rPr>
              <w:t>Інші умови</w:t>
            </w:r>
          </w:p>
        </w:tc>
        <w:tc>
          <w:tcPr>
            <w:tcW w:w="7792" w:type="dxa"/>
            <w:tcBorders>
              <w:top w:val="single" w:sz="6" w:space="0" w:color="auto"/>
              <w:left w:val="single" w:sz="6" w:space="0" w:color="auto"/>
              <w:bottom w:val="single" w:sz="6" w:space="0" w:color="auto"/>
              <w:right w:val="single" w:sz="6" w:space="0" w:color="auto"/>
            </w:tcBorders>
          </w:tcPr>
          <w:p w:rsidR="001C35ED" w:rsidRPr="004A1881" w:rsidRDefault="001C35ED" w:rsidP="008C4BF6">
            <w:pPr>
              <w:autoSpaceDE w:val="0"/>
              <w:autoSpaceDN w:val="0"/>
              <w:adjustRightInd w:val="0"/>
              <w:spacing w:after="0" w:line="240" w:lineRule="auto"/>
              <w:ind w:left="10" w:hanging="10"/>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Інформування Споживача, з яким укладено Договір щодо взаємовідносин Сторін або може бути корисною для Споживача, може здійснюватися шляхом направлення відповідної інформації:</w:t>
            </w:r>
          </w:p>
          <w:p w:rsidR="001C35ED" w:rsidRPr="004A1881" w:rsidRDefault="001C35ED" w:rsidP="008C4BF6">
            <w:pPr>
              <w:tabs>
                <w:tab w:val="left" w:pos="451"/>
              </w:tabs>
              <w:autoSpaceDE w:val="0"/>
              <w:autoSpaceDN w:val="0"/>
              <w:adjustRightInd w:val="0"/>
              <w:spacing w:after="0" w:line="240" w:lineRule="auto"/>
              <w:rPr>
                <w:rFonts w:ascii="Times New Roman" w:eastAsia="Times New Roman" w:hAnsi="Times New Roman"/>
                <w:sz w:val="24"/>
                <w:szCs w:val="24"/>
                <w:lang w:val="uk-UA" w:eastAsia="ru-RU"/>
              </w:rPr>
            </w:pPr>
            <w:r w:rsidRPr="004A1881">
              <w:rPr>
                <w:rFonts w:ascii="Times New Roman" w:eastAsia="Times New Roman" w:hAnsi="Times New Roman"/>
                <w:sz w:val="24"/>
                <w:szCs w:val="24"/>
                <w:lang w:val="uk-UA" w:eastAsia="ru-RU"/>
              </w:rPr>
              <w:t>-</w:t>
            </w:r>
            <w:r w:rsidRPr="004A1881">
              <w:rPr>
                <w:rFonts w:ascii="Times New Roman" w:eastAsia="Times New Roman" w:hAnsi="Times New Roman"/>
                <w:sz w:val="24"/>
                <w:szCs w:val="24"/>
                <w:lang w:val="uk-UA" w:eastAsia="ru-RU"/>
              </w:rPr>
              <w:tab/>
              <w:t>через особистий кабінет на офіційному сайті Постачальника у мережі Інтернет,</w:t>
            </w:r>
          </w:p>
          <w:p w:rsidR="001C35ED" w:rsidRPr="004A1881" w:rsidRDefault="001C35ED" w:rsidP="008C4BF6">
            <w:pPr>
              <w:tabs>
                <w:tab w:val="left" w:pos="451"/>
              </w:tabs>
              <w:autoSpaceDE w:val="0"/>
              <w:autoSpaceDN w:val="0"/>
              <w:adjustRightInd w:val="0"/>
              <w:spacing w:after="0" w:line="240" w:lineRule="auto"/>
              <w:rPr>
                <w:rFonts w:ascii="Times New Roman" w:eastAsia="Times New Roman" w:hAnsi="Times New Roman"/>
                <w:sz w:val="24"/>
                <w:szCs w:val="24"/>
                <w:lang w:val="uk-UA" w:eastAsia="ru-RU"/>
              </w:rPr>
            </w:pPr>
            <w:r w:rsidRPr="004A1881">
              <w:rPr>
                <w:rFonts w:ascii="Times New Roman" w:eastAsia="Times New Roman" w:hAnsi="Times New Roman"/>
                <w:sz w:val="24"/>
                <w:szCs w:val="24"/>
                <w:lang w:val="uk-UA" w:eastAsia="ru-RU"/>
              </w:rPr>
              <w:t>-</w:t>
            </w:r>
            <w:r w:rsidRPr="004A1881">
              <w:rPr>
                <w:rFonts w:ascii="Times New Roman" w:eastAsia="Times New Roman" w:hAnsi="Times New Roman"/>
                <w:sz w:val="24"/>
                <w:szCs w:val="24"/>
                <w:lang w:val="uk-UA" w:eastAsia="ru-RU"/>
              </w:rPr>
              <w:tab/>
              <w:t>засобами електронного зв'язку на електронну адресу, вказану у заяві-приєднанні до умов Договору,</w:t>
            </w:r>
          </w:p>
          <w:p w:rsidR="001C35ED" w:rsidRPr="004A1881" w:rsidRDefault="001C35ED" w:rsidP="008C4BF6">
            <w:pPr>
              <w:tabs>
                <w:tab w:val="left" w:pos="451"/>
              </w:tabs>
              <w:autoSpaceDE w:val="0"/>
              <w:autoSpaceDN w:val="0"/>
              <w:adjustRightInd w:val="0"/>
              <w:spacing w:after="0" w:line="240" w:lineRule="auto"/>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w:t>
            </w:r>
            <w:r w:rsidRPr="004A1881">
              <w:rPr>
                <w:rFonts w:ascii="Times New Roman" w:eastAsia="Times New Roman" w:hAnsi="Times New Roman"/>
                <w:sz w:val="24"/>
                <w:szCs w:val="24"/>
                <w:lang w:val="uk-UA" w:eastAsia="uk-UA"/>
              </w:rPr>
              <w:tab/>
              <w:t>СМС-повідомленням на номер, зазначений у заяві-приєднанні до умов Договору,</w:t>
            </w:r>
          </w:p>
          <w:p w:rsidR="001C35ED" w:rsidRPr="004A1881" w:rsidRDefault="001C35ED" w:rsidP="008C4BF6">
            <w:pPr>
              <w:tabs>
                <w:tab w:val="left" w:pos="451"/>
              </w:tabs>
              <w:autoSpaceDE w:val="0"/>
              <w:autoSpaceDN w:val="0"/>
              <w:adjustRightInd w:val="0"/>
              <w:spacing w:after="0" w:line="240" w:lineRule="auto"/>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w:t>
            </w:r>
            <w:r w:rsidRPr="004A1881">
              <w:rPr>
                <w:rFonts w:ascii="Times New Roman" w:eastAsia="Times New Roman" w:hAnsi="Times New Roman"/>
                <w:sz w:val="24"/>
                <w:szCs w:val="24"/>
                <w:lang w:val="uk-UA" w:eastAsia="uk-UA"/>
              </w:rPr>
              <w:tab/>
              <w:t>в центрах обслуговування споживачів,</w:t>
            </w:r>
          </w:p>
          <w:p w:rsidR="001C35ED" w:rsidRPr="004A1881" w:rsidRDefault="001C35ED" w:rsidP="008C4BF6">
            <w:pPr>
              <w:tabs>
                <w:tab w:val="left" w:pos="451"/>
              </w:tabs>
              <w:autoSpaceDE w:val="0"/>
              <w:autoSpaceDN w:val="0"/>
              <w:adjustRightInd w:val="0"/>
              <w:spacing w:after="0" w:line="240" w:lineRule="auto"/>
              <w:rPr>
                <w:rFonts w:ascii="Times New Roman" w:eastAsia="Times New Roman" w:hAnsi="Times New Roman"/>
                <w:sz w:val="24"/>
                <w:szCs w:val="24"/>
                <w:lang w:val="uk-UA" w:eastAsia="ru-RU"/>
              </w:rPr>
            </w:pPr>
            <w:r w:rsidRPr="004A1881">
              <w:rPr>
                <w:rFonts w:ascii="Times New Roman" w:eastAsia="Times New Roman" w:hAnsi="Times New Roman"/>
                <w:sz w:val="24"/>
                <w:szCs w:val="24"/>
                <w:lang w:val="uk-UA" w:eastAsia="ru-RU"/>
              </w:rPr>
              <w:t>-</w:t>
            </w:r>
            <w:r w:rsidRPr="004A1881">
              <w:rPr>
                <w:rFonts w:ascii="Times New Roman" w:eastAsia="Times New Roman" w:hAnsi="Times New Roman"/>
                <w:sz w:val="24"/>
                <w:szCs w:val="24"/>
                <w:lang w:val="uk-UA" w:eastAsia="ru-RU"/>
              </w:rPr>
              <w:tab/>
              <w:t>тощо.</w:t>
            </w:r>
          </w:p>
        </w:tc>
      </w:tr>
    </w:tbl>
    <w:p w:rsidR="001C35ED" w:rsidRPr="004A1881" w:rsidRDefault="001C35ED" w:rsidP="001C35ED">
      <w:pPr>
        <w:widowControl w:val="0"/>
        <w:tabs>
          <w:tab w:val="left" w:pos="1695"/>
        </w:tabs>
        <w:autoSpaceDE w:val="0"/>
        <w:autoSpaceDN w:val="0"/>
        <w:adjustRightInd w:val="0"/>
        <w:spacing w:after="0" w:line="240" w:lineRule="auto"/>
        <w:rPr>
          <w:rFonts w:ascii="Times New Roman" w:eastAsia="Times New Roman" w:hAnsi="Times New Roman"/>
          <w:sz w:val="24"/>
          <w:szCs w:val="24"/>
          <w:lang w:val="ru-RU" w:eastAsia="ru-RU"/>
        </w:rPr>
      </w:pPr>
    </w:p>
    <w:tbl>
      <w:tblPr>
        <w:tblW w:w="10207" w:type="dxa"/>
        <w:tblInd w:w="-176" w:type="dxa"/>
        <w:tblLayout w:type="fixed"/>
        <w:tblLook w:val="0000" w:firstRow="0" w:lastRow="0" w:firstColumn="0" w:lastColumn="0" w:noHBand="0" w:noVBand="0"/>
      </w:tblPr>
      <w:tblGrid>
        <w:gridCol w:w="5102"/>
        <w:gridCol w:w="237"/>
        <w:gridCol w:w="4868"/>
      </w:tblGrid>
      <w:tr w:rsidR="001C35ED" w:rsidRPr="004A1881" w:rsidTr="008C4BF6">
        <w:trPr>
          <w:trHeight w:val="513"/>
        </w:trPr>
        <w:tc>
          <w:tcPr>
            <w:tcW w:w="5102" w:type="dxa"/>
          </w:tcPr>
          <w:p w:rsidR="001C35ED" w:rsidRPr="004A1881" w:rsidRDefault="001C35ED" w:rsidP="008C4BF6">
            <w:pPr>
              <w:rPr>
                <w:rFonts w:ascii="Times New Roman" w:eastAsia="Times New Roman" w:hAnsi="Times New Roman"/>
                <w:b/>
                <w:bCs/>
                <w:sz w:val="24"/>
                <w:szCs w:val="24"/>
                <w:lang w:val="uk-UA"/>
              </w:rPr>
            </w:pPr>
            <w:r w:rsidRPr="004A1881">
              <w:rPr>
                <w:rFonts w:ascii="Times New Roman" w:eastAsia="Times New Roman" w:hAnsi="Times New Roman"/>
                <w:b/>
                <w:bCs/>
                <w:sz w:val="24"/>
                <w:szCs w:val="24"/>
              </w:rPr>
              <w:t>Постачальник</w:t>
            </w:r>
            <w:r>
              <w:rPr>
                <w:rFonts w:ascii="Times New Roman" w:eastAsia="Times New Roman" w:hAnsi="Times New Roman"/>
                <w:b/>
                <w:bCs/>
                <w:sz w:val="24"/>
                <w:szCs w:val="24"/>
                <w:lang w:val="uk-UA"/>
              </w:rPr>
              <w:t>:</w:t>
            </w:r>
          </w:p>
        </w:tc>
        <w:tc>
          <w:tcPr>
            <w:tcW w:w="237" w:type="dxa"/>
          </w:tcPr>
          <w:p w:rsidR="001C35ED" w:rsidRPr="004A1881" w:rsidRDefault="001C35ED" w:rsidP="008C4BF6">
            <w:pPr>
              <w:jc w:val="center"/>
              <w:rPr>
                <w:rFonts w:ascii="Times New Roman" w:eastAsia="Times New Roman" w:hAnsi="Times New Roman"/>
                <w:b/>
                <w:bCs/>
                <w:sz w:val="24"/>
                <w:szCs w:val="24"/>
              </w:rPr>
            </w:pPr>
          </w:p>
        </w:tc>
        <w:tc>
          <w:tcPr>
            <w:tcW w:w="4868" w:type="dxa"/>
          </w:tcPr>
          <w:p w:rsidR="001C35ED" w:rsidRPr="004A1881" w:rsidRDefault="001C35ED" w:rsidP="008C4BF6">
            <w:pPr>
              <w:rPr>
                <w:rFonts w:ascii="Times New Roman" w:eastAsia="Times New Roman" w:hAnsi="Times New Roman"/>
                <w:b/>
                <w:sz w:val="24"/>
                <w:szCs w:val="24"/>
                <w:lang w:val="uk-UA"/>
              </w:rPr>
            </w:pPr>
            <w:r w:rsidRPr="004A1881">
              <w:rPr>
                <w:rFonts w:ascii="Times New Roman" w:eastAsia="Times New Roman" w:hAnsi="Times New Roman"/>
                <w:b/>
                <w:sz w:val="24"/>
                <w:szCs w:val="24"/>
              </w:rPr>
              <w:t>Споживач</w:t>
            </w:r>
            <w:r w:rsidRPr="004A1881">
              <w:rPr>
                <w:rFonts w:ascii="Times New Roman" w:eastAsia="Times New Roman" w:hAnsi="Times New Roman"/>
                <w:b/>
                <w:sz w:val="24"/>
                <w:szCs w:val="24"/>
                <w:lang w:val="uk-UA"/>
              </w:rPr>
              <w:t>:</w:t>
            </w:r>
          </w:p>
        </w:tc>
      </w:tr>
      <w:tr w:rsidR="001C35ED" w:rsidRPr="003117BD" w:rsidTr="008C4BF6">
        <w:trPr>
          <w:cantSplit/>
          <w:trHeight w:val="80"/>
        </w:trPr>
        <w:tc>
          <w:tcPr>
            <w:tcW w:w="5102" w:type="dxa"/>
          </w:tcPr>
          <w:p w:rsidR="001C35ED" w:rsidRPr="004A1881" w:rsidRDefault="001C35ED" w:rsidP="008C4BF6">
            <w:pPr>
              <w:spacing w:after="0" w:line="240" w:lineRule="auto"/>
              <w:rPr>
                <w:rFonts w:ascii="Times New Roman" w:eastAsia="Times New Roman" w:hAnsi="Times New Roman"/>
                <w:b/>
                <w:sz w:val="24"/>
                <w:szCs w:val="24"/>
                <w:lang w:val="uk-UA"/>
              </w:rPr>
            </w:pPr>
            <w:r w:rsidRPr="004A1881">
              <w:rPr>
                <w:rFonts w:ascii="Times New Roman" w:eastAsia="Times New Roman" w:hAnsi="Times New Roman"/>
                <w:b/>
                <w:sz w:val="24"/>
                <w:szCs w:val="24"/>
                <w:lang w:val="uk-UA"/>
              </w:rPr>
              <w:t>Директор</w:t>
            </w:r>
          </w:p>
          <w:p w:rsidR="001C35ED" w:rsidRPr="004A1881" w:rsidRDefault="001C35ED" w:rsidP="008C4BF6">
            <w:pPr>
              <w:spacing w:after="0" w:line="240" w:lineRule="auto"/>
              <w:rPr>
                <w:rFonts w:ascii="Times New Roman" w:eastAsia="Times New Roman" w:hAnsi="Times New Roman"/>
                <w:b/>
                <w:sz w:val="24"/>
                <w:szCs w:val="24"/>
                <w:lang w:val="uk-UA"/>
              </w:rPr>
            </w:pPr>
          </w:p>
          <w:p w:rsidR="001C35ED" w:rsidRPr="004A1881" w:rsidRDefault="001C35ED" w:rsidP="008C4BF6">
            <w:pPr>
              <w:spacing w:after="0" w:line="240" w:lineRule="auto"/>
              <w:rPr>
                <w:rFonts w:ascii="Times New Roman" w:eastAsia="Times New Roman" w:hAnsi="Times New Roman"/>
                <w:sz w:val="24"/>
                <w:szCs w:val="24"/>
                <w:lang w:val="ru-RU"/>
              </w:rPr>
            </w:pPr>
          </w:p>
          <w:p w:rsidR="001C35ED" w:rsidRPr="004A1881" w:rsidRDefault="001C35ED" w:rsidP="008C4BF6">
            <w:pPr>
              <w:spacing w:after="0" w:line="240" w:lineRule="auto"/>
              <w:rPr>
                <w:rFonts w:ascii="Times New Roman" w:eastAsia="Times New Roman" w:hAnsi="Times New Roman"/>
                <w:sz w:val="24"/>
                <w:szCs w:val="24"/>
                <w:lang w:val="ru-RU"/>
              </w:rPr>
            </w:pPr>
          </w:p>
          <w:p w:rsidR="001C35ED" w:rsidRPr="004A1881" w:rsidRDefault="001C35ED" w:rsidP="008C4BF6">
            <w:pPr>
              <w:spacing w:after="0" w:line="240" w:lineRule="auto"/>
              <w:rPr>
                <w:rFonts w:ascii="Times New Roman" w:eastAsia="Times New Roman" w:hAnsi="Times New Roman"/>
                <w:sz w:val="24"/>
                <w:szCs w:val="24"/>
                <w:lang w:val="ru-RU"/>
              </w:rPr>
            </w:pPr>
          </w:p>
          <w:p w:rsidR="001C35ED" w:rsidRPr="004A1881" w:rsidRDefault="001C35ED" w:rsidP="008C4BF6">
            <w:pPr>
              <w:spacing w:after="0" w:line="240" w:lineRule="auto"/>
              <w:rPr>
                <w:rFonts w:ascii="Times New Roman" w:eastAsia="Times New Roman" w:hAnsi="Times New Roman"/>
                <w:b/>
                <w:sz w:val="24"/>
                <w:szCs w:val="24"/>
                <w:lang w:val="uk-UA"/>
              </w:rPr>
            </w:pPr>
            <w:r w:rsidRPr="004A1881">
              <w:rPr>
                <w:rFonts w:ascii="Times New Roman" w:eastAsia="Times New Roman" w:hAnsi="Times New Roman"/>
                <w:sz w:val="24"/>
                <w:szCs w:val="24"/>
                <w:lang w:val="uk-UA"/>
              </w:rPr>
              <w:t xml:space="preserve">________________ </w:t>
            </w:r>
          </w:p>
          <w:p w:rsidR="001C35ED" w:rsidRPr="004A1881" w:rsidRDefault="001C35ED" w:rsidP="008C4BF6">
            <w:pPr>
              <w:spacing w:after="0"/>
              <w:rPr>
                <w:rFonts w:ascii="Times New Roman" w:eastAsia="Times New Roman" w:hAnsi="Times New Roman"/>
                <w:sz w:val="24"/>
                <w:szCs w:val="24"/>
                <w:lang w:val="uk-UA"/>
              </w:rPr>
            </w:pPr>
          </w:p>
          <w:p w:rsidR="001C35ED" w:rsidRPr="004A1881" w:rsidRDefault="001C35ED" w:rsidP="008C4BF6">
            <w:pPr>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"______" ______________ 202</w:t>
            </w:r>
            <w:r w:rsidR="00AC14F4">
              <w:rPr>
                <w:rFonts w:ascii="Times New Roman" w:eastAsia="Times New Roman" w:hAnsi="Times New Roman"/>
                <w:sz w:val="24"/>
                <w:szCs w:val="24"/>
                <w:lang w:val="uk-UA"/>
              </w:rPr>
              <w:t>3</w:t>
            </w:r>
            <w:r w:rsidRPr="004A1881">
              <w:rPr>
                <w:rFonts w:ascii="Times New Roman" w:eastAsia="Times New Roman" w:hAnsi="Times New Roman"/>
                <w:sz w:val="24"/>
                <w:szCs w:val="24"/>
                <w:lang w:val="uk-UA"/>
              </w:rPr>
              <w:t xml:space="preserve"> року</w:t>
            </w:r>
          </w:p>
          <w:p w:rsidR="001C35ED" w:rsidRPr="004A1881" w:rsidRDefault="001C35ED" w:rsidP="008C4BF6">
            <w:pPr>
              <w:rPr>
                <w:rFonts w:ascii="Times New Roman" w:eastAsia="Times New Roman" w:hAnsi="Times New Roman"/>
                <w:sz w:val="24"/>
                <w:szCs w:val="24"/>
              </w:rPr>
            </w:pPr>
            <w:r w:rsidRPr="004A1881">
              <w:rPr>
                <w:rFonts w:ascii="Times New Roman" w:eastAsia="Times New Roman" w:hAnsi="Times New Roman"/>
                <w:sz w:val="24"/>
                <w:szCs w:val="24"/>
              </w:rPr>
              <w:t>М.П.</w:t>
            </w:r>
          </w:p>
          <w:p w:rsidR="001C35ED" w:rsidRPr="004A1881" w:rsidRDefault="001C35ED" w:rsidP="008C4BF6">
            <w:pPr>
              <w:rPr>
                <w:rFonts w:ascii="Times New Roman" w:eastAsia="Times New Roman" w:hAnsi="Times New Roman"/>
                <w:b/>
                <w:sz w:val="24"/>
                <w:szCs w:val="24"/>
                <w:lang w:val="uk-UA"/>
              </w:rPr>
            </w:pPr>
          </w:p>
        </w:tc>
        <w:tc>
          <w:tcPr>
            <w:tcW w:w="237" w:type="dxa"/>
          </w:tcPr>
          <w:p w:rsidR="001C35ED" w:rsidRPr="004A1881" w:rsidRDefault="001C35ED" w:rsidP="008C4BF6">
            <w:pPr>
              <w:rPr>
                <w:rFonts w:ascii="Times New Roman" w:eastAsia="Times New Roman" w:hAnsi="Times New Roman"/>
                <w:sz w:val="24"/>
                <w:szCs w:val="24"/>
              </w:rPr>
            </w:pPr>
          </w:p>
        </w:tc>
        <w:tc>
          <w:tcPr>
            <w:tcW w:w="4868" w:type="dxa"/>
          </w:tcPr>
          <w:p w:rsidR="001C35ED" w:rsidRPr="004A1881" w:rsidRDefault="001C35ED" w:rsidP="008C4BF6">
            <w:pPr>
              <w:spacing w:after="0" w:line="240" w:lineRule="auto"/>
              <w:rPr>
                <w:rFonts w:ascii="Times New Roman" w:eastAsia="Times New Roman" w:hAnsi="Times New Roman"/>
                <w:b/>
                <w:sz w:val="24"/>
                <w:szCs w:val="24"/>
                <w:lang w:val="uk-UA"/>
              </w:rPr>
            </w:pPr>
            <w:r>
              <w:rPr>
                <w:rFonts w:ascii="Times New Roman" w:eastAsia="Times New Roman" w:hAnsi="Times New Roman"/>
                <w:b/>
                <w:sz w:val="24"/>
                <w:szCs w:val="24"/>
                <w:lang w:val="uk-UA"/>
              </w:rPr>
              <w:t>Начальник відділу</w:t>
            </w:r>
            <w:r w:rsidRPr="004A1881">
              <w:rPr>
                <w:rFonts w:ascii="Times New Roman" w:eastAsia="Times New Roman" w:hAnsi="Times New Roman"/>
                <w:b/>
                <w:sz w:val="24"/>
                <w:szCs w:val="24"/>
                <w:lang w:val="uk-UA"/>
              </w:rPr>
              <w:t xml:space="preserve"> </w:t>
            </w:r>
          </w:p>
          <w:p w:rsidR="001C35ED" w:rsidRPr="004A1881" w:rsidRDefault="001C35ED" w:rsidP="008C4BF6">
            <w:pPr>
              <w:spacing w:after="0" w:line="240" w:lineRule="auto"/>
              <w:rPr>
                <w:rFonts w:ascii="Times New Roman" w:eastAsia="Times New Roman" w:hAnsi="Times New Roman"/>
                <w:sz w:val="24"/>
                <w:szCs w:val="24"/>
                <w:lang w:val="uk-UA"/>
              </w:rPr>
            </w:pPr>
          </w:p>
          <w:p w:rsidR="001C35ED" w:rsidRPr="004A1881" w:rsidRDefault="001C35ED" w:rsidP="008C4BF6">
            <w:pPr>
              <w:spacing w:after="0" w:line="240" w:lineRule="auto"/>
              <w:rPr>
                <w:rFonts w:ascii="Times New Roman" w:eastAsia="Times New Roman" w:hAnsi="Times New Roman"/>
                <w:sz w:val="24"/>
                <w:szCs w:val="24"/>
                <w:lang w:val="uk-UA"/>
              </w:rPr>
            </w:pPr>
          </w:p>
          <w:p w:rsidR="001C35ED" w:rsidRDefault="001C35ED" w:rsidP="008C4BF6">
            <w:pPr>
              <w:spacing w:after="0" w:line="240" w:lineRule="auto"/>
              <w:rPr>
                <w:rFonts w:ascii="Times New Roman" w:eastAsia="Arial" w:hAnsi="Times New Roman"/>
                <w:color w:val="000000"/>
                <w:sz w:val="24"/>
                <w:szCs w:val="24"/>
                <w:lang w:val="ru-RU" w:eastAsia="ru-RU"/>
              </w:rPr>
            </w:pPr>
            <w:r w:rsidRPr="004A1881">
              <w:rPr>
                <w:rFonts w:ascii="Times New Roman" w:eastAsia="Arial" w:hAnsi="Times New Roman"/>
                <w:color w:val="000000"/>
                <w:sz w:val="24"/>
                <w:szCs w:val="24"/>
                <w:lang w:val="ru-RU" w:eastAsia="ru-RU"/>
              </w:rPr>
              <w:t xml:space="preserve">   </w:t>
            </w:r>
          </w:p>
          <w:p w:rsidR="001C35ED" w:rsidRDefault="001C35ED" w:rsidP="008C4BF6">
            <w:pPr>
              <w:spacing w:after="0" w:line="240" w:lineRule="auto"/>
              <w:rPr>
                <w:rFonts w:ascii="Times New Roman" w:eastAsia="Arial" w:hAnsi="Times New Roman"/>
                <w:color w:val="000000"/>
                <w:sz w:val="24"/>
                <w:szCs w:val="24"/>
                <w:lang w:val="ru-RU" w:eastAsia="ru-RU"/>
              </w:rPr>
            </w:pPr>
          </w:p>
          <w:p w:rsidR="001C35ED" w:rsidRPr="004A1881" w:rsidRDefault="001C35ED" w:rsidP="008C4BF6">
            <w:pPr>
              <w:spacing w:after="0" w:line="240" w:lineRule="auto"/>
              <w:rPr>
                <w:rFonts w:ascii="Times New Roman" w:eastAsia="Arial" w:hAnsi="Times New Roman"/>
                <w:b/>
                <w:color w:val="000000"/>
                <w:sz w:val="24"/>
                <w:szCs w:val="24"/>
                <w:lang w:val="uk-UA" w:eastAsia="ru-RU"/>
              </w:rPr>
            </w:pPr>
            <w:r w:rsidRPr="004A1881">
              <w:rPr>
                <w:rFonts w:ascii="Times New Roman" w:eastAsia="Arial" w:hAnsi="Times New Roman"/>
                <w:color w:val="000000"/>
                <w:sz w:val="24"/>
                <w:szCs w:val="24"/>
                <w:lang w:val="ru-RU" w:eastAsia="ru-RU"/>
              </w:rPr>
              <w:t xml:space="preserve">__________________ </w:t>
            </w:r>
            <w:r w:rsidRPr="004A1881">
              <w:rPr>
                <w:rFonts w:ascii="Times New Roman" w:eastAsia="Arial" w:hAnsi="Times New Roman"/>
                <w:b/>
                <w:color w:val="000000"/>
                <w:sz w:val="24"/>
                <w:szCs w:val="24"/>
                <w:lang w:val="ru-RU" w:eastAsia="ru-RU"/>
              </w:rPr>
              <w:t xml:space="preserve">       </w:t>
            </w:r>
          </w:p>
          <w:p w:rsidR="001C35ED" w:rsidRPr="004A1881" w:rsidRDefault="001C35ED" w:rsidP="008C4BF6">
            <w:pPr>
              <w:spacing w:after="0" w:line="240" w:lineRule="auto"/>
              <w:rPr>
                <w:rFonts w:ascii="Times New Roman" w:eastAsia="Arial" w:hAnsi="Times New Roman"/>
                <w:b/>
                <w:color w:val="000000"/>
                <w:spacing w:val="-1"/>
                <w:sz w:val="24"/>
                <w:szCs w:val="24"/>
                <w:lang w:val="ru-RU" w:eastAsia="ru-RU"/>
              </w:rPr>
            </w:pPr>
          </w:p>
          <w:p w:rsidR="001C35ED" w:rsidRPr="004A1881" w:rsidRDefault="001C35ED" w:rsidP="008C4BF6">
            <w:pPr>
              <w:spacing w:after="0" w:line="240" w:lineRule="auto"/>
              <w:rPr>
                <w:rFonts w:ascii="Times New Roman" w:eastAsia="Arial" w:hAnsi="Times New Roman"/>
                <w:color w:val="000000"/>
                <w:sz w:val="24"/>
                <w:szCs w:val="24"/>
                <w:lang w:val="uk-UA" w:eastAsia="ru-RU"/>
              </w:rPr>
            </w:pPr>
            <w:r w:rsidRPr="004A1881">
              <w:rPr>
                <w:rFonts w:ascii="Times New Roman" w:eastAsia="Arial" w:hAnsi="Times New Roman"/>
                <w:color w:val="000000"/>
                <w:sz w:val="24"/>
                <w:szCs w:val="24"/>
                <w:lang w:val="ru-RU" w:eastAsia="ru-RU"/>
              </w:rPr>
              <w:t xml:space="preserve">    "____</w:t>
            </w:r>
            <w:r w:rsidRPr="004A1881">
              <w:rPr>
                <w:rFonts w:ascii="Times New Roman" w:eastAsia="Arial" w:hAnsi="Times New Roman"/>
                <w:color w:val="000000"/>
                <w:sz w:val="24"/>
                <w:szCs w:val="24"/>
                <w:lang w:val="uk-UA" w:eastAsia="ru-RU"/>
              </w:rPr>
              <w:t>"</w:t>
            </w:r>
            <w:r w:rsidRPr="004A1881">
              <w:rPr>
                <w:rFonts w:ascii="Times New Roman" w:eastAsia="Arial" w:hAnsi="Times New Roman"/>
                <w:color w:val="000000"/>
                <w:sz w:val="24"/>
                <w:szCs w:val="24"/>
                <w:lang w:val="ru-RU" w:eastAsia="ru-RU"/>
              </w:rPr>
              <w:t xml:space="preserve"> ______________ 202</w:t>
            </w:r>
            <w:r w:rsidR="00AC14F4">
              <w:rPr>
                <w:rFonts w:ascii="Times New Roman" w:eastAsia="Arial" w:hAnsi="Times New Roman"/>
                <w:color w:val="000000"/>
                <w:sz w:val="24"/>
                <w:szCs w:val="24"/>
                <w:lang w:val="ru-RU" w:eastAsia="ru-RU"/>
              </w:rPr>
              <w:t>3</w:t>
            </w:r>
            <w:r w:rsidRPr="004A1881">
              <w:rPr>
                <w:rFonts w:ascii="Times New Roman" w:eastAsia="Arial" w:hAnsi="Times New Roman"/>
                <w:color w:val="000000"/>
                <w:sz w:val="24"/>
                <w:szCs w:val="24"/>
                <w:lang w:val="ru-RU" w:eastAsia="ru-RU"/>
              </w:rPr>
              <w:t xml:space="preserve"> року    </w:t>
            </w:r>
          </w:p>
          <w:p w:rsidR="001C35ED" w:rsidRPr="004A1881" w:rsidRDefault="001C35ED" w:rsidP="008C4BF6">
            <w:pPr>
              <w:spacing w:line="240" w:lineRule="auto"/>
              <w:rPr>
                <w:rFonts w:ascii="Times New Roman" w:eastAsia="Times New Roman" w:hAnsi="Times New Roman"/>
                <w:b/>
                <w:sz w:val="24"/>
                <w:szCs w:val="24"/>
                <w:lang w:val="ru-RU"/>
              </w:rPr>
            </w:pPr>
          </w:p>
        </w:tc>
      </w:tr>
    </w:tbl>
    <w:p w:rsidR="001C35ED" w:rsidRPr="004A1881" w:rsidRDefault="001C35ED" w:rsidP="001C35ED">
      <w:pPr>
        <w:tabs>
          <w:tab w:val="left" w:pos="5529"/>
          <w:tab w:val="left" w:pos="5812"/>
        </w:tabs>
        <w:spacing w:after="0" w:line="240" w:lineRule="auto"/>
        <w:ind w:firstLine="2160"/>
        <w:jc w:val="center"/>
        <w:rPr>
          <w:rFonts w:ascii="Times New Roman" w:hAnsi="Times New Roman"/>
          <w:sz w:val="24"/>
          <w:szCs w:val="24"/>
          <w:lang w:val="uk-UA"/>
        </w:rPr>
      </w:pPr>
      <w:r w:rsidRPr="004A1881">
        <w:rPr>
          <w:rFonts w:ascii="Times New Roman" w:eastAsia="Times New Roman" w:hAnsi="Times New Roman"/>
          <w:b/>
          <w:color w:val="000000"/>
          <w:sz w:val="24"/>
          <w:szCs w:val="24"/>
          <w:lang w:val="ru-RU" w:eastAsia="ru-RU"/>
        </w:rPr>
        <w:br w:type="page"/>
      </w:r>
      <w:r w:rsidRPr="004A1881">
        <w:rPr>
          <w:rFonts w:ascii="Times New Roman" w:hAnsi="Times New Roman"/>
          <w:sz w:val="24"/>
          <w:szCs w:val="24"/>
          <w:lang w:val="uk-UA"/>
        </w:rPr>
        <w:lastRenderedPageBreak/>
        <w:t xml:space="preserve">Додаток 3 </w:t>
      </w:r>
    </w:p>
    <w:p w:rsidR="001C35ED" w:rsidRPr="004A1881" w:rsidRDefault="001C35ED" w:rsidP="001C35ED">
      <w:pPr>
        <w:spacing w:after="0" w:line="240" w:lineRule="auto"/>
        <w:ind w:left="5529"/>
        <w:jc w:val="both"/>
        <w:rPr>
          <w:rFonts w:ascii="Times New Roman" w:hAnsi="Times New Roman"/>
          <w:sz w:val="24"/>
          <w:szCs w:val="24"/>
          <w:lang w:val="uk-UA"/>
        </w:rPr>
      </w:pPr>
      <w:r w:rsidRPr="004A1881">
        <w:rPr>
          <w:rFonts w:ascii="Times New Roman" w:hAnsi="Times New Roman"/>
          <w:sz w:val="24"/>
          <w:szCs w:val="24"/>
          <w:lang w:val="uk-UA"/>
        </w:rPr>
        <w:t>до договору про постачання</w:t>
      </w:r>
    </w:p>
    <w:p w:rsidR="001C35ED" w:rsidRPr="004A1881" w:rsidRDefault="001C35ED" w:rsidP="001C35ED">
      <w:pPr>
        <w:spacing w:after="0" w:line="240" w:lineRule="auto"/>
        <w:ind w:left="5529"/>
        <w:jc w:val="both"/>
        <w:rPr>
          <w:rFonts w:ascii="Times New Roman" w:hAnsi="Times New Roman"/>
          <w:sz w:val="24"/>
          <w:szCs w:val="24"/>
          <w:lang w:val="uk-UA"/>
        </w:rPr>
      </w:pPr>
      <w:r w:rsidRPr="004A1881">
        <w:rPr>
          <w:rFonts w:ascii="Times New Roman" w:hAnsi="Times New Roman"/>
          <w:sz w:val="24"/>
          <w:szCs w:val="24"/>
          <w:lang w:val="uk-UA"/>
        </w:rPr>
        <w:t>електричної енергії споживачу</w:t>
      </w:r>
    </w:p>
    <w:p w:rsidR="001C35ED" w:rsidRPr="004A1881" w:rsidRDefault="001C35ED" w:rsidP="001C35ED">
      <w:pPr>
        <w:spacing w:after="0" w:line="240" w:lineRule="auto"/>
        <w:ind w:left="5092" w:firstLine="437"/>
        <w:rPr>
          <w:rFonts w:ascii="Times New Roman" w:hAnsi="Times New Roman"/>
          <w:sz w:val="24"/>
          <w:szCs w:val="24"/>
          <w:lang w:val="uk-UA"/>
        </w:rPr>
      </w:pPr>
      <w:r>
        <w:rPr>
          <w:rFonts w:ascii="Times New Roman" w:hAnsi="Times New Roman"/>
          <w:sz w:val="24"/>
          <w:szCs w:val="24"/>
          <w:lang w:val="uk-UA"/>
        </w:rPr>
        <w:t>№ _____</w:t>
      </w:r>
      <w:r w:rsidRPr="004A1881">
        <w:rPr>
          <w:rFonts w:ascii="Times New Roman" w:hAnsi="Times New Roman"/>
          <w:sz w:val="24"/>
          <w:szCs w:val="24"/>
          <w:lang w:val="uk-UA"/>
        </w:rPr>
        <w:t xml:space="preserve"> від "___" ___________ 202</w:t>
      </w:r>
      <w:r w:rsidR="00AC14F4">
        <w:rPr>
          <w:rFonts w:ascii="Times New Roman" w:hAnsi="Times New Roman"/>
          <w:sz w:val="24"/>
          <w:szCs w:val="24"/>
          <w:lang w:val="uk-UA"/>
        </w:rPr>
        <w:t>3</w:t>
      </w:r>
      <w:r w:rsidRPr="004A1881">
        <w:rPr>
          <w:rFonts w:ascii="Times New Roman" w:hAnsi="Times New Roman"/>
          <w:sz w:val="24"/>
          <w:szCs w:val="24"/>
          <w:lang w:val="uk-UA"/>
        </w:rPr>
        <w:t xml:space="preserve"> року</w:t>
      </w:r>
    </w:p>
    <w:p w:rsidR="001C35ED" w:rsidRPr="004A1881" w:rsidRDefault="001C35ED" w:rsidP="001C35ED">
      <w:pPr>
        <w:spacing w:after="0" w:line="240" w:lineRule="auto"/>
        <w:ind w:left="5092" w:firstLine="720"/>
        <w:rPr>
          <w:rFonts w:ascii="Times New Roman" w:hAnsi="Times New Roman"/>
          <w:b/>
          <w:sz w:val="24"/>
          <w:szCs w:val="24"/>
          <w:lang w:val="uk-UA"/>
        </w:rPr>
      </w:pPr>
    </w:p>
    <w:p w:rsidR="001C35ED" w:rsidRPr="004A1881" w:rsidRDefault="001C35ED" w:rsidP="001C35ED">
      <w:pPr>
        <w:spacing w:after="0" w:line="240" w:lineRule="auto"/>
        <w:jc w:val="center"/>
        <w:rPr>
          <w:rFonts w:ascii="Times New Roman" w:hAnsi="Times New Roman"/>
          <w:b/>
          <w:color w:val="000000"/>
          <w:sz w:val="24"/>
          <w:szCs w:val="24"/>
          <w:lang w:val="uk-UA"/>
        </w:rPr>
      </w:pPr>
    </w:p>
    <w:p w:rsidR="001C35ED" w:rsidRPr="004A1881" w:rsidRDefault="001C35ED" w:rsidP="001C35ED">
      <w:pPr>
        <w:spacing w:after="0" w:line="240" w:lineRule="auto"/>
        <w:rPr>
          <w:rFonts w:ascii="Times New Roman" w:hAnsi="Times New Roman"/>
          <w:color w:val="000000"/>
          <w:sz w:val="24"/>
          <w:szCs w:val="24"/>
          <w:lang w:val="uk-UA"/>
        </w:rPr>
      </w:pPr>
      <w:r w:rsidRPr="004A1881">
        <w:rPr>
          <w:rFonts w:ascii="Times New Roman" w:hAnsi="Times New Roman"/>
          <w:color w:val="000000"/>
          <w:sz w:val="24"/>
          <w:szCs w:val="24"/>
          <w:lang w:val="uk-UA"/>
        </w:rPr>
        <w:t xml:space="preserve">____________________________________________________________________    </w:t>
      </w:r>
    </w:p>
    <w:p w:rsidR="001C35ED" w:rsidRPr="004A1881" w:rsidRDefault="001C35ED" w:rsidP="001C35ED">
      <w:pPr>
        <w:spacing w:after="0" w:line="240" w:lineRule="auto"/>
        <w:jc w:val="center"/>
        <w:rPr>
          <w:rFonts w:ascii="Times New Roman" w:hAnsi="Times New Roman"/>
          <w:color w:val="000000"/>
          <w:sz w:val="24"/>
          <w:szCs w:val="24"/>
          <w:lang w:val="uk-UA"/>
        </w:rPr>
      </w:pPr>
      <w:r w:rsidRPr="004A1881">
        <w:rPr>
          <w:rFonts w:ascii="Times New Roman" w:hAnsi="Times New Roman"/>
          <w:color w:val="000000"/>
          <w:sz w:val="24"/>
          <w:szCs w:val="24"/>
          <w:lang w:val="uk-UA"/>
        </w:rPr>
        <w:t>(назва підприємства, номер та дата договору)</w:t>
      </w:r>
    </w:p>
    <w:p w:rsidR="001C35ED" w:rsidRPr="004A1881" w:rsidRDefault="001C35ED" w:rsidP="001C35ED">
      <w:pPr>
        <w:spacing w:line="240" w:lineRule="auto"/>
        <w:jc w:val="center"/>
        <w:rPr>
          <w:rFonts w:ascii="Times New Roman" w:hAnsi="Times New Roman"/>
          <w:color w:val="000000"/>
          <w:sz w:val="24"/>
          <w:szCs w:val="24"/>
          <w:lang w:val="uk-UA"/>
        </w:rPr>
      </w:pPr>
    </w:p>
    <w:p w:rsidR="001C35ED" w:rsidRPr="004A1881" w:rsidRDefault="001C35ED" w:rsidP="001C35ED">
      <w:pPr>
        <w:jc w:val="both"/>
        <w:rPr>
          <w:rFonts w:ascii="Times New Roman" w:hAnsi="Times New Roman"/>
          <w:color w:val="000000"/>
          <w:sz w:val="24"/>
          <w:szCs w:val="24"/>
          <w:lang w:val="uk-UA"/>
        </w:rPr>
      </w:pPr>
      <w:r w:rsidRPr="004A1881">
        <w:rPr>
          <w:rFonts w:ascii="Times New Roman" w:hAnsi="Times New Roman"/>
          <w:color w:val="000000"/>
          <w:sz w:val="24"/>
          <w:szCs w:val="24"/>
          <w:lang w:val="uk-UA"/>
        </w:rPr>
        <w:t xml:space="preserve">надає прогнозні обсяги споживання електричної енергії </w:t>
      </w:r>
      <w:r w:rsidRPr="004A1881">
        <w:rPr>
          <w:rFonts w:ascii="Times New Roman" w:hAnsi="Times New Roman"/>
          <w:b/>
          <w:color w:val="000000"/>
          <w:sz w:val="24"/>
          <w:szCs w:val="24"/>
          <w:lang w:val="uk-UA"/>
        </w:rPr>
        <w:t>на 202</w:t>
      </w:r>
      <w:r w:rsidR="00AC14F4">
        <w:rPr>
          <w:rFonts w:ascii="Times New Roman" w:hAnsi="Times New Roman"/>
          <w:b/>
          <w:color w:val="000000"/>
          <w:sz w:val="24"/>
          <w:szCs w:val="24"/>
          <w:lang w:val="uk-UA"/>
        </w:rPr>
        <w:t>3</w:t>
      </w:r>
      <w:r w:rsidRPr="004A1881">
        <w:rPr>
          <w:rFonts w:ascii="Times New Roman" w:hAnsi="Times New Roman"/>
          <w:b/>
          <w:color w:val="000000"/>
          <w:sz w:val="24"/>
          <w:szCs w:val="24"/>
          <w:lang w:val="uk-UA"/>
        </w:rPr>
        <w:t xml:space="preserve"> рік</w:t>
      </w:r>
      <w:r w:rsidRPr="004A1881">
        <w:rPr>
          <w:rFonts w:ascii="Times New Roman" w:hAnsi="Times New Roman"/>
          <w:color w:val="000000"/>
          <w:sz w:val="24"/>
          <w:szCs w:val="24"/>
          <w:lang w:val="uk-UA"/>
        </w:rPr>
        <w:t xml:space="preserve"> з розбивкою по місяцях:</w:t>
      </w: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1797"/>
        <w:gridCol w:w="3459"/>
        <w:gridCol w:w="4163"/>
      </w:tblGrid>
      <w:tr w:rsidR="001C35ED" w:rsidRPr="00F30E70" w:rsidTr="008C4BF6">
        <w:tc>
          <w:tcPr>
            <w:tcW w:w="649" w:type="pct"/>
            <w:vMerge w:val="restart"/>
            <w:vAlign w:val="center"/>
          </w:tcPr>
          <w:p w:rsidR="001C35ED" w:rsidRPr="004A1881" w:rsidRDefault="001C35ED" w:rsidP="008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lang w:val="uk-UA"/>
              </w:rPr>
            </w:pPr>
            <w:r w:rsidRPr="004A1881">
              <w:rPr>
                <w:rFonts w:ascii="Times New Roman" w:hAnsi="Times New Roman"/>
                <w:b/>
                <w:color w:val="000000"/>
                <w:sz w:val="24"/>
                <w:szCs w:val="24"/>
                <w:lang w:val="uk-UA"/>
              </w:rPr>
              <w:t>Місяць</w:t>
            </w:r>
          </w:p>
        </w:tc>
        <w:tc>
          <w:tcPr>
            <w:tcW w:w="4351" w:type="pct"/>
            <w:gridSpan w:val="3"/>
          </w:tcPr>
          <w:p w:rsidR="001C35ED" w:rsidRPr="004A1881" w:rsidRDefault="001C35ED" w:rsidP="008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lang w:val="uk-UA"/>
              </w:rPr>
            </w:pPr>
            <w:r w:rsidRPr="004A1881">
              <w:rPr>
                <w:rFonts w:ascii="Times New Roman" w:hAnsi="Times New Roman"/>
                <w:b/>
                <w:color w:val="000000"/>
                <w:sz w:val="24"/>
                <w:szCs w:val="24"/>
                <w:lang w:val="uk-UA"/>
              </w:rPr>
              <w:t>Прогнозований обсяг споживання, кВт∙год</w:t>
            </w:r>
          </w:p>
        </w:tc>
      </w:tr>
      <w:tr w:rsidR="001C35ED" w:rsidRPr="004A1881" w:rsidTr="008C4BF6">
        <w:tc>
          <w:tcPr>
            <w:tcW w:w="649" w:type="pct"/>
            <w:vMerge/>
          </w:tcPr>
          <w:p w:rsidR="001C35ED" w:rsidRPr="004A1881" w:rsidRDefault="001C35ED" w:rsidP="008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lang w:val="uk-UA"/>
              </w:rPr>
            </w:pPr>
          </w:p>
        </w:tc>
        <w:tc>
          <w:tcPr>
            <w:tcW w:w="830" w:type="pct"/>
            <w:vAlign w:val="center"/>
          </w:tcPr>
          <w:p w:rsidR="001C35ED" w:rsidRPr="004A1881" w:rsidRDefault="001C35ED" w:rsidP="008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lang w:val="uk-UA"/>
              </w:rPr>
            </w:pPr>
            <w:r w:rsidRPr="004A1881">
              <w:rPr>
                <w:rFonts w:ascii="Times New Roman" w:hAnsi="Times New Roman"/>
                <w:b/>
                <w:color w:val="000000"/>
                <w:sz w:val="24"/>
                <w:szCs w:val="24"/>
                <w:lang w:val="uk-UA"/>
              </w:rPr>
              <w:t>Всього, кВт*год.</w:t>
            </w:r>
          </w:p>
        </w:tc>
        <w:tc>
          <w:tcPr>
            <w:tcW w:w="1598" w:type="pct"/>
            <w:vAlign w:val="center"/>
          </w:tcPr>
          <w:p w:rsidR="001C35ED" w:rsidRPr="004A1881" w:rsidRDefault="001C35ED" w:rsidP="008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lang w:val="uk-UA"/>
              </w:rPr>
            </w:pPr>
            <w:r w:rsidRPr="004A1881">
              <w:rPr>
                <w:rFonts w:ascii="Times New Roman" w:hAnsi="Times New Roman"/>
                <w:b/>
                <w:color w:val="000000"/>
                <w:sz w:val="24"/>
                <w:szCs w:val="24"/>
                <w:lang w:val="uk-UA"/>
              </w:rPr>
              <w:t xml:space="preserve">Група А (Автоматизовані АСКОЕ/ЛУЗОД), </w:t>
            </w:r>
          </w:p>
          <w:p w:rsidR="001C35ED" w:rsidRPr="004A1881" w:rsidRDefault="001C35ED" w:rsidP="008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lang w:val="uk-UA"/>
              </w:rPr>
            </w:pPr>
            <w:r w:rsidRPr="004A1881">
              <w:rPr>
                <w:rFonts w:ascii="Times New Roman" w:hAnsi="Times New Roman"/>
                <w:b/>
                <w:color w:val="000000"/>
                <w:sz w:val="24"/>
                <w:szCs w:val="24"/>
                <w:lang w:val="uk-UA"/>
              </w:rPr>
              <w:t xml:space="preserve">кВт*год. </w:t>
            </w:r>
          </w:p>
        </w:tc>
        <w:tc>
          <w:tcPr>
            <w:tcW w:w="1923" w:type="pct"/>
            <w:vAlign w:val="center"/>
          </w:tcPr>
          <w:p w:rsidR="001C35ED" w:rsidRPr="004A1881" w:rsidRDefault="001C35ED" w:rsidP="008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lang w:val="uk-UA"/>
              </w:rPr>
            </w:pPr>
            <w:r w:rsidRPr="004A1881">
              <w:rPr>
                <w:rFonts w:ascii="Times New Roman" w:hAnsi="Times New Roman"/>
                <w:b/>
                <w:color w:val="000000"/>
                <w:sz w:val="24"/>
                <w:szCs w:val="24"/>
                <w:lang w:val="uk-UA"/>
              </w:rPr>
              <w:t>Група Б (АСКОЕ/ЛУЗОД відсутнє),</w:t>
            </w:r>
          </w:p>
          <w:p w:rsidR="001C35ED" w:rsidRPr="004A1881" w:rsidRDefault="001C35ED" w:rsidP="008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lang w:val="uk-UA"/>
              </w:rPr>
            </w:pPr>
            <w:r w:rsidRPr="004A1881">
              <w:rPr>
                <w:rFonts w:ascii="Times New Roman" w:hAnsi="Times New Roman"/>
                <w:b/>
                <w:color w:val="000000"/>
                <w:sz w:val="24"/>
                <w:szCs w:val="24"/>
                <w:lang w:val="uk-UA"/>
              </w:rPr>
              <w:t>кВт*год</w:t>
            </w:r>
          </w:p>
        </w:tc>
      </w:tr>
      <w:tr w:rsidR="001C35ED" w:rsidRPr="004A1881" w:rsidTr="008C4BF6">
        <w:tc>
          <w:tcPr>
            <w:tcW w:w="649" w:type="pct"/>
            <w:vAlign w:val="center"/>
          </w:tcPr>
          <w:p w:rsidR="001C35ED" w:rsidRPr="004A1881" w:rsidRDefault="001C35ED" w:rsidP="008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січень</w:t>
            </w:r>
          </w:p>
        </w:tc>
        <w:tc>
          <w:tcPr>
            <w:tcW w:w="830" w:type="pct"/>
            <w:vAlign w:val="center"/>
          </w:tcPr>
          <w:p w:rsidR="001C35ED" w:rsidRPr="004A1881" w:rsidRDefault="001C35ED" w:rsidP="008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val="uk-UA"/>
              </w:rPr>
            </w:pPr>
          </w:p>
        </w:tc>
        <w:tc>
          <w:tcPr>
            <w:tcW w:w="1598" w:type="pct"/>
            <w:vAlign w:val="center"/>
          </w:tcPr>
          <w:p w:rsidR="001C35ED" w:rsidRPr="004A1881" w:rsidRDefault="001C35ED" w:rsidP="008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val="uk-UA"/>
              </w:rPr>
            </w:pPr>
          </w:p>
        </w:tc>
        <w:tc>
          <w:tcPr>
            <w:tcW w:w="1923" w:type="pct"/>
            <w:vAlign w:val="center"/>
          </w:tcPr>
          <w:p w:rsidR="001C35ED" w:rsidRPr="004A1881" w:rsidRDefault="001C35ED" w:rsidP="008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val="uk-UA"/>
              </w:rPr>
            </w:pPr>
          </w:p>
        </w:tc>
      </w:tr>
      <w:tr w:rsidR="001C35ED" w:rsidRPr="004A1881" w:rsidTr="008C4BF6">
        <w:tc>
          <w:tcPr>
            <w:tcW w:w="649" w:type="pct"/>
            <w:vAlign w:val="center"/>
          </w:tcPr>
          <w:p w:rsidR="001C35ED" w:rsidRPr="004A1881" w:rsidRDefault="001C35ED" w:rsidP="008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лютий</w:t>
            </w:r>
          </w:p>
        </w:tc>
        <w:tc>
          <w:tcPr>
            <w:tcW w:w="830" w:type="pct"/>
            <w:vAlign w:val="center"/>
          </w:tcPr>
          <w:p w:rsidR="001C35ED" w:rsidRPr="004A1881" w:rsidRDefault="001C35ED" w:rsidP="008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val="uk-UA"/>
              </w:rPr>
            </w:pPr>
          </w:p>
        </w:tc>
        <w:tc>
          <w:tcPr>
            <w:tcW w:w="1598" w:type="pct"/>
            <w:vAlign w:val="center"/>
          </w:tcPr>
          <w:p w:rsidR="001C35ED" w:rsidRPr="004A1881" w:rsidRDefault="001C35ED" w:rsidP="008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val="uk-UA"/>
              </w:rPr>
            </w:pPr>
          </w:p>
        </w:tc>
        <w:tc>
          <w:tcPr>
            <w:tcW w:w="1923" w:type="pct"/>
            <w:vAlign w:val="center"/>
          </w:tcPr>
          <w:p w:rsidR="001C35ED" w:rsidRPr="004A1881" w:rsidRDefault="001C35ED" w:rsidP="008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val="uk-UA"/>
              </w:rPr>
            </w:pPr>
          </w:p>
        </w:tc>
      </w:tr>
      <w:tr w:rsidR="001C35ED" w:rsidRPr="004A1881" w:rsidTr="008C4BF6">
        <w:tc>
          <w:tcPr>
            <w:tcW w:w="649" w:type="pct"/>
            <w:vAlign w:val="center"/>
          </w:tcPr>
          <w:p w:rsidR="001C35ED" w:rsidRPr="004A1881" w:rsidRDefault="001C35ED" w:rsidP="008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березень</w:t>
            </w:r>
          </w:p>
        </w:tc>
        <w:tc>
          <w:tcPr>
            <w:tcW w:w="830" w:type="pct"/>
            <w:vAlign w:val="center"/>
          </w:tcPr>
          <w:p w:rsidR="001C35ED" w:rsidRPr="004A1881" w:rsidRDefault="001C35ED" w:rsidP="008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val="uk-UA"/>
              </w:rPr>
            </w:pPr>
          </w:p>
        </w:tc>
        <w:tc>
          <w:tcPr>
            <w:tcW w:w="1598" w:type="pct"/>
            <w:vAlign w:val="center"/>
          </w:tcPr>
          <w:p w:rsidR="001C35ED" w:rsidRPr="004A1881" w:rsidRDefault="001C35ED" w:rsidP="008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val="uk-UA"/>
              </w:rPr>
            </w:pPr>
          </w:p>
        </w:tc>
        <w:tc>
          <w:tcPr>
            <w:tcW w:w="1923" w:type="pct"/>
            <w:vAlign w:val="center"/>
          </w:tcPr>
          <w:p w:rsidR="001C35ED" w:rsidRPr="004A1881" w:rsidRDefault="001C35ED" w:rsidP="008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val="uk-UA"/>
              </w:rPr>
            </w:pPr>
          </w:p>
        </w:tc>
      </w:tr>
      <w:tr w:rsidR="001C35ED" w:rsidRPr="004A1881" w:rsidTr="008C4BF6">
        <w:trPr>
          <w:trHeight w:val="219"/>
        </w:trPr>
        <w:tc>
          <w:tcPr>
            <w:tcW w:w="649" w:type="pct"/>
            <w:vAlign w:val="center"/>
          </w:tcPr>
          <w:p w:rsidR="001C35ED" w:rsidRPr="004A1881" w:rsidRDefault="001C35ED" w:rsidP="008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квітень</w:t>
            </w:r>
          </w:p>
        </w:tc>
        <w:tc>
          <w:tcPr>
            <w:tcW w:w="830" w:type="pct"/>
            <w:vAlign w:val="center"/>
          </w:tcPr>
          <w:p w:rsidR="001C35ED" w:rsidRPr="004A1881" w:rsidRDefault="001C35ED" w:rsidP="008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val="uk-UA"/>
              </w:rPr>
            </w:pPr>
          </w:p>
        </w:tc>
        <w:tc>
          <w:tcPr>
            <w:tcW w:w="1598" w:type="pct"/>
            <w:vAlign w:val="center"/>
          </w:tcPr>
          <w:p w:rsidR="001C35ED" w:rsidRPr="004A1881" w:rsidRDefault="001C35ED" w:rsidP="008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val="uk-UA"/>
              </w:rPr>
            </w:pPr>
          </w:p>
        </w:tc>
        <w:tc>
          <w:tcPr>
            <w:tcW w:w="1923" w:type="pct"/>
            <w:vAlign w:val="center"/>
          </w:tcPr>
          <w:p w:rsidR="001C35ED" w:rsidRPr="004A1881" w:rsidRDefault="001C35ED" w:rsidP="008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val="uk-UA"/>
              </w:rPr>
            </w:pPr>
          </w:p>
        </w:tc>
      </w:tr>
      <w:tr w:rsidR="001C35ED" w:rsidRPr="004A1881" w:rsidTr="008C4BF6">
        <w:trPr>
          <w:trHeight w:val="219"/>
        </w:trPr>
        <w:tc>
          <w:tcPr>
            <w:tcW w:w="649" w:type="pct"/>
            <w:vAlign w:val="center"/>
          </w:tcPr>
          <w:p w:rsidR="001C35ED" w:rsidRDefault="001C35ED" w:rsidP="008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травень</w:t>
            </w:r>
          </w:p>
        </w:tc>
        <w:tc>
          <w:tcPr>
            <w:tcW w:w="830" w:type="pct"/>
            <w:vAlign w:val="center"/>
          </w:tcPr>
          <w:p w:rsidR="001C35ED" w:rsidRPr="004A1881" w:rsidRDefault="001C35ED" w:rsidP="008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val="uk-UA"/>
              </w:rPr>
            </w:pPr>
          </w:p>
        </w:tc>
        <w:tc>
          <w:tcPr>
            <w:tcW w:w="1598" w:type="pct"/>
            <w:vAlign w:val="center"/>
          </w:tcPr>
          <w:p w:rsidR="001C35ED" w:rsidRPr="004A1881" w:rsidRDefault="001C35ED" w:rsidP="008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val="uk-UA"/>
              </w:rPr>
            </w:pPr>
          </w:p>
        </w:tc>
        <w:tc>
          <w:tcPr>
            <w:tcW w:w="1923" w:type="pct"/>
            <w:vAlign w:val="center"/>
          </w:tcPr>
          <w:p w:rsidR="001C35ED" w:rsidRPr="004A1881" w:rsidRDefault="001C35ED" w:rsidP="008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val="uk-UA"/>
              </w:rPr>
            </w:pPr>
          </w:p>
        </w:tc>
      </w:tr>
      <w:tr w:rsidR="001C35ED" w:rsidRPr="004A1881" w:rsidTr="008C4BF6">
        <w:trPr>
          <w:trHeight w:val="145"/>
        </w:trPr>
        <w:tc>
          <w:tcPr>
            <w:tcW w:w="649" w:type="pct"/>
            <w:vAlign w:val="center"/>
          </w:tcPr>
          <w:p w:rsidR="001C35ED" w:rsidRDefault="001C35ED" w:rsidP="008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червень</w:t>
            </w:r>
          </w:p>
        </w:tc>
        <w:tc>
          <w:tcPr>
            <w:tcW w:w="830" w:type="pct"/>
            <w:vAlign w:val="center"/>
          </w:tcPr>
          <w:p w:rsidR="001C35ED" w:rsidRPr="004A1881" w:rsidRDefault="001C35ED" w:rsidP="008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val="uk-UA"/>
              </w:rPr>
            </w:pPr>
          </w:p>
        </w:tc>
        <w:tc>
          <w:tcPr>
            <w:tcW w:w="1598" w:type="pct"/>
            <w:vAlign w:val="center"/>
          </w:tcPr>
          <w:p w:rsidR="001C35ED" w:rsidRPr="004A1881" w:rsidRDefault="001C35ED" w:rsidP="008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val="uk-UA"/>
              </w:rPr>
            </w:pPr>
          </w:p>
        </w:tc>
        <w:tc>
          <w:tcPr>
            <w:tcW w:w="1923" w:type="pct"/>
            <w:vAlign w:val="center"/>
          </w:tcPr>
          <w:p w:rsidR="001C35ED" w:rsidRPr="004A1881" w:rsidRDefault="001C35ED" w:rsidP="008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val="uk-UA"/>
              </w:rPr>
            </w:pPr>
          </w:p>
        </w:tc>
      </w:tr>
      <w:tr w:rsidR="001C35ED" w:rsidRPr="004A1881" w:rsidTr="008C4BF6">
        <w:trPr>
          <w:trHeight w:val="219"/>
        </w:trPr>
        <w:tc>
          <w:tcPr>
            <w:tcW w:w="649" w:type="pct"/>
            <w:vAlign w:val="center"/>
          </w:tcPr>
          <w:p w:rsidR="001C35ED" w:rsidRDefault="001C35ED" w:rsidP="008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липень</w:t>
            </w:r>
          </w:p>
        </w:tc>
        <w:tc>
          <w:tcPr>
            <w:tcW w:w="830" w:type="pct"/>
            <w:vAlign w:val="center"/>
          </w:tcPr>
          <w:p w:rsidR="001C35ED" w:rsidRPr="004A1881" w:rsidRDefault="001C35ED" w:rsidP="008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val="uk-UA"/>
              </w:rPr>
            </w:pPr>
          </w:p>
        </w:tc>
        <w:tc>
          <w:tcPr>
            <w:tcW w:w="1598" w:type="pct"/>
            <w:vAlign w:val="center"/>
          </w:tcPr>
          <w:p w:rsidR="001C35ED" w:rsidRPr="004A1881" w:rsidRDefault="001C35ED" w:rsidP="008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val="uk-UA"/>
              </w:rPr>
            </w:pPr>
          </w:p>
        </w:tc>
        <w:tc>
          <w:tcPr>
            <w:tcW w:w="1923" w:type="pct"/>
            <w:vAlign w:val="center"/>
          </w:tcPr>
          <w:p w:rsidR="001C35ED" w:rsidRPr="004A1881" w:rsidRDefault="001C35ED" w:rsidP="008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val="uk-UA"/>
              </w:rPr>
            </w:pPr>
          </w:p>
        </w:tc>
      </w:tr>
      <w:tr w:rsidR="001C35ED" w:rsidRPr="004A1881" w:rsidTr="008C4BF6">
        <w:trPr>
          <w:trHeight w:val="219"/>
        </w:trPr>
        <w:tc>
          <w:tcPr>
            <w:tcW w:w="649" w:type="pct"/>
            <w:vAlign w:val="center"/>
          </w:tcPr>
          <w:p w:rsidR="001C35ED" w:rsidRDefault="001C35ED" w:rsidP="008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серпень</w:t>
            </w:r>
          </w:p>
        </w:tc>
        <w:tc>
          <w:tcPr>
            <w:tcW w:w="830" w:type="pct"/>
            <w:vAlign w:val="center"/>
          </w:tcPr>
          <w:p w:rsidR="001C35ED" w:rsidRPr="004A1881" w:rsidRDefault="001C35ED" w:rsidP="008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val="uk-UA"/>
              </w:rPr>
            </w:pPr>
          </w:p>
        </w:tc>
        <w:tc>
          <w:tcPr>
            <w:tcW w:w="1598" w:type="pct"/>
            <w:vAlign w:val="center"/>
          </w:tcPr>
          <w:p w:rsidR="001C35ED" w:rsidRPr="004A1881" w:rsidRDefault="001C35ED" w:rsidP="008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val="uk-UA"/>
              </w:rPr>
            </w:pPr>
          </w:p>
        </w:tc>
        <w:tc>
          <w:tcPr>
            <w:tcW w:w="1923" w:type="pct"/>
            <w:vAlign w:val="center"/>
          </w:tcPr>
          <w:p w:rsidR="001C35ED" w:rsidRPr="004A1881" w:rsidRDefault="001C35ED" w:rsidP="008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val="uk-UA"/>
              </w:rPr>
            </w:pPr>
          </w:p>
        </w:tc>
      </w:tr>
      <w:tr w:rsidR="001C35ED" w:rsidRPr="004A1881" w:rsidTr="008C4BF6">
        <w:trPr>
          <w:trHeight w:val="219"/>
        </w:trPr>
        <w:tc>
          <w:tcPr>
            <w:tcW w:w="649" w:type="pct"/>
            <w:vAlign w:val="center"/>
          </w:tcPr>
          <w:p w:rsidR="001C35ED" w:rsidRDefault="001C35ED" w:rsidP="008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вересень</w:t>
            </w:r>
          </w:p>
        </w:tc>
        <w:tc>
          <w:tcPr>
            <w:tcW w:w="830" w:type="pct"/>
            <w:vAlign w:val="center"/>
          </w:tcPr>
          <w:p w:rsidR="001C35ED" w:rsidRPr="004A1881" w:rsidRDefault="001C35ED" w:rsidP="008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val="uk-UA"/>
              </w:rPr>
            </w:pPr>
          </w:p>
        </w:tc>
        <w:tc>
          <w:tcPr>
            <w:tcW w:w="1598" w:type="pct"/>
            <w:vAlign w:val="center"/>
          </w:tcPr>
          <w:p w:rsidR="001C35ED" w:rsidRPr="004A1881" w:rsidRDefault="001C35ED" w:rsidP="008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val="uk-UA"/>
              </w:rPr>
            </w:pPr>
          </w:p>
        </w:tc>
        <w:tc>
          <w:tcPr>
            <w:tcW w:w="1923" w:type="pct"/>
            <w:vAlign w:val="center"/>
          </w:tcPr>
          <w:p w:rsidR="001C35ED" w:rsidRPr="004A1881" w:rsidRDefault="001C35ED" w:rsidP="008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val="uk-UA"/>
              </w:rPr>
            </w:pPr>
          </w:p>
        </w:tc>
      </w:tr>
      <w:tr w:rsidR="001C35ED" w:rsidRPr="004A1881" w:rsidTr="008C4BF6">
        <w:trPr>
          <w:trHeight w:val="219"/>
        </w:trPr>
        <w:tc>
          <w:tcPr>
            <w:tcW w:w="649" w:type="pct"/>
            <w:vAlign w:val="center"/>
          </w:tcPr>
          <w:p w:rsidR="001C35ED" w:rsidRDefault="001C35ED" w:rsidP="008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жовтень</w:t>
            </w:r>
          </w:p>
        </w:tc>
        <w:tc>
          <w:tcPr>
            <w:tcW w:w="830" w:type="pct"/>
            <w:vAlign w:val="center"/>
          </w:tcPr>
          <w:p w:rsidR="001C35ED" w:rsidRPr="004A1881" w:rsidRDefault="001C35ED" w:rsidP="008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val="uk-UA"/>
              </w:rPr>
            </w:pPr>
          </w:p>
        </w:tc>
        <w:tc>
          <w:tcPr>
            <w:tcW w:w="1598" w:type="pct"/>
            <w:vAlign w:val="center"/>
          </w:tcPr>
          <w:p w:rsidR="001C35ED" w:rsidRPr="004A1881" w:rsidRDefault="001C35ED" w:rsidP="008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val="uk-UA"/>
              </w:rPr>
            </w:pPr>
          </w:p>
        </w:tc>
        <w:tc>
          <w:tcPr>
            <w:tcW w:w="1923" w:type="pct"/>
            <w:vAlign w:val="center"/>
          </w:tcPr>
          <w:p w:rsidR="001C35ED" w:rsidRPr="004A1881" w:rsidRDefault="001C35ED" w:rsidP="008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val="uk-UA"/>
              </w:rPr>
            </w:pPr>
          </w:p>
        </w:tc>
      </w:tr>
      <w:tr w:rsidR="001C35ED" w:rsidRPr="004A1881" w:rsidTr="008C4BF6">
        <w:trPr>
          <w:trHeight w:val="219"/>
        </w:trPr>
        <w:tc>
          <w:tcPr>
            <w:tcW w:w="649" w:type="pct"/>
            <w:vAlign w:val="center"/>
          </w:tcPr>
          <w:p w:rsidR="001C35ED" w:rsidRDefault="001C35ED" w:rsidP="008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листопад</w:t>
            </w:r>
          </w:p>
        </w:tc>
        <w:tc>
          <w:tcPr>
            <w:tcW w:w="830" w:type="pct"/>
            <w:vAlign w:val="center"/>
          </w:tcPr>
          <w:p w:rsidR="001C35ED" w:rsidRPr="004A1881" w:rsidRDefault="001C35ED" w:rsidP="008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val="uk-UA"/>
              </w:rPr>
            </w:pPr>
          </w:p>
        </w:tc>
        <w:tc>
          <w:tcPr>
            <w:tcW w:w="1598" w:type="pct"/>
            <w:vAlign w:val="center"/>
          </w:tcPr>
          <w:p w:rsidR="001C35ED" w:rsidRPr="004A1881" w:rsidRDefault="001C35ED" w:rsidP="008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val="uk-UA"/>
              </w:rPr>
            </w:pPr>
          </w:p>
        </w:tc>
        <w:tc>
          <w:tcPr>
            <w:tcW w:w="1923" w:type="pct"/>
            <w:vAlign w:val="center"/>
          </w:tcPr>
          <w:p w:rsidR="001C35ED" w:rsidRPr="004A1881" w:rsidRDefault="001C35ED" w:rsidP="008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val="uk-UA"/>
              </w:rPr>
            </w:pPr>
          </w:p>
        </w:tc>
      </w:tr>
      <w:tr w:rsidR="001C35ED" w:rsidRPr="004A1881" w:rsidTr="008C4BF6">
        <w:trPr>
          <w:trHeight w:val="219"/>
        </w:trPr>
        <w:tc>
          <w:tcPr>
            <w:tcW w:w="649" w:type="pct"/>
            <w:vAlign w:val="center"/>
          </w:tcPr>
          <w:p w:rsidR="001C35ED" w:rsidRDefault="001C35ED" w:rsidP="008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грудень</w:t>
            </w:r>
          </w:p>
        </w:tc>
        <w:tc>
          <w:tcPr>
            <w:tcW w:w="830" w:type="pct"/>
            <w:vAlign w:val="center"/>
          </w:tcPr>
          <w:p w:rsidR="001C35ED" w:rsidRPr="004A1881" w:rsidRDefault="001C35ED" w:rsidP="008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val="uk-UA"/>
              </w:rPr>
            </w:pPr>
          </w:p>
        </w:tc>
        <w:tc>
          <w:tcPr>
            <w:tcW w:w="1598" w:type="pct"/>
            <w:vAlign w:val="center"/>
          </w:tcPr>
          <w:p w:rsidR="001C35ED" w:rsidRPr="004A1881" w:rsidRDefault="001C35ED" w:rsidP="008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val="uk-UA"/>
              </w:rPr>
            </w:pPr>
          </w:p>
        </w:tc>
        <w:tc>
          <w:tcPr>
            <w:tcW w:w="1923" w:type="pct"/>
            <w:vAlign w:val="center"/>
          </w:tcPr>
          <w:p w:rsidR="001C35ED" w:rsidRPr="004A1881" w:rsidRDefault="001C35ED" w:rsidP="008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val="uk-UA"/>
              </w:rPr>
            </w:pPr>
          </w:p>
        </w:tc>
      </w:tr>
      <w:tr w:rsidR="001C35ED" w:rsidRPr="004A1881" w:rsidTr="008C4BF6">
        <w:tc>
          <w:tcPr>
            <w:tcW w:w="649" w:type="pct"/>
          </w:tcPr>
          <w:p w:rsidR="001C35ED" w:rsidRPr="004A1881" w:rsidRDefault="001C35ED" w:rsidP="008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color w:val="000000"/>
                <w:sz w:val="24"/>
                <w:szCs w:val="24"/>
                <w:lang w:val="uk-UA"/>
              </w:rPr>
            </w:pPr>
            <w:r w:rsidRPr="004A1881">
              <w:rPr>
                <w:rFonts w:ascii="Times New Roman" w:hAnsi="Times New Roman"/>
                <w:b/>
                <w:color w:val="000000"/>
                <w:sz w:val="24"/>
                <w:szCs w:val="24"/>
                <w:lang w:val="uk-UA"/>
              </w:rPr>
              <w:t>Разом</w:t>
            </w:r>
            <w:r w:rsidRPr="004A1881">
              <w:rPr>
                <w:rFonts w:ascii="Times New Roman" w:hAnsi="Times New Roman"/>
                <w:b/>
                <w:i/>
                <w:color w:val="000000"/>
                <w:sz w:val="24"/>
                <w:szCs w:val="24"/>
                <w:lang w:val="uk-UA"/>
              </w:rPr>
              <w:t>:</w:t>
            </w:r>
          </w:p>
        </w:tc>
        <w:tc>
          <w:tcPr>
            <w:tcW w:w="830" w:type="pct"/>
          </w:tcPr>
          <w:p w:rsidR="001C35ED" w:rsidRPr="004A1881" w:rsidRDefault="001C35ED" w:rsidP="008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lang w:val="uk-UA"/>
              </w:rPr>
            </w:pPr>
          </w:p>
        </w:tc>
        <w:tc>
          <w:tcPr>
            <w:tcW w:w="1598" w:type="pct"/>
          </w:tcPr>
          <w:p w:rsidR="001C35ED" w:rsidRPr="004A1881" w:rsidRDefault="001C35ED" w:rsidP="008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lang w:val="uk-UA"/>
              </w:rPr>
            </w:pPr>
          </w:p>
        </w:tc>
        <w:tc>
          <w:tcPr>
            <w:tcW w:w="1923" w:type="pct"/>
          </w:tcPr>
          <w:p w:rsidR="001C35ED" w:rsidRPr="004A1881" w:rsidRDefault="001C35ED" w:rsidP="008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lang w:val="uk-UA"/>
              </w:rPr>
            </w:pPr>
          </w:p>
        </w:tc>
      </w:tr>
    </w:tbl>
    <w:p w:rsidR="001C35ED" w:rsidRPr="004A1881" w:rsidRDefault="001C35ED" w:rsidP="001C35ED">
      <w:pPr>
        <w:spacing w:after="0"/>
        <w:ind w:firstLine="360"/>
        <w:rPr>
          <w:rFonts w:ascii="Times New Roman" w:hAnsi="Times New Roman"/>
          <w:i/>
          <w:color w:val="000000"/>
          <w:sz w:val="24"/>
          <w:szCs w:val="24"/>
          <w:lang w:val="uk-UA"/>
        </w:rPr>
      </w:pPr>
    </w:p>
    <w:p w:rsidR="001C35ED" w:rsidRPr="004A1881" w:rsidRDefault="001C35ED" w:rsidP="001C35ED">
      <w:pPr>
        <w:jc w:val="center"/>
        <w:rPr>
          <w:rFonts w:ascii="Times New Roman" w:hAnsi="Times New Roman"/>
          <w:color w:val="000000"/>
          <w:sz w:val="24"/>
          <w:szCs w:val="24"/>
          <w:lang w:val="uk-UA"/>
        </w:rPr>
      </w:pPr>
    </w:p>
    <w:p w:rsidR="001C35ED" w:rsidRPr="004A1881" w:rsidRDefault="001C35ED" w:rsidP="001C35ED">
      <w:pPr>
        <w:jc w:val="center"/>
        <w:rPr>
          <w:rFonts w:ascii="Times New Roman" w:hAnsi="Times New Roman"/>
          <w:b/>
          <w:color w:val="000000"/>
          <w:sz w:val="24"/>
          <w:szCs w:val="24"/>
          <w:lang w:val="uk-UA"/>
        </w:rPr>
      </w:pPr>
    </w:p>
    <w:p w:rsidR="001C35ED" w:rsidRPr="004A1881" w:rsidRDefault="001C35ED" w:rsidP="001C35ED">
      <w:pPr>
        <w:spacing w:after="0"/>
        <w:rPr>
          <w:rFonts w:ascii="Times New Roman" w:hAnsi="Times New Roman"/>
          <w:color w:val="000000"/>
          <w:sz w:val="24"/>
          <w:szCs w:val="24"/>
          <w:lang w:val="uk-UA"/>
        </w:rPr>
      </w:pPr>
      <w:r w:rsidRPr="004A1881">
        <w:rPr>
          <w:rFonts w:ascii="Times New Roman" w:hAnsi="Times New Roman"/>
          <w:color w:val="000000"/>
          <w:sz w:val="24"/>
          <w:szCs w:val="24"/>
          <w:lang w:val="uk-UA"/>
        </w:rPr>
        <w:t xml:space="preserve">___________________                     ______________                        </w:t>
      </w:r>
      <w:r>
        <w:rPr>
          <w:rFonts w:ascii="Times New Roman" w:hAnsi="Times New Roman"/>
          <w:color w:val="000000"/>
          <w:sz w:val="24"/>
          <w:szCs w:val="24"/>
          <w:u w:val="single"/>
          <w:lang w:val="uk-UA"/>
        </w:rPr>
        <w:t>________________</w:t>
      </w:r>
    </w:p>
    <w:p w:rsidR="001C35ED" w:rsidRPr="004A1881" w:rsidRDefault="001C35ED" w:rsidP="001C35ED">
      <w:pPr>
        <w:spacing w:after="0"/>
        <w:rPr>
          <w:rFonts w:ascii="Times New Roman" w:hAnsi="Times New Roman"/>
          <w:color w:val="000000"/>
          <w:sz w:val="24"/>
          <w:szCs w:val="24"/>
          <w:lang w:val="uk-UA"/>
        </w:rPr>
      </w:pPr>
      <w:r w:rsidRPr="004A1881">
        <w:rPr>
          <w:rFonts w:ascii="Times New Roman" w:hAnsi="Times New Roman"/>
          <w:color w:val="000000"/>
          <w:sz w:val="24"/>
          <w:szCs w:val="24"/>
          <w:lang w:val="uk-UA"/>
        </w:rPr>
        <w:t xml:space="preserve">                                                               (підпис, м.п.)                              (ПІБ)</w:t>
      </w:r>
      <w:r w:rsidRPr="004A1881">
        <w:rPr>
          <w:rFonts w:ascii="Times New Roman" w:hAnsi="Times New Roman"/>
          <w:color w:val="000000"/>
          <w:sz w:val="24"/>
          <w:szCs w:val="24"/>
          <w:lang w:val="uk-UA"/>
        </w:rPr>
        <w:br/>
      </w:r>
    </w:p>
    <w:tbl>
      <w:tblPr>
        <w:tblW w:w="0" w:type="auto"/>
        <w:jc w:val="center"/>
        <w:tblLook w:val="00A0" w:firstRow="1" w:lastRow="0" w:firstColumn="1" w:lastColumn="0" w:noHBand="0" w:noVBand="0"/>
      </w:tblPr>
      <w:tblGrid>
        <w:gridCol w:w="10566"/>
        <w:gridCol w:w="222"/>
        <w:gridCol w:w="222"/>
      </w:tblGrid>
      <w:tr w:rsidR="001C35ED" w:rsidRPr="004A1881" w:rsidTr="008C4BF6">
        <w:trPr>
          <w:trHeight w:val="1695"/>
          <w:jc w:val="center"/>
        </w:trPr>
        <w:tc>
          <w:tcPr>
            <w:tcW w:w="9670" w:type="dxa"/>
          </w:tcPr>
          <w:p w:rsidR="001C35ED" w:rsidRPr="004A1881" w:rsidRDefault="001C35ED" w:rsidP="008C4BF6">
            <w:pPr>
              <w:spacing w:after="0" w:line="240" w:lineRule="auto"/>
              <w:jc w:val="both"/>
              <w:rPr>
                <w:rFonts w:ascii="Times New Roman" w:hAnsi="Times New Roman"/>
                <w:sz w:val="24"/>
                <w:szCs w:val="24"/>
                <w:lang w:val="uk-UA"/>
              </w:rPr>
            </w:pPr>
            <w:r w:rsidRPr="004A1881">
              <w:rPr>
                <w:rFonts w:ascii="Times New Roman" w:hAnsi="Times New Roman"/>
                <w:color w:val="000000"/>
                <w:sz w:val="24"/>
                <w:szCs w:val="24"/>
                <w:lang w:val="uk-UA"/>
              </w:rPr>
              <w:br w:type="page"/>
            </w:r>
          </w:p>
          <w:p w:rsidR="001C35ED" w:rsidRPr="004A1881" w:rsidRDefault="001C35ED" w:rsidP="008C4BF6">
            <w:pPr>
              <w:spacing w:after="0" w:line="240" w:lineRule="auto"/>
              <w:ind w:left="5103"/>
              <w:jc w:val="both"/>
              <w:rPr>
                <w:rFonts w:ascii="Times New Roman" w:hAnsi="Times New Roman"/>
                <w:sz w:val="24"/>
                <w:szCs w:val="24"/>
                <w:lang w:val="uk-UA"/>
              </w:rPr>
            </w:pPr>
          </w:p>
          <w:p w:rsidR="001C35ED" w:rsidRPr="004A1881" w:rsidRDefault="001C35ED" w:rsidP="008C4BF6">
            <w:pPr>
              <w:spacing w:after="0" w:line="240" w:lineRule="auto"/>
              <w:ind w:left="5103"/>
              <w:jc w:val="both"/>
              <w:rPr>
                <w:rFonts w:ascii="Times New Roman" w:hAnsi="Times New Roman"/>
                <w:sz w:val="24"/>
                <w:szCs w:val="24"/>
                <w:lang w:val="uk-UA"/>
              </w:rPr>
            </w:pPr>
          </w:p>
          <w:p w:rsidR="001C35ED" w:rsidRPr="004A1881" w:rsidRDefault="001C35ED" w:rsidP="008C4BF6">
            <w:pPr>
              <w:spacing w:after="0" w:line="240" w:lineRule="auto"/>
              <w:ind w:left="5103"/>
              <w:jc w:val="both"/>
              <w:rPr>
                <w:rFonts w:ascii="Times New Roman" w:hAnsi="Times New Roman"/>
                <w:sz w:val="24"/>
                <w:szCs w:val="24"/>
                <w:lang w:val="uk-UA"/>
              </w:rPr>
            </w:pPr>
          </w:p>
          <w:p w:rsidR="001C35ED" w:rsidRPr="004A1881" w:rsidRDefault="001C35ED" w:rsidP="008C4BF6">
            <w:pPr>
              <w:spacing w:after="0" w:line="240" w:lineRule="auto"/>
              <w:ind w:left="5103"/>
              <w:jc w:val="both"/>
              <w:rPr>
                <w:rFonts w:ascii="Times New Roman" w:hAnsi="Times New Roman"/>
                <w:sz w:val="24"/>
                <w:szCs w:val="24"/>
                <w:lang w:val="uk-UA"/>
              </w:rPr>
            </w:pPr>
          </w:p>
          <w:p w:rsidR="001C35ED" w:rsidRPr="004A1881" w:rsidRDefault="001C35ED" w:rsidP="008C4BF6">
            <w:pPr>
              <w:spacing w:after="0" w:line="240" w:lineRule="auto"/>
              <w:ind w:left="5103"/>
              <w:jc w:val="both"/>
              <w:rPr>
                <w:rFonts w:ascii="Times New Roman" w:hAnsi="Times New Roman"/>
                <w:sz w:val="24"/>
                <w:szCs w:val="24"/>
                <w:lang w:val="uk-UA"/>
              </w:rPr>
            </w:pPr>
          </w:p>
          <w:p w:rsidR="001C35ED" w:rsidRPr="004A1881" w:rsidRDefault="001C35ED" w:rsidP="008C4BF6">
            <w:pPr>
              <w:spacing w:after="0" w:line="240" w:lineRule="auto"/>
              <w:ind w:left="5103"/>
              <w:jc w:val="both"/>
              <w:rPr>
                <w:rFonts w:ascii="Times New Roman" w:hAnsi="Times New Roman"/>
                <w:sz w:val="24"/>
                <w:szCs w:val="24"/>
                <w:lang w:val="uk-UA"/>
              </w:rPr>
            </w:pPr>
          </w:p>
          <w:p w:rsidR="001C35ED" w:rsidRPr="004A1881" w:rsidRDefault="001C35ED" w:rsidP="008C4BF6">
            <w:pPr>
              <w:spacing w:after="0" w:line="240" w:lineRule="auto"/>
              <w:ind w:left="5103"/>
              <w:jc w:val="both"/>
              <w:rPr>
                <w:rFonts w:ascii="Times New Roman" w:hAnsi="Times New Roman"/>
                <w:sz w:val="24"/>
                <w:szCs w:val="24"/>
                <w:lang w:val="uk-UA"/>
              </w:rPr>
            </w:pPr>
          </w:p>
          <w:p w:rsidR="001C35ED" w:rsidRPr="004A1881" w:rsidRDefault="001C35ED" w:rsidP="008C4BF6">
            <w:pPr>
              <w:spacing w:after="0" w:line="240" w:lineRule="auto"/>
              <w:ind w:left="5103"/>
              <w:jc w:val="both"/>
              <w:rPr>
                <w:rFonts w:ascii="Times New Roman" w:hAnsi="Times New Roman"/>
                <w:sz w:val="24"/>
                <w:szCs w:val="24"/>
                <w:lang w:val="uk-UA"/>
              </w:rPr>
            </w:pPr>
          </w:p>
          <w:p w:rsidR="001C35ED" w:rsidRPr="004A1881" w:rsidRDefault="001C35ED" w:rsidP="008C4BF6">
            <w:pPr>
              <w:spacing w:after="0" w:line="240" w:lineRule="auto"/>
              <w:ind w:left="5103"/>
              <w:jc w:val="both"/>
              <w:rPr>
                <w:rFonts w:ascii="Times New Roman" w:hAnsi="Times New Roman"/>
                <w:sz w:val="24"/>
                <w:szCs w:val="24"/>
                <w:lang w:val="uk-UA"/>
              </w:rPr>
            </w:pPr>
          </w:p>
          <w:p w:rsidR="001C35ED" w:rsidRPr="004A1881" w:rsidRDefault="001C35ED" w:rsidP="008C4BF6">
            <w:pPr>
              <w:spacing w:after="0" w:line="240" w:lineRule="auto"/>
              <w:ind w:left="5103"/>
              <w:jc w:val="both"/>
              <w:rPr>
                <w:rFonts w:ascii="Times New Roman" w:hAnsi="Times New Roman"/>
                <w:sz w:val="24"/>
                <w:szCs w:val="24"/>
                <w:lang w:val="uk-UA"/>
              </w:rPr>
            </w:pPr>
          </w:p>
          <w:p w:rsidR="001C35ED" w:rsidRPr="004A1881" w:rsidRDefault="001C35ED" w:rsidP="008C4BF6">
            <w:pPr>
              <w:spacing w:after="0" w:line="240" w:lineRule="auto"/>
              <w:ind w:left="5103"/>
              <w:jc w:val="both"/>
              <w:rPr>
                <w:rFonts w:ascii="Times New Roman" w:hAnsi="Times New Roman"/>
                <w:sz w:val="24"/>
                <w:szCs w:val="24"/>
                <w:lang w:val="uk-UA"/>
              </w:rPr>
            </w:pPr>
          </w:p>
          <w:p w:rsidR="001C35ED" w:rsidRPr="004A1881" w:rsidRDefault="001C35ED" w:rsidP="008C4BF6">
            <w:pPr>
              <w:spacing w:after="0" w:line="240" w:lineRule="auto"/>
              <w:ind w:left="5103"/>
              <w:jc w:val="both"/>
              <w:rPr>
                <w:rFonts w:ascii="Times New Roman" w:hAnsi="Times New Roman"/>
                <w:sz w:val="24"/>
                <w:szCs w:val="24"/>
                <w:lang w:val="uk-UA"/>
              </w:rPr>
            </w:pPr>
          </w:p>
          <w:p w:rsidR="001C35ED" w:rsidRDefault="001C35ED" w:rsidP="008C4BF6">
            <w:pPr>
              <w:spacing w:after="0" w:line="240" w:lineRule="auto"/>
              <w:ind w:left="5103"/>
              <w:jc w:val="both"/>
              <w:rPr>
                <w:rFonts w:ascii="Times New Roman" w:hAnsi="Times New Roman"/>
                <w:sz w:val="24"/>
                <w:szCs w:val="24"/>
                <w:lang w:val="uk-UA"/>
              </w:rPr>
            </w:pPr>
          </w:p>
          <w:p w:rsidR="00AD654B" w:rsidRDefault="00AD654B" w:rsidP="008C4BF6">
            <w:pPr>
              <w:spacing w:after="0" w:line="240" w:lineRule="auto"/>
              <w:ind w:left="5103"/>
              <w:jc w:val="both"/>
              <w:rPr>
                <w:rFonts w:ascii="Times New Roman" w:hAnsi="Times New Roman"/>
                <w:sz w:val="24"/>
                <w:szCs w:val="24"/>
                <w:lang w:val="uk-UA"/>
              </w:rPr>
            </w:pPr>
          </w:p>
          <w:p w:rsidR="00AD654B" w:rsidRDefault="00AD654B" w:rsidP="008C4BF6">
            <w:pPr>
              <w:spacing w:after="0" w:line="240" w:lineRule="auto"/>
              <w:ind w:left="5103"/>
              <w:jc w:val="both"/>
              <w:rPr>
                <w:rFonts w:ascii="Times New Roman" w:hAnsi="Times New Roman"/>
                <w:sz w:val="24"/>
                <w:szCs w:val="24"/>
                <w:lang w:val="uk-UA"/>
              </w:rPr>
            </w:pPr>
          </w:p>
          <w:p w:rsidR="00AD654B" w:rsidRDefault="00AD654B" w:rsidP="008C4BF6">
            <w:pPr>
              <w:spacing w:after="0" w:line="240" w:lineRule="auto"/>
              <w:ind w:left="5103"/>
              <w:jc w:val="both"/>
              <w:rPr>
                <w:rFonts w:ascii="Times New Roman" w:hAnsi="Times New Roman"/>
                <w:sz w:val="24"/>
                <w:szCs w:val="24"/>
                <w:lang w:val="uk-UA"/>
              </w:rPr>
            </w:pPr>
          </w:p>
          <w:p w:rsidR="00AD654B" w:rsidRDefault="00AD654B" w:rsidP="008C4BF6">
            <w:pPr>
              <w:spacing w:after="0" w:line="240" w:lineRule="auto"/>
              <w:ind w:left="5103"/>
              <w:jc w:val="both"/>
              <w:rPr>
                <w:rFonts w:ascii="Times New Roman" w:hAnsi="Times New Roman"/>
                <w:sz w:val="24"/>
                <w:szCs w:val="24"/>
                <w:lang w:val="uk-UA"/>
              </w:rPr>
            </w:pPr>
          </w:p>
          <w:p w:rsidR="00AD654B" w:rsidRDefault="00AD654B" w:rsidP="008C4BF6">
            <w:pPr>
              <w:spacing w:after="0" w:line="240" w:lineRule="auto"/>
              <w:ind w:left="5103"/>
              <w:jc w:val="both"/>
              <w:rPr>
                <w:rFonts w:ascii="Times New Roman" w:hAnsi="Times New Roman"/>
                <w:sz w:val="24"/>
                <w:szCs w:val="24"/>
                <w:lang w:val="uk-UA"/>
              </w:rPr>
            </w:pPr>
          </w:p>
          <w:p w:rsidR="00AD654B" w:rsidRDefault="00AD654B" w:rsidP="008C4BF6">
            <w:pPr>
              <w:spacing w:after="0" w:line="240" w:lineRule="auto"/>
              <w:ind w:left="5103"/>
              <w:jc w:val="both"/>
              <w:rPr>
                <w:rFonts w:ascii="Times New Roman" w:hAnsi="Times New Roman"/>
                <w:sz w:val="24"/>
                <w:szCs w:val="24"/>
                <w:lang w:val="uk-UA"/>
              </w:rPr>
            </w:pPr>
          </w:p>
          <w:p w:rsidR="00AD654B" w:rsidRPr="004A1881" w:rsidRDefault="00AD654B" w:rsidP="008C4BF6">
            <w:pPr>
              <w:spacing w:after="0" w:line="240" w:lineRule="auto"/>
              <w:ind w:left="5103"/>
              <w:jc w:val="both"/>
              <w:rPr>
                <w:rFonts w:ascii="Times New Roman" w:hAnsi="Times New Roman"/>
                <w:sz w:val="24"/>
                <w:szCs w:val="24"/>
                <w:lang w:val="uk-UA"/>
              </w:rPr>
            </w:pPr>
          </w:p>
          <w:p w:rsidR="001C35ED" w:rsidRPr="004A1881" w:rsidRDefault="001C35ED" w:rsidP="008C4BF6">
            <w:pPr>
              <w:spacing w:after="0" w:line="240" w:lineRule="auto"/>
              <w:ind w:left="5103"/>
              <w:jc w:val="both"/>
              <w:rPr>
                <w:rFonts w:ascii="Times New Roman" w:hAnsi="Times New Roman"/>
                <w:sz w:val="24"/>
                <w:szCs w:val="24"/>
                <w:lang w:val="uk-UA"/>
              </w:rPr>
            </w:pPr>
          </w:p>
          <w:p w:rsidR="001C35ED" w:rsidRPr="004A1881" w:rsidRDefault="001C35ED" w:rsidP="008C4BF6">
            <w:pPr>
              <w:spacing w:after="0" w:line="240" w:lineRule="auto"/>
              <w:ind w:left="5103"/>
              <w:jc w:val="both"/>
              <w:rPr>
                <w:rFonts w:ascii="Times New Roman" w:hAnsi="Times New Roman"/>
                <w:sz w:val="24"/>
                <w:szCs w:val="24"/>
                <w:lang w:val="uk-UA"/>
              </w:rPr>
            </w:pPr>
          </w:p>
          <w:p w:rsidR="001C35ED" w:rsidRPr="004A1881" w:rsidRDefault="001C35ED" w:rsidP="008C4BF6">
            <w:pPr>
              <w:tabs>
                <w:tab w:val="left" w:pos="5529"/>
                <w:tab w:val="left" w:pos="5812"/>
              </w:tabs>
              <w:spacing w:after="0" w:line="240" w:lineRule="auto"/>
              <w:ind w:firstLine="5529"/>
              <w:jc w:val="both"/>
              <w:rPr>
                <w:rFonts w:ascii="Times New Roman" w:hAnsi="Times New Roman"/>
                <w:sz w:val="24"/>
                <w:szCs w:val="24"/>
                <w:lang w:val="uk-UA"/>
              </w:rPr>
            </w:pPr>
            <w:r w:rsidRPr="004A1881">
              <w:rPr>
                <w:rFonts w:ascii="Times New Roman" w:hAnsi="Times New Roman"/>
                <w:sz w:val="24"/>
                <w:szCs w:val="24"/>
                <w:lang w:val="uk-UA"/>
              </w:rPr>
              <w:t xml:space="preserve">Додаток 4 </w:t>
            </w:r>
          </w:p>
          <w:p w:rsidR="001C35ED" w:rsidRPr="004A1881" w:rsidRDefault="001C35ED" w:rsidP="008C4BF6">
            <w:pPr>
              <w:spacing w:after="0" w:line="240" w:lineRule="auto"/>
              <w:ind w:left="5529"/>
              <w:jc w:val="both"/>
              <w:rPr>
                <w:rFonts w:ascii="Times New Roman" w:hAnsi="Times New Roman"/>
                <w:sz w:val="24"/>
                <w:szCs w:val="24"/>
                <w:lang w:val="uk-UA"/>
              </w:rPr>
            </w:pPr>
            <w:r w:rsidRPr="004A1881">
              <w:rPr>
                <w:rFonts w:ascii="Times New Roman" w:hAnsi="Times New Roman"/>
                <w:sz w:val="24"/>
                <w:szCs w:val="24"/>
                <w:lang w:val="uk-UA"/>
              </w:rPr>
              <w:t>до договору про постачання</w:t>
            </w:r>
          </w:p>
          <w:p w:rsidR="001C35ED" w:rsidRPr="004A1881" w:rsidRDefault="001C35ED" w:rsidP="008C4BF6">
            <w:pPr>
              <w:spacing w:after="0" w:line="240" w:lineRule="auto"/>
              <w:ind w:left="5529"/>
              <w:jc w:val="both"/>
              <w:rPr>
                <w:rFonts w:ascii="Times New Roman" w:hAnsi="Times New Roman"/>
                <w:sz w:val="24"/>
                <w:szCs w:val="24"/>
                <w:lang w:val="uk-UA"/>
              </w:rPr>
            </w:pPr>
            <w:r w:rsidRPr="004A1881">
              <w:rPr>
                <w:rFonts w:ascii="Times New Roman" w:hAnsi="Times New Roman"/>
                <w:sz w:val="24"/>
                <w:szCs w:val="24"/>
                <w:lang w:val="uk-UA"/>
              </w:rPr>
              <w:t>електричної енергії споживачу</w:t>
            </w:r>
          </w:p>
          <w:p w:rsidR="001C35ED" w:rsidRPr="004A1881" w:rsidRDefault="001C35ED" w:rsidP="008C4BF6">
            <w:pPr>
              <w:spacing w:after="0" w:line="240" w:lineRule="auto"/>
              <w:ind w:left="5092" w:firstLine="437"/>
              <w:rPr>
                <w:rFonts w:ascii="Times New Roman" w:hAnsi="Times New Roman"/>
                <w:sz w:val="24"/>
                <w:szCs w:val="24"/>
                <w:lang w:val="uk-UA"/>
              </w:rPr>
            </w:pPr>
            <w:r>
              <w:rPr>
                <w:rFonts w:ascii="Times New Roman" w:hAnsi="Times New Roman"/>
                <w:sz w:val="24"/>
                <w:szCs w:val="24"/>
                <w:lang w:val="uk-UA"/>
              </w:rPr>
              <w:t>№ ___ від "___" _____</w:t>
            </w:r>
            <w:r w:rsidRPr="004A1881">
              <w:rPr>
                <w:rFonts w:ascii="Times New Roman" w:hAnsi="Times New Roman"/>
                <w:sz w:val="24"/>
                <w:szCs w:val="24"/>
                <w:lang w:val="uk-UA"/>
              </w:rPr>
              <w:t xml:space="preserve"> 202</w:t>
            </w:r>
            <w:r w:rsidR="00AC14F4">
              <w:rPr>
                <w:rFonts w:ascii="Times New Roman" w:hAnsi="Times New Roman"/>
                <w:sz w:val="24"/>
                <w:szCs w:val="24"/>
                <w:lang w:val="uk-UA"/>
              </w:rPr>
              <w:t>3</w:t>
            </w:r>
            <w:r w:rsidRPr="004A1881">
              <w:rPr>
                <w:rFonts w:ascii="Times New Roman" w:hAnsi="Times New Roman"/>
                <w:sz w:val="24"/>
                <w:szCs w:val="24"/>
                <w:lang w:val="uk-UA"/>
              </w:rPr>
              <w:t xml:space="preserve"> року</w:t>
            </w:r>
          </w:p>
          <w:p w:rsidR="001C35ED" w:rsidRPr="004A1881" w:rsidRDefault="001C35ED" w:rsidP="008C4BF6">
            <w:pPr>
              <w:spacing w:after="0" w:line="240" w:lineRule="auto"/>
              <w:rPr>
                <w:rFonts w:ascii="Times New Roman" w:hAnsi="Times New Roman"/>
                <w:sz w:val="24"/>
                <w:szCs w:val="24"/>
                <w:lang w:val="uk-UA" w:eastAsia="ru-RU"/>
              </w:rPr>
            </w:pPr>
          </w:p>
          <w:p w:rsidR="001C35ED" w:rsidRPr="004A1881" w:rsidRDefault="001C35ED" w:rsidP="008C4BF6">
            <w:pPr>
              <w:spacing w:after="0" w:line="240" w:lineRule="auto"/>
              <w:jc w:val="center"/>
              <w:rPr>
                <w:rFonts w:ascii="Times New Roman" w:hAnsi="Times New Roman"/>
                <w:b/>
                <w:sz w:val="24"/>
                <w:szCs w:val="24"/>
                <w:lang w:val="uk-UA" w:eastAsia="ru-RU"/>
              </w:rPr>
            </w:pPr>
            <w:r w:rsidRPr="004A1881">
              <w:rPr>
                <w:rFonts w:ascii="Times New Roman" w:hAnsi="Times New Roman"/>
                <w:b/>
                <w:sz w:val="24"/>
                <w:szCs w:val="24"/>
                <w:lang w:val="uk-UA" w:eastAsia="ru-RU"/>
              </w:rPr>
              <w:t>ПОРЯДОК ЗМІН УМОВ ДОГОВОРУ ПРО ПОСТАЧАННЯ</w:t>
            </w:r>
          </w:p>
          <w:p w:rsidR="001C35ED" w:rsidRPr="004A1881" w:rsidRDefault="001C35ED" w:rsidP="008C4BF6">
            <w:pPr>
              <w:spacing w:after="0" w:line="240" w:lineRule="auto"/>
              <w:jc w:val="center"/>
              <w:rPr>
                <w:rFonts w:ascii="Times New Roman" w:hAnsi="Times New Roman"/>
                <w:b/>
                <w:sz w:val="24"/>
                <w:szCs w:val="24"/>
                <w:lang w:val="uk-UA" w:eastAsia="ru-RU"/>
              </w:rPr>
            </w:pPr>
          </w:p>
          <w:p w:rsidR="001C35ED" w:rsidRPr="004A1881" w:rsidRDefault="001C35ED" w:rsidP="008C4BF6">
            <w:pPr>
              <w:tabs>
                <w:tab w:val="left" w:pos="4245"/>
              </w:tabs>
              <w:spacing w:after="0" w:line="240" w:lineRule="auto"/>
              <w:ind w:firstLine="567"/>
              <w:jc w:val="both"/>
              <w:rPr>
                <w:rFonts w:ascii="Times New Roman" w:hAnsi="Times New Roman"/>
                <w:b/>
                <w:color w:val="000000"/>
                <w:sz w:val="24"/>
                <w:szCs w:val="24"/>
                <w:lang w:val="uk-UA" w:eastAsia="ru-RU"/>
              </w:rPr>
            </w:pPr>
            <w:r w:rsidRPr="004A1881">
              <w:rPr>
                <w:rFonts w:ascii="Times New Roman" w:hAnsi="Times New Roman"/>
                <w:b/>
                <w:color w:val="000000"/>
                <w:sz w:val="24"/>
                <w:szCs w:val="24"/>
                <w:lang w:val="uk-UA" w:eastAsia="ru-RU"/>
              </w:rPr>
              <w:t>1. Порядок зміни умов договору:</w:t>
            </w:r>
          </w:p>
          <w:p w:rsidR="001C35ED" w:rsidRPr="004A1881" w:rsidRDefault="001C35ED" w:rsidP="008C4BF6">
            <w:pPr>
              <w:tabs>
                <w:tab w:val="left" w:pos="4245"/>
              </w:tabs>
              <w:spacing w:after="0" w:line="240" w:lineRule="auto"/>
              <w:ind w:firstLine="567"/>
              <w:jc w:val="both"/>
              <w:rPr>
                <w:rFonts w:ascii="Times New Roman" w:hAnsi="Times New Roman"/>
                <w:color w:val="000000"/>
                <w:sz w:val="24"/>
                <w:szCs w:val="24"/>
                <w:lang w:val="uk-UA" w:eastAsia="ru-RU"/>
              </w:rPr>
            </w:pPr>
            <w:r w:rsidRPr="004A1881">
              <w:rPr>
                <w:rFonts w:ascii="Times New Roman" w:hAnsi="Times New Roman"/>
                <w:color w:val="000000"/>
                <w:sz w:val="24"/>
                <w:szCs w:val="24"/>
                <w:lang w:val="uk-UA" w:eastAsia="ru-RU"/>
              </w:rPr>
              <w:t>1.1.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w:t>
            </w:r>
          </w:p>
          <w:p w:rsidR="001C35ED" w:rsidRPr="004A1881" w:rsidRDefault="001C35ED" w:rsidP="008C4BF6">
            <w:pPr>
              <w:suppressAutoHyphens/>
              <w:spacing w:after="0" w:line="240" w:lineRule="auto"/>
              <w:ind w:right="119" w:firstLine="567"/>
              <w:contextualSpacing/>
              <w:jc w:val="both"/>
              <w:rPr>
                <w:rFonts w:ascii="Times New Roman" w:hAnsi="Times New Roman"/>
                <w:color w:val="000000"/>
                <w:sz w:val="24"/>
                <w:szCs w:val="24"/>
                <w:lang w:val="uk-UA" w:eastAsia="ru-RU"/>
              </w:rPr>
            </w:pPr>
            <w:r w:rsidRPr="004A1881">
              <w:rPr>
                <w:rFonts w:ascii="Times New Roman" w:hAnsi="Times New Roman"/>
                <w:color w:val="000000"/>
                <w:sz w:val="24"/>
                <w:szCs w:val="24"/>
                <w:lang w:val="uk-UA" w:eastAsia="ru-RU"/>
              </w:rPr>
              <w:t>1.2. Сторона, яка ініціює зміну умов Договору, надсилає іншій Стороні пропозицію про зміну умов Договору з обґрунтуванням підстав для внесення відповідних змін, до якої додаються:</w:t>
            </w:r>
          </w:p>
          <w:p w:rsidR="001C35ED" w:rsidRPr="004A1881" w:rsidRDefault="001C35ED" w:rsidP="008C4BF6">
            <w:pPr>
              <w:suppressAutoHyphens/>
              <w:spacing w:after="0" w:line="240" w:lineRule="auto"/>
              <w:ind w:right="119" w:firstLine="567"/>
              <w:contextualSpacing/>
              <w:jc w:val="both"/>
              <w:rPr>
                <w:rFonts w:ascii="Times New Roman" w:hAnsi="Times New Roman"/>
                <w:color w:val="000000"/>
                <w:sz w:val="24"/>
                <w:szCs w:val="24"/>
                <w:lang w:val="uk-UA" w:eastAsia="ru-RU"/>
              </w:rPr>
            </w:pPr>
            <w:r w:rsidRPr="004A1881">
              <w:rPr>
                <w:rFonts w:ascii="Times New Roman" w:hAnsi="Times New Roman"/>
                <w:color w:val="000000"/>
                <w:sz w:val="24"/>
                <w:szCs w:val="24"/>
                <w:lang w:val="uk-UA" w:eastAsia="ru-RU"/>
              </w:rPr>
              <w:t>1.2.1. Проект Додаткової угоди про зміну умов договору.</w:t>
            </w:r>
          </w:p>
          <w:p w:rsidR="001C35ED" w:rsidRPr="004A1881" w:rsidRDefault="001C35ED" w:rsidP="008C4BF6">
            <w:pPr>
              <w:suppressAutoHyphens/>
              <w:spacing w:after="0" w:line="240" w:lineRule="auto"/>
              <w:ind w:right="119" w:firstLine="567"/>
              <w:contextualSpacing/>
              <w:jc w:val="both"/>
              <w:rPr>
                <w:rFonts w:ascii="Times New Roman" w:hAnsi="Times New Roman"/>
                <w:color w:val="000000"/>
                <w:sz w:val="24"/>
                <w:szCs w:val="24"/>
                <w:lang w:val="uk-UA" w:eastAsia="ru-RU"/>
              </w:rPr>
            </w:pPr>
            <w:r w:rsidRPr="004A1881">
              <w:rPr>
                <w:rFonts w:ascii="Times New Roman" w:hAnsi="Times New Roman"/>
                <w:color w:val="000000"/>
                <w:sz w:val="24"/>
                <w:szCs w:val="24"/>
                <w:lang w:val="uk-UA" w:eastAsia="ru-RU"/>
              </w:rPr>
              <w:t>1.2.2. Документальне підтвердження підстав для зміни умов Договору у випадках, передбачених цим Додатком.</w:t>
            </w:r>
          </w:p>
          <w:p w:rsidR="001C35ED" w:rsidRPr="004A1881" w:rsidRDefault="001C35ED" w:rsidP="008C4BF6">
            <w:pPr>
              <w:suppressAutoHyphens/>
              <w:spacing w:after="0" w:line="240" w:lineRule="auto"/>
              <w:ind w:right="119" w:firstLine="567"/>
              <w:contextualSpacing/>
              <w:jc w:val="both"/>
              <w:rPr>
                <w:rFonts w:ascii="Times New Roman" w:hAnsi="Times New Roman"/>
                <w:color w:val="000000"/>
                <w:sz w:val="24"/>
                <w:szCs w:val="24"/>
                <w:lang w:val="uk-UA" w:eastAsia="ru-RU"/>
              </w:rPr>
            </w:pPr>
            <w:r w:rsidRPr="004A1881">
              <w:rPr>
                <w:rFonts w:ascii="Times New Roman" w:hAnsi="Times New Roman"/>
                <w:color w:val="000000"/>
                <w:sz w:val="24"/>
                <w:szCs w:val="24"/>
                <w:lang w:val="uk-UA" w:eastAsia="ru-RU"/>
              </w:rPr>
              <w:t>1.3. Сторона, яка одержала пропозицію про зміну умов Договору, у 20-денний строк після одержання пропозиції повідомляє другій Стороні про результати її розгляду.</w:t>
            </w:r>
          </w:p>
          <w:p w:rsidR="001C35ED" w:rsidRPr="004A1881" w:rsidRDefault="001C35ED" w:rsidP="008C4BF6">
            <w:pPr>
              <w:suppressAutoHyphens/>
              <w:spacing w:after="0" w:line="240" w:lineRule="auto"/>
              <w:ind w:right="119" w:firstLine="567"/>
              <w:contextualSpacing/>
              <w:jc w:val="both"/>
              <w:rPr>
                <w:rFonts w:ascii="Times New Roman" w:hAnsi="Times New Roman"/>
                <w:color w:val="000000"/>
                <w:sz w:val="24"/>
                <w:szCs w:val="24"/>
                <w:lang w:val="uk-UA" w:eastAsia="ru-RU"/>
              </w:rPr>
            </w:pPr>
            <w:r w:rsidRPr="004A1881">
              <w:rPr>
                <w:rFonts w:ascii="Times New Roman" w:hAnsi="Times New Roman"/>
                <w:color w:val="000000"/>
                <w:sz w:val="24"/>
                <w:szCs w:val="24"/>
                <w:lang w:val="uk-UA" w:eastAsia="ru-RU"/>
              </w:rPr>
              <w:t>1.4. Зміну умов Договору Сторони оформляють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1C35ED" w:rsidRPr="004A1881" w:rsidRDefault="001C35ED" w:rsidP="008C4BF6">
            <w:pPr>
              <w:suppressAutoHyphens/>
              <w:spacing w:after="0" w:line="240" w:lineRule="auto"/>
              <w:ind w:right="119" w:firstLine="567"/>
              <w:contextualSpacing/>
              <w:jc w:val="both"/>
              <w:rPr>
                <w:rFonts w:ascii="Times New Roman" w:hAnsi="Times New Roman"/>
                <w:color w:val="000000"/>
                <w:sz w:val="24"/>
                <w:szCs w:val="24"/>
                <w:lang w:val="uk-UA" w:eastAsia="ru-RU"/>
              </w:rPr>
            </w:pPr>
            <w:r w:rsidRPr="004A1881">
              <w:rPr>
                <w:rFonts w:ascii="Times New Roman" w:hAnsi="Times New Roman"/>
                <w:color w:val="000000"/>
                <w:sz w:val="24"/>
                <w:szCs w:val="24"/>
                <w:lang w:val="uk-UA" w:eastAsia="ru-RU"/>
              </w:rPr>
              <w:t xml:space="preserve">1.5. У разі якщо Сторони не досягли згоди щодо зміни умов Договору або в разі не 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умов Договору в судовому порядку відповідно до ч. 2 – ч. 4 ст. 652 Цивільного кодексу України. </w:t>
            </w:r>
          </w:p>
          <w:p w:rsidR="001C35ED" w:rsidRPr="004A1881" w:rsidRDefault="001C35ED" w:rsidP="008C4BF6">
            <w:pPr>
              <w:suppressAutoHyphens/>
              <w:spacing w:after="0" w:line="240" w:lineRule="auto"/>
              <w:ind w:right="119" w:firstLine="567"/>
              <w:contextualSpacing/>
              <w:jc w:val="both"/>
              <w:rPr>
                <w:rFonts w:ascii="Times New Roman" w:hAnsi="Times New Roman"/>
                <w:color w:val="000000"/>
                <w:sz w:val="24"/>
                <w:szCs w:val="24"/>
                <w:lang w:val="uk-UA" w:eastAsia="ru-RU"/>
              </w:rPr>
            </w:pPr>
            <w:r w:rsidRPr="004A1881">
              <w:rPr>
                <w:rFonts w:ascii="Times New Roman" w:hAnsi="Times New Roman"/>
                <w:color w:val="000000"/>
                <w:sz w:val="24"/>
                <w:szCs w:val="24"/>
                <w:lang w:val="uk-UA" w:eastAsia="ru-RU"/>
              </w:rPr>
              <w:t>1.6. Істотні умови Договору не можуть змінюватися після його підписання до виконання зобов'язань Сторонами в повному обсязі, крім випадків, передбачених п. 1 – п. 8 ч. 5 ст. 41 Закону України «Про публічні закупівлі» від 25.12.2015 року № 922-VІІІ (зі змінами), а саме:</w:t>
            </w:r>
          </w:p>
          <w:p w:rsidR="001C35ED" w:rsidRPr="004A1881" w:rsidRDefault="001C35ED" w:rsidP="008C4BF6">
            <w:pPr>
              <w:suppressAutoHyphens/>
              <w:spacing w:after="0" w:line="240" w:lineRule="auto"/>
              <w:ind w:right="119" w:firstLine="567"/>
              <w:contextualSpacing/>
              <w:jc w:val="both"/>
              <w:rPr>
                <w:rFonts w:ascii="Times New Roman" w:hAnsi="Times New Roman"/>
                <w:color w:val="000000"/>
                <w:sz w:val="24"/>
                <w:szCs w:val="24"/>
                <w:lang w:val="uk-UA" w:eastAsia="ru-RU"/>
              </w:rPr>
            </w:pPr>
            <w:r w:rsidRPr="004A1881">
              <w:rPr>
                <w:rFonts w:ascii="Times New Roman" w:hAnsi="Times New Roman"/>
                <w:color w:val="000000"/>
                <w:sz w:val="24"/>
                <w:szCs w:val="24"/>
                <w:lang w:val="uk-UA" w:eastAsia="ru-RU"/>
              </w:rPr>
              <w:t>1.6.1. Зменшення обсягів закупівлі, зокрема з урахуванням фактичного обсягу видатків замовника.</w:t>
            </w:r>
          </w:p>
          <w:p w:rsidR="001C35ED" w:rsidRPr="00424CED" w:rsidRDefault="001C35ED" w:rsidP="008C4BF6">
            <w:pPr>
              <w:suppressAutoHyphens/>
              <w:spacing w:after="0" w:line="240" w:lineRule="auto"/>
              <w:ind w:right="119" w:firstLine="567"/>
              <w:contextualSpacing/>
              <w:jc w:val="both"/>
              <w:rPr>
                <w:rFonts w:ascii="Times New Roman" w:hAnsi="Times New Roman"/>
                <w:color w:val="000000"/>
                <w:sz w:val="24"/>
                <w:szCs w:val="24"/>
                <w:lang w:val="uk-UA" w:eastAsia="ru-RU"/>
              </w:rPr>
            </w:pPr>
            <w:r w:rsidRPr="004A1881">
              <w:rPr>
                <w:rFonts w:ascii="Times New Roman" w:hAnsi="Times New Roman"/>
                <w:color w:val="000000"/>
                <w:sz w:val="24"/>
                <w:szCs w:val="24"/>
                <w:lang w:val="uk-UA" w:eastAsia="ru-RU"/>
              </w:rPr>
              <w:t xml:space="preserve">1.6.2. </w:t>
            </w:r>
            <w:r w:rsidRPr="00424CED">
              <w:rPr>
                <w:rFonts w:ascii="Times New Roman" w:hAnsi="Times New Roman"/>
                <w:color w:val="000000"/>
                <w:sz w:val="24"/>
                <w:szCs w:val="24"/>
                <w:lang w:val="uk-UA" w:eastAsia="ru-RU"/>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w:t>
            </w:r>
          </w:p>
          <w:p w:rsidR="001C35ED" w:rsidRDefault="001C35ED" w:rsidP="008C4BF6">
            <w:pPr>
              <w:suppressAutoHyphens/>
              <w:spacing w:after="0" w:line="240" w:lineRule="auto"/>
              <w:ind w:right="119" w:firstLine="567"/>
              <w:contextualSpacing/>
              <w:jc w:val="both"/>
              <w:rPr>
                <w:rFonts w:ascii="Times New Roman" w:eastAsia="Times New Roman" w:hAnsi="Times New Roman"/>
                <w:sz w:val="24"/>
                <w:szCs w:val="24"/>
                <w:lang w:val="uk-UA" w:eastAsia="ru-RU"/>
              </w:rPr>
            </w:pPr>
            <w:r w:rsidRPr="00424CED">
              <w:rPr>
                <w:rFonts w:ascii="Times New Roman" w:eastAsia="Times New Roman" w:hAnsi="Times New Roman"/>
                <w:sz w:val="24"/>
                <w:szCs w:val="24"/>
                <w:lang w:val="uk-UA" w:eastAsia="ru-RU"/>
              </w:rPr>
              <w:t>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обгрунтована і документально підтверджена. Постачальник разом з письмовою пропозицією щодо внесення змін до договору надає обгрунтування, що підтверджує збільшення ціни за одиницю товару в тих межах, на які Постачальник пропонує змінити ціну товару. Згідно із ч.6 ст.</w:t>
            </w:r>
            <w:r>
              <w:rPr>
                <w:rFonts w:ascii="Times New Roman" w:eastAsia="Times New Roman" w:hAnsi="Times New Roman"/>
                <w:sz w:val="24"/>
                <w:szCs w:val="24"/>
                <w:lang w:val="uk-UA" w:eastAsia="ru-RU"/>
              </w:rPr>
              <w:t xml:space="preserve"> </w:t>
            </w:r>
            <w:r w:rsidRPr="00424CED">
              <w:rPr>
                <w:rFonts w:ascii="Times New Roman" w:eastAsia="Times New Roman" w:hAnsi="Times New Roman"/>
                <w:sz w:val="24"/>
                <w:szCs w:val="24"/>
                <w:lang w:val="uk-UA" w:eastAsia="ru-RU"/>
              </w:rPr>
              <w:t>67 Закону України «Про ринок електричної енергії», з урахуванням листа Мінекономрозвитку України від 14.08.2019 р. № 3304-04/33869-06 «Щодо зміни ціни у договорах постачання електричної енергії», Сторони можуть використовувати інформацію з вебсайту ДП «Оператор ринку» (</w:t>
            </w:r>
            <w:hyperlink r:id="rId9" w:history="1">
              <w:r w:rsidRPr="00424CED">
                <w:rPr>
                  <w:rFonts w:ascii="Times New Roman" w:eastAsia="Times New Roman" w:hAnsi="Times New Roman"/>
                  <w:color w:val="0000FF"/>
                  <w:sz w:val="24"/>
                  <w:szCs w:val="24"/>
                  <w:u w:val="single"/>
                  <w:lang w:val="ru-RU" w:eastAsia="ru-RU"/>
                </w:rPr>
                <w:t>https</w:t>
              </w:r>
              <w:r w:rsidRPr="00424CED">
                <w:rPr>
                  <w:rFonts w:ascii="Times New Roman" w:eastAsia="Times New Roman" w:hAnsi="Times New Roman"/>
                  <w:color w:val="0000FF"/>
                  <w:sz w:val="24"/>
                  <w:szCs w:val="24"/>
                  <w:u w:val="single"/>
                  <w:lang w:val="uk-UA" w:eastAsia="ru-RU"/>
                </w:rPr>
                <w:t>://</w:t>
              </w:r>
              <w:r w:rsidRPr="00424CED">
                <w:rPr>
                  <w:rFonts w:ascii="Times New Roman" w:eastAsia="Times New Roman" w:hAnsi="Times New Roman"/>
                  <w:color w:val="0000FF"/>
                  <w:sz w:val="24"/>
                  <w:szCs w:val="24"/>
                  <w:u w:val="single"/>
                  <w:lang w:val="ru-RU" w:eastAsia="ru-RU"/>
                </w:rPr>
                <w:t>www</w:t>
              </w:r>
              <w:r w:rsidRPr="00424CED">
                <w:rPr>
                  <w:rFonts w:ascii="Times New Roman" w:eastAsia="Times New Roman" w:hAnsi="Times New Roman"/>
                  <w:color w:val="0000FF"/>
                  <w:sz w:val="24"/>
                  <w:szCs w:val="24"/>
                  <w:u w:val="single"/>
                  <w:lang w:val="uk-UA" w:eastAsia="ru-RU"/>
                </w:rPr>
                <w:t>.</w:t>
              </w:r>
              <w:r w:rsidRPr="00424CED">
                <w:rPr>
                  <w:rFonts w:ascii="Times New Roman" w:eastAsia="Times New Roman" w:hAnsi="Times New Roman"/>
                  <w:color w:val="0000FF"/>
                  <w:sz w:val="24"/>
                  <w:szCs w:val="24"/>
                  <w:u w:val="single"/>
                  <w:lang w:val="ru-RU" w:eastAsia="ru-RU"/>
                </w:rPr>
                <w:t>oree</w:t>
              </w:r>
              <w:r w:rsidRPr="00424CED">
                <w:rPr>
                  <w:rFonts w:ascii="Times New Roman" w:eastAsia="Times New Roman" w:hAnsi="Times New Roman"/>
                  <w:color w:val="0000FF"/>
                  <w:sz w:val="24"/>
                  <w:szCs w:val="24"/>
                  <w:u w:val="single"/>
                  <w:lang w:val="uk-UA" w:eastAsia="ru-RU"/>
                </w:rPr>
                <w:t>.</w:t>
              </w:r>
              <w:r w:rsidRPr="00424CED">
                <w:rPr>
                  <w:rFonts w:ascii="Times New Roman" w:eastAsia="Times New Roman" w:hAnsi="Times New Roman"/>
                  <w:color w:val="0000FF"/>
                  <w:sz w:val="24"/>
                  <w:szCs w:val="24"/>
                  <w:u w:val="single"/>
                  <w:lang w:val="ru-RU" w:eastAsia="ru-RU"/>
                </w:rPr>
                <w:t>com</w:t>
              </w:r>
              <w:r w:rsidRPr="00424CED">
                <w:rPr>
                  <w:rFonts w:ascii="Times New Roman" w:eastAsia="Times New Roman" w:hAnsi="Times New Roman"/>
                  <w:color w:val="0000FF"/>
                  <w:sz w:val="24"/>
                  <w:szCs w:val="24"/>
                  <w:u w:val="single"/>
                  <w:lang w:val="uk-UA" w:eastAsia="ru-RU"/>
                </w:rPr>
                <w:t>.</w:t>
              </w:r>
              <w:r w:rsidRPr="00424CED">
                <w:rPr>
                  <w:rFonts w:ascii="Times New Roman" w:eastAsia="Times New Roman" w:hAnsi="Times New Roman"/>
                  <w:color w:val="0000FF"/>
                  <w:sz w:val="24"/>
                  <w:szCs w:val="24"/>
                  <w:u w:val="single"/>
                  <w:lang w:val="ru-RU" w:eastAsia="ru-RU"/>
                </w:rPr>
                <w:t>ua</w:t>
              </w:r>
            </w:hyperlink>
            <w:r w:rsidRPr="00424CED">
              <w:rPr>
                <w:rFonts w:ascii="Times New Roman" w:eastAsia="Times New Roman" w:hAnsi="Times New Roman"/>
                <w:color w:val="0000FF"/>
                <w:sz w:val="24"/>
                <w:szCs w:val="24"/>
                <w:u w:val="single"/>
                <w:lang w:val="uk-UA" w:eastAsia="ru-RU"/>
              </w:rPr>
              <w:t xml:space="preserve">) </w:t>
            </w:r>
            <w:r w:rsidRPr="00424CED">
              <w:rPr>
                <w:rFonts w:ascii="Times New Roman" w:eastAsia="Times New Roman" w:hAnsi="Times New Roman"/>
                <w:sz w:val="24"/>
                <w:szCs w:val="24"/>
                <w:lang w:val="uk-UA" w:eastAsia="ru-RU"/>
              </w:rPr>
              <w:t>для документального підтвердження факту коливання ціни електричної енергії на ринку.</w:t>
            </w:r>
          </w:p>
          <w:p w:rsidR="001C35ED" w:rsidRPr="004A1881" w:rsidRDefault="001C35ED" w:rsidP="008C4BF6">
            <w:pPr>
              <w:suppressAutoHyphens/>
              <w:spacing w:after="0" w:line="240" w:lineRule="auto"/>
              <w:ind w:right="119" w:firstLine="567"/>
              <w:contextualSpacing/>
              <w:jc w:val="both"/>
              <w:rPr>
                <w:rFonts w:ascii="Times New Roman" w:hAnsi="Times New Roman"/>
                <w:color w:val="000000"/>
                <w:sz w:val="24"/>
                <w:szCs w:val="24"/>
                <w:lang w:val="uk-UA" w:eastAsia="ru-RU"/>
              </w:rPr>
            </w:pPr>
            <w:r w:rsidRPr="004A1881">
              <w:rPr>
                <w:rFonts w:ascii="Times New Roman" w:hAnsi="Times New Roman"/>
                <w:color w:val="000000"/>
                <w:sz w:val="24"/>
                <w:szCs w:val="24"/>
                <w:lang w:val="uk-UA" w:eastAsia="ru-RU"/>
              </w:rPr>
              <w:t>1.6.3. Покращення якості предмета закупівлі, за умови що таке покращення не призведе до збільшення суми, визначеної в договорі про закупівлю.</w:t>
            </w:r>
          </w:p>
          <w:p w:rsidR="001C35ED" w:rsidRPr="004A1881" w:rsidRDefault="001C35ED" w:rsidP="008C4BF6">
            <w:pPr>
              <w:suppressAutoHyphens/>
              <w:spacing w:after="0" w:line="240" w:lineRule="auto"/>
              <w:ind w:right="119" w:firstLine="567"/>
              <w:contextualSpacing/>
              <w:jc w:val="both"/>
              <w:rPr>
                <w:rFonts w:ascii="Times New Roman" w:hAnsi="Times New Roman"/>
                <w:color w:val="000000"/>
                <w:sz w:val="24"/>
                <w:szCs w:val="24"/>
                <w:lang w:val="uk-UA" w:eastAsia="ru-RU"/>
              </w:rPr>
            </w:pPr>
            <w:r w:rsidRPr="004A1881">
              <w:rPr>
                <w:rFonts w:ascii="Times New Roman" w:hAnsi="Times New Roman"/>
                <w:color w:val="000000"/>
                <w:sz w:val="24"/>
                <w:szCs w:val="24"/>
                <w:lang w:val="uk-UA" w:eastAsia="ru-RU"/>
              </w:rPr>
              <w:t>1.6.4.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C35ED" w:rsidRPr="004A1881" w:rsidRDefault="001C35ED" w:rsidP="008C4BF6">
            <w:pPr>
              <w:suppressAutoHyphens/>
              <w:spacing w:after="0" w:line="240" w:lineRule="auto"/>
              <w:ind w:right="119" w:firstLine="567"/>
              <w:contextualSpacing/>
              <w:jc w:val="both"/>
              <w:rPr>
                <w:rFonts w:ascii="Times New Roman" w:hAnsi="Times New Roman"/>
                <w:color w:val="000000"/>
                <w:sz w:val="24"/>
                <w:szCs w:val="24"/>
                <w:lang w:val="uk-UA" w:eastAsia="ru-RU"/>
              </w:rPr>
            </w:pPr>
            <w:r w:rsidRPr="004A1881">
              <w:rPr>
                <w:rFonts w:ascii="Times New Roman" w:hAnsi="Times New Roman"/>
                <w:color w:val="000000"/>
                <w:sz w:val="24"/>
                <w:szCs w:val="24"/>
                <w:lang w:val="uk-UA" w:eastAsia="ru-RU"/>
              </w:rPr>
              <w:t>1.6.5.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C35ED" w:rsidRPr="004A1881" w:rsidRDefault="001C35ED" w:rsidP="008C4BF6">
            <w:pPr>
              <w:suppressAutoHyphens/>
              <w:spacing w:after="0" w:line="240" w:lineRule="auto"/>
              <w:ind w:right="119" w:firstLine="567"/>
              <w:contextualSpacing/>
              <w:jc w:val="both"/>
              <w:rPr>
                <w:rFonts w:ascii="Times New Roman" w:hAnsi="Times New Roman"/>
                <w:color w:val="000000"/>
                <w:sz w:val="24"/>
                <w:szCs w:val="24"/>
                <w:lang w:val="uk-UA" w:eastAsia="ru-RU"/>
              </w:rPr>
            </w:pPr>
            <w:r w:rsidRPr="004A1881">
              <w:rPr>
                <w:rFonts w:ascii="Times New Roman" w:hAnsi="Times New Roman"/>
                <w:color w:val="000000"/>
                <w:sz w:val="24"/>
                <w:szCs w:val="24"/>
                <w:lang w:val="uk-UA" w:eastAsia="ru-RU"/>
              </w:rPr>
              <w:lastRenderedPageBreak/>
              <w:t>1.6.6.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C35ED" w:rsidRPr="004A1881" w:rsidRDefault="001C35ED" w:rsidP="008C4BF6">
            <w:pPr>
              <w:suppressAutoHyphens/>
              <w:spacing w:after="0" w:line="240" w:lineRule="auto"/>
              <w:ind w:right="119" w:firstLine="567"/>
              <w:contextualSpacing/>
              <w:jc w:val="both"/>
              <w:rPr>
                <w:rFonts w:ascii="Times New Roman" w:hAnsi="Times New Roman"/>
                <w:color w:val="000000"/>
                <w:sz w:val="24"/>
                <w:szCs w:val="24"/>
                <w:lang w:val="uk-UA" w:eastAsia="ru-RU"/>
              </w:rPr>
            </w:pPr>
            <w:r w:rsidRPr="004A1881">
              <w:rPr>
                <w:rFonts w:ascii="Times New Roman" w:hAnsi="Times New Roman"/>
                <w:color w:val="000000"/>
                <w:sz w:val="24"/>
                <w:szCs w:val="24"/>
                <w:lang w:val="uk-UA" w:eastAsia="ru-RU"/>
              </w:rPr>
              <w:t>1.6.7.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C35ED" w:rsidRPr="004A1881" w:rsidRDefault="001C35ED" w:rsidP="008C4BF6">
            <w:pPr>
              <w:suppressAutoHyphens/>
              <w:spacing w:after="0" w:line="240" w:lineRule="auto"/>
              <w:ind w:right="119" w:firstLine="567"/>
              <w:contextualSpacing/>
              <w:jc w:val="both"/>
              <w:rPr>
                <w:rFonts w:ascii="Times New Roman" w:hAnsi="Times New Roman"/>
                <w:color w:val="000000"/>
                <w:sz w:val="24"/>
                <w:szCs w:val="24"/>
                <w:lang w:val="uk-UA" w:eastAsia="ru-RU"/>
              </w:rPr>
            </w:pPr>
            <w:r w:rsidRPr="004A1881">
              <w:rPr>
                <w:rFonts w:ascii="Times New Roman" w:hAnsi="Times New Roman"/>
                <w:color w:val="000000"/>
                <w:sz w:val="24"/>
                <w:szCs w:val="24"/>
                <w:lang w:val="uk-UA" w:eastAsia="ru-RU"/>
              </w:rPr>
              <w:t>У цьому випадку зміну ціни здійснюють у такому порядку:</w:t>
            </w:r>
          </w:p>
          <w:p w:rsidR="001C35ED" w:rsidRPr="004A1881" w:rsidRDefault="001C35ED" w:rsidP="008C4BF6">
            <w:pPr>
              <w:suppressAutoHyphens/>
              <w:spacing w:after="0" w:line="240" w:lineRule="auto"/>
              <w:ind w:right="119" w:firstLine="567"/>
              <w:contextualSpacing/>
              <w:jc w:val="both"/>
              <w:rPr>
                <w:rFonts w:ascii="Times New Roman" w:hAnsi="Times New Roman"/>
                <w:color w:val="000000"/>
                <w:sz w:val="24"/>
                <w:szCs w:val="24"/>
                <w:lang w:val="uk-UA" w:eastAsia="ru-RU"/>
              </w:rPr>
            </w:pPr>
            <w:r w:rsidRPr="004A1881">
              <w:rPr>
                <w:rFonts w:ascii="Times New Roman" w:hAnsi="Times New Roman"/>
                <w:color w:val="000000"/>
                <w:sz w:val="24"/>
                <w:szCs w:val="24"/>
                <w:lang w:val="uk-UA" w:eastAsia="ru-RU"/>
              </w:rPr>
              <w:t xml:space="preserve">- Підставою для зміни ціни є набрання чинності рішенням НКРЕКП про зміну регульованого тарифу на послуги з передачі електроенергії. </w:t>
            </w:r>
          </w:p>
          <w:p w:rsidR="001C35ED" w:rsidRPr="004A1881" w:rsidRDefault="001C35ED" w:rsidP="008C4BF6">
            <w:pPr>
              <w:suppressAutoHyphens/>
              <w:spacing w:after="0" w:line="240" w:lineRule="auto"/>
              <w:ind w:right="119" w:firstLine="567"/>
              <w:contextualSpacing/>
              <w:jc w:val="both"/>
              <w:rPr>
                <w:rFonts w:ascii="Times New Roman" w:hAnsi="Times New Roman"/>
                <w:color w:val="000000"/>
                <w:sz w:val="24"/>
                <w:szCs w:val="24"/>
                <w:lang w:val="uk-UA" w:eastAsia="ru-RU"/>
              </w:rPr>
            </w:pPr>
            <w:r w:rsidRPr="004A1881">
              <w:rPr>
                <w:rFonts w:ascii="Times New Roman" w:hAnsi="Times New Roman"/>
                <w:color w:val="000000"/>
                <w:sz w:val="24"/>
                <w:szCs w:val="24"/>
                <w:lang w:val="uk-UA" w:eastAsia="ru-RU"/>
              </w:rPr>
              <w:t xml:space="preserve">Враховуючи, що складовою ціни 1 кВт∙год є вартість послуг з передачі електричної енергії, щодо якої проводиться державне регулювання, ціна 1 кВт∙год та ціна Договору, підлягають перегляду у випадку зміни встановленого тарифу, на підставі відповідної постанови НКРЕКП шляхом підписання додаткової угоди про внесення змін до Договору. </w:t>
            </w:r>
          </w:p>
          <w:p w:rsidR="001C35ED" w:rsidRPr="004A1881" w:rsidRDefault="001C35ED" w:rsidP="008C4BF6">
            <w:pPr>
              <w:suppressAutoHyphens/>
              <w:spacing w:after="0" w:line="240" w:lineRule="auto"/>
              <w:ind w:right="119" w:firstLine="567"/>
              <w:contextualSpacing/>
              <w:jc w:val="both"/>
              <w:rPr>
                <w:rFonts w:ascii="Times New Roman" w:hAnsi="Times New Roman"/>
                <w:color w:val="000000"/>
                <w:sz w:val="24"/>
                <w:szCs w:val="24"/>
                <w:lang w:val="uk-UA" w:eastAsia="ru-RU"/>
              </w:rPr>
            </w:pPr>
            <w:r w:rsidRPr="004A1881">
              <w:rPr>
                <w:rFonts w:ascii="Times New Roman" w:hAnsi="Times New Roman"/>
                <w:color w:val="000000"/>
                <w:sz w:val="24"/>
                <w:szCs w:val="24"/>
                <w:lang w:val="uk-UA" w:eastAsia="ru-RU"/>
              </w:rPr>
              <w:t xml:space="preserve">При цьому зміна ціни Договору може відбуватися як в бік збільшення, так і в бік зменшення, без зміни обсягу закупівлі. </w:t>
            </w:r>
          </w:p>
          <w:p w:rsidR="001C35ED" w:rsidRPr="004A1881" w:rsidRDefault="001C35ED" w:rsidP="008C4BF6">
            <w:pPr>
              <w:suppressAutoHyphens/>
              <w:spacing w:after="0" w:line="240" w:lineRule="auto"/>
              <w:ind w:right="119" w:firstLine="567"/>
              <w:contextualSpacing/>
              <w:jc w:val="both"/>
              <w:rPr>
                <w:rFonts w:ascii="Times New Roman" w:hAnsi="Times New Roman"/>
                <w:color w:val="000000"/>
                <w:sz w:val="24"/>
                <w:szCs w:val="24"/>
                <w:lang w:val="uk-UA" w:eastAsia="ru-RU"/>
              </w:rPr>
            </w:pPr>
            <w:r w:rsidRPr="004A1881">
              <w:rPr>
                <w:rFonts w:ascii="Times New Roman" w:hAnsi="Times New Roman"/>
                <w:color w:val="000000"/>
                <w:sz w:val="24"/>
                <w:szCs w:val="24"/>
                <w:lang w:val="uk-UA" w:eastAsia="ru-RU"/>
              </w:rPr>
              <w:t>- Нову (змінену) ціну за 1 кВт∙год обчислюють за формулою:</w:t>
            </w:r>
          </w:p>
          <w:p w:rsidR="001C35ED" w:rsidRPr="004A1881" w:rsidRDefault="001C35ED" w:rsidP="008C4BF6">
            <w:pPr>
              <w:suppressAutoHyphens/>
              <w:spacing w:after="0" w:line="240" w:lineRule="auto"/>
              <w:ind w:right="119" w:firstLine="567"/>
              <w:contextualSpacing/>
              <w:jc w:val="both"/>
              <w:rPr>
                <w:rFonts w:ascii="Times New Roman" w:hAnsi="Times New Roman"/>
                <w:color w:val="000000"/>
                <w:sz w:val="24"/>
                <w:szCs w:val="24"/>
                <w:lang w:val="ru-RU" w:eastAsia="ru-RU"/>
              </w:rPr>
            </w:pPr>
          </w:p>
          <w:p w:rsidR="001C35ED" w:rsidRPr="004A1881" w:rsidRDefault="001C35ED" w:rsidP="008C4BF6">
            <w:pPr>
              <w:suppressAutoHyphens/>
              <w:spacing w:after="0" w:line="240" w:lineRule="auto"/>
              <w:ind w:right="119" w:firstLine="567"/>
              <w:contextualSpacing/>
              <w:jc w:val="both"/>
              <w:rPr>
                <w:rFonts w:ascii="Times New Roman" w:hAnsi="Times New Roman"/>
                <w:color w:val="000000"/>
                <w:sz w:val="24"/>
                <w:szCs w:val="24"/>
                <w:lang w:val="uk-UA" w:eastAsia="ru-RU"/>
              </w:rPr>
            </w:pPr>
            <w:r w:rsidRPr="004A1881">
              <w:rPr>
                <w:rFonts w:ascii="Times New Roman" w:hAnsi="Times New Roman"/>
                <w:color w:val="000000"/>
                <w:sz w:val="24"/>
                <w:szCs w:val="24"/>
                <w:lang w:val="uk-UA" w:eastAsia="ru-RU"/>
              </w:rPr>
              <w:t>Ц</w:t>
            </w:r>
            <w:r w:rsidRPr="004A1881">
              <w:rPr>
                <w:rFonts w:ascii="Times New Roman" w:hAnsi="Times New Roman"/>
                <w:color w:val="000000"/>
                <w:sz w:val="24"/>
                <w:szCs w:val="24"/>
                <w:vertAlign w:val="subscript"/>
                <w:lang w:val="uk-UA" w:eastAsia="ru-RU"/>
              </w:rPr>
              <w:t>нова</w:t>
            </w:r>
            <w:r w:rsidRPr="004A1881">
              <w:rPr>
                <w:rFonts w:ascii="Times New Roman" w:hAnsi="Times New Roman"/>
                <w:color w:val="000000"/>
                <w:sz w:val="24"/>
                <w:szCs w:val="24"/>
                <w:lang w:val="uk-UA" w:eastAsia="ru-RU"/>
              </w:rPr>
              <w:t xml:space="preserve"> = Ц - Т + Т</w:t>
            </w:r>
            <w:r w:rsidRPr="004A1881">
              <w:rPr>
                <w:rFonts w:ascii="Times New Roman" w:hAnsi="Times New Roman"/>
                <w:color w:val="000000"/>
                <w:sz w:val="24"/>
                <w:szCs w:val="24"/>
                <w:vertAlign w:val="subscript"/>
                <w:lang w:val="uk-UA" w:eastAsia="ru-RU"/>
              </w:rPr>
              <w:t>з +</w:t>
            </w:r>
            <w:r w:rsidRPr="004A1881">
              <w:rPr>
                <w:rFonts w:ascii="Times New Roman" w:hAnsi="Times New Roman"/>
                <w:color w:val="000000"/>
                <w:sz w:val="24"/>
                <w:szCs w:val="24"/>
                <w:lang w:val="uk-UA" w:eastAsia="ru-RU"/>
              </w:rPr>
              <w:t xml:space="preserve"> ПДВ</w:t>
            </w:r>
            <w:r w:rsidRPr="004A1881">
              <w:rPr>
                <w:rFonts w:ascii="Times New Roman" w:hAnsi="Times New Roman"/>
                <w:color w:val="000000"/>
                <w:sz w:val="24"/>
                <w:szCs w:val="24"/>
                <w:vertAlign w:val="subscript"/>
                <w:lang w:val="uk-UA" w:eastAsia="ru-RU"/>
              </w:rPr>
              <w:t xml:space="preserve"> </w:t>
            </w:r>
            <w:r w:rsidRPr="004A1881">
              <w:rPr>
                <w:rFonts w:ascii="Times New Roman" w:hAnsi="Times New Roman"/>
                <w:color w:val="000000"/>
                <w:sz w:val="24"/>
                <w:szCs w:val="24"/>
                <w:lang w:val="uk-UA" w:eastAsia="ru-RU"/>
              </w:rPr>
              <w:t xml:space="preserve">, </w:t>
            </w:r>
          </w:p>
          <w:p w:rsidR="001C35ED" w:rsidRPr="004A1881" w:rsidRDefault="001C35ED" w:rsidP="008C4BF6">
            <w:pPr>
              <w:suppressAutoHyphens/>
              <w:spacing w:after="0" w:line="240" w:lineRule="auto"/>
              <w:ind w:right="119" w:firstLine="567"/>
              <w:contextualSpacing/>
              <w:jc w:val="both"/>
              <w:rPr>
                <w:rFonts w:ascii="Times New Roman" w:hAnsi="Times New Roman"/>
                <w:color w:val="000000"/>
                <w:sz w:val="24"/>
                <w:szCs w:val="24"/>
                <w:lang w:val="uk-UA" w:eastAsia="ru-RU"/>
              </w:rPr>
            </w:pPr>
          </w:p>
          <w:p w:rsidR="001C35ED" w:rsidRPr="004A1881" w:rsidRDefault="001C35ED" w:rsidP="008C4BF6">
            <w:pPr>
              <w:suppressAutoHyphens/>
              <w:spacing w:after="0" w:line="240" w:lineRule="auto"/>
              <w:ind w:right="119" w:firstLine="567"/>
              <w:contextualSpacing/>
              <w:jc w:val="both"/>
              <w:rPr>
                <w:rFonts w:ascii="Times New Roman" w:hAnsi="Times New Roman"/>
                <w:color w:val="000000"/>
                <w:sz w:val="24"/>
                <w:szCs w:val="24"/>
                <w:lang w:val="uk-UA" w:eastAsia="ru-RU"/>
              </w:rPr>
            </w:pPr>
            <w:r w:rsidRPr="004A1881">
              <w:rPr>
                <w:rFonts w:ascii="Times New Roman" w:hAnsi="Times New Roman"/>
                <w:color w:val="000000"/>
                <w:sz w:val="24"/>
                <w:szCs w:val="24"/>
                <w:lang w:val="uk-UA" w:eastAsia="ru-RU"/>
              </w:rPr>
              <w:t>де: Ц</w:t>
            </w:r>
            <w:r w:rsidRPr="004A1881">
              <w:rPr>
                <w:rFonts w:ascii="Times New Roman" w:hAnsi="Times New Roman"/>
                <w:color w:val="000000"/>
                <w:sz w:val="24"/>
                <w:szCs w:val="24"/>
                <w:vertAlign w:val="subscript"/>
                <w:lang w:val="uk-UA" w:eastAsia="ru-RU"/>
              </w:rPr>
              <w:t>нова</w:t>
            </w:r>
            <w:r w:rsidRPr="004A1881">
              <w:rPr>
                <w:rFonts w:ascii="Times New Roman" w:hAnsi="Times New Roman"/>
                <w:color w:val="000000"/>
                <w:sz w:val="24"/>
                <w:szCs w:val="24"/>
                <w:lang w:val="uk-UA" w:eastAsia="ru-RU"/>
              </w:rPr>
              <w:t xml:space="preserve"> – нова (переглянута) ціна електричної енергії за 1 кВт∙год (з ПДВ), грн.,</w:t>
            </w:r>
          </w:p>
          <w:p w:rsidR="001C35ED" w:rsidRPr="004A1881" w:rsidRDefault="001C35ED" w:rsidP="008C4BF6">
            <w:pPr>
              <w:spacing w:after="0" w:line="240" w:lineRule="auto"/>
              <w:jc w:val="both"/>
              <w:rPr>
                <w:rFonts w:ascii="Times New Roman" w:hAnsi="Times New Roman"/>
                <w:sz w:val="24"/>
                <w:szCs w:val="24"/>
                <w:lang w:val="uk-UA" w:eastAsia="ru-RU"/>
              </w:rPr>
            </w:pPr>
            <w:r w:rsidRPr="004A1881">
              <w:rPr>
                <w:rFonts w:ascii="Times New Roman" w:hAnsi="Times New Roman"/>
                <w:sz w:val="24"/>
                <w:szCs w:val="24"/>
                <w:lang w:val="uk-UA" w:eastAsia="ru-RU"/>
              </w:rPr>
              <w:t xml:space="preserve">          Ц – ціна за одиницю електричної енергії на день укладання Договору яка зазначена в п. 3.1 комерційної пропозиції або останньої Додаткової угоди про зміну ціни, що включає вартість послуг Постачальника, пов’язаних з постачанням електричної енергії, з урахуванням Т, (без ПДВ), грн/кВт, год;</w:t>
            </w:r>
          </w:p>
          <w:p w:rsidR="001C35ED" w:rsidRPr="004A1881" w:rsidRDefault="001C35ED" w:rsidP="008C4BF6">
            <w:pPr>
              <w:suppressAutoHyphens/>
              <w:spacing w:after="0" w:line="240" w:lineRule="auto"/>
              <w:ind w:right="119" w:firstLine="567"/>
              <w:contextualSpacing/>
              <w:jc w:val="both"/>
              <w:rPr>
                <w:rFonts w:ascii="Times New Roman" w:hAnsi="Times New Roman"/>
                <w:color w:val="000000"/>
                <w:sz w:val="24"/>
                <w:szCs w:val="24"/>
                <w:lang w:val="uk-UA" w:eastAsia="ru-RU"/>
              </w:rPr>
            </w:pPr>
            <w:r w:rsidRPr="004A1881">
              <w:rPr>
                <w:rFonts w:ascii="Times New Roman" w:hAnsi="Times New Roman"/>
                <w:color w:val="000000"/>
                <w:sz w:val="24"/>
                <w:szCs w:val="24"/>
                <w:lang w:val="uk-UA" w:eastAsia="ru-RU"/>
              </w:rPr>
              <w:t>Т – регульований тариф на послуги з передачі електроенергії, встановлений НКРЕКП до набрання чинності рішення НКРЕКП про зміну тарифу на послуги з передачі електричної енергії (без ПДВ), грн.,</w:t>
            </w:r>
          </w:p>
          <w:p w:rsidR="001C35ED" w:rsidRPr="004A1881" w:rsidRDefault="001C35ED" w:rsidP="008C4BF6">
            <w:pPr>
              <w:suppressAutoHyphens/>
              <w:spacing w:after="0" w:line="240" w:lineRule="auto"/>
              <w:ind w:right="119" w:firstLine="567"/>
              <w:contextualSpacing/>
              <w:jc w:val="both"/>
              <w:rPr>
                <w:rFonts w:ascii="Times New Roman" w:hAnsi="Times New Roman"/>
                <w:color w:val="000000"/>
                <w:sz w:val="24"/>
                <w:szCs w:val="24"/>
                <w:lang w:val="uk-UA" w:eastAsia="ru-RU"/>
              </w:rPr>
            </w:pPr>
            <w:r w:rsidRPr="004A1881">
              <w:rPr>
                <w:rFonts w:ascii="Times New Roman" w:hAnsi="Times New Roman"/>
                <w:color w:val="000000"/>
                <w:sz w:val="24"/>
                <w:szCs w:val="24"/>
                <w:lang w:val="uk-UA" w:eastAsia="ru-RU"/>
              </w:rPr>
              <w:t>Т</w:t>
            </w:r>
            <w:r w:rsidRPr="004A1881">
              <w:rPr>
                <w:rFonts w:ascii="Times New Roman" w:hAnsi="Times New Roman"/>
                <w:color w:val="000000"/>
                <w:sz w:val="24"/>
                <w:szCs w:val="24"/>
                <w:vertAlign w:val="subscript"/>
                <w:lang w:val="uk-UA" w:eastAsia="ru-RU"/>
              </w:rPr>
              <w:t>з</w:t>
            </w:r>
            <w:r w:rsidRPr="004A1881">
              <w:rPr>
                <w:rFonts w:ascii="Times New Roman" w:hAnsi="Times New Roman"/>
                <w:color w:val="000000"/>
                <w:sz w:val="24"/>
                <w:szCs w:val="24"/>
                <w:lang w:val="uk-UA" w:eastAsia="ru-RU"/>
              </w:rPr>
              <w:t xml:space="preserve"> – змінений регульований тариф на послуги з передачі електроенергії, встановлений НКРЕКП (без ПДВ), грн;</w:t>
            </w:r>
          </w:p>
          <w:p w:rsidR="001C35ED" w:rsidRPr="004A1881" w:rsidRDefault="001C35ED" w:rsidP="008C4BF6">
            <w:pPr>
              <w:suppressAutoHyphens/>
              <w:spacing w:after="0" w:line="240" w:lineRule="auto"/>
              <w:ind w:right="119" w:firstLine="567"/>
              <w:contextualSpacing/>
              <w:jc w:val="both"/>
              <w:rPr>
                <w:rFonts w:ascii="Times New Roman" w:hAnsi="Times New Roman"/>
                <w:color w:val="000000"/>
                <w:sz w:val="24"/>
                <w:szCs w:val="24"/>
                <w:lang w:val="uk-UA" w:eastAsia="ru-RU"/>
              </w:rPr>
            </w:pPr>
            <w:r w:rsidRPr="004A1881">
              <w:rPr>
                <w:rFonts w:ascii="Times New Roman" w:hAnsi="Times New Roman"/>
                <w:color w:val="000000"/>
                <w:sz w:val="24"/>
                <w:szCs w:val="24"/>
                <w:lang w:val="uk-UA" w:eastAsia="ru-RU"/>
              </w:rPr>
              <w:t>ПДВ – податок на додану вартість.</w:t>
            </w:r>
          </w:p>
          <w:p w:rsidR="001C35ED" w:rsidRPr="004A1881" w:rsidRDefault="001C35ED" w:rsidP="008C4BF6">
            <w:pPr>
              <w:spacing w:after="0" w:line="240" w:lineRule="auto"/>
              <w:ind w:firstLine="567"/>
              <w:jc w:val="both"/>
              <w:rPr>
                <w:rFonts w:ascii="Times New Roman" w:hAnsi="Times New Roman"/>
                <w:sz w:val="24"/>
                <w:szCs w:val="24"/>
                <w:lang w:val="uk-UA" w:eastAsia="ru-RU"/>
              </w:rPr>
            </w:pPr>
            <w:r w:rsidRPr="004A1881">
              <w:rPr>
                <w:rFonts w:ascii="Times New Roman" w:hAnsi="Times New Roman"/>
                <w:sz w:val="24"/>
                <w:szCs w:val="24"/>
                <w:lang w:val="uk-UA" w:eastAsia="ru-RU"/>
              </w:rPr>
              <w:t>Нову (змінену) ціну, визначену відповідно до п. 1.6.7. цього Додатка, застосовують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rsidR="001C35ED" w:rsidRPr="004A1881" w:rsidRDefault="001C35ED" w:rsidP="008C4BF6">
            <w:pPr>
              <w:suppressAutoHyphens/>
              <w:spacing w:after="0" w:line="240" w:lineRule="auto"/>
              <w:ind w:right="119" w:firstLine="567"/>
              <w:contextualSpacing/>
              <w:jc w:val="both"/>
              <w:rPr>
                <w:rFonts w:ascii="Times New Roman" w:hAnsi="Times New Roman"/>
                <w:color w:val="000000"/>
                <w:sz w:val="24"/>
                <w:szCs w:val="24"/>
                <w:lang w:val="uk-UA" w:eastAsia="ru-RU"/>
              </w:rPr>
            </w:pPr>
            <w:r w:rsidRPr="004A1881">
              <w:rPr>
                <w:rFonts w:ascii="Times New Roman" w:hAnsi="Times New Roman"/>
                <w:color w:val="000000"/>
                <w:sz w:val="24"/>
                <w:szCs w:val="24"/>
                <w:lang w:val="uk-UA" w:eastAsia="ru-RU"/>
              </w:rPr>
              <w:t>1.6.8. Дія договору може продовжується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1C35ED" w:rsidRPr="004A1881" w:rsidRDefault="001C35ED" w:rsidP="008C4BF6">
            <w:pPr>
              <w:suppressAutoHyphens/>
              <w:spacing w:after="0" w:line="240" w:lineRule="auto"/>
              <w:ind w:right="119" w:firstLine="567"/>
              <w:contextualSpacing/>
              <w:jc w:val="both"/>
              <w:rPr>
                <w:rFonts w:ascii="Times New Roman" w:hAnsi="Times New Roman"/>
                <w:color w:val="000000"/>
                <w:sz w:val="24"/>
                <w:szCs w:val="24"/>
                <w:lang w:val="uk-UA" w:eastAsia="ru-RU"/>
              </w:rPr>
            </w:pPr>
            <w:r w:rsidRPr="004A1881">
              <w:rPr>
                <w:rFonts w:ascii="Times New Roman" w:hAnsi="Times New Roman"/>
                <w:color w:val="000000"/>
                <w:sz w:val="24"/>
                <w:szCs w:val="24"/>
                <w:lang w:val="uk-UA" w:eastAsia="ru-RU"/>
              </w:rPr>
              <w:t>1.7. Загальна вартість цього договору може бути зменшена за взаємною згодою Сторін, залежно від фінансового становища Споживача та можливості виділення коштів на зазначені цілі.</w:t>
            </w:r>
          </w:p>
          <w:p w:rsidR="001C35ED" w:rsidRPr="004A1881" w:rsidRDefault="001C35ED" w:rsidP="008C4BF6">
            <w:pPr>
              <w:suppressAutoHyphens/>
              <w:spacing w:after="0" w:line="240" w:lineRule="auto"/>
              <w:ind w:right="119" w:firstLine="567"/>
              <w:contextualSpacing/>
              <w:jc w:val="both"/>
              <w:rPr>
                <w:rFonts w:ascii="Times New Roman" w:hAnsi="Times New Roman"/>
                <w:sz w:val="24"/>
                <w:szCs w:val="24"/>
                <w:lang w:val="uk-UA"/>
              </w:rPr>
            </w:pPr>
            <w:r w:rsidRPr="004A1881">
              <w:rPr>
                <w:rFonts w:ascii="Times New Roman" w:hAnsi="Times New Roman"/>
                <w:sz w:val="24"/>
                <w:szCs w:val="24"/>
                <w:lang w:val="uk-UA"/>
              </w:rPr>
              <w:t>1.8. Інші зміни, що не стосуються істотних умов договору, згідно ЦКУ, ГКУ та Закону України "Про публічні закупівлі", вносяться шляхом укладання додаткової угоди без оприлюднення таких змін у електронній системі закупівель.</w:t>
            </w:r>
          </w:p>
          <w:tbl>
            <w:tblPr>
              <w:tblW w:w="9923" w:type="dxa"/>
              <w:tblLook w:val="0000" w:firstRow="0" w:lastRow="0" w:firstColumn="0" w:lastColumn="0" w:noHBand="0" w:noVBand="0"/>
            </w:tblPr>
            <w:tblGrid>
              <w:gridCol w:w="5102"/>
              <w:gridCol w:w="237"/>
              <w:gridCol w:w="4584"/>
            </w:tblGrid>
            <w:tr w:rsidR="001C35ED" w:rsidRPr="004A1881" w:rsidTr="008C4BF6">
              <w:trPr>
                <w:trHeight w:val="513"/>
              </w:trPr>
              <w:tc>
                <w:tcPr>
                  <w:tcW w:w="5102" w:type="dxa"/>
                </w:tcPr>
                <w:p w:rsidR="001C35ED" w:rsidRPr="0058154A" w:rsidRDefault="001C35ED" w:rsidP="008C4BF6">
                  <w:pPr>
                    <w:rPr>
                      <w:rFonts w:ascii="Times New Roman" w:hAnsi="Times New Roman"/>
                      <w:b/>
                      <w:bCs/>
                      <w:sz w:val="24"/>
                      <w:szCs w:val="24"/>
                      <w:lang w:val="uk-UA"/>
                    </w:rPr>
                  </w:pPr>
                </w:p>
                <w:p w:rsidR="001C35ED" w:rsidRPr="004A1881" w:rsidRDefault="001C35ED" w:rsidP="008C4BF6">
                  <w:pPr>
                    <w:rPr>
                      <w:rFonts w:ascii="Times New Roman" w:hAnsi="Times New Roman"/>
                      <w:b/>
                      <w:bCs/>
                      <w:sz w:val="24"/>
                      <w:szCs w:val="24"/>
                      <w:lang w:val="uk-UA"/>
                    </w:rPr>
                  </w:pPr>
                  <w:r w:rsidRPr="004A1881">
                    <w:rPr>
                      <w:rFonts w:ascii="Times New Roman" w:hAnsi="Times New Roman"/>
                      <w:b/>
                      <w:bCs/>
                      <w:sz w:val="24"/>
                      <w:szCs w:val="24"/>
                    </w:rPr>
                    <w:t>Постачальник</w:t>
                  </w:r>
                  <w:r w:rsidRPr="004A1881">
                    <w:rPr>
                      <w:rFonts w:ascii="Times New Roman" w:hAnsi="Times New Roman"/>
                      <w:b/>
                      <w:bCs/>
                      <w:sz w:val="24"/>
                      <w:szCs w:val="24"/>
                      <w:lang w:val="uk-UA"/>
                    </w:rPr>
                    <w:t>:</w:t>
                  </w:r>
                </w:p>
              </w:tc>
              <w:tc>
                <w:tcPr>
                  <w:tcW w:w="237" w:type="dxa"/>
                </w:tcPr>
                <w:p w:rsidR="001C35ED" w:rsidRPr="004A1881" w:rsidRDefault="001C35ED" w:rsidP="008C4BF6">
                  <w:pPr>
                    <w:jc w:val="center"/>
                    <w:rPr>
                      <w:rFonts w:ascii="Times New Roman" w:hAnsi="Times New Roman"/>
                      <w:b/>
                      <w:bCs/>
                      <w:sz w:val="24"/>
                      <w:szCs w:val="24"/>
                    </w:rPr>
                  </w:pPr>
                </w:p>
              </w:tc>
              <w:tc>
                <w:tcPr>
                  <w:tcW w:w="4584" w:type="dxa"/>
                </w:tcPr>
                <w:p w:rsidR="001C35ED" w:rsidRDefault="001C35ED" w:rsidP="008C4BF6">
                  <w:pPr>
                    <w:rPr>
                      <w:rFonts w:ascii="Times New Roman" w:hAnsi="Times New Roman"/>
                      <w:b/>
                      <w:sz w:val="24"/>
                      <w:szCs w:val="24"/>
                    </w:rPr>
                  </w:pPr>
                </w:p>
                <w:p w:rsidR="001C35ED" w:rsidRPr="004A1881" w:rsidRDefault="001C35ED" w:rsidP="008C4BF6">
                  <w:pPr>
                    <w:rPr>
                      <w:rFonts w:ascii="Times New Roman" w:hAnsi="Times New Roman"/>
                      <w:b/>
                      <w:sz w:val="24"/>
                      <w:szCs w:val="24"/>
                      <w:lang w:val="uk-UA"/>
                    </w:rPr>
                  </w:pPr>
                  <w:r w:rsidRPr="004A1881">
                    <w:rPr>
                      <w:rFonts w:ascii="Times New Roman" w:hAnsi="Times New Roman"/>
                      <w:b/>
                      <w:sz w:val="24"/>
                      <w:szCs w:val="24"/>
                    </w:rPr>
                    <w:t>Споживач</w:t>
                  </w:r>
                  <w:r w:rsidRPr="004A1881">
                    <w:rPr>
                      <w:rFonts w:ascii="Times New Roman" w:hAnsi="Times New Roman"/>
                      <w:b/>
                      <w:sz w:val="24"/>
                      <w:szCs w:val="24"/>
                      <w:lang w:val="uk-UA"/>
                    </w:rPr>
                    <w:t>:</w:t>
                  </w:r>
                </w:p>
              </w:tc>
            </w:tr>
            <w:tr w:rsidR="001C35ED" w:rsidRPr="00F30E70" w:rsidTr="008C4BF6">
              <w:trPr>
                <w:cantSplit/>
                <w:trHeight w:val="80"/>
              </w:trPr>
              <w:tc>
                <w:tcPr>
                  <w:tcW w:w="5102" w:type="dxa"/>
                </w:tcPr>
                <w:p w:rsidR="001C35ED" w:rsidRPr="004A1881" w:rsidRDefault="001C35ED" w:rsidP="008C4BF6">
                  <w:pPr>
                    <w:spacing w:after="0" w:line="240" w:lineRule="auto"/>
                    <w:rPr>
                      <w:rFonts w:ascii="Times New Roman" w:hAnsi="Times New Roman"/>
                      <w:b/>
                      <w:sz w:val="24"/>
                      <w:szCs w:val="24"/>
                      <w:lang w:val="uk-UA"/>
                    </w:rPr>
                  </w:pPr>
                  <w:r>
                    <w:rPr>
                      <w:rFonts w:ascii="Times New Roman" w:hAnsi="Times New Roman"/>
                      <w:b/>
                      <w:sz w:val="24"/>
                      <w:szCs w:val="24"/>
                      <w:lang w:val="uk-UA"/>
                    </w:rPr>
                    <w:t>Ди</w:t>
                  </w:r>
                  <w:r w:rsidRPr="004A1881">
                    <w:rPr>
                      <w:rFonts w:ascii="Times New Roman" w:hAnsi="Times New Roman"/>
                      <w:b/>
                      <w:sz w:val="24"/>
                      <w:szCs w:val="24"/>
                      <w:lang w:val="uk-UA"/>
                    </w:rPr>
                    <w:t>ректор</w:t>
                  </w:r>
                </w:p>
                <w:p w:rsidR="001C35ED" w:rsidRPr="004A1881" w:rsidRDefault="001C35ED" w:rsidP="008C4BF6">
                  <w:pPr>
                    <w:spacing w:after="0" w:line="240" w:lineRule="auto"/>
                    <w:rPr>
                      <w:rFonts w:ascii="Times New Roman" w:hAnsi="Times New Roman"/>
                      <w:b/>
                      <w:sz w:val="24"/>
                      <w:szCs w:val="24"/>
                      <w:lang w:val="uk-UA"/>
                    </w:rPr>
                  </w:pPr>
                </w:p>
                <w:p w:rsidR="001C35ED" w:rsidRPr="004A1881" w:rsidRDefault="001C35ED" w:rsidP="008C4BF6">
                  <w:pPr>
                    <w:spacing w:after="0" w:line="240" w:lineRule="auto"/>
                    <w:rPr>
                      <w:rFonts w:ascii="Times New Roman" w:hAnsi="Times New Roman"/>
                      <w:sz w:val="24"/>
                      <w:szCs w:val="24"/>
                      <w:lang w:val="ru-RU"/>
                    </w:rPr>
                  </w:pPr>
                </w:p>
                <w:p w:rsidR="001C35ED" w:rsidRPr="004A1881" w:rsidRDefault="001C35ED" w:rsidP="008C4BF6">
                  <w:pPr>
                    <w:spacing w:after="0" w:line="240" w:lineRule="auto"/>
                    <w:rPr>
                      <w:rFonts w:ascii="Times New Roman" w:hAnsi="Times New Roman"/>
                      <w:sz w:val="24"/>
                      <w:szCs w:val="24"/>
                      <w:lang w:val="ru-RU"/>
                    </w:rPr>
                  </w:pPr>
                </w:p>
                <w:p w:rsidR="001C35ED" w:rsidRDefault="001C35ED" w:rsidP="008C4BF6">
                  <w:pPr>
                    <w:spacing w:after="0" w:line="240" w:lineRule="auto"/>
                    <w:rPr>
                      <w:rFonts w:ascii="Times New Roman" w:hAnsi="Times New Roman"/>
                      <w:sz w:val="24"/>
                      <w:szCs w:val="24"/>
                      <w:lang w:val="uk-UA"/>
                    </w:rPr>
                  </w:pPr>
                </w:p>
                <w:p w:rsidR="001C35ED" w:rsidRPr="004A1881" w:rsidRDefault="001C35ED" w:rsidP="008C4BF6">
                  <w:pPr>
                    <w:spacing w:after="0" w:line="240" w:lineRule="auto"/>
                    <w:rPr>
                      <w:rFonts w:ascii="Times New Roman" w:hAnsi="Times New Roman"/>
                      <w:b/>
                      <w:sz w:val="24"/>
                      <w:szCs w:val="24"/>
                      <w:lang w:val="uk-UA"/>
                    </w:rPr>
                  </w:pPr>
                  <w:r w:rsidRPr="004A1881">
                    <w:rPr>
                      <w:rFonts w:ascii="Times New Roman" w:hAnsi="Times New Roman"/>
                      <w:sz w:val="24"/>
                      <w:szCs w:val="24"/>
                      <w:lang w:val="uk-UA"/>
                    </w:rPr>
                    <w:t xml:space="preserve">________________ </w:t>
                  </w:r>
                </w:p>
                <w:p w:rsidR="001C35ED" w:rsidRPr="004A1881" w:rsidRDefault="001C35ED" w:rsidP="008C4BF6">
                  <w:pPr>
                    <w:spacing w:after="0"/>
                    <w:rPr>
                      <w:rFonts w:ascii="Times New Roman" w:hAnsi="Times New Roman"/>
                      <w:sz w:val="24"/>
                      <w:szCs w:val="24"/>
                      <w:lang w:val="uk-UA"/>
                    </w:rPr>
                  </w:pPr>
                </w:p>
                <w:p w:rsidR="001C35ED" w:rsidRPr="004A1881" w:rsidRDefault="001C35ED" w:rsidP="008C4BF6">
                  <w:pPr>
                    <w:rPr>
                      <w:rFonts w:ascii="Times New Roman" w:hAnsi="Times New Roman"/>
                      <w:sz w:val="24"/>
                      <w:szCs w:val="24"/>
                      <w:lang w:val="uk-UA"/>
                    </w:rPr>
                  </w:pPr>
                  <w:r w:rsidRPr="004A1881">
                    <w:rPr>
                      <w:rFonts w:ascii="Times New Roman" w:hAnsi="Times New Roman"/>
                      <w:sz w:val="24"/>
                      <w:szCs w:val="24"/>
                      <w:lang w:val="uk-UA"/>
                    </w:rPr>
                    <w:t>"______" ______________ 202</w:t>
                  </w:r>
                  <w:r w:rsidR="00AC14F4">
                    <w:rPr>
                      <w:rFonts w:ascii="Times New Roman" w:hAnsi="Times New Roman"/>
                      <w:sz w:val="24"/>
                      <w:szCs w:val="24"/>
                      <w:lang w:val="uk-UA"/>
                    </w:rPr>
                    <w:t>3</w:t>
                  </w:r>
                  <w:r w:rsidRPr="004A1881">
                    <w:rPr>
                      <w:rFonts w:ascii="Times New Roman" w:hAnsi="Times New Roman"/>
                      <w:sz w:val="24"/>
                      <w:szCs w:val="24"/>
                      <w:lang w:val="uk-UA"/>
                    </w:rPr>
                    <w:t xml:space="preserve"> року</w:t>
                  </w:r>
                </w:p>
                <w:p w:rsidR="001C35ED" w:rsidRPr="004A1881" w:rsidRDefault="001C35ED" w:rsidP="008C4BF6">
                  <w:pPr>
                    <w:rPr>
                      <w:rFonts w:ascii="Times New Roman" w:hAnsi="Times New Roman"/>
                      <w:b/>
                      <w:sz w:val="24"/>
                      <w:szCs w:val="24"/>
                      <w:lang w:val="uk-UA"/>
                    </w:rPr>
                  </w:pPr>
                  <w:r w:rsidRPr="004A1881">
                    <w:rPr>
                      <w:rFonts w:ascii="Times New Roman" w:hAnsi="Times New Roman"/>
                      <w:sz w:val="24"/>
                      <w:szCs w:val="24"/>
                    </w:rPr>
                    <w:t>М.П.</w:t>
                  </w:r>
                </w:p>
              </w:tc>
              <w:tc>
                <w:tcPr>
                  <w:tcW w:w="237" w:type="dxa"/>
                </w:tcPr>
                <w:p w:rsidR="001C35ED" w:rsidRPr="004A1881" w:rsidRDefault="001C35ED" w:rsidP="008C4BF6">
                  <w:pPr>
                    <w:rPr>
                      <w:rFonts w:ascii="Times New Roman" w:hAnsi="Times New Roman"/>
                      <w:sz w:val="24"/>
                      <w:szCs w:val="24"/>
                    </w:rPr>
                  </w:pPr>
                </w:p>
              </w:tc>
              <w:tc>
                <w:tcPr>
                  <w:tcW w:w="4584" w:type="dxa"/>
                </w:tcPr>
                <w:p w:rsidR="001C35ED" w:rsidRPr="004A1881" w:rsidRDefault="001C35ED" w:rsidP="008C4BF6">
                  <w:pPr>
                    <w:spacing w:after="0" w:line="240" w:lineRule="auto"/>
                    <w:rPr>
                      <w:rFonts w:ascii="Times New Roman" w:hAnsi="Times New Roman"/>
                      <w:sz w:val="24"/>
                      <w:szCs w:val="24"/>
                      <w:lang w:val="uk-UA"/>
                    </w:rPr>
                  </w:pPr>
                </w:p>
                <w:p w:rsidR="001C35ED" w:rsidRPr="004A1881" w:rsidRDefault="001C35ED" w:rsidP="008C4BF6">
                  <w:pPr>
                    <w:spacing w:after="0" w:line="240" w:lineRule="auto"/>
                    <w:rPr>
                      <w:rFonts w:ascii="Times New Roman" w:hAnsi="Times New Roman"/>
                      <w:sz w:val="24"/>
                      <w:szCs w:val="24"/>
                      <w:lang w:val="uk-UA"/>
                    </w:rPr>
                  </w:pPr>
                  <w:r>
                    <w:rPr>
                      <w:rFonts w:ascii="Times New Roman" w:hAnsi="Times New Roman"/>
                      <w:b/>
                      <w:sz w:val="24"/>
                      <w:szCs w:val="24"/>
                      <w:lang w:val="uk-UA"/>
                    </w:rPr>
                    <w:t>Начальник відділу:</w:t>
                  </w:r>
                </w:p>
                <w:p w:rsidR="001C35ED" w:rsidRPr="004A1881" w:rsidRDefault="001C35ED" w:rsidP="008C4BF6">
                  <w:pPr>
                    <w:spacing w:after="0" w:line="240" w:lineRule="auto"/>
                    <w:rPr>
                      <w:rFonts w:ascii="Times New Roman" w:hAnsi="Times New Roman"/>
                      <w:sz w:val="24"/>
                      <w:szCs w:val="24"/>
                      <w:lang w:val="uk-UA"/>
                    </w:rPr>
                  </w:pPr>
                </w:p>
                <w:p w:rsidR="001C35ED" w:rsidRDefault="001C35ED" w:rsidP="008C4BF6">
                  <w:pPr>
                    <w:spacing w:after="0" w:line="240" w:lineRule="auto"/>
                    <w:rPr>
                      <w:rFonts w:ascii="Times New Roman" w:hAnsi="Times New Roman"/>
                      <w:sz w:val="24"/>
                      <w:szCs w:val="24"/>
                      <w:lang w:val="uk-UA"/>
                    </w:rPr>
                  </w:pPr>
                </w:p>
                <w:p w:rsidR="001C35ED" w:rsidRPr="004A1881" w:rsidRDefault="001C35ED" w:rsidP="008C4BF6">
                  <w:pPr>
                    <w:spacing w:after="0" w:line="240" w:lineRule="auto"/>
                    <w:rPr>
                      <w:rFonts w:ascii="Times New Roman" w:hAnsi="Times New Roman"/>
                      <w:sz w:val="24"/>
                      <w:szCs w:val="24"/>
                      <w:lang w:val="uk-UA"/>
                    </w:rPr>
                  </w:pPr>
                </w:p>
                <w:p w:rsidR="001C35ED" w:rsidRPr="004A1881" w:rsidRDefault="001C35ED" w:rsidP="008C4BF6">
                  <w:pPr>
                    <w:pStyle w:val="12"/>
                    <w:spacing w:line="240" w:lineRule="auto"/>
                    <w:rPr>
                      <w:rFonts w:ascii="Times New Roman" w:hAnsi="Times New Roman" w:cs="Times New Roman"/>
                      <w:b/>
                      <w:sz w:val="24"/>
                      <w:szCs w:val="24"/>
                      <w:lang w:val="uk-UA"/>
                    </w:rPr>
                  </w:pPr>
                  <w:r w:rsidRPr="004A1881">
                    <w:rPr>
                      <w:rFonts w:ascii="Times New Roman" w:hAnsi="Times New Roman" w:cs="Times New Roman"/>
                      <w:sz w:val="24"/>
                      <w:szCs w:val="24"/>
                    </w:rPr>
                    <w:t>__________</w:t>
                  </w:r>
                </w:p>
                <w:p w:rsidR="001C35ED" w:rsidRPr="004A1881" w:rsidRDefault="001C35ED" w:rsidP="008C4BF6">
                  <w:pPr>
                    <w:pStyle w:val="12"/>
                    <w:spacing w:line="240" w:lineRule="auto"/>
                    <w:rPr>
                      <w:rFonts w:ascii="Times New Roman" w:hAnsi="Times New Roman" w:cs="Times New Roman"/>
                      <w:b/>
                      <w:spacing w:val="-1"/>
                      <w:sz w:val="24"/>
                      <w:szCs w:val="24"/>
                    </w:rPr>
                  </w:pPr>
                </w:p>
                <w:p w:rsidR="001C35ED" w:rsidRPr="004A1881" w:rsidRDefault="001C35ED" w:rsidP="008C4BF6">
                  <w:pPr>
                    <w:pStyle w:val="12"/>
                    <w:spacing w:line="240" w:lineRule="auto"/>
                    <w:rPr>
                      <w:rFonts w:ascii="Times New Roman" w:hAnsi="Times New Roman" w:cs="Times New Roman"/>
                      <w:sz w:val="24"/>
                      <w:szCs w:val="24"/>
                      <w:lang w:val="uk-UA"/>
                    </w:rPr>
                  </w:pPr>
                  <w:r w:rsidRPr="004A1881">
                    <w:rPr>
                      <w:rFonts w:ascii="Times New Roman" w:hAnsi="Times New Roman" w:cs="Times New Roman"/>
                      <w:sz w:val="24"/>
                      <w:szCs w:val="24"/>
                    </w:rPr>
                    <w:t>"____</w:t>
                  </w:r>
                  <w:r w:rsidRPr="004A1881">
                    <w:rPr>
                      <w:rFonts w:ascii="Times New Roman" w:hAnsi="Times New Roman" w:cs="Times New Roman"/>
                      <w:sz w:val="24"/>
                      <w:szCs w:val="24"/>
                      <w:lang w:val="uk-UA"/>
                    </w:rPr>
                    <w:t>"</w:t>
                  </w:r>
                  <w:r w:rsidRPr="004A1881">
                    <w:rPr>
                      <w:rFonts w:ascii="Times New Roman" w:hAnsi="Times New Roman" w:cs="Times New Roman"/>
                      <w:sz w:val="24"/>
                      <w:szCs w:val="24"/>
                    </w:rPr>
                    <w:t xml:space="preserve"> ______________ 202</w:t>
                  </w:r>
                  <w:r w:rsidR="00AC14F4">
                    <w:rPr>
                      <w:rFonts w:ascii="Times New Roman" w:hAnsi="Times New Roman" w:cs="Times New Roman"/>
                      <w:sz w:val="24"/>
                      <w:szCs w:val="24"/>
                      <w:lang w:val="uk-UA"/>
                    </w:rPr>
                    <w:t>3</w:t>
                  </w:r>
                  <w:r w:rsidRPr="004A1881">
                    <w:rPr>
                      <w:rFonts w:ascii="Times New Roman" w:hAnsi="Times New Roman" w:cs="Times New Roman"/>
                      <w:sz w:val="24"/>
                      <w:szCs w:val="24"/>
                    </w:rPr>
                    <w:t xml:space="preserve"> року    </w:t>
                  </w:r>
                </w:p>
                <w:p w:rsidR="001C35ED" w:rsidRPr="004A1881" w:rsidRDefault="001C35ED" w:rsidP="008C4BF6">
                  <w:pPr>
                    <w:spacing w:line="240" w:lineRule="auto"/>
                    <w:rPr>
                      <w:rFonts w:ascii="Times New Roman" w:hAnsi="Times New Roman"/>
                      <w:b/>
                      <w:sz w:val="24"/>
                      <w:szCs w:val="24"/>
                      <w:lang w:val="ru-RU"/>
                    </w:rPr>
                  </w:pPr>
                  <w:r w:rsidRPr="00F95EF2">
                    <w:rPr>
                      <w:rFonts w:ascii="Times New Roman" w:hAnsi="Times New Roman"/>
                      <w:sz w:val="24"/>
                      <w:szCs w:val="24"/>
                      <w:lang w:val="ru-RU"/>
                    </w:rPr>
                    <w:t>М.П.</w:t>
                  </w:r>
                </w:p>
              </w:tc>
            </w:tr>
          </w:tbl>
          <w:p w:rsidR="001C35ED" w:rsidRPr="004A1881" w:rsidRDefault="001C35ED" w:rsidP="008C4BF6">
            <w:pPr>
              <w:suppressAutoHyphens/>
              <w:spacing w:after="0" w:line="240" w:lineRule="auto"/>
              <w:ind w:right="119"/>
              <w:contextualSpacing/>
              <w:jc w:val="both"/>
              <w:rPr>
                <w:rFonts w:ascii="Times New Roman" w:hAnsi="Times New Roman"/>
                <w:color w:val="000000"/>
                <w:sz w:val="24"/>
                <w:szCs w:val="24"/>
                <w:lang w:val="uk-UA" w:eastAsia="ru-RU"/>
              </w:rPr>
            </w:pPr>
          </w:p>
          <w:tbl>
            <w:tblPr>
              <w:tblW w:w="10378" w:type="dxa"/>
              <w:tblLook w:val="0000" w:firstRow="0" w:lastRow="0" w:firstColumn="0" w:lastColumn="0" w:noHBand="0" w:noVBand="0"/>
            </w:tblPr>
            <w:tblGrid>
              <w:gridCol w:w="9472"/>
              <w:gridCol w:w="223"/>
              <w:gridCol w:w="683"/>
            </w:tblGrid>
            <w:tr w:rsidR="001C35ED" w:rsidRPr="004A1881" w:rsidTr="008C4BF6">
              <w:trPr>
                <w:cantSplit/>
                <w:trHeight w:val="1465"/>
              </w:trPr>
              <w:tc>
                <w:tcPr>
                  <w:tcW w:w="9472" w:type="dxa"/>
                  <w:tcBorders>
                    <w:top w:val="nil"/>
                    <w:left w:val="nil"/>
                    <w:bottom w:val="nil"/>
                    <w:right w:val="nil"/>
                  </w:tcBorders>
                </w:tcPr>
                <w:p w:rsidR="001C35ED" w:rsidRDefault="001C35ED" w:rsidP="008C4BF6">
                  <w:pPr>
                    <w:spacing w:after="0" w:line="240" w:lineRule="auto"/>
                    <w:ind w:left="5103" w:firstLine="709"/>
                    <w:jc w:val="both"/>
                    <w:rPr>
                      <w:rFonts w:ascii="Times New Roman" w:hAnsi="Times New Roman"/>
                      <w:sz w:val="24"/>
                      <w:szCs w:val="24"/>
                      <w:lang w:val="uk-UA"/>
                    </w:rPr>
                  </w:pPr>
                </w:p>
                <w:p w:rsidR="001C35ED" w:rsidRPr="004A1881" w:rsidRDefault="001C35ED" w:rsidP="008C4BF6">
                  <w:pPr>
                    <w:spacing w:after="0" w:line="240" w:lineRule="auto"/>
                    <w:ind w:left="5103" w:firstLine="709"/>
                    <w:jc w:val="both"/>
                    <w:rPr>
                      <w:rFonts w:ascii="Times New Roman" w:hAnsi="Times New Roman"/>
                      <w:sz w:val="24"/>
                      <w:szCs w:val="24"/>
                      <w:lang w:val="uk-UA"/>
                    </w:rPr>
                  </w:pPr>
                  <w:r w:rsidRPr="004A1881">
                    <w:rPr>
                      <w:rFonts w:ascii="Times New Roman" w:hAnsi="Times New Roman"/>
                      <w:sz w:val="24"/>
                      <w:szCs w:val="24"/>
                      <w:lang w:val="uk-UA"/>
                    </w:rPr>
                    <w:t xml:space="preserve">Додаток </w:t>
                  </w:r>
                </w:p>
                <w:p w:rsidR="001C35ED" w:rsidRPr="004A1881" w:rsidRDefault="001C35ED" w:rsidP="008C4BF6">
                  <w:pPr>
                    <w:spacing w:after="0" w:line="240" w:lineRule="auto"/>
                    <w:ind w:left="5103" w:firstLine="709"/>
                    <w:jc w:val="both"/>
                    <w:rPr>
                      <w:rFonts w:ascii="Times New Roman" w:hAnsi="Times New Roman"/>
                      <w:sz w:val="24"/>
                      <w:szCs w:val="24"/>
                      <w:lang w:val="uk-UA"/>
                    </w:rPr>
                  </w:pPr>
                  <w:r w:rsidRPr="004A1881">
                    <w:rPr>
                      <w:rFonts w:ascii="Times New Roman" w:hAnsi="Times New Roman"/>
                      <w:sz w:val="24"/>
                      <w:szCs w:val="24"/>
                      <w:lang w:val="uk-UA"/>
                    </w:rPr>
                    <w:t xml:space="preserve">до заяви - приєднання </w:t>
                  </w:r>
                </w:p>
                <w:p w:rsidR="001C35ED" w:rsidRPr="004A1881" w:rsidRDefault="001C35ED" w:rsidP="008C4BF6">
                  <w:pPr>
                    <w:spacing w:after="0" w:line="240" w:lineRule="auto"/>
                    <w:ind w:left="5812"/>
                    <w:jc w:val="both"/>
                    <w:rPr>
                      <w:rFonts w:ascii="Times New Roman" w:hAnsi="Times New Roman"/>
                      <w:sz w:val="24"/>
                      <w:szCs w:val="24"/>
                      <w:lang w:val="uk-UA"/>
                    </w:rPr>
                  </w:pPr>
                  <w:r w:rsidRPr="004A1881">
                    <w:rPr>
                      <w:rFonts w:ascii="Times New Roman" w:hAnsi="Times New Roman"/>
                      <w:sz w:val="24"/>
                      <w:szCs w:val="24"/>
                      <w:lang w:val="uk-UA"/>
                    </w:rPr>
                    <w:t>до договору про постачання</w:t>
                  </w:r>
                </w:p>
                <w:p w:rsidR="001C35ED" w:rsidRPr="004A1881" w:rsidRDefault="001C35ED" w:rsidP="008C4BF6">
                  <w:pPr>
                    <w:spacing w:after="0" w:line="240" w:lineRule="auto"/>
                    <w:ind w:left="5812"/>
                    <w:jc w:val="both"/>
                    <w:rPr>
                      <w:rFonts w:ascii="Times New Roman" w:hAnsi="Times New Roman"/>
                      <w:sz w:val="24"/>
                      <w:szCs w:val="24"/>
                      <w:lang w:val="uk-UA"/>
                    </w:rPr>
                  </w:pPr>
                  <w:r w:rsidRPr="004A1881">
                    <w:rPr>
                      <w:rFonts w:ascii="Times New Roman" w:hAnsi="Times New Roman"/>
                      <w:sz w:val="24"/>
                      <w:szCs w:val="24"/>
                      <w:lang w:val="uk-UA"/>
                    </w:rPr>
                    <w:t>електричної енергії споживачу</w:t>
                  </w:r>
                </w:p>
                <w:p w:rsidR="001C35ED" w:rsidRPr="004A1881" w:rsidRDefault="001C35ED" w:rsidP="008C4BF6">
                  <w:pPr>
                    <w:spacing w:after="0" w:line="240" w:lineRule="auto"/>
                    <w:ind w:left="5812"/>
                    <w:jc w:val="both"/>
                    <w:rPr>
                      <w:rFonts w:ascii="Times New Roman" w:hAnsi="Times New Roman"/>
                      <w:sz w:val="24"/>
                      <w:szCs w:val="24"/>
                      <w:lang w:val="uk-UA"/>
                    </w:rPr>
                  </w:pPr>
                  <w:r w:rsidRPr="004A1881">
                    <w:rPr>
                      <w:rFonts w:ascii="Times New Roman" w:hAnsi="Times New Roman"/>
                      <w:sz w:val="24"/>
                      <w:szCs w:val="24"/>
                      <w:lang w:val="uk-UA"/>
                    </w:rPr>
                    <w:t xml:space="preserve">№ </w:t>
                  </w:r>
                  <w:r>
                    <w:rPr>
                      <w:rFonts w:ascii="Times New Roman" w:hAnsi="Times New Roman"/>
                      <w:sz w:val="24"/>
                      <w:szCs w:val="24"/>
                      <w:lang w:val="uk-UA"/>
                    </w:rPr>
                    <w:t>__ від "___" _______</w:t>
                  </w:r>
                  <w:r w:rsidRPr="004A1881">
                    <w:rPr>
                      <w:rFonts w:ascii="Times New Roman" w:hAnsi="Times New Roman"/>
                      <w:sz w:val="24"/>
                      <w:szCs w:val="24"/>
                      <w:lang w:val="uk-UA"/>
                    </w:rPr>
                    <w:t xml:space="preserve"> 202</w:t>
                  </w:r>
                  <w:r w:rsidR="00AC14F4">
                    <w:rPr>
                      <w:rFonts w:ascii="Times New Roman" w:hAnsi="Times New Roman"/>
                      <w:sz w:val="24"/>
                      <w:szCs w:val="24"/>
                      <w:lang w:val="uk-UA"/>
                    </w:rPr>
                    <w:t>3</w:t>
                  </w:r>
                  <w:r w:rsidRPr="004A1881">
                    <w:rPr>
                      <w:rFonts w:ascii="Times New Roman" w:hAnsi="Times New Roman"/>
                      <w:sz w:val="24"/>
                      <w:szCs w:val="24"/>
                      <w:lang w:val="uk-UA"/>
                    </w:rPr>
                    <w:t xml:space="preserve"> року</w:t>
                  </w:r>
                </w:p>
                <w:p w:rsidR="001C35ED" w:rsidRPr="004A1881" w:rsidRDefault="001C35ED" w:rsidP="008C4BF6">
                  <w:pPr>
                    <w:spacing w:after="0" w:line="240" w:lineRule="auto"/>
                    <w:rPr>
                      <w:rFonts w:ascii="Times New Roman" w:hAnsi="Times New Roman"/>
                      <w:sz w:val="24"/>
                      <w:szCs w:val="24"/>
                      <w:lang w:val="uk-UA"/>
                    </w:rPr>
                  </w:pPr>
                </w:p>
                <w:p w:rsidR="001C35ED" w:rsidRPr="004A1881" w:rsidRDefault="001C35ED" w:rsidP="008C4BF6">
                  <w:pPr>
                    <w:spacing w:after="0" w:line="240" w:lineRule="auto"/>
                    <w:rPr>
                      <w:rFonts w:ascii="Times New Roman" w:hAnsi="Times New Roman"/>
                      <w:sz w:val="24"/>
                      <w:szCs w:val="24"/>
                      <w:lang w:val="uk-UA"/>
                    </w:rPr>
                  </w:pPr>
                </w:p>
                <w:p w:rsidR="001C35ED" w:rsidRPr="004A1881" w:rsidRDefault="001C35ED" w:rsidP="008C4BF6">
                  <w:pPr>
                    <w:spacing w:after="0" w:line="240" w:lineRule="auto"/>
                    <w:jc w:val="center"/>
                    <w:rPr>
                      <w:rFonts w:ascii="Times New Roman" w:hAnsi="Times New Roman"/>
                      <w:b/>
                      <w:sz w:val="24"/>
                      <w:szCs w:val="24"/>
                      <w:lang w:val="uk-UA"/>
                    </w:rPr>
                  </w:pPr>
                  <w:r w:rsidRPr="004A1881">
                    <w:rPr>
                      <w:rFonts w:ascii="Times New Roman" w:hAnsi="Times New Roman"/>
                      <w:b/>
                      <w:sz w:val="24"/>
                      <w:szCs w:val="24"/>
                      <w:lang w:val="uk-UA"/>
                    </w:rPr>
                    <w:t>ПЕРЕЛІК</w:t>
                  </w:r>
                </w:p>
                <w:p w:rsidR="001C35ED" w:rsidRPr="004A1881" w:rsidRDefault="001C35ED" w:rsidP="008C4BF6">
                  <w:pPr>
                    <w:spacing w:after="0" w:line="240" w:lineRule="auto"/>
                    <w:jc w:val="center"/>
                    <w:rPr>
                      <w:rFonts w:ascii="Times New Roman" w:hAnsi="Times New Roman"/>
                      <w:b/>
                      <w:sz w:val="24"/>
                      <w:szCs w:val="24"/>
                      <w:lang w:val="uk-UA"/>
                    </w:rPr>
                  </w:pPr>
                  <w:r w:rsidRPr="004A1881">
                    <w:rPr>
                      <w:rFonts w:ascii="Times New Roman" w:hAnsi="Times New Roman"/>
                      <w:b/>
                      <w:sz w:val="24"/>
                      <w:szCs w:val="24"/>
                      <w:lang w:val="uk-UA"/>
                    </w:rPr>
                    <w:t>точок продажу Споживача, за якими Постачальник здійснює</w:t>
                  </w:r>
                </w:p>
                <w:p w:rsidR="001C35ED" w:rsidRPr="004A1881" w:rsidRDefault="001C35ED" w:rsidP="008C4BF6">
                  <w:pPr>
                    <w:spacing w:after="0" w:line="240" w:lineRule="auto"/>
                    <w:jc w:val="center"/>
                    <w:rPr>
                      <w:rFonts w:ascii="Times New Roman" w:hAnsi="Times New Roman"/>
                      <w:b/>
                      <w:sz w:val="24"/>
                      <w:szCs w:val="24"/>
                      <w:lang w:val="uk-UA"/>
                    </w:rPr>
                  </w:pPr>
                  <w:r w:rsidRPr="004A1881">
                    <w:rPr>
                      <w:rFonts w:ascii="Times New Roman" w:hAnsi="Times New Roman"/>
                      <w:b/>
                      <w:sz w:val="24"/>
                      <w:szCs w:val="24"/>
                      <w:lang w:val="uk-UA"/>
                    </w:rPr>
                    <w:t>постачання електричної енергії Споживачу</w:t>
                  </w:r>
                </w:p>
                <w:p w:rsidR="001C35ED" w:rsidRPr="004A1881" w:rsidRDefault="001C35ED" w:rsidP="008C4BF6">
                  <w:pPr>
                    <w:spacing w:after="0" w:line="240" w:lineRule="auto"/>
                    <w:jc w:val="center"/>
                    <w:rPr>
                      <w:rFonts w:ascii="Times New Roman" w:hAnsi="Times New Roman"/>
                      <w:b/>
                      <w:sz w:val="24"/>
                      <w:szCs w:val="24"/>
                      <w:lang w:val="uk-UA"/>
                    </w:rPr>
                  </w:pPr>
                </w:p>
                <w:p w:rsidR="001C35ED" w:rsidRPr="004A1881" w:rsidRDefault="00FF147A" w:rsidP="00FF147A">
                  <w:pPr>
                    <w:spacing w:after="0" w:line="240" w:lineRule="auto"/>
                    <w:ind w:left="707" w:firstLine="709"/>
                    <w:rPr>
                      <w:rFonts w:ascii="Times New Roman" w:hAnsi="Times New Roman"/>
                      <w:b/>
                      <w:sz w:val="24"/>
                      <w:szCs w:val="24"/>
                      <w:lang w:val="uk-UA"/>
                    </w:rPr>
                  </w:pPr>
                  <w:r>
                    <w:rPr>
                      <w:rFonts w:ascii="Times New Roman" w:hAnsi="Times New Roman"/>
                      <w:b/>
                      <w:sz w:val="24"/>
                      <w:szCs w:val="24"/>
                      <w:lang w:val="uk-UA"/>
                    </w:rPr>
                    <w:t xml:space="preserve">                  </w:t>
                  </w:r>
                  <w:r w:rsidR="001C35ED" w:rsidRPr="004A1881">
                    <w:rPr>
                      <w:rFonts w:ascii="Times New Roman" w:hAnsi="Times New Roman"/>
                      <w:b/>
                      <w:sz w:val="24"/>
                      <w:szCs w:val="24"/>
                      <w:lang w:val="uk-UA"/>
                    </w:rPr>
                    <w:t>Персоніфіковані дані Споживача:</w:t>
                  </w:r>
                </w:p>
                <w:p w:rsidR="001C35ED" w:rsidRPr="004A1881" w:rsidRDefault="001C35ED" w:rsidP="008C4BF6">
                  <w:pPr>
                    <w:spacing w:after="0" w:line="240" w:lineRule="auto"/>
                    <w:ind w:left="707" w:firstLine="709"/>
                    <w:jc w:val="both"/>
                    <w:rPr>
                      <w:rFonts w:ascii="Times New Roman" w:hAnsi="Times New Roman"/>
                      <w:b/>
                      <w:sz w:val="24"/>
                      <w:szCs w:val="24"/>
                      <w:lang w:val="uk-UA"/>
                    </w:rPr>
                  </w:pPr>
                </w:p>
                <w:tbl>
                  <w:tblPr>
                    <w:tblW w:w="9240" w:type="dxa"/>
                    <w:tblCellMar>
                      <w:left w:w="30" w:type="dxa"/>
                      <w:right w:w="30" w:type="dxa"/>
                    </w:tblCellMar>
                    <w:tblLook w:val="0000" w:firstRow="0" w:lastRow="0" w:firstColumn="0" w:lastColumn="0" w:noHBand="0" w:noVBand="0"/>
                  </w:tblPr>
                  <w:tblGrid>
                    <w:gridCol w:w="839"/>
                    <w:gridCol w:w="5454"/>
                    <w:gridCol w:w="2947"/>
                  </w:tblGrid>
                  <w:tr w:rsidR="001C35ED" w:rsidRPr="00F30E70" w:rsidTr="008C4BF6">
                    <w:trPr>
                      <w:trHeight w:val="235"/>
                    </w:trPr>
                    <w:tc>
                      <w:tcPr>
                        <w:tcW w:w="839" w:type="dxa"/>
                        <w:tcBorders>
                          <w:top w:val="single" w:sz="6" w:space="0" w:color="auto"/>
                          <w:left w:val="single" w:sz="6" w:space="0" w:color="auto"/>
                          <w:bottom w:val="single" w:sz="6" w:space="0" w:color="auto"/>
                          <w:right w:val="single" w:sz="6" w:space="0" w:color="auto"/>
                        </w:tcBorders>
                        <w:vAlign w:val="center"/>
                      </w:tcPr>
                      <w:p w:rsidR="001C35ED" w:rsidRPr="004A1881" w:rsidRDefault="001C35ED" w:rsidP="008C4BF6">
                        <w:pPr>
                          <w:autoSpaceDE w:val="0"/>
                          <w:autoSpaceDN w:val="0"/>
                          <w:adjustRightInd w:val="0"/>
                          <w:spacing w:after="0" w:line="240" w:lineRule="auto"/>
                          <w:jc w:val="center"/>
                          <w:rPr>
                            <w:rFonts w:ascii="Times New Roman" w:hAnsi="Times New Roman"/>
                            <w:b/>
                            <w:color w:val="000000"/>
                            <w:sz w:val="24"/>
                            <w:szCs w:val="24"/>
                            <w:lang w:val="uk-UA"/>
                          </w:rPr>
                        </w:pPr>
                        <w:r w:rsidRPr="004A1881">
                          <w:rPr>
                            <w:rFonts w:ascii="Times New Roman" w:hAnsi="Times New Roman"/>
                            <w:b/>
                            <w:color w:val="000000"/>
                            <w:sz w:val="24"/>
                            <w:szCs w:val="24"/>
                            <w:lang w:val="uk-UA"/>
                          </w:rPr>
                          <w:t>4</w:t>
                        </w:r>
                      </w:p>
                    </w:tc>
                    <w:tc>
                      <w:tcPr>
                        <w:tcW w:w="5454" w:type="dxa"/>
                        <w:tcBorders>
                          <w:top w:val="single" w:sz="6" w:space="0" w:color="auto"/>
                          <w:left w:val="single" w:sz="6" w:space="0" w:color="auto"/>
                          <w:bottom w:val="single" w:sz="6" w:space="0" w:color="auto"/>
                          <w:right w:val="single" w:sz="6" w:space="0" w:color="auto"/>
                        </w:tcBorders>
                        <w:vAlign w:val="center"/>
                      </w:tcPr>
                      <w:p w:rsidR="001C35ED" w:rsidRPr="004A1881" w:rsidRDefault="001C35ED" w:rsidP="008C4BF6">
                        <w:pPr>
                          <w:autoSpaceDE w:val="0"/>
                          <w:autoSpaceDN w:val="0"/>
                          <w:adjustRightInd w:val="0"/>
                          <w:spacing w:after="0" w:line="240" w:lineRule="auto"/>
                          <w:jc w:val="center"/>
                          <w:rPr>
                            <w:rFonts w:ascii="Times New Roman" w:hAnsi="Times New Roman"/>
                            <w:b/>
                            <w:color w:val="000000"/>
                            <w:sz w:val="24"/>
                            <w:szCs w:val="24"/>
                            <w:lang w:val="uk-UA"/>
                          </w:rPr>
                        </w:pPr>
                        <w:r w:rsidRPr="004A1881">
                          <w:rPr>
                            <w:rFonts w:ascii="Times New Roman" w:hAnsi="Times New Roman"/>
                            <w:b/>
                            <w:color w:val="000000"/>
                            <w:sz w:val="24"/>
                            <w:szCs w:val="24"/>
                            <w:lang w:val="uk-UA"/>
                          </w:rPr>
                          <w:t>Адреса об’єкту</w:t>
                        </w:r>
                      </w:p>
                    </w:tc>
                    <w:tc>
                      <w:tcPr>
                        <w:tcW w:w="2947" w:type="dxa"/>
                        <w:tcBorders>
                          <w:top w:val="single" w:sz="6" w:space="0" w:color="auto"/>
                          <w:left w:val="single" w:sz="6" w:space="0" w:color="auto"/>
                          <w:bottom w:val="single" w:sz="6" w:space="0" w:color="auto"/>
                          <w:right w:val="single" w:sz="6" w:space="0" w:color="auto"/>
                        </w:tcBorders>
                        <w:vAlign w:val="center"/>
                      </w:tcPr>
                      <w:p w:rsidR="001C35ED" w:rsidRPr="004A1881" w:rsidRDefault="001C35ED" w:rsidP="008C4BF6">
                        <w:pPr>
                          <w:autoSpaceDE w:val="0"/>
                          <w:autoSpaceDN w:val="0"/>
                          <w:adjustRightInd w:val="0"/>
                          <w:spacing w:after="0" w:line="240" w:lineRule="auto"/>
                          <w:jc w:val="center"/>
                          <w:rPr>
                            <w:rFonts w:ascii="Times New Roman" w:hAnsi="Times New Roman"/>
                            <w:b/>
                            <w:color w:val="000000"/>
                            <w:sz w:val="24"/>
                            <w:szCs w:val="24"/>
                            <w:lang w:val="uk-UA"/>
                          </w:rPr>
                        </w:pPr>
                        <w:r w:rsidRPr="004A1881">
                          <w:rPr>
                            <w:rFonts w:ascii="Times New Roman" w:hAnsi="Times New Roman"/>
                            <w:b/>
                            <w:color w:val="000000"/>
                            <w:sz w:val="24"/>
                            <w:szCs w:val="24"/>
                            <w:lang w:val="uk-UA"/>
                          </w:rPr>
                          <w:t>ЕІС-код точки комерційного обліку за об’єктом споживача</w:t>
                        </w:r>
                      </w:p>
                    </w:tc>
                  </w:tr>
                  <w:tr w:rsidR="001C35ED" w:rsidRPr="004A1881" w:rsidTr="008C4BF6">
                    <w:trPr>
                      <w:trHeight w:val="250"/>
                    </w:trPr>
                    <w:tc>
                      <w:tcPr>
                        <w:tcW w:w="839" w:type="dxa"/>
                        <w:tcBorders>
                          <w:top w:val="single" w:sz="6" w:space="0" w:color="auto"/>
                          <w:left w:val="single" w:sz="6" w:space="0" w:color="auto"/>
                          <w:bottom w:val="single" w:sz="6" w:space="0" w:color="auto"/>
                          <w:right w:val="single" w:sz="6" w:space="0" w:color="auto"/>
                        </w:tcBorders>
                        <w:vAlign w:val="center"/>
                      </w:tcPr>
                      <w:p w:rsidR="001C35ED" w:rsidRPr="004A1881" w:rsidRDefault="001C35ED" w:rsidP="008C4BF6">
                        <w:pPr>
                          <w:autoSpaceDE w:val="0"/>
                          <w:autoSpaceDN w:val="0"/>
                          <w:adjustRightInd w:val="0"/>
                          <w:spacing w:after="0" w:line="240" w:lineRule="auto"/>
                          <w:jc w:val="center"/>
                          <w:rPr>
                            <w:rFonts w:ascii="Times New Roman" w:hAnsi="Times New Roman"/>
                            <w:color w:val="000000"/>
                            <w:sz w:val="24"/>
                            <w:szCs w:val="24"/>
                            <w:lang w:val="uk-UA"/>
                          </w:rPr>
                        </w:pPr>
                        <w:r w:rsidRPr="004A1881">
                          <w:rPr>
                            <w:rFonts w:ascii="Times New Roman" w:hAnsi="Times New Roman"/>
                            <w:color w:val="000000"/>
                            <w:sz w:val="24"/>
                            <w:szCs w:val="24"/>
                            <w:lang w:val="uk-UA"/>
                          </w:rPr>
                          <w:t>4.1</w:t>
                        </w:r>
                      </w:p>
                    </w:tc>
                    <w:tc>
                      <w:tcPr>
                        <w:tcW w:w="5454" w:type="dxa"/>
                        <w:tcBorders>
                          <w:top w:val="single" w:sz="6" w:space="0" w:color="auto"/>
                          <w:left w:val="single" w:sz="6" w:space="0" w:color="auto"/>
                          <w:bottom w:val="single" w:sz="6" w:space="0" w:color="auto"/>
                          <w:right w:val="single" w:sz="6" w:space="0" w:color="auto"/>
                        </w:tcBorders>
                      </w:tcPr>
                      <w:p w:rsidR="001C35ED" w:rsidRPr="004A1881" w:rsidRDefault="001C35ED" w:rsidP="008C4BF6">
                        <w:pPr>
                          <w:autoSpaceDE w:val="0"/>
                          <w:autoSpaceDN w:val="0"/>
                          <w:adjustRightInd w:val="0"/>
                          <w:spacing w:after="0" w:line="240" w:lineRule="auto"/>
                          <w:rPr>
                            <w:rFonts w:ascii="Times New Roman" w:hAnsi="Times New Roman"/>
                            <w:color w:val="000000"/>
                            <w:sz w:val="24"/>
                            <w:szCs w:val="24"/>
                            <w:lang w:val="uk-UA"/>
                          </w:rPr>
                        </w:pPr>
                      </w:p>
                    </w:tc>
                    <w:tc>
                      <w:tcPr>
                        <w:tcW w:w="2947" w:type="dxa"/>
                        <w:tcBorders>
                          <w:top w:val="single" w:sz="6" w:space="0" w:color="auto"/>
                          <w:left w:val="single" w:sz="6" w:space="0" w:color="auto"/>
                          <w:bottom w:val="single" w:sz="6" w:space="0" w:color="auto"/>
                          <w:right w:val="single" w:sz="6" w:space="0" w:color="auto"/>
                        </w:tcBorders>
                        <w:shd w:val="solid" w:color="FFFFFF" w:fill="auto"/>
                        <w:vAlign w:val="center"/>
                      </w:tcPr>
                      <w:p w:rsidR="001C35ED" w:rsidRPr="004A1881" w:rsidRDefault="001C35ED" w:rsidP="008C4BF6">
                        <w:pPr>
                          <w:widowControl w:val="0"/>
                          <w:spacing w:after="0" w:line="240" w:lineRule="auto"/>
                          <w:ind w:left="-108" w:right="1085"/>
                          <w:rPr>
                            <w:rFonts w:ascii="Times New Roman" w:hAnsi="Times New Roman"/>
                            <w:b/>
                            <w:bCs/>
                            <w:sz w:val="24"/>
                            <w:szCs w:val="24"/>
                            <w:lang w:val="uk-UA"/>
                          </w:rPr>
                        </w:pPr>
                      </w:p>
                    </w:tc>
                  </w:tr>
                  <w:tr w:rsidR="001C35ED" w:rsidRPr="004A1881" w:rsidTr="008C4BF6">
                    <w:trPr>
                      <w:trHeight w:val="247"/>
                    </w:trPr>
                    <w:tc>
                      <w:tcPr>
                        <w:tcW w:w="839" w:type="dxa"/>
                        <w:tcBorders>
                          <w:top w:val="single" w:sz="6" w:space="0" w:color="auto"/>
                          <w:left w:val="single" w:sz="6" w:space="0" w:color="auto"/>
                          <w:bottom w:val="single" w:sz="6" w:space="0" w:color="auto"/>
                          <w:right w:val="single" w:sz="6" w:space="0" w:color="auto"/>
                        </w:tcBorders>
                        <w:vAlign w:val="center"/>
                      </w:tcPr>
                      <w:p w:rsidR="001C35ED" w:rsidRPr="004A1881" w:rsidRDefault="001C35ED" w:rsidP="008C4BF6">
                        <w:pPr>
                          <w:autoSpaceDE w:val="0"/>
                          <w:autoSpaceDN w:val="0"/>
                          <w:adjustRightInd w:val="0"/>
                          <w:spacing w:after="0" w:line="240" w:lineRule="auto"/>
                          <w:jc w:val="center"/>
                          <w:rPr>
                            <w:rFonts w:ascii="Times New Roman" w:hAnsi="Times New Roman"/>
                            <w:color w:val="000000"/>
                            <w:sz w:val="24"/>
                            <w:szCs w:val="24"/>
                            <w:lang w:val="uk-UA"/>
                          </w:rPr>
                        </w:pPr>
                        <w:r w:rsidRPr="004A1881">
                          <w:rPr>
                            <w:rFonts w:ascii="Times New Roman" w:hAnsi="Times New Roman"/>
                            <w:color w:val="000000"/>
                            <w:sz w:val="24"/>
                            <w:szCs w:val="24"/>
                            <w:lang w:val="uk-UA"/>
                          </w:rPr>
                          <w:t>4.2</w:t>
                        </w:r>
                      </w:p>
                    </w:tc>
                    <w:tc>
                      <w:tcPr>
                        <w:tcW w:w="5454" w:type="dxa"/>
                        <w:tcBorders>
                          <w:top w:val="single" w:sz="6" w:space="0" w:color="auto"/>
                          <w:left w:val="single" w:sz="6" w:space="0" w:color="auto"/>
                          <w:bottom w:val="single" w:sz="6" w:space="0" w:color="auto"/>
                          <w:right w:val="single" w:sz="6" w:space="0" w:color="auto"/>
                        </w:tcBorders>
                        <w:vAlign w:val="center"/>
                      </w:tcPr>
                      <w:p w:rsidR="001C35ED" w:rsidRPr="004A1881" w:rsidRDefault="001C35ED" w:rsidP="008C4BF6">
                        <w:pPr>
                          <w:widowControl w:val="0"/>
                          <w:spacing w:after="0" w:line="240" w:lineRule="auto"/>
                          <w:rPr>
                            <w:rFonts w:ascii="Times New Roman" w:hAnsi="Times New Roman"/>
                            <w:b/>
                            <w:bCs/>
                            <w:sz w:val="24"/>
                            <w:szCs w:val="24"/>
                            <w:lang w:val="uk-UA"/>
                          </w:rPr>
                        </w:pPr>
                      </w:p>
                    </w:tc>
                    <w:tc>
                      <w:tcPr>
                        <w:tcW w:w="2947" w:type="dxa"/>
                        <w:tcBorders>
                          <w:top w:val="single" w:sz="6" w:space="0" w:color="auto"/>
                          <w:left w:val="single" w:sz="6" w:space="0" w:color="auto"/>
                          <w:bottom w:val="single" w:sz="6" w:space="0" w:color="auto"/>
                          <w:right w:val="single" w:sz="6" w:space="0" w:color="auto"/>
                        </w:tcBorders>
                        <w:vAlign w:val="center"/>
                      </w:tcPr>
                      <w:p w:rsidR="001C35ED" w:rsidRPr="004A1881" w:rsidRDefault="001C35ED" w:rsidP="008C4BF6">
                        <w:pPr>
                          <w:widowControl w:val="0"/>
                          <w:spacing w:after="0" w:line="240" w:lineRule="auto"/>
                          <w:ind w:left="112"/>
                          <w:rPr>
                            <w:rFonts w:ascii="Times New Roman" w:hAnsi="Times New Roman"/>
                            <w:b/>
                            <w:bCs/>
                            <w:sz w:val="24"/>
                            <w:szCs w:val="24"/>
                            <w:lang w:val="uk-UA"/>
                          </w:rPr>
                        </w:pPr>
                      </w:p>
                    </w:tc>
                  </w:tr>
                  <w:tr w:rsidR="001C35ED" w:rsidRPr="004A1881" w:rsidTr="008C4BF6">
                    <w:trPr>
                      <w:trHeight w:val="372"/>
                    </w:trPr>
                    <w:tc>
                      <w:tcPr>
                        <w:tcW w:w="839" w:type="dxa"/>
                        <w:tcBorders>
                          <w:top w:val="single" w:sz="6" w:space="0" w:color="auto"/>
                          <w:left w:val="single" w:sz="6" w:space="0" w:color="auto"/>
                          <w:bottom w:val="single" w:sz="6" w:space="0" w:color="auto"/>
                          <w:right w:val="single" w:sz="6" w:space="0" w:color="auto"/>
                        </w:tcBorders>
                        <w:vAlign w:val="center"/>
                      </w:tcPr>
                      <w:p w:rsidR="001C35ED" w:rsidRPr="004A1881" w:rsidRDefault="001C35ED" w:rsidP="008C4BF6">
                        <w:pPr>
                          <w:autoSpaceDE w:val="0"/>
                          <w:autoSpaceDN w:val="0"/>
                          <w:adjustRightInd w:val="0"/>
                          <w:spacing w:after="0" w:line="240" w:lineRule="auto"/>
                          <w:jc w:val="center"/>
                          <w:rPr>
                            <w:rFonts w:ascii="Times New Roman" w:hAnsi="Times New Roman"/>
                            <w:color w:val="000000"/>
                            <w:sz w:val="24"/>
                            <w:szCs w:val="24"/>
                            <w:lang w:val="uk-UA"/>
                          </w:rPr>
                        </w:pPr>
                        <w:r w:rsidRPr="004A1881">
                          <w:rPr>
                            <w:rFonts w:ascii="Times New Roman" w:hAnsi="Times New Roman"/>
                            <w:color w:val="000000"/>
                            <w:sz w:val="24"/>
                            <w:szCs w:val="24"/>
                            <w:lang w:val="uk-UA"/>
                          </w:rPr>
                          <w:t>4.3</w:t>
                        </w:r>
                      </w:p>
                    </w:tc>
                    <w:tc>
                      <w:tcPr>
                        <w:tcW w:w="5454" w:type="dxa"/>
                        <w:tcBorders>
                          <w:top w:val="single" w:sz="6" w:space="0" w:color="auto"/>
                          <w:left w:val="single" w:sz="6" w:space="0" w:color="auto"/>
                          <w:bottom w:val="single" w:sz="6" w:space="0" w:color="auto"/>
                          <w:right w:val="single" w:sz="6" w:space="0" w:color="auto"/>
                        </w:tcBorders>
                      </w:tcPr>
                      <w:p w:rsidR="001C35ED" w:rsidRPr="004A1881" w:rsidRDefault="001C35ED" w:rsidP="008C4BF6">
                        <w:pPr>
                          <w:spacing w:after="0" w:line="240" w:lineRule="auto"/>
                          <w:ind w:left="-6"/>
                          <w:rPr>
                            <w:rFonts w:ascii="Times New Roman" w:hAnsi="Times New Roman"/>
                            <w:b/>
                            <w:sz w:val="24"/>
                            <w:szCs w:val="24"/>
                            <w:lang w:val="uk-UA"/>
                          </w:rPr>
                        </w:pPr>
                      </w:p>
                    </w:tc>
                    <w:tc>
                      <w:tcPr>
                        <w:tcW w:w="2947" w:type="dxa"/>
                        <w:tcBorders>
                          <w:top w:val="single" w:sz="6" w:space="0" w:color="auto"/>
                          <w:left w:val="single" w:sz="6" w:space="0" w:color="auto"/>
                          <w:bottom w:val="single" w:sz="6" w:space="0" w:color="auto"/>
                          <w:right w:val="single" w:sz="6" w:space="0" w:color="auto"/>
                        </w:tcBorders>
                        <w:vAlign w:val="center"/>
                      </w:tcPr>
                      <w:p w:rsidR="001C35ED" w:rsidRPr="004A1881" w:rsidRDefault="001C35ED" w:rsidP="008C4BF6">
                        <w:pPr>
                          <w:spacing w:after="0" w:line="240" w:lineRule="auto"/>
                          <w:ind w:left="112" w:right="-108"/>
                          <w:rPr>
                            <w:rFonts w:ascii="Times New Roman" w:hAnsi="Times New Roman"/>
                            <w:b/>
                            <w:sz w:val="24"/>
                            <w:szCs w:val="24"/>
                            <w:lang w:val="uk-UA"/>
                          </w:rPr>
                        </w:pPr>
                      </w:p>
                    </w:tc>
                  </w:tr>
                  <w:tr w:rsidR="001C35ED" w:rsidRPr="004A1881" w:rsidTr="008C4BF6">
                    <w:trPr>
                      <w:trHeight w:val="247"/>
                    </w:trPr>
                    <w:tc>
                      <w:tcPr>
                        <w:tcW w:w="839" w:type="dxa"/>
                        <w:tcBorders>
                          <w:top w:val="single" w:sz="6" w:space="0" w:color="auto"/>
                          <w:left w:val="single" w:sz="6" w:space="0" w:color="auto"/>
                          <w:bottom w:val="single" w:sz="6" w:space="0" w:color="auto"/>
                          <w:right w:val="single" w:sz="6" w:space="0" w:color="auto"/>
                        </w:tcBorders>
                        <w:vAlign w:val="center"/>
                      </w:tcPr>
                      <w:p w:rsidR="001C35ED" w:rsidRPr="004A1881" w:rsidRDefault="001C35ED" w:rsidP="008C4BF6">
                        <w:pPr>
                          <w:autoSpaceDE w:val="0"/>
                          <w:autoSpaceDN w:val="0"/>
                          <w:adjustRightInd w:val="0"/>
                          <w:spacing w:after="0" w:line="240" w:lineRule="auto"/>
                          <w:jc w:val="center"/>
                          <w:rPr>
                            <w:rFonts w:ascii="Times New Roman" w:hAnsi="Times New Roman"/>
                            <w:color w:val="000000"/>
                            <w:sz w:val="24"/>
                            <w:szCs w:val="24"/>
                            <w:lang w:val="uk-UA"/>
                          </w:rPr>
                        </w:pPr>
                        <w:r w:rsidRPr="004A1881">
                          <w:rPr>
                            <w:rFonts w:ascii="Times New Roman" w:hAnsi="Times New Roman"/>
                            <w:color w:val="000000"/>
                            <w:sz w:val="24"/>
                            <w:szCs w:val="24"/>
                            <w:lang w:val="uk-UA"/>
                          </w:rPr>
                          <w:t>4.4</w:t>
                        </w:r>
                      </w:p>
                    </w:tc>
                    <w:tc>
                      <w:tcPr>
                        <w:tcW w:w="5454" w:type="dxa"/>
                        <w:tcBorders>
                          <w:top w:val="single" w:sz="6" w:space="0" w:color="auto"/>
                          <w:left w:val="single" w:sz="6" w:space="0" w:color="auto"/>
                          <w:bottom w:val="single" w:sz="6" w:space="0" w:color="auto"/>
                          <w:right w:val="single" w:sz="6" w:space="0" w:color="auto"/>
                        </w:tcBorders>
                      </w:tcPr>
                      <w:p w:rsidR="001C35ED" w:rsidRPr="004A1881" w:rsidRDefault="001C35ED" w:rsidP="008C4BF6">
                        <w:pPr>
                          <w:spacing w:after="0" w:line="240" w:lineRule="auto"/>
                          <w:ind w:left="-6"/>
                          <w:rPr>
                            <w:rFonts w:ascii="Times New Roman" w:hAnsi="Times New Roman"/>
                            <w:b/>
                            <w:sz w:val="24"/>
                            <w:szCs w:val="24"/>
                            <w:lang w:val="uk-UA"/>
                          </w:rPr>
                        </w:pPr>
                      </w:p>
                    </w:tc>
                    <w:tc>
                      <w:tcPr>
                        <w:tcW w:w="2947" w:type="dxa"/>
                        <w:tcBorders>
                          <w:top w:val="single" w:sz="6" w:space="0" w:color="auto"/>
                          <w:left w:val="single" w:sz="6" w:space="0" w:color="auto"/>
                          <w:bottom w:val="single" w:sz="6" w:space="0" w:color="auto"/>
                          <w:right w:val="single" w:sz="6" w:space="0" w:color="auto"/>
                        </w:tcBorders>
                        <w:vAlign w:val="center"/>
                      </w:tcPr>
                      <w:p w:rsidR="001C35ED" w:rsidRPr="004A1881" w:rsidRDefault="001C35ED" w:rsidP="008C4BF6">
                        <w:pPr>
                          <w:spacing w:after="0" w:line="240" w:lineRule="auto"/>
                          <w:ind w:left="112" w:right="-108"/>
                          <w:rPr>
                            <w:rFonts w:ascii="Times New Roman" w:hAnsi="Times New Roman"/>
                            <w:b/>
                            <w:sz w:val="24"/>
                            <w:szCs w:val="24"/>
                            <w:lang w:val="uk-UA"/>
                          </w:rPr>
                        </w:pPr>
                      </w:p>
                    </w:tc>
                  </w:tr>
                  <w:tr w:rsidR="001C35ED" w:rsidRPr="004A1881" w:rsidTr="008C4BF6">
                    <w:trPr>
                      <w:trHeight w:val="247"/>
                    </w:trPr>
                    <w:tc>
                      <w:tcPr>
                        <w:tcW w:w="839" w:type="dxa"/>
                        <w:tcBorders>
                          <w:top w:val="single" w:sz="6" w:space="0" w:color="auto"/>
                          <w:left w:val="single" w:sz="6" w:space="0" w:color="auto"/>
                          <w:bottom w:val="single" w:sz="6" w:space="0" w:color="auto"/>
                          <w:right w:val="single" w:sz="6" w:space="0" w:color="auto"/>
                        </w:tcBorders>
                        <w:vAlign w:val="center"/>
                      </w:tcPr>
                      <w:p w:rsidR="001C35ED" w:rsidRPr="004A1881" w:rsidRDefault="001C35ED" w:rsidP="008C4BF6">
                        <w:pPr>
                          <w:autoSpaceDE w:val="0"/>
                          <w:autoSpaceDN w:val="0"/>
                          <w:adjustRightInd w:val="0"/>
                          <w:spacing w:after="0" w:line="240" w:lineRule="auto"/>
                          <w:jc w:val="center"/>
                          <w:rPr>
                            <w:rFonts w:ascii="Times New Roman" w:hAnsi="Times New Roman"/>
                            <w:color w:val="000000"/>
                            <w:sz w:val="24"/>
                            <w:szCs w:val="24"/>
                            <w:lang w:val="uk-UA"/>
                          </w:rPr>
                        </w:pPr>
                        <w:r w:rsidRPr="004A1881">
                          <w:rPr>
                            <w:rFonts w:ascii="Times New Roman" w:hAnsi="Times New Roman"/>
                            <w:color w:val="000000"/>
                            <w:sz w:val="24"/>
                            <w:szCs w:val="24"/>
                            <w:lang w:val="uk-UA"/>
                          </w:rPr>
                          <w:t>4.5</w:t>
                        </w:r>
                      </w:p>
                    </w:tc>
                    <w:tc>
                      <w:tcPr>
                        <w:tcW w:w="5454" w:type="dxa"/>
                        <w:tcBorders>
                          <w:top w:val="single" w:sz="6" w:space="0" w:color="auto"/>
                          <w:left w:val="single" w:sz="6" w:space="0" w:color="auto"/>
                          <w:bottom w:val="single" w:sz="6" w:space="0" w:color="auto"/>
                          <w:right w:val="single" w:sz="6" w:space="0" w:color="auto"/>
                        </w:tcBorders>
                        <w:vAlign w:val="center"/>
                      </w:tcPr>
                      <w:p w:rsidR="001C35ED" w:rsidRPr="004A1881" w:rsidRDefault="001C35ED" w:rsidP="008C4BF6">
                        <w:pPr>
                          <w:widowControl w:val="0"/>
                          <w:spacing w:after="0" w:line="240" w:lineRule="auto"/>
                          <w:rPr>
                            <w:rFonts w:ascii="Times New Roman" w:hAnsi="Times New Roman"/>
                            <w:b/>
                            <w:bCs/>
                            <w:color w:val="000000"/>
                            <w:sz w:val="24"/>
                            <w:szCs w:val="24"/>
                            <w:lang w:val="uk-UA"/>
                          </w:rPr>
                        </w:pPr>
                      </w:p>
                    </w:tc>
                    <w:tc>
                      <w:tcPr>
                        <w:tcW w:w="2947" w:type="dxa"/>
                        <w:tcBorders>
                          <w:top w:val="single" w:sz="6" w:space="0" w:color="auto"/>
                          <w:left w:val="single" w:sz="6" w:space="0" w:color="auto"/>
                          <w:bottom w:val="single" w:sz="6" w:space="0" w:color="auto"/>
                          <w:right w:val="single" w:sz="6" w:space="0" w:color="auto"/>
                        </w:tcBorders>
                        <w:vAlign w:val="center"/>
                      </w:tcPr>
                      <w:p w:rsidR="001C35ED" w:rsidRPr="004A1881" w:rsidRDefault="001C35ED" w:rsidP="008C4BF6">
                        <w:pPr>
                          <w:widowControl w:val="0"/>
                          <w:spacing w:after="0" w:line="240" w:lineRule="auto"/>
                          <w:ind w:left="112"/>
                          <w:rPr>
                            <w:rFonts w:ascii="Times New Roman" w:hAnsi="Times New Roman"/>
                            <w:bCs/>
                            <w:sz w:val="24"/>
                            <w:szCs w:val="24"/>
                            <w:lang w:val="uk-UA"/>
                          </w:rPr>
                        </w:pPr>
                      </w:p>
                    </w:tc>
                  </w:tr>
                  <w:tr w:rsidR="001C35ED" w:rsidRPr="004A1881" w:rsidTr="008C4BF6">
                    <w:trPr>
                      <w:trHeight w:val="247"/>
                    </w:trPr>
                    <w:tc>
                      <w:tcPr>
                        <w:tcW w:w="839" w:type="dxa"/>
                        <w:tcBorders>
                          <w:top w:val="single" w:sz="6" w:space="0" w:color="auto"/>
                          <w:left w:val="single" w:sz="6" w:space="0" w:color="auto"/>
                          <w:bottom w:val="single" w:sz="6" w:space="0" w:color="auto"/>
                          <w:right w:val="single" w:sz="6" w:space="0" w:color="auto"/>
                        </w:tcBorders>
                        <w:vAlign w:val="center"/>
                      </w:tcPr>
                      <w:p w:rsidR="001C35ED" w:rsidRPr="004A1881" w:rsidRDefault="001C35ED" w:rsidP="008C4BF6">
                        <w:pPr>
                          <w:autoSpaceDE w:val="0"/>
                          <w:autoSpaceDN w:val="0"/>
                          <w:adjustRightInd w:val="0"/>
                          <w:spacing w:after="0" w:line="240" w:lineRule="auto"/>
                          <w:jc w:val="center"/>
                          <w:rPr>
                            <w:rFonts w:ascii="Times New Roman" w:hAnsi="Times New Roman"/>
                            <w:color w:val="000000"/>
                            <w:sz w:val="24"/>
                            <w:szCs w:val="24"/>
                            <w:lang w:val="uk-UA"/>
                          </w:rPr>
                        </w:pPr>
                        <w:r w:rsidRPr="004A1881">
                          <w:rPr>
                            <w:rFonts w:ascii="Times New Roman" w:hAnsi="Times New Roman"/>
                            <w:color w:val="000000"/>
                            <w:sz w:val="24"/>
                            <w:szCs w:val="24"/>
                            <w:lang w:val="uk-UA"/>
                          </w:rPr>
                          <w:t>4.6</w:t>
                        </w:r>
                      </w:p>
                    </w:tc>
                    <w:tc>
                      <w:tcPr>
                        <w:tcW w:w="5454" w:type="dxa"/>
                        <w:tcBorders>
                          <w:top w:val="single" w:sz="6" w:space="0" w:color="auto"/>
                          <w:left w:val="single" w:sz="6" w:space="0" w:color="auto"/>
                          <w:bottom w:val="single" w:sz="6" w:space="0" w:color="auto"/>
                          <w:right w:val="single" w:sz="6" w:space="0" w:color="auto"/>
                        </w:tcBorders>
                      </w:tcPr>
                      <w:p w:rsidR="001C35ED" w:rsidRPr="004A1881" w:rsidRDefault="001C35ED" w:rsidP="008C4BF6">
                        <w:pPr>
                          <w:spacing w:after="0" w:line="240" w:lineRule="auto"/>
                          <w:rPr>
                            <w:rFonts w:ascii="Times New Roman" w:hAnsi="Times New Roman"/>
                            <w:spacing w:val="4"/>
                            <w:sz w:val="24"/>
                            <w:szCs w:val="24"/>
                            <w:lang w:val="uk-UA"/>
                          </w:rPr>
                        </w:pPr>
                      </w:p>
                    </w:tc>
                    <w:tc>
                      <w:tcPr>
                        <w:tcW w:w="2947" w:type="dxa"/>
                        <w:tcBorders>
                          <w:top w:val="single" w:sz="6" w:space="0" w:color="auto"/>
                          <w:left w:val="single" w:sz="6" w:space="0" w:color="auto"/>
                          <w:bottom w:val="single" w:sz="6" w:space="0" w:color="auto"/>
                          <w:right w:val="single" w:sz="6" w:space="0" w:color="auto"/>
                        </w:tcBorders>
                        <w:vAlign w:val="center"/>
                      </w:tcPr>
                      <w:p w:rsidR="001C35ED" w:rsidRPr="004A1881" w:rsidRDefault="001C35ED" w:rsidP="008C4BF6">
                        <w:pPr>
                          <w:spacing w:after="0" w:line="240" w:lineRule="auto"/>
                          <w:ind w:left="112"/>
                          <w:rPr>
                            <w:rFonts w:ascii="Times New Roman" w:hAnsi="Times New Roman"/>
                            <w:spacing w:val="4"/>
                            <w:sz w:val="24"/>
                            <w:szCs w:val="24"/>
                            <w:lang w:val="uk-UA"/>
                          </w:rPr>
                        </w:pPr>
                      </w:p>
                    </w:tc>
                  </w:tr>
                  <w:tr w:rsidR="001C35ED" w:rsidRPr="004A1881" w:rsidTr="008C4BF6">
                    <w:trPr>
                      <w:trHeight w:val="247"/>
                    </w:trPr>
                    <w:tc>
                      <w:tcPr>
                        <w:tcW w:w="839" w:type="dxa"/>
                        <w:tcBorders>
                          <w:top w:val="single" w:sz="6" w:space="0" w:color="auto"/>
                          <w:left w:val="single" w:sz="6" w:space="0" w:color="auto"/>
                          <w:bottom w:val="single" w:sz="6" w:space="0" w:color="auto"/>
                          <w:right w:val="single" w:sz="6" w:space="0" w:color="auto"/>
                        </w:tcBorders>
                        <w:vAlign w:val="center"/>
                      </w:tcPr>
                      <w:p w:rsidR="001C35ED" w:rsidRPr="004A1881" w:rsidRDefault="001C35ED" w:rsidP="008C4BF6">
                        <w:pPr>
                          <w:autoSpaceDE w:val="0"/>
                          <w:autoSpaceDN w:val="0"/>
                          <w:adjustRightInd w:val="0"/>
                          <w:spacing w:after="0" w:line="240" w:lineRule="auto"/>
                          <w:jc w:val="center"/>
                          <w:rPr>
                            <w:rFonts w:ascii="Times New Roman" w:hAnsi="Times New Roman"/>
                            <w:color w:val="000000"/>
                            <w:sz w:val="24"/>
                            <w:szCs w:val="24"/>
                            <w:lang w:val="uk-UA"/>
                          </w:rPr>
                        </w:pPr>
                        <w:r w:rsidRPr="004A1881">
                          <w:rPr>
                            <w:rFonts w:ascii="Times New Roman" w:hAnsi="Times New Roman"/>
                            <w:color w:val="000000"/>
                            <w:sz w:val="24"/>
                            <w:szCs w:val="24"/>
                            <w:lang w:val="uk-UA"/>
                          </w:rPr>
                          <w:t>4.7</w:t>
                        </w:r>
                      </w:p>
                    </w:tc>
                    <w:tc>
                      <w:tcPr>
                        <w:tcW w:w="5454" w:type="dxa"/>
                        <w:tcBorders>
                          <w:top w:val="single" w:sz="6" w:space="0" w:color="auto"/>
                          <w:left w:val="single" w:sz="6" w:space="0" w:color="auto"/>
                          <w:bottom w:val="single" w:sz="6" w:space="0" w:color="auto"/>
                          <w:right w:val="single" w:sz="6" w:space="0" w:color="auto"/>
                        </w:tcBorders>
                        <w:vAlign w:val="center"/>
                      </w:tcPr>
                      <w:p w:rsidR="001C35ED" w:rsidRPr="004A1881" w:rsidRDefault="001C35ED" w:rsidP="008C4BF6">
                        <w:pPr>
                          <w:spacing w:after="0" w:line="240" w:lineRule="auto"/>
                          <w:rPr>
                            <w:rFonts w:ascii="Times New Roman" w:hAnsi="Times New Roman"/>
                            <w:sz w:val="24"/>
                            <w:szCs w:val="24"/>
                            <w:lang w:val="uk-UA"/>
                          </w:rPr>
                        </w:pPr>
                      </w:p>
                    </w:tc>
                    <w:tc>
                      <w:tcPr>
                        <w:tcW w:w="2947" w:type="dxa"/>
                        <w:tcBorders>
                          <w:top w:val="single" w:sz="6" w:space="0" w:color="auto"/>
                          <w:left w:val="single" w:sz="6" w:space="0" w:color="auto"/>
                          <w:bottom w:val="single" w:sz="6" w:space="0" w:color="auto"/>
                          <w:right w:val="single" w:sz="6" w:space="0" w:color="auto"/>
                        </w:tcBorders>
                        <w:vAlign w:val="center"/>
                      </w:tcPr>
                      <w:p w:rsidR="001C35ED" w:rsidRPr="004A1881" w:rsidRDefault="001C35ED" w:rsidP="008C4BF6">
                        <w:pPr>
                          <w:spacing w:after="0" w:line="240" w:lineRule="auto"/>
                          <w:ind w:left="112" w:right="-108"/>
                          <w:rPr>
                            <w:rFonts w:ascii="Times New Roman" w:hAnsi="Times New Roman"/>
                            <w:sz w:val="24"/>
                            <w:szCs w:val="24"/>
                            <w:lang w:val="uk-UA"/>
                          </w:rPr>
                        </w:pPr>
                      </w:p>
                    </w:tc>
                  </w:tr>
                </w:tbl>
                <w:p w:rsidR="001C35ED" w:rsidRPr="004A1881" w:rsidRDefault="001C35ED" w:rsidP="008C4BF6">
                  <w:pPr>
                    <w:spacing w:after="0" w:line="240" w:lineRule="auto"/>
                    <w:rPr>
                      <w:rFonts w:ascii="Times New Roman" w:hAnsi="Times New Roman"/>
                      <w:sz w:val="24"/>
                      <w:szCs w:val="24"/>
                      <w:lang w:val="uk-UA"/>
                    </w:rPr>
                  </w:pPr>
                </w:p>
                <w:tbl>
                  <w:tblPr>
                    <w:tblW w:w="0" w:type="auto"/>
                    <w:jc w:val="center"/>
                    <w:tblLook w:val="04A0" w:firstRow="1" w:lastRow="0" w:firstColumn="1" w:lastColumn="0" w:noHBand="0" w:noVBand="1"/>
                  </w:tblPr>
                  <w:tblGrid>
                    <w:gridCol w:w="2583"/>
                    <w:gridCol w:w="3096"/>
                    <w:gridCol w:w="3577"/>
                  </w:tblGrid>
                  <w:tr w:rsidR="001C35ED" w:rsidRPr="004A1881" w:rsidTr="008C4BF6">
                    <w:trPr>
                      <w:trHeight w:val="1695"/>
                      <w:jc w:val="center"/>
                    </w:trPr>
                    <w:tc>
                      <w:tcPr>
                        <w:tcW w:w="2894" w:type="dxa"/>
                      </w:tcPr>
                      <w:p w:rsidR="001C35ED" w:rsidRPr="004A1881" w:rsidRDefault="001C35ED" w:rsidP="008C4BF6">
                        <w:pPr>
                          <w:spacing w:after="0" w:line="240" w:lineRule="auto"/>
                          <w:rPr>
                            <w:rFonts w:ascii="Times New Roman" w:hAnsi="Times New Roman"/>
                            <w:sz w:val="24"/>
                            <w:szCs w:val="24"/>
                            <w:lang w:val="uk-UA"/>
                          </w:rPr>
                        </w:pPr>
                      </w:p>
                      <w:p w:rsidR="001C35ED" w:rsidRPr="004A1881" w:rsidRDefault="001C35ED" w:rsidP="008C4BF6">
                        <w:pPr>
                          <w:spacing w:after="0" w:line="240" w:lineRule="auto"/>
                          <w:rPr>
                            <w:rFonts w:ascii="Times New Roman" w:hAnsi="Times New Roman"/>
                            <w:sz w:val="24"/>
                            <w:szCs w:val="24"/>
                            <w:lang w:val="uk-UA"/>
                          </w:rPr>
                        </w:pPr>
                        <w:r w:rsidRPr="004A1881">
                          <w:rPr>
                            <w:rFonts w:ascii="Times New Roman" w:hAnsi="Times New Roman"/>
                            <w:sz w:val="24"/>
                            <w:szCs w:val="24"/>
                            <w:lang w:val="uk-UA"/>
                          </w:rPr>
                          <w:t>__________________</w:t>
                        </w:r>
                      </w:p>
                      <w:p w:rsidR="001C35ED" w:rsidRPr="004A1881" w:rsidRDefault="001C35ED" w:rsidP="008C4BF6">
                        <w:pPr>
                          <w:spacing w:after="0" w:line="240" w:lineRule="auto"/>
                          <w:rPr>
                            <w:rFonts w:ascii="Times New Roman" w:hAnsi="Times New Roman"/>
                            <w:b/>
                            <w:sz w:val="24"/>
                            <w:szCs w:val="24"/>
                            <w:lang w:val="uk-UA"/>
                          </w:rPr>
                        </w:pPr>
                        <w:r w:rsidRPr="004A1881">
                          <w:rPr>
                            <w:rFonts w:ascii="Times New Roman" w:hAnsi="Times New Roman"/>
                            <w:sz w:val="24"/>
                            <w:szCs w:val="24"/>
                            <w:lang w:val="uk-UA"/>
                          </w:rPr>
                          <w:t>(дата)</w:t>
                        </w:r>
                      </w:p>
                    </w:tc>
                    <w:tc>
                      <w:tcPr>
                        <w:tcW w:w="2893" w:type="dxa"/>
                      </w:tcPr>
                      <w:p w:rsidR="001C35ED" w:rsidRPr="004A1881" w:rsidRDefault="001C35ED" w:rsidP="008C4BF6">
                        <w:pPr>
                          <w:spacing w:after="0" w:line="240" w:lineRule="auto"/>
                          <w:rPr>
                            <w:rFonts w:ascii="Times New Roman" w:hAnsi="Times New Roman"/>
                            <w:sz w:val="24"/>
                            <w:szCs w:val="24"/>
                            <w:lang w:val="uk-UA"/>
                          </w:rPr>
                        </w:pPr>
                      </w:p>
                      <w:p w:rsidR="001C35ED" w:rsidRPr="004A1881" w:rsidRDefault="001C35ED" w:rsidP="008C4BF6">
                        <w:pPr>
                          <w:spacing w:after="0" w:line="240" w:lineRule="auto"/>
                          <w:rPr>
                            <w:rFonts w:ascii="Times New Roman" w:hAnsi="Times New Roman"/>
                            <w:sz w:val="24"/>
                            <w:szCs w:val="24"/>
                            <w:lang w:val="uk-UA"/>
                          </w:rPr>
                        </w:pPr>
                        <w:r w:rsidRPr="004A1881">
                          <w:rPr>
                            <w:rFonts w:ascii="Times New Roman" w:hAnsi="Times New Roman"/>
                            <w:sz w:val="24"/>
                            <w:szCs w:val="24"/>
                            <w:lang w:val="uk-UA"/>
                          </w:rPr>
                          <w:t>________________________</w:t>
                        </w:r>
                      </w:p>
                      <w:p w:rsidR="001C35ED" w:rsidRPr="004A1881" w:rsidRDefault="001C35ED" w:rsidP="008C4BF6">
                        <w:pPr>
                          <w:spacing w:after="0" w:line="240" w:lineRule="auto"/>
                          <w:rPr>
                            <w:rFonts w:ascii="Times New Roman" w:hAnsi="Times New Roman"/>
                            <w:b/>
                            <w:sz w:val="24"/>
                            <w:szCs w:val="24"/>
                            <w:lang w:val="uk-UA"/>
                          </w:rPr>
                        </w:pPr>
                        <w:r w:rsidRPr="004A1881">
                          <w:rPr>
                            <w:rFonts w:ascii="Times New Roman" w:hAnsi="Times New Roman"/>
                            <w:sz w:val="24"/>
                            <w:szCs w:val="24"/>
                            <w:lang w:val="uk-UA"/>
                          </w:rPr>
                          <w:t>(особистий підпис, м.п.)</w:t>
                        </w:r>
                      </w:p>
                    </w:tc>
                    <w:tc>
                      <w:tcPr>
                        <w:tcW w:w="4118" w:type="dxa"/>
                      </w:tcPr>
                      <w:p w:rsidR="001C35ED" w:rsidRPr="004A1881" w:rsidRDefault="001C35ED" w:rsidP="008C4BF6">
                        <w:pPr>
                          <w:spacing w:after="0" w:line="240" w:lineRule="auto"/>
                          <w:rPr>
                            <w:rFonts w:ascii="Times New Roman" w:hAnsi="Times New Roman"/>
                            <w:b/>
                            <w:sz w:val="24"/>
                            <w:szCs w:val="24"/>
                            <w:lang w:val="uk-UA"/>
                          </w:rPr>
                        </w:pPr>
                      </w:p>
                      <w:p w:rsidR="001C35ED" w:rsidRPr="004A1881" w:rsidRDefault="001C35ED" w:rsidP="008C4BF6">
                        <w:pPr>
                          <w:spacing w:after="0" w:line="240" w:lineRule="auto"/>
                          <w:rPr>
                            <w:rFonts w:ascii="Times New Roman" w:hAnsi="Times New Roman"/>
                            <w:sz w:val="24"/>
                            <w:szCs w:val="24"/>
                            <w:lang w:val="uk-UA"/>
                          </w:rPr>
                        </w:pPr>
                        <w:r w:rsidRPr="004A1881">
                          <w:rPr>
                            <w:rFonts w:ascii="Times New Roman" w:hAnsi="Times New Roman"/>
                            <w:sz w:val="24"/>
                            <w:szCs w:val="24"/>
                            <w:lang w:val="uk-UA"/>
                          </w:rPr>
                          <w:t>_________________________</w:t>
                        </w:r>
                      </w:p>
                      <w:p w:rsidR="001C35ED" w:rsidRPr="004A1881" w:rsidRDefault="001C35ED" w:rsidP="008C4BF6">
                        <w:pPr>
                          <w:spacing w:after="0" w:line="240" w:lineRule="auto"/>
                          <w:rPr>
                            <w:rFonts w:ascii="Times New Roman" w:hAnsi="Times New Roman"/>
                            <w:sz w:val="24"/>
                            <w:szCs w:val="24"/>
                            <w:lang w:val="uk-UA"/>
                          </w:rPr>
                        </w:pPr>
                        <w:r w:rsidRPr="004A1881">
                          <w:rPr>
                            <w:rFonts w:ascii="Times New Roman" w:hAnsi="Times New Roman"/>
                            <w:sz w:val="24"/>
                            <w:szCs w:val="24"/>
                            <w:lang w:val="uk-UA"/>
                          </w:rPr>
                          <w:t xml:space="preserve">               (ПІБ)</w:t>
                        </w:r>
                      </w:p>
                      <w:p w:rsidR="001C35ED" w:rsidRPr="004A1881" w:rsidRDefault="001C35ED" w:rsidP="008C4BF6">
                        <w:pPr>
                          <w:spacing w:after="0" w:line="240" w:lineRule="auto"/>
                          <w:rPr>
                            <w:rFonts w:ascii="Times New Roman" w:hAnsi="Times New Roman"/>
                            <w:b/>
                            <w:sz w:val="24"/>
                            <w:szCs w:val="24"/>
                            <w:lang w:val="uk-UA"/>
                          </w:rPr>
                        </w:pPr>
                      </w:p>
                    </w:tc>
                  </w:tr>
                </w:tbl>
                <w:p w:rsidR="001C35ED" w:rsidRPr="004A1881" w:rsidRDefault="001C35ED" w:rsidP="008C4BF6">
                  <w:pPr>
                    <w:spacing w:after="0" w:line="240" w:lineRule="auto"/>
                    <w:rPr>
                      <w:rFonts w:ascii="Times New Roman" w:hAnsi="Times New Roman"/>
                      <w:sz w:val="24"/>
                      <w:szCs w:val="24"/>
                      <w:lang w:val="uk-UA"/>
                    </w:rPr>
                  </w:pPr>
                </w:p>
                <w:p w:rsidR="001C35ED" w:rsidRPr="004A1881" w:rsidRDefault="001C35ED" w:rsidP="008C4BF6">
                  <w:pPr>
                    <w:tabs>
                      <w:tab w:val="left" w:pos="5387"/>
                    </w:tabs>
                    <w:spacing w:after="0" w:line="240" w:lineRule="auto"/>
                    <w:jc w:val="both"/>
                    <w:rPr>
                      <w:rFonts w:ascii="Times New Roman" w:hAnsi="Times New Roman"/>
                      <w:sz w:val="24"/>
                      <w:szCs w:val="24"/>
                      <w:lang w:val="uk-UA"/>
                    </w:rPr>
                  </w:pPr>
                  <w:r w:rsidRPr="004A1881">
                    <w:rPr>
                      <w:rFonts w:ascii="Times New Roman" w:hAnsi="Times New Roman"/>
                      <w:sz w:val="24"/>
                      <w:szCs w:val="24"/>
                      <w:lang w:val="uk-UA"/>
                    </w:rPr>
                    <w:tab/>
                  </w:r>
                </w:p>
                <w:p w:rsidR="001C35ED" w:rsidRPr="004A1881" w:rsidRDefault="001C35ED" w:rsidP="008C4BF6">
                  <w:pPr>
                    <w:tabs>
                      <w:tab w:val="left" w:pos="5387"/>
                    </w:tabs>
                    <w:spacing w:after="0" w:line="240" w:lineRule="auto"/>
                    <w:jc w:val="both"/>
                    <w:rPr>
                      <w:rFonts w:ascii="Times New Roman" w:hAnsi="Times New Roman"/>
                      <w:sz w:val="24"/>
                      <w:szCs w:val="24"/>
                      <w:lang w:val="uk-UA"/>
                    </w:rPr>
                  </w:pPr>
                </w:p>
                <w:p w:rsidR="001C35ED" w:rsidRPr="004A1881" w:rsidRDefault="001C35ED" w:rsidP="008C4BF6">
                  <w:pPr>
                    <w:spacing w:after="0" w:line="240" w:lineRule="auto"/>
                    <w:ind w:left="5103" w:firstLine="709"/>
                    <w:jc w:val="both"/>
                    <w:rPr>
                      <w:rFonts w:ascii="Times New Roman" w:hAnsi="Times New Roman"/>
                      <w:iCs/>
                      <w:sz w:val="24"/>
                      <w:szCs w:val="24"/>
                      <w:lang w:val="ru-RU"/>
                    </w:rPr>
                  </w:pPr>
                </w:p>
                <w:p w:rsidR="001C35ED" w:rsidRPr="004A1881" w:rsidRDefault="001C35ED" w:rsidP="008C4BF6">
                  <w:pPr>
                    <w:tabs>
                      <w:tab w:val="left" w:pos="10076"/>
                      <w:tab w:val="left" w:pos="10992"/>
                      <w:tab w:val="left" w:pos="11908"/>
                      <w:tab w:val="left" w:pos="12824"/>
                      <w:tab w:val="left" w:pos="13740"/>
                      <w:tab w:val="left" w:pos="14656"/>
                    </w:tabs>
                    <w:spacing w:after="240" w:line="240" w:lineRule="auto"/>
                    <w:rPr>
                      <w:rFonts w:ascii="Times New Roman" w:hAnsi="Times New Roman"/>
                      <w:b/>
                      <w:sz w:val="24"/>
                      <w:szCs w:val="24"/>
                      <w:lang w:val="ru-RU"/>
                    </w:rPr>
                  </w:pPr>
                </w:p>
                <w:p w:rsidR="001C35ED" w:rsidRPr="004A1881" w:rsidRDefault="001C35ED" w:rsidP="008C4BF6">
                  <w:pPr>
                    <w:spacing w:after="0" w:line="240" w:lineRule="auto"/>
                    <w:rPr>
                      <w:rFonts w:ascii="Times New Roman" w:hAnsi="Times New Roman"/>
                      <w:b/>
                      <w:sz w:val="24"/>
                      <w:szCs w:val="24"/>
                      <w:lang w:val="uk-UA"/>
                    </w:rPr>
                  </w:pPr>
                </w:p>
              </w:tc>
              <w:tc>
                <w:tcPr>
                  <w:tcW w:w="223" w:type="dxa"/>
                  <w:tcBorders>
                    <w:top w:val="nil"/>
                    <w:left w:val="nil"/>
                    <w:bottom w:val="nil"/>
                    <w:right w:val="nil"/>
                  </w:tcBorders>
                </w:tcPr>
                <w:p w:rsidR="001C35ED" w:rsidRPr="004A1881" w:rsidRDefault="001C35ED" w:rsidP="008C4BF6">
                  <w:pPr>
                    <w:spacing w:after="0" w:line="240" w:lineRule="auto"/>
                    <w:rPr>
                      <w:rFonts w:ascii="Times New Roman" w:hAnsi="Times New Roman"/>
                      <w:sz w:val="24"/>
                      <w:szCs w:val="24"/>
                      <w:lang w:val="uk-UA"/>
                    </w:rPr>
                  </w:pPr>
                </w:p>
              </w:tc>
              <w:tc>
                <w:tcPr>
                  <w:tcW w:w="683" w:type="dxa"/>
                  <w:tcBorders>
                    <w:top w:val="nil"/>
                    <w:left w:val="nil"/>
                    <w:bottom w:val="nil"/>
                    <w:right w:val="nil"/>
                  </w:tcBorders>
                </w:tcPr>
                <w:p w:rsidR="001C35ED" w:rsidRPr="004A1881" w:rsidRDefault="001C35ED" w:rsidP="008C4BF6">
                  <w:pPr>
                    <w:spacing w:after="0" w:line="240" w:lineRule="auto"/>
                    <w:rPr>
                      <w:rFonts w:ascii="Times New Roman" w:hAnsi="Times New Roman"/>
                      <w:sz w:val="24"/>
                      <w:szCs w:val="24"/>
                      <w:lang w:val="uk-UA"/>
                    </w:rPr>
                  </w:pPr>
                </w:p>
              </w:tc>
            </w:tr>
          </w:tbl>
          <w:p w:rsidR="001C35ED" w:rsidRPr="004A1881" w:rsidRDefault="001C35ED" w:rsidP="008C4BF6">
            <w:pPr>
              <w:spacing w:after="0" w:line="240" w:lineRule="auto"/>
              <w:ind w:firstLine="540"/>
              <w:jc w:val="both"/>
              <w:rPr>
                <w:rFonts w:ascii="Times New Roman" w:hAnsi="Times New Roman"/>
                <w:iCs/>
                <w:sz w:val="24"/>
                <w:szCs w:val="24"/>
                <w:lang w:val="uk-UA"/>
              </w:rPr>
            </w:pPr>
          </w:p>
          <w:p w:rsidR="001C35ED" w:rsidRPr="004A1881" w:rsidRDefault="001C35ED" w:rsidP="008C4BF6">
            <w:pPr>
              <w:spacing w:after="0" w:line="240" w:lineRule="auto"/>
              <w:jc w:val="center"/>
              <w:rPr>
                <w:rFonts w:ascii="Times New Roman" w:hAnsi="Times New Roman"/>
                <w:b/>
                <w:sz w:val="24"/>
                <w:szCs w:val="24"/>
                <w:lang w:val="uk-UA" w:eastAsia="ru-RU"/>
              </w:rPr>
            </w:pPr>
          </w:p>
        </w:tc>
        <w:tc>
          <w:tcPr>
            <w:tcW w:w="234" w:type="dxa"/>
          </w:tcPr>
          <w:p w:rsidR="001C35ED" w:rsidRPr="004A1881" w:rsidRDefault="001C35ED" w:rsidP="008C4BF6">
            <w:pPr>
              <w:spacing w:after="0" w:line="240" w:lineRule="auto"/>
              <w:jc w:val="center"/>
              <w:rPr>
                <w:rFonts w:ascii="Times New Roman" w:hAnsi="Times New Roman"/>
                <w:b/>
                <w:sz w:val="24"/>
                <w:szCs w:val="24"/>
                <w:lang w:val="uk-UA" w:eastAsia="ru-RU"/>
              </w:rPr>
            </w:pPr>
          </w:p>
        </w:tc>
        <w:tc>
          <w:tcPr>
            <w:tcW w:w="234" w:type="dxa"/>
          </w:tcPr>
          <w:p w:rsidR="001C35ED" w:rsidRPr="004A1881" w:rsidRDefault="001C35ED" w:rsidP="008C4BF6">
            <w:pPr>
              <w:spacing w:after="0" w:line="240" w:lineRule="auto"/>
              <w:jc w:val="center"/>
              <w:rPr>
                <w:rFonts w:ascii="Times New Roman" w:hAnsi="Times New Roman"/>
                <w:b/>
                <w:sz w:val="24"/>
                <w:szCs w:val="24"/>
                <w:lang w:val="uk-UA" w:eastAsia="ru-RU"/>
              </w:rPr>
            </w:pPr>
          </w:p>
        </w:tc>
      </w:tr>
    </w:tbl>
    <w:p w:rsidR="008C4BF6" w:rsidRDefault="008C4BF6" w:rsidP="00343221">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8C4BF6" w:rsidRDefault="008C4BF6" w:rsidP="00343221">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8C4BF6" w:rsidRDefault="008C4BF6" w:rsidP="00343221">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8C4BF6" w:rsidRDefault="008C4BF6" w:rsidP="00343221">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8C4BF6" w:rsidRDefault="008C4BF6" w:rsidP="00343221">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8C4BF6" w:rsidRDefault="008C4BF6" w:rsidP="00343221">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8C4BF6" w:rsidRDefault="008C4BF6" w:rsidP="00343221">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8C4BF6" w:rsidRDefault="008C4BF6" w:rsidP="00343221">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8C4BF6" w:rsidRDefault="008C4BF6" w:rsidP="00343221">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AD654B" w:rsidRDefault="00AD654B" w:rsidP="00343221">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AD654B" w:rsidRDefault="00AD654B" w:rsidP="00343221">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AD654B" w:rsidRDefault="00AD654B" w:rsidP="00343221">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AD654B" w:rsidRDefault="00AD654B" w:rsidP="00343221">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AD654B" w:rsidRDefault="00AD654B" w:rsidP="00343221">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AD654B" w:rsidRDefault="00AD654B" w:rsidP="00343221">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AD654B" w:rsidRDefault="00AD654B" w:rsidP="00343221">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AD654B" w:rsidRDefault="00AD654B" w:rsidP="00343221">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AD654B" w:rsidRDefault="00AD654B" w:rsidP="00343221">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AD654B" w:rsidRDefault="00AD654B" w:rsidP="00343221">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8C4BF6" w:rsidRDefault="008F6FFC" w:rsidP="00343221">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r w:rsidRPr="00343221">
        <w:rPr>
          <w:rFonts w:ascii="Times New Roman" w:hAnsi="Times New Roman"/>
          <w:b/>
          <w:sz w:val="24"/>
          <w:szCs w:val="24"/>
          <w:lang w:val="ru-RU"/>
        </w:rPr>
        <w:t xml:space="preserve">Додаток 4 </w:t>
      </w:r>
    </w:p>
    <w:p w:rsidR="00343221" w:rsidRPr="00343221" w:rsidRDefault="008F6FFC" w:rsidP="00343221">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r w:rsidRPr="00343221">
        <w:rPr>
          <w:rFonts w:ascii="Times New Roman" w:hAnsi="Times New Roman"/>
          <w:b/>
          <w:sz w:val="24"/>
          <w:szCs w:val="24"/>
          <w:lang w:val="ru-RU"/>
        </w:rPr>
        <w:t xml:space="preserve">до </w:t>
      </w:r>
      <w:r w:rsidR="008C4BF6">
        <w:rPr>
          <w:rFonts w:ascii="Times New Roman" w:hAnsi="Times New Roman"/>
          <w:b/>
          <w:sz w:val="24"/>
          <w:szCs w:val="24"/>
          <w:lang w:val="ru-RU"/>
        </w:rPr>
        <w:t>тендерної докумекнтації</w:t>
      </w:r>
      <w:r w:rsidR="00E979F0" w:rsidRPr="00343221">
        <w:rPr>
          <w:rFonts w:ascii="Times New Roman" w:hAnsi="Times New Roman"/>
          <w:b/>
          <w:sz w:val="24"/>
          <w:szCs w:val="24"/>
          <w:lang w:val="ru-RU"/>
        </w:rPr>
        <w:t xml:space="preserve"> </w:t>
      </w:r>
    </w:p>
    <w:p w:rsidR="00343221" w:rsidRPr="00343221" w:rsidRDefault="00343221" w:rsidP="00343221">
      <w:pPr>
        <w:tabs>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rPr>
      </w:pPr>
      <w:r w:rsidRPr="00343221">
        <w:rPr>
          <w:rFonts w:ascii="Times New Roman" w:hAnsi="Times New Roman"/>
          <w:b/>
          <w:sz w:val="24"/>
          <w:szCs w:val="24"/>
          <w:lang w:val="ru-RU"/>
        </w:rPr>
        <w:t xml:space="preserve">Інформація про технічні, якісні та інші характеристики </w:t>
      </w:r>
      <w:r w:rsidRPr="00343221">
        <w:rPr>
          <w:rFonts w:ascii="Times New Roman" w:hAnsi="Times New Roman"/>
          <w:b/>
          <w:sz w:val="24"/>
          <w:szCs w:val="24"/>
          <w:lang w:val="ru-RU"/>
        </w:rPr>
        <w:br/>
        <w:t>предмета закупівлі</w:t>
      </w:r>
    </w:p>
    <w:p w:rsidR="008F6FFC" w:rsidRPr="00545BBD" w:rsidRDefault="008F6FFC" w:rsidP="008F6FFC">
      <w:pPr>
        <w:spacing w:after="0" w:line="240" w:lineRule="auto"/>
        <w:jc w:val="center"/>
        <w:rPr>
          <w:rFonts w:ascii="Times New Roman" w:hAnsi="Times New Roman"/>
          <w:b/>
          <w:sz w:val="24"/>
          <w:szCs w:val="24"/>
          <w:lang w:val="ru-RU"/>
        </w:rPr>
      </w:pPr>
      <w:r w:rsidRPr="00545BBD">
        <w:rPr>
          <w:rFonts w:ascii="Times New Roman" w:hAnsi="Times New Roman"/>
          <w:b/>
          <w:sz w:val="24"/>
          <w:szCs w:val="24"/>
          <w:lang w:val="ru-RU"/>
        </w:rPr>
        <w:t>«Електрична енергія»</w:t>
      </w:r>
    </w:p>
    <w:p w:rsidR="008F6FFC" w:rsidRPr="00545BBD" w:rsidRDefault="008F6FFC" w:rsidP="008F6FFC">
      <w:pPr>
        <w:spacing w:after="0" w:line="240" w:lineRule="auto"/>
        <w:jc w:val="center"/>
        <w:rPr>
          <w:rFonts w:ascii="Times New Roman" w:hAnsi="Times New Roman"/>
          <w:b/>
          <w:sz w:val="24"/>
          <w:szCs w:val="24"/>
          <w:highlight w:val="yellow"/>
          <w:lang w:val="ru-RU"/>
        </w:rPr>
      </w:pPr>
    </w:p>
    <w:p w:rsidR="008F6FFC" w:rsidRDefault="008F6FFC" w:rsidP="00343221">
      <w:pPr>
        <w:spacing w:after="0" w:line="240" w:lineRule="auto"/>
        <w:jc w:val="center"/>
        <w:rPr>
          <w:rFonts w:ascii="Times New Roman" w:hAnsi="Times New Roman"/>
          <w:b/>
          <w:sz w:val="24"/>
          <w:szCs w:val="24"/>
          <w:lang w:val="ru-RU"/>
        </w:rPr>
      </w:pPr>
      <w:r w:rsidRPr="00545BBD">
        <w:rPr>
          <w:rFonts w:ascii="Times New Roman" w:hAnsi="Times New Roman"/>
          <w:b/>
          <w:sz w:val="24"/>
          <w:szCs w:val="24"/>
          <w:lang w:val="ru-RU"/>
        </w:rPr>
        <w:t xml:space="preserve">ДК 021:2015 код </w:t>
      </w:r>
      <w:r w:rsidR="00343221">
        <w:rPr>
          <w:rFonts w:ascii="Times New Roman" w:hAnsi="Times New Roman"/>
          <w:b/>
          <w:sz w:val="24"/>
          <w:szCs w:val="24"/>
          <w:lang w:val="ru-RU"/>
        </w:rPr>
        <w:t>09310000-5 «Електрична енергія»</w:t>
      </w:r>
    </w:p>
    <w:p w:rsidR="008F6FFC" w:rsidRPr="008C4BF6" w:rsidRDefault="008F6FFC" w:rsidP="008F6FFC">
      <w:pPr>
        <w:pStyle w:val="14"/>
        <w:widowControl w:val="0"/>
        <w:numPr>
          <w:ilvl w:val="0"/>
          <w:numId w:val="9"/>
        </w:numPr>
        <w:autoSpaceDE w:val="0"/>
        <w:autoSpaceDN w:val="0"/>
        <w:adjustRightInd w:val="0"/>
        <w:spacing w:after="0" w:line="240" w:lineRule="auto"/>
        <w:jc w:val="both"/>
        <w:rPr>
          <w:rFonts w:ascii="Times New Roman" w:hAnsi="Times New Roman"/>
          <w:sz w:val="24"/>
          <w:szCs w:val="24"/>
          <w:u w:val="single"/>
          <w:lang w:val="uk-UA"/>
        </w:rPr>
      </w:pPr>
      <w:r w:rsidRPr="008C4BF6">
        <w:rPr>
          <w:rFonts w:ascii="Times New Roman" w:hAnsi="Times New Roman"/>
          <w:sz w:val="24"/>
          <w:szCs w:val="24"/>
          <w:u w:val="single"/>
          <w:lang w:val="uk-UA"/>
        </w:rPr>
        <w:t xml:space="preserve">Місце, кількість/обсяг поставки товарів: </w:t>
      </w:r>
    </w:p>
    <w:p w:rsidR="008F6FFC" w:rsidRDefault="008F6FFC" w:rsidP="003117BD">
      <w:pPr>
        <w:pStyle w:val="14"/>
        <w:widowControl w:val="0"/>
        <w:numPr>
          <w:ilvl w:val="1"/>
          <w:numId w:val="9"/>
        </w:numPr>
        <w:tabs>
          <w:tab w:val="left" w:pos="993"/>
        </w:tabs>
        <w:autoSpaceDE w:val="0"/>
        <w:autoSpaceDN w:val="0"/>
        <w:adjustRightInd w:val="0"/>
        <w:spacing w:after="0" w:line="240" w:lineRule="auto"/>
        <w:ind w:left="567" w:firstLine="0"/>
        <w:jc w:val="both"/>
        <w:rPr>
          <w:rFonts w:ascii="Times New Roman" w:hAnsi="Times New Roman"/>
          <w:sz w:val="24"/>
          <w:szCs w:val="24"/>
          <w:u w:val="single"/>
          <w:lang w:val="uk-UA"/>
        </w:rPr>
      </w:pPr>
      <w:r w:rsidRPr="008C4BF6">
        <w:rPr>
          <w:rFonts w:ascii="Times New Roman" w:hAnsi="Times New Roman"/>
          <w:sz w:val="24"/>
          <w:szCs w:val="24"/>
          <w:lang w:val="uk-UA"/>
        </w:rPr>
        <w:t xml:space="preserve"> Місце поставки товарів: </w:t>
      </w:r>
      <w:r w:rsidR="007B5998" w:rsidRPr="008C4BF6">
        <w:rPr>
          <w:rFonts w:ascii="Times New Roman" w:hAnsi="Times New Roman"/>
          <w:sz w:val="24"/>
          <w:szCs w:val="24"/>
          <w:lang w:val="uk-UA"/>
        </w:rPr>
        <w:t xml:space="preserve"> </w:t>
      </w:r>
      <w:r w:rsidR="008C4BF6" w:rsidRPr="00703715">
        <w:rPr>
          <w:rFonts w:ascii="Times New Roman" w:hAnsi="Times New Roman"/>
          <w:sz w:val="24"/>
          <w:szCs w:val="24"/>
          <w:u w:val="single"/>
          <w:lang w:val="uk-UA"/>
        </w:rPr>
        <w:t>Путивль, Путивльський район ( точки комерційного обліку об’єктів споживача )</w:t>
      </w:r>
    </w:p>
    <w:p w:rsidR="003C560F" w:rsidRDefault="003C560F" w:rsidP="003C560F">
      <w:pPr>
        <w:pStyle w:val="a8"/>
        <w:tabs>
          <w:tab w:val="left" w:pos="993"/>
          <w:tab w:val="left" w:pos="1560"/>
        </w:tabs>
        <w:ind w:left="927"/>
        <w:rPr>
          <w:rFonts w:ascii="Times New Roman" w:hAnsi="Times New Roman"/>
          <w:b/>
          <w:sz w:val="24"/>
          <w:szCs w:val="24"/>
          <w:u w:val="single"/>
          <w:lang w:val="uk-UA"/>
        </w:rPr>
      </w:pPr>
      <w:r w:rsidRPr="003C560F">
        <w:rPr>
          <w:rFonts w:ascii="Times New Roman" w:hAnsi="Times New Roman"/>
          <w:b/>
          <w:sz w:val="24"/>
          <w:szCs w:val="24"/>
          <w:u w:val="single"/>
          <w:lang w:val="uk-UA"/>
        </w:rPr>
        <w:t>Точки розподілу електричної енергії знаходяться за адресами:</w:t>
      </w:r>
    </w:p>
    <w:tbl>
      <w:tblPr>
        <w:tblStyle w:val="TableNormal"/>
        <w:tblW w:w="11057"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6"/>
        <w:gridCol w:w="3477"/>
        <w:gridCol w:w="4678"/>
        <w:gridCol w:w="2126"/>
      </w:tblGrid>
      <w:tr w:rsidR="0069670D" w:rsidRPr="00F30E70" w:rsidTr="006B6DFB">
        <w:trPr>
          <w:trHeight w:val="1005"/>
        </w:trPr>
        <w:tc>
          <w:tcPr>
            <w:tcW w:w="776" w:type="dxa"/>
          </w:tcPr>
          <w:p w:rsidR="0069670D" w:rsidRPr="0069670D" w:rsidRDefault="0069670D" w:rsidP="00C6389F">
            <w:pPr>
              <w:pStyle w:val="TableParagraph"/>
              <w:spacing w:line="240" w:lineRule="auto"/>
              <w:ind w:left="0"/>
              <w:rPr>
                <w:rFonts w:ascii="Times New Roman" w:hAnsi="Times New Roman" w:cs="Times New Roman"/>
                <w:sz w:val="24"/>
                <w:szCs w:val="24"/>
              </w:rPr>
            </w:pPr>
          </w:p>
        </w:tc>
        <w:tc>
          <w:tcPr>
            <w:tcW w:w="3477" w:type="dxa"/>
          </w:tcPr>
          <w:p w:rsidR="0069670D" w:rsidRPr="0069670D" w:rsidRDefault="0069670D" w:rsidP="00C6389F">
            <w:pPr>
              <w:pStyle w:val="TableParagraph"/>
              <w:spacing w:before="11" w:line="240" w:lineRule="auto"/>
              <w:ind w:left="0"/>
              <w:rPr>
                <w:rFonts w:ascii="Times New Roman" w:hAnsi="Times New Roman" w:cs="Times New Roman"/>
                <w:b/>
                <w:sz w:val="24"/>
                <w:szCs w:val="24"/>
              </w:rPr>
            </w:pPr>
          </w:p>
          <w:p w:rsidR="0069670D" w:rsidRPr="0069670D" w:rsidRDefault="0069670D" w:rsidP="00C6389F">
            <w:pPr>
              <w:pStyle w:val="TableParagraph"/>
              <w:spacing w:line="256" w:lineRule="auto"/>
              <w:ind w:left="159" w:right="106"/>
              <w:jc w:val="center"/>
              <w:rPr>
                <w:rFonts w:ascii="Times New Roman" w:hAnsi="Times New Roman" w:cs="Times New Roman"/>
                <w:sz w:val="24"/>
                <w:szCs w:val="24"/>
              </w:rPr>
            </w:pPr>
            <w:r w:rsidRPr="0069670D">
              <w:rPr>
                <w:rFonts w:ascii="Times New Roman" w:hAnsi="Times New Roman" w:cs="Times New Roman"/>
                <w:sz w:val="24"/>
                <w:szCs w:val="24"/>
              </w:rPr>
              <w:t>Вид</w:t>
            </w:r>
            <w:r w:rsidRPr="0069670D">
              <w:rPr>
                <w:rFonts w:ascii="Times New Roman" w:hAnsi="Times New Roman" w:cs="Times New Roman"/>
                <w:spacing w:val="-6"/>
                <w:sz w:val="24"/>
                <w:szCs w:val="24"/>
              </w:rPr>
              <w:t xml:space="preserve"> </w:t>
            </w:r>
            <w:r w:rsidRPr="0069670D">
              <w:rPr>
                <w:rFonts w:ascii="Times New Roman" w:hAnsi="Times New Roman" w:cs="Times New Roman"/>
                <w:sz w:val="24"/>
                <w:szCs w:val="24"/>
              </w:rPr>
              <w:t>об’єкта</w:t>
            </w:r>
            <w:r w:rsidRPr="0069670D">
              <w:rPr>
                <w:rFonts w:ascii="Times New Roman" w:hAnsi="Times New Roman" w:cs="Times New Roman"/>
                <w:spacing w:val="-5"/>
                <w:sz w:val="24"/>
                <w:szCs w:val="24"/>
              </w:rPr>
              <w:t xml:space="preserve"> </w:t>
            </w:r>
            <w:r w:rsidRPr="0069670D">
              <w:rPr>
                <w:rFonts w:ascii="Times New Roman" w:hAnsi="Times New Roman" w:cs="Times New Roman"/>
                <w:sz w:val="24"/>
                <w:szCs w:val="24"/>
              </w:rPr>
              <w:t>(квартира,</w:t>
            </w:r>
            <w:r w:rsidRPr="0069670D">
              <w:rPr>
                <w:rFonts w:ascii="Times New Roman" w:hAnsi="Times New Roman" w:cs="Times New Roman"/>
                <w:spacing w:val="-6"/>
                <w:sz w:val="24"/>
                <w:szCs w:val="24"/>
              </w:rPr>
              <w:t xml:space="preserve"> </w:t>
            </w:r>
            <w:r w:rsidRPr="0069670D">
              <w:rPr>
                <w:rFonts w:ascii="Times New Roman" w:hAnsi="Times New Roman" w:cs="Times New Roman"/>
                <w:sz w:val="24"/>
                <w:szCs w:val="24"/>
              </w:rPr>
              <w:t>житловий</w:t>
            </w:r>
            <w:r w:rsidRPr="0069670D">
              <w:rPr>
                <w:rFonts w:ascii="Times New Roman" w:hAnsi="Times New Roman" w:cs="Times New Roman"/>
                <w:spacing w:val="-5"/>
                <w:sz w:val="24"/>
                <w:szCs w:val="24"/>
              </w:rPr>
              <w:t xml:space="preserve"> </w:t>
            </w:r>
            <w:r w:rsidRPr="0069670D">
              <w:rPr>
                <w:rFonts w:ascii="Times New Roman" w:hAnsi="Times New Roman" w:cs="Times New Roman"/>
                <w:sz w:val="24"/>
                <w:szCs w:val="24"/>
              </w:rPr>
              <w:t>чи</w:t>
            </w:r>
            <w:r w:rsidRPr="0069670D">
              <w:rPr>
                <w:rFonts w:ascii="Times New Roman" w:hAnsi="Times New Roman" w:cs="Times New Roman"/>
                <w:spacing w:val="-34"/>
                <w:sz w:val="24"/>
                <w:szCs w:val="24"/>
              </w:rPr>
              <w:t xml:space="preserve"> </w:t>
            </w:r>
            <w:r w:rsidRPr="0069670D">
              <w:rPr>
                <w:rFonts w:ascii="Times New Roman" w:hAnsi="Times New Roman" w:cs="Times New Roman"/>
                <w:sz w:val="24"/>
                <w:szCs w:val="24"/>
              </w:rPr>
              <w:t>садовий будинок, магазин, кафе,</w:t>
            </w:r>
            <w:r w:rsidRPr="0069670D">
              <w:rPr>
                <w:rFonts w:ascii="Times New Roman" w:hAnsi="Times New Roman" w:cs="Times New Roman"/>
                <w:spacing w:val="1"/>
                <w:sz w:val="24"/>
                <w:szCs w:val="24"/>
              </w:rPr>
              <w:t xml:space="preserve"> </w:t>
            </w:r>
            <w:r w:rsidRPr="0069670D">
              <w:rPr>
                <w:rFonts w:ascii="Times New Roman" w:hAnsi="Times New Roman" w:cs="Times New Roman"/>
                <w:sz w:val="24"/>
                <w:szCs w:val="24"/>
              </w:rPr>
              <w:t>склад тощо):</w:t>
            </w:r>
          </w:p>
        </w:tc>
        <w:tc>
          <w:tcPr>
            <w:tcW w:w="4678" w:type="dxa"/>
          </w:tcPr>
          <w:p w:rsidR="0069670D" w:rsidRPr="0069670D" w:rsidRDefault="0069670D" w:rsidP="00C6389F">
            <w:pPr>
              <w:pStyle w:val="TableParagraph"/>
              <w:spacing w:line="240" w:lineRule="auto"/>
              <w:ind w:left="0"/>
              <w:rPr>
                <w:rFonts w:ascii="Times New Roman" w:hAnsi="Times New Roman" w:cs="Times New Roman"/>
                <w:b/>
                <w:sz w:val="24"/>
                <w:szCs w:val="24"/>
              </w:rPr>
            </w:pPr>
          </w:p>
          <w:p w:rsidR="0069670D" w:rsidRPr="0069670D" w:rsidRDefault="0069670D" w:rsidP="00C6389F">
            <w:pPr>
              <w:pStyle w:val="TableParagraph"/>
              <w:spacing w:before="8" w:line="240" w:lineRule="auto"/>
              <w:ind w:left="0"/>
              <w:rPr>
                <w:rFonts w:ascii="Times New Roman" w:hAnsi="Times New Roman" w:cs="Times New Roman"/>
                <w:b/>
                <w:sz w:val="24"/>
                <w:szCs w:val="24"/>
              </w:rPr>
            </w:pPr>
          </w:p>
          <w:p w:rsidR="0069670D" w:rsidRPr="0069670D" w:rsidRDefault="0069670D" w:rsidP="00C6389F">
            <w:pPr>
              <w:pStyle w:val="TableParagraph"/>
              <w:spacing w:line="240" w:lineRule="auto"/>
              <w:ind w:left="1066"/>
              <w:rPr>
                <w:rFonts w:ascii="Times New Roman" w:hAnsi="Times New Roman" w:cs="Times New Roman"/>
                <w:sz w:val="24"/>
                <w:szCs w:val="24"/>
              </w:rPr>
            </w:pPr>
            <w:r w:rsidRPr="0069670D">
              <w:rPr>
                <w:rFonts w:ascii="Times New Roman" w:hAnsi="Times New Roman" w:cs="Times New Roman"/>
                <w:sz w:val="24"/>
                <w:szCs w:val="24"/>
              </w:rPr>
              <w:t>Адреса</w:t>
            </w:r>
            <w:r w:rsidRPr="0069670D">
              <w:rPr>
                <w:rFonts w:ascii="Times New Roman" w:hAnsi="Times New Roman" w:cs="Times New Roman"/>
                <w:spacing w:val="-6"/>
                <w:sz w:val="24"/>
                <w:szCs w:val="24"/>
              </w:rPr>
              <w:t xml:space="preserve"> </w:t>
            </w:r>
            <w:r w:rsidRPr="0069670D">
              <w:rPr>
                <w:rFonts w:ascii="Times New Roman" w:hAnsi="Times New Roman" w:cs="Times New Roman"/>
                <w:sz w:val="24"/>
                <w:szCs w:val="24"/>
              </w:rPr>
              <w:t>об’єкта:</w:t>
            </w:r>
          </w:p>
        </w:tc>
        <w:tc>
          <w:tcPr>
            <w:tcW w:w="2126" w:type="dxa"/>
          </w:tcPr>
          <w:p w:rsidR="0069670D" w:rsidRPr="0069670D" w:rsidRDefault="0069670D" w:rsidP="00C6389F">
            <w:pPr>
              <w:pStyle w:val="TableParagraph"/>
              <w:spacing w:before="11" w:line="240" w:lineRule="auto"/>
              <w:ind w:left="0"/>
              <w:rPr>
                <w:rFonts w:ascii="Times New Roman" w:hAnsi="Times New Roman" w:cs="Times New Roman"/>
                <w:b/>
                <w:sz w:val="24"/>
                <w:szCs w:val="24"/>
              </w:rPr>
            </w:pPr>
          </w:p>
          <w:p w:rsidR="0069670D" w:rsidRPr="0069670D" w:rsidRDefault="0069670D" w:rsidP="00C6389F">
            <w:pPr>
              <w:pStyle w:val="TableParagraph"/>
              <w:spacing w:line="256" w:lineRule="auto"/>
              <w:ind w:left="59" w:right="6"/>
              <w:jc w:val="center"/>
              <w:rPr>
                <w:rFonts w:ascii="Times New Roman" w:hAnsi="Times New Roman" w:cs="Times New Roman"/>
                <w:sz w:val="24"/>
                <w:szCs w:val="24"/>
              </w:rPr>
            </w:pPr>
            <w:r w:rsidRPr="0069670D">
              <w:rPr>
                <w:rFonts w:ascii="Times New Roman" w:hAnsi="Times New Roman" w:cs="Times New Roman"/>
                <w:w w:val="95"/>
                <w:sz w:val="24"/>
                <w:szCs w:val="24"/>
              </w:rPr>
              <w:t>ЕІС-код</w:t>
            </w:r>
            <w:r w:rsidRPr="0069670D">
              <w:rPr>
                <w:rFonts w:ascii="Times New Roman" w:hAnsi="Times New Roman" w:cs="Times New Roman"/>
                <w:spacing w:val="1"/>
                <w:w w:val="95"/>
                <w:sz w:val="24"/>
                <w:szCs w:val="24"/>
              </w:rPr>
              <w:t xml:space="preserve"> </w:t>
            </w:r>
            <w:r w:rsidRPr="0069670D">
              <w:rPr>
                <w:rFonts w:ascii="Times New Roman" w:hAnsi="Times New Roman" w:cs="Times New Roman"/>
                <w:w w:val="95"/>
                <w:sz w:val="24"/>
                <w:szCs w:val="24"/>
              </w:rPr>
              <w:t>об’єкта</w:t>
            </w:r>
            <w:r w:rsidRPr="0069670D">
              <w:rPr>
                <w:rFonts w:ascii="Times New Roman" w:hAnsi="Times New Roman" w:cs="Times New Roman"/>
                <w:spacing w:val="-33"/>
                <w:w w:val="95"/>
                <w:sz w:val="24"/>
                <w:szCs w:val="24"/>
              </w:rPr>
              <w:t xml:space="preserve"> </w:t>
            </w:r>
            <w:r w:rsidRPr="0069670D">
              <w:rPr>
                <w:rFonts w:ascii="Times New Roman" w:hAnsi="Times New Roman" w:cs="Times New Roman"/>
                <w:sz w:val="24"/>
                <w:szCs w:val="24"/>
              </w:rPr>
              <w:t>(площадки</w:t>
            </w:r>
            <w:r w:rsidRPr="0069670D">
              <w:rPr>
                <w:rFonts w:ascii="Times New Roman" w:hAnsi="Times New Roman" w:cs="Times New Roman"/>
                <w:spacing w:val="1"/>
                <w:sz w:val="24"/>
                <w:szCs w:val="24"/>
              </w:rPr>
              <w:t xml:space="preserve"> </w:t>
            </w:r>
            <w:r w:rsidRPr="0069670D">
              <w:rPr>
                <w:rFonts w:ascii="Times New Roman" w:hAnsi="Times New Roman" w:cs="Times New Roman"/>
                <w:sz w:val="24"/>
                <w:szCs w:val="24"/>
              </w:rPr>
              <w:t>вимірювання):</w:t>
            </w:r>
          </w:p>
        </w:tc>
      </w:tr>
      <w:tr w:rsidR="0069670D" w:rsidRPr="00AD654B" w:rsidTr="006B6DFB">
        <w:trPr>
          <w:trHeight w:val="325"/>
        </w:trPr>
        <w:tc>
          <w:tcPr>
            <w:tcW w:w="776"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1</w:t>
            </w:r>
          </w:p>
        </w:tc>
        <w:tc>
          <w:tcPr>
            <w:tcW w:w="3477"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КТП-258 вул.</w:t>
            </w:r>
          </w:p>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Б.Хмельницького</w:t>
            </w:r>
          </w:p>
        </w:tc>
        <w:tc>
          <w:tcPr>
            <w:tcW w:w="4678"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 Путивль, вул. БОГДАНА</w:t>
            </w:r>
          </w:p>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ХМЕЛЬНИЦЬКОГО, буд. 258</w:t>
            </w:r>
          </w:p>
        </w:tc>
        <w:tc>
          <w:tcPr>
            <w:tcW w:w="2126"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62Z9733001918174</w:t>
            </w:r>
          </w:p>
        </w:tc>
      </w:tr>
      <w:tr w:rsidR="0069670D" w:rsidRPr="00AD654B" w:rsidTr="006B6DFB">
        <w:trPr>
          <w:trHeight w:val="325"/>
        </w:trPr>
        <w:tc>
          <w:tcPr>
            <w:tcW w:w="776"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3477"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КТП-434</w:t>
            </w:r>
          </w:p>
        </w:tc>
        <w:tc>
          <w:tcPr>
            <w:tcW w:w="4678"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 Путивль, вул. БОГДАНА</w:t>
            </w:r>
          </w:p>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ХМЕЛЬНИЦЬКОГО, буд. 434</w:t>
            </w:r>
          </w:p>
        </w:tc>
        <w:tc>
          <w:tcPr>
            <w:tcW w:w="2126"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62Z1407089098799</w:t>
            </w:r>
          </w:p>
        </w:tc>
      </w:tr>
      <w:tr w:rsidR="0069670D" w:rsidRPr="00AD654B" w:rsidTr="006B6DFB">
        <w:trPr>
          <w:trHeight w:val="325"/>
        </w:trPr>
        <w:tc>
          <w:tcPr>
            <w:tcW w:w="776"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3477"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КТП-62</w:t>
            </w:r>
          </w:p>
        </w:tc>
        <w:tc>
          <w:tcPr>
            <w:tcW w:w="4678"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 Путивль, вул. БОГДАНА</w:t>
            </w:r>
          </w:p>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ХМЕЛЬНИЦЬКОГО, буд. 62</w:t>
            </w:r>
          </w:p>
        </w:tc>
        <w:tc>
          <w:tcPr>
            <w:tcW w:w="2126"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62Z0380187583503</w:t>
            </w:r>
          </w:p>
        </w:tc>
      </w:tr>
      <w:tr w:rsidR="0069670D" w:rsidRPr="00AD654B" w:rsidTr="006B6DFB">
        <w:trPr>
          <w:trHeight w:val="325"/>
        </w:trPr>
        <w:tc>
          <w:tcPr>
            <w:tcW w:w="776"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3477"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КТП №255 вул.</w:t>
            </w:r>
          </w:p>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Борисоглібська</w:t>
            </w:r>
          </w:p>
        </w:tc>
        <w:tc>
          <w:tcPr>
            <w:tcW w:w="4678"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 Путивль, вул. БОРИСОГЛІБСЬКА, буд. 255</w:t>
            </w:r>
          </w:p>
        </w:tc>
        <w:tc>
          <w:tcPr>
            <w:tcW w:w="2126"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62Z6523669808523</w:t>
            </w:r>
          </w:p>
        </w:tc>
      </w:tr>
      <w:tr w:rsidR="0069670D" w:rsidRPr="00AD654B" w:rsidTr="006B6DFB">
        <w:trPr>
          <w:trHeight w:val="325"/>
        </w:trPr>
        <w:tc>
          <w:tcPr>
            <w:tcW w:w="776"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3477"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від ЗТП №410</w:t>
            </w:r>
          </w:p>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 Будівельників</w:t>
            </w:r>
          </w:p>
        </w:tc>
        <w:tc>
          <w:tcPr>
            <w:tcW w:w="4678"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 Путивль, вул. БУДІВЕЛЬНИКІВ, буд. 410</w:t>
            </w:r>
          </w:p>
        </w:tc>
        <w:tc>
          <w:tcPr>
            <w:tcW w:w="2126"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62Z7817186211307</w:t>
            </w:r>
          </w:p>
        </w:tc>
      </w:tr>
      <w:tr w:rsidR="0069670D" w:rsidRPr="00AD654B" w:rsidTr="006B6DFB">
        <w:trPr>
          <w:trHeight w:val="325"/>
        </w:trPr>
        <w:tc>
          <w:tcPr>
            <w:tcW w:w="776"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3477"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ЗТП-234 вул.</w:t>
            </w:r>
          </w:p>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Вознесенська</w:t>
            </w:r>
          </w:p>
        </w:tc>
        <w:tc>
          <w:tcPr>
            <w:tcW w:w="4678"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 Путивль, вул. ВОЗНЕСЕНСЬКА, буд. 234</w:t>
            </w:r>
          </w:p>
        </w:tc>
        <w:tc>
          <w:tcPr>
            <w:tcW w:w="2126"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62Z6283024280644</w:t>
            </w:r>
          </w:p>
        </w:tc>
      </w:tr>
      <w:tr w:rsidR="0069670D" w:rsidRPr="00AD654B" w:rsidTr="006B6DFB">
        <w:trPr>
          <w:trHeight w:val="325"/>
        </w:trPr>
        <w:tc>
          <w:tcPr>
            <w:tcW w:w="776"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c>
        <w:tc>
          <w:tcPr>
            <w:tcW w:w="3477"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КТП-11 вул.</w:t>
            </w:r>
          </w:p>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Гагаріна</w:t>
            </w:r>
          </w:p>
        </w:tc>
        <w:tc>
          <w:tcPr>
            <w:tcW w:w="4678"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 Путивль, вул. ГАГАРІНА, буд. 11</w:t>
            </w:r>
          </w:p>
        </w:tc>
        <w:tc>
          <w:tcPr>
            <w:tcW w:w="2126"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62Z2426757375774</w:t>
            </w:r>
          </w:p>
        </w:tc>
      </w:tr>
      <w:tr w:rsidR="0069670D" w:rsidRPr="00AD654B" w:rsidTr="006B6DFB">
        <w:trPr>
          <w:trHeight w:val="325"/>
        </w:trPr>
        <w:tc>
          <w:tcPr>
            <w:tcW w:w="776"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c>
        <w:tc>
          <w:tcPr>
            <w:tcW w:w="3477"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від КТП №140</w:t>
            </w:r>
          </w:p>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 Горького</w:t>
            </w:r>
          </w:p>
        </w:tc>
        <w:tc>
          <w:tcPr>
            <w:tcW w:w="4678"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 Путивль, вул. ГОРЬКОГО, буд. 140</w:t>
            </w:r>
          </w:p>
        </w:tc>
        <w:tc>
          <w:tcPr>
            <w:tcW w:w="2126"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62Z5359217743348</w:t>
            </w:r>
          </w:p>
        </w:tc>
      </w:tr>
      <w:tr w:rsidR="0069670D" w:rsidRPr="00AD654B" w:rsidTr="006B6DFB">
        <w:trPr>
          <w:trHeight w:val="155"/>
        </w:trPr>
        <w:tc>
          <w:tcPr>
            <w:tcW w:w="776"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c>
        <w:tc>
          <w:tcPr>
            <w:tcW w:w="3477"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від КТП №367</w:t>
            </w:r>
          </w:p>
        </w:tc>
        <w:tc>
          <w:tcPr>
            <w:tcW w:w="4678"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 Путивль, вул. Дачна, буд. 1</w:t>
            </w:r>
          </w:p>
        </w:tc>
        <w:tc>
          <w:tcPr>
            <w:tcW w:w="2126"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62Z6020532992091</w:t>
            </w:r>
          </w:p>
        </w:tc>
      </w:tr>
      <w:tr w:rsidR="0069670D" w:rsidRPr="00AD654B" w:rsidTr="006B6DFB">
        <w:trPr>
          <w:trHeight w:val="325"/>
        </w:trPr>
        <w:tc>
          <w:tcPr>
            <w:tcW w:w="776"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c>
        <w:tc>
          <w:tcPr>
            <w:tcW w:w="3477"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Електроосвітлення памя`тника</w:t>
            </w:r>
          </w:p>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Ковпака</w:t>
            </w:r>
          </w:p>
        </w:tc>
        <w:tc>
          <w:tcPr>
            <w:tcW w:w="4678"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 Путивль, вул. ДВОХРАМНА, буд. 1</w:t>
            </w:r>
          </w:p>
        </w:tc>
        <w:tc>
          <w:tcPr>
            <w:tcW w:w="2126"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62Z6101338671358</w:t>
            </w:r>
          </w:p>
        </w:tc>
      </w:tr>
      <w:tr w:rsidR="0069670D" w:rsidRPr="00AD654B" w:rsidTr="006B6DFB">
        <w:trPr>
          <w:trHeight w:val="325"/>
        </w:trPr>
        <w:tc>
          <w:tcPr>
            <w:tcW w:w="776"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c>
        <w:tc>
          <w:tcPr>
            <w:tcW w:w="3477"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від КТП№ 340</w:t>
            </w:r>
          </w:p>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 Двохрамна</w:t>
            </w:r>
          </w:p>
        </w:tc>
        <w:tc>
          <w:tcPr>
            <w:tcW w:w="4678"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 Путивль, вул. ДВОХРАМНА, буд. 340</w:t>
            </w:r>
          </w:p>
        </w:tc>
        <w:tc>
          <w:tcPr>
            <w:tcW w:w="2126"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62Z1333937264191</w:t>
            </w:r>
          </w:p>
        </w:tc>
      </w:tr>
      <w:tr w:rsidR="0069670D" w:rsidRPr="00AD654B" w:rsidTr="006B6DFB">
        <w:trPr>
          <w:trHeight w:val="325"/>
        </w:trPr>
        <w:tc>
          <w:tcPr>
            <w:tcW w:w="776"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c>
        <w:tc>
          <w:tcPr>
            <w:tcW w:w="3477"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ЗТП-6 вул. Князя</w:t>
            </w:r>
          </w:p>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Володимира</w:t>
            </w:r>
          </w:p>
        </w:tc>
        <w:tc>
          <w:tcPr>
            <w:tcW w:w="4678"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 Путивль, вул. КНЯЗЯ ВОЛОДИМИРА, буд.</w:t>
            </w:r>
          </w:p>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2126"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62Z1250694683986</w:t>
            </w:r>
          </w:p>
        </w:tc>
      </w:tr>
      <w:tr w:rsidR="0069670D" w:rsidRPr="00AD654B" w:rsidTr="006B6DFB">
        <w:trPr>
          <w:trHeight w:val="155"/>
        </w:trPr>
        <w:tc>
          <w:tcPr>
            <w:tcW w:w="776"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p>
        </w:tc>
        <w:tc>
          <w:tcPr>
            <w:tcW w:w="3477"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Зона масового відпочинку</w:t>
            </w:r>
          </w:p>
        </w:tc>
        <w:tc>
          <w:tcPr>
            <w:tcW w:w="4678"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 Путивль, вул. Коренева, буд. 10</w:t>
            </w:r>
          </w:p>
        </w:tc>
        <w:tc>
          <w:tcPr>
            <w:tcW w:w="2126"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62Z5933655626701</w:t>
            </w:r>
          </w:p>
        </w:tc>
      </w:tr>
      <w:tr w:rsidR="0069670D" w:rsidRPr="00AD654B" w:rsidTr="006B6DFB">
        <w:trPr>
          <w:trHeight w:val="325"/>
        </w:trPr>
        <w:tc>
          <w:tcPr>
            <w:tcW w:w="776"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p>
        </w:tc>
        <w:tc>
          <w:tcPr>
            <w:tcW w:w="3477"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від ЗТП №17 вул.</w:t>
            </w:r>
          </w:p>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Козацька</w:t>
            </w:r>
          </w:p>
        </w:tc>
        <w:tc>
          <w:tcPr>
            <w:tcW w:w="4678"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 Путивль, вул. КОЗАЦЬКА, буд. 17</w:t>
            </w:r>
          </w:p>
        </w:tc>
        <w:tc>
          <w:tcPr>
            <w:tcW w:w="2126"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62Z9064139305551</w:t>
            </w:r>
          </w:p>
        </w:tc>
      </w:tr>
      <w:tr w:rsidR="0069670D" w:rsidRPr="00AD654B" w:rsidTr="006B6DFB">
        <w:trPr>
          <w:trHeight w:val="155"/>
        </w:trPr>
        <w:tc>
          <w:tcPr>
            <w:tcW w:w="776"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p>
        </w:tc>
        <w:tc>
          <w:tcPr>
            <w:tcW w:w="3477"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від КТП №256</w:t>
            </w:r>
          </w:p>
        </w:tc>
        <w:tc>
          <w:tcPr>
            <w:tcW w:w="4678"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 Путивль, вул. Кролевецька, буд. 11</w:t>
            </w:r>
          </w:p>
        </w:tc>
        <w:tc>
          <w:tcPr>
            <w:tcW w:w="2126"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62Z2207863526166</w:t>
            </w:r>
          </w:p>
        </w:tc>
      </w:tr>
      <w:tr w:rsidR="0069670D" w:rsidRPr="00AD654B" w:rsidTr="006B6DFB">
        <w:trPr>
          <w:trHeight w:val="325"/>
        </w:trPr>
        <w:tc>
          <w:tcPr>
            <w:tcW w:w="776"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p>
        </w:tc>
        <w:tc>
          <w:tcPr>
            <w:tcW w:w="3477"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ЗТП-234 вул.</w:t>
            </w:r>
          </w:p>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Красноярська</w:t>
            </w:r>
          </w:p>
        </w:tc>
        <w:tc>
          <w:tcPr>
            <w:tcW w:w="4678"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 Путивль, вул. КРАСНОЯРСЬКА, буд. 234</w:t>
            </w:r>
          </w:p>
        </w:tc>
        <w:tc>
          <w:tcPr>
            <w:tcW w:w="2126"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62Z2265010893822</w:t>
            </w:r>
          </w:p>
        </w:tc>
      </w:tr>
      <w:tr w:rsidR="0069670D" w:rsidRPr="00AD654B" w:rsidTr="006B6DFB">
        <w:trPr>
          <w:trHeight w:val="325"/>
        </w:trPr>
        <w:tc>
          <w:tcPr>
            <w:tcW w:w="776"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p>
        </w:tc>
        <w:tc>
          <w:tcPr>
            <w:tcW w:w="3477"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ЗТП-165 вул.</w:t>
            </w:r>
          </w:p>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Кролевецька</w:t>
            </w:r>
          </w:p>
        </w:tc>
        <w:tc>
          <w:tcPr>
            <w:tcW w:w="4678"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 Путивль, вул. КРОЛЕВЕЦЬКА, буд. 165</w:t>
            </w:r>
          </w:p>
        </w:tc>
        <w:tc>
          <w:tcPr>
            <w:tcW w:w="2126"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62Z7350063258098</w:t>
            </w:r>
          </w:p>
        </w:tc>
      </w:tr>
      <w:tr w:rsidR="0069670D" w:rsidRPr="00AD654B" w:rsidTr="006B6DFB">
        <w:trPr>
          <w:trHeight w:val="325"/>
        </w:trPr>
        <w:tc>
          <w:tcPr>
            <w:tcW w:w="776"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p>
        </w:tc>
        <w:tc>
          <w:tcPr>
            <w:tcW w:w="3477"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від ЗТП №15 вул.</w:t>
            </w:r>
          </w:p>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М.Маклакова</w:t>
            </w:r>
          </w:p>
        </w:tc>
        <w:tc>
          <w:tcPr>
            <w:tcW w:w="4678"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 Путивль, вул. МИКОЛИ МАКЛАКОВА, буд.</w:t>
            </w:r>
          </w:p>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p>
        </w:tc>
        <w:tc>
          <w:tcPr>
            <w:tcW w:w="2126"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62Z8000304654577</w:t>
            </w:r>
          </w:p>
        </w:tc>
      </w:tr>
      <w:tr w:rsidR="0069670D" w:rsidRPr="00AD654B" w:rsidTr="006B6DFB">
        <w:trPr>
          <w:trHeight w:val="325"/>
        </w:trPr>
        <w:tc>
          <w:tcPr>
            <w:tcW w:w="776"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p>
        </w:tc>
        <w:tc>
          <w:tcPr>
            <w:tcW w:w="3477"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ЗТП-169 вул.</w:t>
            </w:r>
          </w:p>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М.Маклакова</w:t>
            </w:r>
          </w:p>
        </w:tc>
        <w:tc>
          <w:tcPr>
            <w:tcW w:w="4678"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 Путивль, вул. МИКОЛИ МАКЛАКОВА, буд.</w:t>
            </w:r>
          </w:p>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169</w:t>
            </w:r>
          </w:p>
        </w:tc>
        <w:tc>
          <w:tcPr>
            <w:tcW w:w="2126"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62Z6371459678070</w:t>
            </w:r>
          </w:p>
        </w:tc>
      </w:tr>
      <w:tr w:rsidR="0069670D" w:rsidRPr="00AD654B" w:rsidTr="006B6DFB">
        <w:trPr>
          <w:trHeight w:val="324"/>
        </w:trPr>
        <w:tc>
          <w:tcPr>
            <w:tcW w:w="776"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tc>
        <w:tc>
          <w:tcPr>
            <w:tcW w:w="3477"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від ЗТП№407</w:t>
            </w:r>
          </w:p>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 М.Маклакова</w:t>
            </w:r>
          </w:p>
        </w:tc>
        <w:tc>
          <w:tcPr>
            <w:tcW w:w="4678"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 Путивль, вул. МИКОЛИ МАКЛАКОВА, буд.</w:t>
            </w:r>
          </w:p>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407</w:t>
            </w:r>
          </w:p>
        </w:tc>
        <w:tc>
          <w:tcPr>
            <w:tcW w:w="2126"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62Z5107118836782</w:t>
            </w:r>
          </w:p>
        </w:tc>
      </w:tr>
      <w:tr w:rsidR="0069670D" w:rsidRPr="00AD654B" w:rsidTr="006B6DFB">
        <w:trPr>
          <w:trHeight w:val="325"/>
        </w:trPr>
        <w:tc>
          <w:tcPr>
            <w:tcW w:w="776"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p>
        </w:tc>
        <w:tc>
          <w:tcPr>
            <w:tcW w:w="3477"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від КТП №424</w:t>
            </w:r>
          </w:p>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 М.Маклакова</w:t>
            </w:r>
          </w:p>
        </w:tc>
        <w:tc>
          <w:tcPr>
            <w:tcW w:w="4678"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 Путивль, вул. МИКОЛИ МАКЛАКОВА, буд.</w:t>
            </w:r>
          </w:p>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424</w:t>
            </w:r>
          </w:p>
        </w:tc>
        <w:tc>
          <w:tcPr>
            <w:tcW w:w="2126"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62Z2864054853790</w:t>
            </w:r>
          </w:p>
        </w:tc>
      </w:tr>
      <w:tr w:rsidR="0069670D" w:rsidRPr="00AD654B" w:rsidTr="006B6DFB">
        <w:trPr>
          <w:trHeight w:val="325"/>
        </w:trPr>
        <w:tc>
          <w:tcPr>
            <w:tcW w:w="776"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p>
        </w:tc>
        <w:tc>
          <w:tcPr>
            <w:tcW w:w="3477"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від КТП№255</w:t>
            </w:r>
          </w:p>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 М-Можайська</w:t>
            </w:r>
          </w:p>
        </w:tc>
        <w:tc>
          <w:tcPr>
            <w:tcW w:w="4678"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 Путивль, вул. МИКОЛО-МОЖАЙСЬКА,</w:t>
            </w:r>
          </w:p>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буд. 255</w:t>
            </w:r>
          </w:p>
        </w:tc>
        <w:tc>
          <w:tcPr>
            <w:tcW w:w="2126"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62Z4609347454833</w:t>
            </w:r>
          </w:p>
        </w:tc>
      </w:tr>
      <w:tr w:rsidR="0069670D" w:rsidRPr="00AD654B" w:rsidTr="006B6DFB">
        <w:trPr>
          <w:trHeight w:val="155"/>
        </w:trPr>
        <w:tc>
          <w:tcPr>
            <w:tcW w:w="776"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p>
        </w:tc>
        <w:tc>
          <w:tcPr>
            <w:tcW w:w="3477"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від ЗТП №234</w:t>
            </w:r>
          </w:p>
        </w:tc>
        <w:tc>
          <w:tcPr>
            <w:tcW w:w="4678"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 Путивль, вул. МОНАСТИРСЬКА, буд. 234</w:t>
            </w:r>
          </w:p>
        </w:tc>
        <w:tc>
          <w:tcPr>
            <w:tcW w:w="2126"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62Z4190956306989</w:t>
            </w:r>
          </w:p>
        </w:tc>
      </w:tr>
      <w:tr w:rsidR="0069670D" w:rsidRPr="00AD654B" w:rsidTr="006B6DFB">
        <w:trPr>
          <w:trHeight w:val="325"/>
        </w:trPr>
        <w:tc>
          <w:tcPr>
            <w:tcW w:w="776"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p>
        </w:tc>
        <w:tc>
          <w:tcPr>
            <w:tcW w:w="3477"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від КТП №1 вул.</w:t>
            </w:r>
          </w:p>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Нова</w:t>
            </w:r>
          </w:p>
        </w:tc>
        <w:tc>
          <w:tcPr>
            <w:tcW w:w="4678"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 Путивль, вул. НОВА, буд. 1</w:t>
            </w:r>
          </w:p>
        </w:tc>
        <w:tc>
          <w:tcPr>
            <w:tcW w:w="2126"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62Z9862465209294</w:t>
            </w:r>
          </w:p>
        </w:tc>
      </w:tr>
    </w:tbl>
    <w:p w:rsidR="0069670D" w:rsidRPr="00AD654B" w:rsidRDefault="0069670D" w:rsidP="0069670D">
      <w:pPr>
        <w:rPr>
          <w:rFonts w:ascii="Times New Roman" w:hAnsi="Times New Roman"/>
          <w:sz w:val="20"/>
          <w:szCs w:val="20"/>
        </w:rPr>
        <w:sectPr w:rsidR="0069670D" w:rsidRPr="00AD654B" w:rsidSect="00947762">
          <w:pgSz w:w="11910" w:h="16840"/>
          <w:pgMar w:top="567" w:right="440" w:bottom="568" w:left="460" w:header="720" w:footer="720" w:gutter="0"/>
          <w:cols w:space="720"/>
        </w:sect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0"/>
        <w:gridCol w:w="3477"/>
        <w:gridCol w:w="3686"/>
        <w:gridCol w:w="3118"/>
      </w:tblGrid>
      <w:tr w:rsidR="0069670D" w:rsidRPr="00AD654B" w:rsidTr="0069670D">
        <w:trPr>
          <w:trHeight w:val="32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25</w:t>
            </w:r>
          </w:p>
        </w:tc>
        <w:tc>
          <w:tcPr>
            <w:tcW w:w="3477"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КТП-147 вул.</w:t>
            </w:r>
          </w:p>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Новоселівська</w:t>
            </w:r>
          </w:p>
        </w:tc>
        <w:tc>
          <w:tcPr>
            <w:tcW w:w="3686"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 Путивль, вул. НОВОСЕЛІВСЬКА, буд. 147</w:t>
            </w:r>
          </w:p>
        </w:tc>
        <w:tc>
          <w:tcPr>
            <w:tcW w:w="311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62Z9577760962687</w:t>
            </w:r>
          </w:p>
        </w:tc>
      </w:tr>
      <w:tr w:rsidR="0069670D" w:rsidRPr="00AD654B" w:rsidTr="0069670D">
        <w:trPr>
          <w:trHeight w:val="32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p>
        </w:tc>
        <w:tc>
          <w:tcPr>
            <w:tcW w:w="3477"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КТП-2 вул.</w:t>
            </w:r>
          </w:p>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Новоселівська</w:t>
            </w:r>
          </w:p>
        </w:tc>
        <w:tc>
          <w:tcPr>
            <w:tcW w:w="3686"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 Путивль, вул. НОВОСЕЛІВСЬКА, буд. 2</w:t>
            </w:r>
          </w:p>
        </w:tc>
        <w:tc>
          <w:tcPr>
            <w:tcW w:w="311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62Z3680301051026</w:t>
            </w:r>
          </w:p>
        </w:tc>
      </w:tr>
      <w:tr w:rsidR="0069670D" w:rsidRPr="00AD654B" w:rsidTr="0069670D">
        <w:trPr>
          <w:trHeight w:val="32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w:t>
            </w:r>
          </w:p>
        </w:tc>
        <w:tc>
          <w:tcPr>
            <w:tcW w:w="3477"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ЗТП-422 вул.</w:t>
            </w:r>
          </w:p>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Новоселівська</w:t>
            </w:r>
          </w:p>
        </w:tc>
        <w:tc>
          <w:tcPr>
            <w:tcW w:w="3686"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 Путивль, вул. НОВОСЕЛІВСЬКА, буд. 422</w:t>
            </w:r>
          </w:p>
        </w:tc>
        <w:tc>
          <w:tcPr>
            <w:tcW w:w="311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62Z2040902780453</w:t>
            </w:r>
          </w:p>
        </w:tc>
      </w:tr>
      <w:tr w:rsidR="0069670D" w:rsidRPr="00AD654B" w:rsidTr="0069670D">
        <w:trPr>
          <w:trHeight w:val="32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w:t>
            </w:r>
          </w:p>
        </w:tc>
        <w:tc>
          <w:tcPr>
            <w:tcW w:w="3477"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від КТП №14</w:t>
            </w:r>
          </w:p>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 Партизанська</w:t>
            </w:r>
          </w:p>
        </w:tc>
        <w:tc>
          <w:tcPr>
            <w:tcW w:w="3686"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 Путивль, вул. ПАРТИЗАНСЬКА, буд. 14</w:t>
            </w:r>
          </w:p>
        </w:tc>
        <w:tc>
          <w:tcPr>
            <w:tcW w:w="311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62Z1304986015040</w:t>
            </w:r>
          </w:p>
        </w:tc>
      </w:tr>
      <w:tr w:rsidR="0069670D" w:rsidRPr="00AD654B" w:rsidTr="0069670D">
        <w:trPr>
          <w:trHeight w:val="15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w:t>
            </w:r>
          </w:p>
        </w:tc>
        <w:tc>
          <w:tcPr>
            <w:tcW w:w="3477"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w w:val="95"/>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Камери зовнішнього спостереження</w:t>
            </w:r>
          </w:p>
        </w:tc>
        <w:tc>
          <w:tcPr>
            <w:tcW w:w="3686"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 Путивль, вул. ПЕРШОТРАВНЕВА, буд. 1</w:t>
            </w:r>
          </w:p>
        </w:tc>
        <w:tc>
          <w:tcPr>
            <w:tcW w:w="311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62Z5393372890942</w:t>
            </w:r>
          </w:p>
        </w:tc>
      </w:tr>
      <w:tr w:rsidR="0069670D" w:rsidRPr="00AD654B" w:rsidTr="0069670D">
        <w:trPr>
          <w:trHeight w:val="32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p>
        </w:tc>
        <w:tc>
          <w:tcPr>
            <w:tcW w:w="3477"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Тимчасовий об`єкт для проведення</w:t>
            </w:r>
          </w:p>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святкових заходів</w:t>
            </w:r>
          </w:p>
        </w:tc>
        <w:tc>
          <w:tcPr>
            <w:tcW w:w="3686"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 Путивль, вул. ПЕРШОТРАВНЕВА, буд. 1</w:t>
            </w:r>
          </w:p>
        </w:tc>
        <w:tc>
          <w:tcPr>
            <w:tcW w:w="311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62Z5037356440631</w:t>
            </w:r>
          </w:p>
        </w:tc>
      </w:tr>
      <w:tr w:rsidR="0069670D" w:rsidRPr="00AD654B" w:rsidTr="0069670D">
        <w:trPr>
          <w:trHeight w:val="15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w:t>
            </w:r>
          </w:p>
        </w:tc>
        <w:tc>
          <w:tcPr>
            <w:tcW w:w="3477"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від ЗТП №252</w:t>
            </w:r>
          </w:p>
        </w:tc>
        <w:tc>
          <w:tcPr>
            <w:tcW w:w="3686"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 Путивль, вул. ПЕРШОТРАВНЕВА, буд. 252</w:t>
            </w:r>
          </w:p>
        </w:tc>
        <w:tc>
          <w:tcPr>
            <w:tcW w:w="311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62Z5207692562080</w:t>
            </w:r>
          </w:p>
        </w:tc>
      </w:tr>
      <w:tr w:rsidR="0069670D" w:rsidRPr="00AD654B" w:rsidTr="0069670D">
        <w:trPr>
          <w:trHeight w:val="32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w:t>
            </w:r>
          </w:p>
        </w:tc>
        <w:tc>
          <w:tcPr>
            <w:tcW w:w="3477"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від КТП №2 вул.</w:t>
            </w:r>
          </w:p>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Польова</w:t>
            </w:r>
          </w:p>
        </w:tc>
        <w:tc>
          <w:tcPr>
            <w:tcW w:w="3686"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 Путивль, вул. ПОЛЬОВА, буд. 2</w:t>
            </w:r>
          </w:p>
        </w:tc>
        <w:tc>
          <w:tcPr>
            <w:tcW w:w="311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62Z0290272269408</w:t>
            </w:r>
          </w:p>
        </w:tc>
      </w:tr>
      <w:tr w:rsidR="0069670D" w:rsidRPr="00AD654B" w:rsidTr="0069670D">
        <w:trPr>
          <w:trHeight w:val="32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w:t>
            </w:r>
          </w:p>
        </w:tc>
        <w:tc>
          <w:tcPr>
            <w:tcW w:w="3477"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від КТП №210</w:t>
            </w:r>
          </w:p>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 Садова</w:t>
            </w:r>
          </w:p>
        </w:tc>
        <w:tc>
          <w:tcPr>
            <w:tcW w:w="3686"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 Путивль, вул. САДОВА, буд. 210</w:t>
            </w:r>
          </w:p>
        </w:tc>
        <w:tc>
          <w:tcPr>
            <w:tcW w:w="311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62Z0332620526036</w:t>
            </w:r>
          </w:p>
        </w:tc>
      </w:tr>
      <w:tr w:rsidR="0069670D" w:rsidRPr="00AD654B" w:rsidTr="0069670D">
        <w:trPr>
          <w:trHeight w:val="32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w:t>
            </w:r>
          </w:p>
        </w:tc>
        <w:tc>
          <w:tcPr>
            <w:tcW w:w="3477"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від КТП №291</w:t>
            </w:r>
          </w:p>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 Садова</w:t>
            </w:r>
          </w:p>
        </w:tc>
        <w:tc>
          <w:tcPr>
            <w:tcW w:w="3686"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 Путивль, вул. САДОВА, буд. 291</w:t>
            </w:r>
          </w:p>
        </w:tc>
        <w:tc>
          <w:tcPr>
            <w:tcW w:w="311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62Z8324687265195</w:t>
            </w:r>
          </w:p>
        </w:tc>
      </w:tr>
      <w:tr w:rsidR="0069670D" w:rsidRPr="00AD654B" w:rsidTr="0069670D">
        <w:trPr>
          <w:trHeight w:val="32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w:t>
            </w:r>
          </w:p>
        </w:tc>
        <w:tc>
          <w:tcPr>
            <w:tcW w:w="3477"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КТП-8 вул.</w:t>
            </w:r>
          </w:p>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Свободи</w:t>
            </w:r>
          </w:p>
        </w:tc>
        <w:tc>
          <w:tcPr>
            <w:tcW w:w="3686"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 Путивль, вул. СВОБОДИ, буд. 8</w:t>
            </w:r>
          </w:p>
        </w:tc>
        <w:tc>
          <w:tcPr>
            <w:tcW w:w="311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62Z1811354620765</w:t>
            </w:r>
          </w:p>
        </w:tc>
      </w:tr>
      <w:tr w:rsidR="0069670D" w:rsidRPr="00AD654B" w:rsidTr="0069670D">
        <w:trPr>
          <w:trHeight w:val="32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36</w:t>
            </w:r>
          </w:p>
        </w:tc>
        <w:tc>
          <w:tcPr>
            <w:tcW w:w="3477"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від КТП №19 вул.</w:t>
            </w:r>
          </w:p>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 Сеймська</w:t>
            </w:r>
          </w:p>
        </w:tc>
        <w:tc>
          <w:tcPr>
            <w:tcW w:w="3686"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 Путивль, вул. СЕЙМСЬКА, буд. 19</w:t>
            </w:r>
          </w:p>
        </w:tc>
        <w:tc>
          <w:tcPr>
            <w:tcW w:w="311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62Z0773701702762</w:t>
            </w:r>
          </w:p>
        </w:tc>
      </w:tr>
      <w:tr w:rsidR="0069670D" w:rsidRPr="00AD654B" w:rsidTr="0069670D">
        <w:trPr>
          <w:trHeight w:val="32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w:t>
            </w:r>
          </w:p>
        </w:tc>
        <w:tc>
          <w:tcPr>
            <w:tcW w:w="3477"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від КТП №10 вул.</w:t>
            </w:r>
          </w:p>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Слобідська</w:t>
            </w:r>
          </w:p>
        </w:tc>
        <w:tc>
          <w:tcPr>
            <w:tcW w:w="3686"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 Путивль, вул. СЛОБІДСЬКА, буд. 10</w:t>
            </w:r>
          </w:p>
        </w:tc>
        <w:tc>
          <w:tcPr>
            <w:tcW w:w="311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62Z0919676712881</w:t>
            </w:r>
          </w:p>
        </w:tc>
      </w:tr>
      <w:tr w:rsidR="0069670D" w:rsidRPr="00AD654B" w:rsidTr="0069670D">
        <w:trPr>
          <w:trHeight w:val="32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38</w:t>
            </w:r>
          </w:p>
        </w:tc>
        <w:tc>
          <w:tcPr>
            <w:tcW w:w="3477"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ЗТП-169 оп22</w:t>
            </w:r>
          </w:p>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 Соборна</w:t>
            </w:r>
          </w:p>
        </w:tc>
        <w:tc>
          <w:tcPr>
            <w:tcW w:w="3686"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 Путивль, вул. СОБОРНА, буд. 169</w:t>
            </w:r>
          </w:p>
        </w:tc>
        <w:tc>
          <w:tcPr>
            <w:tcW w:w="311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62Z2983926216801</w:t>
            </w:r>
          </w:p>
        </w:tc>
      </w:tr>
      <w:tr w:rsidR="0069670D" w:rsidRPr="00AD654B" w:rsidTr="0069670D">
        <w:trPr>
          <w:trHeight w:val="32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39</w:t>
            </w:r>
          </w:p>
        </w:tc>
        <w:tc>
          <w:tcPr>
            <w:tcW w:w="3477"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від ЗТП №237</w:t>
            </w:r>
          </w:p>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 Соборна</w:t>
            </w:r>
          </w:p>
        </w:tc>
        <w:tc>
          <w:tcPr>
            <w:tcW w:w="3686"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 Путивль, вул. СОБОРНА, буд. 237</w:t>
            </w:r>
          </w:p>
        </w:tc>
        <w:tc>
          <w:tcPr>
            <w:tcW w:w="311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62Z2106891258189</w:t>
            </w:r>
          </w:p>
        </w:tc>
      </w:tr>
      <w:tr w:rsidR="0069670D" w:rsidRPr="00AD654B" w:rsidTr="0069670D">
        <w:trPr>
          <w:trHeight w:val="32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w:t>
            </w:r>
          </w:p>
        </w:tc>
        <w:tc>
          <w:tcPr>
            <w:tcW w:w="3477"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від КТП-7 л-2</w:t>
            </w:r>
          </w:p>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 Соборна</w:t>
            </w:r>
          </w:p>
        </w:tc>
        <w:tc>
          <w:tcPr>
            <w:tcW w:w="3686"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 Путивль, вул. СОБОРНА, буд. 7</w:t>
            </w:r>
          </w:p>
        </w:tc>
        <w:tc>
          <w:tcPr>
            <w:tcW w:w="311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62Z9955530035176</w:t>
            </w:r>
          </w:p>
        </w:tc>
      </w:tr>
      <w:tr w:rsidR="0069670D" w:rsidRPr="00AD654B" w:rsidTr="0069670D">
        <w:trPr>
          <w:trHeight w:val="32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w:t>
            </w:r>
          </w:p>
        </w:tc>
        <w:tc>
          <w:tcPr>
            <w:tcW w:w="3477"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від КТП №423</w:t>
            </w:r>
          </w:p>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 Сумська</w:t>
            </w:r>
          </w:p>
        </w:tc>
        <w:tc>
          <w:tcPr>
            <w:tcW w:w="3686"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 Путивль, вул. СУМСЬКА, буд. 423</w:t>
            </w:r>
          </w:p>
        </w:tc>
        <w:tc>
          <w:tcPr>
            <w:tcW w:w="311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62Z9026506711991</w:t>
            </w:r>
          </w:p>
        </w:tc>
      </w:tr>
      <w:tr w:rsidR="0069670D" w:rsidRPr="00AD654B" w:rsidTr="0069670D">
        <w:trPr>
          <w:trHeight w:val="32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w:t>
            </w:r>
          </w:p>
        </w:tc>
        <w:tc>
          <w:tcPr>
            <w:tcW w:w="3477"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від КТП №18</w:t>
            </w:r>
          </w:p>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вул.Челюскіна</w:t>
            </w:r>
          </w:p>
        </w:tc>
        <w:tc>
          <w:tcPr>
            <w:tcW w:w="3686"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 Путивль, вул. ЧЕЛЮСКІНА, буд. 18</w:t>
            </w:r>
          </w:p>
        </w:tc>
        <w:tc>
          <w:tcPr>
            <w:tcW w:w="311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62Z8137768546486</w:t>
            </w:r>
          </w:p>
        </w:tc>
      </w:tr>
      <w:tr w:rsidR="0069670D" w:rsidRPr="00AD654B" w:rsidTr="0069670D">
        <w:trPr>
          <w:trHeight w:val="32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w:t>
            </w:r>
          </w:p>
        </w:tc>
        <w:tc>
          <w:tcPr>
            <w:tcW w:w="3477"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КТП №312 вул.</w:t>
            </w:r>
          </w:p>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Чехова</w:t>
            </w:r>
          </w:p>
        </w:tc>
        <w:tc>
          <w:tcPr>
            <w:tcW w:w="3686"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 Путивль, вул. ЧЕХОВА, буд. 312</w:t>
            </w:r>
          </w:p>
        </w:tc>
        <w:tc>
          <w:tcPr>
            <w:tcW w:w="311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62Z8207261767052</w:t>
            </w:r>
          </w:p>
        </w:tc>
      </w:tr>
      <w:tr w:rsidR="0069670D" w:rsidRPr="00AD654B" w:rsidTr="0069670D">
        <w:trPr>
          <w:trHeight w:val="32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44</w:t>
            </w:r>
          </w:p>
        </w:tc>
        <w:tc>
          <w:tcPr>
            <w:tcW w:w="3477"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від ЗТП №194</w:t>
            </w:r>
          </w:p>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 Шевченка</w:t>
            </w:r>
          </w:p>
        </w:tc>
        <w:tc>
          <w:tcPr>
            <w:tcW w:w="3686"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 Путивль, вул. ШЕВЧЕНКА, буд. 194</w:t>
            </w:r>
          </w:p>
        </w:tc>
        <w:tc>
          <w:tcPr>
            <w:tcW w:w="311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62Z6287547565383</w:t>
            </w:r>
          </w:p>
        </w:tc>
      </w:tr>
      <w:tr w:rsidR="0069670D" w:rsidRPr="00AD654B" w:rsidTr="0069670D">
        <w:trPr>
          <w:trHeight w:val="15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w:t>
            </w:r>
          </w:p>
        </w:tc>
        <w:tc>
          <w:tcPr>
            <w:tcW w:w="3477"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овітлення від КТП №213</w:t>
            </w:r>
          </w:p>
        </w:tc>
        <w:tc>
          <w:tcPr>
            <w:tcW w:w="3686"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 Путивль, пров. Кузнечний, буд. 213</w:t>
            </w:r>
          </w:p>
        </w:tc>
        <w:tc>
          <w:tcPr>
            <w:tcW w:w="311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62Z2269494332748</w:t>
            </w:r>
          </w:p>
        </w:tc>
      </w:tr>
      <w:tr w:rsidR="0069670D" w:rsidRPr="00AD654B" w:rsidTr="0069670D">
        <w:trPr>
          <w:trHeight w:val="32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46</w:t>
            </w:r>
          </w:p>
        </w:tc>
        <w:tc>
          <w:tcPr>
            <w:tcW w:w="3477"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КТП-206 пров.</w:t>
            </w:r>
          </w:p>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Кузнечний</w:t>
            </w:r>
          </w:p>
        </w:tc>
        <w:tc>
          <w:tcPr>
            <w:tcW w:w="3686"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 Путивль, пров. КУЗНЕЧНИЙ, буд. 206</w:t>
            </w:r>
          </w:p>
        </w:tc>
        <w:tc>
          <w:tcPr>
            <w:tcW w:w="311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62Z3271492331950</w:t>
            </w:r>
          </w:p>
        </w:tc>
      </w:tr>
      <w:tr w:rsidR="0069670D" w:rsidRPr="00AD654B" w:rsidTr="0069670D">
        <w:trPr>
          <w:trHeight w:val="32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47</w:t>
            </w:r>
          </w:p>
        </w:tc>
        <w:tc>
          <w:tcPr>
            <w:tcW w:w="3477"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ЗТП-269</w:t>
            </w:r>
          </w:p>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пров.Студентський</w:t>
            </w:r>
          </w:p>
        </w:tc>
        <w:tc>
          <w:tcPr>
            <w:tcW w:w="3686"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 Путивль, пров. СТУДЕНТСЬКИЙ, буд. 269</w:t>
            </w:r>
          </w:p>
        </w:tc>
        <w:tc>
          <w:tcPr>
            <w:tcW w:w="311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62Z7557549664736</w:t>
            </w:r>
          </w:p>
        </w:tc>
      </w:tr>
      <w:tr w:rsidR="0069670D" w:rsidRPr="00AD654B" w:rsidTr="0069670D">
        <w:trPr>
          <w:trHeight w:val="32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48</w:t>
            </w:r>
          </w:p>
        </w:tc>
        <w:tc>
          <w:tcPr>
            <w:tcW w:w="3477"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Тимчасовий об'єкт "проведення</w:t>
            </w:r>
          </w:p>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святкових заходів"</w:t>
            </w:r>
          </w:p>
        </w:tc>
        <w:tc>
          <w:tcPr>
            <w:tcW w:w="3686"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 Путивль, просп. Іоанна Путивльського,</w:t>
            </w:r>
          </w:p>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буд. 36, кв. А</w:t>
            </w:r>
          </w:p>
        </w:tc>
        <w:tc>
          <w:tcPr>
            <w:tcW w:w="311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62Z3106786198181</w:t>
            </w:r>
          </w:p>
        </w:tc>
      </w:tr>
      <w:tr w:rsidR="0069670D" w:rsidRPr="00AD654B" w:rsidTr="0069670D">
        <w:trPr>
          <w:trHeight w:val="32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49</w:t>
            </w:r>
          </w:p>
        </w:tc>
        <w:tc>
          <w:tcPr>
            <w:tcW w:w="3477"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ЗТП-192 пр.</w:t>
            </w:r>
          </w:p>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І.Путивльського</w:t>
            </w:r>
          </w:p>
        </w:tc>
        <w:tc>
          <w:tcPr>
            <w:tcW w:w="3686"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 Путивль, просп. ІОАННА</w:t>
            </w:r>
          </w:p>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ПУТИВЛЬСЬКОГО, буд. 192</w:t>
            </w:r>
          </w:p>
        </w:tc>
        <w:tc>
          <w:tcPr>
            <w:tcW w:w="311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62Z4446640977118</w:t>
            </w:r>
          </w:p>
        </w:tc>
      </w:tr>
      <w:tr w:rsidR="0069670D" w:rsidRPr="00AD654B" w:rsidTr="0069670D">
        <w:trPr>
          <w:trHeight w:val="32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w:t>
            </w:r>
          </w:p>
        </w:tc>
        <w:tc>
          <w:tcPr>
            <w:tcW w:w="3477"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ЗТП-3 просп.</w:t>
            </w:r>
          </w:p>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І.Путивльського</w:t>
            </w:r>
          </w:p>
        </w:tc>
        <w:tc>
          <w:tcPr>
            <w:tcW w:w="3686"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 Путивль, просп. ІОАННА</w:t>
            </w:r>
          </w:p>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ПУТИВЛЬСЬКОГО, буд. 3</w:t>
            </w:r>
          </w:p>
        </w:tc>
        <w:tc>
          <w:tcPr>
            <w:tcW w:w="311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62Z6599689256844</w:t>
            </w:r>
          </w:p>
        </w:tc>
      </w:tr>
      <w:tr w:rsidR="0069670D" w:rsidRPr="00AD654B" w:rsidTr="0069670D">
        <w:trPr>
          <w:trHeight w:val="32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w:t>
            </w:r>
          </w:p>
        </w:tc>
        <w:tc>
          <w:tcPr>
            <w:tcW w:w="3477"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Електроосвітлення пам`ятника</w:t>
            </w:r>
          </w:p>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Руднєва ЗТП-4</w:t>
            </w:r>
          </w:p>
        </w:tc>
        <w:tc>
          <w:tcPr>
            <w:tcW w:w="3686"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 Путивль, просп. ІОАННА</w:t>
            </w:r>
          </w:p>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ПУТИВЛЬСЬКОГО, буд. 4</w:t>
            </w:r>
          </w:p>
        </w:tc>
        <w:tc>
          <w:tcPr>
            <w:tcW w:w="311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62Z4950474818586</w:t>
            </w:r>
          </w:p>
        </w:tc>
      </w:tr>
      <w:tr w:rsidR="0069670D" w:rsidRPr="00AD654B" w:rsidTr="0069670D">
        <w:trPr>
          <w:trHeight w:val="32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w:t>
            </w:r>
          </w:p>
        </w:tc>
        <w:tc>
          <w:tcPr>
            <w:tcW w:w="3477"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ЗТП №9 просп.</w:t>
            </w:r>
          </w:p>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І.Путивльського</w:t>
            </w:r>
          </w:p>
        </w:tc>
        <w:tc>
          <w:tcPr>
            <w:tcW w:w="3686"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 Путивль, просп. ІОАННА</w:t>
            </w:r>
          </w:p>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ПУТИВЛЬСЬКОГО, буд. 9</w:t>
            </w:r>
          </w:p>
        </w:tc>
        <w:tc>
          <w:tcPr>
            <w:tcW w:w="311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62Z0690184360462</w:t>
            </w:r>
          </w:p>
        </w:tc>
      </w:tr>
      <w:tr w:rsidR="0069670D" w:rsidRPr="00AD654B" w:rsidTr="0069670D">
        <w:trPr>
          <w:trHeight w:val="15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53</w:t>
            </w:r>
          </w:p>
        </w:tc>
        <w:tc>
          <w:tcPr>
            <w:tcW w:w="3477"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Свердловина с. Бобине</w:t>
            </w:r>
          </w:p>
        </w:tc>
        <w:tc>
          <w:tcPr>
            <w:tcW w:w="3686"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Бобине, вул. ПЕРШОТРАВНЕВА, буд. 65</w:t>
            </w:r>
          </w:p>
        </w:tc>
        <w:tc>
          <w:tcPr>
            <w:tcW w:w="311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62Z4946513724216</w:t>
            </w:r>
          </w:p>
        </w:tc>
      </w:tr>
      <w:tr w:rsidR="0069670D" w:rsidRPr="00AD654B" w:rsidTr="0069670D">
        <w:trPr>
          <w:trHeight w:val="32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54</w:t>
            </w:r>
          </w:p>
        </w:tc>
        <w:tc>
          <w:tcPr>
            <w:tcW w:w="3477"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електроосвітлення від</w:t>
            </w:r>
          </w:p>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КТП-325</w:t>
            </w:r>
          </w:p>
        </w:tc>
        <w:tc>
          <w:tcPr>
            <w:tcW w:w="3686"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Бобине, вул. СУМСЬКА, буд. 1</w:t>
            </w:r>
          </w:p>
        </w:tc>
        <w:tc>
          <w:tcPr>
            <w:tcW w:w="311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62Z3060488121561</w:t>
            </w:r>
          </w:p>
        </w:tc>
      </w:tr>
      <w:tr w:rsidR="0069670D" w:rsidRPr="00AD654B" w:rsidTr="0069670D">
        <w:trPr>
          <w:trHeight w:val="15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55</w:t>
            </w:r>
          </w:p>
        </w:tc>
        <w:tc>
          <w:tcPr>
            <w:tcW w:w="3477"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Водонапорна вежа с. В`язенка</w:t>
            </w:r>
          </w:p>
        </w:tc>
        <w:tc>
          <w:tcPr>
            <w:tcW w:w="3686"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В’ЯЗЕНКА, вул. НАБЕРЕЖНА, буд. 73</w:t>
            </w:r>
          </w:p>
        </w:tc>
        <w:tc>
          <w:tcPr>
            <w:tcW w:w="311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62Z8532053710603</w:t>
            </w:r>
          </w:p>
        </w:tc>
      </w:tr>
      <w:tr w:rsidR="0069670D" w:rsidRPr="00AD654B" w:rsidTr="0069670D">
        <w:trPr>
          <w:trHeight w:val="15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56</w:t>
            </w:r>
          </w:p>
        </w:tc>
        <w:tc>
          <w:tcPr>
            <w:tcW w:w="3477"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Пожежне депо</w:t>
            </w:r>
          </w:p>
        </w:tc>
        <w:tc>
          <w:tcPr>
            <w:tcW w:w="3686"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В’ЯЗЕНКА, вул. НЕЗАЛЕЖНА, буд. 3</w:t>
            </w:r>
          </w:p>
        </w:tc>
        <w:tc>
          <w:tcPr>
            <w:tcW w:w="311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62Z5193263907202</w:t>
            </w:r>
          </w:p>
        </w:tc>
      </w:tr>
      <w:tr w:rsidR="0069670D" w:rsidRPr="00AD654B" w:rsidTr="0069670D">
        <w:trPr>
          <w:trHeight w:val="15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57</w:t>
            </w:r>
          </w:p>
        </w:tc>
        <w:tc>
          <w:tcPr>
            <w:tcW w:w="3477"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від КТП-390</w:t>
            </w:r>
          </w:p>
        </w:tc>
        <w:tc>
          <w:tcPr>
            <w:tcW w:w="3686"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В’ЯЗЕНКА, вул. ПОЛЬОВА, буд. 390</w:t>
            </w:r>
          </w:p>
        </w:tc>
        <w:tc>
          <w:tcPr>
            <w:tcW w:w="311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62Z6434856833635</w:t>
            </w:r>
          </w:p>
        </w:tc>
      </w:tr>
      <w:tr w:rsidR="0069670D" w:rsidRPr="00AD654B" w:rsidTr="0069670D">
        <w:trPr>
          <w:trHeight w:val="15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58</w:t>
            </w:r>
          </w:p>
        </w:tc>
        <w:tc>
          <w:tcPr>
            <w:tcW w:w="3477"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від КТП-73</w:t>
            </w:r>
          </w:p>
        </w:tc>
        <w:tc>
          <w:tcPr>
            <w:tcW w:w="3686"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В’ЯЗЕНКА, вул. ПОЛЬОВА, буд. 73</w:t>
            </w:r>
          </w:p>
        </w:tc>
        <w:tc>
          <w:tcPr>
            <w:tcW w:w="311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62Z0867064574807</w:t>
            </w:r>
          </w:p>
        </w:tc>
      </w:tr>
      <w:tr w:rsidR="0069670D" w:rsidRPr="00AD654B" w:rsidTr="0069670D">
        <w:trPr>
          <w:trHeight w:val="15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59</w:t>
            </w:r>
          </w:p>
        </w:tc>
        <w:tc>
          <w:tcPr>
            <w:tcW w:w="3477"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від КТП-226</w:t>
            </w:r>
          </w:p>
        </w:tc>
        <w:tc>
          <w:tcPr>
            <w:tcW w:w="3686"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В’ЯЗЕНКА, вул. ШЛЯХОВА, буд. 226</w:t>
            </w:r>
          </w:p>
        </w:tc>
        <w:tc>
          <w:tcPr>
            <w:tcW w:w="311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62Z0201921592135</w:t>
            </w:r>
          </w:p>
        </w:tc>
      </w:tr>
      <w:tr w:rsidR="0069670D" w:rsidRPr="00AD654B" w:rsidTr="0069670D">
        <w:trPr>
          <w:trHeight w:val="15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w:t>
            </w:r>
          </w:p>
        </w:tc>
        <w:tc>
          <w:tcPr>
            <w:tcW w:w="3477"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Водонапорна вежа МТФ-1</w:t>
            </w:r>
          </w:p>
        </w:tc>
        <w:tc>
          <w:tcPr>
            <w:tcW w:w="3686"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Веселе, вул. КОМАРОВА, буд. 185</w:t>
            </w:r>
          </w:p>
        </w:tc>
        <w:tc>
          <w:tcPr>
            <w:tcW w:w="311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62Z0482599674397</w:t>
            </w:r>
          </w:p>
        </w:tc>
      </w:tr>
      <w:tr w:rsidR="0069670D" w:rsidRPr="00AD654B" w:rsidTr="0069670D">
        <w:trPr>
          <w:trHeight w:val="15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w:t>
            </w:r>
          </w:p>
        </w:tc>
        <w:tc>
          <w:tcPr>
            <w:tcW w:w="3477"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Водонапорна вежа МТФ-2</w:t>
            </w:r>
          </w:p>
        </w:tc>
        <w:tc>
          <w:tcPr>
            <w:tcW w:w="3686"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Веселе, вул. КОМАРОВА, буд. 248</w:t>
            </w:r>
          </w:p>
        </w:tc>
        <w:tc>
          <w:tcPr>
            <w:tcW w:w="311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62Z1230572712468</w:t>
            </w:r>
          </w:p>
        </w:tc>
      </w:tr>
      <w:tr w:rsidR="0069670D" w:rsidRPr="00AD654B" w:rsidTr="0069670D">
        <w:trPr>
          <w:trHeight w:val="15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w:t>
            </w:r>
          </w:p>
        </w:tc>
        <w:tc>
          <w:tcPr>
            <w:tcW w:w="3477"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від КТП-396</w:t>
            </w:r>
          </w:p>
        </w:tc>
        <w:tc>
          <w:tcPr>
            <w:tcW w:w="3686"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Веселе, вул. МИРА, буд. 396</w:t>
            </w:r>
          </w:p>
        </w:tc>
        <w:tc>
          <w:tcPr>
            <w:tcW w:w="311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62Z9953071854638</w:t>
            </w:r>
          </w:p>
        </w:tc>
      </w:tr>
      <w:tr w:rsidR="0069670D" w:rsidRPr="00AD654B" w:rsidTr="0069670D">
        <w:trPr>
          <w:trHeight w:val="15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w:t>
            </w:r>
          </w:p>
        </w:tc>
        <w:tc>
          <w:tcPr>
            <w:tcW w:w="3477"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від КТП № 308</w:t>
            </w:r>
          </w:p>
        </w:tc>
        <w:tc>
          <w:tcPr>
            <w:tcW w:w="3686"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Веселе, вул. Партизанська, буд. 308</w:t>
            </w:r>
          </w:p>
        </w:tc>
        <w:tc>
          <w:tcPr>
            <w:tcW w:w="311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62Z4131564416618</w:t>
            </w:r>
          </w:p>
        </w:tc>
      </w:tr>
      <w:tr w:rsidR="0069670D" w:rsidRPr="00AD654B" w:rsidTr="0069670D">
        <w:trPr>
          <w:trHeight w:val="324"/>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64</w:t>
            </w:r>
          </w:p>
        </w:tc>
        <w:tc>
          <w:tcPr>
            <w:tcW w:w="3477"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Водонапорна вежа вул.</w:t>
            </w:r>
          </w:p>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Партизанська</w:t>
            </w:r>
          </w:p>
        </w:tc>
        <w:tc>
          <w:tcPr>
            <w:tcW w:w="3686"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Веселе, вул. ПАРТИЗАНСЬКА, буд. 160</w:t>
            </w:r>
          </w:p>
        </w:tc>
        <w:tc>
          <w:tcPr>
            <w:tcW w:w="311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62Z4500018120103</w:t>
            </w:r>
          </w:p>
        </w:tc>
      </w:tr>
      <w:tr w:rsidR="0069670D" w:rsidRPr="00AD654B" w:rsidTr="0069670D">
        <w:trPr>
          <w:trHeight w:val="15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65</w:t>
            </w:r>
          </w:p>
        </w:tc>
        <w:tc>
          <w:tcPr>
            <w:tcW w:w="3477"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від КТП-160</w:t>
            </w:r>
          </w:p>
        </w:tc>
        <w:tc>
          <w:tcPr>
            <w:tcW w:w="3686"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Веселе, вул. ПАРТИЗАНСЬКА, буд. 160</w:t>
            </w:r>
          </w:p>
        </w:tc>
        <w:tc>
          <w:tcPr>
            <w:tcW w:w="311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62Z3135191024622</w:t>
            </w:r>
          </w:p>
        </w:tc>
      </w:tr>
      <w:tr w:rsidR="0069670D" w:rsidRPr="00AD654B" w:rsidTr="0069670D">
        <w:trPr>
          <w:trHeight w:val="15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66</w:t>
            </w:r>
          </w:p>
        </w:tc>
        <w:tc>
          <w:tcPr>
            <w:tcW w:w="3477"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Водонапорна вежа СТФ</w:t>
            </w:r>
          </w:p>
        </w:tc>
        <w:tc>
          <w:tcPr>
            <w:tcW w:w="3686"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Веселе, вул. ПАРТИЗАНСЬКА, буд. 308</w:t>
            </w:r>
          </w:p>
        </w:tc>
        <w:tc>
          <w:tcPr>
            <w:tcW w:w="311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62Z1015995141170</w:t>
            </w:r>
          </w:p>
        </w:tc>
      </w:tr>
      <w:tr w:rsidR="0069670D" w:rsidRPr="00AD654B" w:rsidTr="0069670D">
        <w:trPr>
          <w:trHeight w:val="15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67</w:t>
            </w:r>
          </w:p>
        </w:tc>
        <w:tc>
          <w:tcPr>
            <w:tcW w:w="3477"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від КТП № 158</w:t>
            </w:r>
          </w:p>
        </w:tc>
        <w:tc>
          <w:tcPr>
            <w:tcW w:w="3686"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Веселе, вул. Петро-Павлівська, буд. 158</w:t>
            </w:r>
          </w:p>
        </w:tc>
        <w:tc>
          <w:tcPr>
            <w:tcW w:w="311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62Z2781103682533</w:t>
            </w:r>
          </w:p>
        </w:tc>
      </w:tr>
      <w:tr w:rsidR="0069670D" w:rsidRPr="00AD654B" w:rsidTr="0069670D">
        <w:trPr>
          <w:trHeight w:val="32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68</w:t>
            </w:r>
          </w:p>
        </w:tc>
        <w:tc>
          <w:tcPr>
            <w:tcW w:w="3477"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Водонапірна вежа від КТП-150 с.</w:t>
            </w:r>
          </w:p>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Волокитине</w:t>
            </w:r>
          </w:p>
        </w:tc>
        <w:tc>
          <w:tcPr>
            <w:tcW w:w="3686"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Волокитине, вул. МИРА, буд. 150</w:t>
            </w:r>
          </w:p>
        </w:tc>
        <w:tc>
          <w:tcPr>
            <w:tcW w:w="311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62Z1696052130706</w:t>
            </w:r>
          </w:p>
        </w:tc>
      </w:tr>
      <w:tr w:rsidR="0069670D" w:rsidRPr="00AD654B" w:rsidTr="0069670D">
        <w:trPr>
          <w:trHeight w:val="32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69</w:t>
            </w:r>
          </w:p>
        </w:tc>
        <w:tc>
          <w:tcPr>
            <w:tcW w:w="3477"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Водонапірна вежа від КТП-154 с.</w:t>
            </w:r>
          </w:p>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Волокитине</w:t>
            </w:r>
          </w:p>
        </w:tc>
        <w:tc>
          <w:tcPr>
            <w:tcW w:w="3686"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Волокитине, вул. ПЕРЕМОГИ, буд. 154</w:t>
            </w:r>
          </w:p>
        </w:tc>
        <w:tc>
          <w:tcPr>
            <w:tcW w:w="311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62Z5736896970988</w:t>
            </w:r>
          </w:p>
        </w:tc>
      </w:tr>
      <w:tr w:rsidR="0069670D" w:rsidRPr="00AD654B" w:rsidTr="0069670D">
        <w:trPr>
          <w:trHeight w:val="32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70</w:t>
            </w:r>
          </w:p>
        </w:tc>
        <w:tc>
          <w:tcPr>
            <w:tcW w:w="3477"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від КТП-375 с.</w:t>
            </w:r>
          </w:p>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Зарічне</w:t>
            </w:r>
          </w:p>
        </w:tc>
        <w:tc>
          <w:tcPr>
            <w:tcW w:w="3686"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ЗАРІЧНЕ, вул. ЛІСОВА, буд. 375</w:t>
            </w:r>
          </w:p>
        </w:tc>
        <w:tc>
          <w:tcPr>
            <w:tcW w:w="311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62Z0766393999643</w:t>
            </w:r>
          </w:p>
        </w:tc>
      </w:tr>
      <w:tr w:rsidR="0069670D" w:rsidRPr="00AD654B" w:rsidTr="0069670D">
        <w:trPr>
          <w:trHeight w:val="32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71</w:t>
            </w:r>
          </w:p>
        </w:tc>
        <w:tc>
          <w:tcPr>
            <w:tcW w:w="3477"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Вуличне освітлення від КТП-376 </w:t>
            </w: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Зарічне</w:t>
            </w:r>
          </w:p>
        </w:tc>
        <w:tc>
          <w:tcPr>
            <w:tcW w:w="3686"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ЗАРІЧНЕ, вул. ЛІСОВА, буд. 376</w:t>
            </w:r>
          </w:p>
        </w:tc>
        <w:tc>
          <w:tcPr>
            <w:tcW w:w="311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62Z6334545721618</w:t>
            </w:r>
          </w:p>
        </w:tc>
      </w:tr>
      <w:tr w:rsidR="0069670D" w:rsidRPr="00AD654B" w:rsidTr="0069670D">
        <w:trPr>
          <w:trHeight w:val="325"/>
        </w:trPr>
        <w:tc>
          <w:tcPr>
            <w:tcW w:w="510" w:type="dxa"/>
          </w:tcPr>
          <w:p w:rsidR="0069670D" w:rsidRPr="00AD654B" w:rsidRDefault="0069670D" w:rsidP="00DC3C03">
            <w:pPr>
              <w:pStyle w:val="6"/>
              <w:outlineLvl w:val="5"/>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72</w:t>
            </w:r>
          </w:p>
        </w:tc>
        <w:tc>
          <w:tcPr>
            <w:tcW w:w="3477" w:type="dxa"/>
          </w:tcPr>
          <w:p w:rsidR="0069670D" w:rsidRPr="00AD654B" w:rsidRDefault="0069670D" w:rsidP="00DC3C03">
            <w:pPr>
              <w:pStyle w:val="6"/>
              <w:outlineLvl w:val="5"/>
              <w:rPr>
                <w:rFonts w:ascii="Times New Roman" w:hAnsi="Times New Roman" w:cs="Times New Roman"/>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rFonts w:ascii="Times New Roman" w:hAnsi="Times New Roman" w:cs="Times New Roman"/>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Вуличне освітлення від КТП-374 </w:t>
            </w:r>
            <w:r w:rsidRPr="00AD654B">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AD654B">
              <w:rPr>
                <w:rFonts w:ascii="Times New Roman" w:hAnsi="Times New Roman" w:cs="Times New Roman"/>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9670D" w:rsidRPr="00AD654B" w:rsidRDefault="0069670D" w:rsidP="00DC3C03">
            <w:pPr>
              <w:pStyle w:val="6"/>
              <w:outlineLvl w:val="5"/>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Зарічне</w:t>
            </w:r>
          </w:p>
        </w:tc>
        <w:tc>
          <w:tcPr>
            <w:tcW w:w="3686" w:type="dxa"/>
          </w:tcPr>
          <w:p w:rsidR="0069670D" w:rsidRPr="00AD654B" w:rsidRDefault="0069670D" w:rsidP="00DC3C03">
            <w:pPr>
              <w:pStyle w:val="6"/>
              <w:outlineLvl w:val="5"/>
              <w:rPr>
                <w:rFonts w:ascii="Times New Roman" w:hAnsi="Times New Roman" w:cs="Times New Roman"/>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rFonts w:ascii="Times New Roman" w:hAnsi="Times New Roman" w:cs="Times New Roman"/>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ЗАРІЧНЕ, вул. ПРИОЗЕРНА, буд. 374</w:t>
            </w:r>
          </w:p>
        </w:tc>
        <w:tc>
          <w:tcPr>
            <w:tcW w:w="3118" w:type="dxa"/>
          </w:tcPr>
          <w:p w:rsidR="0069670D" w:rsidRPr="00AD654B" w:rsidRDefault="0069670D" w:rsidP="00DC3C03">
            <w:pPr>
              <w:pStyle w:val="6"/>
              <w:outlineLvl w:val="5"/>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62Z7098409914231</w:t>
            </w:r>
          </w:p>
        </w:tc>
      </w:tr>
      <w:tr w:rsidR="0069670D" w:rsidRPr="00AD654B" w:rsidTr="0069670D">
        <w:trPr>
          <w:trHeight w:val="325"/>
        </w:trPr>
        <w:tc>
          <w:tcPr>
            <w:tcW w:w="510" w:type="dxa"/>
          </w:tcPr>
          <w:p w:rsidR="0069670D" w:rsidRPr="00AD654B" w:rsidRDefault="0069670D" w:rsidP="00DC3C03">
            <w:pPr>
              <w:pStyle w:val="6"/>
              <w:outlineLvl w:val="5"/>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73</w:t>
            </w:r>
          </w:p>
        </w:tc>
        <w:tc>
          <w:tcPr>
            <w:tcW w:w="3477" w:type="dxa"/>
          </w:tcPr>
          <w:p w:rsidR="0069670D" w:rsidRPr="00AD654B" w:rsidRDefault="0069670D" w:rsidP="00DC3C03">
            <w:pPr>
              <w:pStyle w:val="6"/>
              <w:outlineLvl w:val="5"/>
              <w:rPr>
                <w:rFonts w:ascii="Times New Roman" w:hAnsi="Times New Roman" w:cs="Times New Roman"/>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rFonts w:ascii="Times New Roman" w:hAnsi="Times New Roman" w:cs="Times New Roman"/>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від КТП-293 с.</w:t>
            </w:r>
          </w:p>
          <w:p w:rsidR="0069670D" w:rsidRPr="00AD654B" w:rsidRDefault="0069670D" w:rsidP="00DC3C03">
            <w:pPr>
              <w:pStyle w:val="6"/>
              <w:outlineLvl w:val="5"/>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Зарічне</w:t>
            </w:r>
          </w:p>
        </w:tc>
        <w:tc>
          <w:tcPr>
            <w:tcW w:w="3686" w:type="dxa"/>
          </w:tcPr>
          <w:p w:rsidR="0069670D" w:rsidRPr="00AD654B" w:rsidRDefault="0069670D" w:rsidP="00DC3C03">
            <w:pPr>
              <w:pStyle w:val="6"/>
              <w:outlineLvl w:val="5"/>
              <w:rPr>
                <w:rFonts w:ascii="Times New Roman" w:hAnsi="Times New Roman" w:cs="Times New Roman"/>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rFonts w:ascii="Times New Roman" w:hAnsi="Times New Roman" w:cs="Times New Roman"/>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ЗАРІЧНЕ, вул. ШЕВЧЕНКО, буд. 293</w:t>
            </w:r>
          </w:p>
        </w:tc>
        <w:tc>
          <w:tcPr>
            <w:tcW w:w="3118" w:type="dxa"/>
          </w:tcPr>
          <w:p w:rsidR="0069670D" w:rsidRPr="00AD654B" w:rsidRDefault="0069670D" w:rsidP="00DC3C03">
            <w:pPr>
              <w:pStyle w:val="6"/>
              <w:outlineLvl w:val="5"/>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62Z2761470708920</w:t>
            </w:r>
          </w:p>
        </w:tc>
      </w:tr>
      <w:tr w:rsidR="0069670D" w:rsidRPr="00AD654B" w:rsidTr="0069670D">
        <w:trPr>
          <w:trHeight w:val="325"/>
        </w:trPr>
        <w:tc>
          <w:tcPr>
            <w:tcW w:w="510" w:type="dxa"/>
          </w:tcPr>
          <w:p w:rsidR="0069670D" w:rsidRPr="00AD654B" w:rsidRDefault="0069670D" w:rsidP="00DC3C03">
            <w:pPr>
              <w:pStyle w:val="6"/>
              <w:outlineLvl w:val="5"/>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74</w:t>
            </w:r>
          </w:p>
        </w:tc>
        <w:tc>
          <w:tcPr>
            <w:tcW w:w="3477" w:type="dxa"/>
          </w:tcPr>
          <w:p w:rsidR="0069670D" w:rsidRPr="00AD654B" w:rsidRDefault="0069670D" w:rsidP="00DC3C03">
            <w:pPr>
              <w:pStyle w:val="6"/>
              <w:outlineLvl w:val="5"/>
              <w:rPr>
                <w:rFonts w:ascii="Times New Roman" w:hAnsi="Times New Roman" w:cs="Times New Roman"/>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rFonts w:ascii="Times New Roman" w:hAnsi="Times New Roman" w:cs="Times New Roman"/>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Водонапірна вежа від КТП- 37 оп 27</w:t>
            </w:r>
          </w:p>
          <w:p w:rsidR="0069670D" w:rsidRPr="00AD654B" w:rsidRDefault="0069670D" w:rsidP="00DC3C03">
            <w:pPr>
              <w:pStyle w:val="6"/>
              <w:outlineLvl w:val="5"/>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Зарічне</w:t>
            </w:r>
          </w:p>
        </w:tc>
        <w:tc>
          <w:tcPr>
            <w:tcW w:w="3686" w:type="dxa"/>
          </w:tcPr>
          <w:p w:rsidR="0069670D" w:rsidRPr="00AD654B" w:rsidRDefault="0069670D" w:rsidP="00DC3C03">
            <w:pPr>
              <w:pStyle w:val="6"/>
              <w:outlineLvl w:val="5"/>
              <w:rPr>
                <w:rFonts w:ascii="Times New Roman" w:hAnsi="Times New Roman" w:cs="Times New Roman"/>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rFonts w:ascii="Times New Roman" w:hAnsi="Times New Roman" w:cs="Times New Roman"/>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ЗАРІЧНЕ, вул. ШЕВЧЕНКО, буд. 37</w:t>
            </w:r>
          </w:p>
        </w:tc>
        <w:tc>
          <w:tcPr>
            <w:tcW w:w="3118" w:type="dxa"/>
          </w:tcPr>
          <w:p w:rsidR="0069670D" w:rsidRPr="00AD654B" w:rsidRDefault="0069670D" w:rsidP="00DC3C03">
            <w:pPr>
              <w:pStyle w:val="6"/>
              <w:outlineLvl w:val="5"/>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62Z8707237170741</w:t>
            </w:r>
          </w:p>
        </w:tc>
      </w:tr>
      <w:tr w:rsidR="0069670D" w:rsidRPr="00AD654B" w:rsidTr="0069670D">
        <w:trPr>
          <w:trHeight w:val="325"/>
        </w:trPr>
        <w:tc>
          <w:tcPr>
            <w:tcW w:w="510" w:type="dxa"/>
          </w:tcPr>
          <w:p w:rsidR="0069670D" w:rsidRPr="00AD654B" w:rsidRDefault="0069670D" w:rsidP="00DC3C03">
            <w:pPr>
              <w:pStyle w:val="6"/>
              <w:outlineLvl w:val="5"/>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75</w:t>
            </w:r>
          </w:p>
        </w:tc>
        <w:tc>
          <w:tcPr>
            <w:tcW w:w="3477" w:type="dxa"/>
          </w:tcPr>
          <w:p w:rsidR="0069670D" w:rsidRPr="00AD654B" w:rsidRDefault="0069670D" w:rsidP="00DC3C03">
            <w:pPr>
              <w:pStyle w:val="6"/>
              <w:outlineLvl w:val="5"/>
              <w:rPr>
                <w:rFonts w:ascii="Times New Roman" w:hAnsi="Times New Roman" w:cs="Times New Roman"/>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rFonts w:ascii="Times New Roman" w:hAnsi="Times New Roman" w:cs="Times New Roman"/>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Водонапірна вежа від КТП-37 оп 3 с.</w:t>
            </w:r>
          </w:p>
          <w:p w:rsidR="0069670D" w:rsidRPr="00AD654B" w:rsidRDefault="0069670D" w:rsidP="00DC3C03">
            <w:pPr>
              <w:pStyle w:val="6"/>
              <w:outlineLvl w:val="5"/>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Зарічне</w:t>
            </w:r>
          </w:p>
        </w:tc>
        <w:tc>
          <w:tcPr>
            <w:tcW w:w="3686" w:type="dxa"/>
          </w:tcPr>
          <w:p w:rsidR="0069670D" w:rsidRPr="00AD654B" w:rsidRDefault="0069670D" w:rsidP="00DC3C03">
            <w:pPr>
              <w:pStyle w:val="6"/>
              <w:outlineLvl w:val="5"/>
              <w:rPr>
                <w:rFonts w:ascii="Times New Roman" w:hAnsi="Times New Roman" w:cs="Times New Roman"/>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rFonts w:ascii="Times New Roman" w:hAnsi="Times New Roman" w:cs="Times New Roman"/>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ЗАРІЧНЕ, вул. ШЕВЧЕНКО, буд. 37</w:t>
            </w:r>
          </w:p>
        </w:tc>
        <w:tc>
          <w:tcPr>
            <w:tcW w:w="3118" w:type="dxa"/>
          </w:tcPr>
          <w:p w:rsidR="0069670D" w:rsidRPr="00AD654B" w:rsidRDefault="0069670D" w:rsidP="00DC3C03">
            <w:pPr>
              <w:pStyle w:val="6"/>
              <w:outlineLvl w:val="5"/>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62Z8336744299105</w:t>
            </w:r>
          </w:p>
        </w:tc>
      </w:tr>
      <w:tr w:rsidR="0069670D" w:rsidRPr="00AD654B" w:rsidTr="0069670D">
        <w:trPr>
          <w:trHeight w:val="325"/>
        </w:trPr>
        <w:tc>
          <w:tcPr>
            <w:tcW w:w="510" w:type="dxa"/>
          </w:tcPr>
          <w:p w:rsidR="0069670D" w:rsidRPr="00AD654B" w:rsidRDefault="0069670D" w:rsidP="00DC3C03">
            <w:pPr>
              <w:pStyle w:val="6"/>
              <w:outlineLvl w:val="5"/>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76</w:t>
            </w:r>
          </w:p>
        </w:tc>
        <w:tc>
          <w:tcPr>
            <w:tcW w:w="3477" w:type="dxa"/>
          </w:tcPr>
          <w:p w:rsidR="0069670D" w:rsidRPr="00AD654B" w:rsidRDefault="0069670D" w:rsidP="00DC3C03">
            <w:pPr>
              <w:pStyle w:val="6"/>
              <w:outlineLvl w:val="5"/>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від КТП-37</w:t>
            </w:r>
          </w:p>
          <w:p w:rsidR="0069670D" w:rsidRPr="00AD654B" w:rsidRDefault="0069670D" w:rsidP="00DC3C03">
            <w:pPr>
              <w:pStyle w:val="6"/>
              <w:outlineLvl w:val="5"/>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с.Зарічне</w:t>
            </w:r>
          </w:p>
        </w:tc>
        <w:tc>
          <w:tcPr>
            <w:tcW w:w="3686" w:type="dxa"/>
          </w:tcPr>
          <w:p w:rsidR="0069670D" w:rsidRPr="00AD654B" w:rsidRDefault="0069670D" w:rsidP="00DC3C03">
            <w:pPr>
              <w:pStyle w:val="6"/>
              <w:outlineLvl w:val="5"/>
              <w:rPr>
                <w:rFonts w:ascii="Times New Roman" w:hAnsi="Times New Roman" w:cs="Times New Roman"/>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rFonts w:ascii="Times New Roman" w:hAnsi="Times New Roman" w:cs="Times New Roman"/>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ЗАРІЧНЕ, вул. ШЕВЧЕНКО, буд. 37</w:t>
            </w:r>
          </w:p>
        </w:tc>
        <w:tc>
          <w:tcPr>
            <w:tcW w:w="3118" w:type="dxa"/>
          </w:tcPr>
          <w:p w:rsidR="0069670D" w:rsidRPr="00AD654B" w:rsidRDefault="0069670D" w:rsidP="00DC3C03">
            <w:pPr>
              <w:pStyle w:val="6"/>
              <w:outlineLvl w:val="5"/>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62Z9075373907463</w:t>
            </w:r>
          </w:p>
        </w:tc>
      </w:tr>
      <w:tr w:rsidR="0069670D" w:rsidRPr="00AD654B" w:rsidTr="0069670D">
        <w:trPr>
          <w:trHeight w:val="155"/>
        </w:trPr>
        <w:tc>
          <w:tcPr>
            <w:tcW w:w="510" w:type="dxa"/>
          </w:tcPr>
          <w:p w:rsidR="0069670D" w:rsidRPr="00AD654B" w:rsidRDefault="0069670D" w:rsidP="00DC3C03">
            <w:pPr>
              <w:pStyle w:val="6"/>
              <w:outlineLvl w:val="5"/>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77</w:t>
            </w:r>
          </w:p>
        </w:tc>
        <w:tc>
          <w:tcPr>
            <w:tcW w:w="3477" w:type="dxa"/>
          </w:tcPr>
          <w:p w:rsidR="0069670D" w:rsidRPr="00AD654B" w:rsidRDefault="0069670D" w:rsidP="00DC3C03">
            <w:pPr>
              <w:pStyle w:val="6"/>
              <w:outlineLvl w:val="5"/>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від КТП №57</w:t>
            </w:r>
          </w:p>
        </w:tc>
        <w:tc>
          <w:tcPr>
            <w:tcW w:w="3686" w:type="dxa"/>
          </w:tcPr>
          <w:p w:rsidR="0069670D" w:rsidRPr="00AD654B" w:rsidRDefault="0069670D" w:rsidP="00DC3C03">
            <w:pPr>
              <w:pStyle w:val="6"/>
              <w:outlineLvl w:val="5"/>
              <w:rPr>
                <w:rFonts w:ascii="Times New Roman" w:hAnsi="Times New Roman" w:cs="Times New Roman"/>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rFonts w:ascii="Times New Roman" w:hAnsi="Times New Roman" w:cs="Times New Roman"/>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Зінове, вул. 40-років Перемоги, буд. 57</w:t>
            </w:r>
          </w:p>
        </w:tc>
        <w:tc>
          <w:tcPr>
            <w:tcW w:w="3118" w:type="dxa"/>
          </w:tcPr>
          <w:p w:rsidR="0069670D" w:rsidRPr="00AD654B" w:rsidRDefault="0069670D" w:rsidP="00DC3C03">
            <w:pPr>
              <w:pStyle w:val="6"/>
              <w:outlineLvl w:val="5"/>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62Z9814057004224</w:t>
            </w:r>
          </w:p>
        </w:tc>
      </w:tr>
    </w:tbl>
    <w:p w:rsidR="0069670D" w:rsidRPr="00AD654B" w:rsidRDefault="0069670D" w:rsidP="0069670D">
      <w:pPr>
        <w:rPr>
          <w:rFonts w:ascii="Times New Roman" w:hAnsi="Times New Roman"/>
          <w:sz w:val="20"/>
          <w:szCs w:val="20"/>
        </w:rPr>
        <w:sectPr w:rsidR="0069670D" w:rsidRPr="00AD654B">
          <w:pgSz w:w="11910" w:h="16840"/>
          <w:pgMar w:top="540" w:right="440" w:bottom="280" w:left="460" w:header="720" w:footer="720" w:gutter="0"/>
          <w:cols w:space="720"/>
        </w:sect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0"/>
        <w:gridCol w:w="2608"/>
        <w:gridCol w:w="4271"/>
        <w:gridCol w:w="3260"/>
      </w:tblGrid>
      <w:tr w:rsidR="0069670D" w:rsidRPr="00AD654B" w:rsidTr="0069670D">
        <w:trPr>
          <w:trHeight w:val="15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78</w:t>
            </w:r>
          </w:p>
        </w:tc>
        <w:tc>
          <w:tcPr>
            <w:tcW w:w="260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КТП №310</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Зінове, вул. ЗАРІЧНА, буд. 310</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62Z8488672140614</w:t>
            </w:r>
          </w:p>
        </w:tc>
      </w:tr>
      <w:tr w:rsidR="0069670D" w:rsidRPr="00AD654B" w:rsidTr="0069670D">
        <w:trPr>
          <w:trHeight w:val="15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79</w:t>
            </w:r>
          </w:p>
        </w:tc>
        <w:tc>
          <w:tcPr>
            <w:tcW w:w="260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Вличне освітлення від КТП № 215</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Іллінське, вул. Партизанська, буд. 1</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62Z9939734504361</w:t>
            </w:r>
          </w:p>
        </w:tc>
      </w:tr>
      <w:tr w:rsidR="0069670D" w:rsidRPr="00AD654B" w:rsidTr="0069670D">
        <w:trPr>
          <w:trHeight w:val="15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80</w:t>
            </w:r>
          </w:p>
        </w:tc>
        <w:tc>
          <w:tcPr>
            <w:tcW w:w="2608"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Водонапорна вежа с. Козаче КТП-99</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Козаче, вул. ДЗЕКУНОВА, буд. 99</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62Z3121924467083</w:t>
            </w:r>
          </w:p>
        </w:tc>
      </w:tr>
      <w:tr w:rsidR="0069670D" w:rsidRPr="00AD654B" w:rsidTr="0069670D">
        <w:trPr>
          <w:trHeight w:val="15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81</w:t>
            </w:r>
          </w:p>
        </w:tc>
        <w:tc>
          <w:tcPr>
            <w:tcW w:w="260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від КТП-99</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Козаче, вул. ДЗЕКУНОВА, буд. 99</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62Z5273322316130</w:t>
            </w:r>
          </w:p>
        </w:tc>
      </w:tr>
      <w:tr w:rsidR="0069670D" w:rsidRPr="00AD654B" w:rsidTr="0069670D">
        <w:trPr>
          <w:trHeight w:val="15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82</w:t>
            </w:r>
          </w:p>
        </w:tc>
        <w:tc>
          <w:tcPr>
            <w:tcW w:w="260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від ЗТП-98</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Козаче, вул. МИРА, буд. 98</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62Z9666091276635</w:t>
            </w:r>
          </w:p>
        </w:tc>
      </w:tr>
      <w:tr w:rsidR="0069670D" w:rsidRPr="00AD654B" w:rsidTr="0069670D">
        <w:trPr>
          <w:trHeight w:val="15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83</w:t>
            </w:r>
          </w:p>
        </w:tc>
        <w:tc>
          <w:tcPr>
            <w:tcW w:w="2608"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Водонапорна вежа с. Козаче КТП-297</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Козаче, вул. ЦЕНТРАЛЬНА, буд. 297</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62Z7146893206303</w:t>
            </w:r>
          </w:p>
        </w:tc>
      </w:tr>
      <w:tr w:rsidR="0069670D" w:rsidRPr="00AD654B" w:rsidTr="0069670D">
        <w:trPr>
          <w:trHeight w:val="15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84</w:t>
            </w:r>
          </w:p>
        </w:tc>
        <w:tc>
          <w:tcPr>
            <w:tcW w:w="260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від КТП-297</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Козаче, вул. ЦЕНТРАЛЬНА, буд. 297</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62Z0320583886797</w:t>
            </w:r>
          </w:p>
        </w:tc>
      </w:tr>
      <w:tr w:rsidR="0069670D" w:rsidRPr="00AD654B" w:rsidTr="0069670D">
        <w:trPr>
          <w:trHeight w:val="15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85</w:t>
            </w:r>
          </w:p>
        </w:tc>
        <w:tc>
          <w:tcPr>
            <w:tcW w:w="260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від ЗТП-296</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Козаче, вул. ШКІЛЬНА, буд. 296</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62Z2750324941387</w:t>
            </w:r>
          </w:p>
        </w:tc>
      </w:tr>
      <w:tr w:rsidR="0069670D" w:rsidRPr="00AD654B" w:rsidTr="0069670D">
        <w:trPr>
          <w:trHeight w:val="15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86</w:t>
            </w:r>
          </w:p>
        </w:tc>
        <w:tc>
          <w:tcPr>
            <w:tcW w:w="2608"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Водонапорна вежа с. Козаче ЗТП-98</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Козаче, вул. ШКІЛЬНА, буд. 98</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62Z8416086215146</w:t>
            </w:r>
          </w:p>
        </w:tc>
      </w:tr>
      <w:tr w:rsidR="0069670D" w:rsidRPr="00AD654B" w:rsidTr="0069670D">
        <w:trPr>
          <w:trHeight w:val="32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87</w:t>
            </w:r>
          </w:p>
        </w:tc>
        <w:tc>
          <w:tcPr>
            <w:tcW w:w="2608"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від КТП-70 с.</w:t>
            </w:r>
          </w:p>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Корольки</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Корольки, вул. КОРОЛЬКИ, буд. 70</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62Z9779743920165</w:t>
            </w:r>
          </w:p>
        </w:tc>
      </w:tr>
      <w:tr w:rsidR="0069670D" w:rsidRPr="00AD654B" w:rsidTr="0069670D">
        <w:trPr>
          <w:trHeight w:val="32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88</w:t>
            </w:r>
          </w:p>
        </w:tc>
        <w:tc>
          <w:tcPr>
            <w:tcW w:w="2608"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Водонапірна вежа від КТП-285 с.</w:t>
            </w:r>
          </w:p>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Кочерги</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Кочерги, вул. СОБОРНА, буд. 285</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62Z5338845060756</w:t>
            </w:r>
          </w:p>
        </w:tc>
      </w:tr>
      <w:tr w:rsidR="0069670D" w:rsidRPr="00AD654B" w:rsidTr="0069670D">
        <w:trPr>
          <w:trHeight w:val="32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89</w:t>
            </w:r>
          </w:p>
        </w:tc>
        <w:tc>
          <w:tcPr>
            <w:tcW w:w="2608"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Водонапірна вежа від КТП-173 с.</w:t>
            </w:r>
          </w:p>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Кочерги</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Кочерги, вул. ЦЕНТРАЛЬНА, буд. 173</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62Z2146944983742</w:t>
            </w:r>
          </w:p>
        </w:tc>
      </w:tr>
      <w:tr w:rsidR="0069670D" w:rsidRPr="00AD654B" w:rsidTr="0069670D">
        <w:trPr>
          <w:trHeight w:val="32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w:t>
            </w:r>
          </w:p>
        </w:tc>
        <w:tc>
          <w:tcPr>
            <w:tcW w:w="2608"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Водонапірна вежа від КТП-156 оп №2</w:t>
            </w:r>
          </w:p>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Кубарове</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Кубареве, вул. ПОЛЬОВА, буд. 156</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62Z0688830943746</w:t>
            </w:r>
          </w:p>
        </w:tc>
      </w:tr>
      <w:tr w:rsidR="0069670D" w:rsidRPr="00AD654B" w:rsidTr="0069670D">
        <w:trPr>
          <w:trHeight w:val="32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91</w:t>
            </w:r>
          </w:p>
        </w:tc>
        <w:tc>
          <w:tcPr>
            <w:tcW w:w="2608"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Водонапірна вежа від КТП-157 с.</w:t>
            </w:r>
          </w:p>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Кубарове</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Кубареве, вул. ПОЛЬОВА, буд. 157</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62Z9297164235411</w:t>
            </w:r>
          </w:p>
        </w:tc>
      </w:tr>
      <w:tr w:rsidR="0069670D" w:rsidRPr="00AD654B" w:rsidTr="0069670D">
        <w:trPr>
          <w:trHeight w:val="32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92</w:t>
            </w:r>
          </w:p>
        </w:tc>
        <w:tc>
          <w:tcPr>
            <w:tcW w:w="2608"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Водонапірна вежа від КТП-156 оп</w:t>
            </w:r>
          </w:p>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№81 с. Кубарове</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Кубареве, вул. ШЕВЧЕНКА, буд. 156</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62Z4707349025178</w:t>
            </w:r>
          </w:p>
        </w:tc>
      </w:tr>
      <w:tr w:rsidR="0069670D" w:rsidRPr="00AD654B" w:rsidTr="0069670D">
        <w:trPr>
          <w:trHeight w:val="32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93</w:t>
            </w:r>
          </w:p>
        </w:tc>
        <w:tc>
          <w:tcPr>
            <w:tcW w:w="2608"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Водонапорна вежа с. Малушине</w:t>
            </w:r>
          </w:p>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КТП-260</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Малушине, вул. МИХАЙЛА ГАНЗІНА, буд.</w:t>
            </w:r>
          </w:p>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260</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62Z9163865745557</w:t>
            </w:r>
          </w:p>
        </w:tc>
      </w:tr>
      <w:tr w:rsidR="0069670D" w:rsidRPr="00AD654B" w:rsidTr="0069670D">
        <w:trPr>
          <w:trHeight w:val="32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94</w:t>
            </w:r>
          </w:p>
        </w:tc>
        <w:tc>
          <w:tcPr>
            <w:tcW w:w="2608"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Водонапорна вежа с. Малушине</w:t>
            </w:r>
          </w:p>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КТП-101</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Малушине, вул. СІМЕЙ ШАХОВИХ, буд.</w:t>
            </w:r>
          </w:p>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101</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62Z4164149043003</w:t>
            </w:r>
          </w:p>
        </w:tc>
      </w:tr>
      <w:tr w:rsidR="0069670D" w:rsidRPr="00AD654B" w:rsidTr="0069670D">
        <w:trPr>
          <w:trHeight w:val="32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95</w:t>
            </w:r>
          </w:p>
        </w:tc>
        <w:tc>
          <w:tcPr>
            <w:tcW w:w="2608"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Водонапорна вежа с. Малушине</w:t>
            </w:r>
          </w:p>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КТП-102</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Малушине, вул. СІМЕЙ ШАХОВИХ, буд.</w:t>
            </w:r>
          </w:p>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102</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62Z1193461552749</w:t>
            </w:r>
          </w:p>
        </w:tc>
      </w:tr>
      <w:tr w:rsidR="0069670D" w:rsidRPr="00AD654B" w:rsidTr="0069670D">
        <w:trPr>
          <w:trHeight w:val="15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96</w:t>
            </w:r>
          </w:p>
        </w:tc>
        <w:tc>
          <w:tcPr>
            <w:tcW w:w="260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Водонапорна вежа с. Мишутине</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Мишутине, вул. ЦЕНТРАЛЬНА, буд. 189</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62Z4827415918212</w:t>
            </w:r>
          </w:p>
        </w:tc>
      </w:tr>
      <w:tr w:rsidR="0069670D" w:rsidRPr="00AD654B" w:rsidTr="0069670D">
        <w:trPr>
          <w:trHeight w:val="15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97</w:t>
            </w:r>
          </w:p>
        </w:tc>
        <w:tc>
          <w:tcPr>
            <w:tcW w:w="260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КТП-189</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Мишутине, вул. ЦЕНТРАЛЬНА, буд. 189</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62Z1842555019311</w:t>
            </w:r>
          </w:p>
        </w:tc>
      </w:tr>
      <w:tr w:rsidR="0069670D" w:rsidRPr="00AD654B" w:rsidTr="0069670D">
        <w:trPr>
          <w:trHeight w:val="15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98</w:t>
            </w:r>
          </w:p>
        </w:tc>
        <w:tc>
          <w:tcPr>
            <w:tcW w:w="260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Водонапорна вежа с. Окоп</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Окіп, вул. ЦЕНТРАЛЬНА, буд. 77</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62Z3538775578920</w:t>
            </w:r>
          </w:p>
        </w:tc>
      </w:tr>
      <w:tr w:rsidR="0069670D" w:rsidRPr="00AD654B" w:rsidTr="0069670D">
        <w:trPr>
          <w:trHeight w:val="15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99</w:t>
            </w:r>
          </w:p>
        </w:tc>
        <w:tc>
          <w:tcPr>
            <w:tcW w:w="260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від КТП №128</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Пересипки, вул. Пушкіна, буд. 128</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62Z1598572801765</w:t>
            </w:r>
          </w:p>
        </w:tc>
      </w:tr>
      <w:tr w:rsidR="0069670D" w:rsidRPr="00AD654B" w:rsidTr="0069670D">
        <w:trPr>
          <w:trHeight w:val="15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w:t>
            </w:r>
          </w:p>
        </w:tc>
        <w:tc>
          <w:tcPr>
            <w:tcW w:w="260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Свердловина с. Пищикове</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Пищикове, вул. ВИШНЕВА, буд. 68</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62Z9625883572589</w:t>
            </w:r>
          </w:p>
        </w:tc>
      </w:tr>
      <w:tr w:rsidR="0069670D" w:rsidRPr="00AD654B" w:rsidTr="0069670D">
        <w:trPr>
          <w:trHeight w:val="15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101</w:t>
            </w:r>
          </w:p>
        </w:tc>
        <w:tc>
          <w:tcPr>
            <w:tcW w:w="260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від КТП №203</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Пруди, вул. ЗЕЛЕНА, буд. 203</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62Z7733961166338</w:t>
            </w:r>
          </w:p>
        </w:tc>
      </w:tr>
      <w:tr w:rsidR="0069670D" w:rsidRPr="00AD654B" w:rsidTr="0069670D">
        <w:trPr>
          <w:trHeight w:val="15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102</w:t>
            </w:r>
          </w:p>
        </w:tc>
        <w:tc>
          <w:tcPr>
            <w:tcW w:w="260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від КТП №393</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Пруди, вул. Набережна, буд. 393</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62Z5441779412761</w:t>
            </w:r>
          </w:p>
        </w:tc>
      </w:tr>
      <w:tr w:rsidR="0069670D" w:rsidRPr="00AD654B" w:rsidTr="0069670D">
        <w:trPr>
          <w:trHeight w:val="15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103</w:t>
            </w:r>
          </w:p>
        </w:tc>
        <w:tc>
          <w:tcPr>
            <w:tcW w:w="260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від КТП №394</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Пруди, вул. Центральна, буд. 394</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62Z7332440761272</w:t>
            </w:r>
          </w:p>
        </w:tc>
      </w:tr>
      <w:tr w:rsidR="0069670D" w:rsidRPr="00AD654B" w:rsidTr="0069670D">
        <w:trPr>
          <w:trHeight w:val="15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104</w:t>
            </w:r>
          </w:p>
        </w:tc>
        <w:tc>
          <w:tcPr>
            <w:tcW w:w="260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Водонапорна вежа вул. Висоцького</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РЕВ’ЯКИНЕ, вул. ВИСОЦЬКОГО, буд. 197</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62Z2626575683153</w:t>
            </w:r>
          </w:p>
        </w:tc>
      </w:tr>
      <w:tr w:rsidR="0069670D" w:rsidRPr="00AD654B" w:rsidTr="0069670D">
        <w:trPr>
          <w:trHeight w:val="15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105</w:t>
            </w:r>
          </w:p>
        </w:tc>
        <w:tc>
          <w:tcPr>
            <w:tcW w:w="260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Водонапорна вежа вул. Забелина</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РЕВ’ЯКИНЕ, вул. ЗАБЕЛІНА, буд. 181</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62Z7120198639486</w:t>
            </w:r>
          </w:p>
        </w:tc>
      </w:tr>
      <w:tr w:rsidR="0069670D" w:rsidRPr="00AD654B" w:rsidTr="0069670D">
        <w:trPr>
          <w:trHeight w:val="15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106</w:t>
            </w:r>
          </w:p>
        </w:tc>
        <w:tc>
          <w:tcPr>
            <w:tcW w:w="2608"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Пож.депо с. Рев`якине</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РЕВ’ЯКИНЕ, вул. МИРА, буд. 1</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62Z5076794636065</w:t>
            </w:r>
          </w:p>
        </w:tc>
      </w:tr>
      <w:tr w:rsidR="0069670D" w:rsidRPr="00AD654B" w:rsidTr="0069670D">
        <w:trPr>
          <w:trHeight w:val="15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107</w:t>
            </w:r>
          </w:p>
        </w:tc>
        <w:tc>
          <w:tcPr>
            <w:tcW w:w="260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Водонапорна вежа від КТП-197</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РЕВ’ЯКИНЕ, вул. МИРА, буд. 197</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62Z9634720800564</w:t>
            </w:r>
          </w:p>
        </w:tc>
      </w:tr>
      <w:tr w:rsidR="0069670D" w:rsidRPr="00AD654B" w:rsidTr="0069670D">
        <w:trPr>
          <w:trHeight w:val="15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108</w:t>
            </w:r>
          </w:p>
        </w:tc>
        <w:tc>
          <w:tcPr>
            <w:tcW w:w="260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КТП-197</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РЕВ’ЯКИНЕ, вул. МИРА, буд. 197</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62Z8101789104210</w:t>
            </w:r>
          </w:p>
        </w:tc>
      </w:tr>
      <w:tr w:rsidR="0069670D" w:rsidRPr="00AD654B" w:rsidTr="0069670D">
        <w:trPr>
          <w:trHeight w:val="15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109</w:t>
            </w:r>
          </w:p>
        </w:tc>
        <w:tc>
          <w:tcPr>
            <w:tcW w:w="260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ЗТП-180</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РЕВ’ЯКИНЕ, вул. МОЛОДІЖНА, буд. 180</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62Z9438250059249</w:t>
            </w:r>
          </w:p>
        </w:tc>
      </w:tr>
      <w:tr w:rsidR="0069670D" w:rsidRPr="00AD654B" w:rsidTr="0069670D">
        <w:trPr>
          <w:trHeight w:val="15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110</w:t>
            </w:r>
          </w:p>
        </w:tc>
        <w:tc>
          <w:tcPr>
            <w:tcW w:w="260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Водонапорна вежа вул. Шкільна</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РЕВ’ЯКИНЕ, вул. ШКІЛЬНА, буд. 180</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62Z4407517944336</w:t>
            </w:r>
          </w:p>
        </w:tc>
      </w:tr>
      <w:tr w:rsidR="0069670D" w:rsidRPr="00AD654B" w:rsidTr="0069670D">
        <w:trPr>
          <w:trHeight w:val="32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111</w:t>
            </w:r>
          </w:p>
        </w:tc>
        <w:tc>
          <w:tcPr>
            <w:tcW w:w="260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від КТП-277</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Ротівка, вул. ФЕДОРА ОПАДЧЕГО, буд.</w:t>
            </w:r>
          </w:p>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277</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62Z4091636680373</w:t>
            </w:r>
          </w:p>
        </w:tc>
      </w:tr>
      <w:tr w:rsidR="0069670D" w:rsidRPr="00AD654B" w:rsidTr="0069670D">
        <w:trPr>
          <w:trHeight w:val="15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112</w:t>
            </w:r>
          </w:p>
        </w:tc>
        <w:tc>
          <w:tcPr>
            <w:tcW w:w="260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електроосвітлення КТП-87</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Руднєве, вул. БЕРЮХІВСЬКА, буд. 87</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62Z8666125204733</w:t>
            </w:r>
          </w:p>
        </w:tc>
      </w:tr>
      <w:tr w:rsidR="0069670D" w:rsidRPr="00AD654B" w:rsidTr="0069670D">
        <w:trPr>
          <w:trHeight w:val="15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113</w:t>
            </w:r>
          </w:p>
        </w:tc>
        <w:tc>
          <w:tcPr>
            <w:tcW w:w="260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Водонапірна вежа с.Петухівка</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Руднєве, вул. КОВПАКА, буд. 88</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62Z6231938905880</w:t>
            </w:r>
          </w:p>
        </w:tc>
      </w:tr>
      <w:tr w:rsidR="0069670D" w:rsidRPr="00AD654B" w:rsidTr="0069670D">
        <w:trPr>
          <w:trHeight w:val="32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114</w:t>
            </w:r>
          </w:p>
        </w:tc>
        <w:tc>
          <w:tcPr>
            <w:tcW w:w="260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електроосвітлення від</w:t>
            </w:r>
          </w:p>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ЗТП-266</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Руднєве, вул. КОМІСАРА РУДНЄВА, буд.</w:t>
            </w:r>
          </w:p>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266</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62Z9402462968166</w:t>
            </w:r>
          </w:p>
        </w:tc>
      </w:tr>
      <w:tr w:rsidR="0069670D" w:rsidRPr="00AD654B" w:rsidTr="0069670D">
        <w:trPr>
          <w:trHeight w:val="32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115</w:t>
            </w:r>
          </w:p>
        </w:tc>
        <w:tc>
          <w:tcPr>
            <w:tcW w:w="260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електроосвітлення від</w:t>
            </w:r>
          </w:p>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КТП-220</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Руднєве, вул. ПАРТИЗАНСЬКА, буд. 220</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62Z0660830253616</w:t>
            </w:r>
          </w:p>
        </w:tc>
      </w:tr>
      <w:tr w:rsidR="0069670D" w:rsidRPr="00AD654B" w:rsidTr="0069670D">
        <w:trPr>
          <w:trHeight w:val="15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116</w:t>
            </w:r>
          </w:p>
        </w:tc>
        <w:tc>
          <w:tcPr>
            <w:tcW w:w="260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Водонапірна вежа вул. Партизанська</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Руднєве, вул. ПАРТИЗАНСЬКА, буд. 86</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62Z7862539943848</w:t>
            </w:r>
          </w:p>
        </w:tc>
      </w:tr>
      <w:tr w:rsidR="0069670D" w:rsidRPr="00AD654B" w:rsidTr="0069670D">
        <w:trPr>
          <w:trHeight w:val="15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117</w:t>
            </w:r>
          </w:p>
        </w:tc>
        <w:tc>
          <w:tcPr>
            <w:tcW w:w="2608"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Водонапірна вежа школа с. Руднєве</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Руднєве, вул. ШКІЛЬНА, буд. 1</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62Z4541366246965</w:t>
            </w:r>
          </w:p>
        </w:tc>
      </w:tr>
      <w:tr w:rsidR="0069670D" w:rsidRPr="00AD654B" w:rsidTr="0069670D">
        <w:trPr>
          <w:trHeight w:val="15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118</w:t>
            </w:r>
          </w:p>
        </w:tc>
        <w:tc>
          <w:tcPr>
            <w:tcW w:w="260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Свердловина від КТП-79</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Сафонівка, вул. ЦЕНТРАЛЬНА, буд. 79</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62Z5405459528122</w:t>
            </w:r>
          </w:p>
        </w:tc>
      </w:tr>
      <w:tr w:rsidR="0069670D" w:rsidRPr="00AD654B" w:rsidTr="0069670D">
        <w:trPr>
          <w:trHeight w:val="32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119</w:t>
            </w:r>
          </w:p>
        </w:tc>
        <w:tc>
          <w:tcPr>
            <w:tcW w:w="2608"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Водонапорна вежа с. Сімейкине</w:t>
            </w:r>
          </w:p>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КТП-97</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Сімейкине, вул. РУДНЄВА, буд. 97</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62Z0684934280592</w:t>
            </w:r>
          </w:p>
        </w:tc>
      </w:tr>
      <w:tr w:rsidR="0069670D" w:rsidRPr="00AD654B" w:rsidTr="0069670D">
        <w:trPr>
          <w:trHeight w:val="15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120</w:t>
            </w:r>
          </w:p>
        </w:tc>
        <w:tc>
          <w:tcPr>
            <w:tcW w:w="260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від КТП-97</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Сімейкине, вул. РУДНЄВА, буд. 97</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62Z6215252064359</w:t>
            </w:r>
          </w:p>
        </w:tc>
      </w:tr>
      <w:tr w:rsidR="0069670D" w:rsidRPr="00AD654B" w:rsidTr="0069670D">
        <w:trPr>
          <w:trHeight w:val="32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121</w:t>
            </w:r>
          </w:p>
        </w:tc>
        <w:tc>
          <w:tcPr>
            <w:tcW w:w="2608"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Водонапорна вежа с. Сімейкине</w:t>
            </w:r>
          </w:p>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КТП-294</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Сімейкине, вул. ЧКАЛОВА, буд. 294</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62Z9897892442987</w:t>
            </w:r>
          </w:p>
        </w:tc>
      </w:tr>
      <w:tr w:rsidR="0069670D" w:rsidRPr="00AD654B" w:rsidTr="0069670D">
        <w:trPr>
          <w:trHeight w:val="32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122</w:t>
            </w:r>
          </w:p>
        </w:tc>
        <w:tc>
          <w:tcPr>
            <w:tcW w:w="2608"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від КТП-41 с.</w:t>
            </w:r>
          </w:p>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Скуносове</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Скуносове, вул. ПЕРШОТРАВНЕВА, буд.</w:t>
            </w:r>
          </w:p>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62Z2204763730377</w:t>
            </w:r>
          </w:p>
        </w:tc>
      </w:tr>
      <w:tr w:rsidR="0069670D" w:rsidRPr="00AD654B" w:rsidTr="0069670D">
        <w:trPr>
          <w:trHeight w:val="32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123</w:t>
            </w:r>
          </w:p>
        </w:tc>
        <w:tc>
          <w:tcPr>
            <w:tcW w:w="2608"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від КТП-40</w:t>
            </w:r>
          </w:p>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с.Скуносове</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Скуносове, вул. ШЕВЧЕНКО, буд. 40</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62Z4153157452971</w:t>
            </w:r>
          </w:p>
        </w:tc>
      </w:tr>
      <w:tr w:rsidR="0069670D" w:rsidRPr="00AD654B" w:rsidTr="0069670D">
        <w:trPr>
          <w:trHeight w:val="15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124</w:t>
            </w:r>
          </w:p>
        </w:tc>
        <w:tc>
          <w:tcPr>
            <w:tcW w:w="2608"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Водонапорна вежа с. Ст-Шарповка</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Стара Шарпівка, вул. МИРА, буд. 49</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62Z4527225182318</w:t>
            </w:r>
          </w:p>
        </w:tc>
      </w:tr>
      <w:tr w:rsidR="0069670D" w:rsidRPr="00AD654B" w:rsidTr="0069670D">
        <w:trPr>
          <w:trHeight w:val="15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125</w:t>
            </w:r>
          </w:p>
        </w:tc>
        <w:tc>
          <w:tcPr>
            <w:tcW w:w="260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Водонапорна вежа с. Стрільники</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Стрільники, вул. ЛУГОВА, буд. 28</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62Z0013611838628</w:t>
            </w:r>
          </w:p>
        </w:tc>
      </w:tr>
      <w:tr w:rsidR="0069670D" w:rsidRPr="00AD654B" w:rsidTr="0069670D">
        <w:trPr>
          <w:trHeight w:val="32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126</w:t>
            </w:r>
          </w:p>
        </w:tc>
        <w:tc>
          <w:tcPr>
            <w:tcW w:w="260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електороосвітлення від</w:t>
            </w:r>
          </w:p>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ЗТП-416</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Стрільники, вул. МИРА, буд. 416</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62Z9072729606687</w:t>
            </w:r>
          </w:p>
        </w:tc>
      </w:tr>
      <w:tr w:rsidR="0069670D" w:rsidRPr="00AD654B" w:rsidTr="0069670D">
        <w:trPr>
          <w:trHeight w:val="32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127</w:t>
            </w:r>
          </w:p>
        </w:tc>
        <w:tc>
          <w:tcPr>
            <w:tcW w:w="260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електороосвітлення від</w:t>
            </w:r>
          </w:p>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КТП-29</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Стрільники, вул. СОБОРНА, буд. 3</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62Z8533624905174</w:t>
            </w:r>
          </w:p>
        </w:tc>
      </w:tr>
      <w:tr w:rsidR="0069670D" w:rsidRPr="00AD654B" w:rsidTr="0069670D">
        <w:trPr>
          <w:trHeight w:val="15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128</w:t>
            </w:r>
          </w:p>
        </w:tc>
        <w:tc>
          <w:tcPr>
            <w:tcW w:w="260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оосвітлення від КТП-30</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Стрільники, вул. СОБОРНА, буд. 30</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62Z0425803422227</w:t>
            </w:r>
          </w:p>
        </w:tc>
      </w:tr>
      <w:tr w:rsidR="0069670D" w:rsidRPr="00AD654B" w:rsidTr="0069670D">
        <w:trPr>
          <w:trHeight w:val="32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129</w:t>
            </w:r>
          </w:p>
        </w:tc>
        <w:tc>
          <w:tcPr>
            <w:tcW w:w="260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електороосвітлення від</w:t>
            </w:r>
          </w:p>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КТП-276</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Стрільники, пров. ПУГАЧОВА, буд. 276</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62Z3865444243554</w:t>
            </w:r>
          </w:p>
        </w:tc>
      </w:tr>
      <w:tr w:rsidR="0069670D" w:rsidRPr="00AD654B" w:rsidTr="0069670D">
        <w:trPr>
          <w:trHeight w:val="15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130</w:t>
            </w:r>
          </w:p>
        </w:tc>
        <w:tc>
          <w:tcPr>
            <w:tcW w:w="260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оствілення від КТП № 26</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Суворове, вул. Партизанська, буд. 1</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62Z7618067283785</w:t>
            </w:r>
          </w:p>
        </w:tc>
      </w:tr>
      <w:tr w:rsidR="0069670D" w:rsidRPr="00AD654B" w:rsidTr="0069670D">
        <w:trPr>
          <w:trHeight w:val="15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w:t>
            </w:r>
          </w:p>
        </w:tc>
        <w:tc>
          <w:tcPr>
            <w:tcW w:w="260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Водонапорна вежа с. Суворове</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Суворове, вул. ПАРТИЗАНСЬКА, буд. 215</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62Z1539417513115</w:t>
            </w:r>
          </w:p>
        </w:tc>
      </w:tr>
      <w:tr w:rsidR="0069670D" w:rsidRPr="00AD654B" w:rsidTr="0069670D">
        <w:trPr>
          <w:trHeight w:val="15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132</w:t>
            </w:r>
          </w:p>
        </w:tc>
        <w:tc>
          <w:tcPr>
            <w:tcW w:w="260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Водонапорна вежа с. Ховзовка</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Ховзівка, вул. ЦЕНТРАЛЬНА, буд. 75</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62Z3693343696573</w:t>
            </w:r>
          </w:p>
        </w:tc>
      </w:tr>
      <w:tr w:rsidR="0069670D" w:rsidRPr="00AD654B" w:rsidTr="0069670D">
        <w:trPr>
          <w:trHeight w:val="15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w:t>
            </w:r>
          </w:p>
        </w:tc>
        <w:tc>
          <w:tcPr>
            <w:tcW w:w="260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Водонапорна вежа с. Чорнобривкине</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ЧОРНОБРИВКІНЕ, вул. МИРА, буд. 67</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62Z0979284766401</w:t>
            </w:r>
          </w:p>
        </w:tc>
      </w:tr>
      <w:tr w:rsidR="0069670D" w:rsidRPr="00AD654B" w:rsidTr="0069670D">
        <w:trPr>
          <w:trHeight w:val="32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134</w:t>
            </w:r>
          </w:p>
        </w:tc>
        <w:tc>
          <w:tcPr>
            <w:tcW w:w="260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КТП-222</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ЧОРНОБРИВКІНЕ, вул. МОЛОДІЖНА, буд.</w:t>
            </w:r>
          </w:p>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62Z1520355810523</w:t>
            </w:r>
          </w:p>
        </w:tc>
      </w:tr>
      <w:tr w:rsidR="0069670D" w:rsidRPr="00AD654B" w:rsidTr="0069670D">
        <w:trPr>
          <w:trHeight w:val="32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135</w:t>
            </w:r>
          </w:p>
        </w:tc>
        <w:tc>
          <w:tcPr>
            <w:tcW w:w="260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КТП-66</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ЧОРНОБРИВКІНЕ, вул. ПУТИВЛЬСЬКА,</w:t>
            </w:r>
          </w:p>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буд. 1</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62Z9670745558132</w:t>
            </w:r>
          </w:p>
        </w:tc>
      </w:tr>
      <w:tr w:rsidR="0069670D" w:rsidRPr="00AD654B" w:rsidTr="0069670D">
        <w:trPr>
          <w:trHeight w:val="15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136</w:t>
            </w:r>
          </w:p>
        </w:tc>
        <w:tc>
          <w:tcPr>
            <w:tcW w:w="260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Водонапорна вежа с. Шулешівка</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Шулешівка, вул. ПОЛЬОВА, буд. 162</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62Z9302809211170</w:t>
            </w:r>
          </w:p>
        </w:tc>
      </w:tr>
      <w:tr w:rsidR="0069670D" w:rsidRPr="00AD654B" w:rsidTr="0069670D">
        <w:trPr>
          <w:trHeight w:val="15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137</w:t>
            </w:r>
          </w:p>
        </w:tc>
        <w:tc>
          <w:tcPr>
            <w:tcW w:w="260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освтлення від КТП № 162</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Шулешівка, вул. Центральна, буд. 162</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62Z5798535473359</w:t>
            </w:r>
          </w:p>
        </w:tc>
      </w:tr>
      <w:tr w:rsidR="0069670D" w:rsidRPr="00AD654B" w:rsidTr="0069670D">
        <w:trPr>
          <w:trHeight w:val="32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138</w:t>
            </w:r>
          </w:p>
        </w:tc>
        <w:tc>
          <w:tcPr>
            <w:tcW w:w="2608"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Водонапірна вежа від КТП-155 с.</w:t>
            </w:r>
          </w:p>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Щербинівка</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Щербинівка, вул. ЦЕНТРАЛЬНА, буд. 155</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62Z4806876881517</w:t>
            </w:r>
          </w:p>
        </w:tc>
      </w:tr>
      <w:tr w:rsidR="0069670D" w:rsidRPr="00AD654B" w:rsidTr="0069670D">
        <w:trPr>
          <w:trHeight w:val="15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139</w:t>
            </w:r>
          </w:p>
        </w:tc>
        <w:tc>
          <w:tcPr>
            <w:tcW w:w="260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від КТП № 51</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Яцине, вул. Ковпака, буд. 51</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62Z6699007922915</w:t>
            </w:r>
          </w:p>
        </w:tc>
      </w:tr>
      <w:tr w:rsidR="0069670D" w:rsidRPr="00AD654B" w:rsidTr="0069670D">
        <w:trPr>
          <w:trHeight w:val="15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140</w:t>
            </w:r>
          </w:p>
        </w:tc>
        <w:tc>
          <w:tcPr>
            <w:tcW w:w="260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Водонапорна вежа № 2 с. Яцине</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Яцине, вул. КОВПАКА, буд. 51</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62Z6696286526486</w:t>
            </w:r>
          </w:p>
        </w:tc>
      </w:tr>
      <w:tr w:rsidR="0069670D" w:rsidRPr="00AD654B" w:rsidTr="0069670D">
        <w:trPr>
          <w:trHeight w:val="15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141</w:t>
            </w:r>
          </w:p>
        </w:tc>
        <w:tc>
          <w:tcPr>
            <w:tcW w:w="260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від КТП № 150</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Яцине, вул. Миру, буд. 150</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62Z0236539369898</w:t>
            </w:r>
          </w:p>
        </w:tc>
      </w:tr>
      <w:tr w:rsidR="0069670D" w:rsidRPr="00AD654B" w:rsidTr="0069670D">
        <w:trPr>
          <w:trHeight w:val="15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142</w:t>
            </w:r>
          </w:p>
        </w:tc>
        <w:tc>
          <w:tcPr>
            <w:tcW w:w="260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від КТП-384</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Яцине, вул. МИРОНЕНКО, буд. 384</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62Z8155482669408</w:t>
            </w:r>
          </w:p>
        </w:tc>
      </w:tr>
      <w:tr w:rsidR="0069670D" w:rsidRPr="00AD654B" w:rsidTr="0069670D">
        <w:trPr>
          <w:trHeight w:val="15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143</w:t>
            </w:r>
          </w:p>
        </w:tc>
        <w:tc>
          <w:tcPr>
            <w:tcW w:w="260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Водонапорна вежа № 1 с. Яцине</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Яцине, вул. ЦЕНТРАЛЬНА, буд. 398</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62Z0767576238592</w:t>
            </w:r>
          </w:p>
        </w:tc>
      </w:tr>
      <w:tr w:rsidR="0069670D" w:rsidRPr="00AD654B" w:rsidTr="0069670D">
        <w:trPr>
          <w:trHeight w:val="155"/>
        </w:trPr>
        <w:tc>
          <w:tcPr>
            <w:tcW w:w="51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144</w:t>
            </w:r>
          </w:p>
        </w:tc>
        <w:tc>
          <w:tcPr>
            <w:tcW w:w="2608"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від КТП-398</w:t>
            </w:r>
          </w:p>
        </w:tc>
        <w:tc>
          <w:tcPr>
            <w:tcW w:w="4271" w:type="dxa"/>
          </w:tcPr>
          <w:p w:rsidR="0069670D" w:rsidRPr="00AD654B" w:rsidRDefault="0069670D" w:rsidP="00DC3C03">
            <w:pPr>
              <w:pStyle w:val="6"/>
              <w:outlineLvl w:val="5"/>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Яцине, вул. ЦЕНТРАЛЬНА, буд. 398</w:t>
            </w:r>
          </w:p>
        </w:tc>
        <w:tc>
          <w:tcPr>
            <w:tcW w:w="3260" w:type="dxa"/>
          </w:tcPr>
          <w:p w:rsidR="0069670D" w:rsidRPr="00AD654B" w:rsidRDefault="0069670D" w:rsidP="00DC3C03">
            <w:pPr>
              <w:pStyle w:val="6"/>
              <w:outlineLvl w:val="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62Z4141191801402</w:t>
            </w:r>
          </w:p>
        </w:tc>
      </w:tr>
    </w:tbl>
    <w:p w:rsidR="0069670D" w:rsidRPr="0069670D" w:rsidRDefault="0069670D" w:rsidP="0069670D">
      <w:pPr>
        <w:rPr>
          <w:rFonts w:ascii="Times New Roman" w:hAnsi="Times New Roman"/>
          <w:sz w:val="24"/>
          <w:szCs w:val="24"/>
        </w:rPr>
        <w:sectPr w:rsidR="0069670D" w:rsidRPr="0069670D">
          <w:pgSz w:w="11910" w:h="16840"/>
          <w:pgMar w:top="540" w:right="440" w:bottom="280" w:left="460" w:header="720" w:footer="720" w:gutter="0"/>
          <w:cols w:space="720"/>
        </w:sectPr>
      </w:pPr>
    </w:p>
    <w:tbl>
      <w:tblPr>
        <w:tblStyle w:val="TableNormal"/>
        <w:tblW w:w="0" w:type="auto"/>
        <w:tblInd w:w="-8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2552"/>
        <w:gridCol w:w="4395"/>
        <w:gridCol w:w="3118"/>
      </w:tblGrid>
      <w:tr w:rsidR="0069670D" w:rsidRPr="0069670D" w:rsidTr="00AD654B">
        <w:trPr>
          <w:trHeight w:val="155"/>
        </w:trPr>
        <w:tc>
          <w:tcPr>
            <w:tcW w:w="567" w:type="dxa"/>
          </w:tcPr>
          <w:p w:rsidR="0069670D" w:rsidRPr="00DC3C03" w:rsidRDefault="0069670D" w:rsidP="00DC3C03">
            <w:pPr>
              <w:pStyle w:val="6"/>
              <w:outlineLvl w:val="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3C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145</w:t>
            </w:r>
          </w:p>
        </w:tc>
        <w:tc>
          <w:tcPr>
            <w:tcW w:w="2552" w:type="dxa"/>
          </w:tcPr>
          <w:p w:rsidR="0069670D" w:rsidRPr="00DC3C03" w:rsidRDefault="0069670D" w:rsidP="00DC3C03">
            <w:pPr>
              <w:pStyle w:val="6"/>
              <w:outlineLvl w:val="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3C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Вуличне освітлення від КТП-50</w:t>
            </w:r>
          </w:p>
        </w:tc>
        <w:tc>
          <w:tcPr>
            <w:tcW w:w="4395" w:type="dxa"/>
          </w:tcPr>
          <w:p w:rsidR="0069670D" w:rsidRPr="00D8076F" w:rsidRDefault="0069670D" w:rsidP="00DC3C03">
            <w:pPr>
              <w:pStyle w:val="6"/>
              <w:outlineLvl w:val="5"/>
              <w:rPr>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076F">
              <w:rPr>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Яцине, вул. ШКІЛЬНА, буд. 50</w:t>
            </w:r>
          </w:p>
        </w:tc>
        <w:tc>
          <w:tcPr>
            <w:tcW w:w="3118" w:type="dxa"/>
          </w:tcPr>
          <w:p w:rsidR="0069670D" w:rsidRPr="00DC3C03" w:rsidRDefault="0069670D" w:rsidP="00DC3C03">
            <w:pPr>
              <w:pStyle w:val="6"/>
              <w:outlineLvl w:val="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3C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62Z2778476888301</w:t>
            </w:r>
          </w:p>
        </w:tc>
      </w:tr>
    </w:tbl>
    <w:p w:rsidR="00343221" w:rsidRPr="008C4BF6" w:rsidRDefault="00343221" w:rsidP="00343221">
      <w:pPr>
        <w:pStyle w:val="14"/>
        <w:widowControl w:val="0"/>
        <w:tabs>
          <w:tab w:val="left" w:pos="993"/>
        </w:tabs>
        <w:autoSpaceDE w:val="0"/>
        <w:autoSpaceDN w:val="0"/>
        <w:adjustRightInd w:val="0"/>
        <w:spacing w:after="0" w:line="240" w:lineRule="auto"/>
        <w:ind w:left="0" w:firstLine="567"/>
        <w:jc w:val="both"/>
        <w:rPr>
          <w:rFonts w:ascii="Times New Roman" w:hAnsi="Times New Roman"/>
          <w:sz w:val="24"/>
          <w:szCs w:val="24"/>
          <w:lang w:val="uk-UA"/>
        </w:rPr>
      </w:pPr>
      <w:r w:rsidRPr="008C4BF6">
        <w:rPr>
          <w:rFonts w:ascii="Times New Roman" w:hAnsi="Times New Roman"/>
          <w:sz w:val="24"/>
          <w:szCs w:val="24"/>
          <w:lang w:val="uk-UA"/>
        </w:rPr>
        <w:t xml:space="preserve">2. </w:t>
      </w:r>
      <w:r w:rsidR="008F6FFC" w:rsidRPr="008C4BF6">
        <w:rPr>
          <w:rFonts w:ascii="Times New Roman" w:hAnsi="Times New Roman"/>
          <w:sz w:val="24"/>
          <w:szCs w:val="24"/>
          <w:lang w:val="uk-UA"/>
        </w:rPr>
        <w:t xml:space="preserve">Загальний обсяг споживання, що закуповується: </w:t>
      </w:r>
      <w:r w:rsidR="00C6389F" w:rsidRPr="00C6389F">
        <w:rPr>
          <w:rFonts w:ascii="Times New Roman" w:hAnsi="Times New Roman"/>
          <w:b/>
          <w:sz w:val="24"/>
          <w:szCs w:val="24"/>
          <w:lang w:val="uk-UA"/>
        </w:rPr>
        <w:t>1</w:t>
      </w:r>
      <w:r w:rsidR="00AC14F4">
        <w:rPr>
          <w:rFonts w:ascii="Times New Roman" w:hAnsi="Times New Roman"/>
          <w:b/>
          <w:sz w:val="24"/>
          <w:szCs w:val="24"/>
          <w:lang w:val="uk-UA"/>
        </w:rPr>
        <w:t>24 520</w:t>
      </w:r>
      <w:r w:rsidR="006C210B" w:rsidRPr="00C6389F">
        <w:rPr>
          <w:rFonts w:ascii="Times New Roman" w:hAnsi="Times New Roman"/>
          <w:b/>
          <w:sz w:val="24"/>
          <w:szCs w:val="24"/>
          <w:lang w:val="uk-UA"/>
        </w:rPr>
        <w:t xml:space="preserve"> </w:t>
      </w:r>
      <w:r w:rsidR="008F6FFC" w:rsidRPr="00703715">
        <w:rPr>
          <w:rFonts w:ascii="Times New Roman" w:hAnsi="Times New Roman"/>
          <w:b/>
          <w:sz w:val="24"/>
          <w:szCs w:val="24"/>
          <w:lang w:val="uk-UA"/>
        </w:rPr>
        <w:t>кВт год;</w:t>
      </w:r>
    </w:p>
    <w:p w:rsidR="008F6FFC" w:rsidRPr="008C4BF6" w:rsidRDefault="00343221" w:rsidP="00343221">
      <w:pPr>
        <w:pStyle w:val="14"/>
        <w:widowControl w:val="0"/>
        <w:tabs>
          <w:tab w:val="left" w:pos="993"/>
        </w:tabs>
        <w:autoSpaceDE w:val="0"/>
        <w:autoSpaceDN w:val="0"/>
        <w:adjustRightInd w:val="0"/>
        <w:spacing w:after="0" w:line="240" w:lineRule="auto"/>
        <w:ind w:left="0" w:firstLine="567"/>
        <w:jc w:val="both"/>
        <w:rPr>
          <w:rFonts w:ascii="Times New Roman" w:hAnsi="Times New Roman"/>
          <w:sz w:val="24"/>
          <w:szCs w:val="24"/>
          <w:lang w:val="uk-UA"/>
        </w:rPr>
      </w:pPr>
      <w:r w:rsidRPr="008C4BF6">
        <w:rPr>
          <w:rFonts w:ascii="Times New Roman" w:hAnsi="Times New Roman"/>
          <w:sz w:val="24"/>
          <w:szCs w:val="24"/>
          <w:lang w:val="uk-UA"/>
        </w:rPr>
        <w:t xml:space="preserve">3. </w:t>
      </w:r>
      <w:r w:rsidR="008F6FFC" w:rsidRPr="008C4BF6">
        <w:rPr>
          <w:rFonts w:ascii="Times New Roman" w:hAnsi="Times New Roman"/>
          <w:sz w:val="24"/>
          <w:szCs w:val="24"/>
          <w:lang w:val="uk-UA"/>
        </w:rPr>
        <w:t>Строк</w:t>
      </w:r>
      <w:r w:rsidR="006C210B" w:rsidRPr="008C4BF6">
        <w:rPr>
          <w:rFonts w:ascii="Times New Roman" w:hAnsi="Times New Roman"/>
          <w:sz w:val="24"/>
          <w:szCs w:val="24"/>
          <w:lang w:val="uk-UA"/>
        </w:rPr>
        <w:t xml:space="preserve"> та умови постачання: </w:t>
      </w:r>
      <w:r w:rsidR="00623643" w:rsidRPr="008C4BF6">
        <w:rPr>
          <w:rFonts w:ascii="Times New Roman" w:hAnsi="Times New Roman"/>
          <w:sz w:val="24"/>
          <w:szCs w:val="24"/>
          <w:lang w:val="uk-UA"/>
        </w:rPr>
        <w:t xml:space="preserve"> </w:t>
      </w:r>
      <w:r w:rsidR="001D5C84" w:rsidRPr="00C6389F">
        <w:rPr>
          <w:rFonts w:ascii="Times New Roman" w:hAnsi="Times New Roman"/>
          <w:b/>
          <w:sz w:val="24"/>
          <w:szCs w:val="24"/>
          <w:lang w:val="uk-UA"/>
        </w:rPr>
        <w:t>до 31 грудня</w:t>
      </w:r>
      <w:r w:rsidR="006C210B" w:rsidRPr="00C6389F">
        <w:rPr>
          <w:rFonts w:ascii="Times New Roman" w:hAnsi="Times New Roman"/>
          <w:b/>
          <w:sz w:val="24"/>
          <w:szCs w:val="24"/>
          <w:lang w:val="uk-UA"/>
        </w:rPr>
        <w:t xml:space="preserve"> 202</w:t>
      </w:r>
      <w:r w:rsidR="00AC14F4">
        <w:rPr>
          <w:rFonts w:ascii="Times New Roman" w:hAnsi="Times New Roman"/>
          <w:b/>
          <w:sz w:val="24"/>
          <w:szCs w:val="24"/>
          <w:lang w:val="uk-UA"/>
        </w:rPr>
        <w:t>3</w:t>
      </w:r>
      <w:r w:rsidR="006C210B" w:rsidRPr="00C6389F">
        <w:rPr>
          <w:rFonts w:ascii="Times New Roman" w:hAnsi="Times New Roman"/>
          <w:b/>
          <w:sz w:val="24"/>
          <w:szCs w:val="24"/>
          <w:lang w:val="uk-UA"/>
        </w:rPr>
        <w:t xml:space="preserve"> року</w:t>
      </w:r>
      <w:r w:rsidR="008F6FFC" w:rsidRPr="00C6389F">
        <w:rPr>
          <w:rFonts w:ascii="Times New Roman" w:hAnsi="Times New Roman"/>
          <w:b/>
          <w:sz w:val="24"/>
          <w:szCs w:val="24"/>
          <w:lang w:val="uk-UA"/>
        </w:rPr>
        <w:t>, цілодобово</w:t>
      </w:r>
      <w:r w:rsidR="008F6FFC" w:rsidRPr="008C4BF6">
        <w:rPr>
          <w:rFonts w:ascii="Times New Roman" w:hAnsi="Times New Roman"/>
          <w:sz w:val="24"/>
          <w:szCs w:val="24"/>
          <w:lang w:val="uk-UA"/>
        </w:rPr>
        <w:t xml:space="preserve">; </w:t>
      </w:r>
    </w:p>
    <w:p w:rsidR="008F6FFC" w:rsidRPr="00382085" w:rsidRDefault="00343221" w:rsidP="00343221">
      <w:pPr>
        <w:pStyle w:val="14"/>
        <w:widowControl w:val="0"/>
        <w:tabs>
          <w:tab w:val="left" w:pos="993"/>
        </w:tabs>
        <w:autoSpaceDE w:val="0"/>
        <w:autoSpaceDN w:val="0"/>
        <w:adjustRightInd w:val="0"/>
        <w:spacing w:after="0" w:line="240" w:lineRule="auto"/>
        <w:ind w:left="567"/>
        <w:jc w:val="both"/>
        <w:rPr>
          <w:rFonts w:ascii="Times New Roman" w:hAnsi="Times New Roman"/>
          <w:color w:val="FF0000"/>
          <w:sz w:val="24"/>
          <w:szCs w:val="24"/>
          <w:lang w:val="uk-UA"/>
        </w:rPr>
      </w:pPr>
      <w:r w:rsidRPr="008C4BF6">
        <w:rPr>
          <w:rFonts w:ascii="Times New Roman" w:hAnsi="Times New Roman"/>
          <w:sz w:val="24"/>
          <w:szCs w:val="24"/>
          <w:lang w:val="uk-UA"/>
        </w:rPr>
        <w:t>4.</w:t>
      </w:r>
      <w:r w:rsidR="008F6FFC" w:rsidRPr="008C4BF6">
        <w:rPr>
          <w:rFonts w:ascii="Times New Roman" w:hAnsi="Times New Roman"/>
          <w:sz w:val="24"/>
          <w:szCs w:val="24"/>
          <w:lang w:val="uk-UA"/>
        </w:rPr>
        <w:t xml:space="preserve"> Оплата оператору систем розподілу здійснюється Спожив</w:t>
      </w:r>
      <w:r w:rsidR="006A715D" w:rsidRPr="008C4BF6">
        <w:rPr>
          <w:rFonts w:ascii="Times New Roman" w:hAnsi="Times New Roman"/>
          <w:sz w:val="24"/>
          <w:szCs w:val="24"/>
          <w:lang w:val="uk-UA"/>
        </w:rPr>
        <w:t>ачем</w:t>
      </w:r>
      <w:r w:rsidRPr="008C4BF6">
        <w:rPr>
          <w:rFonts w:ascii="Times New Roman" w:hAnsi="Times New Roman"/>
          <w:sz w:val="24"/>
          <w:szCs w:val="24"/>
          <w:lang w:val="uk-UA"/>
        </w:rPr>
        <w:t xml:space="preserve">. </w:t>
      </w:r>
    </w:p>
    <w:p w:rsidR="008F6FFC" w:rsidRPr="00440AEA" w:rsidRDefault="00343221" w:rsidP="00343221">
      <w:pPr>
        <w:pStyle w:val="14"/>
        <w:widowControl w:val="0"/>
        <w:autoSpaceDE w:val="0"/>
        <w:autoSpaceDN w:val="0"/>
        <w:adjustRightInd w:val="0"/>
        <w:spacing w:after="0" w:line="240" w:lineRule="auto"/>
        <w:ind w:left="0" w:firstLine="567"/>
        <w:jc w:val="both"/>
        <w:rPr>
          <w:rFonts w:ascii="Times New Roman" w:hAnsi="Times New Roman"/>
          <w:sz w:val="24"/>
          <w:szCs w:val="24"/>
          <w:lang w:val="ru-RU"/>
        </w:rPr>
      </w:pPr>
      <w:r w:rsidRPr="00440AEA">
        <w:rPr>
          <w:rFonts w:ascii="Times New Roman" w:hAnsi="Times New Roman"/>
          <w:sz w:val="24"/>
          <w:szCs w:val="24"/>
          <w:u w:val="single"/>
          <w:lang w:val="ru-RU"/>
        </w:rPr>
        <w:t xml:space="preserve">5. </w:t>
      </w:r>
      <w:r w:rsidR="008F6FFC" w:rsidRPr="00440AEA">
        <w:rPr>
          <w:rFonts w:ascii="Times New Roman" w:hAnsi="Times New Roman"/>
          <w:sz w:val="24"/>
          <w:szCs w:val="24"/>
          <w:u w:val="single"/>
          <w:lang w:val="ru-RU"/>
        </w:rPr>
        <w:t>Вимоги до предмета закупівлі:</w:t>
      </w:r>
      <w:r w:rsidR="008F6FFC" w:rsidRPr="00440AEA">
        <w:rPr>
          <w:rFonts w:ascii="Times New Roman" w:hAnsi="Times New Roman"/>
          <w:sz w:val="24"/>
          <w:szCs w:val="24"/>
          <w:lang w:val="ru-RU"/>
        </w:rPr>
        <w:t xml:space="preserve"> </w:t>
      </w:r>
    </w:p>
    <w:p w:rsidR="008F6FFC" w:rsidRPr="00545BBD" w:rsidRDefault="008F6FFC" w:rsidP="00E979F0">
      <w:pPr>
        <w:spacing w:after="0" w:line="240" w:lineRule="auto"/>
        <w:ind w:firstLine="567"/>
        <w:jc w:val="both"/>
        <w:rPr>
          <w:rFonts w:ascii="Times New Roman" w:hAnsi="Times New Roman"/>
          <w:sz w:val="24"/>
          <w:szCs w:val="24"/>
          <w:lang w:val="ru-RU"/>
        </w:rPr>
      </w:pPr>
      <w:r w:rsidRPr="00343221">
        <w:rPr>
          <w:rFonts w:ascii="Times New Roman" w:hAnsi="Times New Roman"/>
          <w:sz w:val="24"/>
          <w:szCs w:val="24"/>
          <w:lang w:val="ru-RU"/>
        </w:rPr>
        <w:t>Товар повинен відповідати наступним технічним вимогам до предмету закупівлі, що визначені наступними нормативно-правовими актами:</w:t>
      </w:r>
      <w:r w:rsidRPr="00545BBD">
        <w:rPr>
          <w:rFonts w:ascii="Times New Roman" w:hAnsi="Times New Roman"/>
          <w:sz w:val="24"/>
          <w:szCs w:val="24"/>
          <w:lang w:val="ru-RU"/>
        </w:rPr>
        <w:t xml:space="preserve"> Закон України «Про публічні закупівлі» від 25.</w:t>
      </w:r>
      <w:r w:rsidRPr="00545BBD">
        <w:rPr>
          <w:rFonts w:ascii="Times New Roman" w:hAnsi="Times New Roman"/>
          <w:sz w:val="24"/>
          <w:szCs w:val="24"/>
        </w:rPr>
        <w:t xml:space="preserve"> 12. 2015 № 922-VIII; Закон України «Про ринок електричної енергії» від 13.04.2017 № 2019-VIII, Постанова Національної комісії, що здійснює державне регулювання у сферах енергетики та комунальних послуг (НКРЕКП) від 14.03.2018 №312 «Про затвердження Правил роздрібного ринку електричної енергії», Порядок забезпечення стандартів якості електропостачання та надання компенсацій споживачам за їх недотримання, затверджений постановою </w:t>
      </w:r>
      <w:r w:rsidRPr="00545BBD">
        <w:rPr>
          <w:rFonts w:ascii="Times New Roman" w:hAnsi="Times New Roman"/>
          <w:sz w:val="24"/>
          <w:szCs w:val="24"/>
          <w:lang w:val="ru-RU"/>
        </w:rPr>
        <w:t>НКРЕКП від 12.06.2018 р. № 375, Кодекс комерційного обліку електричної енергії, Кодекс системи розподілу, Кодекс системи передачі, Правила роздрібного ринку електричної енергії, Правила ринку «на добу наперед» на внутрішньодобовому ринку, Правила ринку та іншими нормативними актами прийнятими на виконання Закону України «Про ринок електричної енергії».</w:t>
      </w:r>
    </w:p>
    <w:p w:rsidR="008F6FFC" w:rsidRPr="00545BBD" w:rsidRDefault="008F6FFC" w:rsidP="008F6FFC">
      <w:pPr>
        <w:spacing w:after="0" w:line="240" w:lineRule="auto"/>
        <w:ind w:firstLine="567"/>
        <w:jc w:val="both"/>
        <w:rPr>
          <w:rFonts w:ascii="Times New Roman" w:hAnsi="Times New Roman"/>
          <w:sz w:val="24"/>
          <w:szCs w:val="24"/>
          <w:lang w:val="ru-RU" w:eastAsia="ru-RU"/>
        </w:rPr>
      </w:pPr>
      <w:r w:rsidRPr="00545BBD">
        <w:rPr>
          <w:rFonts w:ascii="Times New Roman" w:hAnsi="Times New Roman"/>
          <w:sz w:val="24"/>
          <w:szCs w:val="24"/>
          <w:lang w:val="ru-RU" w:eastAsia="ru-RU"/>
        </w:rPr>
        <w:t xml:space="preserve">Відповідно до положень пункту 11.4.6 глави 11.4 розділу </w:t>
      </w:r>
      <w:r w:rsidRPr="00545BBD">
        <w:rPr>
          <w:rFonts w:ascii="Times New Roman" w:hAnsi="Times New Roman"/>
          <w:sz w:val="24"/>
          <w:szCs w:val="24"/>
          <w:lang w:eastAsia="ru-RU"/>
        </w:rPr>
        <w:t>XI</w:t>
      </w:r>
      <w:r w:rsidRPr="00545BBD">
        <w:rPr>
          <w:rFonts w:ascii="Times New Roman" w:hAnsi="Times New Roman"/>
          <w:sz w:val="24"/>
          <w:szCs w:val="24"/>
          <w:lang w:val="ru-RU" w:eastAsia="ru-RU"/>
        </w:rPr>
        <w:t xml:space="preserve">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w:t>
      </w:r>
      <w:r w:rsidRPr="00545BBD">
        <w:rPr>
          <w:rFonts w:ascii="Times New Roman" w:hAnsi="Times New Roman"/>
          <w:sz w:val="24"/>
          <w:szCs w:val="24"/>
          <w:lang w:eastAsia="ru-RU"/>
        </w:rPr>
        <w:t>EN</w:t>
      </w:r>
      <w:r w:rsidRPr="00545BBD">
        <w:rPr>
          <w:rFonts w:ascii="Times New Roman" w:hAnsi="Times New Roman"/>
          <w:sz w:val="24"/>
          <w:szCs w:val="24"/>
          <w:lang w:val="ru-RU" w:eastAsia="ru-RU"/>
        </w:rPr>
        <w:t xml:space="preserve"> 50160:2014 «Характеристики напруги електропостачання в електричних мережах загального призначення».</w:t>
      </w:r>
    </w:p>
    <w:p w:rsidR="008F6FFC" w:rsidRDefault="008F6FFC" w:rsidP="008F6FFC">
      <w:pPr>
        <w:spacing w:after="0" w:line="240" w:lineRule="auto"/>
        <w:ind w:firstLine="709"/>
        <w:jc w:val="both"/>
        <w:rPr>
          <w:rFonts w:ascii="Times New Roman" w:hAnsi="Times New Roman"/>
          <w:sz w:val="24"/>
          <w:szCs w:val="24"/>
          <w:lang w:val="ru-RU" w:eastAsia="ru-RU"/>
        </w:rPr>
      </w:pPr>
      <w:r w:rsidRPr="00545BBD">
        <w:rPr>
          <w:rFonts w:ascii="Times New Roman" w:hAnsi="Times New Roman"/>
          <w:sz w:val="24"/>
          <w:szCs w:val="24"/>
          <w:lang w:val="ru-RU" w:eastAsia="ru-RU"/>
        </w:rPr>
        <w:t xml:space="preserve">Постачання електричної енергії споживачам здійснюється електропостачальниками, які отримали відповідну ліцензію на право провадження господарської діяльності з постачання електроенергії споживачу. </w:t>
      </w:r>
    </w:p>
    <w:p w:rsidR="008F6FFC" w:rsidRPr="00545BBD" w:rsidRDefault="008F6FFC" w:rsidP="008F6FFC">
      <w:pPr>
        <w:spacing w:after="0" w:line="240" w:lineRule="auto"/>
        <w:ind w:firstLine="709"/>
        <w:jc w:val="both"/>
        <w:rPr>
          <w:rFonts w:ascii="Times New Roman" w:hAnsi="Times New Roman"/>
          <w:color w:val="000000"/>
          <w:sz w:val="24"/>
          <w:szCs w:val="24"/>
          <w:lang w:val="ru-RU" w:eastAsia="ru-RU"/>
        </w:rPr>
      </w:pPr>
      <w:r w:rsidRPr="00545BBD">
        <w:rPr>
          <w:rFonts w:ascii="Times New Roman" w:hAnsi="Times New Roman"/>
          <w:color w:val="000000"/>
          <w:sz w:val="24"/>
          <w:szCs w:val="24"/>
          <w:lang w:val="ru-RU" w:eastAsia="ru-RU"/>
        </w:rPr>
        <w:t>Товар повинен відповідати вимогам безпеки руху, охорони праці, екології та пожежної безпеки. Учасник гарантує, що товар (електрична енергія)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 у довільній формі).</w:t>
      </w:r>
    </w:p>
    <w:p w:rsidR="008F6FFC" w:rsidRPr="00545BBD" w:rsidRDefault="008F6FFC" w:rsidP="008F6FFC">
      <w:pPr>
        <w:spacing w:after="0" w:line="240" w:lineRule="auto"/>
        <w:ind w:firstLine="709"/>
        <w:jc w:val="both"/>
        <w:rPr>
          <w:rFonts w:ascii="Times New Roman" w:hAnsi="Times New Roman"/>
          <w:color w:val="000000"/>
          <w:sz w:val="24"/>
          <w:szCs w:val="24"/>
          <w:lang w:val="ru-RU" w:eastAsia="ru-RU"/>
        </w:rPr>
      </w:pPr>
      <w:r w:rsidRPr="00545BBD">
        <w:rPr>
          <w:rFonts w:ascii="Times New Roman" w:hAnsi="Times New Roman"/>
          <w:b/>
          <w:color w:val="000000"/>
          <w:sz w:val="24"/>
          <w:szCs w:val="24"/>
          <w:u w:val="single"/>
          <w:lang w:val="ru-RU" w:eastAsia="ru-RU"/>
        </w:rPr>
        <w:t>Учасник визначає ціну на товар</w:t>
      </w:r>
      <w:r w:rsidRPr="00545BBD">
        <w:rPr>
          <w:rFonts w:ascii="Times New Roman" w:hAnsi="Times New Roman"/>
          <w:color w:val="000000"/>
          <w:sz w:val="24"/>
          <w:szCs w:val="24"/>
          <w:lang w:val="ru-RU" w:eastAsia="ru-RU"/>
        </w:rPr>
        <w:t xml:space="preserve">, яку він пропонує поставити за Договором, </w:t>
      </w:r>
      <w:r w:rsidRPr="00545BBD">
        <w:rPr>
          <w:rFonts w:ascii="Times New Roman" w:hAnsi="Times New Roman"/>
          <w:b/>
          <w:color w:val="000000"/>
          <w:sz w:val="24"/>
          <w:szCs w:val="24"/>
          <w:u w:val="single"/>
          <w:lang w:val="ru-RU" w:eastAsia="ru-RU"/>
        </w:rPr>
        <w:t>з урахуванням</w:t>
      </w:r>
      <w:r w:rsidRPr="00545BBD">
        <w:rPr>
          <w:rFonts w:ascii="Times New Roman" w:hAnsi="Times New Roman"/>
          <w:color w:val="000000"/>
          <w:sz w:val="24"/>
          <w:szCs w:val="24"/>
          <w:lang w:val="ru-RU" w:eastAsia="ru-RU"/>
        </w:rPr>
        <w:t xml:space="preserve"> усіх своїх витрат, які можуть бути ним понесені у ході виконання договору про </w:t>
      </w:r>
      <w:r w:rsidRPr="003117BD">
        <w:rPr>
          <w:rFonts w:ascii="Times New Roman" w:hAnsi="Times New Roman"/>
          <w:color w:val="000000"/>
          <w:sz w:val="24"/>
          <w:szCs w:val="24"/>
          <w:lang w:val="ru-RU" w:eastAsia="ru-RU"/>
        </w:rPr>
        <w:t xml:space="preserve">закупівлю, в тому числі ПДВ (для платників ПДВ) та </w:t>
      </w:r>
      <w:r w:rsidRPr="003117BD">
        <w:rPr>
          <w:rFonts w:ascii="Times New Roman" w:hAnsi="Times New Roman"/>
          <w:b/>
          <w:color w:val="000000"/>
          <w:sz w:val="24"/>
          <w:szCs w:val="24"/>
          <w:u w:val="single"/>
          <w:lang w:val="ru-RU" w:eastAsia="ru-RU"/>
        </w:rPr>
        <w:t>витрати на послуги з передачі електричної</w:t>
      </w:r>
      <w:r w:rsidRPr="00545BBD">
        <w:rPr>
          <w:rFonts w:ascii="Times New Roman" w:hAnsi="Times New Roman"/>
          <w:b/>
          <w:color w:val="000000"/>
          <w:sz w:val="24"/>
          <w:szCs w:val="24"/>
          <w:u w:val="single"/>
          <w:lang w:val="ru-RU" w:eastAsia="ru-RU"/>
        </w:rPr>
        <w:t xml:space="preserve"> енергії.</w:t>
      </w:r>
    </w:p>
    <w:p w:rsidR="008F6FFC" w:rsidRPr="00545BBD" w:rsidRDefault="008F6FFC" w:rsidP="008F6FFC">
      <w:pPr>
        <w:spacing w:after="0" w:line="240" w:lineRule="auto"/>
        <w:ind w:firstLine="708"/>
        <w:jc w:val="both"/>
        <w:rPr>
          <w:rFonts w:ascii="Times New Roman" w:hAnsi="Times New Roman"/>
          <w:b/>
          <w:sz w:val="24"/>
          <w:szCs w:val="24"/>
          <w:lang w:val="ru-RU" w:eastAsia="ru-RU"/>
        </w:rPr>
      </w:pPr>
      <w:r w:rsidRPr="00545BBD">
        <w:rPr>
          <w:rFonts w:ascii="Times New Roman" w:hAnsi="Times New Roman"/>
          <w:sz w:val="24"/>
          <w:szCs w:val="24"/>
          <w:lang w:val="ru-RU" w:eastAsia="ru-RU"/>
        </w:rPr>
        <w:t xml:space="preserve">Будь – яке послання на конкретні торговельну марку чи фірму, патент, конструкцію або тип предмета закупівлі, джерело його походження або виробника в даній тендерній документації застосовується із виразом </w:t>
      </w:r>
      <w:r w:rsidRPr="00545BBD">
        <w:rPr>
          <w:rFonts w:ascii="Times New Roman" w:hAnsi="Times New Roman"/>
          <w:b/>
          <w:sz w:val="24"/>
          <w:szCs w:val="24"/>
          <w:lang w:val="ru-RU" w:eastAsia="ru-RU"/>
        </w:rPr>
        <w:t>«або еквівалент».</w:t>
      </w:r>
    </w:p>
    <w:p w:rsidR="008F6FFC" w:rsidRDefault="008F6FFC" w:rsidP="00917903">
      <w:pPr>
        <w:spacing w:after="0" w:line="240" w:lineRule="auto"/>
        <w:ind w:right="-1"/>
        <w:jc w:val="both"/>
        <w:rPr>
          <w:rFonts w:ascii="Times New Roman" w:hAnsi="Times New Roman"/>
          <w:sz w:val="24"/>
          <w:szCs w:val="24"/>
          <w:lang w:val="ru-RU" w:eastAsia="ru-RU"/>
        </w:rPr>
      </w:pPr>
      <w:r w:rsidRPr="00545BBD">
        <w:rPr>
          <w:rFonts w:ascii="Times New Roman" w:hAnsi="Times New Roman"/>
          <w:kern w:val="2"/>
          <w:sz w:val="24"/>
          <w:szCs w:val="24"/>
          <w:lang w:val="ru-RU" w:eastAsia="ru-RU"/>
        </w:rPr>
        <w:t xml:space="preserve">Замовник в односторонньому порядку може зменшити обсяги закупівлі в залежності від </w:t>
      </w:r>
      <w:r w:rsidR="00917903">
        <w:rPr>
          <w:rFonts w:ascii="Times New Roman" w:hAnsi="Times New Roman"/>
          <w:kern w:val="2"/>
          <w:sz w:val="24"/>
          <w:szCs w:val="24"/>
          <w:lang w:val="ru-RU"/>
        </w:rPr>
        <w:t>фактичних </w:t>
      </w:r>
      <w:r w:rsidRPr="00545BBD">
        <w:rPr>
          <w:rFonts w:ascii="Times New Roman" w:hAnsi="Times New Roman"/>
          <w:kern w:val="2"/>
          <w:sz w:val="24"/>
          <w:szCs w:val="24"/>
          <w:lang w:val="ru-RU"/>
        </w:rPr>
        <w:t>витрат.</w:t>
      </w:r>
      <w:r>
        <w:rPr>
          <w:rFonts w:ascii="Times New Roman" w:hAnsi="Times New Roman"/>
          <w:sz w:val="24"/>
          <w:szCs w:val="24"/>
          <w:lang w:val="ru-RU" w:eastAsia="ru-RU"/>
        </w:rPr>
        <w:br/>
      </w:r>
    </w:p>
    <w:p w:rsidR="008C4BF6" w:rsidRDefault="008F6FFC" w:rsidP="008F6FFC">
      <w:pPr>
        <w:pStyle w:val="14"/>
        <w:ind w:left="0"/>
        <w:jc w:val="right"/>
        <w:rPr>
          <w:rFonts w:ascii="Times New Roman" w:hAnsi="Times New Roman"/>
          <w:b/>
          <w:sz w:val="24"/>
          <w:szCs w:val="24"/>
          <w:lang w:val="uk-UA"/>
        </w:rPr>
      </w:pPr>
      <w:r>
        <w:rPr>
          <w:rFonts w:ascii="Times New Roman" w:hAnsi="Times New Roman"/>
          <w:sz w:val="24"/>
          <w:szCs w:val="24"/>
          <w:lang w:val="ru-RU" w:eastAsia="ru-RU"/>
        </w:rPr>
        <w:br w:type="page"/>
      </w:r>
      <w:r w:rsidRPr="00545BBD">
        <w:rPr>
          <w:rFonts w:ascii="Times New Roman" w:hAnsi="Times New Roman"/>
          <w:b/>
          <w:sz w:val="24"/>
          <w:szCs w:val="24"/>
          <w:lang w:val="uk-UA"/>
        </w:rPr>
        <w:lastRenderedPageBreak/>
        <w:t xml:space="preserve">Додаток 5 </w:t>
      </w:r>
    </w:p>
    <w:p w:rsidR="008F6FFC" w:rsidRPr="00545BBD" w:rsidRDefault="008F6FFC" w:rsidP="008F6FFC">
      <w:pPr>
        <w:pStyle w:val="14"/>
        <w:ind w:left="0"/>
        <w:jc w:val="right"/>
        <w:rPr>
          <w:rFonts w:ascii="Times New Roman" w:hAnsi="Times New Roman"/>
          <w:b/>
          <w:sz w:val="24"/>
          <w:szCs w:val="24"/>
          <w:lang w:val="uk-UA"/>
        </w:rPr>
      </w:pPr>
      <w:r w:rsidRPr="00545BBD">
        <w:rPr>
          <w:rFonts w:ascii="Times New Roman" w:hAnsi="Times New Roman"/>
          <w:b/>
          <w:sz w:val="24"/>
          <w:szCs w:val="24"/>
          <w:lang w:val="uk-UA"/>
        </w:rPr>
        <w:t xml:space="preserve">до </w:t>
      </w:r>
      <w:r w:rsidR="008C4BF6">
        <w:rPr>
          <w:rFonts w:ascii="Times New Roman" w:hAnsi="Times New Roman"/>
          <w:b/>
          <w:sz w:val="24"/>
          <w:szCs w:val="24"/>
          <w:lang w:val="uk-UA"/>
        </w:rPr>
        <w:t>тендерної докуметації</w:t>
      </w:r>
    </w:p>
    <w:p w:rsidR="008F6FFC" w:rsidRPr="00545BBD" w:rsidRDefault="008F6FFC" w:rsidP="008F6FFC">
      <w:pPr>
        <w:tabs>
          <w:tab w:val="left" w:pos="3345"/>
        </w:tabs>
        <w:suppressAutoHyphens/>
        <w:spacing w:after="0" w:line="360" w:lineRule="auto"/>
        <w:rPr>
          <w:rFonts w:ascii="Times New Roman" w:hAnsi="Times New Roman"/>
          <w:b/>
          <w:sz w:val="24"/>
          <w:szCs w:val="24"/>
          <w:lang w:val="ru-RU" w:eastAsia="ar-SA"/>
        </w:rPr>
      </w:pPr>
    </w:p>
    <w:p w:rsidR="008F6FFC" w:rsidRPr="00545BBD" w:rsidRDefault="008F6FFC" w:rsidP="008F6FFC">
      <w:pPr>
        <w:tabs>
          <w:tab w:val="left" w:pos="3345"/>
        </w:tabs>
        <w:suppressAutoHyphens/>
        <w:spacing w:after="0" w:line="360" w:lineRule="auto"/>
        <w:jc w:val="center"/>
        <w:rPr>
          <w:rFonts w:ascii="Times New Roman" w:hAnsi="Times New Roman"/>
          <w:b/>
          <w:sz w:val="24"/>
          <w:szCs w:val="24"/>
          <w:lang w:val="ru-RU" w:eastAsia="ar-SA"/>
        </w:rPr>
      </w:pPr>
      <w:r w:rsidRPr="00545BBD">
        <w:rPr>
          <w:rFonts w:ascii="Times New Roman" w:hAnsi="Times New Roman"/>
          <w:b/>
          <w:sz w:val="24"/>
          <w:szCs w:val="24"/>
          <w:lang w:val="ru-RU" w:eastAsia="ar-SA"/>
        </w:rPr>
        <w:t>Лист - згода</w:t>
      </w:r>
    </w:p>
    <w:p w:rsidR="008F6FFC" w:rsidRPr="00545BBD" w:rsidRDefault="008F6FFC" w:rsidP="008F6FFC">
      <w:pPr>
        <w:tabs>
          <w:tab w:val="left" w:pos="0"/>
        </w:tabs>
        <w:suppressAutoHyphens/>
        <w:spacing w:after="0" w:line="360" w:lineRule="auto"/>
        <w:jc w:val="both"/>
        <w:rPr>
          <w:rFonts w:ascii="Times New Roman" w:hAnsi="Times New Roman"/>
          <w:sz w:val="24"/>
          <w:szCs w:val="24"/>
          <w:lang w:val="ru-RU" w:eastAsia="ar-SA"/>
        </w:rPr>
      </w:pPr>
      <w:r w:rsidRPr="00545BBD">
        <w:rPr>
          <w:rFonts w:ascii="Times New Roman" w:hAnsi="Times New Roman"/>
          <w:sz w:val="24"/>
          <w:szCs w:val="24"/>
          <w:lang w:val="ru-RU" w:eastAsia="ar-SA"/>
        </w:rPr>
        <w:tab/>
        <w:t>Відповідно до Закону України</w:t>
      </w:r>
      <w:r w:rsidR="004314DD">
        <w:rPr>
          <w:rFonts w:ascii="Times New Roman" w:hAnsi="Times New Roman"/>
          <w:sz w:val="24"/>
          <w:szCs w:val="24"/>
          <w:lang w:val="ru-RU" w:eastAsia="ar-SA"/>
        </w:rPr>
        <w:t xml:space="preserve"> </w:t>
      </w:r>
      <w:r w:rsidRPr="00545BBD">
        <w:rPr>
          <w:rFonts w:ascii="Times New Roman" w:hAnsi="Times New Roman"/>
          <w:sz w:val="24"/>
          <w:szCs w:val="24"/>
          <w:lang w:val="ru-RU" w:eastAsia="ar-SA"/>
        </w:rPr>
        <w:t xml:space="preserve"> «Про захист персональних даних»  від 01.06.10 №2297-</w:t>
      </w:r>
      <w:r w:rsidRPr="00545BBD">
        <w:rPr>
          <w:rFonts w:ascii="Times New Roman" w:hAnsi="Times New Roman"/>
          <w:sz w:val="24"/>
          <w:szCs w:val="24"/>
          <w:lang w:eastAsia="ar-SA"/>
        </w:rPr>
        <w:t>V</w:t>
      </w:r>
      <w:r w:rsidRPr="00545BBD">
        <w:rPr>
          <w:rFonts w:ascii="Times New Roman" w:hAnsi="Times New Roman"/>
          <w:sz w:val="24"/>
          <w:szCs w:val="24"/>
          <w:lang w:val="ru-RU" w:eastAsia="ar-SA"/>
        </w:rPr>
        <w:t xml:space="preserve">І даю згоду на обробку, </w:t>
      </w:r>
      <w:r w:rsidRPr="00545BBD">
        <w:rPr>
          <w:rFonts w:ascii="Times New Roman" w:hAnsi="Times New Roman"/>
          <w:sz w:val="24"/>
          <w:szCs w:val="24"/>
          <w:lang w:val="ru-RU" w:eastAsia="ru-RU"/>
        </w:rPr>
        <w:t>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w:t>
      </w:r>
      <w:r w:rsidRPr="00545BBD">
        <w:rPr>
          <w:rFonts w:ascii="Times New Roman" w:hAnsi="Times New Roman"/>
          <w:sz w:val="24"/>
          <w:szCs w:val="24"/>
          <w:lang w:val="ru-RU" w:eastAsia="ar-SA"/>
        </w:rPr>
        <w:t xml:space="preserve">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8F6FFC" w:rsidRPr="00545BBD" w:rsidRDefault="008F6FFC" w:rsidP="008F6FFC">
      <w:pPr>
        <w:tabs>
          <w:tab w:val="left" w:pos="0"/>
        </w:tabs>
        <w:suppressAutoHyphens/>
        <w:spacing w:after="0" w:line="360" w:lineRule="auto"/>
        <w:jc w:val="both"/>
        <w:rPr>
          <w:rFonts w:ascii="Times New Roman" w:hAnsi="Times New Roman"/>
          <w:sz w:val="24"/>
          <w:szCs w:val="24"/>
          <w:lang w:val="ru-RU" w:eastAsia="ar-SA"/>
        </w:rPr>
      </w:pPr>
    </w:p>
    <w:p w:rsidR="008F6FFC" w:rsidRPr="00545BBD" w:rsidRDefault="008F6FFC" w:rsidP="008F6FFC">
      <w:pPr>
        <w:spacing w:after="0" w:line="230" w:lineRule="exact"/>
        <w:ind w:right="-1"/>
        <w:rPr>
          <w:rFonts w:ascii="Times New Roman" w:hAnsi="Times New Roman"/>
          <w:b/>
          <w:i/>
          <w:sz w:val="24"/>
          <w:szCs w:val="24"/>
          <w:lang w:val="ru-RU"/>
        </w:rPr>
      </w:pPr>
      <w:r w:rsidRPr="00545BBD">
        <w:rPr>
          <w:rFonts w:ascii="Times New Roman" w:hAnsi="Times New Roman"/>
          <w:b/>
          <w:bCs/>
          <w:i/>
          <w:iCs/>
          <w:sz w:val="24"/>
          <w:szCs w:val="24"/>
          <w:lang w:val="ru-RU" w:eastAsia="ru-RU"/>
        </w:rPr>
        <w:t>Посада, прізвище та ініціали, підпис уповноваженої особи Учасника, завірені печаткою</w:t>
      </w:r>
      <w:bookmarkStart w:id="105" w:name="_GoBack"/>
      <w:bookmarkEnd w:id="105"/>
    </w:p>
    <w:sectPr w:rsidR="008F6FFC" w:rsidRPr="00545BBD" w:rsidSect="00EE48B8">
      <w:pgSz w:w="12240" w:h="15840"/>
      <w:pgMar w:top="709" w:right="758" w:bottom="42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8DC" w:rsidRDefault="002768DC" w:rsidP="00671162">
      <w:pPr>
        <w:spacing w:after="0" w:line="240" w:lineRule="auto"/>
      </w:pPr>
      <w:r>
        <w:separator/>
      </w:r>
    </w:p>
  </w:endnote>
  <w:endnote w:type="continuationSeparator" w:id="0">
    <w:p w:rsidR="002768DC" w:rsidRDefault="002768DC" w:rsidP="00671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8DC" w:rsidRDefault="002768DC" w:rsidP="00671162">
      <w:pPr>
        <w:spacing w:after="0" w:line="240" w:lineRule="auto"/>
      </w:pPr>
      <w:r>
        <w:separator/>
      </w:r>
    </w:p>
  </w:footnote>
  <w:footnote w:type="continuationSeparator" w:id="0">
    <w:p w:rsidR="002768DC" w:rsidRDefault="002768DC" w:rsidP="006711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6CA77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CF0C3C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2FCBC8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7A4179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FE808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F283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C03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92D3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B8BC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9E4A3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87C7C"/>
    <w:multiLevelType w:val="multilevel"/>
    <w:tmpl w:val="0AEA103A"/>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0F2D5B88"/>
    <w:multiLevelType w:val="hybridMultilevel"/>
    <w:tmpl w:val="89A89396"/>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2" w15:restartNumberingAfterBreak="0">
    <w:nsid w:val="135B3028"/>
    <w:multiLevelType w:val="hybridMultilevel"/>
    <w:tmpl w:val="7290575C"/>
    <w:lvl w:ilvl="0" w:tplc="052E07FA">
      <w:start w:val="29"/>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C337E2C"/>
    <w:multiLevelType w:val="hybridMultilevel"/>
    <w:tmpl w:val="0BFC2150"/>
    <w:lvl w:ilvl="0" w:tplc="C47447CE">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40A32B8"/>
    <w:multiLevelType w:val="multilevel"/>
    <w:tmpl w:val="5F747EA2"/>
    <w:lvl w:ilvl="0">
      <w:start w:val="1"/>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color w:val="auto"/>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5" w15:restartNumberingAfterBreak="0">
    <w:nsid w:val="3855519E"/>
    <w:multiLevelType w:val="hybridMultilevel"/>
    <w:tmpl w:val="CAFA840E"/>
    <w:lvl w:ilvl="0" w:tplc="A66E6274">
      <w:start w:val="1"/>
      <w:numFmt w:val="bullet"/>
      <w:lvlText w:val=""/>
      <w:lvlJc w:val="left"/>
      <w:pPr>
        <w:ind w:left="360" w:hanging="360"/>
      </w:pPr>
      <w:rPr>
        <w:rFonts w:ascii="Symbol" w:hAnsi="Symbol" w:hint="default"/>
        <w:sz w:val="30"/>
        <w:szCs w:val="30"/>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6" w15:restartNumberingAfterBreak="0">
    <w:nsid w:val="3C844B0C"/>
    <w:multiLevelType w:val="hybridMultilevel"/>
    <w:tmpl w:val="E50486D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3D00660B"/>
    <w:multiLevelType w:val="hybridMultilevel"/>
    <w:tmpl w:val="F2C286BC"/>
    <w:lvl w:ilvl="0" w:tplc="B34AA0A6">
      <w:start w:val="1"/>
      <w:numFmt w:val="bullet"/>
      <w:lvlText w:val="-"/>
      <w:lvlJc w:val="left"/>
      <w:pPr>
        <w:tabs>
          <w:tab w:val="num" w:pos="864"/>
        </w:tabs>
        <w:ind w:left="864"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B32C81"/>
    <w:multiLevelType w:val="hybridMultilevel"/>
    <w:tmpl w:val="2D5698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77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292584"/>
    <w:multiLevelType w:val="hybridMultilevel"/>
    <w:tmpl w:val="1D24715C"/>
    <w:lvl w:ilvl="0" w:tplc="3724BAF0">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0" w15:restartNumberingAfterBreak="0">
    <w:nsid w:val="5CBE3989"/>
    <w:multiLevelType w:val="hybridMultilevel"/>
    <w:tmpl w:val="00C4A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E41EE"/>
    <w:multiLevelType w:val="hybridMultilevel"/>
    <w:tmpl w:val="00C6E8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C54A37"/>
    <w:multiLevelType w:val="multilevel"/>
    <w:tmpl w:val="FB242C5E"/>
    <w:lvl w:ilvl="0">
      <w:start w:val="4"/>
      <w:numFmt w:val="decimal"/>
      <w:lvlText w:val="%1."/>
      <w:lvlJc w:val="left"/>
      <w:pPr>
        <w:ind w:left="1069" w:hanging="360"/>
      </w:pPr>
      <w:rPr>
        <w:rFonts w:cs="Times New Roman" w:hint="default"/>
      </w:rPr>
    </w:lvl>
    <w:lvl w:ilvl="1">
      <w:start w:val="2"/>
      <w:numFmt w:val="decimal"/>
      <w:isLgl/>
      <w:lvlText w:val="%1.%2."/>
      <w:lvlJc w:val="left"/>
      <w:pPr>
        <w:ind w:left="1174" w:hanging="46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15:restartNumberingAfterBreak="0">
    <w:nsid w:val="6F71037B"/>
    <w:multiLevelType w:val="hybridMultilevel"/>
    <w:tmpl w:val="B8088DCE"/>
    <w:lvl w:ilvl="0" w:tplc="A2D8C83C">
      <w:start w:val="1"/>
      <w:numFmt w:val="decimal"/>
      <w:lvlText w:val="%1."/>
      <w:lvlJc w:val="left"/>
      <w:pPr>
        <w:tabs>
          <w:tab w:val="num" w:pos="928"/>
        </w:tabs>
        <w:ind w:left="928"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15:restartNumberingAfterBreak="0">
    <w:nsid w:val="73606AA8"/>
    <w:multiLevelType w:val="hybridMultilevel"/>
    <w:tmpl w:val="7224542C"/>
    <w:lvl w:ilvl="0" w:tplc="65A25D86">
      <w:numFmt w:val="bullet"/>
      <w:lvlText w:val="-"/>
      <w:lvlJc w:val="left"/>
      <w:pPr>
        <w:ind w:left="720" w:hanging="360"/>
      </w:pPr>
      <w:rPr>
        <w:rFonts w:ascii="Trebuchet MS" w:eastAsia="Times New Roman" w:hAnsi="Trebuchet M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90F78C3"/>
    <w:multiLevelType w:val="hybridMultilevel"/>
    <w:tmpl w:val="44A04248"/>
    <w:lvl w:ilvl="0" w:tplc="B34AA0A6">
      <w:start w:val="1"/>
      <w:numFmt w:val="bullet"/>
      <w:lvlText w:val="-"/>
      <w:lvlJc w:val="left"/>
      <w:pPr>
        <w:tabs>
          <w:tab w:val="num" w:pos="786"/>
        </w:tabs>
        <w:ind w:left="786"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6B7E03"/>
    <w:multiLevelType w:val="multilevel"/>
    <w:tmpl w:val="0338DB8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8"/>
  </w:num>
  <w:num w:numId="2">
    <w:abstractNumId w:val="21"/>
  </w:num>
  <w:num w:numId="3">
    <w:abstractNumId w:val="20"/>
  </w:num>
  <w:num w:numId="4">
    <w:abstractNumId w:val="11"/>
  </w:num>
  <w:num w:numId="5">
    <w:abstractNumId w:val="26"/>
  </w:num>
  <w:num w:numId="6">
    <w:abstractNumId w:val="17"/>
  </w:num>
  <w:num w:numId="7">
    <w:abstractNumId w:val="25"/>
  </w:num>
  <w:num w:numId="8">
    <w:abstractNumId w:val="23"/>
  </w:num>
  <w:num w:numId="9">
    <w:abstractNumId w:val="14"/>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9"/>
  </w:num>
  <w:num w:numId="13">
    <w:abstractNumId w:val="22"/>
  </w:num>
  <w:num w:numId="14">
    <w:abstractNumId w:val="2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3"/>
  </w:num>
  <w:num w:numId="2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4FB"/>
    <w:rsid w:val="00004FC7"/>
    <w:rsid w:val="0000731B"/>
    <w:rsid w:val="000079A4"/>
    <w:rsid w:val="00022825"/>
    <w:rsid w:val="000240BA"/>
    <w:rsid w:val="00026F55"/>
    <w:rsid w:val="000307A4"/>
    <w:rsid w:val="000317F6"/>
    <w:rsid w:val="000327E4"/>
    <w:rsid w:val="0003314D"/>
    <w:rsid w:val="00046A2A"/>
    <w:rsid w:val="000556D9"/>
    <w:rsid w:val="00061AE9"/>
    <w:rsid w:val="00063E40"/>
    <w:rsid w:val="00071E3E"/>
    <w:rsid w:val="00073899"/>
    <w:rsid w:val="000771D3"/>
    <w:rsid w:val="000773C5"/>
    <w:rsid w:val="00086E7A"/>
    <w:rsid w:val="000B71CF"/>
    <w:rsid w:val="000D3784"/>
    <w:rsid w:val="000E2822"/>
    <w:rsid w:val="000F0ACB"/>
    <w:rsid w:val="000F11DB"/>
    <w:rsid w:val="000F5232"/>
    <w:rsid w:val="000F5B5D"/>
    <w:rsid w:val="001001F7"/>
    <w:rsid w:val="001042F4"/>
    <w:rsid w:val="00107751"/>
    <w:rsid w:val="00114A36"/>
    <w:rsid w:val="001247F5"/>
    <w:rsid w:val="00127E2A"/>
    <w:rsid w:val="00152853"/>
    <w:rsid w:val="00154A8A"/>
    <w:rsid w:val="00154CF7"/>
    <w:rsid w:val="00155C70"/>
    <w:rsid w:val="0017343B"/>
    <w:rsid w:val="0018051D"/>
    <w:rsid w:val="001808FB"/>
    <w:rsid w:val="001821B2"/>
    <w:rsid w:val="001836B2"/>
    <w:rsid w:val="001949C0"/>
    <w:rsid w:val="00194AA3"/>
    <w:rsid w:val="0019779B"/>
    <w:rsid w:val="001A22A6"/>
    <w:rsid w:val="001A5EDC"/>
    <w:rsid w:val="001B00EF"/>
    <w:rsid w:val="001B0F14"/>
    <w:rsid w:val="001B2B84"/>
    <w:rsid w:val="001B48F0"/>
    <w:rsid w:val="001B5119"/>
    <w:rsid w:val="001B7C65"/>
    <w:rsid w:val="001C0A3A"/>
    <w:rsid w:val="001C2FD2"/>
    <w:rsid w:val="001C35ED"/>
    <w:rsid w:val="001C36B6"/>
    <w:rsid w:val="001D3DE7"/>
    <w:rsid w:val="001D5C84"/>
    <w:rsid w:val="001D652E"/>
    <w:rsid w:val="001D7411"/>
    <w:rsid w:val="001E2EDB"/>
    <w:rsid w:val="001E454B"/>
    <w:rsid w:val="001E4975"/>
    <w:rsid w:val="001E57F7"/>
    <w:rsid w:val="001F69AC"/>
    <w:rsid w:val="00202609"/>
    <w:rsid w:val="00206BC0"/>
    <w:rsid w:val="002141A7"/>
    <w:rsid w:val="00215B97"/>
    <w:rsid w:val="00215E3F"/>
    <w:rsid w:val="00217DF0"/>
    <w:rsid w:val="002227B9"/>
    <w:rsid w:val="002250F1"/>
    <w:rsid w:val="002265CB"/>
    <w:rsid w:val="00240B45"/>
    <w:rsid w:val="00246FC8"/>
    <w:rsid w:val="00251DCF"/>
    <w:rsid w:val="00257645"/>
    <w:rsid w:val="002608F4"/>
    <w:rsid w:val="00261842"/>
    <w:rsid w:val="002711F6"/>
    <w:rsid w:val="0027430E"/>
    <w:rsid w:val="002768DC"/>
    <w:rsid w:val="0028012A"/>
    <w:rsid w:val="00281278"/>
    <w:rsid w:val="00285CD7"/>
    <w:rsid w:val="00292DFC"/>
    <w:rsid w:val="002961D0"/>
    <w:rsid w:val="002966CF"/>
    <w:rsid w:val="002A51DE"/>
    <w:rsid w:val="002A7736"/>
    <w:rsid w:val="002B1E1A"/>
    <w:rsid w:val="002B333A"/>
    <w:rsid w:val="002B6FCB"/>
    <w:rsid w:val="002C254F"/>
    <w:rsid w:val="002C5F50"/>
    <w:rsid w:val="002C6E00"/>
    <w:rsid w:val="002D4BEE"/>
    <w:rsid w:val="002D7A7F"/>
    <w:rsid w:val="002F5CDF"/>
    <w:rsid w:val="002F7FE3"/>
    <w:rsid w:val="00301B56"/>
    <w:rsid w:val="0030478C"/>
    <w:rsid w:val="00310346"/>
    <w:rsid w:val="00311601"/>
    <w:rsid w:val="003117BD"/>
    <w:rsid w:val="0031661D"/>
    <w:rsid w:val="00323CF2"/>
    <w:rsid w:val="00324AF6"/>
    <w:rsid w:val="00330E46"/>
    <w:rsid w:val="00337D43"/>
    <w:rsid w:val="00343221"/>
    <w:rsid w:val="003473EC"/>
    <w:rsid w:val="00352168"/>
    <w:rsid w:val="003522DD"/>
    <w:rsid w:val="00360F71"/>
    <w:rsid w:val="00363EE7"/>
    <w:rsid w:val="003651CB"/>
    <w:rsid w:val="003706A1"/>
    <w:rsid w:val="00376AE9"/>
    <w:rsid w:val="0037701B"/>
    <w:rsid w:val="00377668"/>
    <w:rsid w:val="003802B2"/>
    <w:rsid w:val="00382085"/>
    <w:rsid w:val="00391D6E"/>
    <w:rsid w:val="003A0343"/>
    <w:rsid w:val="003A0F05"/>
    <w:rsid w:val="003C27B6"/>
    <w:rsid w:val="003C2931"/>
    <w:rsid w:val="003C560F"/>
    <w:rsid w:val="003C7695"/>
    <w:rsid w:val="003D5AC5"/>
    <w:rsid w:val="003D7E80"/>
    <w:rsid w:val="003E3722"/>
    <w:rsid w:val="003E5795"/>
    <w:rsid w:val="003E58CD"/>
    <w:rsid w:val="003F0469"/>
    <w:rsid w:val="003F0EF4"/>
    <w:rsid w:val="00414D23"/>
    <w:rsid w:val="004152A2"/>
    <w:rsid w:val="00415474"/>
    <w:rsid w:val="00416ABC"/>
    <w:rsid w:val="004314DD"/>
    <w:rsid w:val="00433315"/>
    <w:rsid w:val="004339D6"/>
    <w:rsid w:val="00434A80"/>
    <w:rsid w:val="00437665"/>
    <w:rsid w:val="00440AEA"/>
    <w:rsid w:val="00445C44"/>
    <w:rsid w:val="0045462C"/>
    <w:rsid w:val="00457A02"/>
    <w:rsid w:val="00460C12"/>
    <w:rsid w:val="0046165C"/>
    <w:rsid w:val="00464D5B"/>
    <w:rsid w:val="00464D86"/>
    <w:rsid w:val="00472C73"/>
    <w:rsid w:val="004800CC"/>
    <w:rsid w:val="00481577"/>
    <w:rsid w:val="0048482B"/>
    <w:rsid w:val="004856A9"/>
    <w:rsid w:val="00497F66"/>
    <w:rsid w:val="004A1881"/>
    <w:rsid w:val="004A193E"/>
    <w:rsid w:val="004A28F4"/>
    <w:rsid w:val="004A73C3"/>
    <w:rsid w:val="004B2D81"/>
    <w:rsid w:val="004C0B85"/>
    <w:rsid w:val="004C76E4"/>
    <w:rsid w:val="004D4984"/>
    <w:rsid w:val="004D5884"/>
    <w:rsid w:val="004E4DA4"/>
    <w:rsid w:val="004F2A42"/>
    <w:rsid w:val="004F4FB7"/>
    <w:rsid w:val="0051018B"/>
    <w:rsid w:val="00512F49"/>
    <w:rsid w:val="00516613"/>
    <w:rsid w:val="00532901"/>
    <w:rsid w:val="005431BB"/>
    <w:rsid w:val="00545BBD"/>
    <w:rsid w:val="00560217"/>
    <w:rsid w:val="00561D42"/>
    <w:rsid w:val="0056509F"/>
    <w:rsid w:val="00572BD9"/>
    <w:rsid w:val="0058079B"/>
    <w:rsid w:val="005852D9"/>
    <w:rsid w:val="00594198"/>
    <w:rsid w:val="00595458"/>
    <w:rsid w:val="0059705E"/>
    <w:rsid w:val="005A04F4"/>
    <w:rsid w:val="005A1D5A"/>
    <w:rsid w:val="005A3B41"/>
    <w:rsid w:val="005A5AD0"/>
    <w:rsid w:val="005A79B6"/>
    <w:rsid w:val="005B1411"/>
    <w:rsid w:val="005B2B9C"/>
    <w:rsid w:val="005E354A"/>
    <w:rsid w:val="005E4BD8"/>
    <w:rsid w:val="005E6017"/>
    <w:rsid w:val="005E69D5"/>
    <w:rsid w:val="005F2158"/>
    <w:rsid w:val="005F4A64"/>
    <w:rsid w:val="00601934"/>
    <w:rsid w:val="0060310C"/>
    <w:rsid w:val="0061475D"/>
    <w:rsid w:val="00623643"/>
    <w:rsid w:val="006371C0"/>
    <w:rsid w:val="00640DBD"/>
    <w:rsid w:val="006431C6"/>
    <w:rsid w:val="00644BC3"/>
    <w:rsid w:val="0065212B"/>
    <w:rsid w:val="00663EA8"/>
    <w:rsid w:val="00666694"/>
    <w:rsid w:val="00666FF1"/>
    <w:rsid w:val="00667211"/>
    <w:rsid w:val="00671162"/>
    <w:rsid w:val="0067227A"/>
    <w:rsid w:val="00673EA7"/>
    <w:rsid w:val="006904FB"/>
    <w:rsid w:val="00691C79"/>
    <w:rsid w:val="006949BC"/>
    <w:rsid w:val="00694FAC"/>
    <w:rsid w:val="0069670D"/>
    <w:rsid w:val="006A1ED8"/>
    <w:rsid w:val="006A3DBC"/>
    <w:rsid w:val="006A404B"/>
    <w:rsid w:val="006A715D"/>
    <w:rsid w:val="006B378E"/>
    <w:rsid w:val="006B5F65"/>
    <w:rsid w:val="006B6DFB"/>
    <w:rsid w:val="006C0213"/>
    <w:rsid w:val="006C210B"/>
    <w:rsid w:val="006D1376"/>
    <w:rsid w:val="006D4F02"/>
    <w:rsid w:val="006D6EEC"/>
    <w:rsid w:val="006F1C2D"/>
    <w:rsid w:val="00700EFD"/>
    <w:rsid w:val="00702C02"/>
    <w:rsid w:val="00703715"/>
    <w:rsid w:val="00704141"/>
    <w:rsid w:val="0071300B"/>
    <w:rsid w:val="00732F43"/>
    <w:rsid w:val="007339A3"/>
    <w:rsid w:val="00737B1C"/>
    <w:rsid w:val="007476F8"/>
    <w:rsid w:val="00753856"/>
    <w:rsid w:val="00754C4C"/>
    <w:rsid w:val="007554B2"/>
    <w:rsid w:val="00770452"/>
    <w:rsid w:val="00770AEB"/>
    <w:rsid w:val="007754DF"/>
    <w:rsid w:val="007768AD"/>
    <w:rsid w:val="0078136D"/>
    <w:rsid w:val="00785C0C"/>
    <w:rsid w:val="0078692E"/>
    <w:rsid w:val="00786ED8"/>
    <w:rsid w:val="00792671"/>
    <w:rsid w:val="007933DE"/>
    <w:rsid w:val="00794E4E"/>
    <w:rsid w:val="007A035A"/>
    <w:rsid w:val="007B1AD7"/>
    <w:rsid w:val="007B5998"/>
    <w:rsid w:val="007D0263"/>
    <w:rsid w:val="007D6323"/>
    <w:rsid w:val="007E49C0"/>
    <w:rsid w:val="007F11D2"/>
    <w:rsid w:val="007F200B"/>
    <w:rsid w:val="00804A92"/>
    <w:rsid w:val="00816DB6"/>
    <w:rsid w:val="00820EEE"/>
    <w:rsid w:val="008241B3"/>
    <w:rsid w:val="00824AB9"/>
    <w:rsid w:val="0082690E"/>
    <w:rsid w:val="00827525"/>
    <w:rsid w:val="0083227F"/>
    <w:rsid w:val="008361F5"/>
    <w:rsid w:val="00836FFC"/>
    <w:rsid w:val="00845FAD"/>
    <w:rsid w:val="00851376"/>
    <w:rsid w:val="00854C46"/>
    <w:rsid w:val="00861832"/>
    <w:rsid w:val="0086486F"/>
    <w:rsid w:val="00884E99"/>
    <w:rsid w:val="008878D2"/>
    <w:rsid w:val="00891D3E"/>
    <w:rsid w:val="008A6D03"/>
    <w:rsid w:val="008B078A"/>
    <w:rsid w:val="008B0ADD"/>
    <w:rsid w:val="008B204F"/>
    <w:rsid w:val="008C3490"/>
    <w:rsid w:val="008C4BF6"/>
    <w:rsid w:val="008D3D44"/>
    <w:rsid w:val="008E1283"/>
    <w:rsid w:val="008E2E17"/>
    <w:rsid w:val="008F231A"/>
    <w:rsid w:val="008F6FFC"/>
    <w:rsid w:val="00911701"/>
    <w:rsid w:val="0091508B"/>
    <w:rsid w:val="00916838"/>
    <w:rsid w:val="00917903"/>
    <w:rsid w:val="009236C4"/>
    <w:rsid w:val="00925A8A"/>
    <w:rsid w:val="009273CF"/>
    <w:rsid w:val="00935CE0"/>
    <w:rsid w:val="00937B0F"/>
    <w:rsid w:val="009401A9"/>
    <w:rsid w:val="009433EF"/>
    <w:rsid w:val="00947762"/>
    <w:rsid w:val="00954EEB"/>
    <w:rsid w:val="009613E3"/>
    <w:rsid w:val="00963E73"/>
    <w:rsid w:val="00964B8C"/>
    <w:rsid w:val="009653F2"/>
    <w:rsid w:val="0097039B"/>
    <w:rsid w:val="0097320A"/>
    <w:rsid w:val="0097430F"/>
    <w:rsid w:val="00985CE1"/>
    <w:rsid w:val="009A66C9"/>
    <w:rsid w:val="009B24AD"/>
    <w:rsid w:val="009B2561"/>
    <w:rsid w:val="009C070F"/>
    <w:rsid w:val="009C0DE2"/>
    <w:rsid w:val="009C53DF"/>
    <w:rsid w:val="009C60AA"/>
    <w:rsid w:val="009C6F01"/>
    <w:rsid w:val="009D119A"/>
    <w:rsid w:val="009D3D99"/>
    <w:rsid w:val="009E31B9"/>
    <w:rsid w:val="009E7E7A"/>
    <w:rsid w:val="009F0835"/>
    <w:rsid w:val="00A014D7"/>
    <w:rsid w:val="00A03001"/>
    <w:rsid w:val="00A036ED"/>
    <w:rsid w:val="00A07482"/>
    <w:rsid w:val="00A07CB6"/>
    <w:rsid w:val="00A3056F"/>
    <w:rsid w:val="00A3459E"/>
    <w:rsid w:val="00A40A3D"/>
    <w:rsid w:val="00A45652"/>
    <w:rsid w:val="00A45F9E"/>
    <w:rsid w:val="00A47D46"/>
    <w:rsid w:val="00A47D9D"/>
    <w:rsid w:val="00A5394C"/>
    <w:rsid w:val="00A54482"/>
    <w:rsid w:val="00A66CA0"/>
    <w:rsid w:val="00A73721"/>
    <w:rsid w:val="00A8062F"/>
    <w:rsid w:val="00A808DA"/>
    <w:rsid w:val="00A937C0"/>
    <w:rsid w:val="00AB0163"/>
    <w:rsid w:val="00AB1561"/>
    <w:rsid w:val="00AB1AAC"/>
    <w:rsid w:val="00AB67D7"/>
    <w:rsid w:val="00AC14F4"/>
    <w:rsid w:val="00AC4212"/>
    <w:rsid w:val="00AC7793"/>
    <w:rsid w:val="00AD21C8"/>
    <w:rsid w:val="00AD3024"/>
    <w:rsid w:val="00AD33F0"/>
    <w:rsid w:val="00AD5B9B"/>
    <w:rsid w:val="00AD654B"/>
    <w:rsid w:val="00AD6743"/>
    <w:rsid w:val="00AF0ED6"/>
    <w:rsid w:val="00AF7C72"/>
    <w:rsid w:val="00B03BD7"/>
    <w:rsid w:val="00B045B0"/>
    <w:rsid w:val="00B105F0"/>
    <w:rsid w:val="00B16994"/>
    <w:rsid w:val="00B16FDC"/>
    <w:rsid w:val="00B17AF0"/>
    <w:rsid w:val="00B36C5C"/>
    <w:rsid w:val="00B46F12"/>
    <w:rsid w:val="00B51DA2"/>
    <w:rsid w:val="00B61B82"/>
    <w:rsid w:val="00B63EBC"/>
    <w:rsid w:val="00B64990"/>
    <w:rsid w:val="00B775C7"/>
    <w:rsid w:val="00B8070A"/>
    <w:rsid w:val="00B96B53"/>
    <w:rsid w:val="00BA1720"/>
    <w:rsid w:val="00BA4057"/>
    <w:rsid w:val="00BB065C"/>
    <w:rsid w:val="00BB4E8F"/>
    <w:rsid w:val="00BC1271"/>
    <w:rsid w:val="00BC3BD6"/>
    <w:rsid w:val="00BC44C2"/>
    <w:rsid w:val="00BD2C80"/>
    <w:rsid w:val="00BD65B1"/>
    <w:rsid w:val="00BD68E3"/>
    <w:rsid w:val="00BE5F7A"/>
    <w:rsid w:val="00BF2528"/>
    <w:rsid w:val="00C0077D"/>
    <w:rsid w:val="00C1376B"/>
    <w:rsid w:val="00C211FF"/>
    <w:rsid w:val="00C30D7E"/>
    <w:rsid w:val="00C35DA4"/>
    <w:rsid w:val="00C4221C"/>
    <w:rsid w:val="00C42796"/>
    <w:rsid w:val="00C6389F"/>
    <w:rsid w:val="00C64E56"/>
    <w:rsid w:val="00C712BD"/>
    <w:rsid w:val="00C7285F"/>
    <w:rsid w:val="00C7639A"/>
    <w:rsid w:val="00C86C3C"/>
    <w:rsid w:val="00C8730D"/>
    <w:rsid w:val="00C95669"/>
    <w:rsid w:val="00C95CBA"/>
    <w:rsid w:val="00C973AD"/>
    <w:rsid w:val="00CA4F2E"/>
    <w:rsid w:val="00CB209B"/>
    <w:rsid w:val="00CB2A86"/>
    <w:rsid w:val="00CC01C8"/>
    <w:rsid w:val="00CC0B03"/>
    <w:rsid w:val="00CC1F3A"/>
    <w:rsid w:val="00CD5F97"/>
    <w:rsid w:val="00CD6889"/>
    <w:rsid w:val="00CF08B4"/>
    <w:rsid w:val="00CF7A1D"/>
    <w:rsid w:val="00D016B4"/>
    <w:rsid w:val="00D023B5"/>
    <w:rsid w:val="00D06171"/>
    <w:rsid w:val="00D134BE"/>
    <w:rsid w:val="00D30AA0"/>
    <w:rsid w:val="00D351A5"/>
    <w:rsid w:val="00D3681D"/>
    <w:rsid w:val="00D409C2"/>
    <w:rsid w:val="00D41F45"/>
    <w:rsid w:val="00D53325"/>
    <w:rsid w:val="00D5473C"/>
    <w:rsid w:val="00D56233"/>
    <w:rsid w:val="00D65E0C"/>
    <w:rsid w:val="00D74D54"/>
    <w:rsid w:val="00D8076F"/>
    <w:rsid w:val="00D80B23"/>
    <w:rsid w:val="00D904BC"/>
    <w:rsid w:val="00D95AB5"/>
    <w:rsid w:val="00D96ADA"/>
    <w:rsid w:val="00DA0C59"/>
    <w:rsid w:val="00DA2AC7"/>
    <w:rsid w:val="00DB4C09"/>
    <w:rsid w:val="00DC1CCC"/>
    <w:rsid w:val="00DC3C03"/>
    <w:rsid w:val="00DC459C"/>
    <w:rsid w:val="00DD34D9"/>
    <w:rsid w:val="00DD7065"/>
    <w:rsid w:val="00DE023C"/>
    <w:rsid w:val="00DE0B1F"/>
    <w:rsid w:val="00DF37BE"/>
    <w:rsid w:val="00DF3C37"/>
    <w:rsid w:val="00DF6DC9"/>
    <w:rsid w:val="00E06120"/>
    <w:rsid w:val="00E07BD1"/>
    <w:rsid w:val="00E11753"/>
    <w:rsid w:val="00E13E89"/>
    <w:rsid w:val="00E14272"/>
    <w:rsid w:val="00E20039"/>
    <w:rsid w:val="00E238C6"/>
    <w:rsid w:val="00E307CE"/>
    <w:rsid w:val="00E35867"/>
    <w:rsid w:val="00E4266B"/>
    <w:rsid w:val="00E42A05"/>
    <w:rsid w:val="00E46F5A"/>
    <w:rsid w:val="00E478A9"/>
    <w:rsid w:val="00E625F8"/>
    <w:rsid w:val="00E86A06"/>
    <w:rsid w:val="00E90B06"/>
    <w:rsid w:val="00E951CD"/>
    <w:rsid w:val="00E96B87"/>
    <w:rsid w:val="00E96C2A"/>
    <w:rsid w:val="00E979F0"/>
    <w:rsid w:val="00EB22E6"/>
    <w:rsid w:val="00EC0688"/>
    <w:rsid w:val="00ED28F3"/>
    <w:rsid w:val="00ED4744"/>
    <w:rsid w:val="00EE48B8"/>
    <w:rsid w:val="00EF73D3"/>
    <w:rsid w:val="00F13F2B"/>
    <w:rsid w:val="00F160ED"/>
    <w:rsid w:val="00F20A96"/>
    <w:rsid w:val="00F23286"/>
    <w:rsid w:val="00F24B11"/>
    <w:rsid w:val="00F27306"/>
    <w:rsid w:val="00F30E70"/>
    <w:rsid w:val="00F337A5"/>
    <w:rsid w:val="00F3452D"/>
    <w:rsid w:val="00F37785"/>
    <w:rsid w:val="00F56168"/>
    <w:rsid w:val="00F6704F"/>
    <w:rsid w:val="00F7490D"/>
    <w:rsid w:val="00F74BCD"/>
    <w:rsid w:val="00F7565F"/>
    <w:rsid w:val="00F82941"/>
    <w:rsid w:val="00F85C25"/>
    <w:rsid w:val="00F8646D"/>
    <w:rsid w:val="00F97B71"/>
    <w:rsid w:val="00FA0425"/>
    <w:rsid w:val="00FA0595"/>
    <w:rsid w:val="00FA33B9"/>
    <w:rsid w:val="00FA49F8"/>
    <w:rsid w:val="00FA6B06"/>
    <w:rsid w:val="00FA7CA0"/>
    <w:rsid w:val="00FB14D7"/>
    <w:rsid w:val="00FC45F8"/>
    <w:rsid w:val="00FD3FFF"/>
    <w:rsid w:val="00FD4840"/>
    <w:rsid w:val="00FD5DA4"/>
    <w:rsid w:val="00FD7100"/>
    <w:rsid w:val="00FD7C0B"/>
    <w:rsid w:val="00FE570A"/>
    <w:rsid w:val="00FF013B"/>
    <w:rsid w:val="00FF068F"/>
    <w:rsid w:val="00FF147A"/>
    <w:rsid w:val="00FF7410"/>
    <w:rsid w:val="00FF74C1"/>
    <w:rsid w:val="00FF7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55F868"/>
  <w15:docId w15:val="{D2B3DB18-C50B-4DD2-86C6-DECA7D57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39B"/>
    <w:pPr>
      <w:spacing w:after="160" w:line="259" w:lineRule="auto"/>
    </w:pPr>
    <w:rPr>
      <w:lang w:val="en-US" w:eastAsia="en-US"/>
    </w:rPr>
  </w:style>
  <w:style w:type="paragraph" w:styleId="1">
    <w:name w:val="heading 1"/>
    <w:basedOn w:val="a"/>
    <w:next w:val="a"/>
    <w:link w:val="10"/>
    <w:uiPriority w:val="1"/>
    <w:qFormat/>
    <w:rsid w:val="00D023B5"/>
    <w:pPr>
      <w:keepNext/>
      <w:tabs>
        <w:tab w:val="num" w:pos="720"/>
      </w:tabs>
      <w:suppressAutoHyphens/>
      <w:spacing w:after="0" w:line="240" w:lineRule="auto"/>
      <w:ind w:left="720" w:hanging="360"/>
      <w:jc w:val="center"/>
      <w:outlineLvl w:val="0"/>
    </w:pPr>
    <w:rPr>
      <w:rFonts w:ascii="Times New Roman" w:eastAsia="Times New Roman" w:hAnsi="Times New Roman"/>
      <w:b/>
      <w:bCs/>
      <w:sz w:val="24"/>
      <w:szCs w:val="24"/>
      <w:lang w:val="uk-UA" w:eastAsia="ar-SA"/>
    </w:rPr>
  </w:style>
  <w:style w:type="paragraph" w:styleId="2">
    <w:name w:val="heading 2"/>
    <w:basedOn w:val="a"/>
    <w:next w:val="a"/>
    <w:link w:val="20"/>
    <w:uiPriority w:val="99"/>
    <w:qFormat/>
    <w:rsid w:val="00D023B5"/>
    <w:pPr>
      <w:keepNext/>
      <w:keepLines/>
      <w:spacing w:before="200" w:after="0" w:line="276" w:lineRule="auto"/>
      <w:outlineLvl w:val="1"/>
    </w:pPr>
    <w:rPr>
      <w:rFonts w:ascii="Calibri Light" w:eastAsia="Times New Roman" w:hAnsi="Calibri Light"/>
      <w:b/>
      <w:bCs/>
      <w:color w:val="5B9BD5"/>
      <w:sz w:val="26"/>
      <w:szCs w:val="26"/>
      <w:lang w:val="uk-UA" w:eastAsia="uk-UA"/>
    </w:rPr>
  </w:style>
  <w:style w:type="paragraph" w:styleId="3">
    <w:name w:val="heading 3"/>
    <w:basedOn w:val="a"/>
    <w:next w:val="a"/>
    <w:link w:val="30"/>
    <w:uiPriority w:val="99"/>
    <w:qFormat/>
    <w:rsid w:val="00D023B5"/>
    <w:pPr>
      <w:keepNext/>
      <w:tabs>
        <w:tab w:val="num" w:pos="2160"/>
      </w:tabs>
      <w:suppressAutoHyphens/>
      <w:spacing w:before="240" w:after="60" w:line="240" w:lineRule="auto"/>
      <w:ind w:left="2160" w:hanging="360"/>
      <w:outlineLvl w:val="2"/>
    </w:pPr>
    <w:rPr>
      <w:rFonts w:ascii="Arial" w:eastAsia="Times New Roman" w:hAnsi="Arial"/>
      <w:b/>
      <w:bCs/>
      <w:sz w:val="26"/>
      <w:szCs w:val="26"/>
      <w:lang w:val="uk-UA" w:eastAsia="ar-SA"/>
    </w:rPr>
  </w:style>
  <w:style w:type="paragraph" w:styleId="4">
    <w:name w:val="heading 4"/>
    <w:basedOn w:val="a"/>
    <w:next w:val="a"/>
    <w:link w:val="40"/>
    <w:uiPriority w:val="99"/>
    <w:qFormat/>
    <w:rsid w:val="00BD68E3"/>
    <w:pPr>
      <w:keepNext/>
      <w:keepLines/>
      <w:spacing w:before="40" w:after="0"/>
      <w:outlineLvl w:val="3"/>
    </w:pPr>
    <w:rPr>
      <w:rFonts w:ascii="Calibri Light" w:eastAsia="Times New Roman" w:hAnsi="Calibri Light"/>
      <w:i/>
      <w:iCs/>
      <w:color w:val="2E74B5"/>
    </w:rPr>
  </w:style>
  <w:style w:type="paragraph" w:styleId="5">
    <w:name w:val="heading 5"/>
    <w:basedOn w:val="a"/>
    <w:next w:val="a"/>
    <w:link w:val="50"/>
    <w:uiPriority w:val="99"/>
    <w:qFormat/>
    <w:rsid w:val="00D023B5"/>
    <w:pPr>
      <w:keepNext/>
      <w:keepLines/>
      <w:spacing w:before="200" w:after="0" w:line="276" w:lineRule="auto"/>
      <w:outlineLvl w:val="4"/>
    </w:pPr>
    <w:rPr>
      <w:rFonts w:ascii="Cambria" w:eastAsia="Times New Roman" w:hAnsi="Cambria"/>
      <w:color w:val="243F60"/>
      <w:sz w:val="20"/>
      <w:szCs w:val="20"/>
      <w:lang w:val="uk-UA" w:eastAsia="uk-UA"/>
    </w:rPr>
  </w:style>
  <w:style w:type="paragraph" w:styleId="6">
    <w:name w:val="heading 6"/>
    <w:basedOn w:val="a"/>
    <w:next w:val="a"/>
    <w:link w:val="60"/>
    <w:unhideWhenUsed/>
    <w:qFormat/>
    <w:locked/>
    <w:rsid w:val="00DC3C0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023B5"/>
    <w:rPr>
      <w:rFonts w:ascii="Times New Roman" w:hAnsi="Times New Roman" w:cs="Times New Roman"/>
      <w:b/>
      <w:bCs/>
      <w:sz w:val="24"/>
      <w:szCs w:val="24"/>
      <w:lang w:val="uk-UA" w:eastAsia="ar-SA" w:bidi="ar-SA"/>
    </w:rPr>
  </w:style>
  <w:style w:type="character" w:customStyle="1" w:styleId="20">
    <w:name w:val="Заголовок 2 Знак"/>
    <w:basedOn w:val="a0"/>
    <w:link w:val="2"/>
    <w:uiPriority w:val="99"/>
    <w:semiHidden/>
    <w:locked/>
    <w:rsid w:val="00D023B5"/>
    <w:rPr>
      <w:rFonts w:ascii="Calibri Light" w:hAnsi="Calibri Light" w:cs="Times New Roman"/>
      <w:b/>
      <w:bCs/>
      <w:color w:val="5B9BD5"/>
      <w:sz w:val="26"/>
      <w:szCs w:val="26"/>
      <w:lang w:val="uk-UA" w:eastAsia="uk-UA"/>
    </w:rPr>
  </w:style>
  <w:style w:type="character" w:customStyle="1" w:styleId="30">
    <w:name w:val="Заголовок 3 Знак"/>
    <w:basedOn w:val="a0"/>
    <w:link w:val="3"/>
    <w:uiPriority w:val="99"/>
    <w:locked/>
    <w:rsid w:val="00D023B5"/>
    <w:rPr>
      <w:rFonts w:ascii="Arial" w:hAnsi="Arial" w:cs="Times New Roman"/>
      <w:b/>
      <w:bCs/>
      <w:sz w:val="26"/>
      <w:szCs w:val="26"/>
      <w:lang w:val="uk-UA" w:eastAsia="ar-SA" w:bidi="ar-SA"/>
    </w:rPr>
  </w:style>
  <w:style w:type="character" w:customStyle="1" w:styleId="40">
    <w:name w:val="Заголовок 4 Знак"/>
    <w:basedOn w:val="a0"/>
    <w:link w:val="4"/>
    <w:uiPriority w:val="99"/>
    <w:semiHidden/>
    <w:locked/>
    <w:rsid w:val="00BD68E3"/>
    <w:rPr>
      <w:rFonts w:ascii="Calibri Light" w:hAnsi="Calibri Light" w:cs="Times New Roman"/>
      <w:i/>
      <w:iCs/>
      <w:color w:val="2E74B5"/>
    </w:rPr>
  </w:style>
  <w:style w:type="character" w:customStyle="1" w:styleId="50">
    <w:name w:val="Заголовок 5 Знак"/>
    <w:basedOn w:val="a0"/>
    <w:link w:val="5"/>
    <w:uiPriority w:val="99"/>
    <w:locked/>
    <w:rsid w:val="00D023B5"/>
    <w:rPr>
      <w:rFonts w:ascii="Cambria" w:hAnsi="Cambria" w:cs="Times New Roman"/>
      <w:color w:val="243F60"/>
      <w:sz w:val="20"/>
      <w:szCs w:val="20"/>
      <w:lang w:val="uk-UA" w:eastAsia="uk-UA"/>
    </w:rPr>
  </w:style>
  <w:style w:type="character" w:customStyle="1" w:styleId="Headerorfooter">
    <w:name w:val="Header or footer_"/>
    <w:basedOn w:val="a0"/>
    <w:link w:val="Headerorfooter0"/>
    <w:locked/>
    <w:rsid w:val="00671162"/>
    <w:rPr>
      <w:rFonts w:ascii="Times New Roman" w:hAnsi="Times New Roman" w:cs="Times New Roman"/>
      <w:b/>
      <w:bCs/>
      <w:shd w:val="clear" w:color="auto" w:fill="FFFFFF"/>
    </w:rPr>
  </w:style>
  <w:style w:type="paragraph" w:customStyle="1" w:styleId="Headerorfooter0">
    <w:name w:val="Header or footer"/>
    <w:basedOn w:val="a"/>
    <w:link w:val="Headerorfooter"/>
    <w:rsid w:val="00671162"/>
    <w:pPr>
      <w:widowControl w:val="0"/>
      <w:shd w:val="clear" w:color="auto" w:fill="FFFFFF"/>
      <w:spacing w:after="0" w:line="240" w:lineRule="atLeast"/>
    </w:pPr>
    <w:rPr>
      <w:rFonts w:ascii="Times New Roman" w:eastAsia="Times New Roman" w:hAnsi="Times New Roman"/>
      <w:b/>
      <w:bCs/>
    </w:rPr>
  </w:style>
  <w:style w:type="character" w:customStyle="1" w:styleId="11">
    <w:name w:val="Основной текст + 11"/>
    <w:aliases w:val="5 pt,Body text (2) + 11,Italic,Body text (7) + 10,Not Italic,Body text (2) + 9,Bold,Body text (5) + 11,Not Bold,Body text (2) + 8"/>
    <w:uiPriority w:val="99"/>
    <w:rsid w:val="00671162"/>
    <w:rPr>
      <w:rFonts w:ascii="Arial" w:hAnsi="Arial"/>
      <w:spacing w:val="0"/>
      <w:sz w:val="19"/>
      <w:u w:val="none"/>
      <w:effect w:val="none"/>
    </w:rPr>
  </w:style>
  <w:style w:type="character" w:customStyle="1" w:styleId="Bodytext2Bold">
    <w:name w:val="Body text (2) + Bold"/>
    <w:basedOn w:val="a0"/>
    <w:uiPriority w:val="99"/>
    <w:rsid w:val="00671162"/>
    <w:rPr>
      <w:rFonts w:ascii="Times New Roman" w:hAnsi="Times New Roman" w:cs="Times New Roman"/>
      <w:b/>
      <w:bCs/>
      <w:color w:val="000000"/>
      <w:spacing w:val="0"/>
      <w:w w:val="100"/>
      <w:position w:val="0"/>
      <w:sz w:val="21"/>
      <w:szCs w:val="21"/>
      <w:u w:val="none"/>
      <w:lang w:val="uk-UA" w:eastAsia="uk-UA"/>
    </w:rPr>
  </w:style>
  <w:style w:type="character" w:customStyle="1" w:styleId="Bodytext8">
    <w:name w:val="Body text (8)"/>
    <w:basedOn w:val="a0"/>
    <w:uiPriority w:val="99"/>
    <w:rsid w:val="00671162"/>
    <w:rPr>
      <w:rFonts w:ascii="Times New Roman" w:hAnsi="Times New Roman" w:cs="Times New Roman"/>
      <w:i/>
      <w:iCs/>
      <w:color w:val="000000"/>
      <w:spacing w:val="0"/>
      <w:w w:val="100"/>
      <w:position w:val="0"/>
      <w:sz w:val="21"/>
      <w:szCs w:val="21"/>
      <w:u w:val="none"/>
      <w:lang w:val="uk-UA" w:eastAsia="uk-UA"/>
    </w:rPr>
  </w:style>
  <w:style w:type="character" w:customStyle="1" w:styleId="Bodytext7">
    <w:name w:val="Body text (7)"/>
    <w:basedOn w:val="a0"/>
    <w:uiPriority w:val="99"/>
    <w:rsid w:val="00671162"/>
    <w:rPr>
      <w:rFonts w:ascii="Times New Roman" w:hAnsi="Times New Roman" w:cs="Times New Roman"/>
      <w:i/>
      <w:iCs/>
      <w:color w:val="000000"/>
      <w:spacing w:val="0"/>
      <w:w w:val="100"/>
      <w:position w:val="0"/>
      <w:sz w:val="23"/>
      <w:szCs w:val="23"/>
      <w:u w:val="single"/>
      <w:lang w:val="uk-UA" w:eastAsia="uk-UA"/>
    </w:rPr>
  </w:style>
  <w:style w:type="paragraph" w:styleId="a3">
    <w:name w:val="header"/>
    <w:basedOn w:val="a"/>
    <w:link w:val="a4"/>
    <w:uiPriority w:val="99"/>
    <w:rsid w:val="00671162"/>
    <w:pPr>
      <w:tabs>
        <w:tab w:val="center" w:pos="4844"/>
        <w:tab w:val="right" w:pos="9689"/>
      </w:tabs>
      <w:spacing w:after="0" w:line="240" w:lineRule="auto"/>
    </w:pPr>
  </w:style>
  <w:style w:type="character" w:customStyle="1" w:styleId="a4">
    <w:name w:val="Верхний колонтитул Знак"/>
    <w:basedOn w:val="a0"/>
    <w:link w:val="a3"/>
    <w:uiPriority w:val="99"/>
    <w:locked/>
    <w:rsid w:val="00671162"/>
    <w:rPr>
      <w:rFonts w:cs="Times New Roman"/>
    </w:rPr>
  </w:style>
  <w:style w:type="paragraph" w:styleId="a5">
    <w:name w:val="footer"/>
    <w:basedOn w:val="a"/>
    <w:link w:val="a6"/>
    <w:uiPriority w:val="99"/>
    <w:rsid w:val="00671162"/>
    <w:pPr>
      <w:tabs>
        <w:tab w:val="center" w:pos="4844"/>
        <w:tab w:val="right" w:pos="9689"/>
      </w:tabs>
      <w:spacing w:after="0" w:line="240" w:lineRule="auto"/>
    </w:pPr>
  </w:style>
  <w:style w:type="character" w:customStyle="1" w:styleId="a6">
    <w:name w:val="Нижний колонтитул Знак"/>
    <w:basedOn w:val="a0"/>
    <w:link w:val="a5"/>
    <w:uiPriority w:val="99"/>
    <w:locked/>
    <w:rsid w:val="00671162"/>
    <w:rPr>
      <w:rFonts w:cs="Times New Roman"/>
    </w:rPr>
  </w:style>
  <w:style w:type="table" w:styleId="a7">
    <w:name w:val="Table Grid"/>
    <w:basedOn w:val="a1"/>
    <w:uiPriority w:val="99"/>
    <w:rsid w:val="0067116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pt">
    <w:name w:val="Body text (2) + 8 pt"/>
    <w:basedOn w:val="a0"/>
    <w:uiPriority w:val="99"/>
    <w:rsid w:val="00671162"/>
    <w:rPr>
      <w:rFonts w:ascii="Times New Roman" w:hAnsi="Times New Roman" w:cs="Times New Roman"/>
      <w:color w:val="000000"/>
      <w:spacing w:val="0"/>
      <w:w w:val="100"/>
      <w:position w:val="0"/>
      <w:sz w:val="16"/>
      <w:szCs w:val="16"/>
      <w:u w:val="none"/>
      <w:lang w:val="uk-UA" w:eastAsia="uk-UA"/>
    </w:rPr>
  </w:style>
  <w:style w:type="character" w:customStyle="1" w:styleId="Bodytext2">
    <w:name w:val="Body text (2)"/>
    <w:basedOn w:val="a0"/>
    <w:uiPriority w:val="99"/>
    <w:rsid w:val="00671162"/>
    <w:rPr>
      <w:rFonts w:ascii="Times New Roman" w:hAnsi="Times New Roman" w:cs="Times New Roman"/>
      <w:color w:val="000000"/>
      <w:spacing w:val="0"/>
      <w:w w:val="100"/>
      <w:position w:val="0"/>
      <w:sz w:val="21"/>
      <w:szCs w:val="21"/>
      <w:u w:val="none"/>
      <w:lang w:val="uk-UA" w:eastAsia="uk-UA"/>
    </w:rPr>
  </w:style>
  <w:style w:type="paragraph" w:styleId="a8">
    <w:name w:val="List Paragraph"/>
    <w:basedOn w:val="a"/>
    <w:link w:val="a9"/>
    <w:uiPriority w:val="99"/>
    <w:qFormat/>
    <w:rsid w:val="00671162"/>
    <w:pPr>
      <w:ind w:left="720"/>
      <w:contextualSpacing/>
    </w:pPr>
  </w:style>
  <w:style w:type="character" w:customStyle="1" w:styleId="a9">
    <w:name w:val="Абзац списка Знак"/>
    <w:link w:val="a8"/>
    <w:uiPriority w:val="99"/>
    <w:locked/>
    <w:rsid w:val="00D41F45"/>
  </w:style>
  <w:style w:type="character" w:customStyle="1" w:styleId="Bodytext4">
    <w:name w:val="Body text (4)_"/>
    <w:basedOn w:val="a0"/>
    <w:link w:val="Bodytext40"/>
    <w:uiPriority w:val="99"/>
    <w:locked/>
    <w:rsid w:val="00061AE9"/>
    <w:rPr>
      <w:rFonts w:ascii="Times New Roman" w:hAnsi="Times New Roman" w:cs="Times New Roman"/>
      <w:sz w:val="16"/>
      <w:szCs w:val="16"/>
      <w:shd w:val="clear" w:color="auto" w:fill="FFFFFF"/>
    </w:rPr>
  </w:style>
  <w:style w:type="paragraph" w:customStyle="1" w:styleId="Bodytext40">
    <w:name w:val="Body text (4)"/>
    <w:basedOn w:val="a"/>
    <w:link w:val="Bodytext4"/>
    <w:uiPriority w:val="99"/>
    <w:rsid w:val="00061AE9"/>
    <w:pPr>
      <w:widowControl w:val="0"/>
      <w:shd w:val="clear" w:color="auto" w:fill="FFFFFF"/>
      <w:spacing w:after="2820" w:line="240" w:lineRule="atLeast"/>
    </w:pPr>
    <w:rPr>
      <w:rFonts w:ascii="Times New Roman" w:eastAsia="Times New Roman" w:hAnsi="Times New Roman"/>
      <w:sz w:val="16"/>
      <w:szCs w:val="16"/>
    </w:rPr>
  </w:style>
  <w:style w:type="character" w:customStyle="1" w:styleId="Bodytext2Italic">
    <w:name w:val="Body text (2) + Italic"/>
    <w:basedOn w:val="a0"/>
    <w:uiPriority w:val="99"/>
    <w:rsid w:val="005B2B9C"/>
    <w:rPr>
      <w:rFonts w:ascii="Times New Roman" w:hAnsi="Times New Roman" w:cs="Times New Roman"/>
      <w:i/>
      <w:iCs/>
      <w:color w:val="000000"/>
      <w:spacing w:val="0"/>
      <w:w w:val="100"/>
      <w:position w:val="0"/>
      <w:sz w:val="21"/>
      <w:szCs w:val="21"/>
      <w:u w:val="none"/>
      <w:lang w:val="uk-UA" w:eastAsia="uk-UA"/>
    </w:rPr>
  </w:style>
  <w:style w:type="character" w:customStyle="1" w:styleId="Bodytext5">
    <w:name w:val="Body text (5)_"/>
    <w:basedOn w:val="a0"/>
    <w:uiPriority w:val="99"/>
    <w:rsid w:val="00063E40"/>
    <w:rPr>
      <w:rFonts w:ascii="Times New Roman" w:hAnsi="Times New Roman" w:cs="Times New Roman"/>
      <w:b/>
      <w:bCs/>
      <w:sz w:val="21"/>
      <w:szCs w:val="21"/>
      <w:u w:val="none"/>
    </w:rPr>
  </w:style>
  <w:style w:type="character" w:customStyle="1" w:styleId="Heading2">
    <w:name w:val="Heading #2_"/>
    <w:basedOn w:val="a0"/>
    <w:link w:val="Heading20"/>
    <w:uiPriority w:val="99"/>
    <w:locked/>
    <w:rsid w:val="00063E40"/>
    <w:rPr>
      <w:rFonts w:ascii="Times New Roman" w:hAnsi="Times New Roman" w:cs="Times New Roman"/>
      <w:b/>
      <w:bCs/>
      <w:sz w:val="21"/>
      <w:szCs w:val="21"/>
      <w:shd w:val="clear" w:color="auto" w:fill="FFFFFF"/>
    </w:rPr>
  </w:style>
  <w:style w:type="paragraph" w:customStyle="1" w:styleId="Heading20">
    <w:name w:val="Heading #2"/>
    <w:basedOn w:val="a"/>
    <w:link w:val="Heading2"/>
    <w:uiPriority w:val="99"/>
    <w:rsid w:val="00063E40"/>
    <w:pPr>
      <w:widowControl w:val="0"/>
      <w:shd w:val="clear" w:color="auto" w:fill="FFFFFF"/>
      <w:spacing w:after="0" w:line="240" w:lineRule="atLeast"/>
      <w:jc w:val="center"/>
      <w:outlineLvl w:val="1"/>
    </w:pPr>
    <w:rPr>
      <w:rFonts w:ascii="Times New Roman" w:eastAsia="Times New Roman" w:hAnsi="Times New Roman"/>
      <w:b/>
      <w:bCs/>
      <w:sz w:val="21"/>
      <w:szCs w:val="21"/>
    </w:rPr>
  </w:style>
  <w:style w:type="character" w:customStyle="1" w:styleId="Bodytext20">
    <w:name w:val="Body text (2)_"/>
    <w:basedOn w:val="a0"/>
    <w:uiPriority w:val="99"/>
    <w:rsid w:val="00063E40"/>
    <w:rPr>
      <w:rFonts w:ascii="Times New Roman" w:hAnsi="Times New Roman" w:cs="Times New Roman"/>
      <w:sz w:val="21"/>
      <w:szCs w:val="21"/>
      <w:u w:val="none"/>
    </w:rPr>
  </w:style>
  <w:style w:type="character" w:customStyle="1" w:styleId="Bodytext50">
    <w:name w:val="Body text (5)"/>
    <w:basedOn w:val="Bodytext5"/>
    <w:uiPriority w:val="99"/>
    <w:rsid w:val="00063E40"/>
    <w:rPr>
      <w:rFonts w:ascii="Times New Roman" w:hAnsi="Times New Roman" w:cs="Times New Roman"/>
      <w:b/>
      <w:bCs/>
      <w:color w:val="000000"/>
      <w:spacing w:val="0"/>
      <w:w w:val="100"/>
      <w:position w:val="0"/>
      <w:sz w:val="21"/>
      <w:szCs w:val="21"/>
      <w:u w:val="single"/>
      <w:lang w:val="uk-UA" w:eastAsia="uk-UA"/>
    </w:rPr>
  </w:style>
  <w:style w:type="character" w:customStyle="1" w:styleId="Bodytext9">
    <w:name w:val="Body text (9)_"/>
    <w:basedOn w:val="a0"/>
    <w:link w:val="Bodytext90"/>
    <w:uiPriority w:val="99"/>
    <w:locked/>
    <w:rsid w:val="00891D3E"/>
    <w:rPr>
      <w:rFonts w:ascii="Corbel" w:hAnsi="Corbel" w:cs="Corbel"/>
      <w:spacing w:val="30"/>
      <w:sz w:val="10"/>
      <w:szCs w:val="10"/>
      <w:shd w:val="clear" w:color="auto" w:fill="FFFFFF"/>
    </w:rPr>
  </w:style>
  <w:style w:type="paragraph" w:customStyle="1" w:styleId="Bodytext90">
    <w:name w:val="Body text (9)"/>
    <w:basedOn w:val="a"/>
    <w:link w:val="Bodytext9"/>
    <w:uiPriority w:val="99"/>
    <w:rsid w:val="00891D3E"/>
    <w:pPr>
      <w:widowControl w:val="0"/>
      <w:shd w:val="clear" w:color="auto" w:fill="FFFFFF"/>
      <w:spacing w:before="60" w:after="360" w:line="240" w:lineRule="atLeast"/>
      <w:jc w:val="both"/>
    </w:pPr>
    <w:rPr>
      <w:rFonts w:ascii="Corbel" w:hAnsi="Corbel" w:cs="Corbel"/>
      <w:spacing w:val="30"/>
      <w:sz w:val="10"/>
      <w:szCs w:val="10"/>
    </w:rPr>
  </w:style>
  <w:style w:type="character" w:styleId="aa">
    <w:name w:val="Hyperlink"/>
    <w:basedOn w:val="a0"/>
    <w:uiPriority w:val="99"/>
    <w:rsid w:val="00D74D54"/>
    <w:rPr>
      <w:rFonts w:cs="Times New Roman"/>
      <w:color w:val="0066CC"/>
      <w:u w:val="single"/>
    </w:rPr>
  </w:style>
  <w:style w:type="paragraph" w:styleId="ab">
    <w:name w:val="Balloon Text"/>
    <w:basedOn w:val="a"/>
    <w:link w:val="ac"/>
    <w:uiPriority w:val="99"/>
    <w:semiHidden/>
    <w:rsid w:val="00884E9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locked/>
    <w:rsid w:val="00884E99"/>
    <w:rPr>
      <w:rFonts w:ascii="Segoe UI" w:hAnsi="Segoe UI" w:cs="Segoe UI"/>
      <w:sz w:val="18"/>
      <w:szCs w:val="18"/>
    </w:rPr>
  </w:style>
  <w:style w:type="character" w:customStyle="1" w:styleId="Bodytext10">
    <w:name w:val="Body text (10)_"/>
    <w:basedOn w:val="a0"/>
    <w:link w:val="Bodytext100"/>
    <w:uiPriority w:val="99"/>
    <w:locked/>
    <w:rsid w:val="00AB67D7"/>
    <w:rPr>
      <w:rFonts w:ascii="Times New Roman" w:hAnsi="Times New Roman" w:cs="Times New Roman"/>
      <w:b/>
      <w:bCs/>
      <w:sz w:val="28"/>
      <w:szCs w:val="28"/>
      <w:shd w:val="clear" w:color="auto" w:fill="FFFFFF"/>
    </w:rPr>
  </w:style>
  <w:style w:type="paragraph" w:customStyle="1" w:styleId="Bodytext100">
    <w:name w:val="Body text (10)"/>
    <w:basedOn w:val="a"/>
    <w:link w:val="Bodytext10"/>
    <w:uiPriority w:val="99"/>
    <w:rsid w:val="00AB67D7"/>
    <w:pPr>
      <w:widowControl w:val="0"/>
      <w:shd w:val="clear" w:color="auto" w:fill="FFFFFF"/>
      <w:spacing w:after="780" w:line="240" w:lineRule="atLeast"/>
    </w:pPr>
    <w:rPr>
      <w:rFonts w:ascii="Times New Roman" w:eastAsia="Times New Roman" w:hAnsi="Times New Roman"/>
      <w:b/>
      <w:bCs/>
      <w:sz w:val="28"/>
      <w:szCs w:val="28"/>
    </w:rPr>
  </w:style>
  <w:style w:type="character" w:customStyle="1" w:styleId="Bodytext80">
    <w:name w:val="Body text (8)_"/>
    <w:basedOn w:val="a0"/>
    <w:uiPriority w:val="99"/>
    <w:rsid w:val="00AB67D7"/>
    <w:rPr>
      <w:rFonts w:ascii="Times New Roman" w:hAnsi="Times New Roman" w:cs="Times New Roman"/>
      <w:i/>
      <w:iCs/>
      <w:sz w:val="21"/>
      <w:szCs w:val="21"/>
      <w:u w:val="none"/>
    </w:rPr>
  </w:style>
  <w:style w:type="character" w:customStyle="1" w:styleId="Tablecaption">
    <w:name w:val="Table caption_"/>
    <w:basedOn w:val="a0"/>
    <w:link w:val="Tablecaption0"/>
    <w:uiPriority w:val="99"/>
    <w:locked/>
    <w:rsid w:val="00AB67D7"/>
    <w:rPr>
      <w:rFonts w:ascii="Times New Roman" w:hAnsi="Times New Roman" w:cs="Times New Roman"/>
      <w:sz w:val="21"/>
      <w:szCs w:val="21"/>
      <w:shd w:val="clear" w:color="auto" w:fill="FFFFFF"/>
    </w:rPr>
  </w:style>
  <w:style w:type="paragraph" w:customStyle="1" w:styleId="Tablecaption0">
    <w:name w:val="Table caption"/>
    <w:basedOn w:val="a"/>
    <w:link w:val="Tablecaption"/>
    <w:uiPriority w:val="99"/>
    <w:rsid w:val="00AB67D7"/>
    <w:pPr>
      <w:widowControl w:val="0"/>
      <w:shd w:val="clear" w:color="auto" w:fill="FFFFFF"/>
      <w:spacing w:after="0" w:line="240" w:lineRule="atLeast"/>
    </w:pPr>
    <w:rPr>
      <w:rFonts w:ascii="Times New Roman" w:eastAsia="Times New Roman" w:hAnsi="Times New Roman"/>
      <w:sz w:val="21"/>
      <w:szCs w:val="21"/>
    </w:rPr>
  </w:style>
  <w:style w:type="character" w:customStyle="1" w:styleId="Bodytext11">
    <w:name w:val="Body text (11)_"/>
    <w:basedOn w:val="a0"/>
    <w:link w:val="Bodytext110"/>
    <w:uiPriority w:val="99"/>
    <w:locked/>
    <w:rsid w:val="00AB67D7"/>
    <w:rPr>
      <w:rFonts w:ascii="Times New Roman" w:hAnsi="Times New Roman" w:cs="Times New Roman"/>
      <w:b/>
      <w:bCs/>
      <w:sz w:val="19"/>
      <w:szCs w:val="19"/>
      <w:shd w:val="clear" w:color="auto" w:fill="FFFFFF"/>
    </w:rPr>
  </w:style>
  <w:style w:type="paragraph" w:customStyle="1" w:styleId="Bodytext110">
    <w:name w:val="Body text (11)"/>
    <w:basedOn w:val="a"/>
    <w:link w:val="Bodytext11"/>
    <w:uiPriority w:val="99"/>
    <w:rsid w:val="00AB67D7"/>
    <w:pPr>
      <w:widowControl w:val="0"/>
      <w:shd w:val="clear" w:color="auto" w:fill="FFFFFF"/>
      <w:spacing w:after="0" w:line="240" w:lineRule="atLeast"/>
      <w:jc w:val="both"/>
    </w:pPr>
    <w:rPr>
      <w:rFonts w:ascii="Times New Roman" w:eastAsia="Times New Roman" w:hAnsi="Times New Roman"/>
      <w:b/>
      <w:bCs/>
      <w:sz w:val="19"/>
      <w:szCs w:val="19"/>
    </w:rPr>
  </w:style>
  <w:style w:type="character" w:customStyle="1" w:styleId="Bodytext12">
    <w:name w:val="Body text (12)_"/>
    <w:basedOn w:val="a0"/>
    <w:link w:val="Bodytext120"/>
    <w:uiPriority w:val="99"/>
    <w:locked/>
    <w:rsid w:val="00AB67D7"/>
    <w:rPr>
      <w:rFonts w:ascii="Times New Roman" w:hAnsi="Times New Roman" w:cs="Times New Roman"/>
      <w:sz w:val="18"/>
      <w:szCs w:val="18"/>
      <w:shd w:val="clear" w:color="auto" w:fill="FFFFFF"/>
    </w:rPr>
  </w:style>
  <w:style w:type="paragraph" w:customStyle="1" w:styleId="Bodytext120">
    <w:name w:val="Body text (12)"/>
    <w:basedOn w:val="a"/>
    <w:link w:val="Bodytext12"/>
    <w:uiPriority w:val="99"/>
    <w:rsid w:val="00AB67D7"/>
    <w:pPr>
      <w:widowControl w:val="0"/>
      <w:shd w:val="clear" w:color="auto" w:fill="FFFFFF"/>
      <w:spacing w:after="0" w:line="240" w:lineRule="atLeast"/>
    </w:pPr>
    <w:rPr>
      <w:rFonts w:ascii="Times New Roman" w:eastAsia="Times New Roman" w:hAnsi="Times New Roman"/>
      <w:sz w:val="18"/>
      <w:szCs w:val="18"/>
    </w:rPr>
  </w:style>
  <w:style w:type="paragraph" w:styleId="ad">
    <w:name w:val="Normal (Web)"/>
    <w:basedOn w:val="a"/>
    <w:link w:val="ae"/>
    <w:rsid w:val="00D41F45"/>
    <w:pPr>
      <w:spacing w:before="150" w:after="150" w:line="240" w:lineRule="auto"/>
    </w:pPr>
    <w:rPr>
      <w:rFonts w:ascii="Times New Roman" w:hAnsi="Times New Roman"/>
      <w:sz w:val="24"/>
      <w:szCs w:val="20"/>
      <w:lang w:val="uk-UA" w:eastAsia="uk-UA"/>
    </w:rPr>
  </w:style>
  <w:style w:type="character" w:customStyle="1" w:styleId="ae">
    <w:name w:val="Обычный (веб) Знак"/>
    <w:link w:val="ad"/>
    <w:locked/>
    <w:rsid w:val="00D41F45"/>
    <w:rPr>
      <w:rFonts w:ascii="Times New Roman" w:hAnsi="Times New Roman"/>
      <w:sz w:val="24"/>
      <w:lang w:val="uk-UA" w:eastAsia="uk-UA"/>
    </w:rPr>
  </w:style>
  <w:style w:type="paragraph" w:styleId="af">
    <w:name w:val="No Spacing"/>
    <w:link w:val="af0"/>
    <w:uiPriority w:val="99"/>
    <w:qFormat/>
    <w:rsid w:val="00D41F45"/>
    <w:rPr>
      <w:rFonts w:ascii="Times New Roman" w:hAnsi="Times New Roman"/>
    </w:rPr>
  </w:style>
  <w:style w:type="character" w:customStyle="1" w:styleId="af0">
    <w:name w:val="Без интервала Знак"/>
    <w:link w:val="af"/>
    <w:uiPriority w:val="99"/>
    <w:locked/>
    <w:rsid w:val="00D41F45"/>
    <w:rPr>
      <w:rFonts w:ascii="Times New Roman" w:hAnsi="Times New Roman"/>
      <w:sz w:val="22"/>
      <w:lang w:val="ru-RU" w:eastAsia="ru-RU"/>
    </w:rPr>
  </w:style>
  <w:style w:type="paragraph" w:customStyle="1" w:styleId="af1">
    <w:name w:val="Нормальний текст"/>
    <w:basedOn w:val="a"/>
    <w:uiPriority w:val="99"/>
    <w:rsid w:val="00D41F45"/>
    <w:pPr>
      <w:suppressAutoHyphens/>
      <w:spacing w:before="120" w:after="0" w:line="240" w:lineRule="auto"/>
      <w:ind w:firstLine="567"/>
    </w:pPr>
    <w:rPr>
      <w:rFonts w:ascii="Antiqua" w:eastAsia="Times New Roman" w:hAnsi="Antiqua"/>
      <w:sz w:val="26"/>
      <w:szCs w:val="20"/>
      <w:lang w:val="uk-UA" w:eastAsia="ar-SA"/>
    </w:rPr>
  </w:style>
  <w:style w:type="paragraph" w:customStyle="1" w:styleId="21">
    <w:name w:val="Обычный2"/>
    <w:uiPriority w:val="99"/>
    <w:rsid w:val="00D41F45"/>
    <w:pPr>
      <w:spacing w:line="276" w:lineRule="auto"/>
    </w:pPr>
    <w:rPr>
      <w:rFonts w:ascii="Arial" w:hAnsi="Arial" w:cs="Arial"/>
      <w:color w:val="000000"/>
    </w:rPr>
  </w:style>
  <w:style w:type="character" w:customStyle="1" w:styleId="Bodytext2CourierNew">
    <w:name w:val="Body text (2) + Courier New"/>
    <w:aliases w:val="7 pt,Small Caps"/>
    <w:basedOn w:val="Bodytext20"/>
    <w:uiPriority w:val="99"/>
    <w:rsid w:val="00D41F45"/>
    <w:rPr>
      <w:rFonts w:ascii="Courier New" w:hAnsi="Courier New" w:cs="Courier New"/>
      <w:smallCaps/>
      <w:color w:val="000000"/>
      <w:spacing w:val="0"/>
      <w:w w:val="100"/>
      <w:position w:val="0"/>
      <w:sz w:val="14"/>
      <w:szCs w:val="14"/>
      <w:u w:val="none"/>
      <w:lang w:val="uk-UA" w:eastAsia="uk-UA"/>
    </w:rPr>
  </w:style>
  <w:style w:type="paragraph" w:styleId="HTML">
    <w:name w:val="HTML Preformatted"/>
    <w:aliases w:val="Знак9"/>
    <w:basedOn w:val="a"/>
    <w:link w:val="HTML0"/>
    <w:rsid w:val="00F75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aliases w:val="Знак9 Char"/>
    <w:basedOn w:val="a0"/>
    <w:uiPriority w:val="99"/>
    <w:locked/>
    <w:rsid w:val="00D023B5"/>
    <w:rPr>
      <w:rFonts w:ascii="Courier New" w:hAnsi="Courier New" w:cs="Times New Roman"/>
      <w:color w:val="000000"/>
      <w:sz w:val="18"/>
      <w:lang w:eastAsia="ar-SA" w:bidi="ar-SA"/>
    </w:rPr>
  </w:style>
  <w:style w:type="character" w:customStyle="1" w:styleId="HTML0">
    <w:name w:val="Стандартный HTML Знак"/>
    <w:aliases w:val="Знак9 Знак"/>
    <w:basedOn w:val="a0"/>
    <w:link w:val="HTML"/>
    <w:locked/>
    <w:rsid w:val="00F7565F"/>
    <w:rPr>
      <w:rFonts w:ascii="Courier New" w:hAnsi="Courier New" w:cs="Courier New"/>
      <w:sz w:val="20"/>
      <w:szCs w:val="20"/>
    </w:rPr>
  </w:style>
  <w:style w:type="paragraph" w:customStyle="1" w:styleId="western">
    <w:name w:val="western"/>
    <w:basedOn w:val="a"/>
    <w:uiPriority w:val="99"/>
    <w:rsid w:val="003651CB"/>
    <w:pPr>
      <w:spacing w:before="100" w:beforeAutospacing="1" w:after="119" w:line="276" w:lineRule="auto"/>
    </w:pPr>
    <w:rPr>
      <w:rFonts w:eastAsia="Times New Roman"/>
      <w:color w:val="00000A"/>
      <w:lang w:val="ru-RU" w:eastAsia="ru-RU"/>
    </w:rPr>
  </w:style>
  <w:style w:type="paragraph" w:styleId="31">
    <w:name w:val="Body Text Indent 3"/>
    <w:basedOn w:val="a"/>
    <w:link w:val="32"/>
    <w:uiPriority w:val="99"/>
    <w:rsid w:val="003651CB"/>
    <w:pPr>
      <w:spacing w:after="120" w:line="240" w:lineRule="auto"/>
      <w:ind w:left="283"/>
    </w:pPr>
    <w:rPr>
      <w:rFonts w:ascii="Times New Roman" w:eastAsia="Times New Roman" w:hAnsi="Times New Roman"/>
      <w:sz w:val="16"/>
      <w:szCs w:val="16"/>
      <w:lang w:val="uk-UA" w:eastAsia="ru-RU"/>
    </w:rPr>
  </w:style>
  <w:style w:type="character" w:customStyle="1" w:styleId="32">
    <w:name w:val="Основной текст с отступом 3 Знак"/>
    <w:basedOn w:val="a0"/>
    <w:link w:val="31"/>
    <w:uiPriority w:val="99"/>
    <w:locked/>
    <w:rsid w:val="003651CB"/>
    <w:rPr>
      <w:rFonts w:ascii="Times New Roman" w:hAnsi="Times New Roman" w:cs="Times New Roman"/>
      <w:sz w:val="16"/>
      <w:szCs w:val="16"/>
      <w:lang w:val="uk-UA" w:eastAsia="ru-RU"/>
    </w:rPr>
  </w:style>
  <w:style w:type="paragraph" w:customStyle="1" w:styleId="rvps2">
    <w:name w:val="rvps2"/>
    <w:basedOn w:val="a"/>
    <w:rsid w:val="003651CB"/>
    <w:pPr>
      <w:spacing w:before="100" w:beforeAutospacing="1" w:after="100" w:afterAutospacing="1" w:line="240" w:lineRule="auto"/>
    </w:pPr>
    <w:rPr>
      <w:rFonts w:ascii="Times New Roman" w:hAnsi="Times New Roman"/>
      <w:sz w:val="24"/>
      <w:szCs w:val="24"/>
      <w:lang w:val="ru-RU" w:eastAsia="ru-RU"/>
    </w:rPr>
  </w:style>
  <w:style w:type="paragraph" w:customStyle="1" w:styleId="12">
    <w:name w:val="Обычный1"/>
    <w:link w:val="Normal"/>
    <w:rsid w:val="003651CB"/>
    <w:pPr>
      <w:spacing w:line="276" w:lineRule="auto"/>
    </w:pPr>
    <w:rPr>
      <w:rFonts w:ascii="Arial" w:hAnsi="Arial" w:cs="Arial"/>
      <w:color w:val="000000"/>
    </w:rPr>
  </w:style>
  <w:style w:type="paragraph" w:customStyle="1" w:styleId="LO-normal">
    <w:name w:val="LO-normal"/>
    <w:uiPriority w:val="99"/>
    <w:rsid w:val="003651CB"/>
    <w:pPr>
      <w:spacing w:line="276" w:lineRule="auto"/>
    </w:pPr>
    <w:rPr>
      <w:rFonts w:ascii="Arial" w:eastAsia="Times New Roman" w:hAnsi="Arial" w:cs="Arial"/>
      <w:color w:val="000000"/>
      <w:lang w:eastAsia="zh-CN"/>
    </w:rPr>
  </w:style>
  <w:style w:type="character" w:customStyle="1" w:styleId="FootnoteTextChar">
    <w:name w:val="Footnote Text Char"/>
    <w:uiPriority w:val="99"/>
    <w:semiHidden/>
    <w:locked/>
    <w:rsid w:val="00D023B5"/>
    <w:rPr>
      <w:rFonts w:ascii="Times New Roman CYR" w:hAnsi="Times New Roman CYR"/>
      <w:sz w:val="20"/>
      <w:lang w:val="ru-RU" w:eastAsia="ru-RU"/>
    </w:rPr>
  </w:style>
  <w:style w:type="paragraph" w:styleId="af2">
    <w:name w:val="footnote text"/>
    <w:basedOn w:val="a"/>
    <w:link w:val="af3"/>
    <w:uiPriority w:val="99"/>
    <w:semiHidden/>
    <w:rsid w:val="00D023B5"/>
    <w:pPr>
      <w:widowControl w:val="0"/>
      <w:autoSpaceDE w:val="0"/>
      <w:autoSpaceDN w:val="0"/>
      <w:adjustRightInd w:val="0"/>
      <w:spacing w:after="0" w:line="240" w:lineRule="auto"/>
    </w:pPr>
    <w:rPr>
      <w:rFonts w:ascii="Times New Roman CYR" w:hAnsi="Times New Roman CYR"/>
      <w:sz w:val="20"/>
      <w:szCs w:val="20"/>
      <w:lang w:val="ru-RU" w:eastAsia="ru-RU"/>
    </w:rPr>
  </w:style>
  <w:style w:type="character" w:customStyle="1" w:styleId="af3">
    <w:name w:val="Текст сноски Знак"/>
    <w:basedOn w:val="a0"/>
    <w:link w:val="af2"/>
    <w:uiPriority w:val="99"/>
    <w:semiHidden/>
    <w:locked/>
    <w:rsid w:val="007476F8"/>
    <w:rPr>
      <w:rFonts w:cs="Times New Roman"/>
      <w:sz w:val="20"/>
      <w:szCs w:val="20"/>
      <w:lang w:val="en-US" w:eastAsia="en-US"/>
    </w:rPr>
  </w:style>
  <w:style w:type="character" w:customStyle="1" w:styleId="BodyTextChar">
    <w:name w:val="Body Text Char"/>
    <w:uiPriority w:val="99"/>
    <w:semiHidden/>
    <w:locked/>
    <w:rsid w:val="00D023B5"/>
    <w:rPr>
      <w:rFonts w:ascii="Arial" w:hAnsi="Arial"/>
      <w:sz w:val="20"/>
      <w:lang w:val="en-GB" w:eastAsia="ru-RU"/>
    </w:rPr>
  </w:style>
  <w:style w:type="paragraph" w:styleId="af4">
    <w:name w:val="Body Text"/>
    <w:basedOn w:val="a"/>
    <w:link w:val="af5"/>
    <w:uiPriority w:val="1"/>
    <w:qFormat/>
    <w:rsid w:val="00D023B5"/>
    <w:pPr>
      <w:autoSpaceDE w:val="0"/>
      <w:autoSpaceDN w:val="0"/>
      <w:spacing w:after="120" w:line="240" w:lineRule="auto"/>
      <w:jc w:val="both"/>
    </w:pPr>
    <w:rPr>
      <w:rFonts w:ascii="Arial" w:hAnsi="Arial"/>
      <w:sz w:val="20"/>
      <w:szCs w:val="20"/>
      <w:lang w:val="en-GB" w:eastAsia="ru-RU"/>
    </w:rPr>
  </w:style>
  <w:style w:type="character" w:customStyle="1" w:styleId="af5">
    <w:name w:val="Основной текст Знак"/>
    <w:basedOn w:val="a0"/>
    <w:link w:val="af4"/>
    <w:uiPriority w:val="99"/>
    <w:semiHidden/>
    <w:locked/>
    <w:rsid w:val="007476F8"/>
    <w:rPr>
      <w:rFonts w:cs="Times New Roman"/>
      <w:lang w:val="en-US" w:eastAsia="en-US"/>
    </w:rPr>
  </w:style>
  <w:style w:type="character" w:customStyle="1" w:styleId="120">
    <w:name w:val="Заголовок №1 (2)_"/>
    <w:link w:val="121"/>
    <w:uiPriority w:val="99"/>
    <w:locked/>
    <w:rsid w:val="00D023B5"/>
    <w:rPr>
      <w:rFonts w:ascii="Arial" w:hAnsi="Arial"/>
      <w:sz w:val="23"/>
      <w:shd w:val="clear" w:color="auto" w:fill="FFFFFF"/>
    </w:rPr>
  </w:style>
  <w:style w:type="paragraph" w:customStyle="1" w:styleId="121">
    <w:name w:val="Заголовок №1 (2)"/>
    <w:basedOn w:val="a"/>
    <w:link w:val="120"/>
    <w:uiPriority w:val="99"/>
    <w:rsid w:val="00D023B5"/>
    <w:pPr>
      <w:shd w:val="clear" w:color="auto" w:fill="FFFFFF"/>
      <w:spacing w:after="0" w:line="278" w:lineRule="exact"/>
      <w:jc w:val="center"/>
      <w:outlineLvl w:val="0"/>
    </w:pPr>
    <w:rPr>
      <w:rFonts w:ascii="Arial" w:hAnsi="Arial"/>
      <w:sz w:val="23"/>
      <w:szCs w:val="20"/>
      <w:lang w:val="ru-RU" w:eastAsia="ru-RU"/>
    </w:rPr>
  </w:style>
  <w:style w:type="character" w:customStyle="1" w:styleId="af6">
    <w:name w:val="Основной текст_"/>
    <w:link w:val="13"/>
    <w:uiPriority w:val="99"/>
    <w:locked/>
    <w:rsid w:val="00D023B5"/>
    <w:rPr>
      <w:rFonts w:ascii="Arial" w:hAnsi="Arial"/>
      <w:shd w:val="clear" w:color="auto" w:fill="FFFFFF"/>
    </w:rPr>
  </w:style>
  <w:style w:type="paragraph" w:customStyle="1" w:styleId="13">
    <w:name w:val="Основной текст1"/>
    <w:basedOn w:val="a"/>
    <w:link w:val="af6"/>
    <w:uiPriority w:val="99"/>
    <w:rsid w:val="00D023B5"/>
    <w:pPr>
      <w:shd w:val="clear" w:color="auto" w:fill="FFFFFF"/>
      <w:spacing w:after="0" w:line="250" w:lineRule="exact"/>
    </w:pPr>
    <w:rPr>
      <w:rFonts w:ascii="Arial" w:hAnsi="Arial"/>
      <w:sz w:val="20"/>
      <w:szCs w:val="20"/>
      <w:lang w:val="ru-RU" w:eastAsia="ru-RU"/>
    </w:rPr>
  </w:style>
  <w:style w:type="character" w:customStyle="1" w:styleId="22">
    <w:name w:val="Оглавление (2)_"/>
    <w:link w:val="23"/>
    <w:uiPriority w:val="99"/>
    <w:locked/>
    <w:rsid w:val="00D023B5"/>
    <w:rPr>
      <w:rFonts w:ascii="Arial" w:hAnsi="Arial"/>
      <w:sz w:val="23"/>
      <w:shd w:val="clear" w:color="auto" w:fill="FFFFFF"/>
    </w:rPr>
  </w:style>
  <w:style w:type="paragraph" w:customStyle="1" w:styleId="23">
    <w:name w:val="Оглавление (2)"/>
    <w:basedOn w:val="a"/>
    <w:link w:val="22"/>
    <w:uiPriority w:val="99"/>
    <w:rsid w:val="00D023B5"/>
    <w:pPr>
      <w:shd w:val="clear" w:color="auto" w:fill="FFFFFF"/>
      <w:spacing w:before="240" w:after="0" w:line="274" w:lineRule="exact"/>
    </w:pPr>
    <w:rPr>
      <w:rFonts w:ascii="Arial" w:hAnsi="Arial"/>
      <w:sz w:val="23"/>
      <w:szCs w:val="20"/>
      <w:lang w:val="ru-RU" w:eastAsia="ru-RU"/>
    </w:rPr>
  </w:style>
  <w:style w:type="character" w:customStyle="1" w:styleId="33">
    <w:name w:val="Основной текст (3)"/>
    <w:uiPriority w:val="99"/>
    <w:rsid w:val="00D023B5"/>
    <w:rPr>
      <w:rFonts w:ascii="Arial" w:hAnsi="Arial"/>
      <w:spacing w:val="0"/>
      <w:sz w:val="23"/>
      <w:u w:val="single"/>
    </w:rPr>
  </w:style>
  <w:style w:type="character" w:customStyle="1" w:styleId="41">
    <w:name w:val="Основной текст (4) + Не полужирный"/>
    <w:uiPriority w:val="99"/>
    <w:rsid w:val="00D023B5"/>
    <w:rPr>
      <w:rFonts w:ascii="Arial" w:hAnsi="Arial"/>
      <w:b/>
      <w:spacing w:val="0"/>
      <w:sz w:val="23"/>
      <w:u w:val="none"/>
      <w:effect w:val="none"/>
    </w:rPr>
  </w:style>
  <w:style w:type="character" w:customStyle="1" w:styleId="34">
    <w:name w:val="Основной текст (3) + Полужирный"/>
    <w:uiPriority w:val="99"/>
    <w:rsid w:val="00D023B5"/>
    <w:rPr>
      <w:rFonts w:ascii="Arial" w:hAnsi="Arial"/>
      <w:b/>
      <w:spacing w:val="0"/>
      <w:sz w:val="23"/>
      <w:u w:val="none"/>
      <w:effect w:val="none"/>
    </w:rPr>
  </w:style>
  <w:style w:type="character" w:customStyle="1" w:styleId="122">
    <w:name w:val="Заголовок №1 (2) + Не полужирный"/>
    <w:uiPriority w:val="99"/>
    <w:rsid w:val="00D023B5"/>
    <w:rPr>
      <w:rFonts w:ascii="Arial" w:hAnsi="Arial"/>
      <w:b/>
      <w:sz w:val="23"/>
      <w:shd w:val="clear" w:color="auto" w:fill="FFFFFF"/>
    </w:rPr>
  </w:style>
  <w:style w:type="character" w:customStyle="1" w:styleId="apple-converted-space">
    <w:name w:val="apple-converted-space"/>
    <w:uiPriority w:val="99"/>
    <w:rsid w:val="00D023B5"/>
  </w:style>
  <w:style w:type="character" w:styleId="af7">
    <w:name w:val="Strong"/>
    <w:basedOn w:val="a0"/>
    <w:uiPriority w:val="99"/>
    <w:qFormat/>
    <w:rsid w:val="00D023B5"/>
    <w:rPr>
      <w:rFonts w:cs="Times New Roman"/>
      <w:b/>
    </w:rPr>
  </w:style>
  <w:style w:type="paragraph" w:styleId="af8">
    <w:name w:val="Body Text Indent"/>
    <w:basedOn w:val="a"/>
    <w:link w:val="af9"/>
    <w:uiPriority w:val="99"/>
    <w:semiHidden/>
    <w:rsid w:val="00D023B5"/>
    <w:pPr>
      <w:spacing w:after="120" w:line="276" w:lineRule="auto"/>
      <w:ind w:left="283"/>
    </w:pPr>
    <w:rPr>
      <w:rFonts w:eastAsia="Times New Roman"/>
      <w:lang w:val="uk-UA" w:eastAsia="uk-UA"/>
    </w:rPr>
  </w:style>
  <w:style w:type="character" w:customStyle="1" w:styleId="af9">
    <w:name w:val="Основной текст с отступом Знак"/>
    <w:basedOn w:val="a0"/>
    <w:link w:val="af8"/>
    <w:uiPriority w:val="99"/>
    <w:semiHidden/>
    <w:locked/>
    <w:rsid w:val="00D023B5"/>
    <w:rPr>
      <w:rFonts w:ascii="Calibri" w:hAnsi="Calibri" w:cs="Times New Roman"/>
      <w:lang w:val="uk-UA" w:eastAsia="uk-UA"/>
    </w:rPr>
  </w:style>
  <w:style w:type="paragraph" w:customStyle="1" w:styleId="TimesNewRoman">
    <w:name w:val="Обычный + Times New Roman"/>
    <w:aliases w:val="12 пт,12 пт + 12 пт,уплотненный на  0,55 пт + 12 пт,упло..."/>
    <w:basedOn w:val="a"/>
    <w:uiPriority w:val="99"/>
    <w:rsid w:val="00D023B5"/>
    <w:pPr>
      <w:spacing w:after="0" w:line="240" w:lineRule="auto"/>
      <w:jc w:val="both"/>
    </w:pPr>
    <w:rPr>
      <w:rFonts w:ascii="Times New Roman" w:eastAsia="Times New Roman" w:hAnsi="Times New Roman"/>
      <w:sz w:val="28"/>
      <w:szCs w:val="28"/>
      <w:lang w:val="uk-UA" w:eastAsia="ru-RU"/>
    </w:rPr>
  </w:style>
  <w:style w:type="paragraph" w:styleId="afa">
    <w:name w:val="Plain Text"/>
    <w:basedOn w:val="a"/>
    <w:link w:val="afb"/>
    <w:uiPriority w:val="99"/>
    <w:rsid w:val="00D023B5"/>
    <w:pPr>
      <w:spacing w:after="0" w:line="240" w:lineRule="auto"/>
    </w:pPr>
    <w:rPr>
      <w:rFonts w:ascii="Courier New" w:eastAsia="Times New Roman" w:hAnsi="Courier New" w:cs="Courier New"/>
      <w:sz w:val="20"/>
      <w:szCs w:val="20"/>
      <w:lang w:val="ru-RU" w:eastAsia="ru-RU"/>
    </w:rPr>
  </w:style>
  <w:style w:type="character" w:customStyle="1" w:styleId="afb">
    <w:name w:val="Текст Знак"/>
    <w:basedOn w:val="a0"/>
    <w:link w:val="afa"/>
    <w:uiPriority w:val="99"/>
    <w:locked/>
    <w:rsid w:val="00D023B5"/>
    <w:rPr>
      <w:rFonts w:ascii="Courier New" w:hAnsi="Courier New" w:cs="Courier New"/>
      <w:sz w:val="20"/>
      <w:szCs w:val="20"/>
      <w:lang w:val="ru-RU" w:eastAsia="ru-RU"/>
    </w:rPr>
  </w:style>
  <w:style w:type="character" w:customStyle="1" w:styleId="FontStyle18">
    <w:name w:val="Font Style18"/>
    <w:uiPriority w:val="99"/>
    <w:rsid w:val="00D023B5"/>
    <w:rPr>
      <w:rFonts w:ascii="Times New Roman" w:hAnsi="Times New Roman"/>
      <w:sz w:val="22"/>
    </w:rPr>
  </w:style>
  <w:style w:type="paragraph" w:customStyle="1" w:styleId="Style13">
    <w:name w:val="Style13"/>
    <w:basedOn w:val="a"/>
    <w:uiPriority w:val="99"/>
    <w:rsid w:val="00D023B5"/>
    <w:pPr>
      <w:widowControl w:val="0"/>
      <w:autoSpaceDE w:val="0"/>
      <w:autoSpaceDN w:val="0"/>
      <w:adjustRightInd w:val="0"/>
      <w:spacing w:after="0" w:line="274" w:lineRule="exact"/>
      <w:jc w:val="both"/>
    </w:pPr>
    <w:rPr>
      <w:rFonts w:ascii="Times New Roman" w:eastAsia="Times New Roman" w:hAnsi="Times New Roman"/>
      <w:sz w:val="24"/>
      <w:szCs w:val="24"/>
      <w:lang w:val="ru-RU" w:eastAsia="ru-RU"/>
    </w:rPr>
  </w:style>
  <w:style w:type="paragraph" w:styleId="afc">
    <w:name w:val="Title"/>
    <w:basedOn w:val="a"/>
    <w:link w:val="afd"/>
    <w:uiPriority w:val="1"/>
    <w:qFormat/>
    <w:rsid w:val="00D023B5"/>
    <w:pPr>
      <w:spacing w:after="0" w:line="240" w:lineRule="auto"/>
      <w:jc w:val="center"/>
    </w:pPr>
    <w:rPr>
      <w:rFonts w:ascii="Times New Roman" w:eastAsia="Times New Roman" w:hAnsi="Times New Roman"/>
      <w:sz w:val="24"/>
      <w:szCs w:val="20"/>
      <w:lang w:val="uk-UA" w:eastAsia="ru-RU"/>
    </w:rPr>
  </w:style>
  <w:style w:type="character" w:customStyle="1" w:styleId="afd">
    <w:name w:val="Заголовок Знак"/>
    <w:basedOn w:val="a0"/>
    <w:link w:val="afc"/>
    <w:uiPriority w:val="99"/>
    <w:locked/>
    <w:rsid w:val="00D023B5"/>
    <w:rPr>
      <w:rFonts w:ascii="Times New Roman" w:hAnsi="Times New Roman" w:cs="Times New Roman"/>
      <w:sz w:val="20"/>
      <w:szCs w:val="20"/>
      <w:lang w:val="uk-UA" w:eastAsia="ru-RU"/>
    </w:rPr>
  </w:style>
  <w:style w:type="paragraph" w:customStyle="1" w:styleId="xl24">
    <w:name w:val="xl24"/>
    <w:basedOn w:val="a"/>
    <w:uiPriority w:val="99"/>
    <w:rsid w:val="00D023B5"/>
    <w:pPr>
      <w:spacing w:before="100" w:beforeAutospacing="1" w:after="100" w:afterAutospacing="1" w:line="240" w:lineRule="auto"/>
      <w:jc w:val="center"/>
    </w:pPr>
    <w:rPr>
      <w:rFonts w:ascii="Courier New" w:eastAsia="Times New Roman" w:hAnsi="Courier New"/>
      <w:b/>
      <w:bCs/>
      <w:sz w:val="32"/>
      <w:szCs w:val="32"/>
      <w:lang w:val="ru-RU" w:eastAsia="ru-RU"/>
    </w:rPr>
  </w:style>
  <w:style w:type="paragraph" w:styleId="24">
    <w:name w:val="Body Text Indent 2"/>
    <w:basedOn w:val="a"/>
    <w:link w:val="25"/>
    <w:uiPriority w:val="99"/>
    <w:rsid w:val="00D023B5"/>
    <w:pPr>
      <w:spacing w:after="120" w:line="480" w:lineRule="auto"/>
      <w:ind w:left="283"/>
    </w:pPr>
    <w:rPr>
      <w:rFonts w:ascii="Times New Roman" w:eastAsia="Times New Roman" w:hAnsi="Times New Roman"/>
      <w:sz w:val="24"/>
      <w:szCs w:val="20"/>
      <w:lang w:val="ru-RU" w:eastAsia="ru-RU"/>
    </w:rPr>
  </w:style>
  <w:style w:type="character" w:customStyle="1" w:styleId="25">
    <w:name w:val="Основной текст с отступом 2 Знак"/>
    <w:basedOn w:val="a0"/>
    <w:link w:val="24"/>
    <w:uiPriority w:val="99"/>
    <w:locked/>
    <w:rsid w:val="00D023B5"/>
    <w:rPr>
      <w:rFonts w:ascii="Times New Roman" w:hAnsi="Times New Roman" w:cs="Times New Roman"/>
      <w:sz w:val="20"/>
      <w:szCs w:val="20"/>
      <w:lang w:val="ru-RU" w:eastAsia="ru-RU"/>
    </w:rPr>
  </w:style>
  <w:style w:type="paragraph" w:customStyle="1" w:styleId="afe">
    <w:name w:val="Обычный + По ширине"/>
    <w:basedOn w:val="af8"/>
    <w:link w:val="aff"/>
    <w:uiPriority w:val="99"/>
    <w:rsid w:val="00D023B5"/>
    <w:pPr>
      <w:spacing w:line="240" w:lineRule="auto"/>
      <w:ind w:left="0"/>
      <w:jc w:val="both"/>
    </w:pPr>
    <w:rPr>
      <w:rFonts w:ascii="Times New Roman" w:eastAsia="Calibri" w:hAnsi="Times New Roman"/>
      <w:sz w:val="20"/>
      <w:szCs w:val="20"/>
      <w:lang w:eastAsia="ru-RU"/>
    </w:rPr>
  </w:style>
  <w:style w:type="character" w:customStyle="1" w:styleId="aff">
    <w:name w:val="Обычный + По ширине Знак"/>
    <w:link w:val="afe"/>
    <w:uiPriority w:val="99"/>
    <w:locked/>
    <w:rsid w:val="00D023B5"/>
    <w:rPr>
      <w:rFonts w:ascii="Times New Roman" w:hAnsi="Times New Roman"/>
      <w:sz w:val="20"/>
      <w:lang w:val="uk-UA" w:eastAsia="ru-RU"/>
    </w:rPr>
  </w:style>
  <w:style w:type="paragraph" w:customStyle="1" w:styleId="xfmc1">
    <w:name w:val="xfmc1"/>
    <w:basedOn w:val="a"/>
    <w:uiPriority w:val="99"/>
    <w:rsid w:val="00D023B5"/>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rsid w:val="00D023B5"/>
    <w:pPr>
      <w:spacing w:after="0" w:line="240" w:lineRule="auto"/>
    </w:pPr>
    <w:rPr>
      <w:rFonts w:ascii="Verdana" w:eastAsia="Times New Roman" w:hAnsi="Verdana" w:cs="Verdana"/>
      <w:sz w:val="20"/>
      <w:szCs w:val="20"/>
    </w:rPr>
  </w:style>
  <w:style w:type="character" w:customStyle="1" w:styleId="9">
    <w:name w:val="Основной текст + 9"/>
    <w:aliases w:val="5 pt4"/>
    <w:basedOn w:val="a0"/>
    <w:uiPriority w:val="99"/>
    <w:rsid w:val="00D023B5"/>
    <w:rPr>
      <w:rFonts w:ascii="Times New Roman" w:hAnsi="Times New Roman" w:cs="Times New Roman"/>
      <w:color w:val="000000"/>
      <w:spacing w:val="0"/>
      <w:w w:val="100"/>
      <w:position w:val="0"/>
      <w:sz w:val="19"/>
      <w:szCs w:val="19"/>
      <w:u w:val="none"/>
      <w:shd w:val="clear" w:color="auto" w:fill="FFFFFF"/>
      <w:lang w:val="uk-UA"/>
    </w:rPr>
  </w:style>
  <w:style w:type="paragraph" w:customStyle="1" w:styleId="51">
    <w:name w:val="Основной текст5"/>
    <w:basedOn w:val="a"/>
    <w:uiPriority w:val="99"/>
    <w:rsid w:val="00D023B5"/>
    <w:pPr>
      <w:widowControl w:val="0"/>
      <w:shd w:val="clear" w:color="auto" w:fill="FFFFFF"/>
      <w:spacing w:after="0" w:line="264" w:lineRule="exact"/>
    </w:pPr>
    <w:rPr>
      <w:rFonts w:ascii="Times New Roman" w:eastAsia="Times New Roman" w:hAnsi="Times New Roman"/>
      <w:color w:val="000000"/>
      <w:lang w:val="uk-UA" w:eastAsia="ru-RU"/>
    </w:rPr>
  </w:style>
  <w:style w:type="character" w:customStyle="1" w:styleId="Garamond">
    <w:name w:val="Основной текст + Garamond"/>
    <w:aliases w:val="6,5 pt3"/>
    <w:basedOn w:val="a0"/>
    <w:uiPriority w:val="99"/>
    <w:rsid w:val="00D023B5"/>
    <w:rPr>
      <w:rFonts w:ascii="Garamond" w:hAnsi="Garamond" w:cs="Garamond"/>
      <w:color w:val="000000"/>
      <w:spacing w:val="0"/>
      <w:w w:val="100"/>
      <w:position w:val="0"/>
      <w:sz w:val="13"/>
      <w:szCs w:val="13"/>
      <w:u w:val="none"/>
      <w:shd w:val="clear" w:color="auto" w:fill="FFFFFF"/>
    </w:rPr>
  </w:style>
  <w:style w:type="character" w:customStyle="1" w:styleId="92">
    <w:name w:val="Основной текст + 92"/>
    <w:aliases w:val="5 pt2,Интервал 1 pt"/>
    <w:basedOn w:val="af6"/>
    <w:uiPriority w:val="99"/>
    <w:rsid w:val="00D023B5"/>
    <w:rPr>
      <w:rFonts w:ascii="Times New Roman" w:hAnsi="Times New Roman" w:cs="Times New Roman"/>
      <w:color w:val="000000"/>
      <w:spacing w:val="20"/>
      <w:w w:val="100"/>
      <w:position w:val="0"/>
      <w:sz w:val="19"/>
      <w:szCs w:val="19"/>
      <w:u w:val="none"/>
      <w:shd w:val="clear" w:color="auto" w:fill="FFFFFF"/>
      <w:lang w:val="uk-UA"/>
    </w:rPr>
  </w:style>
  <w:style w:type="character" w:customStyle="1" w:styleId="91">
    <w:name w:val="Основной текст + 91"/>
    <w:aliases w:val="5 pt1,Курсив"/>
    <w:basedOn w:val="af6"/>
    <w:uiPriority w:val="99"/>
    <w:rsid w:val="00D023B5"/>
    <w:rPr>
      <w:rFonts w:ascii="Times New Roman" w:hAnsi="Times New Roman" w:cs="Times New Roman"/>
      <w:i/>
      <w:iCs/>
      <w:color w:val="000000"/>
      <w:spacing w:val="0"/>
      <w:w w:val="100"/>
      <w:position w:val="0"/>
      <w:sz w:val="19"/>
      <w:szCs w:val="19"/>
      <w:u w:val="none"/>
      <w:shd w:val="clear" w:color="auto" w:fill="FFFFFF"/>
      <w:lang w:val="uk-UA"/>
    </w:rPr>
  </w:style>
  <w:style w:type="character" w:customStyle="1" w:styleId="FontStyle12">
    <w:name w:val="Font Style12"/>
    <w:basedOn w:val="a0"/>
    <w:rsid w:val="00A03001"/>
    <w:rPr>
      <w:rFonts w:ascii="Times New Roman" w:hAnsi="Times New Roman" w:cs="Times New Roman"/>
      <w:sz w:val="22"/>
      <w:szCs w:val="22"/>
    </w:rPr>
  </w:style>
  <w:style w:type="paragraph" w:styleId="26">
    <w:name w:val="Body Text 2"/>
    <w:basedOn w:val="a"/>
    <w:link w:val="27"/>
    <w:uiPriority w:val="99"/>
    <w:rsid w:val="001C36B6"/>
    <w:pPr>
      <w:spacing w:after="120" w:line="480" w:lineRule="auto"/>
    </w:pPr>
  </w:style>
  <w:style w:type="character" w:customStyle="1" w:styleId="27">
    <w:name w:val="Основной текст 2 Знак"/>
    <w:basedOn w:val="a0"/>
    <w:link w:val="26"/>
    <w:uiPriority w:val="99"/>
    <w:locked/>
    <w:rsid w:val="007476F8"/>
    <w:rPr>
      <w:rFonts w:cs="Times New Roman"/>
      <w:lang w:val="en-US" w:eastAsia="en-US"/>
    </w:rPr>
  </w:style>
  <w:style w:type="paragraph" w:customStyle="1" w:styleId="login-buttonuser">
    <w:name w:val="login-button__user"/>
    <w:basedOn w:val="a"/>
    <w:rsid w:val="003F046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4">
    <w:name w:val="Абзац списка1"/>
    <w:basedOn w:val="a"/>
    <w:link w:val="ListParagraphChar"/>
    <w:rsid w:val="008F6FFC"/>
    <w:pPr>
      <w:ind w:left="720"/>
      <w:contextualSpacing/>
    </w:pPr>
    <w:rPr>
      <w:rFonts w:eastAsia="Times New Roman"/>
    </w:rPr>
  </w:style>
  <w:style w:type="character" w:customStyle="1" w:styleId="ListParagraphChar">
    <w:name w:val="List Paragraph Char"/>
    <w:link w:val="14"/>
    <w:locked/>
    <w:rsid w:val="008F6FFC"/>
    <w:rPr>
      <w:rFonts w:eastAsia="Times New Roman"/>
      <w:lang w:val="en-US" w:eastAsia="en-US"/>
    </w:rPr>
  </w:style>
  <w:style w:type="character" w:customStyle="1" w:styleId="Normal">
    <w:name w:val="Normal Знак"/>
    <w:link w:val="12"/>
    <w:rsid w:val="002961D0"/>
    <w:rPr>
      <w:rFonts w:ascii="Arial" w:hAnsi="Arial" w:cs="Arial"/>
      <w:color w:val="000000"/>
    </w:rPr>
  </w:style>
  <w:style w:type="character" w:customStyle="1" w:styleId="95pt">
    <w:name w:val="Основной текст + 9;5 pt"/>
    <w:basedOn w:val="a0"/>
    <w:rsid w:val="001C35E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uk-UA"/>
    </w:rPr>
  </w:style>
  <w:style w:type="character" w:customStyle="1" w:styleId="Garamond65pt">
    <w:name w:val="Основной текст + Garamond;6;5 pt"/>
    <w:basedOn w:val="a0"/>
    <w:rsid w:val="001C35ED"/>
    <w:rPr>
      <w:rFonts w:ascii="Garamond" w:eastAsia="Garamond" w:hAnsi="Garamond" w:cs="Garamond"/>
      <w:b w:val="0"/>
      <w:bCs w:val="0"/>
      <w:i w:val="0"/>
      <w:iCs w:val="0"/>
      <w:smallCaps w:val="0"/>
      <w:strike w:val="0"/>
      <w:color w:val="000000"/>
      <w:spacing w:val="0"/>
      <w:w w:val="100"/>
      <w:position w:val="0"/>
      <w:sz w:val="13"/>
      <w:szCs w:val="13"/>
      <w:u w:val="none"/>
      <w:shd w:val="clear" w:color="auto" w:fill="FFFFFF"/>
    </w:rPr>
  </w:style>
  <w:style w:type="character" w:customStyle="1" w:styleId="95pt1pt">
    <w:name w:val="Основной текст + 9;5 pt;Интервал 1 pt"/>
    <w:basedOn w:val="af6"/>
    <w:rsid w:val="001C35ED"/>
    <w:rPr>
      <w:rFonts w:ascii="Times New Roman" w:eastAsia="Times New Roman" w:hAnsi="Times New Roman" w:cs="Times New Roman"/>
      <w:b w:val="0"/>
      <w:bCs w:val="0"/>
      <w:i w:val="0"/>
      <w:iCs w:val="0"/>
      <w:smallCaps w:val="0"/>
      <w:strike w:val="0"/>
      <w:color w:val="000000"/>
      <w:spacing w:val="20"/>
      <w:w w:val="100"/>
      <w:position w:val="0"/>
      <w:sz w:val="19"/>
      <w:szCs w:val="19"/>
      <w:u w:val="none"/>
      <w:shd w:val="clear" w:color="auto" w:fill="FFFFFF"/>
      <w:lang w:val="uk-UA"/>
    </w:rPr>
  </w:style>
  <w:style w:type="character" w:customStyle="1" w:styleId="95pt0">
    <w:name w:val="Основной текст + 9;5 pt;Курсив"/>
    <w:basedOn w:val="af6"/>
    <w:rsid w:val="001C35ED"/>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uk-UA"/>
    </w:rPr>
  </w:style>
  <w:style w:type="paragraph" w:styleId="aff0">
    <w:name w:val="TOC Heading"/>
    <w:basedOn w:val="1"/>
    <w:next w:val="a"/>
    <w:qFormat/>
    <w:rsid w:val="001C35ED"/>
    <w:pPr>
      <w:keepLines/>
      <w:tabs>
        <w:tab w:val="clear" w:pos="720"/>
      </w:tabs>
      <w:spacing w:before="480" w:line="276" w:lineRule="auto"/>
      <w:ind w:left="0" w:firstLine="0"/>
      <w:jc w:val="left"/>
    </w:pPr>
    <w:rPr>
      <w:rFonts w:ascii="Cambria" w:hAnsi="Cambria"/>
      <w:color w:val="365F91"/>
      <w:kern w:val="1"/>
      <w:sz w:val="28"/>
      <w:szCs w:val="28"/>
    </w:rPr>
  </w:style>
  <w:style w:type="paragraph" w:customStyle="1" w:styleId="--14">
    <w:name w:val="ЕТС-ОТ(Ц-Ж)14"/>
    <w:basedOn w:val="a"/>
    <w:rsid w:val="001C35ED"/>
    <w:pPr>
      <w:suppressAutoHyphens/>
      <w:spacing w:after="0" w:line="240" w:lineRule="auto"/>
      <w:jc w:val="center"/>
    </w:pPr>
    <w:rPr>
      <w:rFonts w:ascii="Times New Roman" w:eastAsia="Times New Roman" w:hAnsi="Times New Roman"/>
      <w:b/>
      <w:sz w:val="28"/>
      <w:szCs w:val="28"/>
      <w:lang w:val="uk-UA" w:eastAsia="ar-SA"/>
    </w:rPr>
  </w:style>
  <w:style w:type="paragraph" w:customStyle="1" w:styleId="1TimesNewRoman11pt">
    <w:name w:val="Стиль Заголовок 1 + Times New Roman 11 pt"/>
    <w:basedOn w:val="1"/>
    <w:rsid w:val="001C35ED"/>
    <w:pPr>
      <w:tabs>
        <w:tab w:val="clear" w:pos="720"/>
      </w:tabs>
      <w:spacing w:before="120" w:after="40"/>
      <w:ind w:left="0" w:firstLine="0"/>
    </w:pPr>
    <w:rPr>
      <w:kern w:val="1"/>
      <w:sz w:val="40"/>
      <w:szCs w:val="40"/>
    </w:rPr>
  </w:style>
  <w:style w:type="paragraph" w:customStyle="1" w:styleId="aff1">
    <w:name w:val="Обычный (веб) + Черный"/>
    <w:basedOn w:val="a"/>
    <w:rsid w:val="001C35ED"/>
    <w:pPr>
      <w:keepNext/>
      <w:suppressAutoHyphens/>
      <w:spacing w:before="120" w:after="40" w:line="240" w:lineRule="auto"/>
      <w:ind w:firstLine="630"/>
      <w:jc w:val="both"/>
    </w:pPr>
    <w:rPr>
      <w:rFonts w:ascii="Times New Roman" w:hAnsi="Times New Roman"/>
      <w:bCs/>
      <w:kern w:val="1"/>
      <w:sz w:val="24"/>
      <w:szCs w:val="24"/>
      <w:lang w:val="uk-UA" w:eastAsia="ar-SA"/>
    </w:rPr>
  </w:style>
  <w:style w:type="character" w:customStyle="1" w:styleId="WW-Absatz-Standardschriftart111111111111111">
    <w:name w:val="WW-Absatz-Standardschriftart111111111111111"/>
    <w:rsid w:val="001C35ED"/>
  </w:style>
  <w:style w:type="table" w:customStyle="1" w:styleId="TableNormal">
    <w:name w:val="Table Normal"/>
    <w:uiPriority w:val="2"/>
    <w:semiHidden/>
    <w:unhideWhenUsed/>
    <w:qFormat/>
    <w:rsid w:val="0069670D"/>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9670D"/>
    <w:pPr>
      <w:widowControl w:val="0"/>
      <w:autoSpaceDE w:val="0"/>
      <w:autoSpaceDN w:val="0"/>
      <w:spacing w:after="0" w:line="149" w:lineRule="exact"/>
      <w:ind w:left="55"/>
    </w:pPr>
    <w:rPr>
      <w:rFonts w:ascii="Microsoft Sans Serif" w:eastAsia="Microsoft Sans Serif" w:hAnsi="Microsoft Sans Serif" w:cs="Microsoft Sans Serif"/>
      <w:lang w:val="uk-UA"/>
    </w:rPr>
  </w:style>
  <w:style w:type="character" w:customStyle="1" w:styleId="60">
    <w:name w:val="Заголовок 6 Знак"/>
    <w:basedOn w:val="a0"/>
    <w:link w:val="6"/>
    <w:rsid w:val="00DC3C03"/>
    <w:rPr>
      <w:rFonts w:asciiTheme="majorHAnsi" w:eastAsiaTheme="majorEastAsia" w:hAnsiTheme="majorHAnsi" w:cstheme="majorBidi"/>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32736">
      <w:marLeft w:val="0"/>
      <w:marRight w:val="0"/>
      <w:marTop w:val="0"/>
      <w:marBottom w:val="0"/>
      <w:divBdr>
        <w:top w:val="none" w:sz="0" w:space="0" w:color="auto"/>
        <w:left w:val="none" w:sz="0" w:space="0" w:color="auto"/>
        <w:bottom w:val="none" w:sz="0" w:space="0" w:color="auto"/>
        <w:right w:val="none" w:sz="0" w:space="0" w:color="auto"/>
      </w:divBdr>
    </w:div>
    <w:div w:id="814832737">
      <w:marLeft w:val="0"/>
      <w:marRight w:val="0"/>
      <w:marTop w:val="0"/>
      <w:marBottom w:val="0"/>
      <w:divBdr>
        <w:top w:val="none" w:sz="0" w:space="0" w:color="auto"/>
        <w:left w:val="none" w:sz="0" w:space="0" w:color="auto"/>
        <w:bottom w:val="none" w:sz="0" w:space="0" w:color="auto"/>
        <w:right w:val="none" w:sz="0" w:space="0" w:color="auto"/>
      </w:divBdr>
    </w:div>
    <w:div w:id="814832738">
      <w:marLeft w:val="0"/>
      <w:marRight w:val="0"/>
      <w:marTop w:val="0"/>
      <w:marBottom w:val="0"/>
      <w:divBdr>
        <w:top w:val="none" w:sz="0" w:space="0" w:color="auto"/>
        <w:left w:val="none" w:sz="0" w:space="0" w:color="auto"/>
        <w:bottom w:val="none" w:sz="0" w:space="0" w:color="auto"/>
        <w:right w:val="none" w:sz="0" w:space="0" w:color="auto"/>
      </w:divBdr>
    </w:div>
    <w:div w:id="1543207312">
      <w:bodyDiv w:val="1"/>
      <w:marLeft w:val="0"/>
      <w:marRight w:val="0"/>
      <w:marTop w:val="0"/>
      <w:marBottom w:val="0"/>
      <w:divBdr>
        <w:top w:val="none" w:sz="0" w:space="0" w:color="auto"/>
        <w:left w:val="none" w:sz="0" w:space="0" w:color="auto"/>
        <w:bottom w:val="none" w:sz="0" w:space="0" w:color="auto"/>
        <w:right w:val="none" w:sz="0" w:space="0" w:color="auto"/>
      </w:divBdr>
    </w:div>
    <w:div w:id="211682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8066C-8EDA-4A79-8C97-1EFA091C4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16320</Words>
  <Characters>93025</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Комунальне некомерційне підприємство</vt:lpstr>
    </vt:vector>
  </TitlesOfParts>
  <Company>SPecialiST RePack</Company>
  <LinksUpToDate>false</LinksUpToDate>
  <CharactersWithSpaces>109127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некомерційне підприємство</dc:title>
  <dc:subject/>
  <dc:creator>OH PR</dc:creator>
  <cp:keywords/>
  <dc:description/>
  <cp:lastModifiedBy>User</cp:lastModifiedBy>
  <cp:revision>34</cp:revision>
  <cp:lastPrinted>2022-01-04T11:46:00Z</cp:lastPrinted>
  <dcterms:created xsi:type="dcterms:W3CDTF">2021-02-17T11:55:00Z</dcterms:created>
  <dcterms:modified xsi:type="dcterms:W3CDTF">2023-01-17T08:16:00Z</dcterms:modified>
</cp:coreProperties>
</file>