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1F54B" w14:textId="77777777" w:rsidR="005D750C" w:rsidRDefault="005D750C" w:rsidP="005D750C">
      <w:pPr>
        <w:widowControl w:val="0"/>
        <w:shd w:val="clear" w:color="auto" w:fill="FFFFFF"/>
        <w:spacing w:after="20"/>
        <w:rPr>
          <w:rFonts w:cs="Times New Roman"/>
          <w:b/>
          <w:bCs/>
          <w:u w:val="single"/>
        </w:rPr>
      </w:pPr>
    </w:p>
    <w:p w14:paraId="6D0C39A7" w14:textId="77777777" w:rsidR="005D750C" w:rsidRDefault="005D750C" w:rsidP="005D750C">
      <w:pPr>
        <w:widowControl w:val="0"/>
        <w:shd w:val="clear" w:color="auto" w:fill="FFFFFF"/>
        <w:spacing w:after="20"/>
        <w:jc w:val="center"/>
        <w:rPr>
          <w:rFonts w:cs="Times New Roman"/>
          <w:b/>
          <w:bCs/>
        </w:rPr>
      </w:pPr>
      <w:proofErr w:type="gramStart"/>
      <w:r>
        <w:rPr>
          <w:rFonts w:cs="Times New Roman"/>
          <w:b/>
          <w:bCs/>
        </w:rPr>
        <w:t>ДОГОВОРУ  КУПІВЛІ</w:t>
      </w:r>
      <w:proofErr w:type="gramEnd"/>
      <w:r>
        <w:rPr>
          <w:rFonts w:cs="Times New Roman"/>
          <w:b/>
          <w:bCs/>
        </w:rPr>
        <w:t xml:space="preserve"> - ПРОДАЖУ  ТОВАРУ    №___ТЛ/23</w:t>
      </w:r>
    </w:p>
    <w:p w14:paraId="090C9BCE" w14:textId="77777777" w:rsidR="005D750C" w:rsidRDefault="005D750C" w:rsidP="005D750C">
      <w:pPr>
        <w:shd w:val="clear" w:color="auto" w:fill="FFFFFF"/>
        <w:spacing w:after="20"/>
        <w:ind w:right="1958"/>
        <w:rPr>
          <w:rFonts w:cs="Times New Roman"/>
        </w:rPr>
      </w:pPr>
    </w:p>
    <w:tbl>
      <w:tblPr>
        <w:tblStyle w:val="TableNormal"/>
        <w:tblW w:w="9540" w:type="dxa"/>
        <w:tblInd w:w="2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58"/>
        <w:gridCol w:w="2078"/>
        <w:gridCol w:w="4304"/>
      </w:tblGrid>
      <w:tr w:rsidR="005D750C" w14:paraId="6514A707" w14:textId="77777777" w:rsidTr="005D750C">
        <w:trPr>
          <w:trHeight w:val="471"/>
        </w:trPr>
        <w:tc>
          <w:tcPr>
            <w:tcW w:w="3158" w:type="dxa"/>
            <w:tcBorders>
              <w:top w:val="nil"/>
              <w:left w:val="nil"/>
              <w:bottom w:val="nil"/>
              <w:right w:val="nil"/>
            </w:tcBorders>
            <w:shd w:val="clear" w:color="auto" w:fill="auto"/>
            <w:tcMar>
              <w:top w:w="80" w:type="dxa"/>
              <w:left w:w="80" w:type="dxa"/>
              <w:bottom w:w="80" w:type="dxa"/>
              <w:right w:w="181" w:type="dxa"/>
            </w:tcMar>
            <w:hideMark/>
          </w:tcPr>
          <w:p w14:paraId="43C1E31C" w14:textId="77777777" w:rsidR="005D750C" w:rsidRDefault="005D750C">
            <w:pPr>
              <w:tabs>
                <w:tab w:val="left" w:pos="8505"/>
              </w:tabs>
              <w:ind w:right="101"/>
              <w:rPr>
                <w:rFonts w:cs="Times New Roman"/>
                <w:bdr w:val="none" w:sz="0" w:space="0" w:color="auto" w:frame="1"/>
              </w:rPr>
            </w:pPr>
            <w:r>
              <w:rPr>
                <w:rFonts w:cs="Times New Roman"/>
                <w:bdr w:val="none" w:sz="0" w:space="0" w:color="auto" w:frame="1"/>
              </w:rPr>
              <w:t>м. Запоріжжя</w:t>
            </w:r>
          </w:p>
        </w:tc>
        <w:tc>
          <w:tcPr>
            <w:tcW w:w="2078" w:type="dxa"/>
            <w:tcBorders>
              <w:top w:val="nil"/>
              <w:left w:val="nil"/>
              <w:bottom w:val="nil"/>
              <w:right w:val="nil"/>
            </w:tcBorders>
            <w:shd w:val="clear" w:color="auto" w:fill="auto"/>
            <w:tcMar>
              <w:top w:w="80" w:type="dxa"/>
              <w:left w:w="80" w:type="dxa"/>
              <w:bottom w:w="80" w:type="dxa"/>
              <w:right w:w="181" w:type="dxa"/>
            </w:tcMar>
            <w:hideMark/>
          </w:tcPr>
          <w:p w14:paraId="003288A2" w14:textId="77777777" w:rsidR="005D750C" w:rsidRDefault="005D750C">
            <w:pPr>
              <w:tabs>
                <w:tab w:val="left" w:pos="8505"/>
              </w:tabs>
              <w:ind w:right="101"/>
              <w:rPr>
                <w:rFonts w:cs="Times New Roman"/>
                <w:bdr w:val="none" w:sz="0" w:space="0" w:color="auto" w:frame="1"/>
              </w:rPr>
            </w:pPr>
            <w:r>
              <w:rPr>
                <w:rFonts w:cs="Times New Roman"/>
                <w:bdr w:val="none" w:sz="0" w:space="0" w:color="auto" w:frame="1"/>
              </w:rPr>
              <w:t xml:space="preserve"> </w:t>
            </w:r>
          </w:p>
        </w:tc>
        <w:tc>
          <w:tcPr>
            <w:tcW w:w="4304" w:type="dxa"/>
            <w:tcBorders>
              <w:top w:val="nil"/>
              <w:left w:val="nil"/>
              <w:bottom w:val="nil"/>
              <w:right w:val="nil"/>
            </w:tcBorders>
            <w:shd w:val="clear" w:color="auto" w:fill="auto"/>
            <w:tcMar>
              <w:top w:w="80" w:type="dxa"/>
              <w:left w:w="80" w:type="dxa"/>
              <w:bottom w:w="80" w:type="dxa"/>
              <w:right w:w="155" w:type="dxa"/>
            </w:tcMar>
            <w:hideMark/>
          </w:tcPr>
          <w:p w14:paraId="2DB07210" w14:textId="77777777" w:rsidR="005D750C" w:rsidRDefault="005D750C">
            <w:pPr>
              <w:tabs>
                <w:tab w:val="left" w:pos="8505"/>
              </w:tabs>
              <w:ind w:right="75"/>
              <w:jc w:val="right"/>
              <w:rPr>
                <w:rFonts w:cs="Times New Roman"/>
                <w:bdr w:val="none" w:sz="0" w:space="0" w:color="auto" w:frame="1"/>
              </w:rPr>
            </w:pPr>
            <w:r>
              <w:rPr>
                <w:rFonts w:cs="Times New Roman"/>
                <w:bdr w:val="none" w:sz="0" w:space="0" w:color="auto" w:frame="1"/>
                <w:lang w:val="en-US"/>
              </w:rPr>
              <w:t xml:space="preserve">"___" _____________ 202  </w:t>
            </w:r>
            <w:r>
              <w:rPr>
                <w:rFonts w:cs="Times New Roman"/>
                <w:bdr w:val="none" w:sz="0" w:space="0" w:color="auto" w:frame="1"/>
              </w:rPr>
              <w:t>р.</w:t>
            </w:r>
          </w:p>
        </w:tc>
      </w:tr>
    </w:tbl>
    <w:p w14:paraId="6458B040" w14:textId="77777777" w:rsidR="005D750C" w:rsidRDefault="005D750C" w:rsidP="005D750C">
      <w:pPr>
        <w:widowControl w:val="0"/>
        <w:spacing w:after="20"/>
        <w:ind w:left="105" w:hanging="105"/>
        <w:rPr>
          <w:rFonts w:cs="Times New Roman"/>
        </w:rPr>
      </w:pPr>
    </w:p>
    <w:p w14:paraId="396E78FE" w14:textId="77777777" w:rsidR="005D750C" w:rsidRDefault="005D750C" w:rsidP="005D750C">
      <w:pPr>
        <w:tabs>
          <w:tab w:val="left" w:pos="567"/>
          <w:tab w:val="left" w:pos="8505"/>
        </w:tabs>
        <w:spacing w:after="20"/>
        <w:jc w:val="both"/>
        <w:rPr>
          <w:rFonts w:cs="Times New Roman"/>
        </w:rPr>
      </w:pPr>
      <w:r>
        <w:rPr>
          <w:rFonts w:cs="Times New Roman"/>
          <w:b/>
          <w:bCs/>
          <w:caps/>
        </w:rPr>
        <w:t>к</w:t>
      </w:r>
      <w:r>
        <w:rPr>
          <w:rFonts w:cs="Times New Roman"/>
          <w:b/>
          <w:bCs/>
        </w:rPr>
        <w:t>омунальне некомерційне підприємство «Запорізька обласна клінічна дитяча лікарня» Запорізької обласної ради (скорочене найменування - КНП «ЗОКДЛ» ЗОР),</w:t>
      </w:r>
      <w:r>
        <w:rPr>
          <w:rFonts w:cs="Times New Roman"/>
        </w:rPr>
        <w:t xml:space="preserve"> що має статус неприбуткового підприємства та не є платником податку на прибуток, але є платником податку на додану вартість, іменоване надалі Споживач, в особі директора Борзенка Юрія Вікторовича який діє на підставі Статуту, з однієї сторони, та </w:t>
      </w:r>
      <w:r>
        <w:rPr>
          <w:rFonts w:cs="Times New Roman"/>
          <w:b/>
          <w:bCs/>
        </w:rPr>
        <w:t xml:space="preserve">Повне найменування переможця аукціону (юридична особа або фізична особа - підприємець), </w:t>
      </w:r>
      <w:r>
        <w:rPr>
          <w:rFonts w:cs="Times New Roman"/>
        </w:rPr>
        <w:t xml:space="preserve">що _____(вказати статус платника податку), далі за текстом договору іменований Постачальник, в особі_____(повна назва посади особи, уповноваженої на укладання договору, її повні прізвище, ім’я та по батькові), яка діє на підставі _______, з </w:t>
      </w:r>
      <w:r>
        <w:rPr>
          <w:rFonts w:cs="Times New Roman"/>
          <w:b/>
          <w:bCs/>
          <w:caps/>
        </w:rPr>
        <w:t xml:space="preserve"> </w:t>
      </w:r>
      <w:r>
        <w:rPr>
          <w:rFonts w:cs="Times New Roman"/>
        </w:rPr>
        <w:t>іншої сторони, разом іменовані – Сторони, а кожна окремо – Сторона, уклали цей договір про нижченаведене:</w:t>
      </w:r>
    </w:p>
    <w:p w14:paraId="5E2477C5" w14:textId="77777777" w:rsidR="005D750C" w:rsidRDefault="005D750C" w:rsidP="005D750C">
      <w:pPr>
        <w:tabs>
          <w:tab w:val="left" w:pos="567"/>
          <w:tab w:val="left" w:pos="8505"/>
        </w:tabs>
        <w:spacing w:after="20"/>
        <w:jc w:val="center"/>
        <w:rPr>
          <w:rFonts w:cs="Times New Roman"/>
          <w:b/>
          <w:bCs/>
        </w:rPr>
      </w:pPr>
      <w:r>
        <w:rPr>
          <w:rFonts w:cs="Times New Roman"/>
          <w:b/>
          <w:bCs/>
        </w:rPr>
        <w:t>1.Загальні положення:</w:t>
      </w:r>
    </w:p>
    <w:p w14:paraId="3813B60E" w14:textId="77777777" w:rsidR="005D750C" w:rsidRDefault="005D750C" w:rsidP="005D750C">
      <w:pPr>
        <w:spacing w:after="20"/>
        <w:ind w:firstLine="709"/>
        <w:jc w:val="both"/>
        <w:rPr>
          <w:rStyle w:val="a5"/>
        </w:rPr>
      </w:pPr>
      <w:r>
        <w:rPr>
          <w:rFonts w:cs="Times New Roman"/>
        </w:rPr>
        <w:t xml:space="preserve">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а також відповідно до Закону України «Про публічні закупівлі» № 922-VIIІ від 25.12.2015 (в редакції Закону  </w:t>
      </w:r>
      <w:hyperlink r:id="rId5" w:history="1">
        <w:r>
          <w:rPr>
            <w:rStyle w:val="Hyperlink0"/>
            <w:rFonts w:cs="Times New Roman"/>
          </w:rPr>
          <w:t>№ 114-IX від 19.09.2019</w:t>
        </w:r>
      </w:hyperlink>
      <w:r>
        <w:rPr>
          <w:rStyle w:val="a5"/>
          <w:rFonts w:cs="Times New Roman"/>
        </w:rPr>
        <w:t xml:space="preserve"> </w:t>
      </w:r>
      <w:r>
        <w:rPr>
          <w:rStyle w:val="Hyperlink0"/>
          <w:rFonts w:cs="Times New Roman"/>
        </w:rPr>
        <w:t xml:space="preserve"> </w:t>
      </w:r>
      <w:r>
        <w:rPr>
          <w:rStyle w:val="a5"/>
          <w:rFonts w:cs="Times New Roman"/>
        </w:rPr>
        <w:t>зі змінами та доповненнями).</w:t>
      </w:r>
    </w:p>
    <w:p w14:paraId="673C09BB" w14:textId="77777777" w:rsidR="005D750C" w:rsidRDefault="005D750C" w:rsidP="005D750C">
      <w:pPr>
        <w:spacing w:after="20"/>
        <w:ind w:firstLine="709"/>
        <w:jc w:val="both"/>
      </w:pPr>
      <w:r>
        <w:rPr>
          <w:rFonts w:cs="Times New Roman"/>
        </w:rPr>
        <w:t xml:space="preserve"> </w:t>
      </w:r>
    </w:p>
    <w:p w14:paraId="054E3230" w14:textId="0654231B" w:rsidR="005D750C" w:rsidRDefault="005D750C" w:rsidP="005D750C">
      <w:pPr>
        <w:tabs>
          <w:tab w:val="left" w:pos="567"/>
          <w:tab w:val="left" w:pos="8505"/>
        </w:tabs>
        <w:spacing w:after="20"/>
        <w:jc w:val="center"/>
        <w:rPr>
          <w:rStyle w:val="a5"/>
          <w:rFonts w:cs="Times New Roman"/>
          <w:b/>
          <w:bCs/>
        </w:rPr>
      </w:pPr>
      <w:r>
        <w:rPr>
          <w:rStyle w:val="a5"/>
          <w:rFonts w:cs="Times New Roman"/>
          <w:b/>
          <w:bCs/>
        </w:rPr>
        <w:t>2.Предмет договору</w:t>
      </w:r>
    </w:p>
    <w:p w14:paraId="10B7FD23" w14:textId="0F7DCCB0" w:rsidR="005D750C" w:rsidRPr="005D750C" w:rsidRDefault="005D750C" w:rsidP="005D750C">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suppressAutoHyphens/>
        <w:jc w:val="both"/>
        <w:rPr>
          <w:rFonts w:eastAsia="Times New Roman" w:cs="Times New Roman"/>
          <w:color w:val="auto"/>
          <w:lang w:eastAsia="ar-SA"/>
        </w:rPr>
      </w:pPr>
      <w:r>
        <w:rPr>
          <w:rStyle w:val="a5"/>
          <w:rFonts w:cs="Times New Roman"/>
          <w:b/>
          <w:bCs/>
          <w:lang w:val="uk-UA"/>
        </w:rPr>
        <w:t>2</w:t>
      </w:r>
      <w:r w:rsidRPr="005D750C">
        <w:rPr>
          <w:rFonts w:eastAsia="Times New Roman" w:cs="Times New Roman"/>
          <w:color w:val="auto"/>
          <w:lang w:eastAsia="ar-SA"/>
        </w:rPr>
        <w:t xml:space="preserve">.1. </w:t>
      </w:r>
      <w:proofErr w:type="gramStart"/>
      <w:r>
        <w:rPr>
          <w:rStyle w:val="a5"/>
          <w:rFonts w:cs="Times New Roman"/>
        </w:rPr>
        <w:t>Постачальник  зобов’язується</w:t>
      </w:r>
      <w:proofErr w:type="gramEnd"/>
      <w:r>
        <w:rPr>
          <w:rStyle w:val="a5"/>
          <w:rFonts w:cs="Times New Roman"/>
        </w:rPr>
        <w:t xml:space="preserve"> продавати електричну енергію Споживачу  в 202</w:t>
      </w:r>
      <w:r>
        <w:rPr>
          <w:rStyle w:val="a5"/>
          <w:rFonts w:cs="Times New Roman"/>
          <w:lang w:val="uk-UA"/>
        </w:rPr>
        <w:t>4</w:t>
      </w:r>
      <w:r>
        <w:rPr>
          <w:rStyle w:val="a5"/>
          <w:rFonts w:cs="Times New Roman"/>
        </w:rPr>
        <w:t xml:space="preserve"> році, а Споживач оплачує Постачальнику вартість використаної електричної енергії  та здійснює інші платежі згідно до умов Договору.</w:t>
      </w:r>
    </w:p>
    <w:p w14:paraId="7D9C00EF" w14:textId="7095CE60" w:rsidR="005D750C" w:rsidRDefault="005D750C" w:rsidP="005D750C">
      <w:pPr>
        <w:spacing w:after="20"/>
        <w:jc w:val="both"/>
        <w:rPr>
          <w:rStyle w:val="a5"/>
          <w:rFonts w:cs="Times New Roman"/>
          <w:b/>
          <w:bCs/>
        </w:rPr>
      </w:pPr>
      <w:r>
        <w:rPr>
          <w:rFonts w:eastAsia="Times New Roman" w:cs="Times New Roman"/>
          <w:color w:val="auto"/>
          <w:lang w:val="uk-UA" w:eastAsia="ar-SA"/>
        </w:rPr>
        <w:t>2</w:t>
      </w:r>
      <w:r w:rsidRPr="005D750C">
        <w:rPr>
          <w:rFonts w:eastAsia="Times New Roman" w:cs="Times New Roman"/>
          <w:color w:val="auto"/>
          <w:lang w:val="uk-UA" w:eastAsia="ar-SA"/>
        </w:rPr>
        <w:t xml:space="preserve">.2. </w:t>
      </w:r>
      <w:r w:rsidRPr="005D750C">
        <w:rPr>
          <w:rFonts w:eastAsia="Times New Roman" w:cs="Times New Roman"/>
          <w:lang w:val="uk-UA" w:eastAsia="ar-SA"/>
        </w:rPr>
        <w:t xml:space="preserve">Найменування  товару </w:t>
      </w:r>
      <w:r w:rsidRPr="005D750C">
        <w:rPr>
          <w:rFonts w:eastAsia="Times New Roman" w:cs="Times New Roman"/>
          <w:spacing w:val="1"/>
          <w:lang w:val="uk-UA" w:eastAsia="ar-SA"/>
        </w:rPr>
        <w:t>за кодом Національного класифікатора України ДК 021:2015 «Єдиний закупівельний словник»:</w:t>
      </w:r>
      <w:r w:rsidRPr="005D750C">
        <w:rPr>
          <w:rFonts w:eastAsia="Times New Roman" w:cs="Times New Roman"/>
          <w:b/>
          <w:spacing w:val="1"/>
          <w:lang w:val="uk-UA" w:eastAsia="ar-SA"/>
        </w:rPr>
        <w:t xml:space="preserve"> </w:t>
      </w:r>
      <w:r>
        <w:rPr>
          <w:rStyle w:val="a5"/>
          <w:rFonts w:cs="Times New Roman"/>
          <w:b/>
          <w:bCs/>
        </w:rPr>
        <w:t xml:space="preserve">09310000-5 - Електрична енергія (лікарня </w:t>
      </w:r>
      <w:r>
        <w:rPr>
          <w:rStyle w:val="a5"/>
          <w:rFonts w:cs="Times New Roman"/>
          <w:b/>
          <w:bCs/>
          <w:lang w:val="uk-UA"/>
        </w:rPr>
        <w:t>та</w:t>
      </w:r>
      <w:r>
        <w:rPr>
          <w:rStyle w:val="a5"/>
          <w:rFonts w:cs="Times New Roman"/>
          <w:b/>
          <w:bCs/>
        </w:rPr>
        <w:t xml:space="preserve"> санаторій).</w:t>
      </w:r>
    </w:p>
    <w:p w14:paraId="3A53920F" w14:textId="0F03EC09" w:rsidR="005D750C" w:rsidRDefault="005D750C" w:rsidP="005D750C">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jc w:val="both"/>
        <w:rPr>
          <w:rFonts w:eastAsia="Times New Roman" w:cs="Times New Roman"/>
          <w:color w:val="auto"/>
          <w:lang w:val="uk-UA"/>
        </w:rPr>
      </w:pPr>
      <w:r>
        <w:rPr>
          <w:rFonts w:eastAsia="Times New Roman" w:cs="Times New Roman"/>
          <w:color w:val="auto"/>
          <w:lang w:val="uk-UA"/>
        </w:rPr>
        <w:t>2</w:t>
      </w:r>
      <w:r w:rsidRPr="005D750C">
        <w:rPr>
          <w:rFonts w:eastAsia="Times New Roman" w:cs="Times New Roman"/>
          <w:color w:val="auto"/>
          <w:lang w:val="uk-UA"/>
        </w:rPr>
        <w:t xml:space="preserve">.3. </w:t>
      </w:r>
      <w:r>
        <w:rPr>
          <w:rStyle w:val="a5"/>
          <w:rFonts w:cs="Times New Roman"/>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(передачі) договору про надання послуг з розподілу (передачі) на підставі якого Споживач набуває право отримувати послугу з розподілу електричної енергії</w:t>
      </w:r>
    </w:p>
    <w:p w14:paraId="5558F649" w14:textId="318AF130" w:rsidR="005D750C" w:rsidRPr="005D750C" w:rsidRDefault="005D750C" w:rsidP="005D750C">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jc w:val="both"/>
        <w:rPr>
          <w:rFonts w:eastAsia="Times New Roman" w:cs="Times New Roman"/>
          <w:color w:val="auto"/>
          <w:lang w:val="uk-UA"/>
        </w:rPr>
      </w:pPr>
      <w:r>
        <w:rPr>
          <w:rFonts w:eastAsia="Times New Roman" w:cs="Times New Roman"/>
          <w:color w:val="auto"/>
          <w:lang w:val="uk-UA"/>
        </w:rPr>
        <w:t>2</w:t>
      </w:r>
      <w:r w:rsidRPr="005D750C">
        <w:rPr>
          <w:rFonts w:eastAsia="Times New Roman" w:cs="Times New Roman"/>
          <w:lang w:val="uk-UA"/>
        </w:rPr>
        <w:t xml:space="preserve">.4. </w:t>
      </w:r>
      <w:r w:rsidRPr="005D750C">
        <w:rPr>
          <w:rFonts w:eastAsia="Times New Roman" w:cs="Times New Roman"/>
          <w:color w:val="auto"/>
          <w:lang w:val="uk-UA"/>
        </w:rPr>
        <w:t>Цей договір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№922-</w:t>
      </w:r>
      <w:r w:rsidRPr="005D750C">
        <w:rPr>
          <w:rFonts w:eastAsia="Times New Roman" w:cs="Times New Roman"/>
          <w:color w:val="auto"/>
          <w:lang w:val="en-US"/>
        </w:rPr>
        <w:t>VII</w:t>
      </w:r>
      <w:r w:rsidRPr="005D750C">
        <w:rPr>
          <w:rFonts w:eastAsia="Times New Roman" w:cs="Times New Roman"/>
          <w:color w:val="auto"/>
          <w:lang w:val="uk-UA"/>
        </w:rPr>
        <w:t xml:space="preserve">І від 25.12.2015 (в редакції Закону </w:t>
      </w:r>
      <w:hyperlink r:id="rId6" w:tgtFrame="_blank" w:history="1">
        <w:r w:rsidRPr="005D750C">
          <w:rPr>
            <w:rFonts w:eastAsia="Times New Roman" w:cs="Times New Roman"/>
            <w:color w:val="0000FF"/>
            <w:u w:val="single"/>
            <w:shd w:val="clear" w:color="auto" w:fill="FFFFFF"/>
            <w:lang w:val="uk-UA"/>
          </w:rPr>
          <w:t>№114-IX від 19.09.2019</w:t>
        </w:r>
      </w:hyperlink>
      <w:r w:rsidRPr="005D750C">
        <w:rPr>
          <w:rFonts w:eastAsia="Times New Roman" w:cs="Times New Roman"/>
          <w:color w:val="auto"/>
          <w:lang w:val="uk-UA"/>
        </w:rPr>
        <w:t xml:space="preserve"> зі змінами та доповненнями). З використанням електронного каталогу</w:t>
      </w:r>
    </w:p>
    <w:p w14:paraId="07F7DCBB" w14:textId="5C96F841" w:rsidR="005D750C" w:rsidRPr="005D750C" w:rsidRDefault="005D750C" w:rsidP="005D750C">
      <w:pPr>
        <w:tabs>
          <w:tab w:val="left" w:pos="567"/>
          <w:tab w:val="left" w:pos="8505"/>
        </w:tabs>
        <w:suppressAutoHyphens/>
        <w:spacing w:after="20"/>
        <w:jc w:val="both"/>
        <w:rPr>
          <w:rStyle w:val="a5"/>
          <w:rFonts w:eastAsia="Times New Roman" w:cs="Times New Roman"/>
          <w:color w:val="auto"/>
          <w:lang w:val="uk-UA" w:eastAsia="ar-SA"/>
        </w:rPr>
      </w:pPr>
      <w:r>
        <w:rPr>
          <w:rFonts w:eastAsia="Times New Roman" w:cs="Times New Roman"/>
          <w:color w:val="auto"/>
          <w:lang w:val="uk-UA"/>
        </w:rPr>
        <w:t>2</w:t>
      </w:r>
      <w:r w:rsidRPr="005D750C">
        <w:rPr>
          <w:rFonts w:eastAsia="Times New Roman" w:cs="Times New Roman"/>
          <w:color w:val="auto"/>
          <w:lang w:val="uk-UA"/>
        </w:rPr>
        <w:t>.5. Обсяги закупівлі товару, передбачені цим договором, можуть бути зменшені залежно від реальної фінансової спроможності та потреби Замовника</w:t>
      </w:r>
    </w:p>
    <w:p w14:paraId="14229566" w14:textId="77777777" w:rsidR="005D750C" w:rsidRDefault="005D750C" w:rsidP="005D750C">
      <w:pPr>
        <w:tabs>
          <w:tab w:val="left" w:pos="567"/>
          <w:tab w:val="left" w:pos="8505"/>
        </w:tabs>
        <w:spacing w:after="20"/>
        <w:jc w:val="center"/>
        <w:rPr>
          <w:rStyle w:val="a5"/>
          <w:rFonts w:cs="Times New Roman"/>
          <w:b/>
          <w:bCs/>
        </w:rPr>
      </w:pPr>
      <w:r>
        <w:rPr>
          <w:rStyle w:val="a5"/>
          <w:rFonts w:cs="Times New Roman"/>
          <w:b/>
          <w:bCs/>
        </w:rPr>
        <w:t>3.Умови постачання</w:t>
      </w:r>
    </w:p>
    <w:p w14:paraId="0DCA3091" w14:textId="77777777" w:rsidR="005D750C" w:rsidRDefault="005D750C" w:rsidP="005D750C">
      <w:pPr>
        <w:shd w:val="clear" w:color="auto" w:fill="FFFFFF"/>
        <w:spacing w:after="20"/>
        <w:jc w:val="both"/>
        <w:rPr>
          <w:rStyle w:val="a5"/>
          <w:rFonts w:cs="Times New Roman"/>
        </w:rPr>
      </w:pPr>
      <w:r>
        <w:rPr>
          <w:rStyle w:val="a5"/>
          <w:rFonts w:cs="Times New Roman"/>
        </w:rPr>
        <w:t>3.1. Постачальник поставляє електроенергію за адресою Замовника</w:t>
      </w:r>
      <w:r>
        <w:rPr>
          <w:rStyle w:val="a5"/>
          <w:rFonts w:cs="Times New Roman"/>
          <w:lang w:val="uk-UA"/>
        </w:rPr>
        <w:t xml:space="preserve"> лікарня</w:t>
      </w:r>
      <w:r>
        <w:rPr>
          <w:rStyle w:val="a5"/>
          <w:rFonts w:cs="Times New Roman"/>
        </w:rPr>
        <w:t>: м. Запоріжжя, проспект Соборний/вул. Дніпровська/ вул. Олександрівська, буд.70/21/47, КНП «ЗОКДЛ» ЗОР</w:t>
      </w:r>
      <w:r>
        <w:rPr>
          <w:rStyle w:val="a5"/>
          <w:rFonts w:cs="Times New Roman"/>
          <w:lang w:val="uk-UA"/>
        </w:rPr>
        <w:t xml:space="preserve">; адреса санаторію: 69006, м. Запоріжжя, вул. Валерія Лобановського, 22-а. </w:t>
      </w:r>
    </w:p>
    <w:p w14:paraId="20B5DB3B" w14:textId="542A9022" w:rsidR="005D750C" w:rsidRDefault="005D750C" w:rsidP="005D750C">
      <w:pPr>
        <w:shd w:val="clear" w:color="auto" w:fill="FFFFFF"/>
        <w:spacing w:after="20"/>
        <w:jc w:val="both"/>
        <w:rPr>
          <w:rStyle w:val="a5"/>
          <w:rFonts w:cs="Times New Roman"/>
        </w:rPr>
      </w:pPr>
      <w:r>
        <w:rPr>
          <w:rStyle w:val="a5"/>
          <w:rFonts w:cs="Times New Roman"/>
        </w:rPr>
        <w:t>Строк поставки товару: з 01.01.202</w:t>
      </w:r>
      <w:r>
        <w:rPr>
          <w:rStyle w:val="a5"/>
          <w:rFonts w:cs="Times New Roman"/>
          <w:lang w:val="uk-UA"/>
        </w:rPr>
        <w:t>4</w:t>
      </w:r>
      <w:r w:rsidR="001C19E1">
        <w:rPr>
          <w:rStyle w:val="a5"/>
          <w:rFonts w:cs="Times New Roman"/>
        </w:rPr>
        <w:t xml:space="preserve">р.  </w:t>
      </w:r>
      <w:proofErr w:type="gramStart"/>
      <w:r w:rsidR="001C19E1">
        <w:rPr>
          <w:rStyle w:val="a5"/>
          <w:rFonts w:cs="Times New Roman"/>
        </w:rPr>
        <w:t>по</w:t>
      </w:r>
      <w:proofErr w:type="gramEnd"/>
      <w:r w:rsidR="001C19E1">
        <w:rPr>
          <w:rStyle w:val="a5"/>
          <w:rFonts w:cs="Times New Roman"/>
        </w:rPr>
        <w:t xml:space="preserve"> 31.</w:t>
      </w:r>
      <w:r w:rsidR="001C19E1">
        <w:rPr>
          <w:rStyle w:val="a5"/>
          <w:rFonts w:cs="Times New Roman"/>
          <w:lang w:val="uk-UA"/>
        </w:rPr>
        <w:t>08</w:t>
      </w:r>
      <w:bookmarkStart w:id="0" w:name="_GoBack"/>
      <w:bookmarkEnd w:id="0"/>
      <w:r>
        <w:rPr>
          <w:rStyle w:val="a5"/>
          <w:rFonts w:cs="Times New Roman"/>
        </w:rPr>
        <w:t>.202</w:t>
      </w:r>
      <w:r>
        <w:rPr>
          <w:rStyle w:val="a5"/>
          <w:rFonts w:cs="Times New Roman"/>
          <w:lang w:val="uk-UA"/>
        </w:rPr>
        <w:t>4</w:t>
      </w:r>
      <w:r>
        <w:rPr>
          <w:rStyle w:val="a5"/>
          <w:rFonts w:cs="Times New Roman"/>
        </w:rPr>
        <w:t xml:space="preserve"> рік включно, згідно до Заяви-приєднання.</w:t>
      </w:r>
    </w:p>
    <w:p w14:paraId="7BA834E1" w14:textId="77777777" w:rsidR="005D750C" w:rsidRDefault="005D750C" w:rsidP="005D750C">
      <w:pPr>
        <w:shd w:val="clear" w:color="auto" w:fill="FFFFFF"/>
        <w:spacing w:after="20"/>
        <w:jc w:val="both"/>
        <w:rPr>
          <w:rStyle w:val="a5"/>
          <w:rFonts w:cs="Times New Roman"/>
        </w:rPr>
      </w:pPr>
      <w:r>
        <w:rPr>
          <w:rStyle w:val="a5"/>
          <w:rFonts w:cs="Times New Roman"/>
        </w:rPr>
        <w:t xml:space="preserve">      Початком постачання електричної енергії Споживачу є дата, зазначена в Заяві-приєднання (Додаток №1) та невід’ємною частиною Договору.</w:t>
      </w:r>
    </w:p>
    <w:p w14:paraId="7F01A2C1" w14:textId="77777777" w:rsidR="005D750C" w:rsidRDefault="005D750C" w:rsidP="005D750C">
      <w:pPr>
        <w:shd w:val="clear" w:color="auto" w:fill="FFFFFF"/>
        <w:spacing w:after="20"/>
        <w:jc w:val="both"/>
        <w:rPr>
          <w:rStyle w:val="a5"/>
          <w:rFonts w:cs="Times New Roman"/>
        </w:rPr>
      </w:pPr>
      <w:r>
        <w:rPr>
          <w:rStyle w:val="a5"/>
          <w:rFonts w:cs="Times New Roman"/>
        </w:rPr>
        <w:lastRenderedPageBreak/>
        <w:t>3.2. Місце поставки передачі Товару здійснюється на об’єктах Споживача згідно до Заяви-приєднання.</w:t>
      </w:r>
    </w:p>
    <w:p w14:paraId="7CCDD29A" w14:textId="77777777" w:rsidR="005D750C" w:rsidRDefault="005D750C" w:rsidP="005D750C">
      <w:pPr>
        <w:shd w:val="clear" w:color="auto" w:fill="FFFFFF"/>
        <w:spacing w:after="20"/>
        <w:jc w:val="both"/>
        <w:rPr>
          <w:rStyle w:val="a5"/>
          <w:rFonts w:cs="Times New Roman"/>
        </w:rPr>
      </w:pPr>
      <w:r>
        <w:rPr>
          <w:rStyle w:val="a5"/>
          <w:rFonts w:cs="Times New Roman"/>
        </w:rPr>
        <w:t xml:space="preserve">3.3. Обсяг постачання Товару за цим Договором складає: лікарня – </w:t>
      </w:r>
      <w:r>
        <w:rPr>
          <w:rStyle w:val="a5"/>
          <w:rFonts w:cs="Times New Roman"/>
          <w:lang w:val="uk-UA"/>
        </w:rPr>
        <w:t>701 180</w:t>
      </w:r>
      <w:r>
        <w:rPr>
          <w:rStyle w:val="a5"/>
          <w:rFonts w:cs="Times New Roman"/>
        </w:rPr>
        <w:t xml:space="preserve"> кВ*год, будівля санаторію – </w:t>
      </w:r>
      <w:r>
        <w:rPr>
          <w:rStyle w:val="a5"/>
          <w:rFonts w:cs="Times New Roman"/>
          <w:lang w:val="uk-UA"/>
        </w:rPr>
        <w:t xml:space="preserve">27 </w:t>
      </w:r>
      <w:r>
        <w:rPr>
          <w:rStyle w:val="a5"/>
          <w:rFonts w:cs="Times New Roman"/>
        </w:rPr>
        <w:t xml:space="preserve">300 кВт*год. Відповідно до відомостей про обсяги очікуваного споживання електричної енергії (Додаток № 3). </w:t>
      </w:r>
    </w:p>
    <w:p w14:paraId="7F154DF6" w14:textId="77777777" w:rsidR="005D750C" w:rsidRDefault="005D750C" w:rsidP="005D750C">
      <w:pPr>
        <w:shd w:val="clear" w:color="auto" w:fill="FFFFFF"/>
        <w:spacing w:after="20"/>
        <w:jc w:val="both"/>
        <w:rPr>
          <w:rStyle w:val="a5"/>
          <w:rFonts w:cs="Times New Roman"/>
        </w:rPr>
      </w:pPr>
      <w:r>
        <w:rPr>
          <w:rStyle w:val="a5"/>
          <w:rFonts w:cs="Times New Roman"/>
        </w:rPr>
        <w:t>3.4. Обсяг закупівлі електричної енергії може бути зменшено залежно від реального фінансування видатків Споживача.</w:t>
      </w:r>
    </w:p>
    <w:p w14:paraId="6F5CC57C" w14:textId="77777777" w:rsidR="005D750C" w:rsidRDefault="005D750C" w:rsidP="005D750C">
      <w:pPr>
        <w:shd w:val="clear" w:color="auto" w:fill="FFFFFF"/>
        <w:spacing w:after="20"/>
        <w:jc w:val="both"/>
        <w:rPr>
          <w:rStyle w:val="a5"/>
          <w:rFonts w:cs="Times New Roman"/>
        </w:rPr>
      </w:pPr>
      <w:r>
        <w:rPr>
          <w:rStyle w:val="a5"/>
          <w:rFonts w:cs="Times New Roman"/>
        </w:rPr>
        <w:t xml:space="preserve">3.5. Споживач має право вільно змінювати Постачальника відповідно до процедури, визначеної ПРРЕЕ, та умов Договору.  </w:t>
      </w:r>
    </w:p>
    <w:p w14:paraId="55110E45" w14:textId="77777777" w:rsidR="005D750C" w:rsidRDefault="005D750C" w:rsidP="005D750C">
      <w:pPr>
        <w:shd w:val="clear" w:color="auto" w:fill="FFFFFF"/>
        <w:tabs>
          <w:tab w:val="left" w:pos="482"/>
        </w:tabs>
        <w:spacing w:after="20"/>
        <w:jc w:val="both"/>
      </w:pPr>
      <w:r>
        <w:rPr>
          <w:rFonts w:cs="Times New Roman"/>
        </w:rPr>
        <w:t>3.6.  Постачальник не має права вимагати від Споживача будь-якої іншої плати за спожиту електричну енергію, що не визначена у Комерційній пропозиції, яка є невід’ємною частиною Договору (Додаток № 2).</w:t>
      </w:r>
    </w:p>
    <w:p w14:paraId="0A5D6062" w14:textId="77777777" w:rsidR="005D750C" w:rsidRDefault="005D750C" w:rsidP="005D750C">
      <w:pPr>
        <w:shd w:val="clear" w:color="auto" w:fill="FFFFFF"/>
        <w:tabs>
          <w:tab w:val="left" w:pos="482"/>
        </w:tabs>
        <w:spacing w:after="20"/>
        <w:jc w:val="both"/>
        <w:rPr>
          <w:rFonts w:cs="Times New Roman"/>
        </w:rPr>
      </w:pPr>
      <w:r>
        <w:rPr>
          <w:rFonts w:cs="Times New Roman"/>
        </w:rPr>
        <w:t xml:space="preserve">3.7. </w:t>
      </w:r>
      <w:bookmarkStart w:id="1" w:name="bookmark0"/>
      <w:r>
        <w:rPr>
          <w:rFonts w:cs="Times New Roman"/>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bookmarkEnd w:id="1"/>
    <w:p w14:paraId="3B4757FC" w14:textId="77777777" w:rsidR="005D750C" w:rsidRDefault="005D750C" w:rsidP="005D750C">
      <w:pPr>
        <w:shd w:val="clear" w:color="auto" w:fill="FFFFFF"/>
        <w:tabs>
          <w:tab w:val="left" w:pos="482"/>
        </w:tabs>
        <w:spacing w:after="20"/>
        <w:jc w:val="both"/>
        <w:rPr>
          <w:rFonts w:cs="Times New Roman"/>
        </w:rPr>
      </w:pPr>
    </w:p>
    <w:p w14:paraId="3B0723DB" w14:textId="77777777" w:rsidR="005D750C" w:rsidRDefault="005D750C" w:rsidP="005D750C">
      <w:pPr>
        <w:shd w:val="clear" w:color="auto" w:fill="FFFFFF"/>
        <w:tabs>
          <w:tab w:val="left" w:pos="403"/>
        </w:tabs>
        <w:spacing w:after="20"/>
        <w:jc w:val="center"/>
        <w:rPr>
          <w:rStyle w:val="a5"/>
          <w:b/>
          <w:bCs/>
        </w:rPr>
      </w:pPr>
      <w:r>
        <w:rPr>
          <w:rStyle w:val="a5"/>
          <w:rFonts w:cs="Times New Roman"/>
          <w:b/>
          <w:bCs/>
        </w:rPr>
        <w:t>4. Якість постачання товару</w:t>
      </w:r>
    </w:p>
    <w:p w14:paraId="1BF76313" w14:textId="77777777" w:rsidR="005D750C" w:rsidRDefault="005D750C" w:rsidP="005D750C">
      <w:pPr>
        <w:tabs>
          <w:tab w:val="left" w:pos="567"/>
          <w:tab w:val="left" w:pos="8505"/>
        </w:tabs>
        <w:spacing w:after="20"/>
        <w:jc w:val="both"/>
        <w:rPr>
          <w:rStyle w:val="a5"/>
          <w:rFonts w:cs="Times New Roman"/>
        </w:rPr>
      </w:pPr>
      <w:r>
        <w:rPr>
          <w:rStyle w:val="a5"/>
          <w:rFonts w:cs="Times New Roman"/>
        </w:rPr>
        <w:t>4.1.Для забезпечення безперервного постачання електричної енергії Споживачу Постачальник зобов’язується здійснювати своєчасну закупівлю Товару в обсягах, що за належних умов забезпечать задоволення попиту на споживання електричної енергії Споживачем.</w:t>
      </w:r>
    </w:p>
    <w:p w14:paraId="7CA0938F" w14:textId="77777777" w:rsidR="005D750C" w:rsidRDefault="005D750C" w:rsidP="005D750C">
      <w:pPr>
        <w:tabs>
          <w:tab w:val="left" w:pos="567"/>
          <w:tab w:val="left" w:pos="8505"/>
        </w:tabs>
        <w:spacing w:after="20"/>
        <w:jc w:val="both"/>
        <w:rPr>
          <w:rStyle w:val="a5"/>
          <w:rFonts w:cs="Times New Roman"/>
        </w:rPr>
      </w:pPr>
      <w:r>
        <w:rPr>
          <w:rStyle w:val="a5"/>
          <w:rFonts w:cs="Times New Roman"/>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Товару,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3749D5FA" w14:textId="77777777" w:rsidR="005D750C" w:rsidRDefault="005D750C" w:rsidP="005D750C">
      <w:pPr>
        <w:shd w:val="clear" w:color="auto" w:fill="FFFFFF"/>
        <w:tabs>
          <w:tab w:val="left" w:pos="547"/>
        </w:tabs>
        <w:spacing w:after="20"/>
        <w:jc w:val="both"/>
        <w:rPr>
          <w:rStyle w:val="a5"/>
          <w:rFonts w:cs="Times New Roman"/>
        </w:rPr>
      </w:pPr>
      <w:r>
        <w:rPr>
          <w:rStyle w:val="a5"/>
          <w:rFonts w:cs="Times New Roman"/>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14:paraId="26A2A992" w14:textId="77777777" w:rsidR="005D750C" w:rsidRDefault="005D750C" w:rsidP="005D750C">
      <w:pPr>
        <w:tabs>
          <w:tab w:val="left" w:pos="567"/>
          <w:tab w:val="left" w:pos="8505"/>
        </w:tabs>
        <w:spacing w:after="20"/>
        <w:jc w:val="both"/>
        <w:rPr>
          <w:rStyle w:val="a5"/>
          <w:rFonts w:cs="Times New Roman"/>
        </w:rPr>
      </w:pPr>
      <w:r>
        <w:rPr>
          <w:rStyle w:val="a5"/>
          <w:rFonts w:cs="Times New Roman"/>
        </w:rPr>
        <w:t xml:space="preserve">4.4. Перелік показників якості постачання електричної енергії визначається та затверджується відповідно до п.1.ст.18 ЗУ «Про ринок електричної енергії» (дала –Закон). </w:t>
      </w:r>
    </w:p>
    <w:p w14:paraId="49500009" w14:textId="77777777" w:rsidR="005D750C" w:rsidRDefault="005D750C" w:rsidP="005D750C">
      <w:pPr>
        <w:shd w:val="clear" w:color="auto" w:fill="FFFFFF"/>
        <w:tabs>
          <w:tab w:val="left" w:pos="547"/>
        </w:tabs>
        <w:spacing w:after="20"/>
        <w:jc w:val="both"/>
        <w:rPr>
          <w:rStyle w:val="a5"/>
          <w:rFonts w:cs="Times New Roman"/>
        </w:rPr>
      </w:pPr>
      <w:r>
        <w:rPr>
          <w:rStyle w:val="a5"/>
          <w:rFonts w:cs="Times New Roman"/>
        </w:rPr>
        <w:t>4.5. Забезпечення показників якості Товару згідно п.7 ст.72 Закону покладено на оператора системи розподілу(передачі), відповідно до укладених Договорів про надання послуг з розподілу (передачі) між Споживачем та відповідним оператором системи розподілу.</w:t>
      </w:r>
    </w:p>
    <w:p w14:paraId="1D1E2360" w14:textId="77777777" w:rsidR="005D750C" w:rsidRDefault="005D750C" w:rsidP="005D750C">
      <w:pPr>
        <w:shd w:val="clear" w:color="auto" w:fill="FFFFFF"/>
        <w:tabs>
          <w:tab w:val="left" w:pos="547"/>
        </w:tabs>
        <w:spacing w:after="20"/>
        <w:jc w:val="both"/>
        <w:rPr>
          <w:rStyle w:val="a5"/>
          <w:rFonts w:cs="Times New Roman"/>
        </w:rPr>
      </w:pPr>
      <w:r>
        <w:rPr>
          <w:rStyle w:val="a5"/>
          <w:rFonts w:cs="Times New Roman"/>
        </w:rPr>
        <w:t xml:space="preserve">4.6. Товар повинен відповідати вимогам безпеки руху, охорони праці, екології та пожежної безпеки. Постачальник гарантує, що Товар є таким, що не має негативного впливу на навколишнє довкілля та передбачає застосування необхідних заходів із захисту довкілля тобто здійснює </w:t>
      </w:r>
      <w:proofErr w:type="gramStart"/>
      <w:r>
        <w:rPr>
          <w:rStyle w:val="a5"/>
          <w:rFonts w:cs="Times New Roman"/>
        </w:rPr>
        <w:t>діяльність  з</w:t>
      </w:r>
      <w:proofErr w:type="gramEnd"/>
      <w:r>
        <w:rPr>
          <w:rStyle w:val="a5"/>
          <w:rFonts w:cs="Times New Roman"/>
        </w:rPr>
        <w:t xml:space="preserve"> додержанням вимог екологічної безпеки, правил, нормативів, стандартів що регулюють діяльність Постачальника в сфері охорони довкілля від забруднення та інших шкідливих впливів, в разі необхідності, компенсує шкоду заподіяну забрудненням або іншим негативним впливом на навколишнє середовище. </w:t>
      </w:r>
    </w:p>
    <w:p w14:paraId="283FE601" w14:textId="77777777" w:rsidR="005D750C" w:rsidRDefault="005D750C" w:rsidP="005D750C">
      <w:pPr>
        <w:shd w:val="clear" w:color="auto" w:fill="FFFFFF"/>
        <w:tabs>
          <w:tab w:val="left" w:pos="547"/>
        </w:tabs>
        <w:spacing w:after="20"/>
        <w:jc w:val="both"/>
        <w:rPr>
          <w:rStyle w:val="a5"/>
          <w:rFonts w:cs="Times New Roman"/>
          <w:b/>
          <w:bCs/>
        </w:rPr>
      </w:pPr>
      <w:r>
        <w:rPr>
          <w:rFonts w:cs="Times New Roman"/>
        </w:rPr>
        <w:t xml:space="preserve">4.7. </w:t>
      </w:r>
      <w:r>
        <w:rPr>
          <w:rStyle w:val="a5"/>
          <w:rFonts w:cs="Times New Roman"/>
        </w:rPr>
        <w:t xml:space="preserve">Якісні характеристики товару, що постачається да </w:t>
      </w:r>
      <w:proofErr w:type="gramStart"/>
      <w:r>
        <w:rPr>
          <w:rStyle w:val="a5"/>
          <w:rFonts w:cs="Times New Roman"/>
        </w:rPr>
        <w:t>договором,  повинні</w:t>
      </w:r>
      <w:proofErr w:type="gramEnd"/>
      <w:r>
        <w:rPr>
          <w:rStyle w:val="a5"/>
          <w:rFonts w:cs="Times New Roman"/>
        </w:rPr>
        <w:t xml:space="preserve"> відповідати:</w:t>
      </w:r>
    </w:p>
    <w:p w14:paraId="36677CD2" w14:textId="77777777" w:rsidR="005D750C" w:rsidRDefault="005D750C" w:rsidP="005D750C">
      <w:pPr>
        <w:numPr>
          <w:ilvl w:val="0"/>
          <w:numId w:val="1"/>
        </w:numPr>
        <w:spacing w:after="20"/>
        <w:jc w:val="both"/>
      </w:pPr>
      <w:r>
        <w:rPr>
          <w:rFonts w:cs="Times New Roman"/>
        </w:rPr>
        <w:t xml:space="preserve">Кодексу систем розподілу, затвердженому постановою НКРЕКП від </w:t>
      </w:r>
      <w:proofErr w:type="gramStart"/>
      <w:r>
        <w:rPr>
          <w:rFonts w:cs="Times New Roman"/>
        </w:rPr>
        <w:t>14.03.2018  №</w:t>
      </w:r>
      <w:proofErr w:type="gramEnd"/>
      <w:r>
        <w:rPr>
          <w:rFonts w:cs="Times New Roman"/>
        </w:rPr>
        <w:t xml:space="preserve"> 310;</w:t>
      </w:r>
    </w:p>
    <w:p w14:paraId="3B2C5091" w14:textId="77777777" w:rsidR="005D750C" w:rsidRDefault="005D750C" w:rsidP="005D750C">
      <w:pPr>
        <w:numPr>
          <w:ilvl w:val="0"/>
          <w:numId w:val="1"/>
        </w:numPr>
        <w:spacing w:after="20"/>
        <w:jc w:val="both"/>
        <w:rPr>
          <w:rFonts w:cs="Times New Roman"/>
        </w:rPr>
      </w:pPr>
      <w:r>
        <w:rPr>
          <w:rFonts w:cs="Times New Roman"/>
        </w:rPr>
        <w:t xml:space="preserve">ДСТУ </w:t>
      </w:r>
      <w:r>
        <w:rPr>
          <w:rFonts w:cs="Times New Roman"/>
          <w:lang w:val="de-DE"/>
        </w:rPr>
        <w:t xml:space="preserve">EN 50160:2014 </w:t>
      </w:r>
      <w:r>
        <w:rPr>
          <w:rFonts w:cs="Times New Roman"/>
        </w:rPr>
        <w:t xml:space="preserve">ХАРАКТЕРИСТИКИ НАПРУГИ ЕЛЕКТРОПОСТАЧАННЯ В ЕЛЕКТРИЧНИХ МЕРЕЖАХ ЗАГАЛЬНОЇ ПРИЗНАЧЕНОСТІ </w:t>
      </w:r>
      <w:r>
        <w:rPr>
          <w:rFonts w:cs="Times New Roman"/>
          <w:lang w:val="de-DE"/>
        </w:rPr>
        <w:t>(EN 50160:2010, IDT);</w:t>
      </w:r>
    </w:p>
    <w:p w14:paraId="2E1BA112" w14:textId="77777777" w:rsidR="005D750C" w:rsidRDefault="005D750C" w:rsidP="005D750C">
      <w:pPr>
        <w:numPr>
          <w:ilvl w:val="0"/>
          <w:numId w:val="1"/>
        </w:numPr>
        <w:spacing w:after="20"/>
        <w:jc w:val="both"/>
        <w:rPr>
          <w:rFonts w:cs="Times New Roman"/>
        </w:rPr>
      </w:pPr>
      <w:r>
        <w:rPr>
          <w:rFonts w:cs="Times New Roman"/>
        </w:rPr>
        <w:lastRenderedPageBreak/>
        <w:t>ЕЛЕКТРИЧНА ЕНЕРГІЯ. СУМІСНІСТЬ ТЕХНІЧНИХ ЗАСОБІВ. НОРМИ ЯКОСТІ ЕЛЕКТРИЧНОЇ ЕНЕРГІЇ В СИСТЕМАХ ЕЛЕКТРОПОСТАЧАННЯ ЗАГАЛЬНОГО ПРИЗНАЧЕННЯ ГОСТ 13109-</w:t>
      </w:r>
      <w:proofErr w:type="gramStart"/>
      <w:r>
        <w:rPr>
          <w:rFonts w:cs="Times New Roman"/>
        </w:rPr>
        <w:t>97 ,</w:t>
      </w:r>
      <w:proofErr w:type="gramEnd"/>
      <w:r>
        <w:rPr>
          <w:rFonts w:cs="Times New Roman"/>
        </w:rPr>
        <w:t xml:space="preserve"> введеним в дію з 1 січня 2000 року відповідно до наказу Держстандарту України від 18.06.99р. № 354, іншим технічним умовам та стандартам, передбаченим законодавством України діючими на період постачання товару.</w:t>
      </w:r>
    </w:p>
    <w:p w14:paraId="74FEF392" w14:textId="77777777" w:rsidR="005D750C" w:rsidRDefault="005D750C" w:rsidP="005D750C">
      <w:pPr>
        <w:spacing w:after="20"/>
        <w:jc w:val="center"/>
        <w:rPr>
          <w:rStyle w:val="a5"/>
        </w:rPr>
      </w:pPr>
    </w:p>
    <w:p w14:paraId="73D3258B" w14:textId="77777777" w:rsidR="005D750C" w:rsidRDefault="005D750C" w:rsidP="005D750C">
      <w:pPr>
        <w:spacing w:after="20"/>
        <w:jc w:val="center"/>
        <w:rPr>
          <w:rStyle w:val="a5"/>
          <w:rFonts w:cs="Times New Roman"/>
          <w:b/>
          <w:bCs/>
        </w:rPr>
      </w:pPr>
      <w:r>
        <w:rPr>
          <w:rStyle w:val="a5"/>
          <w:rFonts w:cs="Times New Roman"/>
          <w:b/>
          <w:bCs/>
        </w:rPr>
        <w:t>5. Ціна, порядок обліку та оплати електричної енергії</w:t>
      </w:r>
    </w:p>
    <w:p w14:paraId="065428EE" w14:textId="77777777" w:rsidR="005D750C" w:rsidRDefault="005D750C" w:rsidP="005D750C">
      <w:pPr>
        <w:spacing w:after="20"/>
        <w:jc w:val="both"/>
        <w:rPr>
          <w:rStyle w:val="a5"/>
          <w:rFonts w:cs="Times New Roman"/>
        </w:rPr>
      </w:pPr>
      <w:r>
        <w:rPr>
          <w:rStyle w:val="a5"/>
          <w:rFonts w:cs="Times New Roman"/>
        </w:rPr>
        <w:t xml:space="preserve">5.1. Ціна електричної енергії за 1 кВт*год </w:t>
      </w:r>
      <w:proofErr w:type="gramStart"/>
      <w:r>
        <w:rPr>
          <w:rStyle w:val="a5"/>
          <w:rFonts w:cs="Times New Roman"/>
        </w:rPr>
        <w:t>становить  –</w:t>
      </w:r>
      <w:proofErr w:type="gramEnd"/>
      <w:r>
        <w:rPr>
          <w:rStyle w:val="a5"/>
          <w:rFonts w:cs="Times New Roman"/>
        </w:rPr>
        <w:t>_______ грн. з ПДВ.</w:t>
      </w:r>
    </w:p>
    <w:p w14:paraId="65B2E76F" w14:textId="77777777" w:rsidR="005D750C" w:rsidRDefault="005D750C" w:rsidP="005D750C">
      <w:pPr>
        <w:spacing w:after="20"/>
        <w:jc w:val="both"/>
        <w:rPr>
          <w:rStyle w:val="a5"/>
          <w:rFonts w:cs="Times New Roman"/>
        </w:rPr>
      </w:pPr>
      <w:r>
        <w:rPr>
          <w:rStyle w:val="a5"/>
          <w:rFonts w:cs="Times New Roman"/>
        </w:rPr>
        <w:t xml:space="preserve">5.2. Загальна вартість цього Договору встановлюється в національній валюті України та становить __________ грн. з ПДВ. </w:t>
      </w:r>
    </w:p>
    <w:p w14:paraId="1B657746" w14:textId="77777777" w:rsidR="005D750C" w:rsidRDefault="005D750C" w:rsidP="005D750C">
      <w:pPr>
        <w:spacing w:after="20"/>
        <w:jc w:val="both"/>
        <w:rPr>
          <w:rStyle w:val="a5"/>
          <w:rFonts w:cs="Times New Roman"/>
        </w:rPr>
      </w:pPr>
      <w:r>
        <w:rPr>
          <w:rStyle w:val="a5"/>
          <w:rFonts w:cs="Times New Roman"/>
        </w:rPr>
        <w:t xml:space="preserve">5.3 Споживач розраховується з Постачальником за електричну енергію за цінами, встановленими Договором. </w:t>
      </w:r>
    </w:p>
    <w:p w14:paraId="1E9D8C21" w14:textId="77777777" w:rsidR="005D750C" w:rsidRDefault="005D750C" w:rsidP="005D750C">
      <w:pPr>
        <w:spacing w:after="20"/>
        <w:jc w:val="both"/>
        <w:rPr>
          <w:rStyle w:val="a5"/>
          <w:rFonts w:cs="Times New Roman"/>
          <w:lang w:val="uk-UA"/>
        </w:rPr>
      </w:pPr>
      <w:r>
        <w:rPr>
          <w:rStyle w:val="a5"/>
          <w:rFonts w:cs="Times New Roman"/>
          <w:lang w:val="uk-UA"/>
        </w:rPr>
        <w:t xml:space="preserve">       У разі зміни ціни електричної енергії Споживач оплачує електричну енергію за зміненою ціною з моменту підписання Додаткової угоди до Договору про зміну ціни Договору. </w:t>
      </w:r>
    </w:p>
    <w:p w14:paraId="1D157D58" w14:textId="77777777" w:rsidR="005D750C" w:rsidRDefault="005D750C" w:rsidP="005D750C">
      <w:pPr>
        <w:spacing w:after="20"/>
        <w:jc w:val="both"/>
        <w:rPr>
          <w:rStyle w:val="a5"/>
          <w:rFonts w:cs="Times New Roman"/>
          <w:lang w:val="uk-UA"/>
        </w:rPr>
      </w:pPr>
      <w:r>
        <w:rPr>
          <w:rStyle w:val="a5"/>
          <w:rFonts w:cs="Times New Roman"/>
        </w:rPr>
        <w:t xml:space="preserve">5.4. </w:t>
      </w:r>
      <w:proofErr w:type="gramStart"/>
      <w:r>
        <w:rPr>
          <w:rStyle w:val="a5"/>
          <w:rFonts w:cs="Times New Roman"/>
        </w:rPr>
        <w:t>Вартість</w:t>
      </w:r>
      <w:r>
        <w:rPr>
          <w:rStyle w:val="a5"/>
          <w:rFonts w:cs="Times New Roman"/>
          <w:lang w:val="uk-UA"/>
        </w:rPr>
        <w:t xml:space="preserve"> </w:t>
      </w:r>
      <w:r>
        <w:rPr>
          <w:rStyle w:val="a5"/>
          <w:rFonts w:cs="Times New Roman"/>
        </w:rPr>
        <w:t xml:space="preserve"> цього</w:t>
      </w:r>
      <w:proofErr w:type="gramEnd"/>
      <w:r>
        <w:rPr>
          <w:rStyle w:val="a5"/>
          <w:rFonts w:cs="Times New Roman"/>
          <w:lang w:val="uk-UA"/>
        </w:rPr>
        <w:t xml:space="preserve"> </w:t>
      </w:r>
      <w:r>
        <w:rPr>
          <w:rStyle w:val="a5"/>
          <w:rFonts w:cs="Times New Roman"/>
        </w:rPr>
        <w:t xml:space="preserve"> Договору</w:t>
      </w:r>
      <w:r>
        <w:rPr>
          <w:rStyle w:val="a5"/>
          <w:rFonts w:cs="Times New Roman"/>
          <w:lang w:val="uk-UA"/>
        </w:rPr>
        <w:t xml:space="preserve"> </w:t>
      </w:r>
      <w:r>
        <w:rPr>
          <w:rStyle w:val="a5"/>
          <w:rFonts w:cs="Times New Roman"/>
        </w:rPr>
        <w:t xml:space="preserve"> може бути змінена за взаємною згодою Сторін</w:t>
      </w:r>
      <w:r>
        <w:rPr>
          <w:rStyle w:val="a5"/>
          <w:rFonts w:cs="Times New Roman"/>
          <w:lang w:val="uk-UA"/>
        </w:rPr>
        <w:t>.</w:t>
      </w:r>
    </w:p>
    <w:p w14:paraId="5C766B04" w14:textId="77777777" w:rsidR="005D750C" w:rsidRDefault="005D750C" w:rsidP="005D750C">
      <w:pPr>
        <w:spacing w:after="20"/>
        <w:ind w:firstLine="709"/>
        <w:jc w:val="both"/>
        <w:rPr>
          <w:rStyle w:val="a5"/>
          <w:rFonts w:cs="Times New Roman"/>
        </w:rPr>
      </w:pPr>
      <w:r>
        <w:rPr>
          <w:rStyle w:val="a5"/>
          <w:rFonts w:cs="Times New Roman"/>
        </w:rPr>
        <w:t>У разі коливання ціни Товару (електричної енергії) на ринку Постачальник має право письмово звернутись до Споживача щодо зміни ціни за одиницю Товару. Наявність факту коливання ціни Товару та розмір коливання підтверджується належно-чинно оформленими довідками/інформацією (або іншою документальною формою) відповідних органів, установ, організацій, які уповноважені здійснювати моніторинг цін та надавати відповідну інформцію щодо коливання ціни та розміру коливання ціни на електричну енергію.</w:t>
      </w:r>
    </w:p>
    <w:p w14:paraId="45F44E52" w14:textId="77777777" w:rsidR="005D750C" w:rsidRDefault="005D750C" w:rsidP="005D750C">
      <w:pPr>
        <w:spacing w:after="20"/>
        <w:ind w:firstLine="709"/>
        <w:jc w:val="both"/>
        <w:rPr>
          <w:rStyle w:val="a5"/>
          <w:rFonts w:cs="Times New Roman"/>
        </w:rPr>
      </w:pPr>
      <w:r>
        <w:rPr>
          <w:rStyle w:val="a5"/>
          <w:rFonts w:cs="Times New Roman"/>
        </w:rPr>
        <w:t>Для одного об’єкта споживання (площадки вимірювання) застосовується один спосіб визначення ціни електричної енергії.</w:t>
      </w:r>
    </w:p>
    <w:p w14:paraId="486D7FC6" w14:textId="77777777" w:rsidR="005D750C" w:rsidRDefault="005D750C" w:rsidP="005D750C">
      <w:pPr>
        <w:spacing w:after="20"/>
        <w:jc w:val="both"/>
        <w:rPr>
          <w:rStyle w:val="a5"/>
          <w:rFonts w:cs="Times New Roman"/>
        </w:rPr>
      </w:pPr>
      <w:r>
        <w:rPr>
          <w:rStyle w:val="a5"/>
          <w:rFonts w:cs="Times New Roman"/>
        </w:rPr>
        <w:t>5.5.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2BCB9C8F" w14:textId="77777777" w:rsidR="005D750C" w:rsidRDefault="005D750C" w:rsidP="005D750C">
      <w:pPr>
        <w:spacing w:after="20"/>
        <w:ind w:firstLine="709"/>
        <w:jc w:val="both"/>
        <w:rPr>
          <w:rStyle w:val="a5"/>
          <w:rFonts w:cs="Times New Roman"/>
        </w:rPr>
      </w:pPr>
      <w:r>
        <w:rPr>
          <w:rStyle w:val="a5"/>
          <w:rFonts w:cs="Times New Roman"/>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3D41D452" w14:textId="77777777" w:rsidR="005D750C" w:rsidRDefault="005D750C" w:rsidP="005D750C">
      <w:pPr>
        <w:spacing w:after="20"/>
        <w:jc w:val="both"/>
        <w:rPr>
          <w:rStyle w:val="a5"/>
          <w:rFonts w:cs="Times New Roman"/>
        </w:rPr>
      </w:pPr>
      <w:r>
        <w:rPr>
          <w:rStyle w:val="a5"/>
          <w:rFonts w:cs="Times New Roman"/>
        </w:rPr>
        <w:t>5.6. Розрахунковим періодом за цим Договором є календарний місяць.</w:t>
      </w:r>
    </w:p>
    <w:p w14:paraId="217B1460" w14:textId="77777777" w:rsidR="005D750C" w:rsidRDefault="005D750C" w:rsidP="005D750C">
      <w:pPr>
        <w:spacing w:after="20"/>
        <w:jc w:val="both"/>
        <w:rPr>
          <w:rStyle w:val="a5"/>
          <w:rFonts w:cs="Times New Roman"/>
          <w:color w:val="FF0000"/>
        </w:rPr>
      </w:pPr>
      <w:r>
        <w:rPr>
          <w:rStyle w:val="a5"/>
          <w:rFonts w:cs="Times New Roman"/>
        </w:rPr>
        <w:t>5.7. Розрахунки Споживача за цим Договором здійснюються на поточний рахунок із спеціальним режимом використання (далі – спецрахунок).</w:t>
      </w:r>
    </w:p>
    <w:p w14:paraId="09C95E67" w14:textId="77777777" w:rsidR="005D750C" w:rsidRDefault="005D750C" w:rsidP="005D750C">
      <w:pPr>
        <w:spacing w:after="20"/>
        <w:ind w:firstLine="709"/>
        <w:jc w:val="both"/>
        <w:rPr>
          <w:rStyle w:val="a5"/>
          <w:rFonts w:cs="Times New Roman"/>
        </w:rPr>
      </w:pPr>
      <w:r>
        <w:rPr>
          <w:rStyle w:val="a5"/>
          <w:rFonts w:cs="Times New Roman"/>
        </w:rPr>
        <w:t xml:space="preserve">При цьому, Споживач не обмежується у праві здійснювати оплату за цим Договором через банківську платіжну систему. </w:t>
      </w:r>
    </w:p>
    <w:p w14:paraId="0D373963" w14:textId="77777777" w:rsidR="005D750C" w:rsidRDefault="005D750C" w:rsidP="005D750C">
      <w:pPr>
        <w:spacing w:after="20"/>
        <w:ind w:firstLine="709"/>
        <w:jc w:val="both"/>
        <w:rPr>
          <w:rStyle w:val="a5"/>
          <w:rFonts w:cs="Times New Roman"/>
        </w:rPr>
      </w:pPr>
      <w:r>
        <w:rPr>
          <w:rStyle w:val="a5"/>
          <w:rFonts w:cs="Times New Roman"/>
        </w:rPr>
        <w:t>Оплата вартості електричної енергії за цим Договором здійснюється Споживачем шляхом перерахування коштів на спецрахунок Постачальника.</w:t>
      </w:r>
    </w:p>
    <w:p w14:paraId="1AA145A3" w14:textId="77777777" w:rsidR="005D750C" w:rsidRDefault="005D750C" w:rsidP="005D750C">
      <w:pPr>
        <w:spacing w:after="20"/>
        <w:ind w:firstLine="709"/>
        <w:jc w:val="both"/>
        <w:rPr>
          <w:rStyle w:val="a5"/>
          <w:rFonts w:cs="Times New Roman"/>
        </w:rPr>
      </w:pPr>
      <w:r>
        <w:rPr>
          <w:rStyle w:val="a5"/>
          <w:rFonts w:cs="Times New Roman"/>
        </w:rPr>
        <w:t>Оплата вважається здійсненою після того, як на рахунок Постачальника надійшла вся сума коштів, що підлягає сплаті за куповану електричну енергію відповідно до умов цього Договору. Рахунок Постачальника зазначається у платіжних документах Постачальника, у тому числі у разі його зміни.</w:t>
      </w:r>
    </w:p>
    <w:p w14:paraId="37F93A4F" w14:textId="77777777" w:rsidR="005D750C" w:rsidRDefault="005D750C" w:rsidP="005D750C">
      <w:pPr>
        <w:spacing w:after="20"/>
        <w:jc w:val="both"/>
        <w:rPr>
          <w:rStyle w:val="a5"/>
          <w:rFonts w:cs="Times New Roman"/>
        </w:rPr>
      </w:pPr>
      <w:r>
        <w:rPr>
          <w:rStyle w:val="a5"/>
          <w:rFonts w:cs="Times New Roman"/>
        </w:rPr>
        <w:t xml:space="preserve">5.8. Оплата рахунка Постачальника за цим Договором має бути здійснена Споживачем у строки передбачені Комерційною пропозицією. </w:t>
      </w:r>
    </w:p>
    <w:p w14:paraId="6F3EB619" w14:textId="77777777" w:rsidR="005D750C" w:rsidRDefault="005D750C" w:rsidP="005D750C">
      <w:pPr>
        <w:spacing w:after="20"/>
        <w:ind w:firstLine="709"/>
        <w:jc w:val="both"/>
        <w:rPr>
          <w:rStyle w:val="a5"/>
          <w:rFonts w:cs="Times New Roman"/>
        </w:rPr>
      </w:pPr>
      <w:r>
        <w:rPr>
          <w:rStyle w:val="a5"/>
          <w:rFonts w:cs="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53DCCF46" w14:textId="77777777" w:rsidR="005D750C" w:rsidRDefault="005D750C" w:rsidP="005D750C">
      <w:pPr>
        <w:spacing w:after="20"/>
        <w:jc w:val="both"/>
        <w:rPr>
          <w:rStyle w:val="a5"/>
          <w:rFonts w:cs="Times New Roman"/>
        </w:rPr>
      </w:pPr>
      <w:r>
        <w:rPr>
          <w:rStyle w:val="a5"/>
          <w:rFonts w:cs="Times New Roman"/>
        </w:rPr>
        <w:t xml:space="preserve">5.9. У випадку переплати за фактично спожитий обсяг електричної енергії, сума переплати зараховується як авансовий платіж за спожиту електричну енергію в наступних періодах, або повертається на поточний рахунок Споживача за його письмовою вимогою протягом 5 </w:t>
      </w:r>
      <w:r>
        <w:rPr>
          <w:rStyle w:val="a5"/>
          <w:rFonts w:cs="Times New Roman"/>
        </w:rPr>
        <w:lastRenderedPageBreak/>
        <w:t>(п’яти) банківських днів з дня отримання такої вимоги, за умови наявності узгодженого Акту звіряння.</w:t>
      </w:r>
    </w:p>
    <w:p w14:paraId="59088360" w14:textId="77777777" w:rsidR="005D750C" w:rsidRDefault="005D750C" w:rsidP="005D750C">
      <w:pPr>
        <w:spacing w:after="20"/>
        <w:jc w:val="both"/>
        <w:rPr>
          <w:rStyle w:val="a5"/>
          <w:rFonts w:cs="Times New Roman"/>
        </w:rPr>
      </w:pPr>
      <w:r>
        <w:rPr>
          <w:rStyle w:val="a5"/>
          <w:rFonts w:cs="Times New Roman"/>
        </w:rPr>
        <w:t xml:space="preserve">5.10. По закінченню розрахункового місяця на підставі даних комерційного обліку Споживача, узгоджених з Оператором системи розподілу (передачі) Постачальник надсилає Споживачу поштою до 11-го числа (включно) місяця, наступного за розрахунковим, Акт купівлі-продажу електричної енергії за розрахунковий період, </w:t>
      </w:r>
      <w:proofErr w:type="gramStart"/>
      <w:r>
        <w:rPr>
          <w:rStyle w:val="a5"/>
          <w:rFonts w:cs="Times New Roman"/>
        </w:rPr>
        <w:t>підписаний  зі</w:t>
      </w:r>
      <w:proofErr w:type="gramEnd"/>
      <w:r>
        <w:rPr>
          <w:rStyle w:val="a5"/>
          <w:rFonts w:cs="Times New Roman"/>
        </w:rPr>
        <w:t xml:space="preserve"> свого боку у 2-х примірниках.</w:t>
      </w:r>
    </w:p>
    <w:p w14:paraId="36A4D6A3" w14:textId="77777777" w:rsidR="005D750C" w:rsidRDefault="005D750C" w:rsidP="005D750C">
      <w:pPr>
        <w:spacing w:after="20"/>
        <w:jc w:val="both"/>
        <w:rPr>
          <w:rStyle w:val="a5"/>
          <w:rFonts w:cs="Times New Roman"/>
        </w:rPr>
      </w:pPr>
      <w:r>
        <w:rPr>
          <w:rStyle w:val="a5"/>
          <w:rFonts w:cs="Times New Roman"/>
        </w:rPr>
        <w:t>5.9.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6CCB001B" w14:textId="77777777" w:rsidR="005D750C" w:rsidRDefault="005D750C" w:rsidP="005D750C">
      <w:pPr>
        <w:spacing w:after="20"/>
        <w:ind w:firstLine="709"/>
        <w:jc w:val="both"/>
        <w:rPr>
          <w:rStyle w:val="a5"/>
          <w:rFonts w:cs="Times New Roman"/>
        </w:rPr>
      </w:pPr>
      <w:r>
        <w:rPr>
          <w:rStyle w:val="a5"/>
          <w:rFonts w:cs="Times New Roman"/>
        </w:rPr>
        <w:t>У разі порушення Споживачем строків оплати за цим Договором, Постачальник має право вимагати сплату пені.</w:t>
      </w:r>
    </w:p>
    <w:p w14:paraId="42D0044B" w14:textId="77777777" w:rsidR="005D750C" w:rsidRDefault="005D750C" w:rsidP="005D750C">
      <w:pPr>
        <w:spacing w:after="20"/>
        <w:ind w:firstLine="709"/>
        <w:jc w:val="both"/>
        <w:rPr>
          <w:rStyle w:val="a5"/>
          <w:rFonts w:cs="Times New Roman"/>
        </w:rPr>
      </w:pPr>
      <w:r>
        <w:rPr>
          <w:rStyle w:val="a5"/>
          <w:rFonts w:cs="Times New Roman"/>
        </w:rPr>
        <w:t>Пеня нараховується за кожен день прострочення оплати.</w:t>
      </w:r>
    </w:p>
    <w:p w14:paraId="41418E15" w14:textId="77777777" w:rsidR="005D750C" w:rsidRDefault="005D750C" w:rsidP="005D750C">
      <w:pPr>
        <w:spacing w:after="20"/>
        <w:ind w:firstLine="709"/>
        <w:jc w:val="both"/>
        <w:rPr>
          <w:rStyle w:val="a5"/>
          <w:rFonts w:cs="Times New Roman"/>
        </w:rPr>
      </w:pPr>
      <w:r>
        <w:rPr>
          <w:rStyle w:val="a5"/>
          <w:rFonts w:cs="Times New Roman"/>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14:paraId="0AF4977F" w14:textId="77777777" w:rsidR="005D750C" w:rsidRDefault="005D750C" w:rsidP="005D750C">
      <w:pPr>
        <w:spacing w:after="20"/>
        <w:jc w:val="both"/>
        <w:rPr>
          <w:rStyle w:val="a5"/>
          <w:rFonts w:cs="Times New Roman"/>
        </w:rPr>
      </w:pPr>
      <w:r>
        <w:rPr>
          <w:rStyle w:val="a5"/>
          <w:rFonts w:cs="Times New Roman"/>
        </w:rPr>
        <w:t>5.10.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4648AC6" w14:textId="77777777" w:rsidR="005D750C" w:rsidRDefault="005D750C" w:rsidP="005D750C">
      <w:pPr>
        <w:spacing w:after="20"/>
        <w:ind w:firstLine="709"/>
        <w:jc w:val="both"/>
        <w:rPr>
          <w:rStyle w:val="a5"/>
          <w:rFonts w:cs="Times New Roman"/>
        </w:rPr>
      </w:pPr>
      <w:r>
        <w:rPr>
          <w:rStyle w:val="a5"/>
          <w:rFonts w:cs="Times New Roma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002CAB25" w14:textId="77777777" w:rsidR="005D750C" w:rsidRDefault="005D750C" w:rsidP="005D750C">
      <w:pPr>
        <w:spacing w:after="20"/>
        <w:jc w:val="both"/>
        <w:rPr>
          <w:rStyle w:val="a5"/>
          <w:rFonts w:cs="Times New Roman"/>
        </w:rPr>
      </w:pPr>
      <w:r>
        <w:rPr>
          <w:rStyle w:val="a5"/>
          <w:rFonts w:cs="Times New Roman"/>
        </w:rPr>
        <w:t xml:space="preserve">5.11. Споживач здійснює плату за послугу з </w:t>
      </w:r>
      <w:proofErr w:type="gramStart"/>
      <w:r>
        <w:rPr>
          <w:rStyle w:val="a5"/>
          <w:rFonts w:cs="Times New Roman"/>
        </w:rPr>
        <w:t>розподілу  (</w:t>
      </w:r>
      <w:proofErr w:type="gramEnd"/>
      <w:r>
        <w:rPr>
          <w:rStyle w:val="a5"/>
          <w:rFonts w:cs="Times New Roman"/>
        </w:rPr>
        <w:t>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2 до цього Договору.</w:t>
      </w:r>
    </w:p>
    <w:p w14:paraId="4CAE5C6B" w14:textId="77777777" w:rsidR="005D750C" w:rsidRDefault="005D750C" w:rsidP="005D750C">
      <w:pPr>
        <w:spacing w:after="20"/>
        <w:ind w:firstLine="709"/>
        <w:jc w:val="both"/>
        <w:rPr>
          <w:rStyle w:val="a5"/>
          <w:rFonts w:cs="Times New Roman"/>
        </w:rPr>
      </w:pPr>
      <w:r>
        <w:rPr>
          <w:rStyle w:val="a5"/>
          <w:rFonts w:cs="Times New Roman"/>
        </w:rPr>
        <w:t xml:space="preserve">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внесення змін в Комерційну </w:t>
      </w:r>
      <w:proofErr w:type="gramStart"/>
      <w:r>
        <w:rPr>
          <w:rStyle w:val="a5"/>
          <w:rFonts w:cs="Times New Roman"/>
        </w:rPr>
        <w:t>пропозицію  Постачальника</w:t>
      </w:r>
      <w:proofErr w:type="gramEnd"/>
      <w:r>
        <w:rPr>
          <w:rStyle w:val="a5"/>
          <w:rFonts w:cs="Times New Roman"/>
        </w:rPr>
        <w:t>.</w:t>
      </w:r>
    </w:p>
    <w:p w14:paraId="581C54A1" w14:textId="77777777" w:rsidR="005D750C" w:rsidRDefault="005D750C" w:rsidP="005D750C">
      <w:pPr>
        <w:spacing w:after="20"/>
        <w:ind w:firstLine="709"/>
        <w:jc w:val="both"/>
        <w:rPr>
          <w:rStyle w:val="a5"/>
          <w:rFonts w:cs="Times New Roman"/>
        </w:rPr>
      </w:pPr>
      <w:r>
        <w:rPr>
          <w:rStyle w:val="a5"/>
          <w:rFonts w:cs="Times New Roman"/>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14:paraId="51E791F5" w14:textId="77777777" w:rsidR="005D750C" w:rsidRDefault="005D750C" w:rsidP="005D750C">
      <w:pPr>
        <w:spacing w:after="20"/>
        <w:ind w:firstLine="709"/>
        <w:jc w:val="both"/>
        <w:rPr>
          <w:rStyle w:val="a5"/>
          <w:rFonts w:cs="Times New Roman"/>
        </w:rPr>
      </w:pPr>
      <w:r>
        <w:rPr>
          <w:rStyle w:val="a5"/>
          <w:rFonts w:cs="Times New Roman"/>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14:paraId="3BD74C4E" w14:textId="77777777" w:rsidR="005D750C" w:rsidRDefault="005D750C" w:rsidP="005D750C">
      <w:pPr>
        <w:spacing w:after="20"/>
        <w:jc w:val="both"/>
        <w:rPr>
          <w:rStyle w:val="a5"/>
          <w:rFonts w:cs="Times New Roman"/>
        </w:rPr>
      </w:pPr>
      <w:r>
        <w:rPr>
          <w:rStyle w:val="a5"/>
          <w:rFonts w:cs="Times New Roman"/>
        </w:rPr>
        <w:t>5.12.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4D97202E" w14:textId="77777777" w:rsidR="005D750C" w:rsidRDefault="005D750C" w:rsidP="005D750C">
      <w:pPr>
        <w:spacing w:after="20"/>
        <w:jc w:val="both"/>
        <w:rPr>
          <w:rStyle w:val="a5"/>
          <w:rFonts w:cs="Times New Roman"/>
        </w:rPr>
      </w:pPr>
      <w:r>
        <w:rPr>
          <w:rStyle w:val="a5"/>
          <w:rFonts w:cs="Times New Roman"/>
        </w:rPr>
        <w:t>5.13.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39BA685E" w14:textId="77777777" w:rsidR="005D750C" w:rsidRDefault="005D750C" w:rsidP="005D750C">
      <w:pPr>
        <w:spacing w:after="20"/>
        <w:jc w:val="both"/>
        <w:rPr>
          <w:rStyle w:val="a5"/>
          <w:rFonts w:cs="Times New Roman"/>
        </w:rPr>
      </w:pPr>
      <w:r>
        <w:rPr>
          <w:rStyle w:val="a5"/>
          <w:rFonts w:cs="Times New Roman"/>
        </w:rPr>
        <w:t>5.14. Комерційна пропозиція, яка є Додатком 2 до цього Договору, має містити наступну інформацію:</w:t>
      </w:r>
    </w:p>
    <w:p w14:paraId="3F42A7F4" w14:textId="77777777" w:rsidR="005D750C" w:rsidRDefault="005D750C" w:rsidP="005D750C">
      <w:pPr>
        <w:spacing w:after="20"/>
        <w:ind w:firstLine="709"/>
        <w:jc w:val="both"/>
        <w:rPr>
          <w:rStyle w:val="a5"/>
          <w:rFonts w:cs="Times New Roman"/>
        </w:rPr>
      </w:pPr>
      <w:r>
        <w:rPr>
          <w:rStyle w:val="a5"/>
          <w:rFonts w:cs="Times New Roman"/>
        </w:rPr>
        <w:t xml:space="preserve">1) розрахунок </w:t>
      </w:r>
      <w:proofErr w:type="gramStart"/>
      <w:r>
        <w:rPr>
          <w:rStyle w:val="a5"/>
          <w:rFonts w:cs="Times New Roman"/>
        </w:rPr>
        <w:t>ціни  електричної</w:t>
      </w:r>
      <w:proofErr w:type="gramEnd"/>
      <w:r>
        <w:rPr>
          <w:rStyle w:val="a5"/>
          <w:rFonts w:cs="Times New Roman"/>
        </w:rPr>
        <w:t xml:space="preserve"> енергії, у тому числі диференційованої ціни ;</w:t>
      </w:r>
    </w:p>
    <w:p w14:paraId="7B321241" w14:textId="77777777" w:rsidR="005D750C" w:rsidRDefault="005D750C" w:rsidP="005D750C">
      <w:pPr>
        <w:spacing w:after="20"/>
        <w:ind w:firstLine="709"/>
        <w:jc w:val="both"/>
        <w:rPr>
          <w:rStyle w:val="a5"/>
          <w:rFonts w:cs="Times New Roman"/>
        </w:rPr>
      </w:pPr>
      <w:r>
        <w:rPr>
          <w:rStyle w:val="a5"/>
          <w:rFonts w:cs="Times New Roman"/>
        </w:rPr>
        <w:t>2) спосіб оплати (необхідно обрати лише один з варіантів: оплата за фактом);</w:t>
      </w:r>
    </w:p>
    <w:p w14:paraId="4AF346EB" w14:textId="77777777" w:rsidR="005D750C" w:rsidRDefault="005D750C" w:rsidP="005D750C">
      <w:pPr>
        <w:spacing w:after="20"/>
        <w:ind w:firstLine="709"/>
        <w:jc w:val="both"/>
        <w:rPr>
          <w:rStyle w:val="a5"/>
          <w:rFonts w:cs="Times New Roman"/>
        </w:rPr>
      </w:pPr>
      <w:r>
        <w:rPr>
          <w:rStyle w:val="a5"/>
          <w:rFonts w:cs="Times New Roman"/>
        </w:rPr>
        <w:t>3) термін надання рахунку за спожиту електричну енергію та строк його оплати;</w:t>
      </w:r>
    </w:p>
    <w:p w14:paraId="71F47039" w14:textId="77777777" w:rsidR="005D750C" w:rsidRDefault="005D750C" w:rsidP="005D750C">
      <w:pPr>
        <w:spacing w:after="20"/>
        <w:ind w:firstLine="709"/>
        <w:jc w:val="both"/>
        <w:rPr>
          <w:rStyle w:val="a5"/>
          <w:rFonts w:cs="Times New Roman"/>
        </w:rPr>
      </w:pPr>
      <w:r>
        <w:rPr>
          <w:rStyle w:val="a5"/>
          <w:rFonts w:cs="Times New Roman"/>
        </w:rPr>
        <w:lastRenderedPageBreak/>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14:paraId="49822627" w14:textId="77777777" w:rsidR="005D750C" w:rsidRDefault="005D750C" w:rsidP="005D750C">
      <w:pPr>
        <w:spacing w:after="20"/>
        <w:ind w:firstLine="709"/>
        <w:jc w:val="both"/>
        <w:rPr>
          <w:rStyle w:val="a5"/>
          <w:rFonts w:cs="Times New Roman"/>
        </w:rPr>
      </w:pPr>
      <w:r>
        <w:rPr>
          <w:rStyle w:val="a5"/>
          <w:rFonts w:cs="Times New Roman"/>
        </w:rPr>
        <w:t>5) розмір пені за порушення строку оплати або штраф;</w:t>
      </w:r>
    </w:p>
    <w:p w14:paraId="20FE924B" w14:textId="77777777" w:rsidR="005D750C" w:rsidRDefault="005D750C" w:rsidP="005D750C">
      <w:pPr>
        <w:spacing w:after="20"/>
        <w:ind w:firstLine="709"/>
        <w:jc w:val="both"/>
        <w:rPr>
          <w:rStyle w:val="a5"/>
          <w:rFonts w:cs="Times New Roman"/>
        </w:rPr>
      </w:pPr>
      <w:r>
        <w:rPr>
          <w:rStyle w:val="a5"/>
          <w:rFonts w:cs="Times New Roman"/>
        </w:rPr>
        <w:t>6) розмір штрафу за дострокове розірвання Договору у випадках, не передбачених умовами Договору;</w:t>
      </w:r>
    </w:p>
    <w:p w14:paraId="613EFED7" w14:textId="77777777" w:rsidR="005D750C" w:rsidRDefault="005D750C" w:rsidP="005D750C">
      <w:pPr>
        <w:spacing w:after="20"/>
        <w:ind w:firstLine="709"/>
        <w:jc w:val="both"/>
        <w:rPr>
          <w:rStyle w:val="a5"/>
          <w:rFonts w:cs="Times New Roman"/>
        </w:rPr>
      </w:pPr>
      <w:r>
        <w:rPr>
          <w:rStyle w:val="a5"/>
          <w:rFonts w:cs="Times New Roman"/>
        </w:rPr>
        <w:t>7) термін дії Договору та умови пролонгації;</w:t>
      </w:r>
    </w:p>
    <w:p w14:paraId="48C375C4" w14:textId="77777777" w:rsidR="005D750C" w:rsidRDefault="005D750C" w:rsidP="005D750C">
      <w:pPr>
        <w:spacing w:after="20"/>
        <w:ind w:firstLine="709"/>
        <w:jc w:val="both"/>
        <w:rPr>
          <w:rStyle w:val="a5"/>
          <w:rFonts w:cs="Times New Roman"/>
        </w:rPr>
      </w:pPr>
      <w:r>
        <w:rPr>
          <w:rStyle w:val="a5"/>
          <w:rFonts w:cs="Times New Roman"/>
        </w:rPr>
        <w:t>8) дата та підпис Споживача.</w:t>
      </w:r>
    </w:p>
    <w:p w14:paraId="0D89BD1E" w14:textId="77777777" w:rsidR="005D750C" w:rsidRDefault="005D750C" w:rsidP="005D750C">
      <w:pPr>
        <w:spacing w:after="20"/>
        <w:ind w:firstLine="709"/>
        <w:jc w:val="both"/>
        <w:rPr>
          <w:rStyle w:val="a5"/>
          <w:rFonts w:cs="Times New Roman"/>
        </w:rPr>
      </w:pPr>
      <w:r>
        <w:rPr>
          <w:rStyle w:val="a5"/>
          <w:rFonts w:cs="Times New Roman"/>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7828E45D" w14:textId="77777777" w:rsidR="005D750C" w:rsidRDefault="005D750C" w:rsidP="005D750C">
      <w:pPr>
        <w:spacing w:after="20"/>
        <w:jc w:val="both"/>
        <w:rPr>
          <w:rStyle w:val="a5"/>
          <w:rFonts w:cs="Times New Roman"/>
        </w:rPr>
      </w:pPr>
      <w:r>
        <w:rPr>
          <w:rStyle w:val="a5"/>
          <w:rFonts w:cs="Times New Roman"/>
        </w:rPr>
        <w:t>5.15. У відповідності до ст.201 Податкового кодексу України та п.19 Порядку заповнення податкової накладної, затвердженого наказом Міністерства фінансів України, від 31.12.2015 р. №1307 «Про затвердження Форми податкової накладної та Порядку заповнення податкової накладної» Сторони домовились виписувати зведену податкову накладну один раз на місяць не пізніше останнього дня місяця, оскільки постачання електричної енергії за цим Договором має безперервний характер та постійний зв'язок із Споживачем.</w:t>
      </w:r>
    </w:p>
    <w:p w14:paraId="53CDB407" w14:textId="4771A614" w:rsidR="005D750C" w:rsidRDefault="005D750C" w:rsidP="005D750C">
      <w:pPr>
        <w:spacing w:after="20"/>
        <w:ind w:firstLine="709"/>
        <w:jc w:val="both"/>
        <w:rPr>
          <w:rStyle w:val="a5"/>
          <w:rFonts w:cs="Times New Roman"/>
        </w:rPr>
      </w:pPr>
      <w:r>
        <w:rPr>
          <w:rStyle w:val="a5"/>
          <w:rFonts w:cs="Times New Roman"/>
        </w:rPr>
        <w:t>Відповідно до пункту 44 підрозділу 2 розділу XX «Перехідні положення» Кодексу тимчасово, до 01 січня 2019 року, платники податку на додану вартість (далі - ПДВ), які здійснюють постачання (у тому числі оптове), передачу, розподіл електричної та/або теплової енергії, постачання вугілля та/або продуктів його збагачення товарних позицій 2701, 2702, 2703 00 00 00, 2704 00 згідно УКТ ЗЕД, визначають дату виникнення податкових зобов’язань та податкового кредиту за касовим методом.</w:t>
      </w:r>
    </w:p>
    <w:p w14:paraId="6DFD3962" w14:textId="77777777" w:rsidR="00267FE5" w:rsidRDefault="00267FE5" w:rsidP="005D750C">
      <w:pPr>
        <w:spacing w:after="20"/>
        <w:ind w:firstLine="709"/>
        <w:jc w:val="both"/>
        <w:rPr>
          <w:rStyle w:val="a5"/>
          <w:rFonts w:cs="Times New Roman"/>
        </w:rPr>
      </w:pPr>
    </w:p>
    <w:p w14:paraId="15804E48" w14:textId="77777777" w:rsidR="005D750C" w:rsidRDefault="005D750C" w:rsidP="005D750C">
      <w:pPr>
        <w:spacing w:after="20"/>
        <w:jc w:val="center"/>
        <w:rPr>
          <w:rStyle w:val="a5"/>
          <w:rFonts w:cs="Times New Roman"/>
          <w:b/>
          <w:bCs/>
        </w:rPr>
      </w:pPr>
      <w:r>
        <w:rPr>
          <w:rStyle w:val="a5"/>
          <w:rFonts w:cs="Times New Roman"/>
          <w:b/>
          <w:bCs/>
        </w:rPr>
        <w:t>6. Права та обов'язки Споживача</w:t>
      </w:r>
    </w:p>
    <w:p w14:paraId="7647DC8C" w14:textId="77777777" w:rsidR="005D750C" w:rsidRDefault="005D750C" w:rsidP="005D750C">
      <w:pPr>
        <w:spacing w:after="20"/>
        <w:ind w:firstLine="709"/>
        <w:jc w:val="both"/>
        <w:rPr>
          <w:rStyle w:val="a5"/>
          <w:rFonts w:cs="Times New Roman"/>
          <w:b/>
          <w:bCs/>
        </w:rPr>
      </w:pPr>
      <w:r>
        <w:rPr>
          <w:rStyle w:val="a5"/>
          <w:rFonts w:cs="Times New Roman"/>
          <w:b/>
          <w:bCs/>
        </w:rPr>
        <w:t>6.1. Споживач має право:</w:t>
      </w:r>
    </w:p>
    <w:p w14:paraId="3DE4D022" w14:textId="77777777" w:rsidR="005D750C" w:rsidRDefault="005D750C" w:rsidP="005D750C">
      <w:pPr>
        <w:spacing w:after="20"/>
        <w:jc w:val="both"/>
        <w:rPr>
          <w:rStyle w:val="a5"/>
          <w:rFonts w:cs="Times New Roman"/>
        </w:rPr>
      </w:pPr>
      <w:r>
        <w:rPr>
          <w:rStyle w:val="a5"/>
          <w:rFonts w:cs="Times New Roman"/>
        </w:rPr>
        <w:t>1) отримувати електричну енергію на умовах, зазначених у цьому Договорі;</w:t>
      </w:r>
    </w:p>
    <w:p w14:paraId="0E118A23" w14:textId="77777777" w:rsidR="005D750C" w:rsidRDefault="005D750C" w:rsidP="005D750C">
      <w:pPr>
        <w:spacing w:after="20"/>
        <w:jc w:val="both"/>
        <w:rPr>
          <w:rStyle w:val="a5"/>
          <w:rFonts w:cs="Times New Roman"/>
        </w:rPr>
      </w:pPr>
      <w:r>
        <w:rPr>
          <w:rStyle w:val="a5"/>
          <w:rFonts w:cs="Times New Roman"/>
        </w:rPr>
        <w:t xml:space="preserve">2) купувати електричну енергію із забезпеченням рівня якості комерційних послуг, відповідно до вимог діючих стандартів якості надання послуг, </w:t>
      </w:r>
      <w:proofErr w:type="gramStart"/>
      <w:r>
        <w:rPr>
          <w:rStyle w:val="a5"/>
          <w:rFonts w:cs="Times New Roman"/>
        </w:rPr>
        <w:t>затверджених  Регулятором</w:t>
      </w:r>
      <w:proofErr w:type="gramEnd"/>
      <w:r>
        <w:rPr>
          <w:rStyle w:val="a5"/>
          <w:rFonts w:cs="Times New Roman"/>
        </w:rPr>
        <w:t>, а також на отримання компенсації за порушення таких вимог, розмір якої визначено в Комерційній пропозиції;</w:t>
      </w:r>
    </w:p>
    <w:p w14:paraId="51ED15C3" w14:textId="77777777" w:rsidR="005D750C" w:rsidRDefault="005D750C" w:rsidP="005D750C">
      <w:pPr>
        <w:spacing w:after="20"/>
        <w:jc w:val="both"/>
        <w:rPr>
          <w:rStyle w:val="a5"/>
          <w:rFonts w:cs="Times New Roman"/>
        </w:rPr>
      </w:pPr>
      <w:r>
        <w:rPr>
          <w:rStyle w:val="a5"/>
          <w:rFonts w:cs="Times New Roman"/>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0F68CAC3" w14:textId="77777777" w:rsidR="005D750C" w:rsidRDefault="005D750C" w:rsidP="005D750C">
      <w:pPr>
        <w:spacing w:after="20"/>
        <w:jc w:val="both"/>
        <w:rPr>
          <w:rStyle w:val="a5"/>
          <w:rFonts w:cs="Times New Roman"/>
        </w:rPr>
      </w:pPr>
      <w:r>
        <w:rPr>
          <w:rStyle w:val="a5"/>
          <w:rFonts w:cs="Times New Roman"/>
        </w:rPr>
        <w:t>4) безоплатно отримувати інформацію про обсяги та інші параметри власного споживання електричної енергії;</w:t>
      </w:r>
    </w:p>
    <w:p w14:paraId="4237440D" w14:textId="77777777" w:rsidR="005D750C" w:rsidRDefault="005D750C" w:rsidP="005D750C">
      <w:pPr>
        <w:spacing w:after="20"/>
        <w:jc w:val="both"/>
        <w:rPr>
          <w:rStyle w:val="a5"/>
          <w:rFonts w:cs="Times New Roman"/>
        </w:rPr>
      </w:pPr>
      <w:r>
        <w:rPr>
          <w:rStyle w:val="a5"/>
          <w:rFonts w:cs="Times New Roman"/>
        </w:rPr>
        <w:t>5) звертатися до Постачальника для вирішення будь-яких питань, пов'язаних з виконанням цього Договору;</w:t>
      </w:r>
    </w:p>
    <w:p w14:paraId="5D3A7CD0" w14:textId="77777777" w:rsidR="005D750C" w:rsidRDefault="005D750C" w:rsidP="005D750C">
      <w:pPr>
        <w:spacing w:after="20"/>
        <w:jc w:val="both"/>
        <w:rPr>
          <w:rStyle w:val="a5"/>
          <w:rFonts w:cs="Times New Roman"/>
        </w:rPr>
      </w:pPr>
      <w:r>
        <w:rPr>
          <w:rStyle w:val="a5"/>
          <w:rFonts w:cs="Times New Roman"/>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27D32C74" w14:textId="77777777" w:rsidR="005D750C" w:rsidRDefault="005D750C" w:rsidP="005D750C">
      <w:pPr>
        <w:spacing w:after="20"/>
        <w:jc w:val="both"/>
        <w:rPr>
          <w:rStyle w:val="a5"/>
          <w:rFonts w:cs="Times New Roman"/>
        </w:rPr>
      </w:pPr>
      <w:r>
        <w:rPr>
          <w:rStyle w:val="a5"/>
          <w:rFonts w:cs="Times New Roman"/>
        </w:rPr>
        <w:t>7) проводити звіряння фактичних розрахунків в установленому ПРРЕЕ порядку з підписанням відповідного акта;</w:t>
      </w:r>
    </w:p>
    <w:p w14:paraId="6B5D1F67" w14:textId="77777777" w:rsidR="005D750C" w:rsidRDefault="005D750C" w:rsidP="005D750C">
      <w:pPr>
        <w:spacing w:after="20"/>
        <w:jc w:val="both"/>
        <w:rPr>
          <w:rStyle w:val="a5"/>
          <w:rFonts w:cs="Times New Roman"/>
        </w:rPr>
      </w:pPr>
      <w:r>
        <w:rPr>
          <w:rStyle w:val="a5"/>
          <w:rFonts w:cs="Times New Roman"/>
        </w:rPr>
        <w:t>8) вільно обирати іншого електропостачальника та розірвати цей Договір у визначеному цим Договором та чинним законодавством порядку;</w:t>
      </w:r>
    </w:p>
    <w:p w14:paraId="6E8A9446" w14:textId="77777777" w:rsidR="005D750C" w:rsidRDefault="005D750C" w:rsidP="005D750C">
      <w:pPr>
        <w:spacing w:after="20"/>
        <w:jc w:val="both"/>
        <w:rPr>
          <w:rStyle w:val="a5"/>
          <w:rFonts w:cs="Times New Roman"/>
        </w:rPr>
      </w:pPr>
      <w:r>
        <w:rPr>
          <w:rStyle w:val="a5"/>
          <w:rFonts w:cs="Times New Roman"/>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556723F6" w14:textId="77777777" w:rsidR="005D750C" w:rsidRDefault="005D750C" w:rsidP="005D750C">
      <w:pPr>
        <w:spacing w:after="20"/>
        <w:jc w:val="both"/>
        <w:rPr>
          <w:rStyle w:val="a5"/>
          <w:rFonts w:cs="Times New Roman"/>
        </w:rPr>
      </w:pPr>
      <w:r>
        <w:rPr>
          <w:rStyle w:val="a5"/>
          <w:rFonts w:cs="Times New Roman"/>
        </w:rPr>
        <w:lastRenderedPageBreak/>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70DB68CF" w14:textId="77777777" w:rsidR="005D750C" w:rsidRDefault="005D750C" w:rsidP="005D750C">
      <w:pPr>
        <w:spacing w:after="20"/>
        <w:jc w:val="both"/>
        <w:rPr>
          <w:rStyle w:val="a5"/>
          <w:rFonts w:cs="Times New Roman"/>
        </w:rPr>
      </w:pPr>
      <w:r>
        <w:rPr>
          <w:rStyle w:val="a5"/>
          <w:rFonts w:cs="Times New Roman"/>
        </w:rPr>
        <w:t>11)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2C50C23D" w14:textId="268F68ED" w:rsidR="005D750C" w:rsidRDefault="005D750C" w:rsidP="005D750C">
      <w:pPr>
        <w:spacing w:after="20"/>
        <w:jc w:val="both"/>
        <w:rPr>
          <w:rStyle w:val="a5"/>
          <w:rFonts w:cs="Times New Roman"/>
        </w:rPr>
      </w:pPr>
      <w:r>
        <w:rPr>
          <w:rStyle w:val="a5"/>
          <w:rFonts w:cs="Times New Roman"/>
        </w:rPr>
        <w:t>12) інші права, передбачені чинним законодавством і цим Договором.</w:t>
      </w:r>
    </w:p>
    <w:p w14:paraId="66B91D8B" w14:textId="77777777" w:rsidR="00267FE5" w:rsidRDefault="00267FE5" w:rsidP="005D750C">
      <w:pPr>
        <w:spacing w:after="20"/>
        <w:jc w:val="both"/>
        <w:rPr>
          <w:rStyle w:val="a5"/>
          <w:rFonts w:cs="Times New Roman"/>
        </w:rPr>
      </w:pPr>
    </w:p>
    <w:p w14:paraId="31386D83" w14:textId="77777777" w:rsidR="005D750C" w:rsidRDefault="005D750C" w:rsidP="005D750C">
      <w:pPr>
        <w:spacing w:after="20"/>
        <w:ind w:firstLine="709"/>
        <w:jc w:val="both"/>
        <w:rPr>
          <w:rStyle w:val="a5"/>
          <w:rFonts w:cs="Times New Roman"/>
          <w:b/>
          <w:bCs/>
        </w:rPr>
      </w:pPr>
      <w:r>
        <w:rPr>
          <w:rStyle w:val="a5"/>
          <w:rFonts w:cs="Times New Roman"/>
          <w:b/>
          <w:bCs/>
        </w:rPr>
        <w:t>6.2. Споживач зобов'язується:</w:t>
      </w:r>
    </w:p>
    <w:p w14:paraId="5CCDFBC7" w14:textId="77777777" w:rsidR="005D750C" w:rsidRDefault="005D750C" w:rsidP="005D750C">
      <w:pPr>
        <w:spacing w:after="20"/>
        <w:jc w:val="both"/>
        <w:rPr>
          <w:rStyle w:val="a5"/>
          <w:rFonts w:cs="Times New Roman"/>
        </w:rPr>
      </w:pPr>
      <w:r>
        <w:rPr>
          <w:rStyle w:val="a5"/>
          <w:rFonts w:cs="Times New Roman"/>
        </w:rPr>
        <w:t>1) забезпечувати своєчасну та повну оплату спожитої електричної енергії згідно з умовами цього Договору;</w:t>
      </w:r>
    </w:p>
    <w:p w14:paraId="6540DC2E" w14:textId="77777777" w:rsidR="005D750C" w:rsidRDefault="005D750C" w:rsidP="005D750C">
      <w:pPr>
        <w:spacing w:after="20"/>
        <w:jc w:val="both"/>
        <w:rPr>
          <w:rStyle w:val="a5"/>
          <w:rFonts w:cs="Times New Roman"/>
        </w:rPr>
      </w:pPr>
      <w:r>
        <w:rPr>
          <w:rStyle w:val="a5"/>
          <w:rFonts w:cs="Times New Roman"/>
        </w:rPr>
        <w:t>2) укласти в установленому порядку договір споживача про надання послуг з розподілу (передачі) електричної енергії з оператором системи для набуття права на правомірне споживання електричної енергії та транспортування електричної енергії до межі балансової належності об'єкта Споживача;</w:t>
      </w:r>
    </w:p>
    <w:p w14:paraId="044BB738" w14:textId="77777777" w:rsidR="005D750C" w:rsidRDefault="005D750C" w:rsidP="005D750C">
      <w:pPr>
        <w:spacing w:after="20"/>
        <w:jc w:val="both"/>
        <w:rPr>
          <w:rStyle w:val="a5"/>
          <w:rFonts w:cs="Times New Roman"/>
        </w:rPr>
      </w:pPr>
      <w:r>
        <w:rPr>
          <w:rStyle w:val="a5"/>
          <w:rFonts w:cs="Times New Roman"/>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67C07F09" w14:textId="77777777" w:rsidR="005D750C" w:rsidRDefault="005D750C" w:rsidP="005D750C">
      <w:pPr>
        <w:spacing w:after="20"/>
        <w:jc w:val="both"/>
        <w:rPr>
          <w:rStyle w:val="a5"/>
          <w:rFonts w:cs="Times New Roman"/>
        </w:rPr>
      </w:pPr>
      <w:r>
        <w:rPr>
          <w:rStyle w:val="a5"/>
          <w:rFonts w:cs="Times New Roman"/>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5ED6761A" w14:textId="77777777" w:rsidR="005D750C" w:rsidRDefault="005D750C" w:rsidP="005D750C">
      <w:pPr>
        <w:spacing w:after="20"/>
        <w:jc w:val="both"/>
        <w:rPr>
          <w:rStyle w:val="a5"/>
          <w:rFonts w:cs="Times New Roman"/>
        </w:rPr>
      </w:pPr>
      <w:r>
        <w:rPr>
          <w:rStyle w:val="a5"/>
          <w:rFonts w:cs="Times New Roman"/>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647DAA9F" w14:textId="77777777" w:rsidR="005D750C" w:rsidRDefault="005D750C" w:rsidP="005D750C">
      <w:pPr>
        <w:spacing w:after="20"/>
        <w:jc w:val="both"/>
        <w:rPr>
          <w:rStyle w:val="a5"/>
          <w:rFonts w:cs="Times New Roman"/>
        </w:rPr>
      </w:pPr>
      <w:r>
        <w:rPr>
          <w:rStyle w:val="a5"/>
          <w:rFonts w:cs="Times New Roman"/>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4407742C" w14:textId="77777777" w:rsidR="005D750C" w:rsidRDefault="005D750C" w:rsidP="005D750C">
      <w:pPr>
        <w:spacing w:after="20"/>
        <w:jc w:val="both"/>
        <w:rPr>
          <w:rStyle w:val="a5"/>
          <w:rFonts w:cs="Times New Roman"/>
        </w:rPr>
      </w:pPr>
      <w:r>
        <w:rPr>
          <w:rStyle w:val="a5"/>
          <w:rFonts w:cs="Times New Roman"/>
        </w:rPr>
        <w:t>7) погоджувати та уточнювати Заявлені обсяги споживання електричної енергії в терміни, передбачені Комерційною пропозицією</w:t>
      </w:r>
    </w:p>
    <w:p w14:paraId="6D0090BA" w14:textId="77777777" w:rsidR="005D750C" w:rsidRDefault="005D750C" w:rsidP="005D750C">
      <w:pPr>
        <w:spacing w:after="20"/>
        <w:jc w:val="both"/>
        <w:rPr>
          <w:rStyle w:val="a5"/>
          <w:rFonts w:cs="Times New Roman"/>
        </w:rPr>
      </w:pPr>
      <w:r>
        <w:rPr>
          <w:rStyle w:val="a5"/>
          <w:rFonts w:cs="Times New Roman"/>
        </w:rPr>
        <w:t>8) забезпечити передачу на адресу Постачальника підписаного з боку Споживача Акт купівлі-продажу та Акту звірки взаємних розрахунків за розрахунковий період протягом місяця наступного за розрахунковим.</w:t>
      </w:r>
    </w:p>
    <w:p w14:paraId="49BD1A1E" w14:textId="77777777" w:rsidR="005D750C" w:rsidRDefault="005D750C" w:rsidP="005D750C">
      <w:pPr>
        <w:spacing w:after="20"/>
        <w:jc w:val="both"/>
        <w:rPr>
          <w:rStyle w:val="a5"/>
          <w:rFonts w:cs="Times New Roman"/>
        </w:rPr>
      </w:pPr>
      <w:r>
        <w:rPr>
          <w:rStyle w:val="a5"/>
          <w:rFonts w:cs="Times New Roman"/>
        </w:rPr>
        <w:t>9)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69FD620" w14:textId="77777777" w:rsidR="005D750C" w:rsidRDefault="005D750C" w:rsidP="005D750C">
      <w:pPr>
        <w:spacing w:after="20"/>
        <w:jc w:val="both"/>
        <w:rPr>
          <w:rStyle w:val="a5"/>
          <w:rFonts w:cs="Times New Roman"/>
        </w:rPr>
      </w:pPr>
      <w:r>
        <w:rPr>
          <w:rStyle w:val="a5"/>
          <w:rFonts w:cs="Times New Roman"/>
        </w:rPr>
        <w:t>10) виконувати інші обов'язки, покладені на Споживача чинним законодавством та/або цим Договором.</w:t>
      </w:r>
    </w:p>
    <w:p w14:paraId="6CE672AC" w14:textId="77777777" w:rsidR="005D750C" w:rsidRDefault="005D750C" w:rsidP="005D750C">
      <w:pPr>
        <w:spacing w:after="20"/>
        <w:jc w:val="center"/>
        <w:rPr>
          <w:rStyle w:val="a5"/>
          <w:rFonts w:cs="Times New Roman"/>
          <w:b/>
          <w:bCs/>
        </w:rPr>
      </w:pPr>
      <w:r>
        <w:rPr>
          <w:rStyle w:val="a5"/>
          <w:rFonts w:cs="Times New Roman"/>
          <w:b/>
          <w:bCs/>
        </w:rPr>
        <w:t>7. Права і обов'язки Постачальника</w:t>
      </w:r>
    </w:p>
    <w:p w14:paraId="5FCA23CC" w14:textId="77777777" w:rsidR="005D750C" w:rsidRDefault="005D750C" w:rsidP="005D750C">
      <w:pPr>
        <w:spacing w:after="20"/>
        <w:ind w:firstLine="709"/>
        <w:jc w:val="both"/>
        <w:rPr>
          <w:rStyle w:val="a5"/>
          <w:rFonts w:cs="Times New Roman"/>
          <w:b/>
          <w:bCs/>
        </w:rPr>
      </w:pPr>
      <w:r>
        <w:rPr>
          <w:rStyle w:val="a5"/>
          <w:rFonts w:cs="Times New Roman"/>
          <w:b/>
          <w:bCs/>
        </w:rPr>
        <w:t>7.1. Постачальник має право:</w:t>
      </w:r>
    </w:p>
    <w:p w14:paraId="68CC37ED" w14:textId="77777777" w:rsidR="005D750C" w:rsidRDefault="005D750C" w:rsidP="005D750C">
      <w:pPr>
        <w:spacing w:after="20"/>
        <w:jc w:val="both"/>
        <w:rPr>
          <w:rStyle w:val="a5"/>
          <w:rFonts w:cs="Times New Roman"/>
        </w:rPr>
      </w:pPr>
      <w:r>
        <w:rPr>
          <w:rStyle w:val="a5"/>
          <w:rFonts w:cs="Times New Roman"/>
        </w:rPr>
        <w:t>1) отримувати від Споживача плату за поставлену електричну енергію;</w:t>
      </w:r>
    </w:p>
    <w:p w14:paraId="7D8A71BC" w14:textId="77777777" w:rsidR="005D750C" w:rsidRDefault="005D750C" w:rsidP="005D750C">
      <w:pPr>
        <w:spacing w:after="20"/>
        <w:jc w:val="both"/>
        <w:rPr>
          <w:rStyle w:val="a5"/>
          <w:rFonts w:cs="Times New Roman"/>
        </w:rPr>
      </w:pPr>
      <w:r>
        <w:rPr>
          <w:rStyle w:val="a5"/>
          <w:rFonts w:cs="Times New Roman"/>
        </w:rPr>
        <w:t>2) контролювати правильність оформлення Споживачем платіжних документів;</w:t>
      </w:r>
    </w:p>
    <w:p w14:paraId="433A360D" w14:textId="77777777" w:rsidR="005D750C" w:rsidRDefault="005D750C" w:rsidP="005D750C">
      <w:pPr>
        <w:spacing w:after="20"/>
        <w:jc w:val="both"/>
        <w:rPr>
          <w:rStyle w:val="a5"/>
          <w:rFonts w:cs="Times New Roman"/>
        </w:rPr>
      </w:pPr>
      <w:r>
        <w:rPr>
          <w:rStyle w:val="a5"/>
          <w:rFonts w:cs="Times New Roman"/>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2B387B33" w14:textId="77777777" w:rsidR="005D750C" w:rsidRDefault="005D750C" w:rsidP="005D750C">
      <w:pPr>
        <w:spacing w:after="20"/>
        <w:jc w:val="both"/>
        <w:rPr>
          <w:rStyle w:val="a5"/>
          <w:rFonts w:cs="Times New Roman"/>
        </w:rPr>
      </w:pPr>
      <w:r>
        <w:rPr>
          <w:rStyle w:val="a5"/>
          <w:rFonts w:cs="Times New Roman"/>
        </w:rPr>
        <w:t>4) безперешкодного доступу до розрахункових засобів вимірювальної техніки Споживача для перевірки показників щодо фактично використаних Споживачем обсягів електричної енергії;</w:t>
      </w:r>
    </w:p>
    <w:p w14:paraId="30DB0B46" w14:textId="77777777" w:rsidR="005D750C" w:rsidRDefault="005D750C" w:rsidP="005D750C">
      <w:pPr>
        <w:spacing w:after="20"/>
        <w:jc w:val="both"/>
        <w:rPr>
          <w:rStyle w:val="a5"/>
          <w:rFonts w:cs="Times New Roman"/>
        </w:rPr>
      </w:pPr>
      <w:r>
        <w:rPr>
          <w:rStyle w:val="a5"/>
          <w:rFonts w:cs="Times New Roman"/>
        </w:rPr>
        <w:t>5) проводити разом зі Споживачем звіряння фактично використаних обсягів електричної енергії з підписанням відповідного акта;</w:t>
      </w:r>
    </w:p>
    <w:p w14:paraId="5E4C5BA9" w14:textId="77777777" w:rsidR="005D750C" w:rsidRDefault="005D750C" w:rsidP="005D750C">
      <w:pPr>
        <w:spacing w:after="20"/>
        <w:jc w:val="both"/>
        <w:rPr>
          <w:rStyle w:val="a5"/>
          <w:rFonts w:cs="Times New Roman"/>
        </w:rPr>
      </w:pPr>
      <w:r>
        <w:rPr>
          <w:rStyle w:val="a5"/>
          <w:rFonts w:cs="Times New Roman"/>
        </w:rPr>
        <w:lastRenderedPageBreak/>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32655D6E" w14:textId="77777777" w:rsidR="005D750C" w:rsidRDefault="005D750C" w:rsidP="005D750C">
      <w:pPr>
        <w:spacing w:after="20"/>
        <w:jc w:val="both"/>
        <w:rPr>
          <w:rStyle w:val="a5"/>
          <w:rFonts w:cs="Times New Roman"/>
        </w:rPr>
      </w:pPr>
      <w:r>
        <w:rPr>
          <w:rStyle w:val="a5"/>
          <w:rFonts w:cs="Times New Roman"/>
        </w:rPr>
        <w:t>7) інші права, передбачені чинним законодавством і цим Договором.</w:t>
      </w:r>
    </w:p>
    <w:p w14:paraId="75BE022D" w14:textId="77777777" w:rsidR="005D750C" w:rsidRDefault="005D750C" w:rsidP="005D750C">
      <w:pPr>
        <w:spacing w:after="20"/>
        <w:ind w:firstLine="709"/>
        <w:jc w:val="both"/>
        <w:rPr>
          <w:rStyle w:val="a5"/>
          <w:rFonts w:cs="Times New Roman"/>
          <w:b/>
          <w:bCs/>
        </w:rPr>
      </w:pPr>
      <w:r>
        <w:rPr>
          <w:rStyle w:val="a5"/>
          <w:rFonts w:cs="Times New Roman"/>
          <w:b/>
          <w:bCs/>
        </w:rPr>
        <w:t>7.2. Постачальник зобов'язується:</w:t>
      </w:r>
    </w:p>
    <w:p w14:paraId="1566618D" w14:textId="77777777" w:rsidR="005D750C" w:rsidRDefault="005D750C" w:rsidP="005D750C">
      <w:pPr>
        <w:spacing w:after="20"/>
        <w:jc w:val="both"/>
        <w:rPr>
          <w:rStyle w:val="a5"/>
          <w:rFonts w:cs="Times New Roman"/>
        </w:rPr>
      </w:pPr>
      <w:r>
        <w:rPr>
          <w:rStyle w:val="a5"/>
          <w:rFonts w:cs="Times New Roma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13B9129A" w14:textId="77777777" w:rsidR="005D750C" w:rsidRDefault="005D750C" w:rsidP="005D750C">
      <w:pPr>
        <w:spacing w:after="20"/>
        <w:jc w:val="both"/>
        <w:rPr>
          <w:rStyle w:val="a5"/>
          <w:rFonts w:cs="Times New Roman"/>
        </w:rPr>
      </w:pPr>
      <w:r>
        <w:rPr>
          <w:rStyle w:val="a5"/>
          <w:rFonts w:cs="Times New Roman"/>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E0B5026" w14:textId="77777777" w:rsidR="005D750C" w:rsidRDefault="005D750C" w:rsidP="005D750C">
      <w:pPr>
        <w:spacing w:after="20"/>
        <w:jc w:val="both"/>
        <w:rPr>
          <w:rStyle w:val="a5"/>
          <w:rFonts w:cs="Times New Roman"/>
        </w:rPr>
      </w:pPr>
      <w:r>
        <w:rPr>
          <w:rStyle w:val="a5"/>
          <w:rFonts w:cs="Times New Roman"/>
        </w:rPr>
        <w:t>3) забезпечити наявність різних Комерційних пропозицій з постачання електричної енергії для Споживача;</w:t>
      </w:r>
    </w:p>
    <w:p w14:paraId="530E901B" w14:textId="77777777" w:rsidR="005D750C" w:rsidRDefault="005D750C" w:rsidP="005D750C">
      <w:pPr>
        <w:spacing w:after="20"/>
        <w:jc w:val="both"/>
        <w:rPr>
          <w:rStyle w:val="a5"/>
          <w:rFonts w:cs="Times New Roman"/>
        </w:rPr>
      </w:pPr>
      <w:r>
        <w:rPr>
          <w:rStyle w:val="a5"/>
          <w:rFonts w:cs="Times New Roman"/>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70BB2E87" w14:textId="77777777" w:rsidR="005D750C" w:rsidRDefault="005D750C" w:rsidP="005D750C">
      <w:pPr>
        <w:spacing w:after="20"/>
        <w:jc w:val="both"/>
        <w:rPr>
          <w:rStyle w:val="a5"/>
          <w:rFonts w:cs="Times New Roman"/>
        </w:rPr>
      </w:pPr>
      <w:r>
        <w:rPr>
          <w:rStyle w:val="a5"/>
          <w:rFonts w:cs="Times New Roman"/>
        </w:rPr>
        <w:t>6)  приймати оплату від Споживача за поставлену електричну енергію відповідно до умов цього Договору та Додаткових угод;</w:t>
      </w:r>
    </w:p>
    <w:p w14:paraId="57F4DF43" w14:textId="77777777" w:rsidR="005D750C" w:rsidRDefault="005D750C" w:rsidP="005D750C">
      <w:pPr>
        <w:spacing w:after="20"/>
        <w:jc w:val="both"/>
        <w:rPr>
          <w:rStyle w:val="a5"/>
          <w:rFonts w:cs="Times New Roman"/>
        </w:rPr>
      </w:pPr>
      <w:r>
        <w:rPr>
          <w:rStyle w:val="a5"/>
          <w:rFonts w:cs="Times New Roman"/>
        </w:rPr>
        <w:t>7)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6825EEAB" w14:textId="77777777" w:rsidR="005D750C" w:rsidRDefault="005D750C" w:rsidP="005D750C">
      <w:pPr>
        <w:spacing w:after="20"/>
        <w:jc w:val="both"/>
        <w:rPr>
          <w:rStyle w:val="a5"/>
          <w:rFonts w:cs="Times New Roman"/>
        </w:rPr>
      </w:pPr>
      <w:r>
        <w:rPr>
          <w:rStyle w:val="a5"/>
          <w:rFonts w:cs="Times New Roman"/>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2421474" w14:textId="77777777" w:rsidR="005D750C" w:rsidRDefault="005D750C" w:rsidP="005D750C">
      <w:pPr>
        <w:spacing w:after="20"/>
        <w:jc w:val="both"/>
        <w:rPr>
          <w:rStyle w:val="a5"/>
          <w:rFonts w:cs="Times New Roman"/>
        </w:rPr>
      </w:pPr>
      <w:r>
        <w:rPr>
          <w:rStyle w:val="a5"/>
          <w:rFonts w:cs="Times New Roman"/>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0C176310" w14:textId="77777777" w:rsidR="005D750C" w:rsidRDefault="005D750C" w:rsidP="005D750C">
      <w:pPr>
        <w:spacing w:after="20"/>
        <w:jc w:val="both"/>
        <w:rPr>
          <w:rStyle w:val="a5"/>
          <w:rFonts w:cs="Times New Roman"/>
        </w:rPr>
      </w:pPr>
      <w:r>
        <w:rPr>
          <w:rStyle w:val="a5"/>
          <w:rFonts w:cs="Times New Roman"/>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784003C6" w14:textId="77777777" w:rsidR="005D750C" w:rsidRDefault="005D750C" w:rsidP="005D750C">
      <w:pPr>
        <w:spacing w:after="20"/>
        <w:jc w:val="both"/>
        <w:rPr>
          <w:rStyle w:val="a5"/>
          <w:rFonts w:cs="Times New Roman"/>
        </w:rPr>
      </w:pPr>
      <w:r>
        <w:rPr>
          <w:rStyle w:val="a5"/>
          <w:rFonts w:cs="Times New Roman"/>
        </w:rPr>
        <w:t>11) забезпечувати конфіденційність даних, отриманих від Споживача;</w:t>
      </w:r>
    </w:p>
    <w:p w14:paraId="4ADDAE27" w14:textId="77777777" w:rsidR="005D750C" w:rsidRDefault="005D750C" w:rsidP="005D750C">
      <w:pPr>
        <w:spacing w:after="20"/>
        <w:jc w:val="both"/>
        <w:rPr>
          <w:rStyle w:val="a5"/>
          <w:rFonts w:cs="Times New Roman"/>
        </w:rPr>
      </w:pPr>
      <w:r>
        <w:rPr>
          <w:rStyle w:val="a5"/>
          <w:rFonts w:cs="Times New Roman"/>
        </w:rPr>
        <w:t>12)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356EE54F" w14:textId="77777777" w:rsidR="005D750C" w:rsidRDefault="005D750C" w:rsidP="005D750C">
      <w:pPr>
        <w:spacing w:after="20"/>
        <w:jc w:val="both"/>
        <w:rPr>
          <w:rStyle w:val="a5"/>
          <w:rFonts w:cs="Times New Roman"/>
        </w:rPr>
      </w:pPr>
      <w:r>
        <w:rPr>
          <w:rStyle w:val="a5"/>
          <w:rFonts w:cs="Times New Roman"/>
        </w:rPr>
        <w:t>13)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7A5FEB0D" w14:textId="77777777" w:rsidR="005D750C" w:rsidRDefault="005D750C" w:rsidP="005D750C">
      <w:pPr>
        <w:spacing w:after="20"/>
        <w:ind w:firstLine="709"/>
        <w:jc w:val="both"/>
        <w:rPr>
          <w:rStyle w:val="a5"/>
          <w:rFonts w:cs="Times New Roman"/>
        </w:rPr>
      </w:pPr>
      <w:r>
        <w:rPr>
          <w:rStyle w:val="a5"/>
          <w:rFonts w:cs="Times New Roman"/>
        </w:rPr>
        <w:t>- вибрати іншого електропостачальника;</w:t>
      </w:r>
    </w:p>
    <w:p w14:paraId="4CC94C61" w14:textId="77777777" w:rsidR="005D750C" w:rsidRDefault="005D750C" w:rsidP="005D750C">
      <w:pPr>
        <w:spacing w:after="20"/>
        <w:ind w:firstLine="709"/>
        <w:jc w:val="both"/>
        <w:rPr>
          <w:rStyle w:val="a5"/>
          <w:rFonts w:cs="Times New Roman"/>
        </w:rPr>
      </w:pPr>
      <w:r>
        <w:rPr>
          <w:rStyle w:val="a5"/>
          <w:rFonts w:cs="Times New Roman"/>
        </w:rPr>
        <w:t>- наслідки для Споживача у випадку не обрання ним нового електропостачальника;</w:t>
      </w:r>
    </w:p>
    <w:p w14:paraId="61840C6A" w14:textId="77777777" w:rsidR="005D750C" w:rsidRDefault="005D750C" w:rsidP="005D750C">
      <w:pPr>
        <w:spacing w:after="20"/>
        <w:ind w:firstLine="709"/>
        <w:jc w:val="both"/>
        <w:rPr>
          <w:rStyle w:val="a5"/>
          <w:rFonts w:cs="Times New Roman"/>
        </w:rPr>
      </w:pPr>
      <w:r>
        <w:rPr>
          <w:rStyle w:val="a5"/>
          <w:rFonts w:cs="Times New Roman"/>
        </w:rPr>
        <w:t>- перейти до електропостачальника, на якого в установленому порядку покладені спеціальні обов’язки (постачальник «останньої надії»);</w:t>
      </w:r>
    </w:p>
    <w:p w14:paraId="21DD1CEB" w14:textId="77777777" w:rsidR="005D750C" w:rsidRDefault="005D750C" w:rsidP="005D750C">
      <w:pPr>
        <w:spacing w:after="20"/>
        <w:ind w:firstLine="709"/>
        <w:jc w:val="both"/>
        <w:rPr>
          <w:rStyle w:val="a5"/>
          <w:rFonts w:cs="Times New Roman"/>
        </w:rPr>
      </w:pPr>
      <w:r>
        <w:rPr>
          <w:rStyle w:val="a5"/>
          <w:rFonts w:cs="Times New Roman"/>
        </w:rPr>
        <w:t>- на відшкодування збитків, завданих у зв’язку з неможливістю подальшого виконання Постачальником своїх зобов’язань за цим Договором;</w:t>
      </w:r>
    </w:p>
    <w:p w14:paraId="3AAB381E" w14:textId="77777777" w:rsidR="005D750C" w:rsidRDefault="005D750C" w:rsidP="005D750C">
      <w:pPr>
        <w:spacing w:after="20"/>
        <w:jc w:val="both"/>
        <w:rPr>
          <w:rStyle w:val="a5"/>
          <w:rFonts w:cs="Times New Roman"/>
        </w:rPr>
      </w:pPr>
      <w:r>
        <w:rPr>
          <w:rStyle w:val="a5"/>
          <w:rFonts w:cs="Times New Roman"/>
        </w:rPr>
        <w:t>14) виконувати інші обов'язки, покладені на Постачальника чинним законодавством та/або цим Договором.</w:t>
      </w:r>
    </w:p>
    <w:p w14:paraId="55949B15" w14:textId="77777777" w:rsidR="005D750C" w:rsidRDefault="005D750C" w:rsidP="005D750C">
      <w:pPr>
        <w:spacing w:after="20"/>
        <w:jc w:val="center"/>
        <w:rPr>
          <w:rStyle w:val="a5"/>
          <w:rFonts w:cs="Times New Roman"/>
          <w:b/>
          <w:bCs/>
        </w:rPr>
      </w:pPr>
      <w:r>
        <w:rPr>
          <w:rStyle w:val="a5"/>
          <w:rFonts w:cs="Times New Roman"/>
          <w:b/>
          <w:bCs/>
        </w:rPr>
        <w:t>8. Порядок припинення та відновлення постачання електричної енергії</w:t>
      </w:r>
    </w:p>
    <w:p w14:paraId="410E59B5" w14:textId="77777777" w:rsidR="005D750C" w:rsidRDefault="005D750C" w:rsidP="005D750C">
      <w:pPr>
        <w:spacing w:after="20"/>
        <w:jc w:val="both"/>
        <w:rPr>
          <w:rStyle w:val="a5"/>
          <w:rFonts w:cs="Times New Roman"/>
        </w:rPr>
      </w:pPr>
      <w:r>
        <w:rPr>
          <w:rStyle w:val="a5"/>
          <w:rFonts w:cs="Times New Roman"/>
        </w:rPr>
        <w:t>8.1.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5E944FDD" w14:textId="77777777" w:rsidR="005D750C" w:rsidRDefault="005D750C" w:rsidP="005D750C">
      <w:pPr>
        <w:spacing w:after="20"/>
        <w:jc w:val="both"/>
        <w:rPr>
          <w:rStyle w:val="a5"/>
          <w:rFonts w:cs="Times New Roman"/>
        </w:rPr>
      </w:pPr>
      <w:r>
        <w:rPr>
          <w:rStyle w:val="a5"/>
          <w:rFonts w:cs="Times New Roman"/>
        </w:rPr>
        <w:t>8.2. Припинення електропостачання не звільняє Споживача від обов'язку сплатити заборгованість Постачальнику за цим Договором.</w:t>
      </w:r>
    </w:p>
    <w:p w14:paraId="7AC8CCB0" w14:textId="77777777" w:rsidR="005D750C" w:rsidRDefault="005D750C" w:rsidP="005D750C">
      <w:pPr>
        <w:spacing w:after="20"/>
        <w:jc w:val="both"/>
        <w:rPr>
          <w:rStyle w:val="a5"/>
          <w:rFonts w:cs="Times New Roman"/>
        </w:rPr>
      </w:pPr>
      <w:r>
        <w:rPr>
          <w:rStyle w:val="a5"/>
          <w:rFonts w:cs="Times New Roman"/>
        </w:rPr>
        <w:lastRenderedPageBreak/>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0461825D" w14:textId="66AF4858" w:rsidR="005D750C" w:rsidRDefault="005D750C" w:rsidP="005D750C">
      <w:pPr>
        <w:spacing w:after="20"/>
        <w:jc w:val="both"/>
        <w:rPr>
          <w:rStyle w:val="a5"/>
          <w:rFonts w:cs="Times New Roman"/>
        </w:rPr>
      </w:pPr>
      <w:r>
        <w:rPr>
          <w:rStyle w:val="a5"/>
          <w:rFonts w:cs="Times New Roma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і при цьому, за 5-ть днів до планового припинення постачання, повідомити про це Постачальника.</w:t>
      </w:r>
    </w:p>
    <w:p w14:paraId="6D77328E" w14:textId="77777777" w:rsidR="00267FE5" w:rsidRDefault="00267FE5" w:rsidP="005D750C">
      <w:pPr>
        <w:spacing w:after="20"/>
        <w:jc w:val="both"/>
        <w:rPr>
          <w:rStyle w:val="a5"/>
          <w:rFonts w:cs="Times New Roman"/>
        </w:rPr>
      </w:pPr>
    </w:p>
    <w:p w14:paraId="2BD2D82B" w14:textId="77777777" w:rsidR="005D750C" w:rsidRDefault="005D750C" w:rsidP="005D750C">
      <w:pPr>
        <w:spacing w:after="20"/>
        <w:jc w:val="center"/>
        <w:rPr>
          <w:rStyle w:val="a5"/>
          <w:rFonts w:cs="Times New Roman"/>
          <w:b/>
          <w:bCs/>
        </w:rPr>
      </w:pPr>
      <w:r>
        <w:rPr>
          <w:rStyle w:val="a5"/>
          <w:rFonts w:cs="Times New Roman"/>
          <w:b/>
          <w:bCs/>
        </w:rPr>
        <w:t>9. Відповідальність Сторін</w:t>
      </w:r>
    </w:p>
    <w:p w14:paraId="52BBADCE" w14:textId="77777777" w:rsidR="005D750C" w:rsidRDefault="005D750C" w:rsidP="005D750C">
      <w:pPr>
        <w:spacing w:after="20"/>
        <w:jc w:val="both"/>
        <w:rPr>
          <w:rStyle w:val="a5"/>
          <w:rFonts w:cs="Times New Roman"/>
        </w:rPr>
      </w:pPr>
      <w:r>
        <w:rPr>
          <w:rStyle w:val="a5"/>
          <w:rFonts w:cs="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5079CEB" w14:textId="77777777" w:rsidR="005D750C" w:rsidRDefault="005D750C" w:rsidP="005D750C">
      <w:pPr>
        <w:spacing w:after="20"/>
        <w:jc w:val="both"/>
        <w:rPr>
          <w:rStyle w:val="a5"/>
          <w:rFonts w:cs="Times New Roman"/>
        </w:rPr>
      </w:pPr>
      <w:r>
        <w:rPr>
          <w:rStyle w:val="a5"/>
          <w:rFonts w:cs="Times New Roma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101B9820" w14:textId="77777777" w:rsidR="005D750C" w:rsidRDefault="005D750C" w:rsidP="005D750C">
      <w:pPr>
        <w:spacing w:after="20"/>
        <w:ind w:firstLine="709"/>
        <w:jc w:val="both"/>
        <w:rPr>
          <w:rStyle w:val="a5"/>
          <w:rFonts w:cs="Times New Roman"/>
        </w:rPr>
      </w:pPr>
      <w:r>
        <w:rPr>
          <w:rStyle w:val="a5"/>
          <w:rFonts w:cs="Times New Roman"/>
        </w:rPr>
        <w:t>- порушення Споживачем строків розрахунків з Постачальником - в розмірі, погодженому Сторонами в цьому Договорі;</w:t>
      </w:r>
    </w:p>
    <w:p w14:paraId="0DA7B24F" w14:textId="77777777" w:rsidR="005D750C" w:rsidRDefault="005D750C" w:rsidP="005D750C">
      <w:pPr>
        <w:spacing w:after="20"/>
        <w:ind w:firstLine="709"/>
        <w:jc w:val="both"/>
        <w:rPr>
          <w:rStyle w:val="a5"/>
          <w:rFonts w:cs="Times New Roman"/>
        </w:rPr>
      </w:pPr>
      <w:r>
        <w:rPr>
          <w:rStyle w:val="a5"/>
          <w:rFonts w:cs="Times New Roman"/>
        </w:rPr>
        <w:t>- 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14:paraId="75703A64" w14:textId="77777777" w:rsidR="005D750C" w:rsidRDefault="005D750C" w:rsidP="005D750C">
      <w:pPr>
        <w:spacing w:after="20"/>
        <w:jc w:val="both"/>
        <w:rPr>
          <w:rStyle w:val="a5"/>
          <w:rFonts w:cs="Times New Roman"/>
        </w:rPr>
      </w:pPr>
      <w:r>
        <w:rPr>
          <w:rStyle w:val="a5"/>
          <w:rFonts w:cs="Times New Roman"/>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6D7D0948" w14:textId="77777777" w:rsidR="005D750C" w:rsidRDefault="005D750C" w:rsidP="005D750C">
      <w:pPr>
        <w:spacing w:after="20"/>
        <w:jc w:val="both"/>
        <w:rPr>
          <w:rStyle w:val="a5"/>
          <w:rFonts w:cs="Times New Roman"/>
        </w:rPr>
      </w:pPr>
      <w:r>
        <w:rPr>
          <w:rStyle w:val="a5"/>
          <w:rFonts w:cs="Times New Roma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70DA1234" w14:textId="10DB6295" w:rsidR="005D750C" w:rsidRDefault="005D750C" w:rsidP="005D750C">
      <w:pPr>
        <w:spacing w:after="20"/>
        <w:jc w:val="both"/>
        <w:rPr>
          <w:rStyle w:val="a5"/>
          <w:rFonts w:cs="Times New Roman"/>
        </w:rPr>
      </w:pPr>
      <w:r>
        <w:rPr>
          <w:rStyle w:val="a5"/>
          <w:rFonts w:cs="Times New Roman"/>
        </w:rPr>
        <w:t>9.5. Порядок документального підтвердження порушень умов цього Договору, а також відшкодування збитків встановлюється ПРРЕЕ.</w:t>
      </w:r>
    </w:p>
    <w:p w14:paraId="4B619E4F" w14:textId="77777777" w:rsidR="00267FE5" w:rsidRDefault="00267FE5" w:rsidP="005D750C">
      <w:pPr>
        <w:spacing w:after="20"/>
        <w:jc w:val="both"/>
        <w:rPr>
          <w:rStyle w:val="a5"/>
          <w:rFonts w:cs="Times New Roman"/>
        </w:rPr>
      </w:pPr>
    </w:p>
    <w:p w14:paraId="78F94940" w14:textId="77777777" w:rsidR="005D750C" w:rsidRDefault="005D750C" w:rsidP="005D750C">
      <w:pPr>
        <w:spacing w:after="20"/>
        <w:jc w:val="center"/>
        <w:rPr>
          <w:rStyle w:val="a5"/>
          <w:rFonts w:cs="Times New Roman"/>
          <w:b/>
          <w:bCs/>
        </w:rPr>
      </w:pPr>
      <w:r>
        <w:rPr>
          <w:rStyle w:val="a5"/>
          <w:rFonts w:cs="Times New Roman"/>
          <w:b/>
          <w:bCs/>
        </w:rPr>
        <w:t>10. Порядок зміни електропостачальника</w:t>
      </w:r>
    </w:p>
    <w:p w14:paraId="0E7C1FE7" w14:textId="77777777" w:rsidR="005D750C" w:rsidRDefault="005D750C" w:rsidP="005D750C">
      <w:pPr>
        <w:spacing w:after="20"/>
        <w:jc w:val="both"/>
        <w:rPr>
          <w:rStyle w:val="a5"/>
          <w:rFonts w:cs="Times New Roman"/>
        </w:rPr>
      </w:pPr>
      <w:r>
        <w:rPr>
          <w:rStyle w:val="a5"/>
          <w:rFonts w:cs="Times New Roman"/>
        </w:rPr>
        <w:t>10.1. Споживач має право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4AE099F0" w14:textId="77777777" w:rsidR="005D750C" w:rsidRDefault="005D750C" w:rsidP="005D750C">
      <w:pPr>
        <w:spacing w:after="20"/>
        <w:jc w:val="both"/>
        <w:rPr>
          <w:rStyle w:val="a5"/>
          <w:rFonts w:cs="Times New Roman"/>
        </w:rPr>
      </w:pPr>
      <w:r>
        <w:rPr>
          <w:rStyle w:val="a5"/>
          <w:rFonts w:cs="Times New Roman"/>
        </w:rPr>
        <w:t>10.2. Зміна постачальника електричної енергії здійснюється згідно з порядком, встановленим ПРРЕЕ.</w:t>
      </w:r>
    </w:p>
    <w:p w14:paraId="257E6ECC" w14:textId="77777777" w:rsidR="005D750C" w:rsidRDefault="005D750C" w:rsidP="005D750C">
      <w:pPr>
        <w:spacing w:after="20"/>
        <w:jc w:val="center"/>
        <w:rPr>
          <w:rStyle w:val="a5"/>
          <w:rFonts w:cs="Times New Roman"/>
          <w:b/>
          <w:bCs/>
        </w:rPr>
      </w:pPr>
      <w:r>
        <w:rPr>
          <w:rStyle w:val="a5"/>
          <w:rFonts w:cs="Times New Roman"/>
          <w:b/>
          <w:bCs/>
        </w:rPr>
        <w:t>11. Порядок розв'язання спорів</w:t>
      </w:r>
    </w:p>
    <w:p w14:paraId="7E6D3D15" w14:textId="77777777" w:rsidR="005D750C" w:rsidRDefault="005D750C" w:rsidP="005D750C">
      <w:pPr>
        <w:widowControl w:val="0"/>
        <w:spacing w:after="20"/>
        <w:jc w:val="both"/>
        <w:rPr>
          <w:rStyle w:val="a5"/>
          <w:rFonts w:cs="Times New Roman"/>
        </w:rPr>
      </w:pPr>
      <w:r>
        <w:rPr>
          <w:rStyle w:val="a5"/>
          <w:rFonts w:cs="Times New Roman"/>
        </w:rPr>
        <w:t xml:space="preserve">11.1 Під час вирішення спорів Сторони мають керуватися порядком врегулювання спорів, встановленим ПРРЕЕ та нормативними актами. </w:t>
      </w:r>
    </w:p>
    <w:p w14:paraId="3FCD3894" w14:textId="77777777" w:rsidR="005D750C" w:rsidRDefault="005D750C" w:rsidP="005D750C">
      <w:pPr>
        <w:spacing w:after="20"/>
        <w:jc w:val="both"/>
        <w:rPr>
          <w:rStyle w:val="a5"/>
          <w:rFonts w:cs="Times New Roman"/>
        </w:rPr>
      </w:pPr>
      <w:r>
        <w:rPr>
          <w:rStyle w:val="a5"/>
          <w:rFonts w:cs="Times New Roman"/>
        </w:rPr>
        <w:t xml:space="preserve">11.2. У разі недосягнення між Сторонами згоди шляхом проведення </w:t>
      </w:r>
      <w:proofErr w:type="gramStart"/>
      <w:r>
        <w:rPr>
          <w:rStyle w:val="a5"/>
          <w:rFonts w:cs="Times New Roman"/>
        </w:rPr>
        <w:t>переговорів,  Споживач</w:t>
      </w:r>
      <w:proofErr w:type="gramEnd"/>
      <w:r>
        <w:rPr>
          <w:rStyle w:val="a5"/>
          <w:rFonts w:cs="Times New Roman"/>
        </w:rPr>
        <w:t xml:space="preserve">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3F00599C" w14:textId="77777777" w:rsidR="005D750C" w:rsidRDefault="005D750C" w:rsidP="005D750C">
      <w:pPr>
        <w:spacing w:after="20"/>
        <w:ind w:firstLine="709"/>
        <w:jc w:val="both"/>
        <w:rPr>
          <w:rStyle w:val="a5"/>
          <w:rFonts w:cs="Times New Roman"/>
        </w:rPr>
      </w:pPr>
      <w:r>
        <w:rPr>
          <w:rStyle w:val="a5"/>
          <w:rFonts w:cs="Times New Roman"/>
        </w:rPr>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 </w:t>
      </w:r>
    </w:p>
    <w:p w14:paraId="0B7A9954" w14:textId="77777777" w:rsidR="005D750C" w:rsidRDefault="005D750C" w:rsidP="005D750C">
      <w:pPr>
        <w:widowControl w:val="0"/>
        <w:spacing w:after="20"/>
        <w:jc w:val="both"/>
        <w:rPr>
          <w:rStyle w:val="a5"/>
          <w:rFonts w:cs="Times New Roman"/>
        </w:rPr>
      </w:pPr>
      <w:r>
        <w:rPr>
          <w:rStyle w:val="a5"/>
          <w:rFonts w:cs="Times New Roman"/>
        </w:rPr>
        <w:t>11.3 В разі недосягненні згоди між сторонами, подальше вирішення спорів -  у судовому порядку.</w:t>
      </w:r>
    </w:p>
    <w:p w14:paraId="7958F551" w14:textId="77777777" w:rsidR="005D750C" w:rsidRDefault="005D750C" w:rsidP="005D750C">
      <w:pPr>
        <w:spacing w:after="20"/>
        <w:jc w:val="center"/>
        <w:rPr>
          <w:rStyle w:val="a5"/>
          <w:rFonts w:cs="Times New Roman"/>
          <w:b/>
          <w:bCs/>
        </w:rPr>
      </w:pPr>
      <w:r>
        <w:rPr>
          <w:rStyle w:val="a5"/>
          <w:rFonts w:cs="Times New Roman"/>
          <w:b/>
          <w:bCs/>
        </w:rPr>
        <w:lastRenderedPageBreak/>
        <w:t>12. Форс-мажорні обставини</w:t>
      </w:r>
    </w:p>
    <w:p w14:paraId="64C82167" w14:textId="77777777" w:rsidR="005D750C" w:rsidRDefault="005D750C" w:rsidP="005D750C">
      <w:pPr>
        <w:spacing w:after="20"/>
        <w:jc w:val="both"/>
        <w:rPr>
          <w:rStyle w:val="a5"/>
          <w:rFonts w:cs="Times New Roman"/>
        </w:rPr>
      </w:pPr>
      <w:r>
        <w:rPr>
          <w:rStyle w:val="a5"/>
          <w:rFonts w:cs="Times New Roma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CB66BB8" w14:textId="77777777" w:rsidR="005D750C" w:rsidRDefault="005D750C" w:rsidP="005D750C">
      <w:pPr>
        <w:spacing w:after="20"/>
        <w:jc w:val="both"/>
        <w:rPr>
          <w:rStyle w:val="a5"/>
          <w:rFonts w:cs="Times New Roman"/>
        </w:rPr>
      </w:pPr>
      <w:r>
        <w:rPr>
          <w:rStyle w:val="a5"/>
          <w:rFonts w:cs="Times New Roma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2D4F62FD" w14:textId="77777777" w:rsidR="005D750C" w:rsidRDefault="005D750C" w:rsidP="005D750C">
      <w:pPr>
        <w:spacing w:after="20"/>
        <w:jc w:val="both"/>
        <w:rPr>
          <w:rStyle w:val="a5"/>
          <w:rFonts w:cs="Times New Roman"/>
        </w:rPr>
      </w:pPr>
      <w:r>
        <w:rPr>
          <w:rStyle w:val="a5"/>
          <w:rFonts w:cs="Times New Roman"/>
        </w:rPr>
        <w:t>12.3. Строк виконання зобов'язань за цим Договором відкладається на строк дії форс-мажорних обставин.</w:t>
      </w:r>
    </w:p>
    <w:p w14:paraId="5995422D" w14:textId="77777777" w:rsidR="005D750C" w:rsidRDefault="005D750C" w:rsidP="005D750C">
      <w:pPr>
        <w:spacing w:after="20"/>
        <w:jc w:val="both"/>
        <w:rPr>
          <w:rStyle w:val="a5"/>
          <w:rFonts w:cs="Times New Roman"/>
        </w:rPr>
      </w:pPr>
      <w:r>
        <w:rPr>
          <w:rStyle w:val="a5"/>
          <w:rFonts w:cs="Times New Roma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4E189003" w14:textId="77777777" w:rsidR="005D750C" w:rsidRDefault="005D750C" w:rsidP="005D750C">
      <w:pPr>
        <w:spacing w:after="20"/>
        <w:jc w:val="both"/>
        <w:rPr>
          <w:rStyle w:val="a5"/>
          <w:rFonts w:cs="Times New Roman"/>
        </w:rPr>
      </w:pPr>
      <w:r>
        <w:rPr>
          <w:rStyle w:val="a5"/>
          <w:rFonts w:cs="Times New Roma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1F59B0DD" w14:textId="77777777" w:rsidR="005D750C" w:rsidRDefault="005D750C" w:rsidP="005D750C">
      <w:pPr>
        <w:spacing w:after="20"/>
        <w:jc w:val="center"/>
        <w:rPr>
          <w:rStyle w:val="a5"/>
          <w:rFonts w:cs="Times New Roman"/>
          <w:b/>
          <w:bCs/>
        </w:rPr>
      </w:pPr>
      <w:r>
        <w:rPr>
          <w:rStyle w:val="a5"/>
          <w:rFonts w:cs="Times New Roman"/>
          <w:b/>
          <w:bCs/>
        </w:rPr>
        <w:t>13. Строк дії Договору та інші умови</w:t>
      </w:r>
    </w:p>
    <w:p w14:paraId="43BE14B5" w14:textId="4ED316A5" w:rsidR="00F55756" w:rsidRDefault="005D750C" w:rsidP="005D750C">
      <w:pPr>
        <w:spacing w:after="20"/>
        <w:jc w:val="both"/>
        <w:rPr>
          <w:rStyle w:val="a5"/>
          <w:rFonts w:cs="Times New Roman"/>
        </w:rPr>
      </w:pPr>
      <w:r>
        <w:rPr>
          <w:rStyle w:val="a5"/>
          <w:rFonts w:cs="Times New Roman"/>
        </w:rPr>
        <w:t>13.1. Цей</w:t>
      </w:r>
      <w:r w:rsidR="00F55756">
        <w:rPr>
          <w:rStyle w:val="a5"/>
          <w:rFonts w:cs="Times New Roman"/>
          <w:lang w:val="uk-UA"/>
        </w:rPr>
        <w:t xml:space="preserve">  </w:t>
      </w:r>
      <w:r>
        <w:rPr>
          <w:rStyle w:val="a5"/>
          <w:rFonts w:cs="Times New Roman"/>
        </w:rPr>
        <w:t xml:space="preserve"> Договір</w:t>
      </w:r>
      <w:r w:rsidR="00F55756">
        <w:rPr>
          <w:rStyle w:val="a5"/>
          <w:rFonts w:cs="Times New Roman"/>
          <w:lang w:val="uk-UA"/>
        </w:rPr>
        <w:t xml:space="preserve">  </w:t>
      </w:r>
      <w:r>
        <w:rPr>
          <w:rStyle w:val="a5"/>
          <w:rFonts w:cs="Times New Roman"/>
        </w:rPr>
        <w:t xml:space="preserve"> укладається </w:t>
      </w:r>
      <w:r w:rsidR="00F55756">
        <w:rPr>
          <w:rStyle w:val="a5"/>
          <w:rFonts w:cs="Times New Roman"/>
          <w:lang w:val="uk-UA"/>
        </w:rPr>
        <w:t xml:space="preserve">  </w:t>
      </w:r>
      <w:r>
        <w:rPr>
          <w:rStyle w:val="a5"/>
          <w:rFonts w:cs="Times New Roman"/>
        </w:rPr>
        <w:t xml:space="preserve">на </w:t>
      </w:r>
      <w:r w:rsidR="00F55756">
        <w:rPr>
          <w:rStyle w:val="a5"/>
          <w:rFonts w:cs="Times New Roman"/>
          <w:lang w:val="uk-UA"/>
        </w:rPr>
        <w:t xml:space="preserve">  </w:t>
      </w:r>
      <w:r>
        <w:rPr>
          <w:rStyle w:val="a5"/>
          <w:rFonts w:cs="Times New Roman"/>
        </w:rPr>
        <w:t xml:space="preserve">строк </w:t>
      </w:r>
      <w:r w:rsidR="00F55756">
        <w:rPr>
          <w:rStyle w:val="a5"/>
          <w:rFonts w:cs="Times New Roman"/>
          <w:lang w:val="uk-UA"/>
        </w:rPr>
        <w:t xml:space="preserve">  </w:t>
      </w:r>
      <w:proofErr w:type="gramStart"/>
      <w:r>
        <w:rPr>
          <w:rStyle w:val="a5"/>
          <w:rFonts w:cs="Times New Roman"/>
        </w:rPr>
        <w:t>до</w:t>
      </w:r>
      <w:r w:rsidR="00F55756">
        <w:rPr>
          <w:rStyle w:val="a5"/>
          <w:rFonts w:cs="Times New Roman"/>
          <w:lang w:val="uk-UA"/>
        </w:rPr>
        <w:t xml:space="preserve"> </w:t>
      </w:r>
      <w:r>
        <w:rPr>
          <w:rStyle w:val="a5"/>
          <w:rFonts w:cs="Times New Roman"/>
        </w:rPr>
        <w:t xml:space="preserve"> 31.12.202</w:t>
      </w:r>
      <w:r>
        <w:rPr>
          <w:rStyle w:val="a5"/>
          <w:rFonts w:cs="Times New Roman"/>
          <w:lang w:val="uk-UA"/>
        </w:rPr>
        <w:t>4</w:t>
      </w:r>
      <w:proofErr w:type="gramEnd"/>
      <w:r w:rsidR="00F55756">
        <w:rPr>
          <w:rStyle w:val="a5"/>
          <w:rFonts w:cs="Times New Roman"/>
          <w:lang w:val="uk-UA"/>
        </w:rPr>
        <w:t xml:space="preserve">  </w:t>
      </w:r>
      <w:r>
        <w:rPr>
          <w:rStyle w:val="a5"/>
          <w:rFonts w:cs="Times New Roman"/>
        </w:rPr>
        <w:t>р</w:t>
      </w:r>
      <w:r w:rsidR="00F55756">
        <w:rPr>
          <w:rStyle w:val="a5"/>
          <w:rFonts w:cs="Times New Roman"/>
          <w:lang w:val="uk-UA"/>
        </w:rPr>
        <w:t>оку</w:t>
      </w:r>
      <w:r>
        <w:rPr>
          <w:rStyle w:val="a5"/>
          <w:rFonts w:cs="Times New Roman"/>
        </w:rPr>
        <w:t xml:space="preserve">., та </w:t>
      </w:r>
      <w:r w:rsidR="00F55756">
        <w:rPr>
          <w:rStyle w:val="a5"/>
          <w:rFonts w:cs="Times New Roman"/>
          <w:lang w:val="uk-UA"/>
        </w:rPr>
        <w:t xml:space="preserve"> </w:t>
      </w:r>
      <w:r>
        <w:rPr>
          <w:rStyle w:val="a5"/>
          <w:rFonts w:cs="Times New Roman"/>
        </w:rPr>
        <w:t>набирає</w:t>
      </w:r>
      <w:r w:rsidR="00F55756">
        <w:rPr>
          <w:rStyle w:val="a5"/>
          <w:rFonts w:cs="Times New Roman"/>
          <w:lang w:val="uk-UA"/>
        </w:rPr>
        <w:t xml:space="preserve"> </w:t>
      </w:r>
      <w:r>
        <w:rPr>
          <w:rStyle w:val="a5"/>
          <w:rFonts w:cs="Times New Roman"/>
        </w:rPr>
        <w:t xml:space="preserve"> чинності </w:t>
      </w:r>
      <w:r w:rsidR="00F55756">
        <w:rPr>
          <w:rStyle w:val="a5"/>
          <w:rFonts w:cs="Times New Roman"/>
          <w:lang w:val="uk-UA"/>
        </w:rPr>
        <w:t xml:space="preserve"> </w:t>
      </w:r>
      <w:r>
        <w:rPr>
          <w:rStyle w:val="a5"/>
          <w:rFonts w:cs="Times New Roman"/>
        </w:rPr>
        <w:t>з</w:t>
      </w:r>
    </w:p>
    <w:p w14:paraId="4EE2C5BB" w14:textId="0BECE483" w:rsidR="005D750C" w:rsidRPr="00F55756" w:rsidRDefault="005D750C" w:rsidP="005D750C">
      <w:pPr>
        <w:spacing w:after="20"/>
        <w:jc w:val="both"/>
        <w:rPr>
          <w:rStyle w:val="a5"/>
          <w:rFonts w:cs="Times New Roman"/>
          <w:lang w:val="uk-UA"/>
        </w:rPr>
      </w:pPr>
      <w:r>
        <w:rPr>
          <w:rStyle w:val="a5"/>
          <w:rFonts w:cs="Times New Roman"/>
        </w:rPr>
        <w:t xml:space="preserve"> 01.01.202</w:t>
      </w:r>
      <w:r>
        <w:rPr>
          <w:rStyle w:val="a5"/>
          <w:rFonts w:cs="Times New Roman"/>
          <w:lang w:val="uk-UA"/>
        </w:rPr>
        <w:t>4</w:t>
      </w:r>
      <w:r w:rsidR="00F55756">
        <w:rPr>
          <w:rStyle w:val="a5"/>
          <w:rFonts w:cs="Times New Roman"/>
          <w:lang w:val="uk-UA"/>
        </w:rPr>
        <w:t xml:space="preserve"> </w:t>
      </w:r>
      <w:r>
        <w:rPr>
          <w:rStyle w:val="a5"/>
          <w:rFonts w:cs="Times New Roman"/>
        </w:rPr>
        <w:t>р</w:t>
      </w:r>
      <w:r w:rsidR="00F55756">
        <w:rPr>
          <w:rStyle w:val="a5"/>
          <w:rFonts w:cs="Times New Roman"/>
          <w:lang w:val="uk-UA"/>
        </w:rPr>
        <w:t>оку</w:t>
      </w:r>
    </w:p>
    <w:p w14:paraId="6CC880A8" w14:textId="77777777" w:rsidR="005D750C" w:rsidRDefault="005D750C" w:rsidP="005D750C">
      <w:pPr>
        <w:spacing w:after="20"/>
        <w:jc w:val="both"/>
        <w:rPr>
          <w:rStyle w:val="a5"/>
          <w:rFonts w:cs="Times New Roman"/>
        </w:rPr>
      </w:pPr>
      <w:r>
        <w:rPr>
          <w:rStyle w:val="a5"/>
          <w:rFonts w:cs="Times New Roman"/>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46440483" w14:textId="720AB100" w:rsidR="00F55756" w:rsidRDefault="005D750C" w:rsidP="005D750C">
      <w:pPr>
        <w:spacing w:after="20"/>
        <w:jc w:val="both"/>
        <w:rPr>
          <w:rStyle w:val="a5"/>
          <w:rFonts w:cs="Times New Roman"/>
          <w:lang w:val="uk-UA"/>
        </w:rPr>
      </w:pPr>
      <w:r>
        <w:rPr>
          <w:rStyle w:val="a5"/>
          <w:rFonts w:cs="Times New Roman"/>
        </w:rPr>
        <w:t xml:space="preserve">13.3. </w:t>
      </w:r>
      <w:r w:rsidR="00F55756">
        <w:rPr>
          <w:rStyle w:val="a5"/>
          <w:rFonts w:cs="Times New Roman"/>
          <w:lang w:val="uk-UA"/>
        </w:rPr>
        <w:t>Д</w:t>
      </w:r>
      <w:r>
        <w:rPr>
          <w:rStyle w:val="a5"/>
          <w:rFonts w:cs="Times New Roman"/>
        </w:rPr>
        <w:t>остроков</w:t>
      </w:r>
      <w:r w:rsidR="00F55756">
        <w:rPr>
          <w:rStyle w:val="a5"/>
          <w:rFonts w:cs="Times New Roman"/>
          <w:lang w:val="uk-UA"/>
        </w:rPr>
        <w:t>е</w:t>
      </w:r>
      <w:r>
        <w:rPr>
          <w:rStyle w:val="a5"/>
          <w:rFonts w:cs="Times New Roman"/>
        </w:rPr>
        <w:t xml:space="preserve"> розірвання Договору за ініціативою Споживача</w:t>
      </w:r>
      <w:r w:rsidR="00F55756">
        <w:rPr>
          <w:rStyle w:val="a5"/>
          <w:rFonts w:cs="Times New Roman"/>
          <w:lang w:val="uk-UA"/>
        </w:rPr>
        <w:t>:</w:t>
      </w:r>
    </w:p>
    <w:p w14:paraId="62FC922F" w14:textId="504E972E" w:rsidR="005D750C" w:rsidRPr="00F55756" w:rsidRDefault="00F55756" w:rsidP="005D750C">
      <w:pPr>
        <w:spacing w:after="20"/>
        <w:jc w:val="both"/>
        <w:rPr>
          <w:rStyle w:val="a5"/>
          <w:rFonts w:cs="Times New Roman"/>
          <w:lang w:val="uk-UA"/>
        </w:rPr>
      </w:pPr>
      <w:r>
        <w:rPr>
          <w:rStyle w:val="a5"/>
          <w:rFonts w:cs="Times New Roman"/>
          <w:lang w:val="uk-UA"/>
        </w:rPr>
        <w:t xml:space="preserve">-   </w:t>
      </w:r>
      <w:r w:rsidR="005D750C">
        <w:rPr>
          <w:rStyle w:val="a5"/>
          <w:rFonts w:cs="Times New Roman"/>
        </w:rPr>
        <w:t xml:space="preserve"> Споживач зобов’язаний </w:t>
      </w:r>
      <w:r>
        <w:rPr>
          <w:rStyle w:val="a5"/>
          <w:rFonts w:cs="Times New Roman"/>
          <w:lang w:val="uk-UA"/>
        </w:rPr>
        <w:t>попередити</w:t>
      </w:r>
      <w:r w:rsidR="005D750C">
        <w:rPr>
          <w:rStyle w:val="a5"/>
          <w:rFonts w:cs="Times New Roman"/>
        </w:rPr>
        <w:t xml:space="preserve"> Постачальник</w:t>
      </w:r>
      <w:r>
        <w:rPr>
          <w:rStyle w:val="a5"/>
          <w:rFonts w:cs="Times New Roman"/>
          <w:lang w:val="uk-UA"/>
        </w:rPr>
        <w:t>а про намір припинення договору за 20 днів до дати розірвання Договору, вказавши причину на підставі якої розривається Договір.</w:t>
      </w:r>
    </w:p>
    <w:p w14:paraId="0E80F74F" w14:textId="77777777" w:rsidR="005D750C" w:rsidRDefault="005D750C" w:rsidP="005D750C">
      <w:pPr>
        <w:spacing w:after="20"/>
        <w:jc w:val="both"/>
        <w:rPr>
          <w:rStyle w:val="a5"/>
          <w:rFonts w:cs="Times New Roman"/>
        </w:rPr>
      </w:pPr>
      <w:r>
        <w:rPr>
          <w:rStyle w:val="a5"/>
          <w:rFonts w:cs="Times New Roman"/>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049C4A33" w14:textId="77777777" w:rsidR="005D750C" w:rsidRDefault="005D750C" w:rsidP="005D750C">
      <w:pPr>
        <w:spacing w:after="20"/>
        <w:ind w:firstLine="709"/>
        <w:jc w:val="both"/>
        <w:rPr>
          <w:rStyle w:val="a5"/>
          <w:rFonts w:cs="Times New Roman"/>
        </w:rPr>
      </w:pPr>
      <w:r>
        <w:rPr>
          <w:rStyle w:val="a5"/>
          <w:rFonts w:cs="Times New Roman"/>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AD7385A" w14:textId="0E512F91" w:rsidR="005D750C" w:rsidRDefault="005D750C" w:rsidP="005D750C">
      <w:pPr>
        <w:spacing w:after="20"/>
        <w:ind w:firstLine="709"/>
        <w:jc w:val="both"/>
        <w:rPr>
          <w:rStyle w:val="a5"/>
          <w:rFonts w:cs="Times New Roman"/>
        </w:rPr>
      </w:pPr>
      <w:r>
        <w:rPr>
          <w:rStyle w:val="a5"/>
          <w:rFonts w:cs="Times New Roman"/>
        </w:rPr>
        <w:t xml:space="preserve">2) Споживач іншим чином суттєво порушив умови цього Договору, і не вжив заходів щодо усунення такого порушення в строк, що становить </w:t>
      </w:r>
      <w:r w:rsidR="00F55756">
        <w:rPr>
          <w:rStyle w:val="a5"/>
          <w:rFonts w:cs="Times New Roman"/>
          <w:lang w:val="uk-UA"/>
        </w:rPr>
        <w:t>10</w:t>
      </w:r>
      <w:r>
        <w:rPr>
          <w:rStyle w:val="a5"/>
          <w:rFonts w:cs="Times New Roman"/>
        </w:rPr>
        <w:t xml:space="preserve"> робочих днів.</w:t>
      </w:r>
    </w:p>
    <w:p w14:paraId="2D99CCE2" w14:textId="77777777" w:rsidR="005D750C" w:rsidRDefault="005D750C" w:rsidP="005D750C">
      <w:pPr>
        <w:spacing w:after="20"/>
        <w:jc w:val="both"/>
        <w:rPr>
          <w:rStyle w:val="a5"/>
          <w:rFonts w:cs="Times New Roman"/>
        </w:rPr>
      </w:pPr>
      <w:r>
        <w:rPr>
          <w:rStyle w:val="a5"/>
          <w:rFonts w:cs="Times New Roman"/>
        </w:rPr>
        <w:t>13.5. Дія цього Договору також припиняється у наступних випадках:</w:t>
      </w:r>
    </w:p>
    <w:p w14:paraId="0055BB12" w14:textId="77777777" w:rsidR="005D750C" w:rsidRDefault="005D750C" w:rsidP="005D750C">
      <w:pPr>
        <w:spacing w:after="20"/>
        <w:jc w:val="both"/>
        <w:rPr>
          <w:rStyle w:val="a5"/>
          <w:rFonts w:cs="Times New Roman"/>
        </w:rPr>
      </w:pPr>
      <w:r>
        <w:rPr>
          <w:rStyle w:val="a5"/>
          <w:rFonts w:cs="Times New Roman"/>
        </w:rPr>
        <w:t>- анулювання Постачальнику ліцензії на постачання;</w:t>
      </w:r>
    </w:p>
    <w:p w14:paraId="73F64128" w14:textId="77777777" w:rsidR="005D750C" w:rsidRDefault="005D750C" w:rsidP="005D750C">
      <w:pPr>
        <w:spacing w:after="20"/>
        <w:jc w:val="both"/>
        <w:rPr>
          <w:rStyle w:val="a5"/>
          <w:rFonts w:cs="Times New Roman"/>
        </w:rPr>
      </w:pPr>
      <w:r>
        <w:rPr>
          <w:rStyle w:val="a5"/>
          <w:rFonts w:cs="Times New Roman"/>
        </w:rPr>
        <w:t>- банкрутства або припинення господарської діяльності Постачальником;</w:t>
      </w:r>
    </w:p>
    <w:p w14:paraId="492E8E66" w14:textId="77777777" w:rsidR="005D750C" w:rsidRDefault="005D750C" w:rsidP="005D750C">
      <w:pPr>
        <w:spacing w:after="20"/>
        <w:jc w:val="both"/>
        <w:rPr>
          <w:rStyle w:val="a5"/>
          <w:rFonts w:cs="Times New Roman"/>
        </w:rPr>
      </w:pPr>
      <w:r>
        <w:rPr>
          <w:rStyle w:val="a5"/>
          <w:rFonts w:cs="Times New Roman"/>
        </w:rPr>
        <w:t>- у разі зміни власника об’єкта Споживача;</w:t>
      </w:r>
    </w:p>
    <w:p w14:paraId="1A19B274" w14:textId="77777777" w:rsidR="005D750C" w:rsidRDefault="005D750C" w:rsidP="005D750C">
      <w:pPr>
        <w:spacing w:after="20"/>
        <w:jc w:val="both"/>
        <w:rPr>
          <w:rStyle w:val="a5"/>
          <w:rFonts w:cs="Times New Roman"/>
        </w:rPr>
      </w:pPr>
      <w:r>
        <w:rPr>
          <w:rStyle w:val="a5"/>
          <w:rFonts w:cs="Times New Roman"/>
        </w:rPr>
        <w:t>- у разі зміни електропостачальника.</w:t>
      </w:r>
    </w:p>
    <w:p w14:paraId="66DFC5FC" w14:textId="77777777" w:rsidR="005D750C" w:rsidRDefault="005D750C" w:rsidP="005D750C">
      <w:pPr>
        <w:spacing w:after="20"/>
        <w:jc w:val="both"/>
        <w:rPr>
          <w:rStyle w:val="a5"/>
          <w:rFonts w:cs="Times New Roman"/>
        </w:rPr>
      </w:pPr>
      <w:r>
        <w:rPr>
          <w:rStyle w:val="a5"/>
          <w:rFonts w:cs="Times New Roman"/>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31BB3714" w14:textId="77777777" w:rsidR="005D750C" w:rsidRDefault="005D750C" w:rsidP="005D750C">
      <w:pPr>
        <w:spacing w:after="20"/>
        <w:jc w:val="both"/>
        <w:rPr>
          <w:rStyle w:val="a5"/>
          <w:rFonts w:cs="Times New Roman"/>
        </w:rPr>
      </w:pPr>
      <w:r>
        <w:rPr>
          <w:rStyle w:val="a5"/>
          <w:rFonts w:cs="Times New Roman"/>
        </w:rPr>
        <w:t>13.7. Платіжні документи на оплату надсилаються на електронну пошту Споживача /рекомендованим листом/вручаються кур'єром/особисто за зазначеними в цьому Договорі адресами Сторін в терміни, визначені в Комерційній пропозиції. Кожен з вказаних варіантів доставки вважається фактом отримання платіжного документу.</w:t>
      </w:r>
    </w:p>
    <w:p w14:paraId="763CCEA2" w14:textId="77777777" w:rsidR="005D750C" w:rsidRDefault="005D750C" w:rsidP="005D750C">
      <w:pPr>
        <w:spacing w:after="20"/>
        <w:jc w:val="both"/>
        <w:rPr>
          <w:rStyle w:val="a5"/>
          <w:rFonts w:cs="Times New Roman"/>
        </w:rPr>
      </w:pPr>
      <w:r>
        <w:rPr>
          <w:rStyle w:val="a5"/>
          <w:rFonts w:cs="Times New Roman"/>
        </w:rPr>
        <w:t>13.8.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15D00AED" w14:textId="77777777" w:rsidR="005D750C" w:rsidRDefault="005D750C" w:rsidP="005D750C">
      <w:pPr>
        <w:spacing w:after="20"/>
        <w:ind w:firstLine="709"/>
        <w:jc w:val="both"/>
      </w:pPr>
      <w:r>
        <w:rPr>
          <w:rFonts w:cs="Times New Roman"/>
        </w:rPr>
        <w:lastRenderedPageBreak/>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50937932" w14:textId="737B435D" w:rsidR="005D750C" w:rsidRDefault="005D750C" w:rsidP="005D750C">
      <w:pPr>
        <w:shd w:val="clear" w:color="auto" w:fill="FFFFFF"/>
        <w:tabs>
          <w:tab w:val="left" w:pos="9416"/>
        </w:tabs>
        <w:spacing w:after="20"/>
        <w:jc w:val="both"/>
        <w:rPr>
          <w:rFonts w:cs="Times New Roman"/>
        </w:rPr>
      </w:pPr>
      <w:r>
        <w:rPr>
          <w:rFonts w:cs="Times New Roman"/>
        </w:rPr>
        <w:t>13.</w:t>
      </w:r>
      <w:r w:rsidR="00267FE5">
        <w:rPr>
          <w:rFonts w:cs="Times New Roman"/>
          <w:lang w:val="uk-UA"/>
        </w:rPr>
        <w:t>9</w:t>
      </w:r>
      <w:r>
        <w:rPr>
          <w:rFonts w:cs="Times New Roman"/>
        </w:rPr>
        <w:t>. Проект договору не є остаточним, за узгодженням Сторін, при укладенні Договору, можливі зміни та доповнення.</w:t>
      </w:r>
    </w:p>
    <w:p w14:paraId="01B1326C" w14:textId="24EA68B5" w:rsidR="00267FE5" w:rsidRPr="00267FE5" w:rsidRDefault="00267FE5" w:rsidP="00267FE5">
      <w:pPr>
        <w:shd w:val="clear" w:color="auto" w:fill="FFFFFF"/>
        <w:tabs>
          <w:tab w:val="left" w:pos="9841"/>
        </w:tabs>
        <w:suppressAutoHyphens/>
        <w:spacing w:after="20"/>
        <w:jc w:val="both"/>
        <w:rPr>
          <w:rFonts w:eastAsia="Times New Roman" w:cs="Times New Roman"/>
          <w:color w:val="auto"/>
          <w:lang w:val="uk-UA" w:eastAsia="ar-SA"/>
        </w:rPr>
      </w:pPr>
      <w:r>
        <w:rPr>
          <w:rFonts w:eastAsia="Times New Roman" w:cs="Times New Roman"/>
          <w:color w:val="auto"/>
          <w:lang w:val="uk-UA" w:eastAsia="ar-SA"/>
        </w:rPr>
        <w:t>13.</w:t>
      </w:r>
      <w:r w:rsidRPr="00267FE5">
        <w:rPr>
          <w:rFonts w:eastAsia="Times New Roman" w:cs="Times New Roman"/>
          <w:color w:val="auto"/>
          <w:lang w:eastAsia="ar-SA"/>
        </w:rPr>
        <w:t>10. Сторони договору погодили, що підписуючи цей договір, сторони надають згоду на використання, обробку та зберігання своїх персональних даних та розуміють, що збір, обробка, використання та зберігання таких даних не порушує їх права та законні інтереси, в тому числі, передбачені Законом України «Про захист персональних даних» від 01.06.2010р. № 2297-</w:t>
      </w:r>
      <w:r w:rsidRPr="00267FE5">
        <w:rPr>
          <w:rFonts w:eastAsia="Times New Roman" w:cs="Times New Roman"/>
          <w:color w:val="auto"/>
          <w:lang w:val="en-US" w:eastAsia="ar-SA"/>
        </w:rPr>
        <w:t>V</w:t>
      </w:r>
      <w:r w:rsidRPr="00267FE5">
        <w:rPr>
          <w:rFonts w:eastAsia="Times New Roman" w:cs="Times New Roman"/>
          <w:color w:val="auto"/>
          <w:lang w:eastAsia="ar-SA"/>
        </w:rPr>
        <w:t>І (зі змінами та доповненнями)</w:t>
      </w:r>
      <w:r w:rsidRPr="00267FE5">
        <w:rPr>
          <w:rFonts w:eastAsia="Times New Roman" w:cs="Times New Roman"/>
          <w:color w:val="auto"/>
          <w:lang w:val="uk-UA" w:eastAsia="ar-SA"/>
        </w:rPr>
        <w:t xml:space="preserve">. </w:t>
      </w:r>
    </w:p>
    <w:p w14:paraId="05E7F975" w14:textId="5F7D1A1A" w:rsidR="00267FE5" w:rsidRPr="00267FE5" w:rsidRDefault="00267FE5" w:rsidP="00267FE5">
      <w:pPr>
        <w:shd w:val="clear" w:color="auto" w:fill="FFFFFF"/>
        <w:tabs>
          <w:tab w:val="left" w:pos="9841"/>
        </w:tabs>
        <w:suppressAutoHyphens/>
        <w:spacing w:after="20"/>
        <w:jc w:val="both"/>
        <w:rPr>
          <w:rFonts w:eastAsia="Times New Roman" w:cs="Times New Roman"/>
          <w:color w:val="auto"/>
          <w:lang w:val="uk-UA" w:eastAsia="ar-SA"/>
        </w:rPr>
      </w:pPr>
      <w:r w:rsidRPr="00267FE5">
        <w:rPr>
          <w:rFonts w:eastAsia="Times New Roman" w:cs="Times New Roman"/>
          <w:color w:val="auto"/>
          <w:lang w:val="uk-UA" w:eastAsia="ar-SA"/>
        </w:rPr>
        <w:t>1</w:t>
      </w:r>
      <w:r>
        <w:rPr>
          <w:rFonts w:eastAsia="Times New Roman" w:cs="Times New Roman"/>
          <w:color w:val="auto"/>
          <w:lang w:val="uk-UA" w:eastAsia="ar-SA"/>
        </w:rPr>
        <w:t>3</w:t>
      </w:r>
      <w:r w:rsidRPr="00267FE5">
        <w:rPr>
          <w:rFonts w:eastAsia="Times New Roman" w:cs="Times New Roman"/>
          <w:color w:val="auto"/>
          <w:lang w:val="uk-UA" w:eastAsia="ar-SA"/>
        </w:rPr>
        <w:t>.</w:t>
      </w:r>
      <w:r>
        <w:rPr>
          <w:rFonts w:eastAsia="Times New Roman" w:cs="Times New Roman"/>
          <w:color w:val="auto"/>
          <w:lang w:val="uk-UA" w:eastAsia="ar-SA"/>
        </w:rPr>
        <w:t>11</w:t>
      </w:r>
      <w:r w:rsidRPr="00267FE5">
        <w:rPr>
          <w:rFonts w:eastAsia="Times New Roman" w:cs="Times New Roman"/>
          <w:color w:val="auto"/>
          <w:lang w:val="uk-UA" w:eastAsia="ar-SA"/>
        </w:rPr>
        <w:t>. Сторони Договору зобов’язуються дотримуватися вимог антикорупційного законодавства та виконання правил з охорони  праці при виконанні умов цього Договору.</w:t>
      </w:r>
    </w:p>
    <w:p w14:paraId="3786CC57" w14:textId="77777777" w:rsidR="00267FE5" w:rsidRPr="00267FE5" w:rsidRDefault="00267FE5" w:rsidP="005D750C">
      <w:pPr>
        <w:shd w:val="clear" w:color="auto" w:fill="FFFFFF"/>
        <w:tabs>
          <w:tab w:val="left" w:pos="9416"/>
        </w:tabs>
        <w:spacing w:after="20"/>
        <w:jc w:val="both"/>
        <w:rPr>
          <w:rFonts w:cs="Times New Roman"/>
          <w:lang w:val="uk-UA"/>
        </w:rPr>
      </w:pPr>
    </w:p>
    <w:p w14:paraId="3C622A9A" w14:textId="2800EE8C" w:rsidR="005D750C" w:rsidRDefault="005D750C" w:rsidP="005D750C">
      <w:pPr>
        <w:spacing w:after="20"/>
        <w:ind w:firstLine="709"/>
        <w:jc w:val="center"/>
        <w:rPr>
          <w:rStyle w:val="a5"/>
          <w:b/>
          <w:bCs/>
        </w:rPr>
      </w:pPr>
      <w:r>
        <w:rPr>
          <w:rStyle w:val="a5"/>
          <w:rFonts w:cs="Times New Roman"/>
          <w:b/>
          <w:bCs/>
        </w:rPr>
        <w:t>1</w:t>
      </w:r>
      <w:r w:rsidR="00267FE5">
        <w:rPr>
          <w:rStyle w:val="a5"/>
          <w:rFonts w:cs="Times New Roman"/>
          <w:b/>
          <w:bCs/>
          <w:lang w:val="uk-UA"/>
        </w:rPr>
        <w:t>4</w:t>
      </w:r>
      <w:r>
        <w:rPr>
          <w:rStyle w:val="a5"/>
          <w:rFonts w:cs="Times New Roman"/>
          <w:b/>
          <w:bCs/>
        </w:rPr>
        <w:t>. Додатки до Договору</w:t>
      </w:r>
    </w:p>
    <w:p w14:paraId="1D092D50" w14:textId="77777777" w:rsidR="005D750C" w:rsidRDefault="005D750C" w:rsidP="005D750C">
      <w:pPr>
        <w:spacing w:after="20"/>
        <w:jc w:val="both"/>
      </w:pPr>
      <w:r>
        <w:rPr>
          <w:rFonts w:cs="Times New Roman"/>
        </w:rPr>
        <w:t xml:space="preserve">15.1. До даного Договору додаються: </w:t>
      </w:r>
    </w:p>
    <w:p w14:paraId="041C27F7" w14:textId="77777777" w:rsidR="005D750C" w:rsidRDefault="005D750C" w:rsidP="005D750C">
      <w:pPr>
        <w:spacing w:after="20"/>
        <w:ind w:firstLine="284"/>
        <w:jc w:val="both"/>
        <w:rPr>
          <w:rFonts w:cs="Times New Roman"/>
        </w:rPr>
      </w:pPr>
      <w:r>
        <w:rPr>
          <w:rFonts w:cs="Times New Roman"/>
        </w:rPr>
        <w:t xml:space="preserve">- Додаток 1. Заява-приєднання до Договору; </w:t>
      </w:r>
    </w:p>
    <w:p w14:paraId="4735D04C" w14:textId="77777777" w:rsidR="005D750C" w:rsidRDefault="005D750C" w:rsidP="005D750C">
      <w:pPr>
        <w:spacing w:after="20"/>
        <w:ind w:firstLine="284"/>
        <w:jc w:val="both"/>
        <w:rPr>
          <w:rFonts w:cs="Times New Roman"/>
        </w:rPr>
      </w:pPr>
      <w:r>
        <w:rPr>
          <w:rFonts w:cs="Times New Roman"/>
        </w:rPr>
        <w:t xml:space="preserve">- Додаток 2. Комерційна пропозиція; </w:t>
      </w:r>
    </w:p>
    <w:p w14:paraId="7684DBD5" w14:textId="77777777" w:rsidR="005D750C" w:rsidRDefault="005D750C" w:rsidP="005D750C">
      <w:pPr>
        <w:spacing w:after="20"/>
        <w:ind w:firstLine="284"/>
        <w:jc w:val="both"/>
        <w:rPr>
          <w:rStyle w:val="a5"/>
        </w:rPr>
      </w:pPr>
      <w:r>
        <w:rPr>
          <w:rStyle w:val="a5"/>
          <w:rFonts w:cs="Times New Roman"/>
        </w:rPr>
        <w:t xml:space="preserve">- Додаток 3. Відомість про обсяги очікуваного споживання електричної енергії. </w:t>
      </w:r>
    </w:p>
    <w:p w14:paraId="61F26D9E" w14:textId="6EA41F23" w:rsidR="005D750C" w:rsidRDefault="005D750C" w:rsidP="005D750C">
      <w:pPr>
        <w:spacing w:after="20"/>
        <w:jc w:val="both"/>
        <w:rPr>
          <w:rFonts w:cs="Times New Roman"/>
        </w:rPr>
      </w:pPr>
      <w:r>
        <w:rPr>
          <w:rFonts w:cs="Times New Roman"/>
        </w:rPr>
        <w:t>15.2. Додатки до даного Договору складають його невід'ємну частину.</w:t>
      </w:r>
    </w:p>
    <w:p w14:paraId="294B801F" w14:textId="77777777" w:rsidR="00267FE5" w:rsidRDefault="00267FE5" w:rsidP="005D750C">
      <w:pPr>
        <w:spacing w:after="20"/>
        <w:jc w:val="both"/>
      </w:pPr>
    </w:p>
    <w:p w14:paraId="2C642E53" w14:textId="2332CB0B" w:rsidR="005D750C" w:rsidRDefault="005D750C" w:rsidP="005D750C">
      <w:pPr>
        <w:shd w:val="clear" w:color="auto" w:fill="FFFFFF"/>
        <w:spacing w:after="20"/>
        <w:jc w:val="center"/>
        <w:rPr>
          <w:rStyle w:val="a5"/>
          <w:b/>
          <w:bCs/>
        </w:rPr>
      </w:pPr>
      <w:r>
        <w:rPr>
          <w:rStyle w:val="a5"/>
          <w:rFonts w:cs="Times New Roman"/>
          <w:b/>
          <w:bCs/>
        </w:rPr>
        <w:t>1</w:t>
      </w:r>
      <w:r w:rsidR="00267FE5">
        <w:rPr>
          <w:rStyle w:val="a5"/>
          <w:rFonts w:cs="Times New Roman"/>
          <w:b/>
          <w:bCs/>
          <w:lang w:val="uk-UA"/>
        </w:rPr>
        <w:t>5</w:t>
      </w:r>
      <w:r>
        <w:rPr>
          <w:rStyle w:val="a5"/>
          <w:rFonts w:cs="Times New Roman"/>
          <w:b/>
          <w:bCs/>
        </w:rPr>
        <w:t>. Місце знаходження та банківські реквізити</w:t>
      </w:r>
    </w:p>
    <w:tbl>
      <w:tblPr>
        <w:tblStyle w:val="TableNormal"/>
        <w:tblW w:w="993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77"/>
        <w:gridCol w:w="4653"/>
      </w:tblGrid>
      <w:tr w:rsidR="005D750C" w14:paraId="47A36AE9" w14:textId="77777777" w:rsidTr="005D750C">
        <w:trPr>
          <w:trHeight w:val="241"/>
        </w:trPr>
        <w:tc>
          <w:tcPr>
            <w:tcW w:w="5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A51FD85" w14:textId="77777777" w:rsidR="005D750C" w:rsidRDefault="005D750C">
            <w:pPr>
              <w:jc w:val="center"/>
              <w:rPr>
                <w:bdr w:val="none" w:sz="0" w:space="0" w:color="auto" w:frame="1"/>
              </w:rPr>
            </w:pPr>
            <w:r>
              <w:rPr>
                <w:rStyle w:val="a5"/>
                <w:rFonts w:cs="Times New Roman"/>
                <w:b/>
                <w:bCs/>
                <w:bdr w:val="none" w:sz="0" w:space="0" w:color="auto" w:frame="1"/>
              </w:rPr>
              <w:t>Споживач:</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677A936" w14:textId="77777777" w:rsidR="005D750C" w:rsidRDefault="005D750C">
            <w:pPr>
              <w:jc w:val="center"/>
              <w:rPr>
                <w:rFonts w:cs="Times New Roman"/>
                <w:bdr w:val="none" w:sz="0" w:space="0" w:color="auto" w:frame="1"/>
              </w:rPr>
            </w:pPr>
            <w:r>
              <w:rPr>
                <w:rStyle w:val="a5"/>
                <w:rFonts w:cs="Times New Roman"/>
                <w:b/>
                <w:bCs/>
                <w:bdr w:val="none" w:sz="0" w:space="0" w:color="auto" w:frame="1"/>
              </w:rPr>
              <w:t>Постачальник</w:t>
            </w:r>
          </w:p>
        </w:tc>
      </w:tr>
      <w:tr w:rsidR="005D750C" w14:paraId="7B8CF264" w14:textId="77777777" w:rsidTr="005D750C">
        <w:trPr>
          <w:trHeight w:val="4473"/>
        </w:trPr>
        <w:tc>
          <w:tcPr>
            <w:tcW w:w="5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954DE" w14:textId="77777777" w:rsidR="005D750C" w:rsidRDefault="005D750C">
            <w:pPr>
              <w:tabs>
                <w:tab w:val="left" w:pos="567"/>
                <w:tab w:val="left" w:pos="8505"/>
              </w:tabs>
              <w:spacing w:line="276" w:lineRule="auto"/>
              <w:jc w:val="center"/>
              <w:rPr>
                <w:rStyle w:val="a5"/>
                <w:b/>
                <w:bCs/>
              </w:rPr>
            </w:pPr>
            <w:r>
              <w:rPr>
                <w:rStyle w:val="a5"/>
                <w:rFonts w:cs="Times New Roman"/>
                <w:b/>
                <w:bCs/>
                <w:bdr w:val="none" w:sz="0" w:space="0" w:color="auto" w:frame="1"/>
              </w:rPr>
              <w:t>КНП «ЗОКДЛ» ЗОР</w:t>
            </w:r>
          </w:p>
          <w:p w14:paraId="0F49BBE4" w14:textId="77777777" w:rsidR="005D750C" w:rsidRDefault="005D750C">
            <w:pPr>
              <w:rPr>
                <w:rStyle w:val="a5"/>
                <w:rFonts w:cs="Times New Roman"/>
                <w:bdr w:val="none" w:sz="0" w:space="0" w:color="auto" w:frame="1"/>
              </w:rPr>
            </w:pPr>
            <w:r>
              <w:rPr>
                <w:rStyle w:val="a5"/>
                <w:rFonts w:cs="Times New Roman"/>
                <w:bdr w:val="none" w:sz="0" w:space="0" w:color="auto" w:frame="1"/>
              </w:rPr>
              <w:t>Юридична та поштова адреса: 69063, м. Запоріжжя,</w:t>
            </w:r>
          </w:p>
          <w:p w14:paraId="1AB9DB3E" w14:textId="77777777" w:rsidR="005D750C" w:rsidRDefault="005D750C">
            <w:pPr>
              <w:rPr>
                <w:rStyle w:val="a5"/>
                <w:rFonts w:cs="Times New Roman"/>
                <w:bdr w:val="none" w:sz="0" w:space="0" w:color="auto" w:frame="1"/>
              </w:rPr>
            </w:pPr>
            <w:r>
              <w:rPr>
                <w:rStyle w:val="a5"/>
                <w:rFonts w:cs="Times New Roman"/>
                <w:bdr w:val="none" w:sz="0" w:space="0" w:color="auto" w:frame="1"/>
              </w:rPr>
              <w:t xml:space="preserve">пр./ Соборний/ вул. Дніпровська/ вул. </w:t>
            </w:r>
            <w:proofErr w:type="gramStart"/>
            <w:r>
              <w:rPr>
                <w:rStyle w:val="a5"/>
                <w:rFonts w:cs="Times New Roman"/>
                <w:bdr w:val="none" w:sz="0" w:space="0" w:color="auto" w:frame="1"/>
              </w:rPr>
              <w:t>Олександрівська ,</w:t>
            </w:r>
            <w:proofErr w:type="gramEnd"/>
            <w:r>
              <w:rPr>
                <w:rStyle w:val="a5"/>
                <w:rFonts w:cs="Times New Roman"/>
                <w:bdr w:val="none" w:sz="0" w:space="0" w:color="auto" w:frame="1"/>
              </w:rPr>
              <w:t xml:space="preserve"> буд. 70/21/47</w:t>
            </w:r>
          </w:p>
          <w:p w14:paraId="7502A75D" w14:textId="77777777" w:rsidR="00483090" w:rsidRDefault="005D750C">
            <w:pPr>
              <w:pStyle w:val="a3"/>
              <w:jc w:val="both"/>
              <w:rPr>
                <w:rStyle w:val="a5"/>
                <w:rFonts w:ascii="Times New Roman" w:hAnsi="Times New Roman" w:cs="Times New Roman"/>
                <w:sz w:val="24"/>
                <w:szCs w:val="24"/>
                <w:bdr w:val="none" w:sz="0" w:space="0" w:color="auto" w:frame="1"/>
              </w:rPr>
            </w:pPr>
            <w:r>
              <w:rPr>
                <w:rStyle w:val="a5"/>
                <w:rFonts w:ascii="Times New Roman" w:hAnsi="Times New Roman" w:cs="Times New Roman"/>
                <w:sz w:val="24"/>
                <w:szCs w:val="24"/>
                <w:bdr w:val="none" w:sz="0" w:space="0" w:color="auto" w:frame="1"/>
              </w:rPr>
              <w:t xml:space="preserve">ЄДРПОУ 05498737; МФО 313399; </w:t>
            </w:r>
          </w:p>
          <w:p w14:paraId="671CA2F3" w14:textId="2EFB2D39" w:rsidR="005D750C" w:rsidRDefault="005D750C">
            <w:pPr>
              <w:pStyle w:val="a3"/>
              <w:jc w:val="both"/>
              <w:rPr>
                <w:rStyle w:val="a5"/>
                <w:rFonts w:ascii="Times New Roman" w:eastAsia="Times New Roman" w:hAnsi="Times New Roman" w:cs="Times New Roman"/>
                <w:sz w:val="24"/>
                <w:szCs w:val="24"/>
                <w:bdr w:val="none" w:sz="0" w:space="0" w:color="auto" w:frame="1"/>
              </w:rPr>
            </w:pPr>
            <w:proofErr w:type="gramStart"/>
            <w:r>
              <w:rPr>
                <w:rStyle w:val="a5"/>
                <w:rFonts w:ascii="Times New Roman" w:hAnsi="Times New Roman" w:cs="Times New Roman"/>
                <w:sz w:val="24"/>
                <w:szCs w:val="24"/>
                <w:bdr w:val="none" w:sz="0" w:space="0" w:color="auto" w:frame="1"/>
              </w:rPr>
              <w:t>ІПН  054987308266</w:t>
            </w:r>
            <w:proofErr w:type="gramEnd"/>
          </w:p>
          <w:p w14:paraId="50A444C7" w14:textId="77777777" w:rsidR="005D750C" w:rsidRDefault="005D750C">
            <w:pPr>
              <w:rPr>
                <w:rStyle w:val="a5"/>
                <w:rFonts w:cs="Times New Roman"/>
                <w:bdr w:val="none" w:sz="0" w:space="0" w:color="auto" w:frame="1"/>
              </w:rPr>
            </w:pPr>
            <w:r>
              <w:rPr>
                <w:rStyle w:val="a5"/>
                <w:rFonts w:cs="Times New Roman"/>
                <w:bdr w:val="none" w:sz="0" w:space="0" w:color="auto" w:frame="1"/>
              </w:rPr>
              <w:t>Код ЕІС: 62</w:t>
            </w:r>
            <w:r>
              <w:rPr>
                <w:rStyle w:val="a5"/>
                <w:rFonts w:cs="Times New Roman"/>
                <w:bdr w:val="none" w:sz="0" w:space="0" w:color="auto" w:frame="1"/>
                <w:lang w:val="en-US"/>
              </w:rPr>
              <w:t>Z</w:t>
            </w:r>
            <w:r>
              <w:rPr>
                <w:rStyle w:val="a5"/>
                <w:rFonts w:cs="Times New Roman"/>
                <w:bdr w:val="none" w:sz="0" w:space="0" w:color="auto" w:frame="1"/>
              </w:rPr>
              <w:t>7742338305755</w:t>
            </w:r>
          </w:p>
          <w:p w14:paraId="48EF73D7" w14:textId="77777777" w:rsidR="005D750C" w:rsidRDefault="005D750C">
            <w:pPr>
              <w:rPr>
                <w:rStyle w:val="a5"/>
                <w:rFonts w:cs="Times New Roman"/>
                <w:bdr w:val="none" w:sz="0" w:space="0" w:color="auto" w:frame="1"/>
              </w:rPr>
            </w:pPr>
            <w:r>
              <w:rPr>
                <w:rStyle w:val="a5"/>
                <w:rFonts w:cs="Times New Roman"/>
                <w:bdr w:val="none" w:sz="0" w:space="0" w:color="auto" w:frame="1"/>
              </w:rPr>
              <w:t>Код ЕІС: 62</w:t>
            </w:r>
            <w:r>
              <w:rPr>
                <w:rStyle w:val="a5"/>
                <w:rFonts w:cs="Times New Roman"/>
                <w:bdr w:val="none" w:sz="0" w:space="0" w:color="auto" w:frame="1"/>
                <w:lang w:val="en-US"/>
              </w:rPr>
              <w:t>Z</w:t>
            </w:r>
            <w:r>
              <w:rPr>
                <w:rStyle w:val="a5"/>
                <w:rFonts w:cs="Times New Roman"/>
                <w:bdr w:val="none" w:sz="0" w:space="0" w:color="auto" w:frame="1"/>
              </w:rPr>
              <w:t>9306307782012</w:t>
            </w:r>
          </w:p>
          <w:p w14:paraId="253BC803" w14:textId="77777777" w:rsidR="005D750C" w:rsidRDefault="005D750C">
            <w:pPr>
              <w:rPr>
                <w:rStyle w:val="a5"/>
                <w:rFonts w:cs="Times New Roman"/>
                <w:bdr w:val="none" w:sz="0" w:space="0" w:color="auto" w:frame="1"/>
              </w:rPr>
            </w:pPr>
            <w:r>
              <w:rPr>
                <w:rStyle w:val="a5"/>
                <w:rFonts w:cs="Times New Roman"/>
                <w:bdr w:val="none" w:sz="0" w:space="0" w:color="auto" w:frame="1"/>
              </w:rPr>
              <w:t>Код ЕІС: 62</w:t>
            </w:r>
            <w:r>
              <w:rPr>
                <w:rStyle w:val="a5"/>
                <w:rFonts w:cs="Times New Roman"/>
                <w:bdr w:val="none" w:sz="0" w:space="0" w:color="auto" w:frame="1"/>
                <w:lang w:val="en-US"/>
              </w:rPr>
              <w:t>Z</w:t>
            </w:r>
            <w:r>
              <w:rPr>
                <w:rStyle w:val="a5"/>
                <w:rFonts w:cs="Times New Roman"/>
                <w:bdr w:val="none" w:sz="0" w:space="0" w:color="auto" w:frame="1"/>
              </w:rPr>
              <w:t>3903152951605</w:t>
            </w:r>
          </w:p>
          <w:p w14:paraId="0174EAD1" w14:textId="77777777" w:rsidR="005D750C" w:rsidRDefault="005D750C">
            <w:pPr>
              <w:rPr>
                <w:rStyle w:val="a5"/>
                <w:rFonts w:cs="Times New Roman"/>
                <w:bdr w:val="none" w:sz="0" w:space="0" w:color="auto" w:frame="1"/>
              </w:rPr>
            </w:pPr>
            <w:r>
              <w:rPr>
                <w:rStyle w:val="a5"/>
                <w:rFonts w:cs="Times New Roman"/>
                <w:bdr w:val="none" w:sz="0" w:space="0" w:color="auto" w:frame="1"/>
              </w:rPr>
              <w:t>Код ЕІС: 62</w:t>
            </w:r>
            <w:r>
              <w:rPr>
                <w:rStyle w:val="a5"/>
                <w:rFonts w:cs="Times New Roman"/>
                <w:bdr w:val="none" w:sz="0" w:space="0" w:color="auto" w:frame="1"/>
                <w:lang w:val="en-US"/>
              </w:rPr>
              <w:t>Z</w:t>
            </w:r>
            <w:r>
              <w:rPr>
                <w:rStyle w:val="a5"/>
                <w:rFonts w:cs="Times New Roman"/>
                <w:bdr w:val="none" w:sz="0" w:space="0" w:color="auto" w:frame="1"/>
              </w:rPr>
              <w:t>5335300863990</w:t>
            </w:r>
          </w:p>
          <w:p w14:paraId="7D611197" w14:textId="77777777" w:rsidR="005D750C" w:rsidRDefault="005D750C">
            <w:pPr>
              <w:rPr>
                <w:rStyle w:val="a5"/>
                <w:rFonts w:cs="Times New Roman"/>
                <w:bdr w:val="none" w:sz="0" w:space="0" w:color="auto" w:frame="1"/>
              </w:rPr>
            </w:pPr>
            <w:r>
              <w:rPr>
                <w:rStyle w:val="a5"/>
                <w:rFonts w:cs="Times New Roman"/>
                <w:bdr w:val="none" w:sz="0" w:space="0" w:color="auto" w:frame="1"/>
              </w:rPr>
              <w:t>Код ЕІС: 62</w:t>
            </w:r>
            <w:r>
              <w:rPr>
                <w:rStyle w:val="a5"/>
                <w:rFonts w:cs="Times New Roman"/>
                <w:bdr w:val="none" w:sz="0" w:space="0" w:color="auto" w:frame="1"/>
                <w:lang w:val="en-US"/>
              </w:rPr>
              <w:t>Z</w:t>
            </w:r>
            <w:r>
              <w:rPr>
                <w:rStyle w:val="a5"/>
                <w:rFonts w:cs="Times New Roman"/>
                <w:bdr w:val="none" w:sz="0" w:space="0" w:color="auto" w:frame="1"/>
              </w:rPr>
              <w:t>2112629253190</w:t>
            </w:r>
          </w:p>
          <w:p w14:paraId="0FECBA82" w14:textId="77777777" w:rsidR="005D750C" w:rsidRPr="001C19E1" w:rsidRDefault="005D750C">
            <w:pPr>
              <w:rPr>
                <w:rStyle w:val="a5"/>
                <w:rFonts w:cs="Times New Roman"/>
                <w:bdr w:val="none" w:sz="0" w:space="0" w:color="auto" w:frame="1"/>
                <w:lang w:val="en-US"/>
              </w:rPr>
            </w:pPr>
            <w:r>
              <w:rPr>
                <w:rStyle w:val="a5"/>
                <w:rFonts w:cs="Times New Roman"/>
                <w:bdr w:val="none" w:sz="0" w:space="0" w:color="auto" w:frame="1"/>
              </w:rPr>
              <w:t>Тел</w:t>
            </w:r>
            <w:r w:rsidRPr="001C19E1">
              <w:rPr>
                <w:rStyle w:val="a5"/>
                <w:rFonts w:cs="Times New Roman"/>
                <w:bdr w:val="none" w:sz="0" w:space="0" w:color="auto" w:frame="1"/>
                <w:lang w:val="en-US"/>
              </w:rPr>
              <w:t>. (061) 764 29 67 ;    (061) 222 21 01</w:t>
            </w:r>
          </w:p>
          <w:p w14:paraId="07BBB46B" w14:textId="77777777" w:rsidR="005D750C" w:rsidRPr="001C19E1" w:rsidRDefault="005D750C">
            <w:pPr>
              <w:rPr>
                <w:rStyle w:val="a5"/>
                <w:rFonts w:cs="Times New Roman"/>
                <w:bdr w:val="none" w:sz="0" w:space="0" w:color="auto" w:frame="1"/>
                <w:lang w:val="en-US"/>
              </w:rPr>
            </w:pPr>
            <w:r>
              <w:rPr>
                <w:rStyle w:val="a5"/>
                <w:rFonts w:cs="Times New Roman"/>
                <w:bdr w:val="none" w:sz="0" w:space="0" w:color="auto" w:frame="1"/>
                <w:lang w:val="en-US"/>
              </w:rPr>
              <w:t>e</w:t>
            </w:r>
            <w:r w:rsidRPr="001C19E1">
              <w:rPr>
                <w:rStyle w:val="a5"/>
                <w:rFonts w:cs="Times New Roman"/>
                <w:bdr w:val="none" w:sz="0" w:space="0" w:color="auto" w:frame="1"/>
                <w:lang w:val="en-US"/>
              </w:rPr>
              <w:t>-</w:t>
            </w:r>
            <w:r>
              <w:rPr>
                <w:rStyle w:val="a5"/>
                <w:rFonts w:cs="Times New Roman"/>
                <w:bdr w:val="none" w:sz="0" w:space="0" w:color="auto" w:frame="1"/>
                <w:lang w:val="en-US"/>
              </w:rPr>
              <w:t>mail</w:t>
            </w:r>
            <w:r w:rsidRPr="001C19E1">
              <w:rPr>
                <w:rStyle w:val="a5"/>
                <w:rFonts w:cs="Times New Roman"/>
                <w:bdr w:val="none" w:sz="0" w:space="0" w:color="auto" w:frame="1"/>
                <w:lang w:val="en-US"/>
              </w:rPr>
              <w:t xml:space="preserve">: </w:t>
            </w:r>
            <w:r>
              <w:rPr>
                <w:rStyle w:val="a5"/>
                <w:rFonts w:cs="Times New Roman"/>
                <w:bdr w:val="none" w:sz="0" w:space="0" w:color="auto" w:frame="1"/>
                <w:lang w:val="en-US"/>
              </w:rPr>
              <w:t>zokdl</w:t>
            </w:r>
            <w:r w:rsidRPr="001C19E1">
              <w:rPr>
                <w:rStyle w:val="a5"/>
                <w:rFonts w:cs="Times New Roman"/>
                <w:bdr w:val="none" w:sz="0" w:space="0" w:color="auto" w:frame="1"/>
                <w:lang w:val="en-US"/>
              </w:rPr>
              <w:t>@</w:t>
            </w:r>
            <w:r>
              <w:rPr>
                <w:rStyle w:val="a5"/>
                <w:rFonts w:cs="Times New Roman"/>
                <w:bdr w:val="none" w:sz="0" w:space="0" w:color="auto" w:frame="1"/>
                <w:lang w:val="en-US"/>
              </w:rPr>
              <w:t>ukr</w:t>
            </w:r>
            <w:r w:rsidRPr="001C19E1">
              <w:rPr>
                <w:rStyle w:val="a5"/>
                <w:rFonts w:cs="Times New Roman"/>
                <w:bdr w:val="none" w:sz="0" w:space="0" w:color="auto" w:frame="1"/>
                <w:lang w:val="en-US"/>
              </w:rPr>
              <w:t>.</w:t>
            </w:r>
            <w:r>
              <w:rPr>
                <w:rStyle w:val="a5"/>
                <w:rFonts w:cs="Times New Roman"/>
                <w:bdr w:val="none" w:sz="0" w:space="0" w:color="auto" w:frame="1"/>
                <w:lang w:val="en-US"/>
              </w:rPr>
              <w:t>net</w:t>
            </w:r>
          </w:p>
          <w:p w14:paraId="47052046" w14:textId="77777777" w:rsidR="005D750C" w:rsidRDefault="005D750C">
            <w:pPr>
              <w:rPr>
                <w:rStyle w:val="a5"/>
                <w:rFonts w:cs="Times New Roman"/>
                <w:bdr w:val="none" w:sz="0" w:space="0" w:color="auto" w:frame="1"/>
              </w:rPr>
            </w:pPr>
            <w:r>
              <w:rPr>
                <w:rStyle w:val="a5"/>
                <w:rFonts w:cs="Times New Roman"/>
                <w:bdr w:val="none" w:sz="0" w:space="0" w:color="auto" w:frame="1"/>
              </w:rPr>
              <w:t xml:space="preserve">Бюдж/ рахунок </w:t>
            </w:r>
            <w:r w:rsidRPr="00483090">
              <w:rPr>
                <w:rStyle w:val="a5"/>
                <w:rFonts w:cs="Times New Roman"/>
                <w:bdr w:val="none" w:sz="0" w:space="0" w:color="auto" w:frame="1"/>
                <w:lang w:val="en-US"/>
              </w:rPr>
              <w:t>UA</w:t>
            </w:r>
            <w:r w:rsidRPr="00483090">
              <w:rPr>
                <w:rStyle w:val="a5"/>
                <w:rFonts w:cs="Times New Roman"/>
                <w:bdr w:val="none" w:sz="0" w:space="0" w:color="auto" w:frame="1"/>
              </w:rPr>
              <w:t>448201720344380004000034629</w:t>
            </w:r>
          </w:p>
          <w:p w14:paraId="2AB3E823" w14:textId="77777777" w:rsidR="005D750C" w:rsidRDefault="005D750C">
            <w:pPr>
              <w:rPr>
                <w:rStyle w:val="a5"/>
                <w:rFonts w:cs="Times New Roman"/>
                <w:bdr w:val="none" w:sz="0" w:space="0" w:color="auto" w:frame="1"/>
              </w:rPr>
            </w:pPr>
            <w:r>
              <w:rPr>
                <w:rStyle w:val="a5"/>
                <w:rFonts w:cs="Times New Roman"/>
                <w:bdr w:val="none" w:sz="0" w:space="0" w:color="auto" w:frame="1"/>
              </w:rPr>
              <w:t>в ГУ ДКСУ в Запорізькій обл., МФО 820172</w:t>
            </w:r>
          </w:p>
          <w:p w14:paraId="52DD3DDC" w14:textId="77777777" w:rsidR="005D750C" w:rsidRDefault="005D750C">
            <w:pPr>
              <w:rPr>
                <w:rStyle w:val="a5"/>
                <w:rFonts w:cs="Times New Roman"/>
                <w:bdr w:val="none" w:sz="0" w:space="0" w:color="auto" w:frame="1"/>
              </w:rPr>
            </w:pPr>
          </w:p>
          <w:p w14:paraId="0C9B1524" w14:textId="77777777" w:rsidR="005D750C" w:rsidRDefault="005D750C">
            <w:pPr>
              <w:spacing w:line="276" w:lineRule="auto"/>
              <w:jc w:val="both"/>
              <w:rPr>
                <w:rStyle w:val="a5"/>
                <w:rFonts w:cs="Times New Roman"/>
                <w:b/>
                <w:bCs/>
                <w:bdr w:val="none" w:sz="0" w:space="0" w:color="auto" w:frame="1"/>
              </w:rPr>
            </w:pPr>
            <w:r>
              <w:rPr>
                <w:rStyle w:val="a5"/>
                <w:rFonts w:cs="Times New Roman"/>
                <w:b/>
                <w:bCs/>
                <w:bdr w:val="none" w:sz="0" w:space="0" w:color="auto" w:frame="1"/>
              </w:rPr>
              <w:t>Директор</w:t>
            </w:r>
          </w:p>
          <w:p w14:paraId="3486AEFD" w14:textId="77777777" w:rsidR="005D750C" w:rsidRDefault="005D750C">
            <w:pPr>
              <w:spacing w:line="276" w:lineRule="auto"/>
              <w:jc w:val="both"/>
              <w:rPr>
                <w:rStyle w:val="a5"/>
                <w:rFonts w:cs="Times New Roman"/>
                <w:b/>
                <w:bCs/>
                <w:bdr w:val="none" w:sz="0" w:space="0" w:color="auto" w:frame="1"/>
              </w:rPr>
            </w:pPr>
          </w:p>
          <w:p w14:paraId="2DF4007F" w14:textId="77777777" w:rsidR="005D750C" w:rsidRDefault="005D750C">
            <w:pPr>
              <w:jc w:val="both"/>
              <w:rPr>
                <w:lang w:val="uk-UA"/>
              </w:rPr>
            </w:pPr>
            <w:r>
              <w:rPr>
                <w:rStyle w:val="a5"/>
                <w:rFonts w:cs="Times New Roman"/>
                <w:b/>
                <w:bCs/>
                <w:bdr w:val="none" w:sz="0" w:space="0" w:color="auto" w:frame="1"/>
                <w:lang w:val="en-US"/>
              </w:rPr>
              <w:t>______________________</w:t>
            </w:r>
            <w:r>
              <w:rPr>
                <w:rStyle w:val="a5"/>
                <w:rFonts w:cs="Times New Roman"/>
                <w:b/>
                <w:bCs/>
                <w:bdr w:val="none" w:sz="0" w:space="0" w:color="auto" w:frame="1"/>
              </w:rPr>
              <w:t>Ю</w:t>
            </w:r>
            <w:r>
              <w:rPr>
                <w:rStyle w:val="a5"/>
                <w:rFonts w:cs="Times New Roman"/>
                <w:b/>
                <w:bCs/>
                <w:bdr w:val="none" w:sz="0" w:space="0" w:color="auto" w:frame="1"/>
                <w:lang w:val="uk-UA"/>
              </w:rPr>
              <w:t>рій</w:t>
            </w:r>
            <w:r>
              <w:rPr>
                <w:rStyle w:val="a5"/>
                <w:rFonts w:cs="Times New Roman"/>
                <w:b/>
                <w:bCs/>
                <w:bdr w:val="none" w:sz="0" w:space="0" w:color="auto" w:frame="1"/>
              </w:rPr>
              <w:t xml:space="preserve"> Б</w:t>
            </w:r>
            <w:r>
              <w:rPr>
                <w:rStyle w:val="a5"/>
                <w:rFonts w:cs="Times New Roman"/>
                <w:b/>
                <w:bCs/>
                <w:bdr w:val="none" w:sz="0" w:space="0" w:color="auto" w:frame="1"/>
                <w:lang w:val="uk-UA"/>
              </w:rPr>
              <w:t>ОРЗЕНКО</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3C0C9" w14:textId="77777777" w:rsidR="005D750C" w:rsidRDefault="005D750C">
            <w:pPr>
              <w:jc w:val="both"/>
              <w:rPr>
                <w:rStyle w:val="a5"/>
                <w:b/>
                <w:bCs/>
              </w:rPr>
            </w:pPr>
            <w:r>
              <w:rPr>
                <w:rStyle w:val="a5"/>
                <w:rFonts w:cs="Times New Roman"/>
                <w:b/>
                <w:bCs/>
                <w:bdr w:val="none" w:sz="0" w:space="0" w:color="auto" w:frame="1"/>
                <w:lang w:val="uk-UA"/>
              </w:rPr>
              <w:t xml:space="preserve"> </w:t>
            </w:r>
          </w:p>
          <w:p w14:paraId="64C79EC8" w14:textId="77777777" w:rsidR="005D750C" w:rsidRDefault="005D750C">
            <w:pPr>
              <w:jc w:val="both"/>
              <w:rPr>
                <w:rStyle w:val="a5"/>
                <w:rFonts w:cs="Times New Roman"/>
                <w:b/>
                <w:bCs/>
                <w:bdr w:val="none" w:sz="0" w:space="0" w:color="auto" w:frame="1"/>
              </w:rPr>
            </w:pPr>
          </w:p>
          <w:p w14:paraId="59234E99" w14:textId="77777777" w:rsidR="005D750C" w:rsidRDefault="005D750C">
            <w:pPr>
              <w:jc w:val="both"/>
              <w:rPr>
                <w:rStyle w:val="a5"/>
                <w:rFonts w:cs="Times New Roman"/>
                <w:b/>
                <w:bCs/>
                <w:bdr w:val="none" w:sz="0" w:space="0" w:color="auto" w:frame="1"/>
              </w:rPr>
            </w:pPr>
          </w:p>
          <w:p w14:paraId="3A8B2BA8" w14:textId="77777777" w:rsidR="005D750C" w:rsidRDefault="005D750C">
            <w:pPr>
              <w:jc w:val="both"/>
              <w:rPr>
                <w:rStyle w:val="a5"/>
                <w:rFonts w:cs="Times New Roman"/>
                <w:b/>
                <w:bCs/>
                <w:bdr w:val="none" w:sz="0" w:space="0" w:color="auto" w:frame="1"/>
              </w:rPr>
            </w:pPr>
          </w:p>
          <w:p w14:paraId="0816B157" w14:textId="77777777" w:rsidR="005D750C" w:rsidRDefault="005D750C">
            <w:pPr>
              <w:jc w:val="both"/>
              <w:rPr>
                <w:rStyle w:val="a5"/>
                <w:rFonts w:cs="Times New Roman"/>
                <w:b/>
                <w:bCs/>
                <w:bdr w:val="none" w:sz="0" w:space="0" w:color="auto" w:frame="1"/>
              </w:rPr>
            </w:pPr>
          </w:p>
          <w:p w14:paraId="699DF9E5" w14:textId="77777777" w:rsidR="005D750C" w:rsidRDefault="005D750C">
            <w:pPr>
              <w:jc w:val="both"/>
              <w:rPr>
                <w:rStyle w:val="a5"/>
                <w:rFonts w:cs="Times New Roman"/>
                <w:b/>
                <w:bCs/>
                <w:bdr w:val="none" w:sz="0" w:space="0" w:color="auto" w:frame="1"/>
              </w:rPr>
            </w:pPr>
          </w:p>
          <w:p w14:paraId="6C88B53C" w14:textId="77777777" w:rsidR="005D750C" w:rsidRDefault="005D750C">
            <w:pPr>
              <w:jc w:val="both"/>
              <w:rPr>
                <w:rStyle w:val="a5"/>
                <w:rFonts w:cs="Times New Roman"/>
                <w:b/>
                <w:bCs/>
                <w:bdr w:val="none" w:sz="0" w:space="0" w:color="auto" w:frame="1"/>
              </w:rPr>
            </w:pPr>
          </w:p>
          <w:p w14:paraId="539D9FFA" w14:textId="77777777" w:rsidR="005D750C" w:rsidRDefault="005D750C">
            <w:pPr>
              <w:jc w:val="both"/>
              <w:rPr>
                <w:rStyle w:val="a5"/>
                <w:rFonts w:cs="Times New Roman"/>
                <w:b/>
                <w:bCs/>
                <w:bdr w:val="none" w:sz="0" w:space="0" w:color="auto" w:frame="1"/>
              </w:rPr>
            </w:pPr>
          </w:p>
          <w:p w14:paraId="610F2A49" w14:textId="77777777" w:rsidR="005D750C" w:rsidRDefault="005D750C">
            <w:pPr>
              <w:jc w:val="both"/>
              <w:rPr>
                <w:rStyle w:val="a5"/>
                <w:rFonts w:cs="Times New Roman"/>
                <w:b/>
                <w:bCs/>
                <w:bdr w:val="none" w:sz="0" w:space="0" w:color="auto" w:frame="1"/>
              </w:rPr>
            </w:pPr>
          </w:p>
          <w:p w14:paraId="1DD62503" w14:textId="77777777" w:rsidR="005D750C" w:rsidRDefault="005D750C">
            <w:pPr>
              <w:jc w:val="both"/>
              <w:rPr>
                <w:rStyle w:val="a5"/>
                <w:rFonts w:cs="Times New Roman"/>
                <w:b/>
                <w:bCs/>
                <w:bdr w:val="none" w:sz="0" w:space="0" w:color="auto" w:frame="1"/>
              </w:rPr>
            </w:pPr>
          </w:p>
          <w:p w14:paraId="3B56AC8C" w14:textId="77777777" w:rsidR="005D750C" w:rsidRDefault="005D750C">
            <w:pPr>
              <w:jc w:val="both"/>
              <w:rPr>
                <w:rStyle w:val="a5"/>
                <w:rFonts w:cs="Times New Roman"/>
                <w:b/>
                <w:bCs/>
                <w:bdr w:val="none" w:sz="0" w:space="0" w:color="auto" w:frame="1"/>
              </w:rPr>
            </w:pPr>
          </w:p>
          <w:p w14:paraId="07264324" w14:textId="77777777" w:rsidR="005D750C" w:rsidRDefault="005D750C">
            <w:pPr>
              <w:jc w:val="both"/>
              <w:rPr>
                <w:rStyle w:val="a5"/>
                <w:rFonts w:cs="Times New Roman"/>
                <w:b/>
                <w:bCs/>
                <w:bdr w:val="none" w:sz="0" w:space="0" w:color="auto" w:frame="1"/>
              </w:rPr>
            </w:pPr>
          </w:p>
          <w:p w14:paraId="61EA6C1B" w14:textId="77777777" w:rsidR="005D750C" w:rsidRDefault="005D750C">
            <w:pPr>
              <w:jc w:val="both"/>
              <w:rPr>
                <w:rStyle w:val="a5"/>
                <w:rFonts w:cs="Times New Roman"/>
                <w:b/>
                <w:bCs/>
                <w:bdr w:val="none" w:sz="0" w:space="0" w:color="auto" w:frame="1"/>
              </w:rPr>
            </w:pPr>
          </w:p>
          <w:p w14:paraId="79423234" w14:textId="77777777" w:rsidR="005D750C" w:rsidRDefault="005D750C">
            <w:r>
              <w:rPr>
                <w:rStyle w:val="a5"/>
                <w:rFonts w:cs="Times New Roman"/>
                <w:b/>
                <w:bCs/>
                <w:bdr w:val="none" w:sz="0" w:space="0" w:color="auto" w:frame="1"/>
              </w:rPr>
              <w:t xml:space="preserve">Уповноважена на підписання договору </w:t>
            </w:r>
            <w:proofErr w:type="gramStart"/>
            <w:r>
              <w:rPr>
                <w:rStyle w:val="a5"/>
                <w:rFonts w:cs="Times New Roman"/>
                <w:b/>
                <w:bCs/>
                <w:bdr w:val="none" w:sz="0" w:space="0" w:color="auto" w:frame="1"/>
              </w:rPr>
              <w:t>особа  (</w:t>
            </w:r>
            <w:proofErr w:type="gramEnd"/>
            <w:r>
              <w:rPr>
                <w:rStyle w:val="a5"/>
                <w:rFonts w:cs="Times New Roman"/>
                <w:b/>
                <w:bCs/>
                <w:bdr w:val="none" w:sz="0" w:space="0" w:color="auto" w:frame="1"/>
              </w:rPr>
              <w:t>підпис,прізвище,ініціали імені та по- батькові)</w:t>
            </w:r>
          </w:p>
        </w:tc>
      </w:tr>
    </w:tbl>
    <w:p w14:paraId="582CBA58" w14:textId="77777777" w:rsidR="00CC4035" w:rsidRDefault="00CC4035"/>
    <w:sectPr w:rsidR="00CC40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A09C7"/>
    <w:multiLevelType w:val="hybridMultilevel"/>
    <w:tmpl w:val="7FD6D652"/>
    <w:numStyleLink w:val="3"/>
  </w:abstractNum>
  <w:abstractNum w:abstractNumId="1">
    <w:nsid w:val="67DC26CA"/>
    <w:multiLevelType w:val="hybridMultilevel"/>
    <w:tmpl w:val="7FD6D652"/>
    <w:styleLink w:val="3"/>
    <w:lvl w:ilvl="0" w:tplc="C54A41AA">
      <w:start w:val="1"/>
      <w:numFmt w:val="bullet"/>
      <w:lvlText w:val="-"/>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B28C6EE">
      <w:start w:val="1"/>
      <w:numFmt w:val="bullet"/>
      <w:lvlText w:val="o"/>
      <w:lvlJc w:val="left"/>
      <w:pPr>
        <w:ind w:left="767" w:hanging="20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0BDAF446">
      <w:start w:val="1"/>
      <w:numFmt w:val="bullet"/>
      <w:lvlText w:val="▪"/>
      <w:lvlJc w:val="left"/>
      <w:pPr>
        <w:ind w:left="1371"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AC50EF42">
      <w:start w:val="1"/>
      <w:numFmt w:val="bullet"/>
      <w:lvlText w:val="•"/>
      <w:lvlJc w:val="left"/>
      <w:pPr>
        <w:ind w:left="2092" w:hanging="178"/>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76CE6218">
      <w:start w:val="1"/>
      <w:numFmt w:val="bullet"/>
      <w:lvlText w:val="o"/>
      <w:lvlJc w:val="left"/>
      <w:pPr>
        <w:ind w:left="2813" w:hanging="16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C24C916A">
      <w:start w:val="1"/>
      <w:numFmt w:val="bullet"/>
      <w:lvlText w:val="▪"/>
      <w:lvlJc w:val="left"/>
      <w:pPr>
        <w:ind w:left="3534" w:hanging="156"/>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18E69D3C">
      <w:start w:val="1"/>
      <w:numFmt w:val="bullet"/>
      <w:lvlText w:val="•"/>
      <w:lvlJc w:val="left"/>
      <w:pPr>
        <w:ind w:left="4255" w:hanging="14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A868442C">
      <w:start w:val="1"/>
      <w:numFmt w:val="bullet"/>
      <w:lvlText w:val="o"/>
      <w:lvlJc w:val="left"/>
      <w:pPr>
        <w:ind w:left="4976" w:hanging="134"/>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985A4194">
      <w:start w:val="1"/>
      <w:numFmt w:val="bullet"/>
      <w:lvlText w:val="▪"/>
      <w:lvlJc w:val="left"/>
      <w:pPr>
        <w:ind w:left="5697" w:hanging="123"/>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72A"/>
    <w:rsid w:val="001C19E1"/>
    <w:rsid w:val="00267FE5"/>
    <w:rsid w:val="00483090"/>
    <w:rsid w:val="00497340"/>
    <w:rsid w:val="005D750C"/>
    <w:rsid w:val="00CC4035"/>
    <w:rsid w:val="00F5572A"/>
    <w:rsid w:val="00F55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FE4A9"/>
  <w15:chartTrackingRefBased/>
  <w15:docId w15:val="{236F3118-87E6-47FC-A212-202675FF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50C"/>
    <w:pPr>
      <w:spacing w:after="0" w:line="240" w:lineRule="auto"/>
    </w:pPr>
    <w:rPr>
      <w:rFonts w:eastAsia="Arial Unicode MS" w:cs="Arial Unicode MS"/>
      <w:color w:val="000000"/>
      <w:sz w:val="24"/>
      <w:szCs w:val="24"/>
      <w:u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D750C"/>
    <w:pPr>
      <w:spacing w:after="0" w:line="240" w:lineRule="auto"/>
    </w:pPr>
    <w:rPr>
      <w:rFonts w:ascii="Calibri" w:eastAsia="Arial Unicode MS" w:hAnsi="Calibri" w:cs="Arial Unicode MS"/>
      <w:color w:val="000000"/>
      <w:sz w:val="22"/>
      <w:u w:color="000000"/>
      <w:lang w:eastAsia="ru-RU"/>
    </w:rPr>
  </w:style>
  <w:style w:type="paragraph" w:customStyle="1" w:styleId="a4">
    <w:name w:val="Стандартний"/>
    <w:rsid w:val="005D750C"/>
    <w:pPr>
      <w:spacing w:before="160" w:after="0" w:line="288" w:lineRule="auto"/>
    </w:pPr>
    <w:rPr>
      <w:rFonts w:ascii="Helvetica Neue" w:eastAsia="Arial Unicode MS" w:hAnsi="Helvetica Neue" w:cs="Arial Unicode MS"/>
      <w:color w:val="000000"/>
      <w:sz w:val="24"/>
      <w:szCs w:val="24"/>
      <w:lang w:eastAsia="ru-RU"/>
      <w14:textOutline w14:w="0" w14:cap="flat" w14:cmpd="sng" w14:algn="ctr">
        <w14:noFill/>
        <w14:prstDash w14:val="solid"/>
        <w14:bevel/>
      </w14:textOutline>
    </w:rPr>
  </w:style>
  <w:style w:type="paragraph" w:customStyle="1" w:styleId="2">
    <w:name w:val="Стиль таблиці 2"/>
    <w:rsid w:val="005D750C"/>
    <w:pPr>
      <w:spacing w:after="0" w:line="240" w:lineRule="auto"/>
    </w:pPr>
    <w:rPr>
      <w:rFonts w:ascii="Helvetica Neue" w:eastAsia="Arial Unicode MS" w:hAnsi="Helvetica Neue" w:cs="Arial Unicode MS"/>
      <w:color w:val="000000"/>
      <w:sz w:val="20"/>
      <w:szCs w:val="20"/>
      <w:lang w:eastAsia="ru-RU"/>
      <w14:textOutline w14:w="0" w14:cap="flat" w14:cmpd="sng" w14:algn="ctr">
        <w14:noFill/>
        <w14:prstDash w14:val="solid"/>
        <w14:bevel/>
      </w14:textOutline>
    </w:rPr>
  </w:style>
  <w:style w:type="character" w:customStyle="1" w:styleId="a5">
    <w:name w:val="Немає"/>
    <w:rsid w:val="005D750C"/>
  </w:style>
  <w:style w:type="character" w:customStyle="1" w:styleId="Hyperlink0">
    <w:name w:val="Hyperlink.0"/>
    <w:basedOn w:val="a5"/>
    <w:rsid w:val="005D750C"/>
    <w:rPr>
      <w:sz w:val="22"/>
      <w:szCs w:val="22"/>
      <w:shd w:val="clear" w:color="auto" w:fill="FFFFFF"/>
    </w:rPr>
  </w:style>
  <w:style w:type="table" w:customStyle="1" w:styleId="TableNormal">
    <w:name w:val="Table Normal"/>
    <w:rsid w:val="005D750C"/>
    <w:pPr>
      <w:spacing w:after="0" w:line="240" w:lineRule="auto"/>
    </w:pPr>
    <w:rPr>
      <w:rFonts w:eastAsia="Arial Unicode MS" w:cs="Times New Roman"/>
      <w:sz w:val="20"/>
      <w:szCs w:val="20"/>
    </w:rPr>
    <w:tblPr>
      <w:tblCellMar>
        <w:top w:w="0" w:type="dxa"/>
        <w:left w:w="0" w:type="dxa"/>
        <w:bottom w:w="0" w:type="dxa"/>
        <w:right w:w="0" w:type="dxa"/>
      </w:tblCellMar>
    </w:tblPr>
  </w:style>
  <w:style w:type="numbering" w:customStyle="1" w:styleId="3">
    <w:name w:val="Імпортований стиль 3"/>
    <w:rsid w:val="005D750C"/>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4-20" TargetMode="External"/><Relationship Id="rId5" Type="http://schemas.openxmlformats.org/officeDocument/2006/relationships/hyperlink" Target="https://zakon.rada.gov.ua/laws/show/114-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10</Pages>
  <Words>4822</Words>
  <Characters>27490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4</cp:revision>
  <dcterms:created xsi:type="dcterms:W3CDTF">2023-12-18T07:59:00Z</dcterms:created>
  <dcterms:modified xsi:type="dcterms:W3CDTF">2023-12-18T12:36:00Z</dcterms:modified>
</cp:coreProperties>
</file>