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44" w:rsidRPr="009B0C23" w:rsidRDefault="00325B44" w:rsidP="00325B44">
      <w:pPr>
        <w:tabs>
          <w:tab w:val="center" w:pos="4367"/>
        </w:tabs>
        <w:ind w:left="-567" w:right="196"/>
        <w:rPr>
          <w:b/>
          <w:i/>
          <w:sz w:val="20"/>
          <w:szCs w:val="20"/>
        </w:rPr>
      </w:pPr>
      <w:r w:rsidRPr="009B0C23">
        <w:rPr>
          <w:b/>
          <w:i/>
          <w:sz w:val="20"/>
          <w:szCs w:val="20"/>
        </w:rPr>
        <w:t>ДОДАТОК 1</w:t>
      </w:r>
      <w:r w:rsidRPr="009B0C23">
        <w:rPr>
          <w:b/>
          <w:i/>
          <w:sz w:val="20"/>
          <w:szCs w:val="20"/>
        </w:rPr>
        <w:tab/>
      </w:r>
    </w:p>
    <w:p w:rsidR="00325B44" w:rsidRPr="009B0C23" w:rsidRDefault="00325B44" w:rsidP="00325B44">
      <w:pPr>
        <w:ind w:left="-567" w:right="196"/>
        <w:rPr>
          <w:i/>
          <w:sz w:val="20"/>
          <w:szCs w:val="20"/>
        </w:rPr>
      </w:pPr>
    </w:p>
    <w:p w:rsidR="00325B44" w:rsidRPr="009B0C23" w:rsidRDefault="00325B44" w:rsidP="00325B44">
      <w:pPr>
        <w:ind w:left="-567" w:right="196"/>
        <w:rPr>
          <w:i/>
          <w:sz w:val="20"/>
          <w:szCs w:val="20"/>
        </w:rPr>
      </w:pPr>
      <w:r w:rsidRPr="009B0C23">
        <w:rPr>
          <w:i/>
          <w:sz w:val="20"/>
          <w:szCs w:val="20"/>
        </w:rPr>
        <w:t>Форма «Тендерна пропозиція»  подається у вигляді, наведеному нижче на фірмовому бланку Учасника.</w:t>
      </w:r>
    </w:p>
    <w:p w:rsidR="00325B44" w:rsidRPr="009B0C23" w:rsidRDefault="00325B44" w:rsidP="00325B44">
      <w:pPr>
        <w:ind w:left="-567" w:right="196"/>
        <w:jc w:val="right"/>
        <w:rPr>
          <w:b/>
          <w:sz w:val="20"/>
          <w:szCs w:val="20"/>
        </w:rPr>
      </w:pPr>
    </w:p>
    <w:p w:rsidR="009B0C23" w:rsidRDefault="00325B44" w:rsidP="009B0C23">
      <w:pPr>
        <w:ind w:left="-567"/>
        <w:jc w:val="center"/>
        <w:rPr>
          <w:b/>
          <w:sz w:val="20"/>
          <w:szCs w:val="20"/>
        </w:rPr>
      </w:pPr>
      <w:r w:rsidRPr="009B0C23">
        <w:rPr>
          <w:b/>
          <w:sz w:val="20"/>
          <w:szCs w:val="20"/>
        </w:rPr>
        <w:t>ФОРМА «ТЕНДЕРНА ПРОПОЗИЦІЯ»</w:t>
      </w:r>
    </w:p>
    <w:p w:rsidR="009B0C23" w:rsidRPr="004B63FA" w:rsidRDefault="009B0C23" w:rsidP="009B0C23">
      <w:pPr>
        <w:ind w:left="-567"/>
        <w:rPr>
          <w:b/>
          <w:i/>
          <w:color w:val="000000" w:themeColor="text1"/>
          <w:sz w:val="20"/>
          <w:szCs w:val="20"/>
        </w:rPr>
      </w:pPr>
    </w:p>
    <w:p w:rsidR="004B63FA" w:rsidRPr="004B63FA" w:rsidRDefault="00325B44" w:rsidP="004B63FA">
      <w:pPr>
        <w:jc w:val="center"/>
        <w:rPr>
          <w:b/>
          <w:i/>
          <w:color w:val="000000" w:themeColor="text1"/>
          <w:sz w:val="20"/>
          <w:szCs w:val="20"/>
        </w:rPr>
      </w:pPr>
      <w:r w:rsidRPr="00622255">
        <w:rPr>
          <w:b/>
          <w:i/>
          <w:color w:val="000000" w:themeColor="text1"/>
          <w:sz w:val="20"/>
          <w:szCs w:val="20"/>
        </w:rPr>
        <w:t>Ми,  (назва Учасника), надаємо свою тендерну пропозицію для участі у відкритих тор</w:t>
      </w:r>
      <w:r w:rsidR="00E96F32" w:rsidRPr="00622255">
        <w:rPr>
          <w:b/>
          <w:i/>
          <w:color w:val="000000" w:themeColor="text1"/>
          <w:sz w:val="20"/>
          <w:szCs w:val="20"/>
        </w:rPr>
        <w:t xml:space="preserve">гах щодо предмету закупівлі, </w:t>
      </w:r>
      <w:r w:rsidR="004B63FA" w:rsidRPr="004B63FA">
        <w:rPr>
          <w:b/>
          <w:i/>
          <w:color w:val="000000" w:themeColor="text1"/>
          <w:sz w:val="20"/>
          <w:szCs w:val="20"/>
        </w:rPr>
        <w:t>«Код ДК 021:2015 – 14210000-6 – Гравій, пісок, щебінь і наповнювачі (Будівельні матеріали для проведення ремонтних робіт господарським методом на території парку ім. М.</w:t>
      </w:r>
      <w:proofErr w:type="spellStart"/>
      <w:r w:rsidR="004B63FA" w:rsidRPr="004B63FA">
        <w:rPr>
          <w:b/>
          <w:i/>
          <w:color w:val="000000" w:themeColor="text1"/>
          <w:sz w:val="20"/>
          <w:szCs w:val="20"/>
        </w:rPr>
        <w:t>Чекмана</w:t>
      </w:r>
      <w:proofErr w:type="spellEnd"/>
      <w:r w:rsidR="004B63FA" w:rsidRPr="004B63FA">
        <w:rPr>
          <w:b/>
          <w:i/>
          <w:color w:val="000000" w:themeColor="text1"/>
          <w:sz w:val="20"/>
          <w:szCs w:val="20"/>
        </w:rPr>
        <w:t xml:space="preserve"> </w:t>
      </w:r>
    </w:p>
    <w:p w:rsidR="00325B44" w:rsidRPr="004B63FA" w:rsidRDefault="004B63FA" w:rsidP="004B63FA">
      <w:pPr>
        <w:jc w:val="center"/>
        <w:rPr>
          <w:b/>
          <w:i/>
          <w:color w:val="000000" w:themeColor="text1"/>
          <w:sz w:val="20"/>
          <w:szCs w:val="20"/>
        </w:rPr>
      </w:pPr>
      <w:r w:rsidRPr="004B63FA">
        <w:rPr>
          <w:b/>
          <w:i/>
          <w:color w:val="000000" w:themeColor="text1"/>
          <w:sz w:val="20"/>
          <w:szCs w:val="20"/>
        </w:rPr>
        <w:t xml:space="preserve">(щебінь </w:t>
      </w:r>
      <w:proofErr w:type="spellStart"/>
      <w:r w:rsidRPr="004B63FA">
        <w:rPr>
          <w:b/>
          <w:i/>
          <w:color w:val="000000" w:themeColor="text1"/>
          <w:sz w:val="20"/>
          <w:szCs w:val="20"/>
        </w:rPr>
        <w:t>фр</w:t>
      </w:r>
      <w:proofErr w:type="spellEnd"/>
      <w:r w:rsidRPr="004B63FA">
        <w:rPr>
          <w:b/>
          <w:i/>
          <w:color w:val="000000" w:themeColor="text1"/>
          <w:sz w:val="20"/>
          <w:szCs w:val="20"/>
        </w:rPr>
        <w:t xml:space="preserve">. 20-40 мм марка М1000 і більше, щебінь </w:t>
      </w:r>
      <w:proofErr w:type="spellStart"/>
      <w:r w:rsidRPr="004B63FA">
        <w:rPr>
          <w:b/>
          <w:i/>
          <w:color w:val="000000" w:themeColor="text1"/>
          <w:sz w:val="20"/>
          <w:szCs w:val="20"/>
        </w:rPr>
        <w:t>фр</w:t>
      </w:r>
      <w:proofErr w:type="spellEnd"/>
      <w:r w:rsidRPr="004B63FA">
        <w:rPr>
          <w:b/>
          <w:i/>
          <w:color w:val="000000" w:themeColor="text1"/>
          <w:sz w:val="20"/>
          <w:szCs w:val="20"/>
        </w:rPr>
        <w:t>. 10-20 мм марка М1000 і більше, відсів, пісок)»</w:t>
      </w:r>
    </w:p>
    <w:p w:rsidR="009137C8" w:rsidRPr="009B0C23" w:rsidRDefault="009137C8" w:rsidP="004B63FA">
      <w:pPr>
        <w:pBdr>
          <w:top w:val="nil"/>
          <w:left w:val="nil"/>
          <w:bottom w:val="nil"/>
          <w:right w:val="nil"/>
          <w:between w:val="nil"/>
        </w:pBdr>
        <w:ind w:left="-567"/>
        <w:jc w:val="both"/>
        <w:rPr>
          <w:sz w:val="20"/>
          <w:szCs w:val="20"/>
        </w:rPr>
      </w:pPr>
    </w:p>
    <w:tbl>
      <w:tblPr>
        <w:tblW w:w="5222" w:type="pct"/>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912"/>
        <w:gridCol w:w="1250"/>
        <w:gridCol w:w="1275"/>
        <w:gridCol w:w="30"/>
        <w:gridCol w:w="1178"/>
        <w:gridCol w:w="1527"/>
      </w:tblGrid>
      <w:tr w:rsidR="009137C8" w:rsidRPr="009B0C23" w:rsidTr="009137C8">
        <w:tc>
          <w:tcPr>
            <w:tcW w:w="5000" w:type="pct"/>
            <w:gridSpan w:val="7"/>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jc w:val="center"/>
              <w:rPr>
                <w:b/>
                <w:sz w:val="20"/>
                <w:szCs w:val="20"/>
              </w:rPr>
            </w:pPr>
            <w:r w:rsidRPr="009B0C23">
              <w:rPr>
                <w:b/>
                <w:sz w:val="20"/>
                <w:szCs w:val="20"/>
              </w:rPr>
              <w:t>Відомості про учасника процедури закупівлі</w:t>
            </w: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Повне найменування  учасника</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Керівництво (ПІБ, посада)</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Ідентифікаційний код за ЄДРПОУ/РНОКПП</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Місцезнаходження</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Особа, відповідальна за участь у закупівлі (ПІБ, посада)</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Електронна адреса, контактний номер тел.</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9137C8" w:rsidRPr="009B0C23" w:rsidTr="009137C8">
        <w:tc>
          <w:tcPr>
            <w:tcW w:w="3647" w:type="pct"/>
            <w:gridSpan w:val="5"/>
            <w:tcBorders>
              <w:top w:val="single" w:sz="4" w:space="0" w:color="auto"/>
              <w:left w:val="single" w:sz="4" w:space="0" w:color="auto"/>
              <w:bottom w:val="single" w:sz="4" w:space="0" w:color="auto"/>
              <w:right w:val="single" w:sz="4" w:space="0" w:color="auto"/>
            </w:tcBorders>
            <w:hideMark/>
          </w:tcPr>
          <w:p w:rsidR="009137C8" w:rsidRPr="009B0C23" w:rsidRDefault="009137C8" w:rsidP="00A35A17">
            <w:pPr>
              <w:tabs>
                <w:tab w:val="left" w:pos="2160"/>
                <w:tab w:val="left" w:pos="3600"/>
              </w:tabs>
              <w:spacing w:line="256" w:lineRule="auto"/>
              <w:rPr>
                <w:sz w:val="20"/>
                <w:szCs w:val="20"/>
              </w:rPr>
            </w:pPr>
            <w:r w:rsidRPr="009B0C23">
              <w:rPr>
                <w:sz w:val="20"/>
                <w:szCs w:val="20"/>
              </w:rPr>
              <w:t xml:space="preserve">Інша інформація </w:t>
            </w:r>
            <w:r w:rsidRPr="009B0C23">
              <w:rPr>
                <w:i/>
                <w:sz w:val="20"/>
                <w:szCs w:val="20"/>
              </w:rPr>
              <w:t>(</w:t>
            </w:r>
            <w:proofErr w:type="spellStart"/>
            <w:r w:rsidRPr="009B0C23">
              <w:rPr>
                <w:i/>
                <w:sz w:val="20"/>
                <w:szCs w:val="20"/>
              </w:rPr>
              <w:t>опціонально</w:t>
            </w:r>
            <w:proofErr w:type="spellEnd"/>
            <w:r w:rsidRPr="009B0C23">
              <w:rPr>
                <w:i/>
                <w:sz w:val="20"/>
                <w:szCs w:val="20"/>
              </w:rPr>
              <w:t>)</w:t>
            </w:r>
          </w:p>
        </w:tc>
        <w:tc>
          <w:tcPr>
            <w:tcW w:w="1353" w:type="pct"/>
            <w:gridSpan w:val="2"/>
            <w:tcBorders>
              <w:top w:val="single" w:sz="4" w:space="0" w:color="auto"/>
              <w:left w:val="single" w:sz="4" w:space="0" w:color="auto"/>
              <w:bottom w:val="single" w:sz="4" w:space="0" w:color="auto"/>
              <w:right w:val="single" w:sz="4" w:space="0" w:color="auto"/>
            </w:tcBorders>
          </w:tcPr>
          <w:p w:rsidR="009137C8" w:rsidRPr="009B0C23" w:rsidRDefault="009137C8" w:rsidP="00A35A17">
            <w:pPr>
              <w:tabs>
                <w:tab w:val="left" w:pos="2160"/>
                <w:tab w:val="left" w:pos="3600"/>
              </w:tabs>
              <w:spacing w:line="256" w:lineRule="auto"/>
              <w:jc w:val="both"/>
              <w:rPr>
                <w:color w:val="0000FF"/>
                <w:sz w:val="20"/>
                <w:szCs w:val="20"/>
              </w:rPr>
            </w:pPr>
          </w:p>
        </w:tc>
      </w:tr>
      <w:tr w:rsidR="002118BB" w:rsidRPr="009B0C23" w:rsidTr="009137C8">
        <w:tc>
          <w:tcPr>
            <w:tcW w:w="3647" w:type="pct"/>
            <w:gridSpan w:val="5"/>
            <w:tcBorders>
              <w:top w:val="single" w:sz="4" w:space="0" w:color="auto"/>
              <w:left w:val="single" w:sz="4" w:space="0" w:color="auto"/>
              <w:bottom w:val="single" w:sz="4" w:space="0" w:color="auto"/>
              <w:right w:val="single" w:sz="4" w:space="0" w:color="auto"/>
            </w:tcBorders>
          </w:tcPr>
          <w:p w:rsidR="002118BB" w:rsidRPr="009B0C23" w:rsidRDefault="002118BB" w:rsidP="00A35A17">
            <w:pPr>
              <w:tabs>
                <w:tab w:val="left" w:pos="2160"/>
                <w:tab w:val="left" w:pos="3600"/>
              </w:tabs>
              <w:spacing w:line="256" w:lineRule="auto"/>
              <w:rPr>
                <w:sz w:val="20"/>
                <w:szCs w:val="20"/>
              </w:rPr>
            </w:pPr>
            <w:r w:rsidRPr="009B0C23">
              <w:rPr>
                <w:sz w:val="20"/>
                <w:szCs w:val="20"/>
              </w:rPr>
              <w:t>Країна виробник</w:t>
            </w:r>
            <w:r w:rsidR="007F53F0" w:rsidRPr="009B0C23">
              <w:rPr>
                <w:sz w:val="20"/>
                <w:szCs w:val="20"/>
              </w:rPr>
              <w:t xml:space="preserve"> товару</w:t>
            </w:r>
          </w:p>
        </w:tc>
        <w:tc>
          <w:tcPr>
            <w:tcW w:w="1353" w:type="pct"/>
            <w:gridSpan w:val="2"/>
            <w:tcBorders>
              <w:top w:val="single" w:sz="4" w:space="0" w:color="auto"/>
              <w:left w:val="single" w:sz="4" w:space="0" w:color="auto"/>
              <w:bottom w:val="single" w:sz="4" w:space="0" w:color="auto"/>
              <w:right w:val="single" w:sz="4" w:space="0" w:color="auto"/>
            </w:tcBorders>
          </w:tcPr>
          <w:p w:rsidR="002118BB" w:rsidRPr="009B0C23" w:rsidRDefault="002118BB" w:rsidP="00A35A17">
            <w:pPr>
              <w:tabs>
                <w:tab w:val="left" w:pos="2160"/>
                <w:tab w:val="left" w:pos="3600"/>
              </w:tabs>
              <w:spacing w:line="256" w:lineRule="auto"/>
              <w:jc w:val="both"/>
              <w:rPr>
                <w:color w:val="0000FF"/>
                <w:sz w:val="20"/>
                <w:szCs w:val="20"/>
              </w:rPr>
            </w:pPr>
          </w:p>
        </w:tc>
      </w:tr>
      <w:tr w:rsidR="009137C8" w:rsidRPr="009B0C23" w:rsidTr="0091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30"/>
        </w:trPr>
        <w:tc>
          <w:tcPr>
            <w:tcW w:w="412" w:type="pct"/>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 з/п</w:t>
            </w:r>
          </w:p>
        </w:tc>
        <w:tc>
          <w:tcPr>
            <w:tcW w:w="1957" w:type="pct"/>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 xml:space="preserve">Найменування запропонованого товару із зазначенням торгової марки та основних характеристик </w:t>
            </w:r>
          </w:p>
        </w:tc>
        <w:tc>
          <w:tcPr>
            <w:tcW w:w="625" w:type="pct"/>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Одиниця виміру</w:t>
            </w:r>
          </w:p>
        </w:tc>
        <w:tc>
          <w:tcPr>
            <w:tcW w:w="638" w:type="pct"/>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center"/>
              <w:rPr>
                <w:b/>
                <w:bCs/>
                <w:sz w:val="20"/>
                <w:szCs w:val="20"/>
                <w:lang w:eastAsia="zh-CN" w:bidi="hi-IN"/>
              </w:rPr>
            </w:pPr>
            <w:r w:rsidRPr="009B0C23">
              <w:rPr>
                <w:b/>
                <w:bCs/>
                <w:sz w:val="20"/>
                <w:szCs w:val="20"/>
              </w:rPr>
              <w:t>Кількість</w:t>
            </w:r>
          </w:p>
        </w:tc>
        <w:tc>
          <w:tcPr>
            <w:tcW w:w="603" w:type="pct"/>
            <w:gridSpan w:val="2"/>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center"/>
              <w:rPr>
                <w:b/>
                <w:bCs/>
                <w:i/>
                <w:sz w:val="20"/>
                <w:szCs w:val="20"/>
                <w:lang w:eastAsia="zh-CN" w:bidi="hi-IN"/>
              </w:rPr>
            </w:pPr>
            <w:r w:rsidRPr="009B0C23">
              <w:rPr>
                <w:b/>
                <w:bCs/>
                <w:i/>
                <w:sz w:val="20"/>
                <w:szCs w:val="20"/>
              </w:rPr>
              <w:t>Ціна, грн., без/в т.ч. з ПДВ</w:t>
            </w:r>
          </w:p>
        </w:tc>
        <w:tc>
          <w:tcPr>
            <w:tcW w:w="764" w:type="pct"/>
            <w:tcBorders>
              <w:top w:val="single" w:sz="4" w:space="0" w:color="000000"/>
              <w:left w:val="single" w:sz="4" w:space="0" w:color="000000"/>
              <w:bottom w:val="single" w:sz="4" w:space="0" w:color="000000"/>
              <w:right w:val="single" w:sz="4" w:space="0" w:color="000000"/>
            </w:tcBorders>
            <w:vAlign w:val="center"/>
            <w:hideMark/>
          </w:tcPr>
          <w:p w:rsidR="009137C8" w:rsidRPr="009B0C23" w:rsidRDefault="009137C8" w:rsidP="00A35A17">
            <w:pPr>
              <w:spacing w:line="256" w:lineRule="auto"/>
              <w:jc w:val="center"/>
              <w:rPr>
                <w:b/>
                <w:bCs/>
                <w:i/>
                <w:sz w:val="20"/>
                <w:szCs w:val="20"/>
                <w:lang w:eastAsia="zh-CN" w:bidi="hi-IN"/>
              </w:rPr>
            </w:pPr>
            <w:r w:rsidRPr="009B0C23">
              <w:rPr>
                <w:b/>
                <w:bCs/>
                <w:i/>
                <w:sz w:val="20"/>
                <w:szCs w:val="20"/>
              </w:rPr>
              <w:t>Сума,</w:t>
            </w:r>
          </w:p>
          <w:p w:rsidR="009137C8" w:rsidRPr="009B0C23" w:rsidRDefault="009137C8" w:rsidP="00A35A17">
            <w:pPr>
              <w:widowControl w:val="0"/>
              <w:suppressAutoHyphens/>
              <w:spacing w:line="256" w:lineRule="auto"/>
              <w:jc w:val="center"/>
              <w:rPr>
                <w:sz w:val="20"/>
                <w:szCs w:val="20"/>
                <w:lang w:eastAsia="zh-CN" w:bidi="hi-IN"/>
              </w:rPr>
            </w:pPr>
            <w:r w:rsidRPr="009B0C23">
              <w:rPr>
                <w:b/>
                <w:bCs/>
                <w:i/>
                <w:sz w:val="20"/>
                <w:szCs w:val="20"/>
              </w:rPr>
              <w:t>грн., без/в т.ч. ПДВ</w:t>
            </w:r>
          </w:p>
        </w:tc>
      </w:tr>
      <w:tr w:rsidR="009137C8" w:rsidRPr="009B0C23" w:rsidTr="0091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412" w:type="pct"/>
            <w:tcBorders>
              <w:top w:val="nil"/>
              <w:left w:val="single" w:sz="4" w:space="0" w:color="000000"/>
              <w:bottom w:val="single" w:sz="4" w:space="0" w:color="000000"/>
              <w:right w:val="nil"/>
            </w:tcBorders>
            <w:vAlign w:val="center"/>
          </w:tcPr>
          <w:p w:rsidR="009137C8" w:rsidRPr="009B0C23" w:rsidRDefault="009137C8" w:rsidP="00A35A17">
            <w:pPr>
              <w:widowControl w:val="0"/>
              <w:suppressAutoHyphens/>
              <w:snapToGrid w:val="0"/>
              <w:spacing w:line="256" w:lineRule="auto"/>
              <w:jc w:val="both"/>
              <w:rPr>
                <w:b/>
                <w:bCs/>
                <w:sz w:val="20"/>
                <w:szCs w:val="20"/>
                <w:lang w:bidi="hi-IN"/>
              </w:rPr>
            </w:pPr>
          </w:p>
        </w:tc>
        <w:tc>
          <w:tcPr>
            <w:tcW w:w="1957" w:type="pct"/>
            <w:tcBorders>
              <w:top w:val="nil"/>
              <w:left w:val="single" w:sz="4" w:space="0" w:color="000000"/>
              <w:bottom w:val="single" w:sz="4" w:space="0" w:color="000000"/>
              <w:right w:val="nil"/>
            </w:tcBorders>
            <w:vAlign w:val="center"/>
          </w:tcPr>
          <w:p w:rsidR="009137C8" w:rsidRPr="009B0C23" w:rsidRDefault="009137C8" w:rsidP="00A35A17">
            <w:pPr>
              <w:widowControl w:val="0"/>
              <w:suppressAutoHyphens/>
              <w:snapToGrid w:val="0"/>
              <w:spacing w:line="256" w:lineRule="auto"/>
              <w:jc w:val="both"/>
              <w:rPr>
                <w:sz w:val="20"/>
                <w:szCs w:val="20"/>
                <w:lang w:eastAsia="zh-CN" w:bidi="hi-IN"/>
              </w:rPr>
            </w:pPr>
          </w:p>
        </w:tc>
        <w:tc>
          <w:tcPr>
            <w:tcW w:w="625" w:type="pct"/>
            <w:tcBorders>
              <w:top w:val="nil"/>
              <w:left w:val="single" w:sz="4" w:space="0" w:color="000000"/>
              <w:bottom w:val="single" w:sz="4" w:space="0" w:color="000000"/>
              <w:right w:val="nil"/>
            </w:tcBorders>
            <w:vAlign w:val="center"/>
          </w:tcPr>
          <w:p w:rsidR="009137C8" w:rsidRPr="009B0C23" w:rsidRDefault="009137C8" w:rsidP="00A35A17">
            <w:pPr>
              <w:widowControl w:val="0"/>
              <w:suppressAutoHyphens/>
              <w:snapToGrid w:val="0"/>
              <w:spacing w:line="256" w:lineRule="auto"/>
              <w:jc w:val="both"/>
              <w:rPr>
                <w:sz w:val="20"/>
                <w:szCs w:val="20"/>
                <w:lang w:eastAsia="zh-CN" w:bidi="hi-IN"/>
              </w:rPr>
            </w:pPr>
          </w:p>
        </w:tc>
        <w:tc>
          <w:tcPr>
            <w:tcW w:w="638" w:type="pct"/>
            <w:tcBorders>
              <w:top w:val="nil"/>
              <w:left w:val="single" w:sz="4" w:space="0" w:color="000000"/>
              <w:bottom w:val="single" w:sz="4" w:space="0" w:color="000000"/>
              <w:right w:val="nil"/>
            </w:tcBorders>
            <w:vAlign w:val="center"/>
          </w:tcPr>
          <w:p w:rsidR="009137C8" w:rsidRPr="009B0C23" w:rsidRDefault="009137C8" w:rsidP="00A35A17">
            <w:pPr>
              <w:widowControl w:val="0"/>
              <w:suppressAutoHyphens/>
              <w:snapToGrid w:val="0"/>
              <w:spacing w:line="256" w:lineRule="auto"/>
              <w:jc w:val="both"/>
              <w:rPr>
                <w:sz w:val="20"/>
                <w:szCs w:val="20"/>
                <w:lang w:eastAsia="zh-CN" w:bidi="hi-IN"/>
              </w:rPr>
            </w:pPr>
          </w:p>
        </w:tc>
        <w:tc>
          <w:tcPr>
            <w:tcW w:w="603" w:type="pct"/>
            <w:gridSpan w:val="2"/>
            <w:tcBorders>
              <w:top w:val="nil"/>
              <w:left w:val="single" w:sz="4" w:space="0" w:color="000000"/>
              <w:bottom w:val="single" w:sz="4" w:space="0" w:color="000000"/>
              <w:right w:val="nil"/>
            </w:tcBorders>
            <w:vAlign w:val="center"/>
          </w:tcPr>
          <w:p w:rsidR="009137C8" w:rsidRPr="009B0C23" w:rsidRDefault="009137C8" w:rsidP="00A35A17">
            <w:pPr>
              <w:widowControl w:val="0"/>
              <w:suppressAutoHyphens/>
              <w:snapToGrid w:val="0"/>
              <w:spacing w:line="256" w:lineRule="auto"/>
              <w:jc w:val="both"/>
              <w:rPr>
                <w:sz w:val="20"/>
                <w:szCs w:val="20"/>
                <w:lang w:eastAsia="zh-CN" w:bidi="hi-IN"/>
              </w:rPr>
            </w:pPr>
          </w:p>
        </w:tc>
        <w:tc>
          <w:tcPr>
            <w:tcW w:w="764" w:type="pct"/>
            <w:tcBorders>
              <w:top w:val="nil"/>
              <w:left w:val="single" w:sz="4" w:space="0" w:color="000000"/>
              <w:bottom w:val="single" w:sz="4" w:space="0" w:color="000000"/>
              <w:right w:val="single" w:sz="4" w:space="0" w:color="000000"/>
            </w:tcBorders>
            <w:vAlign w:val="center"/>
          </w:tcPr>
          <w:p w:rsidR="009137C8" w:rsidRPr="009B0C23" w:rsidRDefault="009137C8" w:rsidP="00A35A17">
            <w:pPr>
              <w:widowControl w:val="0"/>
              <w:suppressAutoHyphens/>
              <w:snapToGrid w:val="0"/>
              <w:spacing w:line="256" w:lineRule="auto"/>
              <w:jc w:val="both"/>
              <w:rPr>
                <w:sz w:val="20"/>
                <w:szCs w:val="20"/>
                <w:lang w:eastAsia="zh-CN" w:bidi="hi-IN"/>
              </w:rPr>
            </w:pPr>
          </w:p>
        </w:tc>
      </w:tr>
      <w:tr w:rsidR="009137C8" w:rsidRPr="009B0C23" w:rsidTr="0091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4236" w:type="pct"/>
            <w:gridSpan w:val="6"/>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both"/>
              <w:rPr>
                <w:b/>
                <w:bCs/>
                <w:sz w:val="20"/>
                <w:szCs w:val="20"/>
                <w:lang w:eastAsia="zh-CN" w:bidi="hi-IN"/>
              </w:rPr>
            </w:pPr>
            <w:r w:rsidRPr="009B0C23">
              <w:rPr>
                <w:b/>
                <w:bCs/>
                <w:sz w:val="20"/>
                <w:szCs w:val="20"/>
              </w:rPr>
              <w:t>Всього:</w:t>
            </w:r>
          </w:p>
        </w:tc>
        <w:tc>
          <w:tcPr>
            <w:tcW w:w="764" w:type="pct"/>
            <w:tcBorders>
              <w:top w:val="nil"/>
              <w:left w:val="single" w:sz="4" w:space="0" w:color="000000"/>
              <w:bottom w:val="single" w:sz="4" w:space="0" w:color="000000"/>
              <w:right w:val="single" w:sz="4" w:space="0" w:color="000000"/>
            </w:tcBorders>
            <w:vAlign w:val="center"/>
          </w:tcPr>
          <w:p w:rsidR="009137C8" w:rsidRPr="009B0C23" w:rsidRDefault="009137C8" w:rsidP="00A35A17">
            <w:pPr>
              <w:widowControl w:val="0"/>
              <w:suppressAutoHyphens/>
              <w:snapToGrid w:val="0"/>
              <w:spacing w:line="256" w:lineRule="auto"/>
              <w:jc w:val="both"/>
              <w:rPr>
                <w:b/>
                <w:bCs/>
                <w:sz w:val="20"/>
                <w:szCs w:val="20"/>
                <w:lang w:eastAsia="zh-CN" w:bidi="hi-IN"/>
              </w:rPr>
            </w:pPr>
          </w:p>
        </w:tc>
      </w:tr>
      <w:tr w:rsidR="009137C8" w:rsidRPr="009B0C23" w:rsidTr="009137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4236" w:type="pct"/>
            <w:gridSpan w:val="6"/>
            <w:tcBorders>
              <w:top w:val="single" w:sz="4" w:space="0" w:color="000000"/>
              <w:left w:val="single" w:sz="4" w:space="0" w:color="000000"/>
              <w:bottom w:val="single" w:sz="4" w:space="0" w:color="000000"/>
              <w:right w:val="nil"/>
            </w:tcBorders>
            <w:vAlign w:val="center"/>
            <w:hideMark/>
          </w:tcPr>
          <w:p w:rsidR="009137C8" w:rsidRPr="009B0C23" w:rsidRDefault="009137C8" w:rsidP="00A35A17">
            <w:pPr>
              <w:widowControl w:val="0"/>
              <w:suppressAutoHyphens/>
              <w:spacing w:line="256" w:lineRule="auto"/>
              <w:jc w:val="both"/>
              <w:rPr>
                <w:b/>
                <w:bCs/>
                <w:sz w:val="20"/>
                <w:szCs w:val="20"/>
                <w:lang w:eastAsia="zh-CN" w:bidi="hi-IN"/>
              </w:rPr>
            </w:pPr>
            <w:r w:rsidRPr="009B0C23">
              <w:rPr>
                <w:b/>
                <w:bCs/>
                <w:sz w:val="20"/>
                <w:szCs w:val="20"/>
              </w:rPr>
              <w:t>в тому числі ПДВ*:</w:t>
            </w:r>
          </w:p>
        </w:tc>
        <w:tc>
          <w:tcPr>
            <w:tcW w:w="764" w:type="pct"/>
            <w:tcBorders>
              <w:top w:val="nil"/>
              <w:left w:val="single" w:sz="4" w:space="0" w:color="000000"/>
              <w:bottom w:val="single" w:sz="4" w:space="0" w:color="000000"/>
              <w:right w:val="single" w:sz="4" w:space="0" w:color="000000"/>
            </w:tcBorders>
            <w:vAlign w:val="center"/>
          </w:tcPr>
          <w:p w:rsidR="009137C8" w:rsidRPr="009B0C23" w:rsidRDefault="009137C8" w:rsidP="00A35A17">
            <w:pPr>
              <w:widowControl w:val="0"/>
              <w:suppressAutoHyphens/>
              <w:snapToGrid w:val="0"/>
              <w:spacing w:line="256" w:lineRule="auto"/>
              <w:jc w:val="both"/>
              <w:rPr>
                <w:b/>
                <w:bCs/>
                <w:sz w:val="20"/>
                <w:szCs w:val="20"/>
                <w:lang w:eastAsia="zh-CN" w:bidi="hi-IN"/>
              </w:rPr>
            </w:pPr>
          </w:p>
        </w:tc>
      </w:tr>
    </w:tbl>
    <w:p w:rsidR="009137C8" w:rsidRPr="009B0C23" w:rsidRDefault="009137C8" w:rsidP="00325B44">
      <w:pPr>
        <w:pBdr>
          <w:top w:val="nil"/>
          <w:left w:val="nil"/>
          <w:bottom w:val="nil"/>
          <w:right w:val="nil"/>
          <w:between w:val="nil"/>
        </w:pBdr>
        <w:ind w:left="-567"/>
        <w:jc w:val="both"/>
        <w:rPr>
          <w:sz w:val="20"/>
          <w:szCs w:val="20"/>
        </w:rPr>
      </w:pPr>
    </w:p>
    <w:p w:rsidR="009137C8" w:rsidRPr="009B0C23" w:rsidRDefault="009137C8" w:rsidP="00325B44">
      <w:pPr>
        <w:pBdr>
          <w:top w:val="nil"/>
          <w:left w:val="nil"/>
          <w:bottom w:val="nil"/>
          <w:right w:val="nil"/>
          <w:between w:val="nil"/>
        </w:pBdr>
        <w:ind w:left="-567"/>
        <w:jc w:val="both"/>
        <w:rPr>
          <w:sz w:val="20"/>
          <w:szCs w:val="20"/>
        </w:rPr>
      </w:pPr>
    </w:p>
    <w:p w:rsidR="00325B44" w:rsidRPr="009B0C23" w:rsidRDefault="00325B44" w:rsidP="00325B44">
      <w:pPr>
        <w:ind w:left="-567"/>
        <w:jc w:val="both"/>
        <w:rPr>
          <w:sz w:val="20"/>
          <w:szCs w:val="20"/>
        </w:rPr>
      </w:pPr>
      <w:r w:rsidRPr="009B0C23">
        <w:rPr>
          <w:sz w:val="20"/>
          <w:szCs w:val="20"/>
        </w:rPr>
        <w:t>1. До прийняття Замовником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Замовником буде прийнято рішення про намір укласти договір за результатами розгляду нашої тендерної пропозиції, ми візьмемо на себе зобов'язання виконати всі умови, передбачені Договором.</w:t>
      </w:r>
    </w:p>
    <w:p w:rsidR="00325B44" w:rsidRPr="009B0C23" w:rsidRDefault="00325B44" w:rsidP="00325B44">
      <w:pPr>
        <w:ind w:left="-567"/>
        <w:jc w:val="both"/>
        <w:rPr>
          <w:sz w:val="20"/>
          <w:szCs w:val="20"/>
        </w:rPr>
      </w:pPr>
      <w:r w:rsidRPr="009B0C23">
        <w:rPr>
          <w:sz w:val="20"/>
          <w:szCs w:val="20"/>
        </w:rPr>
        <w:t xml:space="preserve">2. Ми погоджуємося дотримуватися умов цієї пропозиції протягом  </w:t>
      </w:r>
      <w:r w:rsidR="00A737E5">
        <w:rPr>
          <w:b/>
          <w:i/>
          <w:sz w:val="20"/>
          <w:szCs w:val="20"/>
        </w:rPr>
        <w:t>90</w:t>
      </w:r>
      <w:r w:rsidRPr="009B0C23">
        <w:rPr>
          <w:i/>
          <w:sz w:val="20"/>
          <w:szCs w:val="20"/>
        </w:rPr>
        <w:t xml:space="preserve"> </w:t>
      </w:r>
      <w:r w:rsidRPr="009B0C23">
        <w:rPr>
          <w:sz w:val="20"/>
          <w:szCs w:val="20"/>
        </w:rPr>
        <w:t xml:space="preserve"> днів з дня розкриття тендерних пропозицій, встановленого Вами. Наша пропозиція буде обов'язковою для нас і може бути прийнята Вами у будь-який час до закінчення зазначеного терміну.</w:t>
      </w:r>
    </w:p>
    <w:p w:rsidR="00A737E5" w:rsidRDefault="00325B44" w:rsidP="00A737E5">
      <w:pPr>
        <w:ind w:left="-567"/>
        <w:jc w:val="both"/>
        <w:rPr>
          <w:sz w:val="20"/>
          <w:szCs w:val="20"/>
        </w:rPr>
      </w:pPr>
      <w:r w:rsidRPr="009B0C23">
        <w:rPr>
          <w:sz w:val="20"/>
          <w:szCs w:val="20"/>
        </w:rPr>
        <w:t>3. Якщо Замовником буде прийнято рішення про намір укласти договір за результатами розгляду нашої тендерної пропозиції, ми зобов'язуємося підписати Договір із Замовн</w:t>
      </w:r>
      <w:r w:rsidR="00A737E5">
        <w:rPr>
          <w:sz w:val="20"/>
          <w:szCs w:val="20"/>
        </w:rPr>
        <w:t xml:space="preserve">иком не пізніше ніж через </w:t>
      </w:r>
      <w:r w:rsidR="00A737E5" w:rsidRPr="00A737E5">
        <w:rPr>
          <w:sz w:val="20"/>
          <w:szCs w:val="20"/>
        </w:rPr>
        <w:t>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B63FA" w:rsidRPr="00A737E5" w:rsidRDefault="004B63FA" w:rsidP="00A737E5">
      <w:pPr>
        <w:ind w:left="-567"/>
        <w:jc w:val="both"/>
        <w:rPr>
          <w:sz w:val="20"/>
          <w:szCs w:val="20"/>
        </w:rPr>
      </w:pPr>
      <w:bookmarkStart w:id="0" w:name="_GoBack"/>
      <w:bookmarkEnd w:id="0"/>
    </w:p>
    <w:p w:rsidR="00A737E5" w:rsidRPr="009B0C23" w:rsidRDefault="00A737E5" w:rsidP="00325B44">
      <w:pPr>
        <w:ind w:left="-567"/>
        <w:jc w:val="both"/>
        <w:rPr>
          <w:sz w:val="20"/>
          <w:szCs w:val="20"/>
        </w:rPr>
      </w:pPr>
    </w:p>
    <w:p w:rsidR="00325B44" w:rsidRPr="009B0C23" w:rsidRDefault="00325B44" w:rsidP="00325B44">
      <w:pPr>
        <w:ind w:left="-567"/>
        <w:jc w:val="both"/>
        <w:rPr>
          <w:b/>
          <w:i/>
          <w:sz w:val="20"/>
          <w:szCs w:val="20"/>
        </w:rPr>
      </w:pPr>
      <w:r w:rsidRPr="009B0C23">
        <w:rPr>
          <w:sz w:val="20"/>
          <w:szCs w:val="20"/>
        </w:rPr>
        <w:t>У процесі виконання договору про закупівлю ми зобов’язуємося застосовувати заходи із захисту довкілля.</w:t>
      </w:r>
    </w:p>
    <w:p w:rsidR="00325B44" w:rsidRPr="009B0C23" w:rsidRDefault="00325B44" w:rsidP="00325B44">
      <w:pPr>
        <w:ind w:left="-567"/>
        <w:jc w:val="both"/>
        <w:rPr>
          <w:b/>
          <w:i/>
          <w:sz w:val="20"/>
          <w:szCs w:val="20"/>
        </w:rPr>
      </w:pPr>
    </w:p>
    <w:p w:rsidR="00325B44" w:rsidRPr="009B0C23" w:rsidRDefault="00325B44" w:rsidP="00325B44">
      <w:pPr>
        <w:ind w:left="-567"/>
        <w:jc w:val="center"/>
        <w:rPr>
          <w:i/>
          <w:sz w:val="20"/>
          <w:szCs w:val="20"/>
        </w:rPr>
      </w:pPr>
    </w:p>
    <w:p w:rsidR="00325B44" w:rsidRPr="009B0C23" w:rsidRDefault="00325B44" w:rsidP="00325B44">
      <w:pPr>
        <w:ind w:left="-567"/>
        <w:jc w:val="both"/>
        <w:rPr>
          <w:i/>
          <w:sz w:val="20"/>
          <w:szCs w:val="20"/>
        </w:rPr>
      </w:pPr>
      <w:r w:rsidRPr="009B0C23">
        <w:rPr>
          <w:i/>
          <w:sz w:val="20"/>
          <w:szCs w:val="20"/>
        </w:rPr>
        <w:t>Посада, прізвище, ініціали, підпис уповноваженої особи Учасника, завірені печаткою.</w:t>
      </w:r>
    </w:p>
    <w:p w:rsidR="00E6736F" w:rsidRPr="009B0C23" w:rsidRDefault="00E6736F">
      <w:pPr>
        <w:rPr>
          <w:sz w:val="20"/>
          <w:szCs w:val="20"/>
        </w:rPr>
      </w:pPr>
    </w:p>
    <w:sectPr w:rsidR="00E6736F" w:rsidRPr="009B0C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58"/>
    <w:rsid w:val="002118BB"/>
    <w:rsid w:val="002D5029"/>
    <w:rsid w:val="00325B44"/>
    <w:rsid w:val="00412C5C"/>
    <w:rsid w:val="004B63FA"/>
    <w:rsid w:val="00622255"/>
    <w:rsid w:val="006733A4"/>
    <w:rsid w:val="007F53F0"/>
    <w:rsid w:val="008D6A94"/>
    <w:rsid w:val="009119CA"/>
    <w:rsid w:val="009137C8"/>
    <w:rsid w:val="00930997"/>
    <w:rsid w:val="009B0C23"/>
    <w:rsid w:val="00A272CB"/>
    <w:rsid w:val="00A737E5"/>
    <w:rsid w:val="00DE2558"/>
    <w:rsid w:val="00E43D99"/>
    <w:rsid w:val="00E6736F"/>
    <w:rsid w:val="00E9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44"/>
    <w:pPr>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
    <w:unhideWhenUsed/>
    <w:qFormat/>
    <w:rsid w:val="00325B44"/>
    <w:pPr>
      <w:keepNext/>
      <w:keepLines/>
      <w:spacing w:before="200"/>
      <w:outlineLvl w:val="3"/>
    </w:pPr>
    <w:rPr>
      <w:rFonts w:ascii="Cambria" w:eastAsia="Cambria" w:hAnsi="Cambria" w:cs="Cambria"/>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5B44"/>
    <w:rPr>
      <w:rFonts w:ascii="Cambria" w:eastAsia="Cambria" w:hAnsi="Cambria" w:cs="Cambria"/>
      <w:b/>
      <w:i/>
      <w:color w:val="4F81BD"/>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44"/>
    <w:pPr>
      <w:spacing w:after="0" w:line="240" w:lineRule="auto"/>
    </w:pPr>
    <w:rPr>
      <w:rFonts w:ascii="Times New Roman" w:eastAsia="Times New Roman" w:hAnsi="Times New Roman" w:cs="Times New Roman"/>
      <w:sz w:val="24"/>
      <w:szCs w:val="24"/>
      <w:lang w:val="uk-UA" w:eastAsia="uk-UA"/>
    </w:rPr>
  </w:style>
  <w:style w:type="paragraph" w:styleId="4">
    <w:name w:val="heading 4"/>
    <w:basedOn w:val="a"/>
    <w:next w:val="a"/>
    <w:link w:val="40"/>
    <w:uiPriority w:val="9"/>
    <w:unhideWhenUsed/>
    <w:qFormat/>
    <w:rsid w:val="00325B44"/>
    <w:pPr>
      <w:keepNext/>
      <w:keepLines/>
      <w:spacing w:before="200"/>
      <w:outlineLvl w:val="3"/>
    </w:pPr>
    <w:rPr>
      <w:rFonts w:ascii="Cambria" w:eastAsia="Cambria" w:hAnsi="Cambria" w:cs="Cambria"/>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25B44"/>
    <w:rPr>
      <w:rFonts w:ascii="Cambria" w:eastAsia="Cambria" w:hAnsi="Cambria" w:cs="Cambria"/>
      <w:b/>
      <w:i/>
      <w:color w:val="4F81BD"/>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2011">
      <w:bodyDiv w:val="1"/>
      <w:marLeft w:val="0"/>
      <w:marRight w:val="0"/>
      <w:marTop w:val="0"/>
      <w:marBottom w:val="0"/>
      <w:divBdr>
        <w:top w:val="none" w:sz="0" w:space="0" w:color="auto"/>
        <w:left w:val="none" w:sz="0" w:space="0" w:color="auto"/>
        <w:bottom w:val="none" w:sz="0" w:space="0" w:color="auto"/>
        <w:right w:val="none" w:sz="0" w:space="0" w:color="auto"/>
      </w:divBdr>
    </w:div>
    <w:div w:id="12340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2022-10-25T08:30:00Z</cp:lastPrinted>
  <dcterms:created xsi:type="dcterms:W3CDTF">2021-04-22T05:50:00Z</dcterms:created>
  <dcterms:modified xsi:type="dcterms:W3CDTF">2023-02-02T09:55:00Z</dcterms:modified>
</cp:coreProperties>
</file>