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5" w:rsidRDefault="0020794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207945" w:rsidRDefault="00B2776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Обґрунтування підстави застосування</w:t>
      </w:r>
    </w:p>
    <w:p w:rsidR="00207945" w:rsidRDefault="00B2776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виключення </w:t>
      </w:r>
      <w:r>
        <w:rPr>
          <w:rFonts w:ascii="Times New Roman" w:eastAsia="Times New Roman" w:hAnsi="Times New Roman" w:cs="Times New Roman"/>
          <w:b/>
          <w:i/>
          <w:color w:val="2E75B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а пп. 5 п. 13 Особливостей: </w:t>
      </w:r>
    </w:p>
    <w:p w:rsidR="00207945" w:rsidRDefault="00B2776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</w:t>
      </w: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Default="00B27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«ЗАТВЕРДЖЕНО» / «ПОГОДЖЕНО»</w:t>
      </w:r>
    </w:p>
    <w:p w:rsidR="00187330" w:rsidRDefault="00B2776D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  <w:r w:rsidR="00187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Уповноважена особа</w:t>
      </w:r>
    </w:p>
    <w:p w:rsidR="00187330" w:rsidRPr="004A3257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3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Київської митниці</w:t>
      </w:r>
    </w:p>
    <w:p w:rsidR="00187330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Юлія Сторожик</w:t>
      </w:r>
    </w:p>
    <w:p w:rsidR="00187330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="00BF3D33" w:rsidRPr="006C3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F3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BF3D33" w:rsidRPr="006C3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F848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F3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187330" w:rsidRDefault="00187330" w:rsidP="00187330">
      <w:pPr>
        <w:spacing w:after="240"/>
      </w:pPr>
    </w:p>
    <w:p w:rsidR="00207945" w:rsidRDefault="00207945" w:rsidP="00187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945" w:rsidRDefault="00B2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:rsidR="00207945" w:rsidRDefault="00B2776D" w:rsidP="00086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здійснення закупівлі </w:t>
      </w:r>
      <w:r>
        <w:rPr>
          <w:rFonts w:ascii="Times New Roman" w:eastAsia="Times New Roman" w:hAnsi="Times New Roman" w:cs="Times New Roman"/>
          <w:b/>
          <w:color w:val="000000"/>
        </w:rPr>
        <w:t>згідно з підпунктом 5 пункту 13 Особливостей</w:t>
      </w:r>
      <w:r>
        <w:rPr>
          <w:rFonts w:ascii="Times New Roman" w:eastAsia="Times New Roman" w:hAnsi="Times New Roman" w:cs="Times New Roman"/>
          <w:color w:val="00000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7330" w:rsidRDefault="00B2776D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187330" w:rsidRDefault="00187330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Pr="00187330" w:rsidRDefault="00187330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A3257">
        <w:rPr>
          <w:rFonts w:ascii="Times New Roman" w:eastAsia="Times New Roman" w:hAnsi="Times New Roman" w:cs="Times New Roman"/>
          <w:sz w:val="20"/>
          <w:szCs w:val="20"/>
        </w:rPr>
        <w:t>Київська митниця, 03124, м. Київ, бульвар Гавела Вацлава,8-а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код ЄДРПОУ </w:t>
      </w:r>
      <w:r w:rsidRPr="008B5B6D">
        <w:rPr>
          <w:rStyle w:val="definitionstext"/>
          <w:rFonts w:ascii="Times New Roman" w:hAnsi="Times New Roman" w:cs="Times New Roman"/>
          <w:sz w:val="20"/>
          <w:szCs w:val="20"/>
        </w:rPr>
        <w:t>43997555</w:t>
      </w:r>
      <w:r>
        <w:rPr>
          <w:rStyle w:val="definitionstext"/>
          <w:rFonts w:ascii="Times New Roman" w:hAnsi="Times New Roman" w:cs="Times New Roman"/>
          <w:sz w:val="20"/>
          <w:szCs w:val="20"/>
        </w:rPr>
        <w:t xml:space="preserve">, </w:t>
      </w:r>
      <w:r w:rsidRPr="008B5B6D">
        <w:rPr>
          <w:rStyle w:val="definitionstext"/>
          <w:rFonts w:ascii="Times New Roman" w:hAnsi="Times New Roman" w:cs="Times New Roman"/>
          <w:sz w:val="20"/>
          <w:szCs w:val="20"/>
        </w:rPr>
        <w:t>Орган державної влади, місцевого самоврядування або правоохоронний орган</w:t>
      </w:r>
      <w:r w:rsidR="00B2776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8484E" w:rsidRDefault="00B2776D" w:rsidP="0018733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7330" w:rsidRPr="00BF3D33" w:rsidRDefault="00AF1DDE" w:rsidP="0018733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Централізоване водо</w:t>
      </w:r>
      <w:r w:rsidR="006A1B13">
        <w:rPr>
          <w:rFonts w:ascii="Times New Roman" w:eastAsia="Times New Roman" w:hAnsi="Times New Roman" w:cs="Times New Roman"/>
          <w:sz w:val="20"/>
          <w:szCs w:val="20"/>
        </w:rPr>
        <w:t>відведення</w:t>
      </w:r>
      <w:r w:rsidR="009502DB">
        <w:rPr>
          <w:rFonts w:ascii="Times New Roman" w:eastAsia="Times New Roman" w:hAnsi="Times New Roman" w:cs="Times New Roman"/>
          <w:sz w:val="20"/>
          <w:szCs w:val="20"/>
        </w:rPr>
        <w:t xml:space="preserve"> (м. Бориспіль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)</w:t>
      </w:r>
      <w:r w:rsidR="0018733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187330" w:rsidRPr="004A3257">
        <w:rPr>
          <w:rFonts w:ascii="Times New Roman" w:eastAsia="Times New Roman" w:hAnsi="Times New Roman" w:cs="Times New Roman"/>
          <w:sz w:val="20"/>
          <w:szCs w:val="20"/>
        </w:rPr>
        <w:t>ДК</w:t>
      </w:r>
      <w:proofErr w:type="spellEnd"/>
      <w:r w:rsidR="00187330" w:rsidRPr="004A32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7330" w:rsidRPr="004A3257">
        <w:rPr>
          <w:rFonts w:ascii="Times New Roman" w:hAnsi="Times New Roman" w:cs="Times New Roman"/>
          <w:bCs/>
          <w:sz w:val="20"/>
          <w:szCs w:val="20"/>
        </w:rPr>
        <w:t>021:2015</w:t>
      </w:r>
      <w:r w:rsidR="00187330" w:rsidRPr="004A325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87330" w:rsidRPr="004A3257">
        <w:rPr>
          <w:rFonts w:ascii="Times New Roman" w:hAnsi="Times New Roman" w:cs="Times New Roman"/>
          <w:sz w:val="20"/>
          <w:szCs w:val="20"/>
        </w:rPr>
        <w:t xml:space="preserve"> </w:t>
      </w:r>
      <w:r w:rsidR="006A1B13">
        <w:rPr>
          <w:rStyle w:val="value"/>
          <w:rFonts w:ascii="Times New Roman" w:hAnsi="Times New Roman" w:cs="Times New Roman"/>
        </w:rPr>
        <w:t>90430000-0</w:t>
      </w:r>
      <w:r w:rsidR="00BF3D33" w:rsidRPr="00BF3D33">
        <w:rPr>
          <w:rStyle w:val="value"/>
          <w:rFonts w:ascii="Times New Roman" w:hAnsi="Times New Roman" w:cs="Times New Roman"/>
        </w:rPr>
        <w:t xml:space="preserve"> </w:t>
      </w:r>
      <w:r w:rsidR="006A1B13">
        <w:rPr>
          <w:rStyle w:val="value"/>
          <w:rFonts w:ascii="Times New Roman" w:hAnsi="Times New Roman" w:cs="Times New Roman"/>
        </w:rPr>
        <w:t>Послуги з відведення стічних вод</w:t>
      </w:r>
    </w:p>
    <w:p w:rsidR="00207945" w:rsidRDefault="00B2776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закупівля послуг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072B">
        <w:rPr>
          <w:rFonts w:ascii="Times New Roman" w:eastAsia="Times New Roman" w:hAnsi="Times New Roman" w:cs="Times New Roman"/>
          <w:sz w:val="20"/>
          <w:szCs w:val="20"/>
        </w:rPr>
        <w:t>141 7</w:t>
      </w:r>
      <w:r w:rsidR="006A1B13">
        <w:rPr>
          <w:rFonts w:ascii="Times New Roman" w:eastAsia="Times New Roman" w:hAnsi="Times New Roman" w:cs="Times New Roman"/>
          <w:sz w:val="20"/>
          <w:szCs w:val="20"/>
        </w:rPr>
        <w:t>4</w:t>
      </w:r>
      <w:r w:rsidR="000C072B" w:rsidRPr="000C072B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0C072B">
        <w:rPr>
          <w:rFonts w:ascii="Times New Roman" w:eastAsia="Times New Roman" w:hAnsi="Times New Roman" w:cs="Times New Roman"/>
          <w:sz w:val="20"/>
          <w:szCs w:val="20"/>
        </w:rPr>
        <w:t>,08</w:t>
      </w:r>
      <w:r w:rsidR="008E01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грн. згідно з кошторисом на 2024</w:t>
      </w:r>
      <w:r w:rsidR="00187330">
        <w:rPr>
          <w:rFonts w:ascii="Times New Roman" w:eastAsia="Times New Roman" w:hAnsi="Times New Roman" w:cs="Times New Roman"/>
          <w:sz w:val="20"/>
          <w:szCs w:val="20"/>
        </w:rPr>
        <w:t xml:space="preserve"> рік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207945" w:rsidRDefault="00B2776D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BF3D33">
        <w:rPr>
          <w:rFonts w:ascii="Times New Roman" w:eastAsia="Times New Roman" w:hAnsi="Times New Roman" w:cs="Times New Roman"/>
          <w:i/>
          <w:sz w:val="20"/>
          <w:szCs w:val="20"/>
        </w:rPr>
        <w:t>14.02.2024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207945" w:rsidRPr="00187330" w:rsidRDefault="00B2776D" w:rsidP="0018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07945" w:rsidRPr="00F8484E" w:rsidRDefault="00B2776D" w:rsidP="0018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84E">
        <w:rPr>
          <w:rFonts w:ascii="Times New Roman" w:eastAsia="Times New Roman" w:hAnsi="Times New Roman" w:cs="Times New Roman"/>
          <w:b/>
          <w:sz w:val="20"/>
          <w:szCs w:val="20"/>
        </w:rPr>
        <w:t>Обсяг закупівлі</w:t>
      </w:r>
      <w:r w:rsidR="00BF3D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A1B13">
        <w:rPr>
          <w:rFonts w:ascii="Times New Roman" w:eastAsia="Times New Roman" w:hAnsi="Times New Roman" w:cs="Times New Roman"/>
          <w:b/>
          <w:sz w:val="20"/>
          <w:szCs w:val="20"/>
        </w:rPr>
        <w:t>1 92</w:t>
      </w:r>
      <w:r w:rsidR="009502DB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AF1D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1DDE">
        <w:rPr>
          <w:rFonts w:ascii="Times New Roman" w:eastAsia="Times New Roman" w:hAnsi="Times New Roman" w:cs="Times New Roman"/>
          <w:b/>
          <w:sz w:val="20"/>
          <w:szCs w:val="20"/>
        </w:rPr>
        <w:t>м.куб</w:t>
      </w:r>
      <w:proofErr w:type="spellEnd"/>
      <w:r w:rsidR="00AF1DD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187330" w:rsidRPr="00F8484E">
        <w:rPr>
          <w:rFonts w:ascii="Times New Roman" w:eastAsia="Times New Roman" w:hAnsi="Times New Roman" w:cs="Times New Roman"/>
          <w:b/>
          <w:sz w:val="20"/>
          <w:szCs w:val="20"/>
        </w:rPr>
        <w:t xml:space="preserve"> з ураху</w:t>
      </w:r>
      <w:r w:rsidR="00BF3D33">
        <w:rPr>
          <w:rFonts w:ascii="Times New Roman" w:eastAsia="Times New Roman" w:hAnsi="Times New Roman" w:cs="Times New Roman"/>
          <w:b/>
          <w:sz w:val="20"/>
          <w:szCs w:val="20"/>
        </w:rPr>
        <w:t>ванням потреби замовника на 2024</w:t>
      </w:r>
      <w:r w:rsidR="00187330" w:rsidRPr="00F8484E"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:rsidR="009502DB" w:rsidRPr="009502DB" w:rsidRDefault="009502DB" w:rsidP="009502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B">
        <w:rPr>
          <w:rFonts w:ascii="Times New Roman" w:hAnsi="Times New Roman"/>
          <w:color w:val="000000"/>
          <w:sz w:val="20"/>
          <w:szCs w:val="20"/>
        </w:rPr>
        <w:t>Законом України від 20.04.2000</w:t>
      </w:r>
      <w:r w:rsidRPr="009502DB">
        <w:rPr>
          <w:rFonts w:ascii="Times New Roman" w:hAnsi="Times New Roman"/>
          <w:color w:val="000000"/>
          <w:sz w:val="20"/>
          <w:szCs w:val="20"/>
        </w:rPr>
        <w:tab/>
        <w:t>№1682-ІІІ «Про природні монополії»</w:t>
      </w:r>
      <w:r w:rsidRPr="009502DB">
        <w:rPr>
          <w:rFonts w:ascii="Times New Roman" w:hAnsi="Times New Roman"/>
          <w:sz w:val="20"/>
          <w:szCs w:val="20"/>
        </w:rPr>
        <w:t xml:space="preserve"> </w:t>
      </w:r>
      <w:r w:rsidRPr="009502DB">
        <w:rPr>
          <w:rFonts w:ascii="Times New Roman" w:hAnsi="Times New Roman"/>
          <w:color w:val="000000"/>
          <w:sz w:val="20"/>
          <w:szCs w:val="20"/>
        </w:rPr>
        <w:t xml:space="preserve">(із змінами і доповненнями) регулюється діяльність суб'єктів природних монополій, в тому числі, щодо постачання центрального водопостачання та водовідведення. Частиною другої статті 5 Закону України «Про природні монополії» передбачено, що перелік суб'єктів природних монополій складається та ведеться Антимонопольним комітетом України відповідно до його повноважень. Разом з цим, пунктом 7 Порядку складання та ведення переліку суб'єктів природних монополій, затвердженого розпорядженням Антимонопольного комітету України від 28.11.2012 № 874-р, встановлено, що зведений перелік суб'єктів природних монополій (далі - перелік) розміщується на офіційному 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</w:rPr>
        <w:t>веб-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</w:rPr>
        <w:t>сайгі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 xml:space="preserve"> Антимонопольного комітету України (</w:t>
      </w:r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 w:rsidRPr="009502DB">
        <w:rPr>
          <w:rFonts w:ascii="Times New Roman" w:hAnsi="Times New Roman"/>
          <w:color w:val="000000"/>
          <w:sz w:val="20"/>
          <w:szCs w:val="20"/>
        </w:rPr>
        <w:t>:/</w:t>
      </w:r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www</w:t>
      </w:r>
      <w:r w:rsidRPr="009502DB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amc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gov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ua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>).</w:t>
      </w:r>
    </w:p>
    <w:p w:rsidR="009502DB" w:rsidRPr="009502DB" w:rsidRDefault="009502DB" w:rsidP="009502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Станом на 30.11</w:t>
      </w:r>
      <w:r w:rsidRPr="009502DB">
        <w:rPr>
          <w:rFonts w:ascii="Times New Roman" w:hAnsi="Times New Roman"/>
          <w:color w:val="000000"/>
          <w:sz w:val="20"/>
          <w:szCs w:val="20"/>
        </w:rPr>
        <w:t xml:space="preserve">.2023 в зведеному переліку суб’єктів природних монополій Київської області щодо постачання центрального водопостачання та водовідведення зазначено 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</w:rPr>
        <w:t>ДП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 xml:space="preserve"> «Міжнародний аеропорт «Бориспіль» (пункт 27</w:t>
      </w:r>
      <w:r>
        <w:rPr>
          <w:rFonts w:ascii="Times New Roman" w:hAnsi="Times New Roman"/>
          <w:color w:val="000000"/>
          <w:sz w:val="20"/>
          <w:szCs w:val="20"/>
        </w:rPr>
        <w:t xml:space="preserve"> зведеного переліку сторінка 59</w:t>
      </w:r>
      <w:r w:rsidRPr="009502DB">
        <w:rPr>
          <w:rFonts w:ascii="Times New Roman" w:hAnsi="Times New Roman"/>
          <w:color w:val="000000"/>
          <w:sz w:val="20"/>
          <w:szCs w:val="20"/>
        </w:rPr>
        <w:t>).</w:t>
      </w:r>
    </w:p>
    <w:p w:rsidR="00187330" w:rsidRPr="00187330" w:rsidRDefault="009502DB" w:rsidP="00950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 w:rsidRPr="009502DB">
        <w:rPr>
          <w:rFonts w:ascii="Times New Roman" w:hAnsi="Times New Roman"/>
          <w:color w:val="000000"/>
          <w:sz w:val="20"/>
          <w:szCs w:val="20"/>
        </w:rPr>
        <w:t xml:space="preserve">На підставі вищезазначеного 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</w:rPr>
        <w:t>ДП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 xml:space="preserve"> МА «Бориспіль» займає монопольне становище на ринку з центрального водопостачання та водовідведення</w:t>
      </w:r>
      <w:r>
        <w:rPr>
          <w:rFonts w:ascii="Times New Roman" w:hAnsi="Times New Roman"/>
          <w:color w:val="000000"/>
          <w:sz w:val="20"/>
          <w:szCs w:val="20"/>
        </w:rPr>
        <w:t xml:space="preserve"> в Київській області</w:t>
      </w:r>
      <w:r w:rsidRPr="009502DB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F1DDE">
        <w:rPr>
          <w:rFonts w:ascii="Times New Roman" w:hAnsi="Times New Roman"/>
          <w:sz w:val="20"/>
          <w:szCs w:val="20"/>
        </w:rPr>
        <w:t>В</w:t>
      </w:r>
      <w:r w:rsidR="00BF3D33" w:rsidRPr="00BF3D33">
        <w:rPr>
          <w:rFonts w:ascii="Times New Roman" w:hAnsi="Times New Roman"/>
          <w:sz w:val="20"/>
          <w:szCs w:val="20"/>
        </w:rPr>
        <w:t xml:space="preserve">раховуючи вищевикладене й передбачені Особливостями умови для даної закупівлі, </w:t>
      </w:r>
      <w:r w:rsidR="00BF3D33">
        <w:rPr>
          <w:rFonts w:ascii="Times New Roman" w:hAnsi="Times New Roman"/>
          <w:sz w:val="20"/>
          <w:szCs w:val="20"/>
        </w:rPr>
        <w:t xml:space="preserve">зазначені послуги з </w:t>
      </w:r>
      <w:r w:rsidR="00AF1DDE">
        <w:rPr>
          <w:rFonts w:ascii="Times New Roman" w:hAnsi="Times New Roman"/>
          <w:sz w:val="20"/>
          <w:szCs w:val="20"/>
        </w:rPr>
        <w:t>централізованого водопостачання та водовідведення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 можуть бути запропоновані лише 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</w:rPr>
        <w:t>ДП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 xml:space="preserve"> МА «Бориспіль»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, відтак згідно з </w:t>
      </w:r>
      <w:proofErr w:type="spellStart"/>
      <w:r w:rsidR="00680AA7" w:rsidRPr="00187330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680AA7" w:rsidRPr="00187330">
        <w:rPr>
          <w:rFonts w:ascii="Times New Roman" w:hAnsi="Times New Roman" w:cs="Times New Roman"/>
          <w:sz w:val="20"/>
          <w:szCs w:val="20"/>
        </w:rPr>
        <w:t xml:space="preserve">. 5 п. 13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 w:rsidR="00BF3D33">
        <w:rPr>
          <w:rFonts w:ascii="Times New Roman" w:hAnsi="Times New Roman" w:cs="Times New Roman"/>
          <w:sz w:val="20"/>
          <w:szCs w:val="20"/>
        </w:rPr>
        <w:t>придбання замовником зазначених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hAnsi="Times New Roman" w:cs="Times New Roman"/>
          <w:sz w:val="20"/>
          <w:szCs w:val="20"/>
        </w:rPr>
        <w:t>послуг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 може здійснюватися шляхом укладення договору про закупівлю без застосування відкритих торгів та/або електронного каталогу для закупівлі товару.</w:t>
      </w:r>
      <w:r w:rsidR="00187330" w:rsidRPr="00187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ідстави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підпунктом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гривень, може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07945" w:rsidRDefault="00B27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color w:val="000000"/>
          <w:sz w:val="7"/>
          <w:szCs w:val="7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:rsidR="00207945" w:rsidRPr="00F8484E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пункту 13 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484E">
        <w:rPr>
          <w:rFonts w:ascii="Times New Roman" w:eastAsia="Times New Roman" w:hAnsi="Times New Roman" w:cs="Times New Roman"/>
          <w:sz w:val="20"/>
          <w:szCs w:val="20"/>
        </w:rPr>
        <w:t>у вигляді цього файлу «Обґрунтування підстави».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F8484E" w:rsidRDefault="00B2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="00F84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F8484E" w:rsidRPr="00F8484E">
        <w:t xml:space="preserve"> </w:t>
      </w:r>
      <w:r w:rsidR="009502DB">
        <w:rPr>
          <w:rFonts w:ascii="Times New Roman" w:hAnsi="Times New Roman"/>
          <w:sz w:val="20"/>
          <w:szCs w:val="20"/>
        </w:rPr>
        <w:t>Зведений перелік суб’єктів природних монополій станом на 30.11.2023</w:t>
      </w:r>
    </w:p>
    <w:p w:rsidR="00207945" w:rsidRPr="00F8484E" w:rsidRDefault="00207945" w:rsidP="00F8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45" w:rsidRPr="00F8484E" w:rsidSect="00207945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07945"/>
    <w:rsid w:val="00086F37"/>
    <w:rsid w:val="000C072B"/>
    <w:rsid w:val="00187330"/>
    <w:rsid w:val="00207945"/>
    <w:rsid w:val="00210D80"/>
    <w:rsid w:val="0049043A"/>
    <w:rsid w:val="00511420"/>
    <w:rsid w:val="00680AA7"/>
    <w:rsid w:val="00693B5D"/>
    <w:rsid w:val="006A1B13"/>
    <w:rsid w:val="006C3DB6"/>
    <w:rsid w:val="008E0139"/>
    <w:rsid w:val="00916B4F"/>
    <w:rsid w:val="009502DB"/>
    <w:rsid w:val="00AA4C44"/>
    <w:rsid w:val="00AF1DDE"/>
    <w:rsid w:val="00B159AC"/>
    <w:rsid w:val="00B2776D"/>
    <w:rsid w:val="00BF3D33"/>
    <w:rsid w:val="00C60EC9"/>
    <w:rsid w:val="00CC3F38"/>
    <w:rsid w:val="00DF5FF5"/>
    <w:rsid w:val="00F8484E"/>
    <w:rsid w:val="00F8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7945"/>
  </w:style>
  <w:style w:type="table" w:customStyle="1" w:styleId="TableNormal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normal"/>
    <w:next w:val="normal"/>
    <w:rsid w:val="0020794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initionstext">
    <w:name w:val="definitions__text"/>
    <w:basedOn w:val="a0"/>
    <w:rsid w:val="00187330"/>
  </w:style>
  <w:style w:type="character" w:customStyle="1" w:styleId="value">
    <w:name w:val="value"/>
    <w:basedOn w:val="a0"/>
    <w:rsid w:val="00BF3D33"/>
  </w:style>
  <w:style w:type="paragraph" w:customStyle="1" w:styleId="11">
    <w:name w:val="Без интервала1"/>
    <w:rsid w:val="00BF3D33"/>
    <w:pPr>
      <w:spacing w:after="0" w:line="240" w:lineRule="auto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5811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2024-01-25T14:14:00Z</cp:lastPrinted>
  <dcterms:created xsi:type="dcterms:W3CDTF">2024-01-03T14:47:00Z</dcterms:created>
  <dcterms:modified xsi:type="dcterms:W3CDTF">2024-01-25T14:15:00Z</dcterms:modified>
</cp:coreProperties>
</file>