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5AF44D3B" w:rsidR="00D93679" w:rsidRPr="00A90746" w:rsidRDefault="00900BB3" w:rsidP="003D5B3C">
      <w:pPr>
        <w:pStyle w:val="Default"/>
        <w:jc w:val="both"/>
        <w:rPr>
          <w:b/>
          <w:bCs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r w:rsidR="00D8747A" w:rsidRPr="00751857">
        <w:rPr>
          <w:b/>
          <w:lang w:val="uk-UA" w:eastAsia="ru-RU"/>
        </w:rPr>
        <w:t xml:space="preserve">«код ДК 021:2015 – 33140000-3 «Медичні матеріали» </w:t>
      </w:r>
      <w:r w:rsidR="00A07DA8" w:rsidRPr="00703CE2">
        <w:rPr>
          <w:lang w:val="uk-UA" w:eastAsia="ru-RU"/>
        </w:rPr>
        <w:t xml:space="preserve">(код НК 024:2019 «Класифікатор </w:t>
      </w:r>
      <w:r w:rsidR="00A07DA8" w:rsidRPr="006134B7">
        <w:rPr>
          <w:lang w:val="uk-UA" w:eastAsia="ru-RU"/>
        </w:rPr>
        <w:t xml:space="preserve">медичних виробів» – </w:t>
      </w:r>
      <w:r w:rsidR="00A07DA8" w:rsidRPr="006134B7">
        <w:rPr>
          <w:lang w:val="uk-UA"/>
        </w:rPr>
        <w:t xml:space="preserve">34926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lang w:val="uk-UA"/>
        </w:rPr>
        <w:t>Катетер сечовідний загального призначення)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</w:t>
      </w:r>
      <w:r w:rsidR="00A07DA8" w:rsidRPr="006134B7">
        <w:rPr>
          <w:lang w:val="uk-UA"/>
        </w:rPr>
        <w:t xml:space="preserve">34926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lang w:val="uk-UA"/>
        </w:rPr>
        <w:t>Катетер сечовідний загального призначення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</w:t>
      </w:r>
      <w:r w:rsidR="00A07DA8" w:rsidRPr="006134B7">
        <w:rPr>
          <w:lang w:val="uk-UA"/>
        </w:rPr>
        <w:t xml:space="preserve">34926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lang w:val="uk-UA"/>
        </w:rPr>
        <w:t>Катетер сечовідний загального призначення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</w:t>
      </w:r>
      <w:r w:rsidR="00A07DA8" w:rsidRPr="006134B7">
        <w:rPr>
          <w:bCs/>
          <w:lang w:val="uk-UA"/>
        </w:rPr>
        <w:t xml:space="preserve">47540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bCs/>
          <w:lang w:val="uk-UA"/>
        </w:rPr>
        <w:t>Голка для біопсії м'яких тканин, разового застосування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</w:t>
      </w:r>
      <w:r w:rsidR="00A07DA8" w:rsidRPr="006134B7">
        <w:rPr>
          <w:bCs/>
          <w:lang w:val="uk-UA"/>
        </w:rPr>
        <w:t xml:space="preserve">47540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bCs/>
          <w:lang w:val="uk-UA"/>
        </w:rPr>
        <w:t>Голка для біопсії м'яких тканин, разового застосування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 </w:t>
      </w:r>
      <w:r w:rsidR="00A07DA8" w:rsidRPr="006134B7">
        <w:rPr>
          <w:bCs/>
          <w:lang w:val="uk-UA"/>
        </w:rPr>
        <w:t xml:space="preserve">47540 </w:t>
      </w:r>
      <w:r w:rsidR="00A07DA8" w:rsidRPr="006134B7">
        <w:rPr>
          <w:color w:val="auto"/>
          <w:lang w:val="uk-UA" w:eastAsia="ru-RU"/>
        </w:rPr>
        <w:t xml:space="preserve">– </w:t>
      </w:r>
      <w:r w:rsidR="00A07DA8" w:rsidRPr="006134B7">
        <w:rPr>
          <w:bCs/>
          <w:lang w:val="uk-UA"/>
        </w:rPr>
        <w:t>Голка для біопсії м'яких тканин, разового застосування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 </w:t>
      </w:r>
      <w:r w:rsidR="00A07DA8" w:rsidRPr="006134B7">
        <w:rPr>
          <w:lang w:val="uk-UA"/>
        </w:rPr>
        <w:t xml:space="preserve">47259 </w:t>
      </w:r>
      <w:r w:rsidR="00A07DA8" w:rsidRPr="006134B7">
        <w:rPr>
          <w:color w:val="auto"/>
          <w:lang w:val="uk-UA" w:eastAsia="ru-RU"/>
        </w:rPr>
        <w:t>–</w:t>
      </w:r>
      <w:r w:rsidR="00A07DA8" w:rsidRPr="006134B7">
        <w:t> </w:t>
      </w:r>
      <w:r w:rsidR="00A07DA8" w:rsidRPr="006134B7">
        <w:rPr>
          <w:lang w:val="uk-UA"/>
        </w:rPr>
        <w:t xml:space="preserve"> Шприц для системи ін'єкції контрастної речовини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 </w:t>
      </w:r>
      <w:r w:rsidR="00A07DA8" w:rsidRPr="006134B7">
        <w:rPr>
          <w:bCs/>
          <w:lang w:val="uk-UA"/>
        </w:rPr>
        <w:t xml:space="preserve">60709 </w:t>
      </w:r>
      <w:r w:rsidR="00A07DA8" w:rsidRPr="006134B7">
        <w:rPr>
          <w:color w:val="auto"/>
          <w:lang w:val="uk-UA" w:eastAsia="ru-RU"/>
        </w:rPr>
        <w:t>–</w:t>
      </w:r>
      <w:r w:rsidR="00A07DA8" w:rsidRPr="006134B7">
        <w:t> </w:t>
      </w:r>
      <w:r w:rsidR="00A07DA8" w:rsidRPr="006134B7">
        <w:rPr>
          <w:bCs/>
          <w:lang w:val="uk-UA"/>
        </w:rPr>
        <w:t xml:space="preserve"> Пелюшка вбирає</w:t>
      </w:r>
      <w:r w:rsidR="00A07DA8" w:rsidRPr="006134B7">
        <w:rPr>
          <w:color w:val="auto"/>
          <w:lang w:val="uk-UA" w:eastAsia="ru-RU"/>
        </w:rPr>
        <w:t xml:space="preserve">; код НК 024:2019 «Класифікатор медичних виробів» –  </w:t>
      </w:r>
      <w:r w:rsidR="00A07DA8" w:rsidRPr="006134B7">
        <w:rPr>
          <w:bCs/>
          <w:lang w:val="uk-UA"/>
        </w:rPr>
        <w:t xml:space="preserve">47456 </w:t>
      </w:r>
      <w:r w:rsidR="00A07DA8" w:rsidRPr="006134B7">
        <w:rPr>
          <w:color w:val="auto"/>
          <w:lang w:val="uk-UA" w:eastAsia="ru-RU"/>
        </w:rPr>
        <w:t>–</w:t>
      </w:r>
      <w:r w:rsidR="00A07DA8" w:rsidRPr="006134B7">
        <w:rPr>
          <w:bCs/>
          <w:lang w:val="uk-UA"/>
        </w:rPr>
        <w:t xml:space="preserve"> Простирадло разового використання</w:t>
      </w:r>
      <w:r w:rsidR="00A07DA8" w:rsidRPr="006134B7">
        <w:rPr>
          <w:b/>
          <w:lang w:val="uk-UA"/>
        </w:rPr>
        <w:t>)»</w:t>
      </w:r>
      <w:r w:rsidR="00A90746" w:rsidRPr="00A90746">
        <w:rPr>
          <w:b/>
          <w:bCs/>
          <w:lang w:val="uk-UA"/>
        </w:rPr>
        <w:t xml:space="preserve"> </w:t>
      </w:r>
    </w:p>
    <w:p w14:paraId="2FC875E8" w14:textId="559A1E0A" w:rsidR="003D5B3C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621F63" w14:paraId="40F37119" w14:textId="77777777" w:rsidTr="00621F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511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F9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0F2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59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43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33C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1F8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385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9A6" w14:textId="77777777" w:rsidR="00621F63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A07DA8" w14:paraId="7E6DB79B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3F9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3C4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E03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B403" w14:textId="4858134F" w:rsidR="00A07DA8" w:rsidRPr="00621F63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highlight w:val="green"/>
                <w:lang w:val="uk-UA" w:eastAsia="zh-CN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8B9" w14:textId="1EF408F6" w:rsidR="00A07DA8" w:rsidRPr="00D8747A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val="uk-UA" w:eastAsia="zh-CN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EA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25F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556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160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4B6D536E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45E" w14:textId="3C268E42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C1C7" w14:textId="5E6BD481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AC9" w14:textId="69C433E6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366" w14:textId="48023D4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CD9" w14:textId="22D2A8DA" w:rsidR="00A07DA8" w:rsidRPr="00D8747A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724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916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851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7C5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68C2A217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54A" w14:textId="2E2C5803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9012" w14:textId="2707F2FF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AB9" w14:textId="7701DE73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288" w14:textId="7150691D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B7C1" w14:textId="2C117CBE" w:rsidR="00A07DA8" w:rsidRPr="00D8747A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39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954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FEA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C5A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7E0854A0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FD3" w14:textId="1EBE8DCE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993" w14:textId="7E245A5A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02E9" w14:textId="53AB1F63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B90" w14:textId="1EAF17F9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1C3" w14:textId="6EA35896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4680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C1D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68B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0373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5BA6880F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8B5" w14:textId="0F52CFF6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8197" w14:textId="44EB2E4D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EAC" w14:textId="0D5C1CBD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0487" w14:textId="58145735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A26" w14:textId="1EEA81C3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E6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67A5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FBF0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53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1FEF0010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4A08" w14:textId="7700C5B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7DC" w14:textId="418BABCA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A2E" w14:textId="264A3D79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D94" w14:textId="59CECD8D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060" w14:textId="28A5D5DA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C5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7FA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5E3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E07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0186B3B5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9639" w14:textId="73ADE3E8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FEC" w14:textId="4588CEB6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B0E" w14:textId="2C6EEA45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EB2" w14:textId="7E3E0AC9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11D" w14:textId="415D85DF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8EF8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B18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9E1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57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08E8AE1C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919" w14:textId="710D20CE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4EE" w14:textId="3FEACF6B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7EC" w14:textId="2E240514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44B" w14:textId="6EB8E023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8E1" w14:textId="2F6A7320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6C16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BB7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D1C2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6F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A07DA8" w14:paraId="2982ECB4" w14:textId="77777777" w:rsidTr="00557EC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689B" w14:textId="1FB083D6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154" w14:textId="43BBB158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DC6" w14:textId="128F449A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FDA" w14:textId="2D44859F" w:rsidR="00A07DA8" w:rsidRPr="0098577E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6F34">
              <w:rPr>
                <w:rFonts w:ascii="Times New Roman" w:hAnsi="Times New Roman" w:cs="Times New Roman"/>
                <w:color w:val="000000"/>
              </w:rPr>
              <w:t>шт</w:t>
            </w:r>
            <w:r w:rsidRPr="00DB6F34">
              <w:rPr>
                <w:rFonts w:ascii="Times New Roman" w:hAnsi="Times New Roman" w:cs="Times New Roman"/>
                <w:color w:val="000000"/>
                <w:lang w:val="uk-UA"/>
              </w:rPr>
              <w:t>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FC1" w14:textId="40C9BDAB" w:rsidR="00A07DA8" w:rsidRPr="00D8747A" w:rsidRDefault="00A07DA8" w:rsidP="00A07DA8">
            <w:pPr>
              <w:spacing w:line="256" w:lineRule="auto"/>
              <w:jc w:val="center"/>
            </w:pPr>
            <w:r w:rsidRPr="00DB6F3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59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1BAD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0A9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40E" w14:textId="77777777" w:rsidR="00A07DA8" w:rsidRDefault="00A07DA8" w:rsidP="00A07DA8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bookmarkEnd w:id="0"/>
      <w:tr w:rsidR="00D8747A" w14:paraId="583114F3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F8D" w14:textId="77777777" w:rsidR="00D8747A" w:rsidRDefault="00D8747A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02" w14:textId="77777777" w:rsidR="00D8747A" w:rsidRDefault="00D8747A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D8747A" w14:paraId="1D77101E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438" w14:textId="77777777" w:rsidR="00D8747A" w:rsidRDefault="00D8747A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F4C" w14:textId="77777777" w:rsidR="00D8747A" w:rsidRDefault="00D8747A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7BB209A4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7828C200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4EA769B8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214F33DA" w:rsidR="00A90746" w:rsidRDefault="00900BB3" w:rsidP="00D8747A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E95A" w14:textId="77777777" w:rsidR="00C16921" w:rsidRDefault="00C16921" w:rsidP="00AE36FF">
      <w:r>
        <w:separator/>
      </w:r>
    </w:p>
  </w:endnote>
  <w:endnote w:type="continuationSeparator" w:id="0">
    <w:p w14:paraId="0E966EA8" w14:textId="77777777" w:rsidR="00C16921" w:rsidRDefault="00C16921" w:rsidP="00AE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D6F84" w14:textId="77777777" w:rsidR="00C16921" w:rsidRDefault="00C16921" w:rsidP="00AE36FF">
      <w:r>
        <w:separator/>
      </w:r>
    </w:p>
  </w:footnote>
  <w:footnote w:type="continuationSeparator" w:id="0">
    <w:p w14:paraId="08BE58A1" w14:textId="77777777" w:rsidR="00C16921" w:rsidRDefault="00C16921" w:rsidP="00AE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3"/>
    <w:rsid w:val="00023526"/>
    <w:rsid w:val="000C7CB4"/>
    <w:rsid w:val="001F7E76"/>
    <w:rsid w:val="002361B1"/>
    <w:rsid w:val="002525DE"/>
    <w:rsid w:val="002C6D1F"/>
    <w:rsid w:val="00315E71"/>
    <w:rsid w:val="003A5463"/>
    <w:rsid w:val="003A6F5D"/>
    <w:rsid w:val="003D5B3C"/>
    <w:rsid w:val="003F05C4"/>
    <w:rsid w:val="00473F91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D0024"/>
    <w:rsid w:val="007D461D"/>
    <w:rsid w:val="00815DF3"/>
    <w:rsid w:val="008202CC"/>
    <w:rsid w:val="008775A0"/>
    <w:rsid w:val="008D11F6"/>
    <w:rsid w:val="008E073E"/>
    <w:rsid w:val="00900BB3"/>
    <w:rsid w:val="009439B7"/>
    <w:rsid w:val="009463D1"/>
    <w:rsid w:val="00974372"/>
    <w:rsid w:val="009D4E1F"/>
    <w:rsid w:val="009E3F4A"/>
    <w:rsid w:val="00A07DA8"/>
    <w:rsid w:val="00A52FCD"/>
    <w:rsid w:val="00A5769A"/>
    <w:rsid w:val="00A90746"/>
    <w:rsid w:val="00AA2076"/>
    <w:rsid w:val="00AB3AFC"/>
    <w:rsid w:val="00AC1272"/>
    <w:rsid w:val="00AC3B39"/>
    <w:rsid w:val="00AE36FF"/>
    <w:rsid w:val="00B02419"/>
    <w:rsid w:val="00B303E1"/>
    <w:rsid w:val="00B371C5"/>
    <w:rsid w:val="00B736F3"/>
    <w:rsid w:val="00BE3FD7"/>
    <w:rsid w:val="00C16921"/>
    <w:rsid w:val="00C2505E"/>
    <w:rsid w:val="00C735A8"/>
    <w:rsid w:val="00CD5006"/>
    <w:rsid w:val="00D23C6A"/>
    <w:rsid w:val="00D32BC3"/>
    <w:rsid w:val="00D337D8"/>
    <w:rsid w:val="00D51EF7"/>
    <w:rsid w:val="00D77949"/>
    <w:rsid w:val="00D8747A"/>
    <w:rsid w:val="00D93679"/>
    <w:rsid w:val="00DC1B52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E36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36FF"/>
    <w:rPr>
      <w:rFonts w:ascii="Times New Roman CYR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2023-02-24T09:00:00Z</dcterms:created>
  <dcterms:modified xsi:type="dcterms:W3CDTF">2023-04-04T09:18:00Z</dcterms:modified>
</cp:coreProperties>
</file>