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26" w:rsidRDefault="001C6526" w:rsidP="001C6526">
      <w:pPr>
        <w:spacing w:after="0" w:line="240" w:lineRule="auto"/>
        <w:jc w:val="right"/>
        <w:rPr>
          <w:rFonts w:ascii="Times New Roman" w:hAnsi="Times New Roman" w:cs="Times New Roman"/>
          <w:b/>
          <w:bCs/>
          <w:sz w:val="24"/>
          <w:szCs w:val="24"/>
        </w:rPr>
      </w:pPr>
    </w:p>
    <w:p w:rsidR="001C6526" w:rsidRPr="00265D52" w:rsidRDefault="001C6526" w:rsidP="001C6526">
      <w:pPr>
        <w:spacing w:after="0" w:line="240" w:lineRule="auto"/>
        <w:jc w:val="right"/>
        <w:rPr>
          <w:rFonts w:ascii="Times New Roman" w:hAnsi="Times New Roman" w:cs="Times New Roman"/>
          <w:b/>
          <w:bCs/>
          <w:sz w:val="24"/>
          <w:szCs w:val="24"/>
        </w:rPr>
      </w:pPr>
      <w:r w:rsidRPr="00265D52">
        <w:rPr>
          <w:rFonts w:ascii="Times New Roman" w:hAnsi="Times New Roman" w:cs="Times New Roman"/>
          <w:b/>
          <w:bCs/>
          <w:sz w:val="24"/>
          <w:szCs w:val="24"/>
        </w:rPr>
        <w:t>Додаток 1</w:t>
      </w:r>
    </w:p>
    <w:p w:rsidR="001C6526" w:rsidRPr="00265D52" w:rsidRDefault="001C6526" w:rsidP="001C6526">
      <w:pPr>
        <w:spacing w:after="0" w:line="240" w:lineRule="auto"/>
        <w:jc w:val="right"/>
        <w:rPr>
          <w:rFonts w:ascii="Times New Roman" w:hAnsi="Times New Roman" w:cs="Times New Roman"/>
          <w:b/>
          <w:bCs/>
          <w:sz w:val="24"/>
          <w:szCs w:val="24"/>
        </w:rPr>
      </w:pPr>
      <w:r w:rsidRPr="00265D52">
        <w:rPr>
          <w:rFonts w:ascii="Times New Roman" w:hAnsi="Times New Roman" w:cs="Times New Roman"/>
          <w:b/>
          <w:bCs/>
          <w:sz w:val="24"/>
          <w:szCs w:val="24"/>
        </w:rPr>
        <w:t>до тендерної документації</w:t>
      </w:r>
    </w:p>
    <w:p w:rsidR="001C6526" w:rsidRPr="007E58B8" w:rsidRDefault="001C6526" w:rsidP="001C6526">
      <w:pPr>
        <w:spacing w:after="0" w:line="240" w:lineRule="auto"/>
        <w:jc w:val="center"/>
        <w:rPr>
          <w:rFonts w:ascii="Times New Roman" w:hAnsi="Times New Roman" w:cs="Times New Roman"/>
          <w:sz w:val="24"/>
          <w:szCs w:val="24"/>
        </w:rPr>
      </w:pPr>
    </w:p>
    <w:p w:rsidR="001C6526" w:rsidRPr="006C3068" w:rsidRDefault="001C6526" w:rsidP="001C6526">
      <w:pPr>
        <w:spacing w:after="0" w:line="240" w:lineRule="auto"/>
        <w:jc w:val="center"/>
        <w:rPr>
          <w:rFonts w:ascii="Times New Roman" w:hAnsi="Times New Roman" w:cs="Times New Roman"/>
          <w:sz w:val="24"/>
          <w:szCs w:val="24"/>
        </w:rPr>
      </w:pPr>
      <w:r w:rsidRPr="006C3068">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 (у разі їх встановлення)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пункті 47 Особливостей.</w:t>
      </w:r>
    </w:p>
    <w:p w:rsidR="001C6526" w:rsidRPr="006C3068" w:rsidRDefault="001C6526" w:rsidP="001C6526">
      <w:pPr>
        <w:spacing w:after="0" w:line="240" w:lineRule="auto"/>
        <w:jc w:val="center"/>
        <w:rPr>
          <w:rFonts w:ascii="Times New Roman" w:hAnsi="Times New Roman" w:cs="Times New Roman"/>
          <w:bCs/>
          <w:sz w:val="24"/>
          <w:szCs w:val="24"/>
        </w:rPr>
      </w:pPr>
    </w:p>
    <w:p w:rsidR="001C6526" w:rsidRPr="006C3068" w:rsidRDefault="001C6526" w:rsidP="001C6526">
      <w:pPr>
        <w:spacing w:after="0" w:line="240" w:lineRule="auto"/>
        <w:ind w:firstLine="709"/>
        <w:jc w:val="center"/>
        <w:rPr>
          <w:rFonts w:ascii="Times New Roman" w:hAnsi="Times New Roman" w:cs="Times New Roman"/>
          <w:b/>
          <w:bCs/>
          <w:i/>
          <w:sz w:val="24"/>
          <w:szCs w:val="24"/>
        </w:rPr>
      </w:pPr>
      <w:r w:rsidRPr="006C3068">
        <w:rPr>
          <w:rFonts w:ascii="Times New Roman" w:hAnsi="Times New Roman" w:cs="Times New Roman"/>
          <w:b/>
          <w:bCs/>
          <w:i/>
          <w:sz w:val="24"/>
          <w:szCs w:val="24"/>
        </w:rPr>
        <w:t>Учасник для підтвердження відповідності кваліфікаційним критеріям, що встановлені в статті 16 Закону т</w:t>
      </w:r>
      <w:r>
        <w:rPr>
          <w:rFonts w:ascii="Times New Roman" w:hAnsi="Times New Roman" w:cs="Times New Roman"/>
          <w:b/>
          <w:bCs/>
          <w:i/>
          <w:sz w:val="24"/>
          <w:szCs w:val="24"/>
        </w:rPr>
        <w:t>а  з урахуванням</w:t>
      </w:r>
      <w:r w:rsidRPr="006C3068">
        <w:rPr>
          <w:rFonts w:ascii="Times New Roman" w:hAnsi="Times New Roman" w:cs="Times New Roman"/>
          <w:b/>
          <w:bCs/>
          <w:i/>
          <w:sz w:val="24"/>
          <w:szCs w:val="24"/>
        </w:rPr>
        <w:t xml:space="preserve"> Особливост</w:t>
      </w:r>
      <w:r>
        <w:rPr>
          <w:rFonts w:ascii="Times New Roman" w:hAnsi="Times New Roman" w:cs="Times New Roman"/>
          <w:b/>
          <w:bCs/>
          <w:i/>
          <w:sz w:val="24"/>
          <w:szCs w:val="24"/>
        </w:rPr>
        <w:t>ей</w:t>
      </w:r>
      <w:r w:rsidRPr="006C3068">
        <w:rPr>
          <w:rFonts w:ascii="Times New Roman" w:hAnsi="Times New Roman" w:cs="Times New Roman"/>
          <w:b/>
          <w:bCs/>
          <w:i/>
          <w:sz w:val="24"/>
          <w:szCs w:val="24"/>
        </w:rPr>
        <w:t>, надає наступні документи:</w:t>
      </w:r>
    </w:p>
    <w:p w:rsidR="001C6526" w:rsidRPr="006C3068" w:rsidRDefault="001C6526" w:rsidP="001C6526">
      <w:pPr>
        <w:spacing w:after="0" w:line="240" w:lineRule="auto"/>
        <w:ind w:firstLine="709"/>
        <w:jc w:val="center"/>
        <w:rPr>
          <w:rFonts w:ascii="Times New Roman" w:hAnsi="Times New Roman" w:cs="Times New Roman"/>
          <w:b/>
          <w:bCs/>
          <w:sz w:val="24"/>
          <w:szCs w:val="24"/>
        </w:rPr>
      </w:pPr>
    </w:p>
    <w:p w:rsidR="001C6526" w:rsidRDefault="001C6526" w:rsidP="001C6526">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Pr>
          <w:rFonts w:ascii="Times New Roman" w:eastAsia="Times New Roman" w:hAnsi="Times New Roman"/>
          <w:sz w:val="24"/>
          <w:szCs w:val="24"/>
          <w:lang w:eastAsia="ru-RU"/>
        </w:rPr>
        <w:t>З врахуванням умов пункту 29 Особливостей,</w:t>
      </w:r>
      <w:r w:rsidRPr="00ED2F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ED2FBC">
        <w:rPr>
          <w:rFonts w:ascii="Times New Roman" w:eastAsia="Times New Roman" w:hAnsi="Times New Roman"/>
          <w:sz w:val="24"/>
          <w:szCs w:val="24"/>
          <w:lang w:eastAsia="ru-RU"/>
        </w:rPr>
        <w:t xml:space="preserve">ід час здійснення закупівлі </w:t>
      </w:r>
      <w:r>
        <w:rPr>
          <w:rFonts w:ascii="Times New Roman" w:eastAsia="Times New Roman" w:hAnsi="Times New Roman"/>
          <w:sz w:val="24"/>
          <w:szCs w:val="24"/>
          <w:lang w:eastAsia="ru-RU"/>
        </w:rPr>
        <w:t>електричної енергії, встановлюється такий кваліфікаційний критерій, як</w:t>
      </w:r>
      <w:r w:rsidRPr="007E58B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н</w:t>
      </w:r>
      <w:r w:rsidRPr="007E58B8">
        <w:rPr>
          <w:rFonts w:ascii="Times New Roman" w:eastAsia="Times New Roman" w:hAnsi="Times New Roman" w:cs="Times New Roman"/>
          <w:bCs/>
          <w:sz w:val="24"/>
          <w:szCs w:val="24"/>
          <w:shd w:val="clear" w:color="000000" w:fill="FFFFFF"/>
          <w:lang w:eastAsia="ar-SA"/>
        </w:rPr>
        <w:t>аявність документально підтвердженого досвіду виконання аналогічного договору – підтверджується наданням</w:t>
      </w:r>
      <w:r>
        <w:rPr>
          <w:rFonts w:ascii="Times New Roman" w:eastAsia="Times New Roman" w:hAnsi="Times New Roman" w:cs="Times New Roman"/>
          <w:bCs/>
          <w:sz w:val="24"/>
          <w:szCs w:val="24"/>
          <w:shd w:val="clear" w:color="000000" w:fill="FFFFFF"/>
          <w:lang w:eastAsia="ar-SA"/>
        </w:rPr>
        <w:t>:</w:t>
      </w:r>
    </w:p>
    <w:p w:rsidR="001C6526" w:rsidRPr="001A296D" w:rsidRDefault="001C6526" w:rsidP="001C6526">
      <w:pPr>
        <w:spacing w:before="60" w:after="0" w:line="240" w:lineRule="auto"/>
        <w:jc w:val="both"/>
        <w:rPr>
          <w:rFonts w:ascii="Times New Roman" w:eastAsia="Times New Roman" w:hAnsi="Times New Roman" w:cs="Times New Roman"/>
          <w:sz w:val="24"/>
          <w:szCs w:val="24"/>
          <w:lang w:eastAsia="uk-UA"/>
        </w:rPr>
      </w:pPr>
      <w:r w:rsidRPr="001A296D">
        <w:rPr>
          <w:rFonts w:ascii="Times New Roman" w:eastAsia="Times New Roman" w:hAnsi="Times New Roman" w:cs="Times New Roman"/>
          <w:bCs/>
          <w:sz w:val="24"/>
          <w:szCs w:val="24"/>
          <w:shd w:val="clear" w:color="000000" w:fill="FFFFFF"/>
          <w:lang w:eastAsia="ar-SA"/>
        </w:rPr>
        <w:t>1) д</w:t>
      </w:r>
      <w:r w:rsidRPr="001A296D">
        <w:rPr>
          <w:rFonts w:ascii="Times New Roman" w:eastAsia="Times New Roman" w:hAnsi="Times New Roman" w:cs="Times New Roman"/>
          <w:sz w:val="24"/>
          <w:szCs w:val="24"/>
          <w:lang w:eastAsia="uk-UA"/>
        </w:rPr>
        <w:t>овідк</w:t>
      </w:r>
      <w:r>
        <w:rPr>
          <w:rFonts w:ascii="Times New Roman" w:eastAsia="Times New Roman" w:hAnsi="Times New Roman" w:cs="Times New Roman"/>
          <w:sz w:val="24"/>
          <w:szCs w:val="24"/>
          <w:lang w:eastAsia="uk-UA"/>
        </w:rPr>
        <w:t>и складеної</w:t>
      </w:r>
      <w:r w:rsidRPr="001A296D">
        <w:rPr>
          <w:rFonts w:ascii="Times New Roman" w:eastAsia="Times New Roman" w:hAnsi="Times New Roman" w:cs="Times New Roman"/>
          <w:sz w:val="24"/>
          <w:szCs w:val="24"/>
          <w:lang w:eastAsia="uk-UA"/>
        </w:rPr>
        <w:t xml:space="preserve"> у довільній формі про досвід виконання аналогічного (аналогічних) договору (договорів) із зазначенням: повної назви Замовника</w:t>
      </w:r>
      <w:r w:rsidRPr="001A296D">
        <w:rPr>
          <w:rFonts w:ascii="Times New Roman" w:eastAsia="Times New Roman" w:hAnsi="Times New Roman" w:cs="Times New Roman"/>
          <w:bCs/>
          <w:sz w:val="24"/>
          <w:szCs w:val="24"/>
          <w:shd w:val="clear" w:color="000000" w:fill="FFFFFF"/>
          <w:lang w:eastAsia="ar-SA"/>
        </w:rPr>
        <w:t xml:space="preserve"> (контрагента)</w:t>
      </w:r>
      <w:r w:rsidRPr="001A296D">
        <w:rPr>
          <w:rFonts w:ascii="Times New Roman" w:eastAsia="Times New Roman" w:hAnsi="Times New Roman" w:cs="Times New Roman"/>
          <w:sz w:val="24"/>
          <w:szCs w:val="24"/>
          <w:lang w:eastAsia="uk-UA"/>
        </w:rPr>
        <w:t>, контактної інформації (адреса, телефон), періоду виконання договору, предмету закупівлі.</w:t>
      </w:r>
    </w:p>
    <w:p w:rsidR="001C6526" w:rsidRPr="001A296D" w:rsidRDefault="001C6526" w:rsidP="001C6526">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sidRPr="001A296D">
        <w:rPr>
          <w:rFonts w:ascii="Times New Roman" w:eastAsia="Times New Roman" w:hAnsi="Times New Roman" w:cs="Times New Roman"/>
          <w:bCs/>
          <w:sz w:val="24"/>
          <w:szCs w:val="24"/>
          <w:shd w:val="clear" w:color="000000" w:fill="FFFFFF"/>
          <w:lang w:eastAsia="ar-SA"/>
        </w:rPr>
        <w:t>2) копії договору/договорів або сканований оригінал, який повинен свідчити, що учасник має досвід виконання аналогічного договору (</w:t>
      </w:r>
      <w:r>
        <w:rPr>
          <w:rFonts w:ascii="Times New Roman" w:eastAsia="Times New Roman" w:hAnsi="Times New Roman" w:cs="Times New Roman"/>
          <w:bCs/>
          <w:sz w:val="24"/>
          <w:szCs w:val="24"/>
          <w:shd w:val="clear" w:color="000000" w:fill="FFFFFF"/>
          <w:lang w:eastAsia="ar-SA"/>
        </w:rPr>
        <w:t xml:space="preserve">поставка електричної енергії </w:t>
      </w:r>
      <w:r w:rsidRPr="007E58B8">
        <w:rPr>
          <w:rFonts w:ascii="Times New Roman" w:eastAsia="Times New Roman" w:hAnsi="Times New Roman" w:cs="Times New Roman"/>
          <w:bCs/>
          <w:sz w:val="24"/>
          <w:szCs w:val="24"/>
          <w:shd w:val="clear" w:color="000000" w:fill="FFFFFF"/>
          <w:lang w:eastAsia="ar-SA"/>
        </w:rPr>
        <w:t>протягом 2020 року або 2021 року або 2022 року</w:t>
      </w:r>
      <w:r w:rsidRPr="001A296D">
        <w:rPr>
          <w:rFonts w:ascii="Times New Roman" w:eastAsia="Times New Roman" w:hAnsi="Times New Roman" w:cs="Times New Roman"/>
          <w:bCs/>
          <w:sz w:val="24"/>
          <w:szCs w:val="24"/>
          <w:shd w:val="clear" w:color="000000" w:fill="FFFFFF"/>
          <w:lang w:eastAsia="ar-SA"/>
        </w:rPr>
        <w:t>) з обов’язковим наданням копії підтверджуючих документів щодо виконання такого договору (акт наданих послуг, акти-прийому передачі</w:t>
      </w:r>
      <w:r>
        <w:rPr>
          <w:rFonts w:ascii="Times New Roman" w:eastAsia="Times New Roman" w:hAnsi="Times New Roman" w:cs="Times New Roman"/>
          <w:bCs/>
          <w:sz w:val="24"/>
          <w:szCs w:val="24"/>
          <w:shd w:val="clear" w:color="000000" w:fill="FFFFFF"/>
          <w:lang w:eastAsia="ar-SA"/>
        </w:rPr>
        <w:t>, рахунків, тощо</w:t>
      </w:r>
      <w:r w:rsidRPr="001A296D">
        <w:rPr>
          <w:rFonts w:ascii="Times New Roman" w:eastAsia="Times New Roman" w:hAnsi="Times New Roman" w:cs="Times New Roman"/>
          <w:bCs/>
          <w:sz w:val="24"/>
          <w:szCs w:val="24"/>
          <w:shd w:val="clear" w:color="000000" w:fill="FFFFFF"/>
          <w:lang w:eastAsia="ar-SA"/>
        </w:rPr>
        <w:t>);</w:t>
      </w:r>
    </w:p>
    <w:p w:rsidR="001C6526" w:rsidRPr="00B700D6" w:rsidRDefault="001C6526" w:rsidP="001C6526">
      <w:pPr>
        <w:spacing w:after="0" w:line="240" w:lineRule="auto"/>
        <w:ind w:firstLine="720"/>
        <w:jc w:val="both"/>
        <w:rPr>
          <w:rFonts w:ascii="Times New Roman" w:eastAsia="Times New Roman" w:hAnsi="Times New Roman" w:cs="Times New Roman"/>
          <w:color w:val="00000A"/>
          <w:sz w:val="24"/>
          <w:szCs w:val="24"/>
          <w:lang w:eastAsia="zh-CN" w:bidi="hi-IN"/>
        </w:rPr>
      </w:pPr>
      <w:r w:rsidRPr="00B700D6">
        <w:rPr>
          <w:rFonts w:ascii="Times New Roman" w:eastAsia="Times New Roman" w:hAnsi="Times New Roman" w:cs="Times New Roman"/>
          <w:color w:val="000000"/>
          <w:sz w:val="24"/>
          <w:szCs w:val="24"/>
          <w:lang w:eastAsia="zh-CN" w:bidi="hi-I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C6526" w:rsidRDefault="001C6526" w:rsidP="001C6526">
      <w:pPr>
        <w:spacing w:after="0" w:line="259" w:lineRule="auto"/>
        <w:ind w:firstLine="708"/>
        <w:jc w:val="center"/>
        <w:rPr>
          <w:rFonts w:ascii="Times New Roman" w:eastAsia="Times New Roman" w:hAnsi="Times New Roman" w:cs="Times New Roman"/>
          <w:b/>
          <w:i/>
          <w:sz w:val="24"/>
          <w:szCs w:val="24"/>
          <w:lang w:eastAsia="uk-UA"/>
        </w:rPr>
      </w:pPr>
    </w:p>
    <w:p w:rsidR="001C6526" w:rsidRPr="006C3068" w:rsidRDefault="001C6526" w:rsidP="001C6526">
      <w:pPr>
        <w:spacing w:after="0" w:line="259" w:lineRule="auto"/>
        <w:ind w:firstLine="708"/>
        <w:jc w:val="center"/>
        <w:rPr>
          <w:rFonts w:ascii="Times New Roman" w:eastAsia="Times New Roman" w:hAnsi="Times New Roman" w:cs="Times New Roman"/>
          <w:b/>
          <w:i/>
          <w:sz w:val="24"/>
          <w:szCs w:val="24"/>
          <w:lang w:eastAsia="uk-UA"/>
        </w:rPr>
      </w:pPr>
      <w:r w:rsidRPr="006C3068">
        <w:rPr>
          <w:rFonts w:ascii="Times New Roman" w:eastAsia="Times New Roman" w:hAnsi="Times New Roman" w:cs="Times New Roman"/>
          <w:b/>
          <w:i/>
          <w:sz w:val="24"/>
          <w:szCs w:val="24"/>
          <w:lang w:eastAsia="uk-UA"/>
        </w:rPr>
        <w:t>Підстави для відмови  в участі в процедурі закупівлі (пункт 47 Особливостей).</w:t>
      </w:r>
    </w:p>
    <w:p w:rsidR="001C6526" w:rsidRPr="006C3068" w:rsidRDefault="001C6526" w:rsidP="001C6526">
      <w:pPr>
        <w:spacing w:after="0" w:line="259" w:lineRule="auto"/>
        <w:ind w:firstLine="708"/>
        <w:jc w:val="center"/>
        <w:rPr>
          <w:rFonts w:ascii="Times New Roman" w:eastAsia="Times New Roman" w:hAnsi="Times New Roman" w:cs="Times New Roman"/>
          <w:b/>
          <w:sz w:val="24"/>
          <w:szCs w:val="24"/>
          <w:lang w:eastAsia="uk-UA"/>
        </w:rPr>
      </w:pPr>
    </w:p>
    <w:p w:rsidR="001C6526" w:rsidRPr="006C3068" w:rsidRDefault="001C6526" w:rsidP="001C6526">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C6526" w:rsidRPr="006C3068" w:rsidRDefault="001C6526" w:rsidP="001C6526">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 xml:space="preserve">Учасник процедури закупівлі підтверджує відсутність підстав, зазначених в </w:t>
      </w:r>
      <w:r>
        <w:rPr>
          <w:rFonts w:ascii="Times New Roman" w:eastAsia="Times New Roman" w:hAnsi="Times New Roman" w:cs="Times New Roman"/>
          <w:sz w:val="24"/>
          <w:szCs w:val="28"/>
          <w:lang w:eastAsia="ar-SA"/>
        </w:rPr>
        <w:t>47</w:t>
      </w:r>
      <w:r w:rsidRPr="006C3068">
        <w:rPr>
          <w:rFonts w:ascii="Times New Roman" w:eastAsia="Times New Roman" w:hAnsi="Times New Roman" w:cs="Times New Roman"/>
          <w:sz w:val="24"/>
          <w:szCs w:val="28"/>
          <w:lang w:eastAsia="ar-SA"/>
        </w:rPr>
        <w:t xml:space="preserve">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C6526" w:rsidRPr="006C3068" w:rsidRDefault="001C6526" w:rsidP="001C6526">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1C6526" w:rsidRPr="006C3068" w:rsidRDefault="001C6526" w:rsidP="001C6526">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6C3068">
        <w:rPr>
          <w:rFonts w:ascii="Times New Roman" w:eastAsia="Times New Roman" w:hAnsi="Times New Roman" w:cs="Times New Roman"/>
          <w:sz w:val="24"/>
          <w:szCs w:val="28"/>
          <w:lang w:eastAsia="ar-S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C6526" w:rsidRPr="006C3068" w:rsidRDefault="001C6526" w:rsidP="001C6526">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6C3068">
        <w:rPr>
          <w:rFonts w:ascii="Times New Roman" w:eastAsia="SimSun" w:hAnsi="Times New Roman" w:cs="Times New Roman"/>
          <w:sz w:val="24"/>
          <w:szCs w:val="28"/>
          <w:shd w:val="clear" w:color="auto" w:fill="FFFFFF"/>
          <w:lang w:eastAsia="ar-SA"/>
        </w:rPr>
        <w:t>Замовник</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самостійно</w:t>
      </w:r>
      <w:r w:rsidRPr="006C3068">
        <w:rPr>
          <w:rFonts w:ascii="Times New Roman" w:eastAsia="SimSun" w:hAnsi="Times New Roman" w:cs="Times New Roman"/>
          <w:sz w:val="24"/>
          <w:szCs w:val="28"/>
          <w:shd w:val="clear" w:color="auto" w:fill="FFFFFF"/>
          <w:lang w:val="ru-RU" w:eastAsia="ar-SA"/>
        </w:rPr>
        <w:t xml:space="preserve"> за результатами </w:t>
      </w:r>
      <w:r w:rsidRPr="006C3068">
        <w:rPr>
          <w:rFonts w:ascii="Times New Roman" w:eastAsia="SimSun" w:hAnsi="Times New Roman" w:cs="Times New Roman"/>
          <w:sz w:val="24"/>
          <w:szCs w:val="28"/>
          <w:shd w:val="clear" w:color="auto" w:fill="FFFFFF"/>
          <w:lang w:eastAsia="ar-SA"/>
        </w:rPr>
        <w:t>розгляду</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тендерної</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пропозиції</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учасника</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процедури</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закупівлі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підтверджує</w:t>
      </w:r>
      <w:r w:rsidRPr="006C3068">
        <w:rPr>
          <w:rFonts w:ascii="Times New Roman" w:eastAsia="SimSun" w:hAnsi="Times New Roman" w:cs="Times New Roman"/>
          <w:sz w:val="24"/>
          <w:szCs w:val="28"/>
          <w:shd w:val="clear" w:color="auto" w:fill="FFFFFF"/>
          <w:lang w:val="ru-RU" w:eastAsia="ar-SA"/>
        </w:rPr>
        <w:t xml:space="preserve"> в </w:t>
      </w:r>
      <w:r w:rsidRPr="006C3068">
        <w:rPr>
          <w:rFonts w:ascii="Times New Roman" w:eastAsia="SimSun" w:hAnsi="Times New Roman" w:cs="Times New Roman"/>
          <w:sz w:val="24"/>
          <w:szCs w:val="28"/>
          <w:shd w:val="clear" w:color="auto" w:fill="FFFFFF"/>
          <w:lang w:eastAsia="ar-SA"/>
        </w:rPr>
        <w:t>електронній</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системі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закупівель</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відсутність</w:t>
      </w:r>
      <w:r w:rsidRPr="006C3068">
        <w:rPr>
          <w:rFonts w:ascii="Times New Roman" w:eastAsia="SimSun" w:hAnsi="Times New Roman" w:cs="Times New Roman"/>
          <w:sz w:val="24"/>
          <w:szCs w:val="28"/>
          <w:shd w:val="clear" w:color="auto" w:fill="FFFFFF"/>
          <w:lang w:val="ru-RU" w:eastAsia="ar-SA"/>
        </w:rPr>
        <w:t xml:space="preserve"> в </w:t>
      </w:r>
      <w:r w:rsidRPr="006C3068">
        <w:rPr>
          <w:rFonts w:ascii="Times New Roman" w:eastAsia="SimSun" w:hAnsi="Times New Roman" w:cs="Times New Roman"/>
          <w:sz w:val="24"/>
          <w:szCs w:val="28"/>
          <w:shd w:val="clear" w:color="auto" w:fill="FFFFFF"/>
          <w:lang w:eastAsia="ar-SA"/>
        </w:rPr>
        <w:t>учасника</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lastRenderedPageBreak/>
        <w:t>процедури</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закупівлі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підстав</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визначених</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підпунктами</w:t>
      </w:r>
      <w:r w:rsidRPr="006C3068">
        <w:rPr>
          <w:rFonts w:ascii="Times New Roman" w:eastAsia="SimSun" w:hAnsi="Times New Roman" w:cs="Times New Roman"/>
          <w:sz w:val="24"/>
          <w:szCs w:val="28"/>
          <w:shd w:val="clear" w:color="auto" w:fill="FFFFFF"/>
          <w:lang w:val="ru-RU" w:eastAsia="ar-SA"/>
        </w:rPr>
        <w:t xml:space="preserve"> 1 та 7 пункту </w:t>
      </w:r>
      <w:r w:rsidRPr="006C3068">
        <w:rPr>
          <w:rFonts w:ascii="Times New Roman" w:eastAsia="SimSun" w:hAnsi="Times New Roman" w:cs="Times New Roman"/>
          <w:sz w:val="24"/>
          <w:szCs w:val="28"/>
          <w:shd w:val="clear" w:color="auto" w:fill="FFFFFF"/>
          <w:lang w:eastAsia="ar-SA"/>
        </w:rPr>
        <w:t>47 Особливостей.</w:t>
      </w:r>
    </w:p>
    <w:p w:rsidR="001C6526" w:rsidRDefault="001C6526" w:rsidP="001C6526">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shd w:val="clear" w:color="auto" w:fill="FFFFFF"/>
          <w:lang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6C3068">
        <w:rPr>
          <w:rFonts w:ascii="Times New Roman" w:eastAsia="Times New Roman" w:hAnsi="Times New Roman" w:cs="Times New Roman"/>
          <w:sz w:val="24"/>
          <w:szCs w:val="28"/>
          <w:lang w:eastAsia="ar-SA"/>
        </w:rPr>
        <w:t xml:space="preserve"> учасників об’єднання установленим кваліфікаційним критеріям та підставам, визначеним пунктом 47 Особливостей.</w:t>
      </w:r>
    </w:p>
    <w:p w:rsidR="001C6526" w:rsidRPr="00EB1D0E" w:rsidRDefault="001C6526" w:rsidP="001C6526">
      <w:pPr>
        <w:widowControl w:val="0"/>
        <w:spacing w:after="0" w:line="240" w:lineRule="auto"/>
        <w:ind w:firstLine="709"/>
        <w:jc w:val="both"/>
        <w:rPr>
          <w:rFonts w:ascii="Times New Roman" w:eastAsia="Times New Roman" w:hAnsi="Times New Roman" w:cs="Times New Roman"/>
          <w:color w:val="00000A"/>
          <w:sz w:val="24"/>
          <w:szCs w:val="24"/>
          <w:lang w:val="ru-RU" w:eastAsia="zh-CN" w:bidi="hi-IN"/>
        </w:rPr>
      </w:pPr>
      <w:proofErr w:type="gramStart"/>
      <w:r w:rsidRPr="00EB1D0E">
        <w:rPr>
          <w:rFonts w:ascii="Times New Roman" w:eastAsia="Times New Roman" w:hAnsi="Times New Roman" w:cs="Times New Roman"/>
          <w:bCs/>
          <w:color w:val="00000A"/>
          <w:sz w:val="24"/>
          <w:szCs w:val="24"/>
          <w:lang w:val="ru-RU" w:eastAsia="zh-CN" w:bidi="hi-IN"/>
        </w:rPr>
        <w:t xml:space="preserve">Першим днем строку, </w:t>
      </w:r>
      <w:r w:rsidRPr="00EB1D0E">
        <w:rPr>
          <w:rFonts w:ascii="Times New Roman" w:eastAsia="Times New Roman" w:hAnsi="Times New Roman" w:cs="Times New Roman"/>
          <w:bCs/>
          <w:color w:val="00000A"/>
          <w:sz w:val="24"/>
          <w:szCs w:val="24"/>
          <w:lang w:eastAsia="zh-CN" w:bidi="hi-IN"/>
        </w:rPr>
        <w:t>передбаченого</w:t>
      </w:r>
      <w:r w:rsidRPr="00EB1D0E">
        <w:rPr>
          <w:rFonts w:ascii="Times New Roman" w:eastAsia="Times New Roman" w:hAnsi="Times New Roman" w:cs="Times New Roman"/>
          <w:bCs/>
          <w:color w:val="00000A"/>
          <w:sz w:val="24"/>
          <w:szCs w:val="24"/>
          <w:lang w:val="ru-RU" w:eastAsia="zh-CN" w:bidi="hi-IN"/>
        </w:rPr>
        <w:t xml:space="preserve"> </w:t>
      </w:r>
      <w:r w:rsidRPr="00EB1D0E">
        <w:rPr>
          <w:rFonts w:ascii="Times New Roman" w:eastAsia="Times New Roman" w:hAnsi="Times New Roman" w:cs="Times New Roman"/>
          <w:bCs/>
          <w:color w:val="00000A"/>
          <w:sz w:val="24"/>
          <w:szCs w:val="24"/>
          <w:lang w:eastAsia="zh-CN" w:bidi="hi-IN"/>
        </w:rPr>
        <w:t>цією</w:t>
      </w:r>
      <w:r w:rsidRPr="00EB1D0E">
        <w:rPr>
          <w:rFonts w:ascii="Times New Roman" w:eastAsia="Times New Roman" w:hAnsi="Times New Roman" w:cs="Times New Roman"/>
          <w:bCs/>
          <w:color w:val="00000A"/>
          <w:sz w:val="24"/>
          <w:szCs w:val="24"/>
          <w:lang w:val="ru-RU" w:eastAsia="zh-CN" w:bidi="hi-IN"/>
        </w:rPr>
        <w:t xml:space="preserve"> тендерною </w:t>
      </w:r>
      <w:r w:rsidRPr="00EB1D0E">
        <w:rPr>
          <w:rFonts w:ascii="Times New Roman" w:eastAsia="Times New Roman" w:hAnsi="Times New Roman" w:cs="Times New Roman"/>
          <w:bCs/>
          <w:color w:val="00000A"/>
          <w:sz w:val="24"/>
          <w:szCs w:val="24"/>
          <w:lang w:eastAsia="zh-CN" w:bidi="hi-IN"/>
        </w:rPr>
        <w:t>документацією</w:t>
      </w:r>
      <w:r w:rsidRPr="00EB1D0E">
        <w:rPr>
          <w:rFonts w:ascii="Times New Roman" w:eastAsia="Times New Roman" w:hAnsi="Times New Roman" w:cs="Times New Roman"/>
          <w:bCs/>
          <w:color w:val="00000A"/>
          <w:sz w:val="24"/>
          <w:szCs w:val="24"/>
          <w:lang w:val="ru-RU" w:eastAsia="zh-CN" w:bidi="hi-IN"/>
        </w:rPr>
        <w:t xml:space="preserve"> та/ </w:t>
      </w:r>
      <w:r w:rsidRPr="00EB1D0E">
        <w:rPr>
          <w:rFonts w:ascii="Times New Roman" w:eastAsia="Times New Roman" w:hAnsi="Times New Roman" w:cs="Times New Roman"/>
          <w:bCs/>
          <w:color w:val="00000A"/>
          <w:sz w:val="24"/>
          <w:szCs w:val="24"/>
          <w:lang w:eastAsia="zh-CN" w:bidi="hi-IN"/>
        </w:rPr>
        <w:t>або</w:t>
      </w:r>
      <w:r w:rsidRPr="00EB1D0E">
        <w:rPr>
          <w:rFonts w:ascii="Times New Roman" w:eastAsia="Times New Roman" w:hAnsi="Times New Roman" w:cs="Times New Roman"/>
          <w:bCs/>
          <w:color w:val="00000A"/>
          <w:sz w:val="24"/>
          <w:szCs w:val="24"/>
          <w:lang w:val="ru-RU" w:eastAsia="zh-CN" w:bidi="hi-IN"/>
        </w:rPr>
        <w:t xml:space="preserve"> Законом та/ </w:t>
      </w:r>
      <w:r w:rsidRPr="00EB1D0E">
        <w:rPr>
          <w:rFonts w:ascii="Times New Roman" w:eastAsia="Times New Roman" w:hAnsi="Times New Roman" w:cs="Times New Roman"/>
          <w:bCs/>
          <w:color w:val="00000A"/>
          <w:sz w:val="24"/>
          <w:szCs w:val="24"/>
          <w:lang w:eastAsia="zh-CN" w:bidi="hi-IN"/>
        </w:rPr>
        <w:t>або</w:t>
      </w:r>
      <w:r w:rsidRPr="00EB1D0E">
        <w:rPr>
          <w:rFonts w:ascii="Times New Roman" w:eastAsia="Times New Roman" w:hAnsi="Times New Roman" w:cs="Times New Roman"/>
          <w:bCs/>
          <w:color w:val="00000A"/>
          <w:sz w:val="24"/>
          <w:szCs w:val="24"/>
          <w:lang w:val="ru-RU" w:eastAsia="zh-CN" w:bidi="hi-IN"/>
        </w:rPr>
        <w:t xml:space="preserve"> </w:t>
      </w:r>
      <w:r w:rsidRPr="00EB1D0E">
        <w:rPr>
          <w:rFonts w:ascii="Times New Roman" w:eastAsia="Times New Roman" w:hAnsi="Times New Roman" w:cs="Times New Roman"/>
          <w:bCs/>
          <w:color w:val="00000A"/>
          <w:sz w:val="24"/>
          <w:szCs w:val="24"/>
          <w:lang w:eastAsia="zh-CN" w:bidi="hi-IN"/>
        </w:rPr>
        <w:t>Особливостями</w:t>
      </w:r>
      <w:r w:rsidRPr="00EB1D0E">
        <w:rPr>
          <w:rFonts w:ascii="Times New Roman" w:eastAsia="Times New Roman" w:hAnsi="Times New Roman" w:cs="Times New Roman"/>
          <w:bCs/>
          <w:color w:val="00000A"/>
          <w:sz w:val="24"/>
          <w:szCs w:val="24"/>
          <w:lang w:val="ru-RU" w:eastAsia="zh-CN" w:bidi="hi-IN"/>
        </w:rPr>
        <w:t xml:space="preserve">, </w:t>
      </w:r>
      <w:r w:rsidRPr="00EB1D0E">
        <w:rPr>
          <w:rFonts w:ascii="Times New Roman" w:eastAsia="Times New Roman" w:hAnsi="Times New Roman" w:cs="Times New Roman"/>
          <w:bCs/>
          <w:color w:val="00000A"/>
          <w:sz w:val="24"/>
          <w:szCs w:val="24"/>
          <w:lang w:eastAsia="zh-CN" w:bidi="hi-IN"/>
        </w:rPr>
        <w:t>перебіг</w:t>
      </w:r>
      <w:r w:rsidRPr="00EB1D0E">
        <w:rPr>
          <w:rFonts w:ascii="Times New Roman" w:eastAsia="Times New Roman" w:hAnsi="Times New Roman" w:cs="Times New Roman"/>
          <w:bCs/>
          <w:color w:val="00000A"/>
          <w:sz w:val="24"/>
          <w:szCs w:val="24"/>
          <w:lang w:val="ru-RU" w:eastAsia="zh-CN" w:bidi="hi-IN"/>
        </w:rPr>
        <w:t xml:space="preserve"> </w:t>
      </w:r>
      <w:proofErr w:type="spellStart"/>
      <w:r w:rsidRPr="00EB1D0E">
        <w:rPr>
          <w:rFonts w:ascii="Times New Roman" w:eastAsia="Times New Roman" w:hAnsi="Times New Roman" w:cs="Times New Roman"/>
          <w:bCs/>
          <w:color w:val="00000A"/>
          <w:sz w:val="24"/>
          <w:szCs w:val="24"/>
          <w:lang w:val="ru-RU" w:eastAsia="zh-CN" w:bidi="hi-IN"/>
        </w:rPr>
        <w:t>якого</w:t>
      </w:r>
      <w:proofErr w:type="spellEnd"/>
      <w:r w:rsidRPr="00EB1D0E">
        <w:rPr>
          <w:rFonts w:ascii="Times New Roman" w:eastAsia="Times New Roman" w:hAnsi="Times New Roman" w:cs="Times New Roman"/>
          <w:bCs/>
          <w:color w:val="00000A"/>
          <w:sz w:val="24"/>
          <w:szCs w:val="24"/>
          <w:lang w:val="ru-RU" w:eastAsia="zh-CN" w:bidi="hi-IN"/>
        </w:rPr>
        <w:t xml:space="preserve"> </w:t>
      </w:r>
      <w:proofErr w:type="spellStart"/>
      <w:r w:rsidRPr="00EB1D0E">
        <w:rPr>
          <w:rFonts w:ascii="Times New Roman" w:eastAsia="Times New Roman" w:hAnsi="Times New Roman" w:cs="Times New Roman"/>
          <w:bCs/>
          <w:color w:val="00000A"/>
          <w:sz w:val="24"/>
          <w:szCs w:val="24"/>
          <w:lang w:val="ru-RU" w:eastAsia="zh-CN" w:bidi="hi-IN"/>
        </w:rPr>
        <w:t>визначається</w:t>
      </w:r>
      <w:proofErr w:type="spellEnd"/>
      <w:r w:rsidRPr="00EB1D0E">
        <w:rPr>
          <w:rFonts w:ascii="Times New Roman" w:eastAsia="Times New Roman" w:hAnsi="Times New Roman" w:cs="Times New Roman"/>
          <w:bCs/>
          <w:color w:val="00000A"/>
          <w:sz w:val="24"/>
          <w:szCs w:val="24"/>
          <w:lang w:val="ru-RU" w:eastAsia="zh-CN" w:bidi="hi-IN"/>
        </w:rPr>
        <w:t xml:space="preserve"> з </w:t>
      </w:r>
      <w:proofErr w:type="spellStart"/>
      <w:r w:rsidRPr="00EB1D0E">
        <w:rPr>
          <w:rFonts w:ascii="Times New Roman" w:eastAsia="Times New Roman" w:hAnsi="Times New Roman" w:cs="Times New Roman"/>
          <w:bCs/>
          <w:color w:val="00000A"/>
          <w:sz w:val="24"/>
          <w:szCs w:val="24"/>
          <w:lang w:val="ru-RU" w:eastAsia="zh-CN" w:bidi="hi-IN"/>
        </w:rPr>
        <w:t>дати</w:t>
      </w:r>
      <w:proofErr w:type="spellEnd"/>
      <w:r w:rsidRPr="00EB1D0E">
        <w:rPr>
          <w:rFonts w:ascii="Times New Roman" w:eastAsia="Times New Roman" w:hAnsi="Times New Roman" w:cs="Times New Roman"/>
          <w:bCs/>
          <w:color w:val="00000A"/>
          <w:sz w:val="24"/>
          <w:szCs w:val="24"/>
          <w:lang w:val="ru-RU" w:eastAsia="zh-CN" w:bidi="hi-IN"/>
        </w:rPr>
        <w:t xml:space="preserve"> </w:t>
      </w:r>
      <w:proofErr w:type="spellStart"/>
      <w:r w:rsidRPr="00EB1D0E">
        <w:rPr>
          <w:rFonts w:ascii="Times New Roman" w:eastAsia="Times New Roman" w:hAnsi="Times New Roman" w:cs="Times New Roman"/>
          <w:bCs/>
          <w:color w:val="00000A"/>
          <w:sz w:val="24"/>
          <w:szCs w:val="24"/>
          <w:lang w:val="ru-RU" w:eastAsia="zh-CN" w:bidi="hi-IN"/>
        </w:rPr>
        <w:t>певної</w:t>
      </w:r>
      <w:proofErr w:type="spellEnd"/>
      <w:r w:rsidRPr="00EB1D0E">
        <w:rPr>
          <w:rFonts w:ascii="Times New Roman" w:eastAsia="Times New Roman" w:hAnsi="Times New Roman" w:cs="Times New Roman"/>
          <w:bCs/>
          <w:color w:val="00000A"/>
          <w:sz w:val="24"/>
          <w:szCs w:val="24"/>
          <w:lang w:val="ru-RU" w:eastAsia="zh-CN" w:bidi="hi-IN"/>
        </w:rPr>
        <w:t xml:space="preserve"> </w:t>
      </w:r>
      <w:proofErr w:type="spellStart"/>
      <w:r w:rsidRPr="00EB1D0E">
        <w:rPr>
          <w:rFonts w:ascii="Times New Roman" w:eastAsia="Times New Roman" w:hAnsi="Times New Roman" w:cs="Times New Roman"/>
          <w:bCs/>
          <w:color w:val="00000A"/>
          <w:sz w:val="24"/>
          <w:szCs w:val="24"/>
          <w:lang w:val="ru-RU" w:eastAsia="zh-CN" w:bidi="hi-IN"/>
        </w:rPr>
        <w:t>події</w:t>
      </w:r>
      <w:proofErr w:type="spellEnd"/>
      <w:r w:rsidRPr="00EB1D0E">
        <w:rPr>
          <w:rFonts w:ascii="Times New Roman" w:eastAsia="Times New Roman" w:hAnsi="Times New Roman" w:cs="Times New Roman"/>
          <w:bCs/>
          <w:color w:val="00000A"/>
          <w:sz w:val="24"/>
          <w:szCs w:val="24"/>
          <w:lang w:val="ru-RU" w:eastAsia="zh-CN" w:bidi="hi-IN"/>
        </w:rPr>
        <w:t xml:space="preserve">, </w:t>
      </w:r>
      <w:r w:rsidRPr="00EB1D0E">
        <w:rPr>
          <w:rFonts w:ascii="Times New Roman" w:eastAsia="Times New Roman" w:hAnsi="Times New Roman" w:cs="Times New Roman"/>
          <w:bCs/>
          <w:color w:val="00000A"/>
          <w:sz w:val="24"/>
          <w:szCs w:val="24"/>
          <w:lang w:eastAsia="zh-CN" w:bidi="hi-IN"/>
        </w:rPr>
        <w:t>вважатиметься</w:t>
      </w:r>
      <w:r w:rsidRPr="00EB1D0E">
        <w:rPr>
          <w:rFonts w:ascii="Times New Roman" w:eastAsia="Times New Roman" w:hAnsi="Times New Roman" w:cs="Times New Roman"/>
          <w:bCs/>
          <w:color w:val="00000A"/>
          <w:sz w:val="24"/>
          <w:szCs w:val="24"/>
          <w:lang w:val="ru-RU" w:eastAsia="zh-CN" w:bidi="hi-IN"/>
        </w:rPr>
        <w:t xml:space="preserve"> </w:t>
      </w:r>
      <w:r w:rsidRPr="00EB1D0E">
        <w:rPr>
          <w:rFonts w:ascii="Times New Roman" w:eastAsia="Times New Roman" w:hAnsi="Times New Roman" w:cs="Times New Roman"/>
          <w:bCs/>
          <w:color w:val="00000A"/>
          <w:sz w:val="24"/>
          <w:szCs w:val="24"/>
          <w:lang w:eastAsia="zh-CN" w:bidi="hi-IN"/>
        </w:rPr>
        <w:t>наступний</w:t>
      </w:r>
      <w:r w:rsidRPr="00EB1D0E">
        <w:rPr>
          <w:rFonts w:ascii="Times New Roman" w:eastAsia="Times New Roman" w:hAnsi="Times New Roman" w:cs="Times New Roman"/>
          <w:bCs/>
          <w:color w:val="00000A"/>
          <w:sz w:val="24"/>
          <w:szCs w:val="24"/>
          <w:lang w:val="ru-RU" w:eastAsia="zh-CN" w:bidi="hi-IN"/>
        </w:rPr>
        <w:t xml:space="preserve"> за днем </w:t>
      </w:r>
      <w:r w:rsidRPr="00EB1D0E">
        <w:rPr>
          <w:rFonts w:ascii="Times New Roman" w:eastAsia="Times New Roman" w:hAnsi="Times New Roman" w:cs="Times New Roman"/>
          <w:bCs/>
          <w:color w:val="00000A"/>
          <w:sz w:val="24"/>
          <w:szCs w:val="24"/>
          <w:lang w:eastAsia="zh-CN" w:bidi="hi-IN"/>
        </w:rPr>
        <w:t>відповідної</w:t>
      </w:r>
      <w:r w:rsidRPr="00EB1D0E">
        <w:rPr>
          <w:rFonts w:ascii="Times New Roman" w:eastAsia="Times New Roman" w:hAnsi="Times New Roman" w:cs="Times New Roman"/>
          <w:bCs/>
          <w:color w:val="00000A"/>
          <w:sz w:val="24"/>
          <w:szCs w:val="24"/>
          <w:lang w:val="ru-RU" w:eastAsia="zh-CN" w:bidi="hi-IN"/>
        </w:rPr>
        <w:t xml:space="preserve"> </w:t>
      </w:r>
      <w:proofErr w:type="spellStart"/>
      <w:r w:rsidRPr="00EB1D0E">
        <w:rPr>
          <w:rFonts w:ascii="Times New Roman" w:eastAsia="Times New Roman" w:hAnsi="Times New Roman" w:cs="Times New Roman"/>
          <w:bCs/>
          <w:color w:val="00000A"/>
          <w:sz w:val="24"/>
          <w:szCs w:val="24"/>
          <w:lang w:val="ru-RU" w:eastAsia="zh-CN" w:bidi="hi-IN"/>
        </w:rPr>
        <w:t>події</w:t>
      </w:r>
      <w:proofErr w:type="spellEnd"/>
      <w:r w:rsidRPr="00EB1D0E">
        <w:rPr>
          <w:rFonts w:ascii="Times New Roman" w:eastAsia="Times New Roman" w:hAnsi="Times New Roman" w:cs="Times New Roman"/>
          <w:bCs/>
          <w:color w:val="00000A"/>
          <w:sz w:val="24"/>
          <w:szCs w:val="24"/>
          <w:lang w:val="ru-RU" w:eastAsia="zh-CN" w:bidi="hi-IN"/>
        </w:rPr>
        <w:t xml:space="preserve"> </w:t>
      </w:r>
      <w:proofErr w:type="spellStart"/>
      <w:r w:rsidRPr="00EB1D0E">
        <w:rPr>
          <w:rFonts w:ascii="Times New Roman" w:eastAsia="Times New Roman" w:hAnsi="Times New Roman" w:cs="Times New Roman"/>
          <w:bCs/>
          <w:color w:val="00000A"/>
          <w:sz w:val="24"/>
          <w:szCs w:val="24"/>
          <w:lang w:val="ru-RU" w:eastAsia="zh-CN" w:bidi="hi-IN"/>
        </w:rPr>
        <w:t>календарний</w:t>
      </w:r>
      <w:proofErr w:type="spellEnd"/>
      <w:r w:rsidRPr="00EB1D0E">
        <w:rPr>
          <w:rFonts w:ascii="Times New Roman" w:eastAsia="Times New Roman" w:hAnsi="Times New Roman" w:cs="Times New Roman"/>
          <w:bCs/>
          <w:color w:val="00000A"/>
          <w:sz w:val="24"/>
          <w:szCs w:val="24"/>
          <w:lang w:val="ru-RU" w:eastAsia="zh-CN" w:bidi="hi-IN"/>
        </w:rPr>
        <w:t xml:space="preserve"> </w:t>
      </w:r>
      <w:proofErr w:type="spellStart"/>
      <w:r w:rsidRPr="00EB1D0E">
        <w:rPr>
          <w:rFonts w:ascii="Times New Roman" w:eastAsia="Times New Roman" w:hAnsi="Times New Roman" w:cs="Times New Roman"/>
          <w:bCs/>
          <w:color w:val="00000A"/>
          <w:sz w:val="24"/>
          <w:szCs w:val="24"/>
          <w:lang w:val="ru-RU" w:eastAsia="zh-CN" w:bidi="hi-IN"/>
        </w:rPr>
        <w:t>або</w:t>
      </w:r>
      <w:proofErr w:type="spellEnd"/>
      <w:r w:rsidRPr="00EB1D0E">
        <w:rPr>
          <w:rFonts w:ascii="Times New Roman" w:eastAsia="Times New Roman" w:hAnsi="Times New Roman" w:cs="Times New Roman"/>
          <w:bCs/>
          <w:color w:val="00000A"/>
          <w:sz w:val="24"/>
          <w:szCs w:val="24"/>
          <w:lang w:val="ru-RU" w:eastAsia="zh-CN" w:bidi="hi-IN"/>
        </w:rPr>
        <w:t xml:space="preserve"> </w:t>
      </w:r>
      <w:proofErr w:type="spellStart"/>
      <w:r w:rsidRPr="00EB1D0E">
        <w:rPr>
          <w:rFonts w:ascii="Times New Roman" w:eastAsia="Times New Roman" w:hAnsi="Times New Roman" w:cs="Times New Roman"/>
          <w:bCs/>
          <w:color w:val="00000A"/>
          <w:sz w:val="24"/>
          <w:szCs w:val="24"/>
          <w:lang w:val="ru-RU" w:eastAsia="zh-CN" w:bidi="hi-IN"/>
        </w:rPr>
        <w:t>робочий</w:t>
      </w:r>
      <w:proofErr w:type="spellEnd"/>
      <w:r w:rsidRPr="00EB1D0E">
        <w:rPr>
          <w:rFonts w:ascii="Times New Roman" w:eastAsia="Times New Roman" w:hAnsi="Times New Roman" w:cs="Times New Roman"/>
          <w:bCs/>
          <w:color w:val="00000A"/>
          <w:sz w:val="24"/>
          <w:szCs w:val="24"/>
          <w:lang w:val="ru-RU" w:eastAsia="zh-CN" w:bidi="hi-IN"/>
        </w:rPr>
        <w:t xml:space="preserve"> день, </w:t>
      </w:r>
      <w:proofErr w:type="spellStart"/>
      <w:r w:rsidRPr="00EB1D0E">
        <w:rPr>
          <w:rFonts w:ascii="Times New Roman" w:eastAsia="Times New Roman" w:hAnsi="Times New Roman" w:cs="Times New Roman"/>
          <w:bCs/>
          <w:color w:val="00000A"/>
          <w:sz w:val="24"/>
          <w:szCs w:val="24"/>
          <w:lang w:val="ru-RU" w:eastAsia="zh-CN" w:bidi="hi-IN"/>
        </w:rPr>
        <w:t>залежно</w:t>
      </w:r>
      <w:proofErr w:type="spellEnd"/>
      <w:r w:rsidRPr="00EB1D0E">
        <w:rPr>
          <w:rFonts w:ascii="Times New Roman" w:eastAsia="Times New Roman" w:hAnsi="Times New Roman" w:cs="Times New Roman"/>
          <w:bCs/>
          <w:color w:val="00000A"/>
          <w:sz w:val="24"/>
          <w:szCs w:val="24"/>
          <w:lang w:val="ru-RU" w:eastAsia="zh-CN" w:bidi="hi-IN"/>
        </w:rPr>
        <w:t xml:space="preserve"> </w:t>
      </w:r>
      <w:proofErr w:type="spellStart"/>
      <w:r w:rsidRPr="00EB1D0E">
        <w:rPr>
          <w:rFonts w:ascii="Times New Roman" w:eastAsia="Times New Roman" w:hAnsi="Times New Roman" w:cs="Times New Roman"/>
          <w:bCs/>
          <w:color w:val="00000A"/>
          <w:sz w:val="24"/>
          <w:szCs w:val="24"/>
          <w:lang w:val="ru-RU" w:eastAsia="zh-CN" w:bidi="hi-IN"/>
        </w:rPr>
        <w:t>від</w:t>
      </w:r>
      <w:proofErr w:type="spellEnd"/>
      <w:r w:rsidRPr="00EB1D0E">
        <w:rPr>
          <w:rFonts w:ascii="Times New Roman" w:eastAsia="Times New Roman" w:hAnsi="Times New Roman" w:cs="Times New Roman"/>
          <w:bCs/>
          <w:color w:val="00000A"/>
          <w:sz w:val="24"/>
          <w:szCs w:val="24"/>
          <w:lang w:val="ru-RU" w:eastAsia="zh-CN" w:bidi="hi-IN"/>
        </w:rPr>
        <w:t xml:space="preserve"> того, у </w:t>
      </w:r>
      <w:proofErr w:type="spellStart"/>
      <w:r w:rsidRPr="00EB1D0E">
        <w:rPr>
          <w:rFonts w:ascii="Times New Roman" w:eastAsia="Times New Roman" w:hAnsi="Times New Roman" w:cs="Times New Roman"/>
          <w:bCs/>
          <w:color w:val="00000A"/>
          <w:sz w:val="24"/>
          <w:szCs w:val="24"/>
          <w:lang w:val="ru-RU" w:eastAsia="zh-CN" w:bidi="hi-IN"/>
        </w:rPr>
        <w:t>яких</w:t>
      </w:r>
      <w:proofErr w:type="spellEnd"/>
      <w:r w:rsidRPr="00EB1D0E">
        <w:rPr>
          <w:rFonts w:ascii="Times New Roman" w:eastAsia="Times New Roman" w:hAnsi="Times New Roman" w:cs="Times New Roman"/>
          <w:bCs/>
          <w:color w:val="00000A"/>
          <w:sz w:val="24"/>
          <w:szCs w:val="24"/>
          <w:lang w:val="ru-RU" w:eastAsia="zh-CN" w:bidi="hi-IN"/>
        </w:rPr>
        <w:t xml:space="preserve"> днях (</w:t>
      </w:r>
      <w:r w:rsidRPr="00EB1D0E">
        <w:rPr>
          <w:rFonts w:ascii="Times New Roman" w:eastAsia="Times New Roman" w:hAnsi="Times New Roman" w:cs="Times New Roman"/>
          <w:bCs/>
          <w:color w:val="00000A"/>
          <w:sz w:val="24"/>
          <w:szCs w:val="24"/>
          <w:lang w:eastAsia="zh-CN" w:bidi="hi-IN"/>
        </w:rPr>
        <w:t>календарних</w:t>
      </w:r>
      <w:r w:rsidRPr="00EB1D0E">
        <w:rPr>
          <w:rFonts w:ascii="Times New Roman" w:eastAsia="Times New Roman" w:hAnsi="Times New Roman" w:cs="Times New Roman"/>
          <w:bCs/>
          <w:color w:val="00000A"/>
          <w:sz w:val="24"/>
          <w:szCs w:val="24"/>
          <w:lang w:val="ru-RU" w:eastAsia="zh-CN" w:bidi="hi-IN"/>
        </w:rPr>
        <w:t xml:space="preserve"> </w:t>
      </w:r>
      <w:r w:rsidRPr="00EB1D0E">
        <w:rPr>
          <w:rFonts w:ascii="Times New Roman" w:eastAsia="Times New Roman" w:hAnsi="Times New Roman" w:cs="Times New Roman"/>
          <w:bCs/>
          <w:color w:val="00000A"/>
          <w:sz w:val="24"/>
          <w:szCs w:val="24"/>
          <w:lang w:eastAsia="zh-CN" w:bidi="hi-IN"/>
        </w:rPr>
        <w:t>чи</w:t>
      </w:r>
      <w:r w:rsidRPr="00EB1D0E">
        <w:rPr>
          <w:rFonts w:ascii="Times New Roman" w:eastAsia="Times New Roman" w:hAnsi="Times New Roman" w:cs="Times New Roman"/>
          <w:bCs/>
          <w:color w:val="00000A"/>
          <w:sz w:val="24"/>
          <w:szCs w:val="24"/>
          <w:lang w:val="ru-RU" w:eastAsia="zh-CN" w:bidi="hi-IN"/>
        </w:rPr>
        <w:t xml:space="preserve"> </w:t>
      </w:r>
      <w:r w:rsidRPr="00EB1D0E">
        <w:rPr>
          <w:rFonts w:ascii="Times New Roman" w:eastAsia="Times New Roman" w:hAnsi="Times New Roman" w:cs="Times New Roman"/>
          <w:bCs/>
          <w:color w:val="00000A"/>
          <w:sz w:val="24"/>
          <w:szCs w:val="24"/>
          <w:lang w:eastAsia="zh-CN" w:bidi="hi-IN"/>
        </w:rPr>
        <w:t>робочих</w:t>
      </w:r>
      <w:r w:rsidRPr="00EB1D0E">
        <w:rPr>
          <w:rFonts w:ascii="Times New Roman" w:eastAsia="Times New Roman" w:hAnsi="Times New Roman" w:cs="Times New Roman"/>
          <w:bCs/>
          <w:color w:val="00000A"/>
          <w:sz w:val="24"/>
          <w:szCs w:val="24"/>
          <w:lang w:val="ru-RU" w:eastAsia="zh-CN" w:bidi="hi-IN"/>
        </w:rPr>
        <w:t xml:space="preserve">) </w:t>
      </w:r>
      <w:proofErr w:type="spellStart"/>
      <w:r w:rsidRPr="00EB1D0E">
        <w:rPr>
          <w:rFonts w:ascii="Times New Roman" w:eastAsia="Times New Roman" w:hAnsi="Times New Roman" w:cs="Times New Roman"/>
          <w:bCs/>
          <w:color w:val="00000A"/>
          <w:sz w:val="24"/>
          <w:szCs w:val="24"/>
          <w:lang w:val="ru-RU" w:eastAsia="zh-CN" w:bidi="hi-IN"/>
        </w:rPr>
        <w:t>обраховується</w:t>
      </w:r>
      <w:proofErr w:type="spellEnd"/>
      <w:r w:rsidRPr="00EB1D0E">
        <w:rPr>
          <w:rFonts w:ascii="Times New Roman" w:eastAsia="Times New Roman" w:hAnsi="Times New Roman" w:cs="Times New Roman"/>
          <w:bCs/>
          <w:color w:val="00000A"/>
          <w:sz w:val="24"/>
          <w:szCs w:val="24"/>
          <w:lang w:val="ru-RU" w:eastAsia="zh-CN" w:bidi="hi-IN"/>
        </w:rPr>
        <w:t xml:space="preserve"> </w:t>
      </w:r>
      <w:proofErr w:type="spellStart"/>
      <w:r w:rsidRPr="00EB1D0E">
        <w:rPr>
          <w:rFonts w:ascii="Times New Roman" w:eastAsia="Times New Roman" w:hAnsi="Times New Roman" w:cs="Times New Roman"/>
          <w:bCs/>
          <w:color w:val="00000A"/>
          <w:sz w:val="24"/>
          <w:szCs w:val="24"/>
          <w:lang w:val="ru-RU" w:eastAsia="zh-CN" w:bidi="hi-IN"/>
        </w:rPr>
        <w:t>відповідний</w:t>
      </w:r>
      <w:proofErr w:type="spellEnd"/>
      <w:r w:rsidRPr="00EB1D0E">
        <w:rPr>
          <w:rFonts w:ascii="Times New Roman" w:eastAsia="Times New Roman" w:hAnsi="Times New Roman" w:cs="Times New Roman"/>
          <w:bCs/>
          <w:color w:val="00000A"/>
          <w:sz w:val="24"/>
          <w:szCs w:val="24"/>
          <w:lang w:val="ru-RU" w:eastAsia="zh-CN" w:bidi="hi-IN"/>
        </w:rPr>
        <w:t xml:space="preserve"> строк.</w:t>
      </w:r>
      <w:proofErr w:type="gramEnd"/>
    </w:p>
    <w:p w:rsidR="001C6526" w:rsidRPr="006C3068" w:rsidRDefault="001C6526" w:rsidP="001C6526">
      <w:pPr>
        <w:widowControl w:val="0"/>
        <w:suppressAutoHyphens/>
        <w:spacing w:after="0"/>
        <w:ind w:firstLine="708"/>
        <w:jc w:val="both"/>
        <w:rPr>
          <w:rFonts w:ascii="Times New Roman" w:eastAsia="SimSun" w:hAnsi="Times New Roman" w:cs="Times New Roman"/>
          <w:lang w:eastAsia="ar-SA"/>
        </w:rPr>
      </w:pPr>
      <w:r w:rsidRPr="006C3068">
        <w:rPr>
          <w:rFonts w:ascii="Times New Roman" w:eastAsia="SimSun" w:hAnsi="Times New Roman" w:cs="Times New Roman"/>
          <w:color w:val="000000"/>
          <w:sz w:val="24"/>
          <w:szCs w:val="24"/>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C6526" w:rsidRPr="006C3068" w:rsidRDefault="001C6526" w:rsidP="001C6526">
      <w:pPr>
        <w:spacing w:after="0" w:line="240" w:lineRule="auto"/>
        <w:jc w:val="both"/>
        <w:rPr>
          <w:rFonts w:ascii="Times New Roman" w:hAnsi="Times New Roman" w:cs="Times New Roman"/>
          <w:b/>
          <w:bCs/>
          <w:sz w:val="24"/>
          <w:szCs w:val="24"/>
        </w:rPr>
      </w:pPr>
    </w:p>
    <w:tbl>
      <w:tblPr>
        <w:tblW w:w="11058" w:type="dxa"/>
        <w:tblInd w:w="-885" w:type="dxa"/>
        <w:tblLayout w:type="fixed"/>
        <w:tblLook w:val="0000" w:firstRow="0" w:lastRow="0" w:firstColumn="0" w:lastColumn="0" w:noHBand="0" w:noVBand="0"/>
      </w:tblPr>
      <w:tblGrid>
        <w:gridCol w:w="567"/>
        <w:gridCol w:w="4537"/>
        <w:gridCol w:w="3260"/>
        <w:gridCol w:w="2694"/>
      </w:tblGrid>
      <w:tr w:rsidR="001C6526" w:rsidRPr="009C0A11" w:rsidTr="009E09CC">
        <w:tc>
          <w:tcPr>
            <w:tcW w:w="567" w:type="dxa"/>
            <w:tcBorders>
              <w:top w:val="single" w:sz="4" w:space="0" w:color="000000"/>
              <w:left w:val="single" w:sz="4" w:space="0" w:color="000000"/>
              <w:bottom w:val="single" w:sz="4" w:space="0" w:color="000000"/>
            </w:tcBorders>
            <w:shd w:val="clear" w:color="auto" w:fill="auto"/>
            <w:vAlign w:val="center"/>
          </w:tcPr>
          <w:p w:rsidR="001C6526" w:rsidRPr="009C0A11" w:rsidRDefault="001C6526" w:rsidP="009E09CC">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 з/п</w:t>
            </w:r>
          </w:p>
        </w:tc>
        <w:tc>
          <w:tcPr>
            <w:tcW w:w="4537" w:type="dxa"/>
            <w:tcBorders>
              <w:top w:val="single" w:sz="4" w:space="0" w:color="000000"/>
              <w:left w:val="single" w:sz="4" w:space="0" w:color="000000"/>
              <w:bottom w:val="single" w:sz="4" w:space="0" w:color="000000"/>
            </w:tcBorders>
            <w:shd w:val="clear" w:color="auto" w:fill="auto"/>
            <w:vAlign w:val="center"/>
          </w:tcPr>
          <w:p w:rsidR="001C6526" w:rsidRPr="009C0A11" w:rsidRDefault="001C6526" w:rsidP="009E09CC">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Підстава для відмови в участі процедурі закупівлі</w:t>
            </w:r>
          </w:p>
        </w:tc>
        <w:tc>
          <w:tcPr>
            <w:tcW w:w="3260" w:type="dxa"/>
            <w:tcBorders>
              <w:top w:val="single" w:sz="4" w:space="0" w:color="000000"/>
              <w:left w:val="single" w:sz="4" w:space="0" w:color="000000"/>
              <w:bottom w:val="single" w:sz="4" w:space="0" w:color="000000"/>
            </w:tcBorders>
            <w:shd w:val="clear" w:color="auto" w:fill="auto"/>
            <w:vAlign w:val="center"/>
          </w:tcPr>
          <w:p w:rsidR="001C6526" w:rsidRPr="009C0A11" w:rsidRDefault="001C6526" w:rsidP="009E09CC">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Для учасника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526" w:rsidRPr="009C0A11" w:rsidRDefault="001C6526" w:rsidP="009E09CC">
            <w:pPr>
              <w:suppressAutoHyphens/>
              <w:spacing w:after="0" w:line="100" w:lineRule="atLeast"/>
              <w:jc w:val="center"/>
              <w:rPr>
                <w:rFonts w:ascii="Times New Roman" w:eastAsia="SimSun" w:hAnsi="Times New Roman" w:cs="Times New Roman"/>
                <w:b/>
                <w:lang w:val="ru-RU" w:eastAsia="ar-SA"/>
              </w:rPr>
            </w:pPr>
            <w:r w:rsidRPr="009C0A11">
              <w:rPr>
                <w:rFonts w:ascii="Times New Roman" w:eastAsia="SimSun" w:hAnsi="Times New Roman" w:cs="Times New Roman"/>
                <w:b/>
                <w:lang w:eastAsia="ar-SA"/>
              </w:rPr>
              <w:t>Для переможця</w:t>
            </w:r>
          </w:p>
        </w:tc>
      </w:tr>
      <w:tr w:rsidR="001C6526" w:rsidRPr="009C0A11" w:rsidTr="009E09CC">
        <w:tc>
          <w:tcPr>
            <w:tcW w:w="567"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w:t>
            </w:r>
          </w:p>
        </w:tc>
        <w:tc>
          <w:tcPr>
            <w:tcW w:w="4537"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shd w:val="clear" w:color="auto" w:fill="FFFFFF"/>
                <w:lang w:eastAsia="ar-SA"/>
              </w:rPr>
            </w:pPr>
            <w:r w:rsidRPr="009C0A11">
              <w:rPr>
                <w:rFonts w:ascii="Times New Roman" w:eastAsia="SimSun" w:hAnsi="Times New Roman" w:cs="Times New Roman"/>
                <w:lang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60"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9C0A11">
              <w:rPr>
                <w:rFonts w:ascii="Times New Roman" w:eastAsia="SimSun" w:hAnsi="Times New Roman" w:cs="Times New Roman"/>
                <w:lang w:eastAsia="ar-SA"/>
              </w:rPr>
              <w:t xml:space="preserve"> підтверджує в електронній системі закупівель відсутність </w:t>
            </w:r>
            <w:r w:rsidRPr="009C0A11">
              <w:rPr>
                <w:rFonts w:ascii="Times New Roman" w:eastAsia="SimSun" w:hAnsi="Times New Roman" w:cs="Times New Roman"/>
                <w:shd w:val="clear" w:color="auto" w:fill="FFFFFF"/>
                <w:lang w:eastAsia="ar-SA"/>
              </w:rPr>
              <w:t xml:space="preserve">в учасника </w:t>
            </w:r>
            <w:r w:rsidRPr="009C0A11">
              <w:rPr>
                <w:rFonts w:ascii="Times New Roman" w:eastAsia="SimSun" w:hAnsi="Times New Roman" w:cs="Times New Roman"/>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1C6526" w:rsidRPr="009C0A11" w:rsidTr="009E09CC">
        <w:tc>
          <w:tcPr>
            <w:tcW w:w="567"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2</w:t>
            </w:r>
          </w:p>
        </w:tc>
        <w:tc>
          <w:tcPr>
            <w:tcW w:w="4537"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60"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1C6526" w:rsidRPr="009C0A11" w:rsidTr="009E09CC">
        <w:tc>
          <w:tcPr>
            <w:tcW w:w="567"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3</w:t>
            </w:r>
          </w:p>
        </w:tc>
        <w:tc>
          <w:tcPr>
            <w:tcW w:w="4537"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 станом на дату не раніше дня викладення цього оголошення</w:t>
            </w:r>
          </w:p>
        </w:tc>
      </w:tr>
      <w:tr w:rsidR="001C6526" w:rsidRPr="009C0A11" w:rsidTr="009E09CC">
        <w:tc>
          <w:tcPr>
            <w:tcW w:w="567"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4</w:t>
            </w:r>
          </w:p>
        </w:tc>
        <w:tc>
          <w:tcPr>
            <w:tcW w:w="4537"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260"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1C6526" w:rsidRPr="009C0A11" w:rsidTr="009E09CC">
        <w:tc>
          <w:tcPr>
            <w:tcW w:w="567"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5</w:t>
            </w:r>
          </w:p>
        </w:tc>
        <w:tc>
          <w:tcPr>
            <w:tcW w:w="4537"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Фізична</w:t>
            </w:r>
            <w:r w:rsidRPr="009C0A11">
              <w:rPr>
                <w:rFonts w:ascii="Times New Roman" w:eastAsia="SimSun" w:hAnsi="Times New Roman" w:cs="Times New Roman"/>
                <w:lang w:val="ru-RU" w:eastAsia="ar-SA"/>
              </w:rPr>
              <w:t xml:space="preserve"> особа, яка є </w:t>
            </w:r>
            <w:r w:rsidRPr="009C0A11">
              <w:rPr>
                <w:rFonts w:ascii="Times New Roman" w:eastAsia="SimSun" w:hAnsi="Times New Roman" w:cs="Times New Roman"/>
                <w:lang w:eastAsia="ar-SA"/>
              </w:rPr>
              <w:t>учасником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була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засуджена</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кримінальне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правопорушення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вчинене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корисливих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мотивів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зокрема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пов’язане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хабарництвом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відмиванням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коштів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судимість</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якої</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знято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не погашено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w:t>
            </w:r>
            <w:r w:rsidRPr="009C0A11">
              <w:rPr>
                <w:rFonts w:ascii="Times New Roman" w:eastAsia="SimSun" w:hAnsi="Times New Roman" w:cs="Times New Roman"/>
                <w:lang w:eastAsia="ar-SA"/>
              </w:rPr>
              <w:lastRenderedPageBreak/>
              <w:t>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1C6526" w:rsidRPr="009C0A11" w:rsidTr="009E09CC">
        <w:trPr>
          <w:trHeight w:val="2689"/>
        </w:trPr>
        <w:tc>
          <w:tcPr>
            <w:tcW w:w="567"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lastRenderedPageBreak/>
              <w:t>6</w:t>
            </w:r>
          </w:p>
        </w:tc>
        <w:tc>
          <w:tcPr>
            <w:tcW w:w="4537"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був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засуджений</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кримінальне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правопорушення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вчинене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корисливих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мотивів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зокрема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пов’язане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хабарництвом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шахрайством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відмиванням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коштів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судимість</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якого</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знято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не погашено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1C6526" w:rsidRPr="009C0A11" w:rsidTr="009E09CC">
        <w:tc>
          <w:tcPr>
            <w:tcW w:w="567"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7</w:t>
            </w:r>
          </w:p>
        </w:tc>
        <w:tc>
          <w:tcPr>
            <w:tcW w:w="4537"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szCs w:val="28"/>
                <w:shd w:val="clear" w:color="auto" w:fill="FFFFFF"/>
                <w:lang w:eastAsia="ar-SA"/>
              </w:rPr>
            </w:pPr>
            <w:r w:rsidRPr="009C0A11">
              <w:rPr>
                <w:rFonts w:ascii="Times New Roman" w:eastAsia="SimSun" w:hAnsi="Times New Roman" w:cs="Times New Roman"/>
                <w:lang w:eastAsia="ar-SA"/>
              </w:rPr>
              <w:t>Тендерна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пропозиція</w:t>
            </w:r>
            <w:r w:rsidRPr="009C0A11">
              <w:rPr>
                <w:rFonts w:ascii="Times New Roman" w:eastAsia="SimSun" w:hAnsi="Times New Roman" w:cs="Times New Roman"/>
                <w:lang w:val="ru-RU" w:eastAsia="ar-SA"/>
              </w:rPr>
              <w:t xml:space="preserve"> подана </w:t>
            </w:r>
            <w:r w:rsidRPr="009C0A11">
              <w:rPr>
                <w:rFonts w:ascii="Times New Roman" w:eastAsia="SimSun" w:hAnsi="Times New Roman" w:cs="Times New Roman"/>
                <w:lang w:eastAsia="ar-SA"/>
              </w:rPr>
              <w:t>учасником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який</w:t>
            </w:r>
            <w:r w:rsidRPr="009C0A11">
              <w:rPr>
                <w:rFonts w:ascii="Times New Roman" w:eastAsia="SimSun" w:hAnsi="Times New Roman" w:cs="Times New Roman"/>
                <w:lang w:val="ru-RU" w:eastAsia="ar-SA"/>
              </w:rPr>
              <w:t xml:space="preserve"> є </w:t>
            </w:r>
            <w:r w:rsidRPr="009C0A11">
              <w:rPr>
                <w:rFonts w:ascii="Times New Roman" w:eastAsia="SimSun" w:hAnsi="Times New Roman" w:cs="Times New Roman"/>
                <w:lang w:eastAsia="ar-SA"/>
              </w:rPr>
              <w:t>пов’язаною</w:t>
            </w:r>
            <w:r w:rsidRPr="009C0A11">
              <w:rPr>
                <w:rFonts w:ascii="Times New Roman" w:eastAsia="SimSun" w:hAnsi="Times New Roman" w:cs="Times New Roman"/>
                <w:lang w:val="ru-RU" w:eastAsia="ar-SA"/>
              </w:rPr>
              <w:t xml:space="preserve"> особою з </w:t>
            </w:r>
            <w:r w:rsidRPr="009C0A11">
              <w:rPr>
                <w:rFonts w:ascii="Times New Roman" w:eastAsia="SimSun" w:hAnsi="Times New Roman" w:cs="Times New Roman"/>
                <w:lang w:eastAsia="ar-SA"/>
              </w:rPr>
              <w:t>іншими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учасниками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уповноваженою</w:t>
            </w:r>
            <w:r w:rsidRPr="009C0A11">
              <w:rPr>
                <w:rFonts w:ascii="Times New Roman" w:eastAsia="SimSun" w:hAnsi="Times New Roman" w:cs="Times New Roman"/>
                <w:lang w:val="ru-RU" w:eastAsia="ar-SA"/>
              </w:rPr>
              <w:t xml:space="preserve"> особою (особами),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керівником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замовника</w:t>
            </w:r>
            <w:r w:rsidRPr="009C0A11">
              <w:rPr>
                <w:rFonts w:ascii="Times New Roman" w:eastAsia="SimSun" w:hAnsi="Times New Roman" w:cs="Times New Roman"/>
                <w:lang w:val="ru-RU" w:eastAsia="ar-SA"/>
              </w:rPr>
              <w:t>;</w:t>
            </w:r>
          </w:p>
        </w:tc>
        <w:tc>
          <w:tcPr>
            <w:tcW w:w="3260"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9C0A11">
              <w:rPr>
                <w:rFonts w:ascii="Times New Roman" w:eastAsia="SimSun" w:hAnsi="Times New Roman" w:cs="Times New Roman"/>
                <w:szCs w:val="28"/>
                <w:lang w:eastAsia="ar-SA"/>
              </w:rPr>
              <w:t xml:space="preserve"> підтверджує в електронній системі закупівель відсутність </w:t>
            </w:r>
            <w:r w:rsidRPr="009C0A11">
              <w:rPr>
                <w:rFonts w:ascii="Times New Roman" w:eastAsia="SimSun" w:hAnsi="Times New Roman" w:cs="Times New Roman"/>
                <w:szCs w:val="28"/>
                <w:shd w:val="clear" w:color="auto" w:fill="FFFFFF"/>
                <w:lang w:eastAsia="ar-SA"/>
              </w:rPr>
              <w:t xml:space="preserve">в учасника </w:t>
            </w:r>
            <w:r w:rsidRPr="009C0A11">
              <w:rPr>
                <w:rFonts w:ascii="Times New Roman" w:eastAsia="SimSun" w:hAnsi="Times New Roman" w:cs="Times New Roman"/>
                <w:szCs w:val="28"/>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1C6526" w:rsidRPr="009C0A11" w:rsidTr="009E09CC">
        <w:tc>
          <w:tcPr>
            <w:tcW w:w="567"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8</w:t>
            </w:r>
          </w:p>
        </w:tc>
        <w:tc>
          <w:tcPr>
            <w:tcW w:w="4537"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Учасник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визнаний</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 </w:t>
            </w:r>
            <w:r w:rsidRPr="009C0A11">
              <w:rPr>
                <w:rFonts w:ascii="Times New Roman" w:eastAsia="SimSun" w:hAnsi="Times New Roman" w:cs="Times New Roman"/>
                <w:lang w:eastAsia="ar-SA"/>
              </w:rPr>
              <w:t>банкрутом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стосовно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нього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відкрита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ліквідаційна</w:t>
            </w:r>
            <w:r w:rsidRPr="009C0A11">
              <w:rPr>
                <w:rFonts w:ascii="Times New Roman" w:eastAsia="SimSun" w:hAnsi="Times New Roman" w:cs="Times New Roman"/>
                <w:lang w:val="ru-RU" w:eastAsia="ar-SA"/>
              </w:rPr>
              <w:t xml:space="preserve"> процедура;</w:t>
            </w:r>
          </w:p>
        </w:tc>
        <w:tc>
          <w:tcPr>
            <w:tcW w:w="3260"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1C6526" w:rsidRPr="009C0A11" w:rsidTr="009E09CC">
        <w:trPr>
          <w:trHeight w:val="2456"/>
        </w:trPr>
        <w:tc>
          <w:tcPr>
            <w:tcW w:w="567"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9</w:t>
            </w:r>
          </w:p>
        </w:tc>
        <w:tc>
          <w:tcPr>
            <w:tcW w:w="4537"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1C6526" w:rsidRPr="009C0A11" w:rsidTr="009E09CC">
        <w:trPr>
          <w:trHeight w:val="2523"/>
        </w:trPr>
        <w:tc>
          <w:tcPr>
            <w:tcW w:w="567"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10</w:t>
            </w:r>
          </w:p>
        </w:tc>
        <w:tc>
          <w:tcPr>
            <w:tcW w:w="4537"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widowControl w:val="0"/>
              <w:suppressAutoHyphens/>
              <w:spacing w:after="0" w:line="100" w:lineRule="atLeast"/>
              <w:jc w:val="both"/>
              <w:rPr>
                <w:rFonts w:ascii="Times New Roman" w:eastAsia="Times New Roman" w:hAnsi="Times New Roman" w:cs="Times New Roman"/>
                <w:sz w:val="26"/>
                <w:szCs w:val="28"/>
                <w:lang w:eastAsia="ar-SA"/>
              </w:rPr>
            </w:pPr>
            <w:r w:rsidRPr="009C0A11">
              <w:rPr>
                <w:rFonts w:ascii="Times New Roman" w:eastAsia="Times New Roman" w:hAnsi="Times New Roman" w:cs="Times New Roman"/>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260"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1C6526" w:rsidRPr="009C0A11" w:rsidTr="009E09CC">
        <w:tc>
          <w:tcPr>
            <w:tcW w:w="567"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11</w:t>
            </w:r>
          </w:p>
        </w:tc>
        <w:tc>
          <w:tcPr>
            <w:tcW w:w="4537"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 xml:space="preserve">Учасник процедури закупівлі або кінцевий бенефіціарний власник, член або учасник (акціонер) юридичної особи — учасника </w:t>
            </w:r>
            <w:r w:rsidRPr="009C0A11">
              <w:rPr>
                <w:rFonts w:ascii="Times New Roman" w:eastAsia="SimSun" w:hAnsi="Times New Roman" w:cs="Times New Roman"/>
                <w:lang w:eastAsia="ar-SA"/>
              </w:rPr>
              <w:lastRenderedPageBreak/>
              <w:t>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eastAsia="SimSun" w:hAnsi="Times New Roman" w:cs="Times New Roman"/>
                <w:lang w:eastAsia="ar-SA"/>
              </w:rPr>
              <w:t xml:space="preserve"> </w:t>
            </w:r>
            <w:r w:rsidRPr="0016139C">
              <w:rPr>
                <w:rFonts w:ascii="Times New Roman" w:eastAsia="SimSun" w:hAnsi="Times New Roman" w:cs="Times New Roman"/>
                <w:lang w:eastAsia="ar-SA"/>
              </w:rPr>
              <w:t>крім випадку, коли активи такої особи в установленому законодавством порядку передані в управління АРМА”</w:t>
            </w:r>
            <w:r>
              <w:rPr>
                <w:rFonts w:ascii="Times New Roman" w:eastAsia="SimSun" w:hAnsi="Times New Roman" w:cs="Times New Roman"/>
                <w:lang w:eastAsia="ar-SA"/>
              </w:rPr>
              <w:t xml:space="preserve"> </w:t>
            </w:r>
          </w:p>
        </w:tc>
        <w:tc>
          <w:tcPr>
            <w:tcW w:w="3260"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lastRenderedPageBreak/>
              <w:t xml:space="preserve">Учасник процедури закупівлі підтверджує відсутність підстав, шляхом самостійного </w:t>
            </w:r>
            <w:r w:rsidRPr="009C0A11">
              <w:rPr>
                <w:rFonts w:ascii="Times New Roman" w:eastAsia="SimSun" w:hAnsi="Times New Roman" w:cs="Times New Roman"/>
                <w:szCs w:val="28"/>
                <w:lang w:eastAsia="ar-SA"/>
              </w:rPr>
              <w:lastRenderedPageBreak/>
              <w:t>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lastRenderedPageBreak/>
              <w:t>Підтвердження не вимагається</w:t>
            </w:r>
          </w:p>
        </w:tc>
      </w:tr>
      <w:tr w:rsidR="001C6526" w:rsidRPr="009C0A11" w:rsidTr="009E09CC">
        <w:tc>
          <w:tcPr>
            <w:tcW w:w="567"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lastRenderedPageBreak/>
              <w:t>12</w:t>
            </w:r>
          </w:p>
        </w:tc>
        <w:tc>
          <w:tcPr>
            <w:tcW w:w="4537"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jc w:val="both"/>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0"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1C6526" w:rsidRPr="009C0A11" w:rsidTr="009E09CC">
        <w:trPr>
          <w:trHeight w:val="70"/>
        </w:trPr>
        <w:tc>
          <w:tcPr>
            <w:tcW w:w="567"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13</w:t>
            </w:r>
          </w:p>
        </w:tc>
        <w:tc>
          <w:tcPr>
            <w:tcW w:w="4537"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Учасник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виконав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свої</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зобов’язання</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раніше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укладеним</w:t>
            </w:r>
            <w:r w:rsidRPr="009C0A11">
              <w:rPr>
                <w:rFonts w:ascii="Times New Roman" w:eastAsia="SimSun" w:hAnsi="Times New Roman" w:cs="Times New Roman"/>
                <w:lang w:val="ru-RU" w:eastAsia="ar-SA"/>
              </w:rPr>
              <w:t xml:space="preserve"> договором про </w:t>
            </w:r>
            <w:r w:rsidRPr="009C0A11">
              <w:rPr>
                <w:rFonts w:ascii="Times New Roman" w:eastAsia="SimSun" w:hAnsi="Times New Roman" w:cs="Times New Roman"/>
                <w:lang w:eastAsia="ar-SA"/>
              </w:rPr>
              <w:t>закупівлю</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цим</w:t>
            </w:r>
            <w:r w:rsidRPr="009C0A11">
              <w:rPr>
                <w:rFonts w:ascii="Times New Roman" w:eastAsia="SimSun" w:hAnsi="Times New Roman" w:cs="Times New Roman"/>
                <w:lang w:val="ru-RU" w:eastAsia="ar-SA"/>
              </w:rPr>
              <w:t xml:space="preserve"> самим </w:t>
            </w:r>
            <w:r w:rsidRPr="009C0A11">
              <w:rPr>
                <w:rFonts w:ascii="Times New Roman" w:eastAsia="SimSun" w:hAnsi="Times New Roman" w:cs="Times New Roman"/>
                <w:lang w:eastAsia="ar-SA"/>
              </w:rPr>
              <w:t>замовником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що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призвело</w:t>
            </w:r>
            <w:r w:rsidRPr="009C0A11">
              <w:rPr>
                <w:rFonts w:ascii="Times New Roman" w:eastAsia="SimSun" w:hAnsi="Times New Roman" w:cs="Times New Roman"/>
                <w:lang w:val="ru-RU" w:eastAsia="ar-SA"/>
              </w:rPr>
              <w:t xml:space="preserve"> до </w:t>
            </w:r>
            <w:r w:rsidRPr="009C0A11">
              <w:rPr>
                <w:rFonts w:ascii="Times New Roman" w:eastAsia="SimSun" w:hAnsi="Times New Roman" w:cs="Times New Roman"/>
                <w:lang w:eastAsia="ar-SA"/>
              </w:rPr>
              <w:t>його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і </w:t>
            </w:r>
            <w:r w:rsidRPr="009C0A11">
              <w:rPr>
                <w:rFonts w:ascii="Times New Roman" w:eastAsia="SimSun" w:hAnsi="Times New Roman" w:cs="Times New Roman"/>
                <w:lang w:eastAsia="ar-SA"/>
              </w:rPr>
              <w:t>було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застосовано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санкції</w:t>
            </w:r>
            <w:r w:rsidRPr="009C0A11">
              <w:rPr>
                <w:rFonts w:ascii="Times New Roman" w:eastAsia="SimSun" w:hAnsi="Times New Roman" w:cs="Times New Roman"/>
                <w:lang w:val="ru-RU" w:eastAsia="ar-SA"/>
              </w:rPr>
              <w:t xml:space="preserve"> у </w:t>
            </w:r>
            <w:r w:rsidRPr="009C0A11">
              <w:rPr>
                <w:rFonts w:ascii="Times New Roman" w:eastAsia="SimSun" w:hAnsi="Times New Roman" w:cs="Times New Roman"/>
                <w:lang w:eastAsia="ar-SA"/>
              </w:rPr>
              <w:t>вигляді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штрафів</w:t>
            </w:r>
            <w:r w:rsidRPr="009C0A11">
              <w:rPr>
                <w:rFonts w:ascii="Times New Roman" w:eastAsia="SimSun" w:hAnsi="Times New Roman" w:cs="Times New Roman"/>
                <w:lang w:val="ru-RU" w:eastAsia="ar-SA"/>
              </w:rPr>
              <w:t xml:space="preserve">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відшкодування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збитків</w:t>
            </w:r>
            <w:r w:rsidRPr="009C0A11">
              <w:rPr>
                <w:rFonts w:ascii="Times New Roman" w:eastAsia="SimSun" w:hAnsi="Times New Roman" w:cs="Times New Roman"/>
                <w:lang w:val="ru-RU" w:eastAsia="ar-SA"/>
              </w:rPr>
              <w:t xml:space="preserve"> — </w:t>
            </w:r>
            <w:r w:rsidRPr="009C0A11">
              <w:rPr>
                <w:rFonts w:ascii="Times New Roman" w:eastAsia="SimSun" w:hAnsi="Times New Roman" w:cs="Times New Roman"/>
                <w:lang w:eastAsia="ar-SA"/>
              </w:rPr>
              <w:t>протягом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трьох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років</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дати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такого договору.</w:t>
            </w:r>
          </w:p>
        </w:tc>
        <w:tc>
          <w:tcPr>
            <w:tcW w:w="3260" w:type="dxa"/>
            <w:tcBorders>
              <w:top w:val="single" w:sz="4" w:space="0" w:color="000000"/>
              <w:left w:val="single" w:sz="4" w:space="0" w:color="000000"/>
              <w:bottom w:val="single" w:sz="4" w:space="0" w:color="000000"/>
            </w:tcBorders>
            <w:shd w:val="clear" w:color="auto" w:fill="auto"/>
          </w:tcPr>
          <w:p w:rsidR="001C6526" w:rsidRPr="009C0A11" w:rsidRDefault="001C6526" w:rsidP="009E09CC">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Довідка в довільній формі про відсутність зазначених підстав;</w:t>
            </w:r>
          </w:p>
          <w:p w:rsidR="001C6526" w:rsidRPr="009C0A11" w:rsidRDefault="001C6526" w:rsidP="009E09CC">
            <w:pPr>
              <w:suppressAutoHyphens/>
              <w:spacing w:after="0" w:line="100" w:lineRule="atLeast"/>
              <w:rPr>
                <w:rFonts w:ascii="Times New Roman" w:eastAsia="SimSun" w:hAnsi="Times New Roman" w:cs="Times New Roman"/>
                <w:lang w:eastAsia="ar-SA"/>
              </w:rPr>
            </w:pPr>
          </w:p>
          <w:p w:rsidR="001C6526" w:rsidRPr="009C0A11" w:rsidRDefault="001C6526" w:rsidP="009E09CC">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lang w:eastAsia="ar-S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замовник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вважає</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таке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підтвердження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достатнім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учаснику</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може</w:t>
            </w:r>
            <w:r w:rsidRPr="009C0A11">
              <w:rPr>
                <w:rFonts w:ascii="Times New Roman" w:eastAsia="SimSun" w:hAnsi="Times New Roman" w:cs="Times New Roman"/>
                <w:lang w:val="ru-RU" w:eastAsia="ar-SA"/>
              </w:rPr>
              <w:t xml:space="preserve"> бути </w:t>
            </w:r>
            <w:r w:rsidRPr="009C0A11">
              <w:rPr>
                <w:rFonts w:ascii="Times New Roman" w:eastAsia="SimSun" w:hAnsi="Times New Roman" w:cs="Times New Roman"/>
                <w:lang w:eastAsia="ar-SA"/>
              </w:rPr>
              <w:t>відмовлено</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участі</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процедурі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C6526" w:rsidRPr="009C0A11" w:rsidRDefault="001C6526" w:rsidP="009E09CC">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lang w:eastAsia="ar-SA"/>
              </w:rPr>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протягом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трьох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років</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дати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такого договору.</w:t>
            </w:r>
          </w:p>
          <w:p w:rsidR="001C6526" w:rsidRPr="009C0A11" w:rsidRDefault="001C6526" w:rsidP="009E09CC">
            <w:pPr>
              <w:widowControl w:val="0"/>
              <w:suppressAutoHyphens/>
              <w:spacing w:after="0" w:line="100" w:lineRule="atLeast"/>
              <w:jc w:val="both"/>
              <w:rPr>
                <w:rFonts w:ascii="Times New Roman" w:eastAsia="Times New Roman" w:hAnsi="Times New Roman" w:cs="Times New Roman"/>
                <w:sz w:val="26"/>
                <w:szCs w:val="20"/>
                <w:lang w:eastAsia="ar-SA"/>
              </w:rPr>
            </w:pPr>
            <w:r w:rsidRPr="009C0A11">
              <w:rPr>
                <w:rFonts w:ascii="Times New Roman" w:eastAsia="Times New Roman" w:hAnsi="Times New Roman" w:cs="Times New Roman"/>
                <w:szCs w:val="28"/>
                <w:lang w:eastAsia="ar-SA"/>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9C0A11">
              <w:rPr>
                <w:rFonts w:ascii="Times New Roman" w:eastAsia="Times New Roman" w:hAnsi="Times New Roman" w:cs="Times New Roman"/>
                <w:sz w:val="28"/>
                <w:szCs w:val="28"/>
                <w:lang w:eastAsia="ar-SA"/>
              </w:rPr>
              <w:t xml:space="preserve"> </w:t>
            </w:r>
            <w:r w:rsidRPr="009C0A11">
              <w:rPr>
                <w:rFonts w:ascii="Times New Roman" w:eastAsia="Times New Roman" w:hAnsi="Times New Roman" w:cs="Times New Roman"/>
                <w:szCs w:val="28"/>
                <w:lang w:eastAsia="ar-SA"/>
              </w:rPr>
              <w:t xml:space="preserve">повинен довести, що він сплатив або зобов’язався сплатити відповідні зобов’язання та відшкодування завданих збитків. </w:t>
            </w:r>
          </w:p>
        </w:tc>
      </w:tr>
    </w:tbl>
    <w:p w:rsidR="001C6526" w:rsidRDefault="001C6526" w:rsidP="001C6526">
      <w:pPr>
        <w:widowControl w:val="0"/>
        <w:spacing w:line="240" w:lineRule="auto"/>
        <w:ind w:firstLine="567"/>
        <w:contextualSpacing/>
        <w:jc w:val="both"/>
        <w:rPr>
          <w:rFonts w:ascii="Times New Roman" w:eastAsia="Calibri" w:hAnsi="Times New Roman" w:cs="Times New Roman"/>
          <w:b/>
          <w:i/>
          <w:sz w:val="24"/>
          <w:szCs w:val="24"/>
          <w:lang w:eastAsia="uk-UA"/>
        </w:rPr>
      </w:pPr>
    </w:p>
    <w:p w:rsidR="001C6526" w:rsidRDefault="001C6526" w:rsidP="001C6526">
      <w:pPr>
        <w:widowControl w:val="0"/>
        <w:spacing w:line="240" w:lineRule="auto"/>
        <w:ind w:firstLine="567"/>
        <w:contextualSpacing/>
        <w:jc w:val="both"/>
        <w:rPr>
          <w:rFonts w:ascii="Times New Roman" w:eastAsia="Calibri" w:hAnsi="Times New Roman" w:cs="Times New Roman"/>
          <w:b/>
          <w:i/>
          <w:sz w:val="24"/>
          <w:szCs w:val="24"/>
          <w:lang w:eastAsia="uk-UA"/>
        </w:rPr>
      </w:pPr>
    </w:p>
    <w:p w:rsidR="001C6526" w:rsidRDefault="001C6526" w:rsidP="001C6526">
      <w:pPr>
        <w:widowControl w:val="0"/>
        <w:spacing w:line="240" w:lineRule="auto"/>
        <w:ind w:firstLine="567"/>
        <w:contextualSpacing/>
        <w:jc w:val="both"/>
        <w:rPr>
          <w:rFonts w:ascii="Times New Roman" w:eastAsia="Calibri" w:hAnsi="Times New Roman" w:cs="Times New Roman"/>
          <w:b/>
          <w:i/>
          <w:sz w:val="24"/>
          <w:szCs w:val="24"/>
          <w:lang w:eastAsia="uk-UA"/>
        </w:rPr>
      </w:pPr>
    </w:p>
    <w:p w:rsidR="001C6526" w:rsidRDefault="001C6526" w:rsidP="001C6526">
      <w:pPr>
        <w:widowControl w:val="0"/>
        <w:spacing w:line="240" w:lineRule="auto"/>
        <w:ind w:firstLine="567"/>
        <w:contextualSpacing/>
        <w:jc w:val="both"/>
        <w:rPr>
          <w:rFonts w:ascii="Times New Roman" w:eastAsia="Calibri" w:hAnsi="Times New Roman" w:cs="Times New Roman"/>
          <w:b/>
          <w:i/>
          <w:sz w:val="24"/>
          <w:szCs w:val="24"/>
          <w:lang w:eastAsia="uk-UA"/>
        </w:rPr>
      </w:pPr>
      <w:bookmarkStart w:id="0" w:name="_GoBack"/>
      <w:bookmarkEnd w:id="0"/>
      <w:r w:rsidRPr="00D5490B">
        <w:rPr>
          <w:rFonts w:ascii="Times New Roman" w:eastAsia="Calibri" w:hAnsi="Times New Roman" w:cs="Times New Roman"/>
          <w:b/>
          <w:i/>
          <w:sz w:val="24"/>
          <w:szCs w:val="24"/>
          <w:lang w:eastAsia="uk-UA"/>
        </w:rPr>
        <w:t>Інші документи, інформація які передбачені вимогами тендерної документації які повинен надати учасник у складі пропозиції.</w:t>
      </w:r>
    </w:p>
    <w:p w:rsidR="001C6526" w:rsidRPr="00D5490B" w:rsidRDefault="001C6526" w:rsidP="001C6526">
      <w:pPr>
        <w:widowControl w:val="0"/>
        <w:spacing w:line="240" w:lineRule="auto"/>
        <w:ind w:firstLine="567"/>
        <w:contextualSpacing/>
        <w:jc w:val="both"/>
        <w:rPr>
          <w:rFonts w:ascii="Times New Roman" w:eastAsia="Calibri" w:hAnsi="Times New Roman" w:cs="Times New Roman"/>
          <w:b/>
          <w:i/>
          <w:sz w:val="24"/>
          <w:szCs w:val="24"/>
          <w:lang w:eastAsia="uk-UA"/>
        </w:rPr>
      </w:pPr>
    </w:p>
    <w:p w:rsidR="001C6526" w:rsidRPr="00E91029" w:rsidRDefault="001C6526" w:rsidP="001C6526">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1.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 в один із таких способів:</w:t>
      </w:r>
    </w:p>
    <w:p w:rsidR="001C6526" w:rsidRPr="00E91029" w:rsidRDefault="001C6526" w:rsidP="001C6526">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для учасників ФОП - </w:t>
      </w:r>
      <w:r w:rsidRPr="00E91029">
        <w:rPr>
          <w:rFonts w:ascii="Times New Roman" w:eastAsia="Calibri" w:hAnsi="Times New Roman" w:cs="Times New Roman"/>
          <w:sz w:val="24"/>
          <w:szCs w:val="24"/>
        </w:rPr>
        <w:t>довідку щодо особи (осіб), уповноваженої(</w:t>
      </w:r>
      <w:proofErr w:type="spellStart"/>
      <w:r w:rsidRPr="00E91029">
        <w:rPr>
          <w:rFonts w:ascii="Times New Roman" w:eastAsia="Calibri" w:hAnsi="Times New Roman" w:cs="Times New Roman"/>
          <w:sz w:val="24"/>
          <w:szCs w:val="24"/>
        </w:rPr>
        <w:t>их</w:t>
      </w:r>
      <w:proofErr w:type="spellEnd"/>
      <w:r w:rsidRPr="00E91029">
        <w:rPr>
          <w:rFonts w:ascii="Times New Roman" w:eastAsia="Calibri" w:hAnsi="Times New Roman" w:cs="Times New Roman"/>
          <w:sz w:val="24"/>
          <w:szCs w:val="24"/>
        </w:rPr>
        <w:t>) на підписання документів тендерної пропозиції та договору про закупівлю;</w:t>
      </w:r>
    </w:p>
    <w:p w:rsidR="001C6526" w:rsidRPr="00E91029" w:rsidRDefault="001C6526" w:rsidP="001C6526">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1C6526" w:rsidRPr="00E91029" w:rsidRDefault="001C6526" w:rsidP="001C6526">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1C6526" w:rsidRPr="000709CD" w:rsidRDefault="001C6526" w:rsidP="001C6526">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Pr>
          <w:rFonts w:ascii="Times New Roman" w:eastAsia="Tahoma" w:hAnsi="Times New Roman" w:cs="Times New Roman"/>
          <w:sz w:val="24"/>
          <w:szCs w:val="24"/>
          <w:lang w:eastAsia="zh-CN" w:bidi="hi-IN"/>
        </w:rPr>
        <w:t xml:space="preserve">2. </w:t>
      </w:r>
      <w:r w:rsidRPr="00897F97">
        <w:rPr>
          <w:rFonts w:ascii="Times New Roman" w:eastAsia="Tahoma" w:hAnsi="Times New Roman" w:cs="Times New Roman"/>
          <w:sz w:val="24"/>
          <w:szCs w:val="24"/>
          <w:lang w:eastAsia="zh-CN" w:bidi="hi-IN"/>
        </w:rPr>
        <w:t>Витяг</w:t>
      </w:r>
      <w:r>
        <w:rPr>
          <w:rFonts w:ascii="Times New Roman" w:eastAsia="Tahoma" w:hAnsi="Times New Roman" w:cs="Times New Roman"/>
          <w:sz w:val="24"/>
          <w:szCs w:val="24"/>
          <w:lang w:eastAsia="zh-CN" w:bidi="hi-IN"/>
        </w:rPr>
        <w:t>/Виписка</w:t>
      </w:r>
      <w:r w:rsidRPr="00897F97">
        <w:rPr>
          <w:rFonts w:ascii="Times New Roman" w:eastAsia="Tahoma" w:hAnsi="Times New Roman" w:cs="Times New Roman"/>
          <w:sz w:val="24"/>
          <w:szCs w:val="24"/>
          <w:lang w:eastAsia="zh-CN" w:bidi="hi-IN"/>
        </w:rPr>
        <w:t xml:space="preserve"> з Єдиного державного реєстру юридичних осіб, фізичних осіб - підприємців та громадських формувань, який повинен містити всі пункти відповідн</w:t>
      </w:r>
      <w:r>
        <w:rPr>
          <w:rFonts w:ascii="Times New Roman" w:eastAsia="Tahoma" w:hAnsi="Times New Roman" w:cs="Times New Roman"/>
          <w:sz w:val="24"/>
          <w:szCs w:val="24"/>
          <w:lang w:eastAsia="zh-CN" w:bidi="hi-IN"/>
        </w:rPr>
        <w:t>о до Єдиного державного реєстру</w:t>
      </w:r>
      <w:r>
        <w:rPr>
          <w:rFonts w:ascii="Times New Roman" w:eastAsia="Times New Roman" w:hAnsi="Times New Roman" w:cs="Times New Roman"/>
          <w:sz w:val="24"/>
          <w:szCs w:val="24"/>
          <w:lang w:eastAsia="zh-CN" w:bidi="hi-IN"/>
        </w:rPr>
        <w:t>.</w:t>
      </w:r>
    </w:p>
    <w:p w:rsidR="001C6526" w:rsidRPr="00897F97" w:rsidRDefault="001C6526" w:rsidP="001C6526">
      <w:pPr>
        <w:spacing w:after="0" w:line="240" w:lineRule="auto"/>
        <w:ind w:firstLine="9"/>
        <w:jc w:val="both"/>
        <w:textAlignment w:val="baseline"/>
        <w:rPr>
          <w:rFonts w:ascii="Times New Roman" w:eastAsia="Tahoma" w:hAnsi="Times New Roman" w:cs="Times New Roman"/>
          <w:sz w:val="24"/>
          <w:szCs w:val="24"/>
          <w:lang w:eastAsia="zh-CN" w:bidi="hi-IN"/>
        </w:rPr>
      </w:pPr>
      <w:r>
        <w:rPr>
          <w:rFonts w:ascii="Times New Roman" w:eastAsia="Calibri" w:hAnsi="Times New Roman" w:cs="Times New Roman"/>
          <w:sz w:val="24"/>
          <w:szCs w:val="24"/>
        </w:rPr>
        <w:t>3</w:t>
      </w:r>
      <w:r w:rsidRPr="007E58B8">
        <w:rPr>
          <w:rFonts w:ascii="Times New Roman" w:eastAsia="Calibri" w:hAnsi="Times New Roman" w:cs="Times New Roman"/>
          <w:sz w:val="24"/>
          <w:szCs w:val="24"/>
        </w:rPr>
        <w:t xml:space="preserve">. </w:t>
      </w:r>
      <w:r>
        <w:rPr>
          <w:rFonts w:ascii="Times New Roman" w:eastAsia="Tahoma" w:hAnsi="Times New Roman" w:cs="Times New Roman"/>
          <w:sz w:val="24"/>
          <w:szCs w:val="24"/>
          <w:lang w:eastAsia="zh-CN" w:bidi="hi-IN"/>
        </w:rPr>
        <w:t>Д</w:t>
      </w:r>
      <w:r w:rsidRPr="00897F97">
        <w:rPr>
          <w:rFonts w:ascii="Times New Roman" w:eastAsia="Tahoma" w:hAnsi="Times New Roman" w:cs="Times New Roman"/>
          <w:sz w:val="24"/>
          <w:szCs w:val="24"/>
          <w:lang w:eastAsia="zh-CN" w:bidi="hi-IN"/>
        </w:rPr>
        <w:t xml:space="preserve">ля учасників-юридичних осіб - </w:t>
      </w:r>
      <w:r w:rsidRPr="00897F97">
        <w:rPr>
          <w:rFonts w:ascii="Times New Roman" w:eastAsia="Times New Roman" w:hAnsi="Times New Roman" w:cs="Times New Roman"/>
          <w:sz w:val="24"/>
          <w:szCs w:val="24"/>
          <w:lang w:eastAsia="zh-CN" w:bidi="hi-IN"/>
        </w:rPr>
        <w:t>копію статуту зі змінами та доповненнями з в</w:t>
      </w:r>
      <w:r>
        <w:rPr>
          <w:rFonts w:ascii="Times New Roman" w:eastAsia="Times New Roman" w:hAnsi="Times New Roman" w:cs="Times New Roman"/>
          <w:sz w:val="24"/>
          <w:szCs w:val="24"/>
          <w:lang w:eastAsia="zh-CN" w:bidi="hi-IN"/>
        </w:rPr>
        <w:t xml:space="preserve">ідміткою державного реєстратора. </w:t>
      </w:r>
      <w:r w:rsidRPr="00897F97">
        <w:rPr>
          <w:rFonts w:ascii="Times New Roman" w:eastAsia="Times New Roman" w:hAnsi="Times New Roman" w:cs="Times New Roman"/>
          <w:sz w:val="24"/>
          <w:szCs w:val="24"/>
          <w:lang w:eastAsia="zh-CN" w:bidi="hi-IN"/>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Pr>
          <w:rFonts w:ascii="Times New Roman" w:eastAsia="Tahoma" w:hAnsi="Times New Roman" w:cs="Times New Roman"/>
          <w:sz w:val="24"/>
          <w:szCs w:val="24"/>
          <w:lang w:eastAsia="zh-CN" w:bidi="hi-IN"/>
        </w:rPr>
        <w:t>.</w:t>
      </w:r>
    </w:p>
    <w:p w:rsidR="001C6526" w:rsidRDefault="001C6526" w:rsidP="001C6526">
      <w:pPr>
        <w:spacing w:after="0"/>
        <w:contextualSpacing/>
        <w:jc w:val="both"/>
        <w:rPr>
          <w:rFonts w:ascii="Times New Roman" w:hAnsi="Times New Roman"/>
          <w:bCs/>
          <w:spacing w:val="-2"/>
          <w:sz w:val="24"/>
          <w:szCs w:val="24"/>
        </w:rPr>
      </w:pPr>
      <w:r>
        <w:rPr>
          <w:rFonts w:ascii="Times New Roman" w:hAnsi="Times New Roman"/>
          <w:bCs/>
          <w:spacing w:val="-2"/>
          <w:sz w:val="24"/>
          <w:szCs w:val="24"/>
        </w:rPr>
        <w:t xml:space="preserve">4. </w:t>
      </w:r>
      <w:r w:rsidRPr="00821AF6">
        <w:rPr>
          <w:rFonts w:ascii="Times New Roman" w:hAnsi="Times New Roman"/>
          <w:bCs/>
          <w:spacing w:val="-2"/>
          <w:sz w:val="24"/>
          <w:szCs w:val="24"/>
        </w:rPr>
        <w:t>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Pr>
          <w:rFonts w:ascii="Times New Roman" w:hAnsi="Times New Roman"/>
          <w:bCs/>
          <w:spacing w:val="-2"/>
          <w:sz w:val="24"/>
          <w:szCs w:val="24"/>
        </w:rPr>
        <w:t>.</w:t>
      </w:r>
    </w:p>
    <w:p w:rsidR="001C6526" w:rsidRPr="00550FCC" w:rsidRDefault="001C6526" w:rsidP="001C6526">
      <w:pPr>
        <w:spacing w:after="0" w:line="259" w:lineRule="auto"/>
        <w:ind w:hanging="20"/>
        <w:jc w:val="both"/>
        <w:rPr>
          <w:rFonts w:ascii="Calibri" w:eastAsia="Calibri" w:hAnsi="Calibri" w:cs="Calibri"/>
          <w:color w:val="00000A"/>
          <w:lang w:val="ru-RU" w:eastAsia="zh-CN" w:bidi="hi-IN"/>
        </w:rPr>
      </w:pPr>
      <w:r w:rsidRPr="00550FCC">
        <w:rPr>
          <w:rFonts w:ascii="Times New Roman" w:eastAsia="Calibri" w:hAnsi="Times New Roman" w:cs="Calibri"/>
          <w:color w:val="00000A"/>
          <w:sz w:val="24"/>
          <w:szCs w:val="24"/>
          <w:lang w:eastAsia="ru-RU" w:bidi="hi-IN"/>
        </w:rPr>
        <w:t>5. Інформація</w:t>
      </w:r>
      <w:r w:rsidRPr="00550FCC">
        <w:rPr>
          <w:rFonts w:ascii="Times New Roman" w:eastAsia="Calibri" w:hAnsi="Times New Roman" w:cs="Calibri"/>
          <w:color w:val="00000A"/>
          <w:sz w:val="24"/>
          <w:szCs w:val="24"/>
          <w:lang w:val="ru-RU" w:eastAsia="ru-RU" w:bidi="hi-IN"/>
        </w:rPr>
        <w:t xml:space="preserve"> про </w:t>
      </w:r>
      <w:r w:rsidRPr="00550FCC">
        <w:rPr>
          <w:rFonts w:ascii="Times New Roman" w:eastAsia="Calibri" w:hAnsi="Times New Roman" w:cs="Calibri"/>
          <w:color w:val="000000"/>
          <w:sz w:val="24"/>
          <w:szCs w:val="24"/>
          <w:lang w:eastAsia="zh-CN" w:bidi="hi-IN"/>
        </w:rPr>
        <w:t>засновника</w:t>
      </w:r>
      <w:r w:rsidRPr="00550FCC">
        <w:rPr>
          <w:rFonts w:ascii="Times New Roman" w:eastAsia="Calibri" w:hAnsi="Times New Roman" w:cs="Calibri"/>
          <w:color w:val="000000"/>
          <w:sz w:val="24"/>
          <w:szCs w:val="24"/>
          <w:lang w:val="ru-RU" w:eastAsia="zh-CN" w:bidi="hi-IN"/>
        </w:rPr>
        <w:t xml:space="preserve"> та </w:t>
      </w:r>
      <w:r w:rsidRPr="00550FCC">
        <w:rPr>
          <w:rFonts w:ascii="Times New Roman" w:eastAsia="Calibri" w:hAnsi="Times New Roman" w:cs="Calibri"/>
          <w:color w:val="000000"/>
          <w:sz w:val="24"/>
          <w:szCs w:val="24"/>
          <w:lang w:eastAsia="zh-CN" w:bidi="hi-IN"/>
        </w:rPr>
        <w:t>кінцевого</w:t>
      </w:r>
      <w:r w:rsidRPr="00550FCC">
        <w:rPr>
          <w:rFonts w:ascii="Times New Roman" w:eastAsia="Calibri" w:hAnsi="Times New Roman" w:cs="Calibri"/>
          <w:color w:val="000000"/>
          <w:sz w:val="24"/>
          <w:szCs w:val="24"/>
          <w:lang w:val="ru-RU" w:eastAsia="zh-CN" w:bidi="hi-IN"/>
        </w:rPr>
        <w:t xml:space="preserve"> бенефіціарного </w:t>
      </w:r>
      <w:r w:rsidRPr="00550FCC">
        <w:rPr>
          <w:rFonts w:ascii="Times New Roman" w:eastAsia="Calibri" w:hAnsi="Times New Roman" w:cs="Calibri"/>
          <w:color w:val="000000"/>
          <w:sz w:val="24"/>
          <w:szCs w:val="24"/>
          <w:lang w:eastAsia="zh-CN" w:bidi="hi-IN"/>
        </w:rPr>
        <w:t>власника</w:t>
      </w:r>
      <w:r w:rsidRPr="00550FCC">
        <w:rPr>
          <w:rFonts w:ascii="Times New Roman" w:eastAsia="Calibri" w:hAnsi="Times New Roman" w:cs="Calibri"/>
          <w:color w:val="000000"/>
          <w:sz w:val="24"/>
          <w:szCs w:val="24"/>
          <w:lang w:val="ru-RU" w:eastAsia="zh-CN" w:bidi="hi-IN"/>
        </w:rPr>
        <w:t xml:space="preserve"> </w:t>
      </w:r>
      <w:r w:rsidRPr="00550FCC">
        <w:rPr>
          <w:rFonts w:ascii="Times New Roman" w:eastAsia="Calibri" w:hAnsi="Times New Roman" w:cs="Calibri"/>
          <w:color w:val="000000"/>
          <w:sz w:val="24"/>
          <w:szCs w:val="24"/>
          <w:lang w:eastAsia="zh-CN" w:bidi="hi-IN"/>
        </w:rPr>
        <w:t>учасника</w:t>
      </w:r>
      <w:r w:rsidRPr="00550FCC">
        <w:rPr>
          <w:rFonts w:ascii="Times New Roman" w:eastAsia="Calibri" w:hAnsi="Times New Roman" w:cs="Calibri"/>
          <w:color w:val="000000"/>
          <w:sz w:val="24"/>
          <w:szCs w:val="24"/>
          <w:lang w:val="ru-RU" w:eastAsia="zh-CN" w:bidi="hi-IN"/>
        </w:rPr>
        <w:t>*.</w:t>
      </w:r>
    </w:p>
    <w:p w:rsidR="001C6526" w:rsidRPr="00550FCC" w:rsidRDefault="001C6526" w:rsidP="001C6526">
      <w:pPr>
        <w:widowControl w:val="0"/>
        <w:shd w:val="clear" w:color="auto" w:fill="FFFFFF"/>
        <w:tabs>
          <w:tab w:val="left" w:pos="567"/>
        </w:tabs>
        <w:spacing w:after="0" w:line="240" w:lineRule="auto"/>
        <w:jc w:val="both"/>
        <w:rPr>
          <w:rFonts w:ascii="Calibri" w:eastAsia="Calibri" w:hAnsi="Calibri" w:cs="Calibri"/>
          <w:color w:val="00000A"/>
          <w:lang w:eastAsia="zh-CN" w:bidi="hi-IN"/>
        </w:rPr>
      </w:pPr>
      <w:r>
        <w:rPr>
          <w:rFonts w:ascii="Times New Roman" w:eastAsia="Times New Roman" w:hAnsi="Times New Roman" w:cs="Times New Roman"/>
          <w:color w:val="000000"/>
          <w:sz w:val="24"/>
          <w:szCs w:val="24"/>
          <w:lang w:eastAsia="ru-RU" w:bidi="hi-IN"/>
        </w:rPr>
        <w:t>У</w:t>
      </w:r>
      <w:r w:rsidRPr="00550FCC">
        <w:rPr>
          <w:rFonts w:ascii="Times New Roman" w:eastAsia="Times New Roman" w:hAnsi="Times New Roman" w:cs="Times New Roman"/>
          <w:color w:val="000000"/>
          <w:sz w:val="24"/>
          <w:szCs w:val="24"/>
          <w:lang w:eastAsia="ru-RU" w:bidi="hi-IN"/>
        </w:rPr>
        <w:t xml:space="preserve">часник процедури закупівлі надає: </w:t>
      </w:r>
    </w:p>
    <w:p w:rsidR="001C6526" w:rsidRPr="00D0385E" w:rsidRDefault="001C6526" w:rsidP="001C6526">
      <w:pPr>
        <w:widowControl w:val="0"/>
        <w:shd w:val="clear" w:color="auto" w:fill="FFFFFF"/>
        <w:tabs>
          <w:tab w:val="left" w:pos="567"/>
        </w:tabs>
        <w:spacing w:after="0" w:line="259" w:lineRule="auto"/>
        <w:ind w:firstLine="317"/>
        <w:contextualSpacing/>
        <w:jc w:val="both"/>
        <w:rPr>
          <w:rFonts w:ascii="Calibri" w:eastAsia="Calibri" w:hAnsi="Calibri" w:cs="Calibri"/>
          <w:color w:val="00000A"/>
          <w:lang w:eastAsia="zh-CN" w:bidi="hi-IN"/>
        </w:rPr>
      </w:pPr>
      <w:r w:rsidRPr="00D0385E">
        <w:rPr>
          <w:rFonts w:ascii="Times New Roman" w:eastAsia="Calibri" w:hAnsi="Times New Roman" w:cs="Calibri"/>
          <w:color w:val="00000A"/>
          <w:sz w:val="24"/>
          <w:szCs w:val="24"/>
          <w:lang w:eastAsia="zh-CN" w:bidi="hi-IN"/>
        </w:rPr>
        <w:t xml:space="preserve">- </w:t>
      </w:r>
      <w:r w:rsidRPr="00550FCC">
        <w:rPr>
          <w:rFonts w:ascii="Times New Roman" w:eastAsia="Calibri" w:hAnsi="Times New Roman" w:cs="Calibri"/>
          <w:color w:val="00000A"/>
          <w:sz w:val="24"/>
          <w:szCs w:val="24"/>
          <w:lang w:eastAsia="ru-RU" w:bidi="hi-IN"/>
        </w:rPr>
        <w:t>довідку</w:t>
      </w:r>
      <w:r w:rsidRPr="00D0385E">
        <w:rPr>
          <w:rFonts w:ascii="Times New Roman" w:eastAsia="Calibri" w:hAnsi="Times New Roman" w:cs="Calibri"/>
          <w:color w:val="00000A"/>
          <w:sz w:val="24"/>
          <w:szCs w:val="24"/>
          <w:lang w:eastAsia="ru-RU" w:bidi="hi-IN"/>
        </w:rPr>
        <w:t xml:space="preserve"> в </w:t>
      </w:r>
      <w:r w:rsidRPr="00550FCC">
        <w:rPr>
          <w:rFonts w:ascii="Times New Roman" w:eastAsia="Calibri" w:hAnsi="Times New Roman" w:cs="Calibri"/>
          <w:color w:val="00000A"/>
          <w:sz w:val="24"/>
          <w:szCs w:val="24"/>
          <w:lang w:eastAsia="ru-RU" w:bidi="hi-IN"/>
        </w:rPr>
        <w:t>довільній</w:t>
      </w:r>
      <w:r w:rsidRPr="00D0385E">
        <w:rPr>
          <w:rFonts w:ascii="Times New Roman" w:eastAsia="Calibri" w:hAnsi="Times New Roman" w:cs="Calibri"/>
          <w:color w:val="00000A"/>
          <w:sz w:val="24"/>
          <w:szCs w:val="24"/>
          <w:lang w:eastAsia="ru-RU" w:bidi="hi-IN"/>
        </w:rPr>
        <w:t xml:space="preserve"> </w:t>
      </w:r>
      <w:r w:rsidRPr="00550FCC">
        <w:rPr>
          <w:rFonts w:ascii="Times New Roman" w:eastAsia="Calibri" w:hAnsi="Times New Roman" w:cs="Calibri"/>
          <w:color w:val="00000A"/>
          <w:sz w:val="24"/>
          <w:szCs w:val="24"/>
          <w:lang w:eastAsia="ru-RU" w:bidi="hi-IN"/>
        </w:rPr>
        <w:t>формі</w:t>
      </w:r>
      <w:r w:rsidRPr="00D0385E">
        <w:rPr>
          <w:rFonts w:ascii="Times New Roman" w:eastAsia="Calibri" w:hAnsi="Times New Roman" w:cs="Calibri"/>
          <w:color w:val="00000A"/>
          <w:sz w:val="24"/>
          <w:szCs w:val="24"/>
          <w:lang w:eastAsia="ru-RU" w:bidi="hi-IN"/>
        </w:rPr>
        <w:t xml:space="preserve">, </w:t>
      </w:r>
      <w:r w:rsidRPr="00D0385E">
        <w:rPr>
          <w:rFonts w:ascii="Times New Roman" w:eastAsia="Calibri" w:hAnsi="Times New Roman" w:cs="Calibri"/>
          <w:color w:val="00000A"/>
          <w:sz w:val="24"/>
          <w:szCs w:val="24"/>
          <w:lang w:eastAsia="zh-CN" w:bidi="hi-IN"/>
        </w:rPr>
        <w:t xml:space="preserve">яка повинна </w:t>
      </w:r>
      <w:r w:rsidRPr="00550FCC">
        <w:rPr>
          <w:rFonts w:ascii="Times New Roman" w:eastAsia="Calibri" w:hAnsi="Times New Roman" w:cs="Calibri"/>
          <w:color w:val="00000A"/>
          <w:sz w:val="24"/>
          <w:szCs w:val="24"/>
          <w:lang w:eastAsia="zh-CN" w:bidi="hi-IN"/>
        </w:rPr>
        <w:t>містити</w:t>
      </w:r>
      <w:r w:rsidRPr="00D0385E">
        <w:rPr>
          <w:rFonts w:ascii="Times New Roman" w:eastAsia="Calibri" w:hAnsi="Times New Roman" w:cs="Calibri"/>
          <w:color w:val="00000A"/>
          <w:sz w:val="24"/>
          <w:szCs w:val="24"/>
          <w:lang w:eastAsia="zh-CN" w:bidi="hi-IN"/>
        </w:rPr>
        <w:t xml:space="preserve"> </w:t>
      </w:r>
      <w:r w:rsidRPr="00550FCC">
        <w:rPr>
          <w:rFonts w:ascii="Times New Roman" w:eastAsia="Calibri" w:hAnsi="Times New Roman" w:cs="Calibri"/>
          <w:color w:val="00000A"/>
          <w:sz w:val="24"/>
          <w:szCs w:val="24"/>
          <w:lang w:eastAsia="zh-CN" w:bidi="hi-IN"/>
        </w:rPr>
        <w:t>інформацію</w:t>
      </w:r>
      <w:r w:rsidRPr="00D0385E">
        <w:rPr>
          <w:rFonts w:ascii="Times New Roman" w:eastAsia="Calibri" w:hAnsi="Times New Roman" w:cs="Calibri"/>
          <w:color w:val="00000A"/>
          <w:sz w:val="24"/>
          <w:szCs w:val="24"/>
          <w:lang w:eastAsia="zh-CN" w:bidi="hi-IN"/>
        </w:rPr>
        <w:t xml:space="preserve"> про </w:t>
      </w:r>
      <w:r w:rsidRPr="00550FCC">
        <w:rPr>
          <w:rFonts w:ascii="Times New Roman" w:eastAsia="Calibri" w:hAnsi="Times New Roman" w:cs="Calibri"/>
          <w:color w:val="00000A"/>
          <w:sz w:val="24"/>
          <w:szCs w:val="24"/>
          <w:lang w:eastAsia="zh-CN" w:bidi="hi-IN"/>
        </w:rPr>
        <w:t>засновника</w:t>
      </w:r>
      <w:r w:rsidRPr="00D0385E">
        <w:rPr>
          <w:rFonts w:ascii="Times New Roman" w:eastAsia="Calibri" w:hAnsi="Times New Roman" w:cs="Calibri"/>
          <w:color w:val="000000"/>
          <w:sz w:val="24"/>
          <w:szCs w:val="24"/>
          <w:lang w:eastAsia="zh-CN" w:bidi="hi-IN"/>
        </w:rPr>
        <w:t xml:space="preserve"> та </w:t>
      </w:r>
      <w:r w:rsidRPr="00550FCC">
        <w:rPr>
          <w:rFonts w:ascii="Times New Roman" w:eastAsia="Calibri" w:hAnsi="Times New Roman" w:cs="Calibri"/>
          <w:color w:val="000000"/>
          <w:sz w:val="24"/>
          <w:szCs w:val="24"/>
          <w:lang w:eastAsia="zh-CN" w:bidi="hi-IN"/>
        </w:rPr>
        <w:t>кінцевого</w:t>
      </w:r>
      <w:r w:rsidRPr="00D0385E">
        <w:rPr>
          <w:rFonts w:ascii="Times New Roman" w:eastAsia="Calibri" w:hAnsi="Times New Roman" w:cs="Calibri"/>
          <w:color w:val="000000"/>
          <w:sz w:val="24"/>
          <w:szCs w:val="24"/>
          <w:lang w:eastAsia="zh-CN" w:bidi="hi-IN"/>
        </w:rPr>
        <w:t xml:space="preserve"> бенефіціарного </w:t>
      </w:r>
      <w:r w:rsidRPr="00550FCC">
        <w:rPr>
          <w:rFonts w:ascii="Times New Roman" w:eastAsia="Calibri" w:hAnsi="Times New Roman" w:cs="Calibri"/>
          <w:color w:val="000000"/>
          <w:sz w:val="24"/>
          <w:szCs w:val="24"/>
          <w:lang w:eastAsia="zh-CN" w:bidi="hi-IN"/>
        </w:rPr>
        <w:t>власника</w:t>
      </w:r>
      <w:r w:rsidRPr="00D0385E">
        <w:rPr>
          <w:rFonts w:ascii="Times New Roman" w:eastAsia="Calibri" w:hAnsi="Times New Roman" w:cs="Calibri"/>
          <w:color w:val="000000"/>
          <w:sz w:val="24"/>
          <w:szCs w:val="24"/>
          <w:lang w:eastAsia="zh-CN" w:bidi="hi-IN"/>
        </w:rPr>
        <w:t xml:space="preserve"> </w:t>
      </w:r>
      <w:r w:rsidRPr="00B31381">
        <w:rPr>
          <w:rFonts w:ascii="Times New Roman" w:eastAsia="Calibri" w:hAnsi="Times New Roman" w:cs="Calibri"/>
          <w:color w:val="000000"/>
          <w:sz w:val="24"/>
          <w:szCs w:val="24"/>
          <w:lang w:eastAsia="zh-CN" w:bidi="hi-IN"/>
        </w:rPr>
        <w:t>учасника</w:t>
      </w:r>
      <w:r w:rsidRPr="00D0385E">
        <w:rPr>
          <w:rFonts w:ascii="Times New Roman" w:eastAsia="Calibri" w:hAnsi="Times New Roman" w:cs="Calibr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зазначається</w:t>
      </w:r>
      <w:r w:rsidRPr="00D0385E">
        <w:rPr>
          <w:rFonts w:ascii="Times New Roman" w:eastAsia="Calibri" w:hAnsi="Times New Roman" w:cs="Calibri"/>
          <w:i/>
          <w:color w:val="000000"/>
          <w:sz w:val="24"/>
          <w:szCs w:val="24"/>
          <w:lang w:eastAsia="zh-CN" w:bidi="hi-IN"/>
        </w:rPr>
        <w:t xml:space="preserve"> в </w:t>
      </w:r>
      <w:r w:rsidRPr="00B31381">
        <w:rPr>
          <w:rFonts w:ascii="Times New Roman" w:eastAsia="Calibri" w:hAnsi="Times New Roman" w:cs="Calibri"/>
          <w:i/>
          <w:color w:val="000000"/>
          <w:sz w:val="24"/>
          <w:szCs w:val="24"/>
          <w:lang w:eastAsia="zh-CN" w:bidi="hi-IN"/>
        </w:rPr>
        <w:t>довідці</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лише</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учасниками</w:t>
      </w:r>
      <w:r w:rsidRPr="00D0385E">
        <w:rPr>
          <w:rFonts w:ascii="Times New Roman" w:eastAsia="Calibri" w:hAnsi="Times New Roman" w:cs="Calibri"/>
          <w:i/>
          <w:color w:val="000000"/>
          <w:sz w:val="24"/>
          <w:szCs w:val="24"/>
          <w:lang w:eastAsia="zh-CN" w:bidi="hi-IN"/>
        </w:rPr>
        <w:t xml:space="preserve"> </w:t>
      </w:r>
      <w:r w:rsidRPr="00D0385E">
        <w:rPr>
          <w:rFonts w:ascii="Times New Roman" w:eastAsia="Calibri" w:hAnsi="Times New Roman" w:cs="Calibri"/>
          <w:i/>
          <w:color w:val="00000A"/>
          <w:sz w:val="24"/>
          <w:szCs w:val="24"/>
          <w:lang w:eastAsia="zh-CN" w:bidi="hi-IN"/>
        </w:rPr>
        <w:t>—</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юридичними</w:t>
      </w:r>
      <w:r w:rsidRPr="00D0385E">
        <w:rPr>
          <w:rFonts w:ascii="Times New Roman" w:eastAsia="Calibri" w:hAnsi="Times New Roman" w:cs="Calibri"/>
          <w:i/>
          <w:color w:val="000000"/>
          <w:sz w:val="24"/>
          <w:szCs w:val="24"/>
          <w:lang w:eastAsia="zh-CN" w:bidi="hi-IN"/>
        </w:rPr>
        <w:t xml:space="preserve"> особами, </w:t>
      </w:r>
      <w:r w:rsidRPr="00B31381">
        <w:rPr>
          <w:rFonts w:ascii="Times New Roman" w:eastAsia="Calibri" w:hAnsi="Times New Roman" w:cs="Calibri"/>
          <w:i/>
          <w:color w:val="000000"/>
          <w:sz w:val="24"/>
          <w:szCs w:val="24"/>
          <w:lang w:eastAsia="zh-CN" w:bidi="hi-IN"/>
        </w:rPr>
        <w:t>які</w:t>
      </w:r>
      <w:r w:rsidRPr="00D0385E">
        <w:rPr>
          <w:rFonts w:ascii="Times New Roman" w:eastAsia="Calibri" w:hAnsi="Times New Roman" w:cs="Calibri"/>
          <w:i/>
          <w:color w:val="000000"/>
          <w:sz w:val="24"/>
          <w:szCs w:val="24"/>
          <w:lang w:eastAsia="zh-CN" w:bidi="hi-IN"/>
        </w:rPr>
        <w:t xml:space="preserve"> </w:t>
      </w:r>
      <w:r w:rsidRPr="00550FCC">
        <w:rPr>
          <w:rFonts w:ascii="Times New Roman" w:eastAsia="Calibri" w:hAnsi="Times New Roman" w:cs="Calibri"/>
          <w:i/>
          <w:color w:val="000000"/>
          <w:sz w:val="24"/>
          <w:szCs w:val="24"/>
          <w:lang w:eastAsia="zh-CN" w:bidi="hi-IN"/>
        </w:rPr>
        <w:t>повинні</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мати</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таку</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інформацію</w:t>
      </w:r>
      <w:r w:rsidRPr="00D0385E">
        <w:rPr>
          <w:rFonts w:ascii="Times New Roman" w:eastAsia="Calibri" w:hAnsi="Times New Roman" w:cs="Calibri"/>
          <w:i/>
          <w:color w:val="000000"/>
          <w:sz w:val="24"/>
          <w:szCs w:val="24"/>
          <w:lang w:eastAsia="zh-CN" w:bidi="hi-IN"/>
        </w:rPr>
        <w:t xml:space="preserve"> в </w:t>
      </w:r>
      <w:r w:rsidRPr="00B31381">
        <w:rPr>
          <w:rFonts w:ascii="Times New Roman" w:eastAsia="Calibri" w:hAnsi="Times New Roman" w:cs="Calibri"/>
          <w:i/>
          <w:color w:val="000000"/>
          <w:sz w:val="24"/>
          <w:szCs w:val="24"/>
          <w:lang w:eastAsia="zh-CN" w:bidi="hi-IN"/>
        </w:rPr>
        <w:t>Єдиному</w:t>
      </w:r>
      <w:r w:rsidRPr="00D0385E">
        <w:rPr>
          <w:rFonts w:ascii="Times New Roman" w:eastAsia="Calibri" w:hAnsi="Times New Roman" w:cs="Calibri"/>
          <w:i/>
          <w:color w:val="000000"/>
          <w:sz w:val="24"/>
          <w:szCs w:val="24"/>
          <w:lang w:eastAsia="zh-CN" w:bidi="hi-IN"/>
        </w:rPr>
        <w:t xml:space="preserve"> державному </w:t>
      </w:r>
      <w:r w:rsidRPr="00B31381">
        <w:rPr>
          <w:rFonts w:ascii="Times New Roman" w:eastAsia="Calibri" w:hAnsi="Times New Roman" w:cs="Calibri"/>
          <w:i/>
          <w:color w:val="000000"/>
          <w:sz w:val="24"/>
          <w:szCs w:val="24"/>
          <w:lang w:eastAsia="zh-CN" w:bidi="hi-IN"/>
        </w:rPr>
        <w:t>реєстрі</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юридичних</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осіб</w:t>
      </w:r>
      <w:r w:rsidRPr="00D0385E">
        <w:rPr>
          <w:rFonts w:ascii="Times New Roman" w:eastAsia="Calibri" w:hAnsi="Times New Roman" w:cs="Calibri"/>
          <w:i/>
          <w:color w:val="000000"/>
          <w:sz w:val="24"/>
          <w:szCs w:val="24"/>
          <w:lang w:eastAsia="zh-CN" w:bidi="hi-IN"/>
        </w:rPr>
        <w:t xml:space="preserve">, </w:t>
      </w:r>
      <w:r w:rsidRPr="00550FCC">
        <w:rPr>
          <w:rFonts w:ascii="Times New Roman" w:eastAsia="Calibri" w:hAnsi="Times New Roman" w:cs="Calibri"/>
          <w:i/>
          <w:color w:val="000000"/>
          <w:sz w:val="24"/>
          <w:szCs w:val="24"/>
          <w:lang w:eastAsia="zh-CN" w:bidi="hi-IN"/>
        </w:rPr>
        <w:t>фізичних</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осіб</w:t>
      </w:r>
      <w:r w:rsidRPr="00D0385E">
        <w:rPr>
          <w:rFonts w:ascii="Times New Roman" w:eastAsia="Calibri" w:hAnsi="Times New Roman" w:cs="Calibri"/>
          <w:i/>
          <w:color w:val="000000"/>
          <w:sz w:val="24"/>
          <w:szCs w:val="24"/>
          <w:lang w:eastAsia="zh-CN" w:bidi="hi-IN"/>
        </w:rPr>
        <w:t xml:space="preserve"> </w:t>
      </w:r>
      <w:r w:rsidRPr="00D0385E">
        <w:rPr>
          <w:rFonts w:ascii="Times New Roman" w:eastAsia="Calibri" w:hAnsi="Times New Roman" w:cs="Calibri"/>
          <w:i/>
          <w:color w:val="00000A"/>
          <w:sz w:val="24"/>
          <w:szCs w:val="24"/>
          <w:lang w:eastAsia="zh-CN" w:bidi="hi-IN"/>
        </w:rPr>
        <w:t>—</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підприємців</w:t>
      </w:r>
      <w:r w:rsidRPr="00D0385E">
        <w:rPr>
          <w:rFonts w:ascii="Times New Roman" w:eastAsia="Calibri" w:hAnsi="Times New Roman" w:cs="Calibri"/>
          <w:i/>
          <w:color w:val="000000"/>
          <w:sz w:val="24"/>
          <w:szCs w:val="24"/>
          <w:lang w:eastAsia="zh-CN" w:bidi="hi-IN"/>
        </w:rPr>
        <w:t xml:space="preserve"> та </w:t>
      </w:r>
      <w:r w:rsidRPr="00B31381">
        <w:rPr>
          <w:rFonts w:ascii="Times New Roman" w:eastAsia="Calibri" w:hAnsi="Times New Roman" w:cs="Calibri"/>
          <w:i/>
          <w:color w:val="000000"/>
          <w:sz w:val="24"/>
          <w:szCs w:val="24"/>
          <w:lang w:eastAsia="zh-CN" w:bidi="hi-IN"/>
        </w:rPr>
        <w:t>громадських</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формувань</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відповідно</w:t>
      </w:r>
      <w:r w:rsidRPr="00D0385E">
        <w:rPr>
          <w:rFonts w:ascii="Times New Roman" w:eastAsia="Calibri" w:hAnsi="Times New Roman" w:cs="Calibri"/>
          <w:i/>
          <w:color w:val="000000"/>
          <w:sz w:val="24"/>
          <w:szCs w:val="24"/>
          <w:lang w:eastAsia="zh-CN" w:bidi="hi-IN"/>
        </w:rPr>
        <w:t xml:space="preserve"> до пункту 9 </w:t>
      </w:r>
      <w:r w:rsidRPr="00B31381">
        <w:rPr>
          <w:rFonts w:ascii="Times New Roman" w:eastAsia="Calibri" w:hAnsi="Times New Roman" w:cs="Calibri"/>
          <w:i/>
          <w:color w:val="000000"/>
          <w:sz w:val="24"/>
          <w:szCs w:val="24"/>
          <w:lang w:eastAsia="zh-CN" w:bidi="hi-IN"/>
        </w:rPr>
        <w:t>частини</w:t>
      </w:r>
      <w:r w:rsidRPr="00D0385E">
        <w:rPr>
          <w:rFonts w:ascii="Times New Roman" w:eastAsia="Calibri" w:hAnsi="Times New Roman" w:cs="Calibri"/>
          <w:i/>
          <w:color w:val="000000"/>
          <w:sz w:val="24"/>
          <w:szCs w:val="24"/>
          <w:lang w:eastAsia="zh-CN" w:bidi="hi-IN"/>
        </w:rPr>
        <w:t xml:space="preserve"> 2 </w:t>
      </w:r>
      <w:r w:rsidRPr="00550FCC">
        <w:rPr>
          <w:rFonts w:ascii="Times New Roman" w:eastAsia="Calibri" w:hAnsi="Times New Roman" w:cs="Calibri"/>
          <w:i/>
          <w:color w:val="000000"/>
          <w:sz w:val="24"/>
          <w:szCs w:val="24"/>
          <w:lang w:eastAsia="zh-CN" w:bidi="hi-IN"/>
        </w:rPr>
        <w:t>статті</w:t>
      </w:r>
      <w:r w:rsidRPr="00D0385E">
        <w:rPr>
          <w:rFonts w:ascii="Times New Roman" w:eastAsia="Calibri" w:hAnsi="Times New Roman" w:cs="Calibri"/>
          <w:i/>
          <w:color w:val="000000"/>
          <w:sz w:val="24"/>
          <w:szCs w:val="24"/>
          <w:lang w:eastAsia="zh-CN" w:bidi="hi-IN"/>
        </w:rPr>
        <w:t xml:space="preserve"> 9 Закону </w:t>
      </w:r>
      <w:r w:rsidRPr="00B31381">
        <w:rPr>
          <w:rFonts w:ascii="Times New Roman" w:eastAsia="Calibri" w:hAnsi="Times New Roman" w:cs="Calibri"/>
          <w:i/>
          <w:color w:val="000000"/>
          <w:sz w:val="24"/>
          <w:szCs w:val="24"/>
          <w:lang w:eastAsia="zh-CN" w:bidi="hi-IN"/>
        </w:rPr>
        <w:t>України</w:t>
      </w:r>
      <w:r w:rsidRPr="00D0385E">
        <w:rPr>
          <w:rFonts w:ascii="Times New Roman" w:eastAsia="Calibri" w:hAnsi="Times New Roman" w:cs="Calibri"/>
          <w:i/>
          <w:color w:val="000000"/>
          <w:sz w:val="24"/>
          <w:szCs w:val="24"/>
          <w:lang w:eastAsia="zh-CN" w:bidi="hi-IN"/>
        </w:rPr>
        <w:t xml:space="preserve"> «Про </w:t>
      </w:r>
      <w:r w:rsidRPr="00B31381">
        <w:rPr>
          <w:rFonts w:ascii="Times New Roman" w:eastAsia="Calibri" w:hAnsi="Times New Roman" w:cs="Calibri"/>
          <w:i/>
          <w:color w:val="000000"/>
          <w:sz w:val="24"/>
          <w:szCs w:val="24"/>
          <w:lang w:eastAsia="zh-CN" w:bidi="hi-IN"/>
        </w:rPr>
        <w:t>державну</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реєстрацію</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юридичних</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осіб</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фізичних</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осіб</w:t>
      </w:r>
      <w:r w:rsidRPr="00D0385E">
        <w:rPr>
          <w:rFonts w:ascii="Times New Roman" w:eastAsia="Calibri" w:hAnsi="Times New Roman" w:cs="Calibri"/>
          <w:i/>
          <w:color w:val="000000"/>
          <w:sz w:val="24"/>
          <w:szCs w:val="24"/>
          <w:lang w:eastAsia="zh-CN" w:bidi="hi-IN"/>
        </w:rPr>
        <w:t xml:space="preserve"> </w:t>
      </w:r>
      <w:r w:rsidRPr="00D0385E">
        <w:rPr>
          <w:rFonts w:ascii="Times New Roman" w:eastAsia="Calibri" w:hAnsi="Times New Roman" w:cs="Calibri"/>
          <w:i/>
          <w:color w:val="00000A"/>
          <w:sz w:val="24"/>
          <w:szCs w:val="24"/>
          <w:lang w:eastAsia="zh-CN" w:bidi="hi-IN"/>
        </w:rPr>
        <w:t>—</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підприємців</w:t>
      </w:r>
      <w:r w:rsidRPr="00D0385E">
        <w:rPr>
          <w:rFonts w:ascii="Times New Roman" w:eastAsia="Calibri" w:hAnsi="Times New Roman" w:cs="Calibri"/>
          <w:i/>
          <w:color w:val="000000"/>
          <w:sz w:val="24"/>
          <w:szCs w:val="24"/>
          <w:lang w:eastAsia="zh-CN" w:bidi="hi-IN"/>
        </w:rPr>
        <w:t xml:space="preserve"> та </w:t>
      </w:r>
      <w:r w:rsidRPr="00B31381">
        <w:rPr>
          <w:rFonts w:ascii="Times New Roman" w:eastAsia="Calibri" w:hAnsi="Times New Roman" w:cs="Calibri"/>
          <w:i/>
          <w:color w:val="000000"/>
          <w:sz w:val="24"/>
          <w:szCs w:val="24"/>
          <w:lang w:eastAsia="zh-CN" w:bidi="hi-IN"/>
        </w:rPr>
        <w:t>громадських</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формувань</w:t>
      </w:r>
      <w:r w:rsidRPr="00D0385E">
        <w:rPr>
          <w:rFonts w:ascii="Times New Roman" w:eastAsia="Calibri" w:hAnsi="Times New Roman" w:cs="Calibri"/>
          <w:i/>
          <w:color w:val="000000"/>
          <w:sz w:val="24"/>
          <w:szCs w:val="24"/>
          <w:lang w:eastAsia="zh-CN" w:bidi="hi-IN"/>
        </w:rPr>
        <w:t>»)</w:t>
      </w:r>
      <w:r w:rsidRPr="00D0385E">
        <w:rPr>
          <w:rFonts w:ascii="Times New Roman" w:eastAsia="Calibri" w:hAnsi="Times New Roman" w:cs="Calibri"/>
          <w:color w:val="000000"/>
          <w:sz w:val="24"/>
          <w:szCs w:val="24"/>
          <w:lang w:eastAsia="zh-CN" w:bidi="hi-IN"/>
        </w:rPr>
        <w:t xml:space="preserve">, </w:t>
      </w:r>
      <w:r w:rsidRPr="00B31381">
        <w:rPr>
          <w:rFonts w:ascii="Times New Roman" w:eastAsia="Calibri" w:hAnsi="Times New Roman" w:cs="Calibri"/>
          <w:color w:val="000000"/>
          <w:sz w:val="24"/>
          <w:szCs w:val="24"/>
          <w:lang w:eastAsia="zh-CN" w:bidi="hi-IN"/>
        </w:rPr>
        <w:t>зокрема</w:t>
      </w:r>
      <w:r w:rsidRPr="00D0385E">
        <w:rPr>
          <w:rFonts w:ascii="Times New Roman" w:eastAsia="Calibri" w:hAnsi="Times New Roman" w:cs="Calibri"/>
          <w:color w:val="000000"/>
          <w:sz w:val="24"/>
          <w:szCs w:val="24"/>
          <w:lang w:eastAsia="zh-CN" w:bidi="hi-IN"/>
        </w:rPr>
        <w:t xml:space="preserve">: </w:t>
      </w:r>
    </w:p>
    <w:p w:rsidR="001C6526" w:rsidRPr="00550FCC" w:rsidRDefault="001C6526" w:rsidP="001C6526">
      <w:pPr>
        <w:spacing w:after="0" w:line="259" w:lineRule="auto"/>
        <w:ind w:firstLine="318"/>
        <w:jc w:val="both"/>
        <w:rPr>
          <w:rFonts w:ascii="Times New Roman" w:eastAsia="Calibri" w:hAnsi="Times New Roman" w:cs="Calibri"/>
          <w:color w:val="00000A"/>
          <w:sz w:val="24"/>
          <w:szCs w:val="24"/>
          <w:lang w:val="ru-RU" w:eastAsia="zh-CN" w:bidi="hi-IN"/>
        </w:rPr>
      </w:pPr>
      <w:r w:rsidRPr="00B31381">
        <w:rPr>
          <w:rFonts w:ascii="Times New Roman" w:eastAsia="Calibri" w:hAnsi="Times New Roman" w:cs="Calibri"/>
          <w:color w:val="000000"/>
          <w:sz w:val="24"/>
          <w:szCs w:val="24"/>
          <w:lang w:eastAsia="zh-CN" w:bidi="hi-IN"/>
        </w:rPr>
        <w:t>назва</w:t>
      </w:r>
      <w:r w:rsidRPr="00550FCC">
        <w:rPr>
          <w:rFonts w:ascii="Times New Roman" w:eastAsia="Calibri" w:hAnsi="Times New Roman" w:cs="Calibri"/>
          <w:color w:val="000000"/>
          <w:sz w:val="24"/>
          <w:szCs w:val="24"/>
          <w:lang w:val="ru-RU" w:eastAsia="zh-CN" w:bidi="hi-IN"/>
        </w:rPr>
        <w:t xml:space="preserve"> </w:t>
      </w:r>
      <w:r w:rsidRPr="00B31381">
        <w:rPr>
          <w:rFonts w:ascii="Times New Roman" w:eastAsia="Calibri" w:hAnsi="Times New Roman" w:cs="Calibri"/>
          <w:color w:val="000000"/>
          <w:sz w:val="24"/>
          <w:szCs w:val="24"/>
          <w:lang w:eastAsia="zh-CN" w:bidi="hi-IN"/>
        </w:rPr>
        <w:t>юридичної</w:t>
      </w:r>
      <w:r w:rsidRPr="00550FCC">
        <w:rPr>
          <w:rFonts w:ascii="Times New Roman" w:eastAsia="Calibri" w:hAnsi="Times New Roman" w:cs="Calibri"/>
          <w:color w:val="000000"/>
          <w:sz w:val="24"/>
          <w:szCs w:val="24"/>
          <w:lang w:val="ru-RU" w:eastAsia="zh-CN" w:bidi="hi-IN"/>
        </w:rPr>
        <w:t xml:space="preserve"> особи, </w:t>
      </w:r>
      <w:r w:rsidRPr="00B31381">
        <w:rPr>
          <w:rFonts w:ascii="Times New Roman" w:eastAsia="Calibri" w:hAnsi="Times New Roman" w:cs="Calibri"/>
          <w:color w:val="000000"/>
          <w:sz w:val="24"/>
          <w:szCs w:val="24"/>
          <w:lang w:eastAsia="zh-CN" w:bidi="hi-IN"/>
        </w:rPr>
        <w:t>що</w:t>
      </w:r>
      <w:r w:rsidRPr="00550FCC">
        <w:rPr>
          <w:rFonts w:ascii="Times New Roman" w:eastAsia="Calibri" w:hAnsi="Times New Roman" w:cs="Calibri"/>
          <w:color w:val="000000"/>
          <w:sz w:val="24"/>
          <w:szCs w:val="24"/>
          <w:lang w:val="ru-RU" w:eastAsia="zh-CN" w:bidi="hi-IN"/>
        </w:rPr>
        <w:t xml:space="preserve"> є </w:t>
      </w:r>
      <w:r w:rsidRPr="00B31381">
        <w:rPr>
          <w:rFonts w:ascii="Times New Roman" w:eastAsia="Calibri" w:hAnsi="Times New Roman" w:cs="Calibri"/>
          <w:color w:val="000000"/>
          <w:sz w:val="24"/>
          <w:szCs w:val="24"/>
          <w:lang w:eastAsia="zh-CN" w:bidi="hi-IN"/>
        </w:rPr>
        <w:t>засновником</w:t>
      </w:r>
      <w:r w:rsidRPr="00550FCC">
        <w:rPr>
          <w:rFonts w:ascii="Times New Roman" w:eastAsia="Calibri" w:hAnsi="Times New Roman" w:cs="Calibri"/>
          <w:color w:val="000000"/>
          <w:sz w:val="24"/>
          <w:szCs w:val="24"/>
          <w:lang w:val="ru-RU" w:eastAsia="zh-CN" w:bidi="hi-IN"/>
        </w:rPr>
        <w:t xml:space="preserve"> </w:t>
      </w:r>
      <w:r w:rsidRPr="00B31381">
        <w:rPr>
          <w:rFonts w:ascii="Times New Roman" w:eastAsia="Calibri" w:hAnsi="Times New Roman" w:cs="Calibri"/>
          <w:color w:val="000000"/>
          <w:sz w:val="24"/>
          <w:szCs w:val="24"/>
          <w:lang w:eastAsia="zh-CN" w:bidi="hi-IN"/>
        </w:rPr>
        <w:t>учасника</w:t>
      </w:r>
      <w:r w:rsidRPr="00550FCC">
        <w:rPr>
          <w:rFonts w:ascii="Times New Roman" w:eastAsia="Calibri" w:hAnsi="Times New Roman" w:cs="Calibri"/>
          <w:color w:val="000000"/>
          <w:sz w:val="24"/>
          <w:szCs w:val="24"/>
          <w:lang w:val="ru-RU" w:eastAsia="zh-CN" w:bidi="hi-IN"/>
        </w:rPr>
        <w:t xml:space="preserve">, </w:t>
      </w:r>
      <w:r w:rsidRPr="00B31381">
        <w:rPr>
          <w:rFonts w:ascii="Times New Roman" w:eastAsia="Calibri" w:hAnsi="Times New Roman" w:cs="Calibri"/>
          <w:color w:val="000000"/>
          <w:sz w:val="24"/>
          <w:szCs w:val="24"/>
          <w:lang w:eastAsia="zh-CN" w:bidi="hi-IN"/>
        </w:rPr>
        <w:t>її</w:t>
      </w:r>
      <w:r w:rsidRPr="00550FCC">
        <w:rPr>
          <w:rFonts w:ascii="Times New Roman" w:eastAsia="Calibri" w:hAnsi="Times New Roman" w:cs="Calibri"/>
          <w:color w:val="000000"/>
          <w:sz w:val="24"/>
          <w:szCs w:val="24"/>
          <w:lang w:val="ru-RU" w:eastAsia="zh-CN" w:bidi="hi-IN"/>
        </w:rPr>
        <w:t xml:space="preserve"> </w:t>
      </w:r>
      <w:r w:rsidRPr="00B31381">
        <w:rPr>
          <w:rFonts w:ascii="Times New Roman" w:eastAsia="Calibri" w:hAnsi="Times New Roman" w:cs="Calibri"/>
          <w:color w:val="000000"/>
          <w:sz w:val="24"/>
          <w:szCs w:val="24"/>
          <w:lang w:eastAsia="zh-CN" w:bidi="hi-IN"/>
        </w:rPr>
        <w:t>місцезнаходження</w:t>
      </w:r>
      <w:r w:rsidRPr="00550FCC">
        <w:rPr>
          <w:rFonts w:ascii="Times New Roman" w:eastAsia="Calibri" w:hAnsi="Times New Roman" w:cs="Calibri"/>
          <w:color w:val="000000"/>
          <w:sz w:val="24"/>
          <w:szCs w:val="24"/>
          <w:lang w:val="ru-RU" w:eastAsia="zh-CN" w:bidi="hi-IN"/>
        </w:rPr>
        <w:t xml:space="preserve"> та </w:t>
      </w:r>
      <w:r w:rsidRPr="00B31381">
        <w:rPr>
          <w:rFonts w:ascii="Times New Roman" w:eastAsia="Calibri" w:hAnsi="Times New Roman" w:cs="Calibri"/>
          <w:color w:val="000000"/>
          <w:sz w:val="24"/>
          <w:szCs w:val="24"/>
          <w:lang w:eastAsia="zh-CN" w:bidi="hi-IN"/>
        </w:rPr>
        <w:t>країна</w:t>
      </w:r>
      <w:r w:rsidRPr="00550FCC">
        <w:rPr>
          <w:rFonts w:ascii="Times New Roman" w:eastAsia="Calibri" w:hAnsi="Times New Roman" w:cs="Calibri"/>
          <w:color w:val="000000"/>
          <w:sz w:val="24"/>
          <w:szCs w:val="24"/>
          <w:lang w:val="ru-RU" w:eastAsia="zh-CN" w:bidi="hi-IN"/>
        </w:rPr>
        <w:t xml:space="preserve"> </w:t>
      </w:r>
      <w:r w:rsidRPr="00B31381">
        <w:rPr>
          <w:rFonts w:ascii="Times New Roman" w:eastAsia="Calibri" w:hAnsi="Times New Roman" w:cs="Calibri"/>
          <w:color w:val="000000"/>
          <w:sz w:val="24"/>
          <w:szCs w:val="24"/>
          <w:lang w:eastAsia="zh-CN" w:bidi="hi-IN"/>
        </w:rPr>
        <w:t>реєстрації</w:t>
      </w:r>
      <w:r w:rsidRPr="00550FCC">
        <w:rPr>
          <w:rFonts w:ascii="Times New Roman" w:eastAsia="Calibri" w:hAnsi="Times New Roman" w:cs="Calibri"/>
          <w:color w:val="000000"/>
          <w:sz w:val="24"/>
          <w:szCs w:val="24"/>
          <w:lang w:val="ru-RU" w:eastAsia="zh-CN" w:bidi="hi-IN"/>
        </w:rPr>
        <w:t xml:space="preserve">; </w:t>
      </w:r>
    </w:p>
    <w:p w:rsidR="001C6526" w:rsidRPr="00550FCC" w:rsidRDefault="001C6526" w:rsidP="001C6526">
      <w:pPr>
        <w:spacing w:after="0" w:line="259" w:lineRule="auto"/>
        <w:ind w:firstLine="318"/>
        <w:jc w:val="both"/>
        <w:rPr>
          <w:rFonts w:ascii="Times New Roman" w:eastAsia="Calibri" w:hAnsi="Times New Roman" w:cs="Calibri"/>
          <w:color w:val="00000A"/>
          <w:sz w:val="24"/>
          <w:szCs w:val="24"/>
          <w:lang w:val="ru-RU" w:eastAsia="zh-CN" w:bidi="hi-IN"/>
        </w:rPr>
      </w:pPr>
      <w:r w:rsidRPr="00B31381">
        <w:rPr>
          <w:rFonts w:ascii="Times New Roman" w:eastAsia="Calibri" w:hAnsi="Times New Roman" w:cs="Calibri"/>
          <w:color w:val="000000"/>
          <w:sz w:val="24"/>
          <w:szCs w:val="24"/>
          <w:lang w:eastAsia="zh-CN" w:bidi="hi-IN"/>
        </w:rPr>
        <w:t>прізвище</w:t>
      </w:r>
      <w:r w:rsidRPr="00550FCC">
        <w:rPr>
          <w:rFonts w:ascii="Times New Roman" w:eastAsia="Calibri" w:hAnsi="Times New Roman" w:cs="Calibri"/>
          <w:color w:val="000000"/>
          <w:sz w:val="24"/>
          <w:szCs w:val="24"/>
          <w:lang w:val="ru-RU" w:eastAsia="zh-CN" w:bidi="hi-IN"/>
        </w:rPr>
        <w:t xml:space="preserve">, </w:t>
      </w:r>
      <w:r w:rsidRPr="00B31381">
        <w:rPr>
          <w:rFonts w:ascii="Times New Roman" w:eastAsia="Calibri" w:hAnsi="Times New Roman" w:cs="Calibri"/>
          <w:color w:val="000000"/>
          <w:sz w:val="24"/>
          <w:szCs w:val="24"/>
          <w:lang w:eastAsia="zh-CN" w:bidi="hi-IN"/>
        </w:rPr>
        <w:t>ім’я</w:t>
      </w:r>
      <w:r w:rsidRPr="00550FCC">
        <w:rPr>
          <w:rFonts w:ascii="Times New Roman" w:eastAsia="Calibri" w:hAnsi="Times New Roman" w:cs="Calibri"/>
          <w:color w:val="000000"/>
          <w:sz w:val="24"/>
          <w:szCs w:val="24"/>
          <w:lang w:val="ru-RU" w:eastAsia="zh-CN" w:bidi="hi-IN"/>
        </w:rPr>
        <w:t xml:space="preserve"> по</w:t>
      </w:r>
      <w:r w:rsidRPr="00550FCC">
        <w:rPr>
          <w:rFonts w:ascii="Times New Roman" w:eastAsia="Calibri" w:hAnsi="Times New Roman" w:cs="Calibri"/>
          <w:color w:val="00000A"/>
          <w:sz w:val="24"/>
          <w:szCs w:val="24"/>
          <w:lang w:val="ru-RU" w:eastAsia="zh-CN" w:bidi="hi-IN"/>
        </w:rPr>
        <w:t xml:space="preserve"> </w:t>
      </w:r>
      <w:r w:rsidRPr="00B31381">
        <w:rPr>
          <w:rFonts w:ascii="Times New Roman" w:eastAsia="Calibri" w:hAnsi="Times New Roman" w:cs="Calibri"/>
          <w:color w:val="000000"/>
          <w:sz w:val="24"/>
          <w:szCs w:val="24"/>
          <w:lang w:eastAsia="zh-CN" w:bidi="hi-IN"/>
        </w:rPr>
        <w:t>батькові</w:t>
      </w:r>
      <w:r w:rsidRPr="00550FCC">
        <w:rPr>
          <w:rFonts w:ascii="Times New Roman" w:eastAsia="Calibri" w:hAnsi="Times New Roman" w:cs="Calibri"/>
          <w:color w:val="000000"/>
          <w:sz w:val="24"/>
          <w:szCs w:val="24"/>
          <w:lang w:val="ru-RU" w:eastAsia="zh-CN" w:bidi="hi-IN"/>
        </w:rPr>
        <w:t xml:space="preserve"> </w:t>
      </w:r>
      <w:r w:rsidRPr="00B31381">
        <w:rPr>
          <w:rFonts w:ascii="Times New Roman" w:eastAsia="Calibri" w:hAnsi="Times New Roman" w:cs="Calibri"/>
          <w:color w:val="000000"/>
          <w:sz w:val="24"/>
          <w:szCs w:val="24"/>
          <w:lang w:eastAsia="zh-CN" w:bidi="hi-IN"/>
        </w:rPr>
        <w:t>засновника</w:t>
      </w:r>
      <w:r w:rsidRPr="00550FCC">
        <w:rPr>
          <w:rFonts w:ascii="Times New Roman" w:eastAsia="Calibri" w:hAnsi="Times New Roman" w:cs="Calibri"/>
          <w:color w:val="000000"/>
          <w:sz w:val="24"/>
          <w:szCs w:val="24"/>
          <w:lang w:val="ru-RU" w:eastAsia="zh-CN" w:bidi="hi-IN"/>
        </w:rPr>
        <w:t xml:space="preserve"> </w:t>
      </w:r>
    </w:p>
    <w:p w:rsidR="001C6526" w:rsidRPr="00550FCC" w:rsidRDefault="001C6526" w:rsidP="001C6526">
      <w:pPr>
        <w:spacing w:after="0" w:line="259" w:lineRule="auto"/>
        <w:ind w:firstLine="318"/>
        <w:jc w:val="both"/>
        <w:rPr>
          <w:rFonts w:ascii="Times New Roman" w:eastAsia="Calibri" w:hAnsi="Times New Roman" w:cs="Calibri"/>
          <w:color w:val="00000A"/>
          <w:sz w:val="24"/>
          <w:szCs w:val="24"/>
          <w:lang w:val="ru-RU" w:eastAsia="zh-CN" w:bidi="hi-IN"/>
        </w:rPr>
      </w:pPr>
      <w:r w:rsidRPr="00550FCC">
        <w:rPr>
          <w:rFonts w:ascii="Times New Roman" w:eastAsia="Calibri" w:hAnsi="Times New Roman" w:cs="Calibri"/>
          <w:color w:val="000000"/>
          <w:sz w:val="24"/>
          <w:szCs w:val="24"/>
          <w:lang w:val="ru-RU" w:eastAsia="zh-CN" w:bidi="hi-IN"/>
        </w:rPr>
        <w:t>та/</w:t>
      </w:r>
      <w:r w:rsidRPr="00B31381">
        <w:rPr>
          <w:rFonts w:ascii="Times New Roman" w:eastAsia="Calibri" w:hAnsi="Times New Roman" w:cs="Calibri"/>
          <w:color w:val="000000"/>
          <w:sz w:val="24"/>
          <w:szCs w:val="24"/>
          <w:lang w:eastAsia="zh-CN" w:bidi="hi-IN"/>
        </w:rPr>
        <w:t>або</w:t>
      </w:r>
      <w:r w:rsidRPr="00550FCC">
        <w:rPr>
          <w:rFonts w:ascii="Times New Roman" w:eastAsia="Calibri" w:hAnsi="Times New Roman" w:cs="Calibri"/>
          <w:color w:val="000000"/>
          <w:sz w:val="24"/>
          <w:szCs w:val="24"/>
          <w:lang w:val="ru-RU" w:eastAsia="zh-CN" w:bidi="hi-IN"/>
        </w:rPr>
        <w:t xml:space="preserve"> </w:t>
      </w:r>
    </w:p>
    <w:p w:rsidR="001C6526" w:rsidRPr="00550FCC" w:rsidRDefault="001C6526" w:rsidP="001C6526">
      <w:pPr>
        <w:spacing w:after="0" w:line="259" w:lineRule="auto"/>
        <w:ind w:firstLine="318"/>
        <w:jc w:val="both"/>
        <w:rPr>
          <w:rFonts w:ascii="Times New Roman" w:eastAsia="Calibri" w:hAnsi="Times New Roman" w:cs="Calibri"/>
          <w:color w:val="00000A"/>
          <w:sz w:val="24"/>
          <w:szCs w:val="24"/>
          <w:lang w:val="ru-RU" w:eastAsia="zh-CN" w:bidi="hi-IN"/>
        </w:rPr>
      </w:pPr>
      <w:r w:rsidRPr="00B31381">
        <w:rPr>
          <w:rFonts w:ascii="Times New Roman" w:eastAsia="Calibri" w:hAnsi="Times New Roman" w:cs="Calibri"/>
          <w:color w:val="000000"/>
          <w:sz w:val="24"/>
          <w:szCs w:val="24"/>
          <w:lang w:eastAsia="zh-CN" w:bidi="hi-IN"/>
        </w:rPr>
        <w:t>кінцевого</w:t>
      </w:r>
      <w:r w:rsidRPr="00550FCC">
        <w:rPr>
          <w:rFonts w:ascii="Times New Roman" w:eastAsia="Calibri" w:hAnsi="Times New Roman" w:cs="Calibri"/>
          <w:color w:val="000000"/>
          <w:sz w:val="24"/>
          <w:szCs w:val="24"/>
          <w:lang w:val="ru-RU" w:eastAsia="zh-CN" w:bidi="hi-IN"/>
        </w:rPr>
        <w:t xml:space="preserve"> бенефіціарного </w:t>
      </w:r>
      <w:r w:rsidRPr="00B31381">
        <w:rPr>
          <w:rFonts w:ascii="Times New Roman" w:eastAsia="Calibri" w:hAnsi="Times New Roman" w:cs="Calibri"/>
          <w:color w:val="000000"/>
          <w:sz w:val="24"/>
          <w:szCs w:val="24"/>
          <w:lang w:eastAsia="zh-CN" w:bidi="hi-IN"/>
        </w:rPr>
        <w:t>власника</w:t>
      </w:r>
      <w:r w:rsidRPr="00550FCC">
        <w:rPr>
          <w:rFonts w:ascii="Times New Roman" w:eastAsia="Calibri" w:hAnsi="Times New Roman" w:cs="Calibri"/>
          <w:color w:val="000000"/>
          <w:sz w:val="24"/>
          <w:szCs w:val="24"/>
          <w:lang w:val="ru-RU" w:eastAsia="zh-CN" w:bidi="hi-IN"/>
        </w:rPr>
        <w:t xml:space="preserve">, адреса </w:t>
      </w:r>
      <w:r w:rsidRPr="00B31381">
        <w:rPr>
          <w:rFonts w:ascii="Times New Roman" w:eastAsia="Calibri" w:hAnsi="Times New Roman" w:cs="Calibri"/>
          <w:color w:val="000000"/>
          <w:sz w:val="24"/>
          <w:szCs w:val="24"/>
          <w:lang w:eastAsia="zh-CN" w:bidi="hi-IN"/>
        </w:rPr>
        <w:t>його</w:t>
      </w:r>
      <w:r w:rsidRPr="00550FCC">
        <w:rPr>
          <w:rFonts w:ascii="Times New Roman" w:eastAsia="Calibri" w:hAnsi="Times New Roman" w:cs="Calibri"/>
          <w:color w:val="000000"/>
          <w:sz w:val="24"/>
          <w:szCs w:val="24"/>
          <w:lang w:val="ru-RU" w:eastAsia="zh-CN" w:bidi="hi-IN"/>
        </w:rPr>
        <w:t xml:space="preserve"> </w:t>
      </w:r>
      <w:r w:rsidRPr="00B31381">
        <w:rPr>
          <w:rFonts w:ascii="Times New Roman" w:eastAsia="Calibri" w:hAnsi="Times New Roman" w:cs="Calibri"/>
          <w:color w:val="00000A"/>
          <w:sz w:val="24"/>
          <w:szCs w:val="24"/>
          <w:lang w:eastAsia="zh-CN" w:bidi="hi-IN"/>
        </w:rPr>
        <w:t>місця</w:t>
      </w:r>
      <w:r w:rsidRPr="00550FCC">
        <w:rPr>
          <w:rFonts w:ascii="Times New Roman" w:eastAsia="Calibri" w:hAnsi="Times New Roman" w:cs="Calibri"/>
          <w:color w:val="00000A"/>
          <w:sz w:val="24"/>
          <w:szCs w:val="24"/>
          <w:lang w:val="ru-RU" w:eastAsia="zh-CN" w:bidi="hi-IN"/>
        </w:rPr>
        <w:t xml:space="preserve"> </w:t>
      </w:r>
      <w:r w:rsidRPr="00B31381">
        <w:rPr>
          <w:rFonts w:ascii="Times New Roman" w:eastAsia="Calibri" w:hAnsi="Times New Roman" w:cs="Calibri"/>
          <w:color w:val="00000A"/>
          <w:sz w:val="24"/>
          <w:szCs w:val="24"/>
          <w:lang w:eastAsia="zh-CN" w:bidi="hi-IN"/>
        </w:rPr>
        <w:t>проживання</w:t>
      </w:r>
      <w:r w:rsidRPr="00550FCC">
        <w:rPr>
          <w:rFonts w:ascii="Times New Roman" w:eastAsia="Calibri" w:hAnsi="Times New Roman" w:cs="Calibri"/>
          <w:color w:val="000000"/>
          <w:sz w:val="24"/>
          <w:szCs w:val="24"/>
          <w:lang w:val="ru-RU" w:eastAsia="zh-CN" w:bidi="hi-IN"/>
        </w:rPr>
        <w:t xml:space="preserve"> та </w:t>
      </w:r>
      <w:r w:rsidRPr="00B31381">
        <w:rPr>
          <w:rFonts w:ascii="Times New Roman" w:eastAsia="Calibri" w:hAnsi="Times New Roman" w:cs="Calibri"/>
          <w:color w:val="000000"/>
          <w:sz w:val="24"/>
          <w:szCs w:val="24"/>
          <w:lang w:eastAsia="zh-CN" w:bidi="hi-IN"/>
        </w:rPr>
        <w:t>громадянство</w:t>
      </w:r>
      <w:r w:rsidRPr="00550FCC">
        <w:rPr>
          <w:rFonts w:ascii="Times New Roman" w:eastAsia="Calibri" w:hAnsi="Times New Roman" w:cs="Calibri"/>
          <w:color w:val="000000"/>
          <w:sz w:val="24"/>
          <w:szCs w:val="24"/>
          <w:lang w:val="ru-RU" w:eastAsia="zh-CN" w:bidi="hi-IN"/>
        </w:rPr>
        <w:t>;</w:t>
      </w:r>
    </w:p>
    <w:p w:rsidR="001C6526" w:rsidRPr="00B31381" w:rsidRDefault="001C6526" w:rsidP="001C6526">
      <w:pPr>
        <w:spacing w:after="0" w:line="259" w:lineRule="auto"/>
        <w:ind w:firstLine="317"/>
        <w:jc w:val="both"/>
        <w:rPr>
          <w:rFonts w:ascii="Times New Roman" w:eastAsia="Calibri" w:hAnsi="Times New Roman" w:cs="Calibri"/>
          <w:color w:val="00000A"/>
          <w:sz w:val="24"/>
          <w:szCs w:val="24"/>
          <w:lang w:val="ru-RU" w:eastAsia="zh-CN" w:bidi="hi-IN"/>
        </w:rPr>
      </w:pPr>
      <w:r w:rsidRPr="00B31381">
        <w:rPr>
          <w:rFonts w:ascii="Times New Roman" w:eastAsia="Calibri" w:hAnsi="Times New Roman" w:cs="Calibri"/>
          <w:color w:val="000000"/>
          <w:sz w:val="24"/>
          <w:szCs w:val="24"/>
          <w:lang w:eastAsia="zh-CN" w:bidi="hi-IN"/>
        </w:rPr>
        <w:t>або</w:t>
      </w:r>
    </w:p>
    <w:p w:rsidR="001C6526" w:rsidRPr="00B31381" w:rsidRDefault="001C6526" w:rsidP="001C6526">
      <w:pPr>
        <w:numPr>
          <w:ilvl w:val="0"/>
          <w:numId w:val="1"/>
        </w:numPr>
        <w:spacing w:after="0" w:line="259" w:lineRule="auto"/>
        <w:ind w:left="0" w:firstLine="283"/>
        <w:contextualSpacing/>
        <w:jc w:val="both"/>
        <w:rPr>
          <w:rFonts w:ascii="Calibri" w:eastAsia="Calibri" w:hAnsi="Calibri" w:cs="Calibri"/>
          <w:color w:val="00000A"/>
          <w:lang w:val="ru-RU" w:eastAsia="zh-CN" w:bidi="hi-IN"/>
        </w:rPr>
      </w:pPr>
      <w:r w:rsidRPr="00B31381">
        <w:rPr>
          <w:rFonts w:ascii="Times New Roman" w:eastAsia="Calibri" w:hAnsi="Times New Roman" w:cs="Calibri"/>
          <w:color w:val="000000"/>
          <w:sz w:val="24"/>
          <w:szCs w:val="24"/>
          <w:lang w:eastAsia="zh-CN" w:bidi="hi-IN"/>
        </w:rPr>
        <w:t>інший</w:t>
      </w:r>
      <w:r w:rsidRPr="00B31381">
        <w:rPr>
          <w:rFonts w:ascii="Times New Roman" w:eastAsia="Calibri" w:hAnsi="Times New Roman" w:cs="Calibri"/>
          <w:color w:val="000000"/>
          <w:sz w:val="24"/>
          <w:szCs w:val="24"/>
          <w:lang w:val="ru-RU" w:eastAsia="zh-CN" w:bidi="hi-IN"/>
        </w:rPr>
        <w:t xml:space="preserve"> документ.</w:t>
      </w:r>
    </w:p>
    <w:p w:rsidR="001C6526" w:rsidRPr="00550FCC" w:rsidRDefault="001C6526" w:rsidP="001C6526">
      <w:pPr>
        <w:widowControl w:val="0"/>
        <w:shd w:val="clear" w:color="auto" w:fill="FFFFFF"/>
        <w:tabs>
          <w:tab w:val="left" w:pos="567"/>
        </w:tabs>
        <w:spacing w:after="0" w:line="259" w:lineRule="auto"/>
        <w:jc w:val="both"/>
        <w:rPr>
          <w:rFonts w:ascii="Calibri" w:eastAsia="Calibri" w:hAnsi="Calibri" w:cs="Calibri"/>
          <w:color w:val="00000A"/>
          <w:lang w:val="ru-RU" w:eastAsia="zh-CN" w:bidi="hi-IN"/>
        </w:rPr>
      </w:pPr>
      <w:r>
        <w:rPr>
          <w:rFonts w:ascii="Times New Roman" w:eastAsia="Calibri" w:hAnsi="Times New Roman" w:cs="Calibri"/>
          <w:color w:val="000000"/>
          <w:sz w:val="24"/>
          <w:szCs w:val="24"/>
          <w:lang w:val="ru-RU" w:eastAsia="ru-RU" w:bidi="hi-IN"/>
        </w:rPr>
        <w:tab/>
      </w:r>
      <w:r w:rsidRPr="00550FCC">
        <w:rPr>
          <w:rFonts w:ascii="Times New Roman" w:eastAsia="Calibri" w:hAnsi="Times New Roman" w:cs="Calibri"/>
          <w:color w:val="000000"/>
          <w:sz w:val="24"/>
          <w:szCs w:val="24"/>
          <w:lang w:val="ru-RU" w:eastAsia="ru-RU" w:bidi="hi-IN"/>
        </w:rPr>
        <w:t xml:space="preserve">У </w:t>
      </w:r>
      <w:proofErr w:type="spellStart"/>
      <w:r w:rsidRPr="00550FCC">
        <w:rPr>
          <w:rFonts w:ascii="Times New Roman" w:eastAsia="Calibri" w:hAnsi="Times New Roman" w:cs="Calibri"/>
          <w:color w:val="000000"/>
          <w:sz w:val="24"/>
          <w:szCs w:val="24"/>
          <w:lang w:val="ru-RU" w:eastAsia="ru-RU" w:bidi="hi-IN"/>
        </w:rPr>
        <w:t>разі</w:t>
      </w:r>
      <w:proofErr w:type="spellEnd"/>
      <w:r w:rsidRPr="00550FCC">
        <w:rPr>
          <w:rFonts w:ascii="Times New Roman" w:eastAsia="Calibri" w:hAnsi="Times New Roman" w:cs="Calibri"/>
          <w:color w:val="000000"/>
          <w:sz w:val="24"/>
          <w:szCs w:val="24"/>
          <w:lang w:val="ru-RU" w:eastAsia="ru-RU" w:bidi="hi-IN"/>
        </w:rPr>
        <w:t xml:space="preserve"> </w:t>
      </w:r>
      <w:proofErr w:type="spellStart"/>
      <w:r w:rsidRPr="00550FCC">
        <w:rPr>
          <w:rFonts w:ascii="Times New Roman" w:eastAsia="Calibri" w:hAnsi="Times New Roman" w:cs="Calibri"/>
          <w:color w:val="000000"/>
          <w:sz w:val="24"/>
          <w:szCs w:val="24"/>
          <w:lang w:val="ru-RU" w:eastAsia="ru-RU" w:bidi="hi-IN"/>
        </w:rPr>
        <w:t>відсутності</w:t>
      </w:r>
      <w:proofErr w:type="spellEnd"/>
      <w:r w:rsidRPr="00550FCC">
        <w:rPr>
          <w:rFonts w:ascii="Times New Roman" w:eastAsia="Calibri" w:hAnsi="Times New Roman" w:cs="Calibri"/>
          <w:color w:val="000000"/>
          <w:sz w:val="24"/>
          <w:szCs w:val="24"/>
          <w:lang w:val="ru-RU" w:eastAsia="ru-RU" w:bidi="hi-IN"/>
        </w:rPr>
        <w:t xml:space="preserve"> </w:t>
      </w:r>
      <w:proofErr w:type="spellStart"/>
      <w:r w:rsidRPr="00550FCC">
        <w:rPr>
          <w:rFonts w:ascii="Times New Roman" w:eastAsia="Calibri" w:hAnsi="Times New Roman" w:cs="Calibri"/>
          <w:color w:val="000000"/>
          <w:sz w:val="24"/>
          <w:szCs w:val="24"/>
          <w:lang w:val="ru-RU" w:eastAsia="ru-RU" w:bidi="hi-IN"/>
        </w:rPr>
        <w:t>інформації</w:t>
      </w:r>
      <w:proofErr w:type="spellEnd"/>
      <w:r w:rsidRPr="00550FCC">
        <w:rPr>
          <w:rFonts w:ascii="Times New Roman" w:eastAsia="Calibri" w:hAnsi="Times New Roman" w:cs="Calibri"/>
          <w:color w:val="000000"/>
          <w:sz w:val="24"/>
          <w:szCs w:val="24"/>
          <w:lang w:val="ru-RU" w:eastAsia="ru-RU" w:bidi="hi-IN"/>
        </w:rPr>
        <w:t xml:space="preserve">  про </w:t>
      </w:r>
      <w:proofErr w:type="spellStart"/>
      <w:r w:rsidRPr="00550FCC">
        <w:rPr>
          <w:rFonts w:ascii="Times New Roman" w:eastAsia="Calibri" w:hAnsi="Times New Roman" w:cs="Calibri"/>
          <w:color w:val="000000"/>
          <w:sz w:val="24"/>
          <w:szCs w:val="24"/>
          <w:lang w:val="ru-RU" w:eastAsia="ru-RU" w:bidi="hi-IN"/>
        </w:rPr>
        <w:t>засновника</w:t>
      </w:r>
      <w:proofErr w:type="spellEnd"/>
      <w:r w:rsidRPr="00550FCC">
        <w:rPr>
          <w:rFonts w:ascii="Times New Roman" w:eastAsia="Calibri" w:hAnsi="Times New Roman" w:cs="Calibri"/>
          <w:color w:val="000000"/>
          <w:sz w:val="24"/>
          <w:szCs w:val="24"/>
          <w:lang w:val="ru-RU" w:eastAsia="ru-RU" w:bidi="hi-IN"/>
        </w:rPr>
        <w:t xml:space="preserve"> та </w:t>
      </w:r>
      <w:proofErr w:type="spellStart"/>
      <w:r w:rsidRPr="00550FCC">
        <w:rPr>
          <w:rFonts w:ascii="Times New Roman" w:eastAsia="Calibri" w:hAnsi="Times New Roman" w:cs="Calibri"/>
          <w:color w:val="000000"/>
          <w:sz w:val="24"/>
          <w:szCs w:val="24"/>
          <w:lang w:val="ru-RU" w:eastAsia="ru-RU" w:bidi="hi-IN"/>
        </w:rPr>
        <w:t>кінцевого</w:t>
      </w:r>
      <w:proofErr w:type="spellEnd"/>
      <w:r w:rsidRPr="00550FCC">
        <w:rPr>
          <w:rFonts w:ascii="Times New Roman" w:eastAsia="Calibri" w:hAnsi="Times New Roman" w:cs="Calibri"/>
          <w:color w:val="000000"/>
          <w:sz w:val="24"/>
          <w:szCs w:val="24"/>
          <w:lang w:val="ru-RU" w:eastAsia="ru-RU" w:bidi="hi-IN"/>
        </w:rPr>
        <w:t xml:space="preserve"> бенефіціарного </w:t>
      </w:r>
      <w:proofErr w:type="spellStart"/>
      <w:r w:rsidRPr="00550FCC">
        <w:rPr>
          <w:rFonts w:ascii="Times New Roman" w:eastAsia="Calibri" w:hAnsi="Times New Roman" w:cs="Calibri"/>
          <w:color w:val="000000"/>
          <w:sz w:val="24"/>
          <w:szCs w:val="24"/>
          <w:lang w:val="ru-RU" w:eastAsia="ru-RU" w:bidi="hi-IN"/>
        </w:rPr>
        <w:t>власника</w:t>
      </w:r>
      <w:proofErr w:type="spellEnd"/>
      <w:r w:rsidRPr="00550FCC">
        <w:rPr>
          <w:rFonts w:ascii="Times New Roman" w:eastAsia="Calibri" w:hAnsi="Times New Roman" w:cs="Calibri"/>
          <w:color w:val="000000"/>
          <w:sz w:val="24"/>
          <w:szCs w:val="24"/>
          <w:lang w:val="ru-RU" w:eastAsia="ru-RU" w:bidi="hi-IN"/>
        </w:rPr>
        <w:t xml:space="preserve"> </w:t>
      </w:r>
      <w:proofErr w:type="spellStart"/>
      <w:r w:rsidRPr="00550FCC">
        <w:rPr>
          <w:rFonts w:ascii="Times New Roman" w:eastAsia="Calibri" w:hAnsi="Times New Roman" w:cs="Calibri"/>
          <w:color w:val="000000"/>
          <w:sz w:val="24"/>
          <w:szCs w:val="24"/>
          <w:lang w:val="ru-RU" w:eastAsia="ru-RU" w:bidi="hi-IN"/>
        </w:rPr>
        <w:t>учасника</w:t>
      </w:r>
      <w:proofErr w:type="spellEnd"/>
      <w:r w:rsidRPr="00550FCC">
        <w:rPr>
          <w:rFonts w:ascii="Times New Roman" w:eastAsia="Calibri" w:hAnsi="Times New Roman" w:cs="Calibri"/>
          <w:color w:val="000000"/>
          <w:sz w:val="24"/>
          <w:szCs w:val="24"/>
          <w:lang w:val="ru-RU" w:eastAsia="ru-RU" w:bidi="hi-IN"/>
        </w:rPr>
        <w:t xml:space="preserve"> в </w:t>
      </w:r>
      <w:proofErr w:type="spellStart"/>
      <w:r w:rsidRPr="00550FCC">
        <w:rPr>
          <w:rFonts w:ascii="Times New Roman" w:eastAsia="Calibri" w:hAnsi="Times New Roman" w:cs="Calibri"/>
          <w:color w:val="000000"/>
          <w:sz w:val="24"/>
          <w:szCs w:val="24"/>
          <w:lang w:val="ru-RU" w:eastAsia="ru-RU" w:bidi="hi-IN"/>
        </w:rPr>
        <w:t>Єдиному</w:t>
      </w:r>
      <w:proofErr w:type="spellEnd"/>
      <w:r w:rsidRPr="00550FCC">
        <w:rPr>
          <w:rFonts w:ascii="Times New Roman" w:eastAsia="Calibri" w:hAnsi="Times New Roman" w:cs="Calibri"/>
          <w:color w:val="000000"/>
          <w:sz w:val="24"/>
          <w:szCs w:val="24"/>
          <w:lang w:val="ru-RU" w:eastAsia="ru-RU" w:bidi="hi-IN"/>
        </w:rPr>
        <w:t xml:space="preserve"> державному </w:t>
      </w:r>
      <w:proofErr w:type="spellStart"/>
      <w:r w:rsidRPr="00550FCC">
        <w:rPr>
          <w:rFonts w:ascii="Times New Roman" w:eastAsia="Calibri" w:hAnsi="Times New Roman" w:cs="Calibri"/>
          <w:color w:val="000000"/>
          <w:sz w:val="24"/>
          <w:szCs w:val="24"/>
          <w:lang w:val="ru-RU" w:eastAsia="ru-RU" w:bidi="hi-IN"/>
        </w:rPr>
        <w:t>реє</w:t>
      </w:r>
      <w:proofErr w:type="gramStart"/>
      <w:r w:rsidRPr="00550FCC">
        <w:rPr>
          <w:rFonts w:ascii="Times New Roman" w:eastAsia="Calibri" w:hAnsi="Times New Roman" w:cs="Calibri"/>
          <w:color w:val="000000"/>
          <w:sz w:val="24"/>
          <w:szCs w:val="24"/>
          <w:lang w:val="ru-RU" w:eastAsia="ru-RU" w:bidi="hi-IN"/>
        </w:rPr>
        <w:t>стр</w:t>
      </w:r>
      <w:proofErr w:type="gramEnd"/>
      <w:r w:rsidRPr="00550FCC">
        <w:rPr>
          <w:rFonts w:ascii="Times New Roman" w:eastAsia="Calibri" w:hAnsi="Times New Roman" w:cs="Calibri"/>
          <w:color w:val="000000"/>
          <w:sz w:val="24"/>
          <w:szCs w:val="24"/>
          <w:lang w:val="ru-RU" w:eastAsia="ru-RU" w:bidi="hi-IN"/>
        </w:rPr>
        <w:t>і</w:t>
      </w:r>
      <w:proofErr w:type="spellEnd"/>
      <w:r w:rsidRPr="00550FCC">
        <w:rPr>
          <w:rFonts w:ascii="Times New Roman" w:eastAsia="Calibri" w:hAnsi="Times New Roman" w:cs="Calibri"/>
          <w:color w:val="000000"/>
          <w:sz w:val="24"/>
          <w:szCs w:val="24"/>
          <w:lang w:val="ru-RU" w:eastAsia="ru-RU" w:bidi="hi-IN"/>
        </w:rPr>
        <w:t xml:space="preserve"> </w:t>
      </w:r>
      <w:proofErr w:type="spellStart"/>
      <w:r w:rsidRPr="00550FCC">
        <w:rPr>
          <w:rFonts w:ascii="Times New Roman" w:eastAsia="Calibri" w:hAnsi="Times New Roman" w:cs="Calibri"/>
          <w:color w:val="000000"/>
          <w:sz w:val="24"/>
          <w:szCs w:val="24"/>
          <w:lang w:val="ru-RU" w:eastAsia="ru-RU" w:bidi="hi-IN"/>
        </w:rPr>
        <w:t>юридичних</w:t>
      </w:r>
      <w:proofErr w:type="spellEnd"/>
      <w:r w:rsidRPr="00550FCC">
        <w:rPr>
          <w:rFonts w:ascii="Times New Roman" w:eastAsia="Calibri" w:hAnsi="Times New Roman" w:cs="Calibri"/>
          <w:color w:val="000000"/>
          <w:sz w:val="24"/>
          <w:szCs w:val="24"/>
          <w:lang w:val="ru-RU" w:eastAsia="ru-RU" w:bidi="hi-IN"/>
        </w:rPr>
        <w:t xml:space="preserve"> </w:t>
      </w:r>
      <w:proofErr w:type="spellStart"/>
      <w:r w:rsidRPr="00550FCC">
        <w:rPr>
          <w:rFonts w:ascii="Times New Roman" w:eastAsia="Calibri" w:hAnsi="Times New Roman" w:cs="Calibri"/>
          <w:color w:val="000000"/>
          <w:sz w:val="24"/>
          <w:szCs w:val="24"/>
          <w:lang w:val="ru-RU" w:eastAsia="ru-RU" w:bidi="hi-IN"/>
        </w:rPr>
        <w:t>осіб</w:t>
      </w:r>
      <w:proofErr w:type="spellEnd"/>
      <w:r w:rsidRPr="00550FCC">
        <w:rPr>
          <w:rFonts w:ascii="Times New Roman" w:eastAsia="Calibri" w:hAnsi="Times New Roman" w:cs="Calibri"/>
          <w:color w:val="000000"/>
          <w:sz w:val="24"/>
          <w:szCs w:val="24"/>
          <w:lang w:val="ru-RU" w:eastAsia="ru-RU" w:bidi="hi-IN"/>
        </w:rPr>
        <w:t xml:space="preserve">, </w:t>
      </w:r>
      <w:proofErr w:type="spellStart"/>
      <w:r w:rsidRPr="00550FCC">
        <w:rPr>
          <w:rFonts w:ascii="Times New Roman" w:eastAsia="Calibri" w:hAnsi="Times New Roman" w:cs="Calibri"/>
          <w:color w:val="000000"/>
          <w:sz w:val="24"/>
          <w:szCs w:val="24"/>
          <w:lang w:val="ru-RU" w:eastAsia="ru-RU" w:bidi="hi-IN"/>
        </w:rPr>
        <w:t>фізичних</w:t>
      </w:r>
      <w:proofErr w:type="spellEnd"/>
      <w:r w:rsidRPr="00550FCC">
        <w:rPr>
          <w:rFonts w:ascii="Times New Roman" w:eastAsia="Calibri" w:hAnsi="Times New Roman" w:cs="Calibri"/>
          <w:color w:val="000000"/>
          <w:sz w:val="24"/>
          <w:szCs w:val="24"/>
          <w:lang w:val="ru-RU" w:eastAsia="ru-RU" w:bidi="hi-IN"/>
        </w:rPr>
        <w:t xml:space="preserve"> </w:t>
      </w:r>
      <w:proofErr w:type="spellStart"/>
      <w:r w:rsidRPr="00550FCC">
        <w:rPr>
          <w:rFonts w:ascii="Times New Roman" w:eastAsia="Calibri" w:hAnsi="Times New Roman" w:cs="Calibri"/>
          <w:color w:val="000000"/>
          <w:sz w:val="24"/>
          <w:szCs w:val="24"/>
          <w:lang w:val="ru-RU" w:eastAsia="ru-RU" w:bidi="hi-IN"/>
        </w:rPr>
        <w:t>осіб</w:t>
      </w:r>
      <w:proofErr w:type="spellEnd"/>
      <w:r w:rsidRPr="00550FCC">
        <w:rPr>
          <w:rFonts w:ascii="Times New Roman" w:eastAsia="Calibri" w:hAnsi="Times New Roman" w:cs="Calibri"/>
          <w:color w:val="000000"/>
          <w:sz w:val="24"/>
          <w:szCs w:val="24"/>
          <w:lang w:val="ru-RU" w:eastAsia="ru-RU" w:bidi="hi-IN"/>
        </w:rPr>
        <w:t xml:space="preserve"> — </w:t>
      </w:r>
      <w:proofErr w:type="spellStart"/>
      <w:r w:rsidRPr="00550FCC">
        <w:rPr>
          <w:rFonts w:ascii="Times New Roman" w:eastAsia="Calibri" w:hAnsi="Times New Roman" w:cs="Calibri"/>
          <w:color w:val="000000"/>
          <w:sz w:val="24"/>
          <w:szCs w:val="24"/>
          <w:lang w:val="ru-RU" w:eastAsia="ru-RU" w:bidi="hi-IN"/>
        </w:rPr>
        <w:t>підприємців</w:t>
      </w:r>
      <w:proofErr w:type="spellEnd"/>
      <w:r w:rsidRPr="00550FCC">
        <w:rPr>
          <w:rFonts w:ascii="Times New Roman" w:eastAsia="Calibri" w:hAnsi="Times New Roman" w:cs="Calibri"/>
          <w:color w:val="000000"/>
          <w:sz w:val="24"/>
          <w:szCs w:val="24"/>
          <w:lang w:val="ru-RU" w:eastAsia="ru-RU" w:bidi="hi-IN"/>
        </w:rPr>
        <w:t xml:space="preserve"> та </w:t>
      </w:r>
      <w:proofErr w:type="spellStart"/>
      <w:r w:rsidRPr="00550FCC">
        <w:rPr>
          <w:rFonts w:ascii="Times New Roman" w:eastAsia="Calibri" w:hAnsi="Times New Roman" w:cs="Calibri"/>
          <w:color w:val="000000"/>
          <w:sz w:val="24"/>
          <w:szCs w:val="24"/>
          <w:lang w:val="ru-RU" w:eastAsia="ru-RU" w:bidi="hi-IN"/>
        </w:rPr>
        <w:t>громадських</w:t>
      </w:r>
      <w:proofErr w:type="spellEnd"/>
      <w:r w:rsidRPr="00550FCC">
        <w:rPr>
          <w:rFonts w:ascii="Times New Roman" w:eastAsia="Calibri" w:hAnsi="Times New Roman" w:cs="Calibri"/>
          <w:color w:val="000000"/>
          <w:sz w:val="24"/>
          <w:szCs w:val="24"/>
          <w:lang w:val="ru-RU" w:eastAsia="ru-RU" w:bidi="hi-IN"/>
        </w:rPr>
        <w:t xml:space="preserve"> </w:t>
      </w:r>
      <w:proofErr w:type="spellStart"/>
      <w:r w:rsidRPr="00550FCC">
        <w:rPr>
          <w:rFonts w:ascii="Times New Roman" w:eastAsia="Calibri" w:hAnsi="Times New Roman" w:cs="Calibri"/>
          <w:color w:val="000000"/>
          <w:sz w:val="24"/>
          <w:szCs w:val="24"/>
          <w:lang w:val="ru-RU" w:eastAsia="ru-RU" w:bidi="hi-IN"/>
        </w:rPr>
        <w:t>формувань</w:t>
      </w:r>
      <w:proofErr w:type="spellEnd"/>
      <w:r w:rsidRPr="00550FCC">
        <w:rPr>
          <w:rFonts w:ascii="Times New Roman" w:eastAsia="Calibri" w:hAnsi="Times New Roman" w:cs="Calibri"/>
          <w:color w:val="000000"/>
          <w:sz w:val="24"/>
          <w:szCs w:val="24"/>
          <w:lang w:val="ru-RU" w:eastAsia="ru-RU" w:bidi="hi-IN"/>
        </w:rPr>
        <w:t xml:space="preserve"> </w:t>
      </w:r>
      <w:proofErr w:type="spellStart"/>
      <w:r w:rsidRPr="00550FCC">
        <w:rPr>
          <w:rFonts w:ascii="Times New Roman" w:eastAsia="Calibri" w:hAnsi="Times New Roman" w:cs="Calibri"/>
          <w:color w:val="000000"/>
          <w:sz w:val="24"/>
          <w:szCs w:val="24"/>
          <w:lang w:val="ru-RU" w:eastAsia="ru-RU" w:bidi="hi-IN"/>
        </w:rPr>
        <w:t>відповідно</w:t>
      </w:r>
      <w:proofErr w:type="spellEnd"/>
      <w:r w:rsidRPr="00550FCC">
        <w:rPr>
          <w:rFonts w:ascii="Times New Roman" w:eastAsia="Calibri" w:hAnsi="Times New Roman" w:cs="Calibri"/>
          <w:color w:val="000000"/>
          <w:sz w:val="24"/>
          <w:szCs w:val="24"/>
          <w:lang w:val="ru-RU" w:eastAsia="ru-RU" w:bidi="hi-IN"/>
        </w:rPr>
        <w:t xml:space="preserve"> до пункту 9 </w:t>
      </w:r>
      <w:proofErr w:type="spellStart"/>
      <w:r w:rsidRPr="00550FCC">
        <w:rPr>
          <w:rFonts w:ascii="Times New Roman" w:eastAsia="Calibri" w:hAnsi="Times New Roman" w:cs="Calibri"/>
          <w:color w:val="000000"/>
          <w:sz w:val="24"/>
          <w:szCs w:val="24"/>
          <w:lang w:val="ru-RU" w:eastAsia="ru-RU" w:bidi="hi-IN"/>
        </w:rPr>
        <w:t>частини</w:t>
      </w:r>
      <w:proofErr w:type="spellEnd"/>
      <w:r w:rsidRPr="00550FCC">
        <w:rPr>
          <w:rFonts w:ascii="Times New Roman" w:eastAsia="Calibri" w:hAnsi="Times New Roman" w:cs="Calibri"/>
          <w:color w:val="000000"/>
          <w:sz w:val="24"/>
          <w:szCs w:val="24"/>
          <w:lang w:val="ru-RU" w:eastAsia="ru-RU" w:bidi="hi-IN"/>
        </w:rPr>
        <w:t xml:space="preserve"> 2 </w:t>
      </w:r>
      <w:proofErr w:type="spellStart"/>
      <w:r w:rsidRPr="00550FCC">
        <w:rPr>
          <w:rFonts w:ascii="Times New Roman" w:eastAsia="Calibri" w:hAnsi="Times New Roman" w:cs="Calibri"/>
          <w:color w:val="000000"/>
          <w:sz w:val="24"/>
          <w:szCs w:val="24"/>
          <w:lang w:val="ru-RU" w:eastAsia="ru-RU" w:bidi="hi-IN"/>
        </w:rPr>
        <w:t>статті</w:t>
      </w:r>
      <w:proofErr w:type="spellEnd"/>
      <w:r w:rsidRPr="00550FCC">
        <w:rPr>
          <w:rFonts w:ascii="Times New Roman" w:eastAsia="Calibri" w:hAnsi="Times New Roman" w:cs="Calibri"/>
          <w:color w:val="000000"/>
          <w:sz w:val="24"/>
          <w:szCs w:val="24"/>
          <w:lang w:val="ru-RU" w:eastAsia="ru-RU" w:bidi="hi-IN"/>
        </w:rPr>
        <w:t xml:space="preserve"> 9 Закону </w:t>
      </w:r>
      <w:proofErr w:type="spellStart"/>
      <w:r w:rsidRPr="00550FCC">
        <w:rPr>
          <w:rFonts w:ascii="Times New Roman" w:eastAsia="Calibri" w:hAnsi="Times New Roman" w:cs="Calibri"/>
          <w:color w:val="000000"/>
          <w:sz w:val="24"/>
          <w:szCs w:val="24"/>
          <w:lang w:val="ru-RU" w:eastAsia="ru-RU" w:bidi="hi-IN"/>
        </w:rPr>
        <w:t>України</w:t>
      </w:r>
      <w:proofErr w:type="spellEnd"/>
      <w:r w:rsidRPr="00550FCC">
        <w:rPr>
          <w:rFonts w:ascii="Times New Roman" w:eastAsia="Calibri" w:hAnsi="Times New Roman" w:cs="Calibri"/>
          <w:color w:val="000000"/>
          <w:sz w:val="24"/>
          <w:szCs w:val="24"/>
          <w:lang w:val="ru-RU" w:eastAsia="ru-RU" w:bidi="hi-IN"/>
        </w:rPr>
        <w:t xml:space="preserve"> «Про </w:t>
      </w:r>
      <w:proofErr w:type="spellStart"/>
      <w:r w:rsidRPr="00550FCC">
        <w:rPr>
          <w:rFonts w:ascii="Times New Roman" w:eastAsia="Calibri" w:hAnsi="Times New Roman" w:cs="Calibri"/>
          <w:color w:val="000000"/>
          <w:sz w:val="24"/>
          <w:szCs w:val="24"/>
          <w:lang w:val="ru-RU" w:eastAsia="ru-RU" w:bidi="hi-IN"/>
        </w:rPr>
        <w:t>державну</w:t>
      </w:r>
      <w:proofErr w:type="spellEnd"/>
      <w:r w:rsidRPr="00550FCC">
        <w:rPr>
          <w:rFonts w:ascii="Times New Roman" w:eastAsia="Calibri" w:hAnsi="Times New Roman" w:cs="Calibri"/>
          <w:color w:val="000000"/>
          <w:sz w:val="24"/>
          <w:szCs w:val="24"/>
          <w:lang w:val="ru-RU" w:eastAsia="ru-RU" w:bidi="hi-IN"/>
        </w:rPr>
        <w:t xml:space="preserve"> </w:t>
      </w:r>
      <w:proofErr w:type="spellStart"/>
      <w:r w:rsidRPr="00550FCC">
        <w:rPr>
          <w:rFonts w:ascii="Times New Roman" w:eastAsia="Calibri" w:hAnsi="Times New Roman" w:cs="Calibri"/>
          <w:color w:val="000000"/>
          <w:sz w:val="24"/>
          <w:szCs w:val="24"/>
          <w:lang w:val="ru-RU" w:eastAsia="ru-RU" w:bidi="hi-IN"/>
        </w:rPr>
        <w:t>реєстрацію</w:t>
      </w:r>
      <w:proofErr w:type="spellEnd"/>
      <w:r w:rsidRPr="00550FCC">
        <w:rPr>
          <w:rFonts w:ascii="Times New Roman" w:eastAsia="Calibri" w:hAnsi="Times New Roman" w:cs="Calibri"/>
          <w:color w:val="000000"/>
          <w:sz w:val="24"/>
          <w:szCs w:val="24"/>
          <w:lang w:val="ru-RU" w:eastAsia="ru-RU" w:bidi="hi-IN"/>
        </w:rPr>
        <w:t xml:space="preserve"> </w:t>
      </w:r>
      <w:proofErr w:type="spellStart"/>
      <w:r w:rsidRPr="00550FCC">
        <w:rPr>
          <w:rFonts w:ascii="Times New Roman" w:eastAsia="Calibri" w:hAnsi="Times New Roman" w:cs="Calibri"/>
          <w:color w:val="000000"/>
          <w:sz w:val="24"/>
          <w:szCs w:val="24"/>
          <w:lang w:val="ru-RU" w:eastAsia="ru-RU" w:bidi="hi-IN"/>
        </w:rPr>
        <w:t>юридичних</w:t>
      </w:r>
      <w:proofErr w:type="spellEnd"/>
      <w:r w:rsidRPr="00550FCC">
        <w:rPr>
          <w:rFonts w:ascii="Times New Roman" w:eastAsia="Calibri" w:hAnsi="Times New Roman" w:cs="Calibri"/>
          <w:color w:val="000000"/>
          <w:sz w:val="24"/>
          <w:szCs w:val="24"/>
          <w:lang w:val="ru-RU" w:eastAsia="ru-RU" w:bidi="hi-IN"/>
        </w:rPr>
        <w:t xml:space="preserve"> </w:t>
      </w:r>
      <w:proofErr w:type="spellStart"/>
      <w:r w:rsidRPr="00550FCC">
        <w:rPr>
          <w:rFonts w:ascii="Times New Roman" w:eastAsia="Calibri" w:hAnsi="Times New Roman" w:cs="Calibri"/>
          <w:color w:val="000000"/>
          <w:sz w:val="24"/>
          <w:szCs w:val="24"/>
          <w:lang w:val="ru-RU" w:eastAsia="ru-RU" w:bidi="hi-IN"/>
        </w:rPr>
        <w:t>осіб</w:t>
      </w:r>
      <w:proofErr w:type="spellEnd"/>
      <w:r w:rsidRPr="00550FCC">
        <w:rPr>
          <w:rFonts w:ascii="Times New Roman" w:eastAsia="Calibri" w:hAnsi="Times New Roman" w:cs="Calibri"/>
          <w:color w:val="000000"/>
          <w:sz w:val="24"/>
          <w:szCs w:val="24"/>
          <w:lang w:val="ru-RU" w:eastAsia="ru-RU" w:bidi="hi-IN"/>
        </w:rPr>
        <w:t xml:space="preserve">, </w:t>
      </w:r>
      <w:proofErr w:type="spellStart"/>
      <w:r w:rsidRPr="00550FCC">
        <w:rPr>
          <w:rFonts w:ascii="Times New Roman" w:eastAsia="Calibri" w:hAnsi="Times New Roman" w:cs="Calibri"/>
          <w:color w:val="000000"/>
          <w:sz w:val="24"/>
          <w:szCs w:val="24"/>
          <w:lang w:val="ru-RU" w:eastAsia="ru-RU" w:bidi="hi-IN"/>
        </w:rPr>
        <w:t>фізичних</w:t>
      </w:r>
      <w:proofErr w:type="spellEnd"/>
      <w:r w:rsidRPr="00550FCC">
        <w:rPr>
          <w:rFonts w:ascii="Times New Roman" w:eastAsia="Calibri" w:hAnsi="Times New Roman" w:cs="Calibri"/>
          <w:color w:val="000000"/>
          <w:sz w:val="24"/>
          <w:szCs w:val="24"/>
          <w:lang w:val="ru-RU" w:eastAsia="ru-RU" w:bidi="hi-IN"/>
        </w:rPr>
        <w:t xml:space="preserve"> </w:t>
      </w:r>
      <w:proofErr w:type="spellStart"/>
      <w:r w:rsidRPr="00550FCC">
        <w:rPr>
          <w:rFonts w:ascii="Times New Roman" w:eastAsia="Calibri" w:hAnsi="Times New Roman" w:cs="Calibri"/>
          <w:color w:val="000000"/>
          <w:sz w:val="24"/>
          <w:szCs w:val="24"/>
          <w:lang w:val="ru-RU" w:eastAsia="ru-RU" w:bidi="hi-IN"/>
        </w:rPr>
        <w:t>осіб</w:t>
      </w:r>
      <w:proofErr w:type="spellEnd"/>
      <w:r w:rsidRPr="00550FCC">
        <w:rPr>
          <w:rFonts w:ascii="Times New Roman" w:eastAsia="Calibri" w:hAnsi="Times New Roman" w:cs="Calibri"/>
          <w:color w:val="000000"/>
          <w:sz w:val="24"/>
          <w:szCs w:val="24"/>
          <w:lang w:val="ru-RU" w:eastAsia="ru-RU" w:bidi="hi-IN"/>
        </w:rPr>
        <w:t xml:space="preserve"> — </w:t>
      </w:r>
      <w:proofErr w:type="spellStart"/>
      <w:r w:rsidRPr="00550FCC">
        <w:rPr>
          <w:rFonts w:ascii="Times New Roman" w:eastAsia="Calibri" w:hAnsi="Times New Roman" w:cs="Calibri"/>
          <w:color w:val="000000"/>
          <w:sz w:val="24"/>
          <w:szCs w:val="24"/>
          <w:lang w:val="ru-RU" w:eastAsia="ru-RU" w:bidi="hi-IN"/>
        </w:rPr>
        <w:t>підприємців</w:t>
      </w:r>
      <w:proofErr w:type="spellEnd"/>
      <w:r w:rsidRPr="00550FCC">
        <w:rPr>
          <w:rFonts w:ascii="Times New Roman" w:eastAsia="Calibri" w:hAnsi="Times New Roman" w:cs="Calibri"/>
          <w:color w:val="000000"/>
          <w:sz w:val="24"/>
          <w:szCs w:val="24"/>
          <w:lang w:val="ru-RU" w:eastAsia="ru-RU" w:bidi="hi-IN"/>
        </w:rPr>
        <w:t xml:space="preserve"> та </w:t>
      </w:r>
      <w:proofErr w:type="spellStart"/>
      <w:r w:rsidRPr="00550FCC">
        <w:rPr>
          <w:rFonts w:ascii="Times New Roman" w:eastAsia="Calibri" w:hAnsi="Times New Roman" w:cs="Calibri"/>
          <w:color w:val="000000"/>
          <w:sz w:val="24"/>
          <w:szCs w:val="24"/>
          <w:lang w:val="ru-RU" w:eastAsia="ru-RU" w:bidi="hi-IN"/>
        </w:rPr>
        <w:t>громадських</w:t>
      </w:r>
      <w:proofErr w:type="spellEnd"/>
      <w:r w:rsidRPr="00550FCC">
        <w:rPr>
          <w:rFonts w:ascii="Times New Roman" w:eastAsia="Calibri" w:hAnsi="Times New Roman" w:cs="Calibri"/>
          <w:color w:val="000000"/>
          <w:sz w:val="24"/>
          <w:szCs w:val="24"/>
          <w:lang w:val="ru-RU" w:eastAsia="ru-RU" w:bidi="hi-IN"/>
        </w:rPr>
        <w:t xml:space="preserve"> </w:t>
      </w:r>
      <w:proofErr w:type="spellStart"/>
      <w:r w:rsidRPr="00550FCC">
        <w:rPr>
          <w:rFonts w:ascii="Times New Roman" w:eastAsia="Calibri" w:hAnsi="Times New Roman" w:cs="Calibri"/>
          <w:color w:val="000000"/>
          <w:sz w:val="24"/>
          <w:szCs w:val="24"/>
          <w:lang w:val="ru-RU" w:eastAsia="ru-RU" w:bidi="hi-IN"/>
        </w:rPr>
        <w:t>формувань</w:t>
      </w:r>
      <w:proofErr w:type="spellEnd"/>
      <w:r w:rsidRPr="00550FCC">
        <w:rPr>
          <w:rFonts w:ascii="Times New Roman" w:eastAsia="Calibri" w:hAnsi="Times New Roman" w:cs="Calibri"/>
          <w:color w:val="000000"/>
          <w:sz w:val="24"/>
          <w:szCs w:val="24"/>
          <w:lang w:val="ru-RU" w:eastAsia="ru-RU" w:bidi="hi-IN"/>
        </w:rPr>
        <w:t xml:space="preserve">», </w:t>
      </w:r>
      <w:proofErr w:type="spellStart"/>
      <w:r w:rsidRPr="00550FCC">
        <w:rPr>
          <w:rFonts w:ascii="Times New Roman" w:eastAsia="Times New Roman" w:hAnsi="Times New Roman" w:cs="Times New Roman"/>
          <w:color w:val="000000"/>
          <w:sz w:val="24"/>
          <w:szCs w:val="24"/>
          <w:lang w:val="ru-RU" w:eastAsia="ru-RU" w:bidi="hi-IN"/>
        </w:rPr>
        <w:t>учасник</w:t>
      </w:r>
      <w:proofErr w:type="spellEnd"/>
      <w:r w:rsidRPr="00550FCC">
        <w:rPr>
          <w:rFonts w:ascii="Times New Roman" w:eastAsia="Times New Roman" w:hAnsi="Times New Roman" w:cs="Times New Roman"/>
          <w:color w:val="000000"/>
          <w:sz w:val="24"/>
          <w:szCs w:val="24"/>
          <w:lang w:val="ru-RU" w:eastAsia="ru-RU" w:bidi="hi-IN"/>
        </w:rPr>
        <w:t xml:space="preserve"> </w:t>
      </w:r>
      <w:proofErr w:type="spellStart"/>
      <w:r w:rsidRPr="00550FCC">
        <w:rPr>
          <w:rFonts w:ascii="Times New Roman" w:eastAsia="Times New Roman" w:hAnsi="Times New Roman" w:cs="Times New Roman"/>
          <w:color w:val="000000"/>
          <w:sz w:val="24"/>
          <w:szCs w:val="24"/>
          <w:lang w:val="ru-RU" w:eastAsia="ru-RU" w:bidi="hi-IN"/>
        </w:rPr>
        <w:t>процедури</w:t>
      </w:r>
      <w:proofErr w:type="spellEnd"/>
      <w:r w:rsidRPr="00550FCC">
        <w:rPr>
          <w:rFonts w:ascii="Times New Roman" w:eastAsia="Times New Roman" w:hAnsi="Times New Roman" w:cs="Times New Roman"/>
          <w:color w:val="000000"/>
          <w:sz w:val="24"/>
          <w:szCs w:val="24"/>
          <w:lang w:val="ru-RU" w:eastAsia="ru-RU" w:bidi="hi-IN"/>
        </w:rPr>
        <w:t xml:space="preserve"> </w:t>
      </w:r>
      <w:proofErr w:type="spellStart"/>
      <w:r w:rsidRPr="00550FCC">
        <w:rPr>
          <w:rFonts w:ascii="Times New Roman" w:eastAsia="Times New Roman" w:hAnsi="Times New Roman" w:cs="Times New Roman"/>
          <w:color w:val="000000"/>
          <w:sz w:val="24"/>
          <w:szCs w:val="24"/>
          <w:lang w:val="ru-RU" w:eastAsia="ru-RU" w:bidi="hi-IN"/>
        </w:rPr>
        <w:t>закупі</w:t>
      </w:r>
      <w:proofErr w:type="gramStart"/>
      <w:r w:rsidRPr="00550FCC">
        <w:rPr>
          <w:rFonts w:ascii="Times New Roman" w:eastAsia="Times New Roman" w:hAnsi="Times New Roman" w:cs="Times New Roman"/>
          <w:color w:val="000000"/>
          <w:sz w:val="24"/>
          <w:szCs w:val="24"/>
          <w:lang w:val="ru-RU" w:eastAsia="ru-RU" w:bidi="hi-IN"/>
        </w:rPr>
        <w:t>вл</w:t>
      </w:r>
      <w:proofErr w:type="gramEnd"/>
      <w:r w:rsidRPr="00550FCC">
        <w:rPr>
          <w:rFonts w:ascii="Times New Roman" w:eastAsia="Times New Roman" w:hAnsi="Times New Roman" w:cs="Times New Roman"/>
          <w:color w:val="000000"/>
          <w:sz w:val="24"/>
          <w:szCs w:val="24"/>
          <w:lang w:val="ru-RU" w:eastAsia="ru-RU" w:bidi="hi-IN"/>
        </w:rPr>
        <w:t>і</w:t>
      </w:r>
      <w:proofErr w:type="spellEnd"/>
      <w:r w:rsidRPr="00550FCC">
        <w:rPr>
          <w:rFonts w:ascii="Times New Roman" w:eastAsia="Times New Roman" w:hAnsi="Times New Roman" w:cs="Times New Roman"/>
          <w:color w:val="000000"/>
          <w:sz w:val="24"/>
          <w:szCs w:val="24"/>
          <w:lang w:val="ru-RU" w:eastAsia="ru-RU" w:bidi="hi-IN"/>
        </w:rPr>
        <w:t xml:space="preserve"> </w:t>
      </w:r>
      <w:proofErr w:type="spellStart"/>
      <w:r w:rsidRPr="00550FCC">
        <w:rPr>
          <w:rFonts w:ascii="Times New Roman" w:eastAsia="Times New Roman" w:hAnsi="Times New Roman" w:cs="Times New Roman"/>
          <w:color w:val="000000"/>
          <w:sz w:val="24"/>
          <w:szCs w:val="24"/>
          <w:lang w:val="ru-RU" w:eastAsia="ru-RU" w:bidi="hi-IN"/>
        </w:rPr>
        <w:t>надає</w:t>
      </w:r>
      <w:proofErr w:type="spellEnd"/>
      <w:r w:rsidRPr="00550FCC">
        <w:rPr>
          <w:rFonts w:ascii="Times New Roman" w:eastAsia="Times New Roman" w:hAnsi="Times New Roman" w:cs="Times New Roman"/>
          <w:color w:val="000000"/>
          <w:sz w:val="24"/>
          <w:szCs w:val="24"/>
          <w:lang w:val="ru-RU" w:eastAsia="ru-RU" w:bidi="hi-IN"/>
        </w:rPr>
        <w:t xml:space="preserve"> </w:t>
      </w:r>
      <w:proofErr w:type="spellStart"/>
      <w:r w:rsidRPr="00550FCC">
        <w:rPr>
          <w:rFonts w:ascii="Times New Roman" w:eastAsia="Times New Roman" w:hAnsi="Times New Roman" w:cs="Times New Roman"/>
          <w:color w:val="000000"/>
          <w:sz w:val="24"/>
          <w:szCs w:val="24"/>
          <w:lang w:val="ru-RU" w:eastAsia="ru-RU" w:bidi="hi-IN"/>
        </w:rPr>
        <w:t>довідку</w:t>
      </w:r>
      <w:proofErr w:type="spellEnd"/>
      <w:r w:rsidRPr="00550FCC">
        <w:rPr>
          <w:rFonts w:ascii="Times New Roman" w:eastAsia="Times New Roman" w:hAnsi="Times New Roman" w:cs="Times New Roman"/>
          <w:color w:val="000000"/>
          <w:sz w:val="24"/>
          <w:szCs w:val="24"/>
          <w:lang w:val="ru-RU" w:eastAsia="ru-RU" w:bidi="hi-IN"/>
        </w:rPr>
        <w:t xml:space="preserve"> у </w:t>
      </w:r>
      <w:proofErr w:type="spellStart"/>
      <w:r w:rsidRPr="00550FCC">
        <w:rPr>
          <w:rFonts w:ascii="Times New Roman" w:eastAsia="Times New Roman" w:hAnsi="Times New Roman" w:cs="Times New Roman"/>
          <w:color w:val="000000"/>
          <w:sz w:val="24"/>
          <w:szCs w:val="24"/>
          <w:lang w:val="ru-RU" w:eastAsia="ru-RU" w:bidi="hi-IN"/>
        </w:rPr>
        <w:t>довільній</w:t>
      </w:r>
      <w:proofErr w:type="spellEnd"/>
      <w:r w:rsidRPr="00550FCC">
        <w:rPr>
          <w:rFonts w:ascii="Times New Roman" w:eastAsia="Times New Roman" w:hAnsi="Times New Roman" w:cs="Times New Roman"/>
          <w:color w:val="000000"/>
          <w:sz w:val="24"/>
          <w:szCs w:val="24"/>
          <w:lang w:val="ru-RU" w:eastAsia="ru-RU" w:bidi="hi-IN"/>
        </w:rPr>
        <w:t xml:space="preserve"> </w:t>
      </w:r>
      <w:proofErr w:type="spellStart"/>
      <w:r w:rsidRPr="00550FCC">
        <w:rPr>
          <w:rFonts w:ascii="Times New Roman" w:eastAsia="Times New Roman" w:hAnsi="Times New Roman" w:cs="Times New Roman"/>
          <w:color w:val="000000"/>
          <w:sz w:val="24"/>
          <w:szCs w:val="24"/>
          <w:lang w:val="ru-RU" w:eastAsia="ru-RU" w:bidi="hi-IN"/>
        </w:rPr>
        <w:t>формі</w:t>
      </w:r>
      <w:proofErr w:type="spellEnd"/>
      <w:r w:rsidRPr="00550FCC">
        <w:rPr>
          <w:rFonts w:ascii="Times New Roman" w:eastAsia="Times New Roman" w:hAnsi="Times New Roman" w:cs="Times New Roman"/>
          <w:color w:val="000000"/>
          <w:sz w:val="24"/>
          <w:szCs w:val="24"/>
          <w:lang w:val="ru-RU" w:eastAsia="ru-RU" w:bidi="hi-IN"/>
        </w:rPr>
        <w:t xml:space="preserve"> </w:t>
      </w:r>
      <w:proofErr w:type="spellStart"/>
      <w:r w:rsidRPr="00550FCC">
        <w:rPr>
          <w:rFonts w:ascii="Times New Roman" w:eastAsia="Times New Roman" w:hAnsi="Times New Roman" w:cs="Times New Roman"/>
          <w:color w:val="000000"/>
          <w:sz w:val="24"/>
          <w:szCs w:val="24"/>
          <w:lang w:val="ru-RU" w:eastAsia="ru-RU" w:bidi="hi-IN"/>
        </w:rPr>
        <w:t>із</w:t>
      </w:r>
      <w:proofErr w:type="spellEnd"/>
      <w:r w:rsidRPr="00550FCC">
        <w:rPr>
          <w:rFonts w:ascii="Times New Roman" w:eastAsia="Times New Roman" w:hAnsi="Times New Roman" w:cs="Times New Roman"/>
          <w:color w:val="000000"/>
          <w:sz w:val="24"/>
          <w:szCs w:val="24"/>
          <w:lang w:val="ru-RU" w:eastAsia="ru-RU" w:bidi="hi-IN"/>
        </w:rPr>
        <w:t xml:space="preserve"> </w:t>
      </w:r>
      <w:proofErr w:type="spellStart"/>
      <w:r w:rsidRPr="00550FCC">
        <w:rPr>
          <w:rFonts w:ascii="Times New Roman" w:eastAsia="Times New Roman" w:hAnsi="Times New Roman" w:cs="Times New Roman"/>
          <w:color w:val="000000"/>
          <w:sz w:val="24"/>
          <w:szCs w:val="24"/>
          <w:lang w:val="ru-RU" w:eastAsia="ru-RU" w:bidi="hi-IN"/>
        </w:rPr>
        <w:t>зазначенням</w:t>
      </w:r>
      <w:proofErr w:type="spellEnd"/>
      <w:r w:rsidRPr="00550FCC">
        <w:rPr>
          <w:rFonts w:ascii="Times New Roman" w:eastAsia="Times New Roman" w:hAnsi="Times New Roman" w:cs="Times New Roman"/>
          <w:color w:val="000000"/>
          <w:sz w:val="24"/>
          <w:szCs w:val="24"/>
          <w:lang w:val="ru-RU" w:eastAsia="ru-RU" w:bidi="hi-IN"/>
        </w:rPr>
        <w:t xml:space="preserve"> </w:t>
      </w:r>
      <w:proofErr w:type="spellStart"/>
      <w:r w:rsidRPr="00550FCC">
        <w:rPr>
          <w:rFonts w:ascii="Times New Roman" w:eastAsia="Times New Roman" w:hAnsi="Times New Roman" w:cs="Times New Roman"/>
          <w:color w:val="000000"/>
          <w:sz w:val="24"/>
          <w:szCs w:val="24"/>
          <w:lang w:val="ru-RU" w:eastAsia="ru-RU" w:bidi="hi-IN"/>
        </w:rPr>
        <w:t>підстав</w:t>
      </w:r>
      <w:proofErr w:type="spellEnd"/>
      <w:r w:rsidRPr="00550FCC">
        <w:rPr>
          <w:rFonts w:ascii="Times New Roman" w:eastAsia="Times New Roman" w:hAnsi="Times New Roman" w:cs="Times New Roman"/>
          <w:color w:val="000000"/>
          <w:sz w:val="24"/>
          <w:szCs w:val="24"/>
          <w:lang w:val="ru-RU" w:eastAsia="ru-RU" w:bidi="hi-IN"/>
        </w:rPr>
        <w:t xml:space="preserve"> </w:t>
      </w:r>
      <w:proofErr w:type="spellStart"/>
      <w:r w:rsidRPr="00550FCC">
        <w:rPr>
          <w:rFonts w:ascii="Times New Roman" w:eastAsia="Times New Roman" w:hAnsi="Times New Roman" w:cs="Times New Roman"/>
          <w:color w:val="000000"/>
          <w:sz w:val="24"/>
          <w:szCs w:val="24"/>
          <w:lang w:val="ru-RU" w:eastAsia="ru-RU" w:bidi="hi-IN"/>
        </w:rPr>
        <w:t>відсутності</w:t>
      </w:r>
      <w:proofErr w:type="spellEnd"/>
      <w:r w:rsidRPr="00550FCC">
        <w:rPr>
          <w:rFonts w:ascii="Times New Roman" w:eastAsia="Times New Roman" w:hAnsi="Times New Roman" w:cs="Times New Roman"/>
          <w:color w:val="000000"/>
          <w:sz w:val="24"/>
          <w:szCs w:val="24"/>
          <w:lang w:val="ru-RU" w:eastAsia="ru-RU" w:bidi="hi-IN"/>
        </w:rPr>
        <w:t xml:space="preserve"> </w:t>
      </w:r>
      <w:proofErr w:type="spellStart"/>
      <w:r w:rsidRPr="00550FCC">
        <w:rPr>
          <w:rFonts w:ascii="Times New Roman" w:eastAsia="Times New Roman" w:hAnsi="Times New Roman" w:cs="Times New Roman"/>
          <w:color w:val="000000"/>
          <w:sz w:val="24"/>
          <w:szCs w:val="24"/>
          <w:lang w:val="ru-RU" w:eastAsia="ru-RU" w:bidi="hi-IN"/>
        </w:rPr>
        <w:t>інформації</w:t>
      </w:r>
      <w:proofErr w:type="spellEnd"/>
      <w:r w:rsidRPr="00550FCC">
        <w:rPr>
          <w:rFonts w:ascii="Times New Roman" w:eastAsia="Times New Roman" w:hAnsi="Times New Roman" w:cs="Times New Roman"/>
          <w:color w:val="000000"/>
          <w:sz w:val="24"/>
          <w:szCs w:val="24"/>
          <w:lang w:val="ru-RU" w:eastAsia="ru-RU" w:bidi="hi-IN"/>
        </w:rPr>
        <w:t xml:space="preserve">  про </w:t>
      </w:r>
      <w:proofErr w:type="spellStart"/>
      <w:r w:rsidRPr="00550FCC">
        <w:rPr>
          <w:rFonts w:ascii="Times New Roman" w:eastAsia="Times New Roman" w:hAnsi="Times New Roman" w:cs="Times New Roman"/>
          <w:color w:val="000000"/>
          <w:sz w:val="24"/>
          <w:szCs w:val="24"/>
          <w:lang w:val="ru-RU" w:eastAsia="ru-RU" w:bidi="hi-IN"/>
        </w:rPr>
        <w:t>засновника</w:t>
      </w:r>
      <w:proofErr w:type="spellEnd"/>
      <w:r w:rsidRPr="00550FCC">
        <w:rPr>
          <w:rFonts w:ascii="Times New Roman" w:eastAsia="Times New Roman" w:hAnsi="Times New Roman" w:cs="Times New Roman"/>
          <w:color w:val="000000"/>
          <w:sz w:val="24"/>
          <w:szCs w:val="24"/>
          <w:lang w:val="ru-RU" w:eastAsia="ru-RU" w:bidi="hi-IN"/>
        </w:rPr>
        <w:t xml:space="preserve"> та </w:t>
      </w:r>
      <w:proofErr w:type="spellStart"/>
      <w:r w:rsidRPr="00550FCC">
        <w:rPr>
          <w:rFonts w:ascii="Times New Roman" w:eastAsia="Times New Roman" w:hAnsi="Times New Roman" w:cs="Times New Roman"/>
          <w:color w:val="000000"/>
          <w:sz w:val="24"/>
          <w:szCs w:val="24"/>
          <w:lang w:val="ru-RU" w:eastAsia="ru-RU" w:bidi="hi-IN"/>
        </w:rPr>
        <w:t>кінцевого</w:t>
      </w:r>
      <w:proofErr w:type="spellEnd"/>
      <w:r w:rsidRPr="00550FCC">
        <w:rPr>
          <w:rFonts w:ascii="Times New Roman" w:eastAsia="Times New Roman" w:hAnsi="Times New Roman" w:cs="Times New Roman"/>
          <w:color w:val="000000"/>
          <w:sz w:val="24"/>
          <w:szCs w:val="24"/>
          <w:lang w:val="ru-RU" w:eastAsia="ru-RU" w:bidi="hi-IN"/>
        </w:rPr>
        <w:t xml:space="preserve"> бенефіціарного </w:t>
      </w:r>
      <w:proofErr w:type="spellStart"/>
      <w:r w:rsidRPr="00550FCC">
        <w:rPr>
          <w:rFonts w:ascii="Times New Roman" w:eastAsia="Times New Roman" w:hAnsi="Times New Roman" w:cs="Times New Roman"/>
          <w:color w:val="000000"/>
          <w:sz w:val="24"/>
          <w:szCs w:val="24"/>
          <w:lang w:val="ru-RU" w:eastAsia="ru-RU" w:bidi="hi-IN"/>
        </w:rPr>
        <w:t>власника</w:t>
      </w:r>
      <w:proofErr w:type="spellEnd"/>
      <w:r w:rsidRPr="00550FCC">
        <w:rPr>
          <w:rFonts w:ascii="Times New Roman" w:eastAsia="Times New Roman" w:hAnsi="Times New Roman" w:cs="Times New Roman"/>
          <w:color w:val="000000"/>
          <w:sz w:val="24"/>
          <w:szCs w:val="24"/>
          <w:lang w:val="ru-RU" w:eastAsia="ru-RU" w:bidi="hi-IN"/>
        </w:rPr>
        <w:t xml:space="preserve"> </w:t>
      </w:r>
      <w:proofErr w:type="spellStart"/>
      <w:r w:rsidRPr="00550FCC">
        <w:rPr>
          <w:rFonts w:ascii="Times New Roman" w:eastAsia="Times New Roman" w:hAnsi="Times New Roman" w:cs="Times New Roman"/>
          <w:color w:val="000000"/>
          <w:sz w:val="24"/>
          <w:szCs w:val="24"/>
          <w:lang w:val="ru-RU" w:eastAsia="ru-RU" w:bidi="hi-IN"/>
        </w:rPr>
        <w:t>учасника</w:t>
      </w:r>
      <w:proofErr w:type="spellEnd"/>
      <w:r w:rsidRPr="00550FCC">
        <w:rPr>
          <w:rFonts w:ascii="Times New Roman" w:eastAsia="Times New Roman" w:hAnsi="Times New Roman" w:cs="Times New Roman"/>
          <w:color w:val="000000"/>
          <w:sz w:val="24"/>
          <w:szCs w:val="24"/>
          <w:lang w:val="ru-RU" w:eastAsia="ru-RU" w:bidi="hi-IN"/>
        </w:rPr>
        <w:t xml:space="preserve">, з </w:t>
      </w:r>
      <w:proofErr w:type="spellStart"/>
      <w:r w:rsidRPr="00550FCC">
        <w:rPr>
          <w:rFonts w:ascii="Times New Roman" w:eastAsia="Times New Roman" w:hAnsi="Times New Roman" w:cs="Times New Roman"/>
          <w:color w:val="000000"/>
          <w:sz w:val="24"/>
          <w:szCs w:val="24"/>
          <w:lang w:val="ru-RU" w:eastAsia="ru-RU" w:bidi="hi-IN"/>
        </w:rPr>
        <w:t>посиланням</w:t>
      </w:r>
      <w:proofErr w:type="spellEnd"/>
      <w:r w:rsidRPr="00550FCC">
        <w:rPr>
          <w:rFonts w:ascii="Times New Roman" w:eastAsia="Times New Roman" w:hAnsi="Times New Roman" w:cs="Times New Roman"/>
          <w:color w:val="000000"/>
          <w:sz w:val="24"/>
          <w:szCs w:val="24"/>
          <w:lang w:val="ru-RU" w:eastAsia="ru-RU" w:bidi="hi-IN"/>
        </w:rPr>
        <w:t xml:space="preserve"> на </w:t>
      </w:r>
      <w:proofErr w:type="spellStart"/>
      <w:r w:rsidRPr="00550FCC">
        <w:rPr>
          <w:rFonts w:ascii="Times New Roman" w:eastAsia="Times New Roman" w:hAnsi="Times New Roman" w:cs="Times New Roman"/>
          <w:color w:val="000000"/>
          <w:sz w:val="24"/>
          <w:szCs w:val="24"/>
          <w:lang w:val="ru-RU" w:eastAsia="ru-RU" w:bidi="hi-IN"/>
        </w:rPr>
        <w:t>законодавчі</w:t>
      </w:r>
      <w:proofErr w:type="spellEnd"/>
      <w:r w:rsidRPr="00550FCC">
        <w:rPr>
          <w:rFonts w:ascii="Times New Roman" w:eastAsia="Times New Roman" w:hAnsi="Times New Roman" w:cs="Times New Roman"/>
          <w:color w:val="000000"/>
          <w:sz w:val="24"/>
          <w:szCs w:val="24"/>
          <w:lang w:val="ru-RU" w:eastAsia="ru-RU" w:bidi="hi-IN"/>
        </w:rPr>
        <w:t xml:space="preserve"> та </w:t>
      </w:r>
      <w:proofErr w:type="spellStart"/>
      <w:r w:rsidRPr="00550FCC">
        <w:rPr>
          <w:rFonts w:ascii="Times New Roman" w:eastAsia="Times New Roman" w:hAnsi="Times New Roman" w:cs="Times New Roman"/>
          <w:color w:val="000000"/>
          <w:sz w:val="24"/>
          <w:szCs w:val="24"/>
          <w:lang w:val="ru-RU" w:eastAsia="ru-RU" w:bidi="hi-IN"/>
        </w:rPr>
        <w:t>нормативні</w:t>
      </w:r>
      <w:proofErr w:type="spellEnd"/>
      <w:r w:rsidRPr="00550FCC">
        <w:rPr>
          <w:rFonts w:ascii="Times New Roman" w:eastAsia="Times New Roman" w:hAnsi="Times New Roman" w:cs="Times New Roman"/>
          <w:color w:val="000000"/>
          <w:sz w:val="24"/>
          <w:szCs w:val="24"/>
          <w:lang w:val="ru-RU" w:eastAsia="ru-RU" w:bidi="hi-IN"/>
        </w:rPr>
        <w:t xml:space="preserve"> </w:t>
      </w:r>
      <w:proofErr w:type="spellStart"/>
      <w:r w:rsidRPr="00550FCC">
        <w:rPr>
          <w:rFonts w:ascii="Times New Roman" w:eastAsia="Times New Roman" w:hAnsi="Times New Roman" w:cs="Times New Roman"/>
          <w:color w:val="000000"/>
          <w:sz w:val="24"/>
          <w:szCs w:val="24"/>
          <w:lang w:val="ru-RU" w:eastAsia="ru-RU" w:bidi="hi-IN"/>
        </w:rPr>
        <w:t>акти</w:t>
      </w:r>
      <w:proofErr w:type="spellEnd"/>
      <w:r w:rsidRPr="00550FCC">
        <w:rPr>
          <w:rFonts w:ascii="Times New Roman" w:eastAsia="Times New Roman" w:hAnsi="Times New Roman" w:cs="Times New Roman"/>
          <w:color w:val="000000"/>
          <w:sz w:val="24"/>
          <w:szCs w:val="24"/>
          <w:lang w:val="ru-RU" w:eastAsia="ru-RU" w:bidi="hi-IN"/>
        </w:rPr>
        <w:t>.</w:t>
      </w:r>
    </w:p>
    <w:p w:rsidR="001C6526" w:rsidRPr="00B31381" w:rsidRDefault="001C6526" w:rsidP="001C6526">
      <w:pPr>
        <w:spacing w:after="0" w:line="259" w:lineRule="auto"/>
        <w:ind w:firstLine="317"/>
        <w:jc w:val="both"/>
        <w:rPr>
          <w:rFonts w:ascii="Calibri" w:eastAsia="Calibri" w:hAnsi="Calibri" w:cs="Calibri"/>
          <w:color w:val="00000A"/>
          <w:lang w:val="ru-RU" w:eastAsia="zh-CN" w:bidi="hi-IN"/>
        </w:rPr>
      </w:pPr>
      <w:proofErr w:type="spellStart"/>
      <w:r w:rsidRPr="00B31381">
        <w:rPr>
          <w:rFonts w:ascii="Times New Roman" w:eastAsia="Calibri" w:hAnsi="Times New Roman" w:cs="Calibri"/>
          <w:color w:val="000000"/>
          <w:sz w:val="24"/>
          <w:szCs w:val="24"/>
          <w:lang w:val="ru-RU" w:eastAsia="zh-CN" w:bidi="hi-IN"/>
        </w:rPr>
        <w:t>Зазначена</w:t>
      </w:r>
      <w:proofErr w:type="spellEnd"/>
      <w:r w:rsidRPr="00B31381">
        <w:rPr>
          <w:rFonts w:ascii="Times New Roman" w:eastAsia="Calibri" w:hAnsi="Times New Roman" w:cs="Calibri"/>
          <w:color w:val="000000"/>
          <w:sz w:val="24"/>
          <w:szCs w:val="24"/>
          <w:lang w:val="ru-RU" w:eastAsia="zh-CN" w:bidi="hi-IN"/>
        </w:rPr>
        <w:t xml:space="preserve"> </w:t>
      </w:r>
      <w:proofErr w:type="spellStart"/>
      <w:r w:rsidRPr="00B31381">
        <w:rPr>
          <w:rFonts w:ascii="Times New Roman" w:eastAsia="Calibri" w:hAnsi="Times New Roman" w:cs="Calibri"/>
          <w:color w:val="000000"/>
          <w:sz w:val="24"/>
          <w:szCs w:val="24"/>
          <w:lang w:val="ru-RU" w:eastAsia="zh-CN" w:bidi="hi-IN"/>
        </w:rPr>
        <w:t>учасником</w:t>
      </w:r>
      <w:proofErr w:type="spellEnd"/>
      <w:r w:rsidRPr="00B31381">
        <w:rPr>
          <w:rFonts w:ascii="Times New Roman" w:eastAsia="Calibri" w:hAnsi="Times New Roman" w:cs="Calibri"/>
          <w:color w:val="000000"/>
          <w:sz w:val="24"/>
          <w:szCs w:val="24"/>
          <w:lang w:val="ru-RU" w:eastAsia="zh-CN" w:bidi="hi-IN"/>
        </w:rPr>
        <w:t xml:space="preserve"> </w:t>
      </w:r>
      <w:proofErr w:type="spellStart"/>
      <w:r w:rsidRPr="00B31381">
        <w:rPr>
          <w:rFonts w:ascii="Times New Roman" w:eastAsia="Calibri" w:hAnsi="Times New Roman" w:cs="Calibri"/>
          <w:color w:val="000000"/>
          <w:sz w:val="24"/>
          <w:szCs w:val="24"/>
          <w:lang w:val="ru-RU" w:eastAsia="zh-CN" w:bidi="hi-IN"/>
        </w:rPr>
        <w:t>інформація</w:t>
      </w:r>
      <w:proofErr w:type="spellEnd"/>
      <w:r w:rsidRPr="00B31381">
        <w:rPr>
          <w:rFonts w:ascii="Times New Roman" w:eastAsia="Calibri" w:hAnsi="Times New Roman" w:cs="Calibri"/>
          <w:color w:val="000000"/>
          <w:sz w:val="24"/>
          <w:szCs w:val="24"/>
          <w:lang w:val="ru-RU" w:eastAsia="zh-CN" w:bidi="hi-IN"/>
        </w:rPr>
        <w:t xml:space="preserve"> повинна бути актуальною на </w:t>
      </w:r>
      <w:r w:rsidRPr="00B31381">
        <w:rPr>
          <w:rFonts w:ascii="Times New Roman" w:eastAsia="Calibri" w:hAnsi="Times New Roman" w:cs="Calibri"/>
          <w:color w:val="00000A"/>
          <w:sz w:val="24"/>
          <w:szCs w:val="24"/>
          <w:lang w:val="ru-RU" w:eastAsia="zh-CN" w:bidi="hi-IN"/>
        </w:rPr>
        <w:t xml:space="preserve">дату </w:t>
      </w:r>
      <w:proofErr w:type="spellStart"/>
      <w:r w:rsidRPr="00B31381">
        <w:rPr>
          <w:rFonts w:ascii="Times New Roman" w:eastAsia="Calibri" w:hAnsi="Times New Roman" w:cs="Calibri"/>
          <w:color w:val="00000A"/>
          <w:sz w:val="24"/>
          <w:szCs w:val="24"/>
          <w:lang w:val="ru-RU" w:eastAsia="zh-CN" w:bidi="hi-IN"/>
        </w:rPr>
        <w:t>оголошення</w:t>
      </w:r>
      <w:proofErr w:type="spellEnd"/>
      <w:r w:rsidRPr="00B31381">
        <w:rPr>
          <w:rFonts w:ascii="Times New Roman" w:eastAsia="Calibri" w:hAnsi="Times New Roman" w:cs="Calibri"/>
          <w:color w:val="00000A"/>
          <w:sz w:val="24"/>
          <w:szCs w:val="24"/>
          <w:lang w:val="ru-RU" w:eastAsia="zh-CN" w:bidi="hi-IN"/>
        </w:rPr>
        <w:t xml:space="preserve"> </w:t>
      </w:r>
      <w:proofErr w:type="spellStart"/>
      <w:r w:rsidRPr="00B31381">
        <w:rPr>
          <w:rFonts w:ascii="Times New Roman" w:eastAsia="Calibri" w:hAnsi="Times New Roman" w:cs="Calibri"/>
          <w:color w:val="00000A"/>
          <w:sz w:val="24"/>
          <w:szCs w:val="24"/>
          <w:lang w:val="ru-RU" w:eastAsia="zh-CN" w:bidi="hi-IN"/>
        </w:rPr>
        <w:t>процедури</w:t>
      </w:r>
      <w:proofErr w:type="spellEnd"/>
      <w:r w:rsidRPr="00B31381">
        <w:rPr>
          <w:rFonts w:ascii="Times New Roman" w:eastAsia="Calibri" w:hAnsi="Times New Roman" w:cs="Calibri"/>
          <w:color w:val="00000A"/>
          <w:sz w:val="24"/>
          <w:szCs w:val="24"/>
          <w:lang w:val="ru-RU" w:eastAsia="zh-CN" w:bidi="hi-IN"/>
        </w:rPr>
        <w:t xml:space="preserve"> </w:t>
      </w:r>
      <w:proofErr w:type="spellStart"/>
      <w:r w:rsidRPr="00B31381">
        <w:rPr>
          <w:rFonts w:ascii="Times New Roman" w:eastAsia="Calibri" w:hAnsi="Times New Roman" w:cs="Calibri"/>
          <w:color w:val="00000A"/>
          <w:sz w:val="24"/>
          <w:szCs w:val="24"/>
          <w:lang w:val="ru-RU" w:eastAsia="zh-CN" w:bidi="hi-IN"/>
        </w:rPr>
        <w:t>закупі</w:t>
      </w:r>
      <w:proofErr w:type="gramStart"/>
      <w:r w:rsidRPr="00B31381">
        <w:rPr>
          <w:rFonts w:ascii="Times New Roman" w:eastAsia="Calibri" w:hAnsi="Times New Roman" w:cs="Calibri"/>
          <w:color w:val="00000A"/>
          <w:sz w:val="24"/>
          <w:szCs w:val="24"/>
          <w:lang w:val="ru-RU" w:eastAsia="zh-CN" w:bidi="hi-IN"/>
        </w:rPr>
        <w:t>вл</w:t>
      </w:r>
      <w:proofErr w:type="gramEnd"/>
      <w:r w:rsidRPr="00B31381">
        <w:rPr>
          <w:rFonts w:ascii="Times New Roman" w:eastAsia="Calibri" w:hAnsi="Times New Roman" w:cs="Calibri"/>
          <w:color w:val="00000A"/>
          <w:sz w:val="24"/>
          <w:szCs w:val="24"/>
          <w:lang w:val="ru-RU" w:eastAsia="zh-CN" w:bidi="hi-IN"/>
        </w:rPr>
        <w:t>і</w:t>
      </w:r>
      <w:proofErr w:type="spellEnd"/>
      <w:r w:rsidRPr="00B31381">
        <w:rPr>
          <w:rFonts w:ascii="Times New Roman" w:eastAsia="Calibri" w:hAnsi="Times New Roman" w:cs="Calibri"/>
          <w:color w:val="00000A"/>
          <w:sz w:val="24"/>
          <w:szCs w:val="24"/>
          <w:lang w:val="ru-RU" w:eastAsia="zh-CN" w:bidi="hi-IN"/>
        </w:rPr>
        <w:t xml:space="preserve"> в </w:t>
      </w:r>
      <w:proofErr w:type="spellStart"/>
      <w:r w:rsidRPr="00B31381">
        <w:rPr>
          <w:rFonts w:ascii="Times New Roman" w:eastAsia="Calibri" w:hAnsi="Times New Roman" w:cs="Calibri"/>
          <w:color w:val="00000A"/>
          <w:sz w:val="24"/>
          <w:szCs w:val="24"/>
          <w:lang w:val="ru-RU" w:eastAsia="zh-CN" w:bidi="hi-IN"/>
        </w:rPr>
        <w:t>електронній</w:t>
      </w:r>
      <w:proofErr w:type="spellEnd"/>
      <w:r w:rsidRPr="00B31381">
        <w:rPr>
          <w:rFonts w:ascii="Times New Roman" w:eastAsia="Calibri" w:hAnsi="Times New Roman" w:cs="Calibri"/>
          <w:color w:val="00000A"/>
          <w:sz w:val="24"/>
          <w:szCs w:val="24"/>
          <w:lang w:val="ru-RU" w:eastAsia="zh-CN" w:bidi="hi-IN"/>
        </w:rPr>
        <w:t xml:space="preserve"> </w:t>
      </w:r>
      <w:proofErr w:type="spellStart"/>
      <w:r w:rsidRPr="00B31381">
        <w:rPr>
          <w:rFonts w:ascii="Times New Roman" w:eastAsia="Calibri" w:hAnsi="Times New Roman" w:cs="Calibri"/>
          <w:color w:val="00000A"/>
          <w:sz w:val="24"/>
          <w:szCs w:val="24"/>
          <w:lang w:val="ru-RU" w:eastAsia="zh-CN" w:bidi="hi-IN"/>
        </w:rPr>
        <w:t>системі</w:t>
      </w:r>
      <w:proofErr w:type="spellEnd"/>
      <w:r w:rsidRPr="00B31381">
        <w:rPr>
          <w:rFonts w:ascii="Times New Roman" w:eastAsia="Calibri" w:hAnsi="Times New Roman" w:cs="Calibri"/>
          <w:color w:val="00000A"/>
          <w:sz w:val="24"/>
          <w:szCs w:val="24"/>
          <w:lang w:val="ru-RU" w:eastAsia="zh-CN" w:bidi="hi-IN"/>
        </w:rPr>
        <w:t xml:space="preserve"> </w:t>
      </w:r>
      <w:proofErr w:type="spellStart"/>
      <w:r w:rsidRPr="00B31381">
        <w:rPr>
          <w:rFonts w:ascii="Times New Roman" w:eastAsia="Calibri" w:hAnsi="Times New Roman" w:cs="Calibri"/>
          <w:color w:val="00000A"/>
          <w:sz w:val="24"/>
          <w:szCs w:val="24"/>
          <w:lang w:val="ru-RU" w:eastAsia="zh-CN" w:bidi="hi-IN"/>
        </w:rPr>
        <w:t>закупівель</w:t>
      </w:r>
      <w:proofErr w:type="spellEnd"/>
      <w:r w:rsidRPr="00B31381">
        <w:rPr>
          <w:rFonts w:ascii="Times New Roman" w:eastAsia="Calibri" w:hAnsi="Times New Roman" w:cs="Calibri"/>
          <w:color w:val="00000A"/>
          <w:sz w:val="24"/>
          <w:szCs w:val="24"/>
          <w:lang w:val="ru-RU" w:eastAsia="zh-CN" w:bidi="hi-IN"/>
        </w:rPr>
        <w:t>.</w:t>
      </w:r>
    </w:p>
    <w:p w:rsidR="001C6526" w:rsidRDefault="001C6526" w:rsidP="001C6526">
      <w:pPr>
        <w:spacing w:after="0" w:line="240" w:lineRule="auto"/>
        <w:ind w:firstLine="317"/>
        <w:jc w:val="both"/>
        <w:rPr>
          <w:rFonts w:ascii="Times New Roman" w:eastAsia="Times New Roman" w:hAnsi="Times New Roman" w:cs="Times New Roman"/>
          <w:color w:val="00000A"/>
          <w:sz w:val="24"/>
          <w:szCs w:val="24"/>
          <w:lang w:val="ru-RU" w:eastAsia="zh-CN" w:bidi="hi-IN"/>
        </w:rPr>
      </w:pPr>
      <w:r w:rsidRPr="00B31381">
        <w:rPr>
          <w:rFonts w:ascii="Times New Roman" w:eastAsia="Times New Roman" w:hAnsi="Times New Roman" w:cs="Times New Roman"/>
          <w:bCs/>
          <w:sz w:val="24"/>
          <w:szCs w:val="24"/>
          <w:lang w:val="ru-RU" w:eastAsia="zh-CN" w:bidi="hi-IN"/>
        </w:rPr>
        <w:t xml:space="preserve">У </w:t>
      </w:r>
      <w:proofErr w:type="spellStart"/>
      <w:r w:rsidRPr="00B31381">
        <w:rPr>
          <w:rFonts w:ascii="Times New Roman" w:eastAsia="Times New Roman" w:hAnsi="Times New Roman" w:cs="Times New Roman"/>
          <w:bCs/>
          <w:sz w:val="24"/>
          <w:szCs w:val="24"/>
          <w:lang w:val="ru-RU" w:eastAsia="zh-CN" w:bidi="hi-IN"/>
        </w:rPr>
        <w:t>разі</w:t>
      </w:r>
      <w:proofErr w:type="spellEnd"/>
      <w:r w:rsidRPr="00B31381">
        <w:rPr>
          <w:rFonts w:ascii="Times New Roman" w:eastAsia="Times New Roman" w:hAnsi="Times New Roman" w:cs="Times New Roman"/>
          <w:bCs/>
          <w:sz w:val="24"/>
          <w:szCs w:val="24"/>
          <w:lang w:val="ru-RU" w:eastAsia="zh-CN" w:bidi="hi-IN"/>
        </w:rPr>
        <w:t xml:space="preserve">, </w:t>
      </w:r>
      <w:proofErr w:type="spellStart"/>
      <w:r w:rsidRPr="00B31381">
        <w:rPr>
          <w:rFonts w:ascii="Times New Roman" w:eastAsia="Times New Roman" w:hAnsi="Times New Roman" w:cs="Times New Roman"/>
          <w:bCs/>
          <w:sz w:val="24"/>
          <w:szCs w:val="24"/>
          <w:lang w:val="ru-RU" w:eastAsia="zh-CN" w:bidi="hi-IN"/>
        </w:rPr>
        <w:t>якщо</w:t>
      </w:r>
      <w:proofErr w:type="spellEnd"/>
      <w:r w:rsidRPr="00B31381">
        <w:rPr>
          <w:rFonts w:ascii="Times New Roman" w:eastAsia="Times New Roman" w:hAnsi="Times New Roman" w:cs="Times New Roman"/>
          <w:bCs/>
          <w:sz w:val="24"/>
          <w:szCs w:val="24"/>
          <w:lang w:val="ru-RU" w:eastAsia="zh-CN" w:bidi="hi-IN"/>
        </w:rPr>
        <w:t xml:space="preserve"> </w:t>
      </w:r>
      <w:proofErr w:type="spellStart"/>
      <w:r w:rsidRPr="00B31381">
        <w:rPr>
          <w:rFonts w:ascii="Times New Roman" w:eastAsia="Times New Roman" w:hAnsi="Times New Roman" w:cs="Times New Roman"/>
          <w:bCs/>
          <w:sz w:val="24"/>
          <w:szCs w:val="24"/>
          <w:lang w:val="ru-RU" w:eastAsia="zh-CN" w:bidi="hi-IN"/>
        </w:rPr>
        <w:t>учасник</w:t>
      </w:r>
      <w:proofErr w:type="spellEnd"/>
      <w:r w:rsidRPr="00B31381">
        <w:rPr>
          <w:rFonts w:ascii="Times New Roman" w:eastAsia="Times New Roman" w:hAnsi="Times New Roman" w:cs="Times New Roman"/>
          <w:bCs/>
          <w:sz w:val="24"/>
          <w:szCs w:val="24"/>
          <w:lang w:val="ru-RU" w:eastAsia="zh-CN" w:bidi="hi-IN"/>
        </w:rPr>
        <w:t xml:space="preserve"> </w:t>
      </w:r>
      <w:proofErr w:type="spellStart"/>
      <w:r w:rsidRPr="00B31381">
        <w:rPr>
          <w:rFonts w:ascii="Times New Roman" w:eastAsia="Times New Roman" w:hAnsi="Times New Roman" w:cs="Times New Roman"/>
          <w:bCs/>
          <w:sz w:val="24"/>
          <w:szCs w:val="24"/>
          <w:lang w:val="ru-RU" w:eastAsia="zh-CN" w:bidi="hi-IN"/>
        </w:rPr>
        <w:t>або</w:t>
      </w:r>
      <w:proofErr w:type="spellEnd"/>
      <w:r w:rsidRPr="00B31381">
        <w:rPr>
          <w:rFonts w:ascii="Times New Roman" w:eastAsia="Times New Roman" w:hAnsi="Times New Roman" w:cs="Times New Roman"/>
          <w:bCs/>
          <w:sz w:val="24"/>
          <w:szCs w:val="24"/>
          <w:lang w:val="ru-RU" w:eastAsia="zh-CN" w:bidi="hi-IN"/>
        </w:rPr>
        <w:t xml:space="preserve"> </w:t>
      </w:r>
      <w:proofErr w:type="spellStart"/>
      <w:r w:rsidRPr="00B31381">
        <w:rPr>
          <w:rFonts w:ascii="Times New Roman" w:eastAsia="Times New Roman" w:hAnsi="Times New Roman" w:cs="Times New Roman"/>
          <w:bCs/>
          <w:sz w:val="24"/>
          <w:szCs w:val="24"/>
          <w:lang w:val="ru-RU" w:eastAsia="zh-CN" w:bidi="hi-IN"/>
        </w:rPr>
        <w:t>його</w:t>
      </w:r>
      <w:proofErr w:type="spellEnd"/>
      <w:r w:rsidRPr="00B31381">
        <w:rPr>
          <w:rFonts w:ascii="Times New Roman" w:eastAsia="Times New Roman" w:hAnsi="Times New Roman" w:cs="Times New Roman"/>
          <w:bCs/>
          <w:sz w:val="24"/>
          <w:szCs w:val="24"/>
          <w:lang w:val="ru-RU" w:eastAsia="zh-CN" w:bidi="hi-IN"/>
        </w:rPr>
        <w:t xml:space="preserve"> </w:t>
      </w:r>
      <w:proofErr w:type="spellStart"/>
      <w:r w:rsidRPr="00B31381">
        <w:rPr>
          <w:rFonts w:ascii="Times New Roman" w:eastAsia="Times New Roman" w:hAnsi="Times New Roman" w:cs="Times New Roman"/>
          <w:bCs/>
          <w:sz w:val="24"/>
          <w:szCs w:val="24"/>
          <w:lang w:val="ru-RU" w:eastAsia="zh-CN" w:bidi="hi-IN"/>
        </w:rPr>
        <w:t>кінцевий</w:t>
      </w:r>
      <w:proofErr w:type="spellEnd"/>
      <w:r w:rsidRPr="00B31381">
        <w:rPr>
          <w:rFonts w:ascii="Times New Roman" w:eastAsia="Times New Roman" w:hAnsi="Times New Roman" w:cs="Times New Roman"/>
          <w:bCs/>
          <w:sz w:val="24"/>
          <w:szCs w:val="24"/>
          <w:lang w:val="ru-RU" w:eastAsia="zh-CN" w:bidi="hi-IN"/>
        </w:rPr>
        <w:t xml:space="preserve"> бенефіціарний </w:t>
      </w:r>
      <w:proofErr w:type="spellStart"/>
      <w:r w:rsidRPr="00B31381">
        <w:rPr>
          <w:rFonts w:ascii="Times New Roman" w:eastAsia="Times New Roman" w:hAnsi="Times New Roman" w:cs="Times New Roman"/>
          <w:bCs/>
          <w:sz w:val="24"/>
          <w:szCs w:val="24"/>
          <w:lang w:val="ru-RU" w:eastAsia="zh-CN" w:bidi="hi-IN"/>
        </w:rPr>
        <w:t>власник</w:t>
      </w:r>
      <w:proofErr w:type="spellEnd"/>
      <w:r w:rsidRPr="00B31381">
        <w:rPr>
          <w:rFonts w:ascii="Times New Roman" w:eastAsia="Times New Roman" w:hAnsi="Times New Roman" w:cs="Times New Roman"/>
          <w:bCs/>
          <w:sz w:val="24"/>
          <w:szCs w:val="24"/>
          <w:lang w:val="ru-RU" w:eastAsia="zh-CN" w:bidi="hi-IN"/>
        </w:rPr>
        <w:t xml:space="preserve">, член </w:t>
      </w:r>
      <w:proofErr w:type="spellStart"/>
      <w:r w:rsidRPr="00B31381">
        <w:rPr>
          <w:rFonts w:ascii="Times New Roman" w:eastAsia="Times New Roman" w:hAnsi="Times New Roman" w:cs="Times New Roman"/>
          <w:bCs/>
          <w:sz w:val="24"/>
          <w:szCs w:val="24"/>
          <w:lang w:val="ru-RU" w:eastAsia="zh-CN" w:bidi="hi-IN"/>
        </w:rPr>
        <w:t>або</w:t>
      </w:r>
      <w:proofErr w:type="spellEnd"/>
      <w:r w:rsidRPr="00B31381">
        <w:rPr>
          <w:rFonts w:ascii="Times New Roman" w:eastAsia="Times New Roman" w:hAnsi="Times New Roman" w:cs="Times New Roman"/>
          <w:bCs/>
          <w:sz w:val="24"/>
          <w:szCs w:val="24"/>
          <w:lang w:val="ru-RU" w:eastAsia="zh-CN" w:bidi="hi-IN"/>
        </w:rPr>
        <w:t xml:space="preserve"> </w:t>
      </w:r>
      <w:proofErr w:type="spellStart"/>
      <w:r w:rsidRPr="00B31381">
        <w:rPr>
          <w:rFonts w:ascii="Times New Roman" w:eastAsia="Times New Roman" w:hAnsi="Times New Roman" w:cs="Times New Roman"/>
          <w:bCs/>
          <w:sz w:val="24"/>
          <w:szCs w:val="24"/>
          <w:lang w:val="ru-RU" w:eastAsia="zh-CN" w:bidi="hi-IN"/>
        </w:rPr>
        <w:t>учасник</w:t>
      </w:r>
      <w:proofErr w:type="spellEnd"/>
      <w:r w:rsidRPr="00B31381">
        <w:rPr>
          <w:rFonts w:ascii="Times New Roman" w:eastAsia="Times New Roman" w:hAnsi="Times New Roman" w:cs="Times New Roman"/>
          <w:bCs/>
          <w:sz w:val="24"/>
          <w:szCs w:val="24"/>
          <w:lang w:val="ru-RU" w:eastAsia="zh-CN" w:bidi="hi-IN"/>
        </w:rPr>
        <w:t xml:space="preserve"> (</w:t>
      </w:r>
      <w:proofErr w:type="spellStart"/>
      <w:r w:rsidRPr="00B31381">
        <w:rPr>
          <w:rFonts w:ascii="Times New Roman" w:eastAsia="Times New Roman" w:hAnsi="Times New Roman" w:cs="Times New Roman"/>
          <w:bCs/>
          <w:sz w:val="24"/>
          <w:szCs w:val="24"/>
          <w:lang w:val="ru-RU" w:eastAsia="zh-CN" w:bidi="hi-IN"/>
        </w:rPr>
        <w:t>акціонер</w:t>
      </w:r>
      <w:proofErr w:type="spellEnd"/>
      <w:r w:rsidRPr="00B31381">
        <w:rPr>
          <w:rFonts w:ascii="Times New Roman" w:eastAsia="Times New Roman" w:hAnsi="Times New Roman" w:cs="Times New Roman"/>
          <w:bCs/>
          <w:sz w:val="24"/>
          <w:szCs w:val="24"/>
          <w:lang w:val="ru-RU" w:eastAsia="zh-CN" w:bidi="hi-IN"/>
        </w:rPr>
        <w:t xml:space="preserve">), </w:t>
      </w:r>
      <w:proofErr w:type="spellStart"/>
      <w:r w:rsidRPr="00B31381">
        <w:rPr>
          <w:rFonts w:ascii="Times New Roman" w:eastAsia="Times New Roman" w:hAnsi="Times New Roman" w:cs="Times New Roman"/>
          <w:bCs/>
          <w:sz w:val="24"/>
          <w:szCs w:val="24"/>
          <w:lang w:val="ru-RU" w:eastAsia="zh-CN" w:bidi="hi-IN"/>
        </w:rPr>
        <w:t>що</w:t>
      </w:r>
      <w:proofErr w:type="spellEnd"/>
      <w:r w:rsidRPr="00B31381">
        <w:rPr>
          <w:rFonts w:ascii="Times New Roman" w:eastAsia="Times New Roman" w:hAnsi="Times New Roman" w:cs="Times New Roman"/>
          <w:bCs/>
          <w:sz w:val="24"/>
          <w:szCs w:val="24"/>
          <w:lang w:val="ru-RU" w:eastAsia="zh-CN" w:bidi="hi-IN"/>
        </w:rPr>
        <w:t xml:space="preserve"> </w:t>
      </w:r>
      <w:proofErr w:type="spellStart"/>
      <w:r w:rsidRPr="00B31381">
        <w:rPr>
          <w:rFonts w:ascii="Times New Roman" w:eastAsia="Times New Roman" w:hAnsi="Times New Roman" w:cs="Times New Roman"/>
          <w:bCs/>
          <w:sz w:val="24"/>
          <w:szCs w:val="24"/>
          <w:lang w:val="ru-RU" w:eastAsia="zh-CN" w:bidi="hi-IN"/>
        </w:rPr>
        <w:t>має</w:t>
      </w:r>
      <w:proofErr w:type="spellEnd"/>
      <w:r w:rsidRPr="00B31381">
        <w:rPr>
          <w:rFonts w:ascii="Times New Roman" w:eastAsia="Times New Roman" w:hAnsi="Times New Roman" w:cs="Times New Roman"/>
          <w:bCs/>
          <w:sz w:val="24"/>
          <w:szCs w:val="24"/>
          <w:lang w:val="ru-RU" w:eastAsia="zh-CN" w:bidi="hi-IN"/>
        </w:rPr>
        <w:t xml:space="preserve"> </w:t>
      </w:r>
      <w:proofErr w:type="spellStart"/>
      <w:r w:rsidRPr="00B31381">
        <w:rPr>
          <w:rFonts w:ascii="Times New Roman" w:eastAsia="Times New Roman" w:hAnsi="Times New Roman" w:cs="Times New Roman"/>
          <w:bCs/>
          <w:sz w:val="24"/>
          <w:szCs w:val="24"/>
          <w:lang w:val="ru-RU" w:eastAsia="zh-CN" w:bidi="hi-IN"/>
        </w:rPr>
        <w:t>частку</w:t>
      </w:r>
      <w:proofErr w:type="spellEnd"/>
      <w:r w:rsidRPr="00B31381">
        <w:rPr>
          <w:rFonts w:ascii="Times New Roman" w:eastAsia="Times New Roman" w:hAnsi="Times New Roman" w:cs="Times New Roman"/>
          <w:bCs/>
          <w:sz w:val="24"/>
          <w:szCs w:val="24"/>
          <w:lang w:val="ru-RU" w:eastAsia="zh-CN" w:bidi="hi-IN"/>
        </w:rPr>
        <w:t xml:space="preserve"> в статутному </w:t>
      </w:r>
      <w:proofErr w:type="spellStart"/>
      <w:r w:rsidRPr="00B31381">
        <w:rPr>
          <w:rFonts w:ascii="Times New Roman" w:eastAsia="Times New Roman" w:hAnsi="Times New Roman" w:cs="Times New Roman"/>
          <w:bCs/>
          <w:sz w:val="24"/>
          <w:szCs w:val="24"/>
          <w:lang w:val="ru-RU" w:eastAsia="zh-CN" w:bidi="hi-IN"/>
        </w:rPr>
        <w:t>капіталі</w:t>
      </w:r>
      <w:proofErr w:type="spellEnd"/>
      <w:r w:rsidRPr="00B31381">
        <w:rPr>
          <w:rFonts w:ascii="Times New Roman" w:eastAsia="Times New Roman" w:hAnsi="Times New Roman" w:cs="Times New Roman"/>
          <w:bCs/>
          <w:sz w:val="24"/>
          <w:szCs w:val="24"/>
          <w:lang w:val="ru-RU" w:eastAsia="zh-CN" w:bidi="hi-IN"/>
        </w:rPr>
        <w:t xml:space="preserve"> 10 і </w:t>
      </w:r>
      <w:proofErr w:type="spellStart"/>
      <w:r w:rsidRPr="00B31381">
        <w:rPr>
          <w:rFonts w:ascii="Times New Roman" w:eastAsia="Times New Roman" w:hAnsi="Times New Roman" w:cs="Times New Roman"/>
          <w:bCs/>
          <w:sz w:val="24"/>
          <w:szCs w:val="24"/>
          <w:lang w:val="ru-RU" w:eastAsia="zh-CN" w:bidi="hi-IN"/>
        </w:rPr>
        <w:t>більше</w:t>
      </w:r>
      <w:proofErr w:type="spellEnd"/>
      <w:r w:rsidRPr="00B31381">
        <w:rPr>
          <w:rFonts w:ascii="Times New Roman" w:eastAsia="Times New Roman" w:hAnsi="Times New Roman" w:cs="Times New Roman"/>
          <w:bCs/>
          <w:sz w:val="24"/>
          <w:szCs w:val="24"/>
          <w:lang w:val="ru-RU" w:eastAsia="zh-CN" w:bidi="hi-IN"/>
        </w:rPr>
        <w:t xml:space="preserve"> </w:t>
      </w:r>
      <w:proofErr w:type="spellStart"/>
      <w:r w:rsidRPr="00B31381">
        <w:rPr>
          <w:rFonts w:ascii="Times New Roman" w:eastAsia="Times New Roman" w:hAnsi="Times New Roman" w:cs="Times New Roman"/>
          <w:bCs/>
          <w:sz w:val="24"/>
          <w:szCs w:val="24"/>
          <w:lang w:val="ru-RU" w:eastAsia="zh-CN" w:bidi="hi-IN"/>
        </w:rPr>
        <w:t>відсотків</w:t>
      </w:r>
      <w:proofErr w:type="spellEnd"/>
      <w:r w:rsidRPr="00B31381">
        <w:rPr>
          <w:rFonts w:ascii="Times New Roman" w:eastAsia="Times New Roman" w:hAnsi="Times New Roman" w:cs="Times New Roman"/>
          <w:bCs/>
          <w:sz w:val="24"/>
          <w:szCs w:val="24"/>
          <w:lang w:val="ru-RU" w:eastAsia="zh-CN" w:bidi="hi-IN"/>
        </w:rPr>
        <w:t xml:space="preserve"> (</w:t>
      </w:r>
      <w:proofErr w:type="spellStart"/>
      <w:r w:rsidRPr="00B31381">
        <w:rPr>
          <w:rFonts w:ascii="Times New Roman" w:eastAsia="Times New Roman" w:hAnsi="Times New Roman" w:cs="Times New Roman"/>
          <w:bCs/>
          <w:sz w:val="24"/>
          <w:szCs w:val="24"/>
          <w:lang w:val="ru-RU" w:eastAsia="zh-CN" w:bidi="hi-IN"/>
        </w:rPr>
        <w:t>далі</w:t>
      </w:r>
      <w:proofErr w:type="spellEnd"/>
      <w:r w:rsidRPr="00B31381">
        <w:rPr>
          <w:rFonts w:ascii="Times New Roman" w:eastAsia="Times New Roman" w:hAnsi="Times New Roman" w:cs="Times New Roman"/>
          <w:bCs/>
          <w:sz w:val="24"/>
          <w:szCs w:val="24"/>
          <w:lang w:val="ru-RU" w:eastAsia="zh-CN" w:bidi="hi-IN"/>
        </w:rPr>
        <w:t xml:space="preserve"> - </w:t>
      </w:r>
      <w:proofErr w:type="spellStart"/>
      <w:r w:rsidRPr="00B31381">
        <w:rPr>
          <w:rFonts w:ascii="Times New Roman" w:eastAsia="Times New Roman" w:hAnsi="Times New Roman" w:cs="Times New Roman"/>
          <w:bCs/>
          <w:sz w:val="24"/>
          <w:szCs w:val="24"/>
          <w:lang w:val="ru-RU" w:eastAsia="zh-CN" w:bidi="hi-IN"/>
        </w:rPr>
        <w:t>активи</w:t>
      </w:r>
      <w:proofErr w:type="spellEnd"/>
      <w:r w:rsidRPr="00B31381">
        <w:rPr>
          <w:rFonts w:ascii="Times New Roman" w:eastAsia="Times New Roman" w:hAnsi="Times New Roman" w:cs="Times New Roman"/>
          <w:bCs/>
          <w:sz w:val="24"/>
          <w:szCs w:val="24"/>
          <w:lang w:val="ru-RU" w:eastAsia="zh-CN" w:bidi="hi-IN"/>
        </w:rPr>
        <w:t xml:space="preserve">), є </w:t>
      </w:r>
      <w:proofErr w:type="spellStart"/>
      <w:r w:rsidRPr="00B31381">
        <w:rPr>
          <w:rFonts w:ascii="Times New Roman" w:eastAsia="Times New Roman" w:hAnsi="Times New Roman" w:cs="Times New Roman"/>
          <w:bCs/>
          <w:sz w:val="24"/>
          <w:szCs w:val="24"/>
          <w:lang w:val="ru-RU" w:eastAsia="zh-CN" w:bidi="hi-IN"/>
        </w:rPr>
        <w:t>громадянином</w:t>
      </w:r>
      <w:proofErr w:type="spellEnd"/>
      <w:r w:rsidRPr="00B31381">
        <w:rPr>
          <w:rFonts w:ascii="Times New Roman" w:eastAsia="Times New Roman" w:hAnsi="Times New Roman" w:cs="Times New Roman"/>
          <w:bCs/>
          <w:sz w:val="24"/>
          <w:szCs w:val="24"/>
          <w:lang w:val="ru-RU" w:eastAsia="zh-CN" w:bidi="hi-IN"/>
        </w:rPr>
        <w:t xml:space="preserve"> </w:t>
      </w:r>
      <w:proofErr w:type="spellStart"/>
      <w:r w:rsidRPr="00B31381">
        <w:rPr>
          <w:rFonts w:ascii="Times New Roman" w:eastAsia="Times New Roman" w:hAnsi="Times New Roman" w:cs="Times New Roman"/>
          <w:bCs/>
          <w:sz w:val="24"/>
          <w:szCs w:val="24"/>
          <w:lang w:val="ru-RU" w:eastAsia="zh-CN" w:bidi="hi-IN"/>
        </w:rPr>
        <w:t>Російської</w:t>
      </w:r>
      <w:proofErr w:type="spellEnd"/>
      <w:r w:rsidRPr="00B31381">
        <w:rPr>
          <w:rFonts w:ascii="Times New Roman" w:eastAsia="Times New Roman" w:hAnsi="Times New Roman" w:cs="Times New Roman"/>
          <w:bCs/>
          <w:sz w:val="24"/>
          <w:szCs w:val="24"/>
          <w:lang w:val="ru-RU" w:eastAsia="zh-CN" w:bidi="hi-IN"/>
        </w:rPr>
        <w:t xml:space="preserve"> </w:t>
      </w:r>
      <w:proofErr w:type="spellStart"/>
      <w:r w:rsidRPr="00B31381">
        <w:rPr>
          <w:rFonts w:ascii="Times New Roman" w:eastAsia="Times New Roman" w:hAnsi="Times New Roman" w:cs="Times New Roman"/>
          <w:bCs/>
          <w:sz w:val="24"/>
          <w:szCs w:val="24"/>
          <w:lang w:val="ru-RU" w:eastAsia="zh-CN" w:bidi="hi-IN"/>
        </w:rPr>
        <w:t>Федерації</w:t>
      </w:r>
      <w:proofErr w:type="spellEnd"/>
      <w:r w:rsidRPr="00B31381">
        <w:rPr>
          <w:rFonts w:ascii="Times New Roman" w:eastAsia="Times New Roman" w:hAnsi="Times New Roman" w:cs="Times New Roman"/>
          <w:bCs/>
          <w:sz w:val="24"/>
          <w:szCs w:val="24"/>
          <w:lang w:val="ru-RU" w:eastAsia="zh-CN" w:bidi="hi-IN"/>
        </w:rPr>
        <w:t xml:space="preserve"> / </w:t>
      </w:r>
      <w:proofErr w:type="spellStart"/>
      <w:r w:rsidRPr="00B31381">
        <w:rPr>
          <w:rFonts w:ascii="Times New Roman" w:eastAsia="Times New Roman" w:hAnsi="Times New Roman" w:cs="Times New Roman"/>
          <w:bCs/>
          <w:sz w:val="24"/>
          <w:szCs w:val="24"/>
          <w:lang w:val="ru-RU" w:eastAsia="zh-CN" w:bidi="hi-IN"/>
        </w:rPr>
        <w:t>Республіки</w:t>
      </w:r>
      <w:proofErr w:type="spellEnd"/>
      <w:r w:rsidRPr="00B31381">
        <w:rPr>
          <w:rFonts w:ascii="Times New Roman" w:eastAsia="Times New Roman" w:hAnsi="Times New Roman" w:cs="Times New Roman"/>
          <w:bCs/>
          <w:sz w:val="24"/>
          <w:szCs w:val="24"/>
          <w:lang w:val="ru-RU" w:eastAsia="zh-CN" w:bidi="hi-IN"/>
        </w:rPr>
        <w:t xml:space="preserve"> </w:t>
      </w:r>
      <w:proofErr w:type="spellStart"/>
      <w:r w:rsidRPr="00B31381">
        <w:rPr>
          <w:rFonts w:ascii="Times New Roman" w:eastAsia="Times New Roman" w:hAnsi="Times New Roman" w:cs="Times New Roman"/>
          <w:bCs/>
          <w:sz w:val="24"/>
          <w:szCs w:val="24"/>
          <w:lang w:val="ru-RU" w:eastAsia="zh-CN" w:bidi="hi-IN"/>
        </w:rPr>
        <w:t>Білорусь</w:t>
      </w:r>
      <w:proofErr w:type="spellEnd"/>
      <w:r w:rsidRPr="00B31381">
        <w:rPr>
          <w:rFonts w:ascii="Times New Roman" w:eastAsia="Times New Roman" w:hAnsi="Times New Roman" w:cs="Times New Roman"/>
          <w:bCs/>
          <w:sz w:val="24"/>
          <w:szCs w:val="24"/>
          <w:lang w:val="ru-RU" w:eastAsia="zh-CN" w:bidi="hi-IN"/>
        </w:rPr>
        <w:t xml:space="preserve"> та </w:t>
      </w:r>
      <w:proofErr w:type="spellStart"/>
      <w:r w:rsidRPr="00B31381">
        <w:rPr>
          <w:rFonts w:ascii="Times New Roman" w:eastAsia="Times New Roman" w:hAnsi="Times New Roman" w:cs="Times New Roman"/>
          <w:bCs/>
          <w:sz w:val="24"/>
          <w:szCs w:val="24"/>
          <w:lang w:val="ru-RU" w:eastAsia="zh-CN" w:bidi="hi-IN"/>
        </w:rPr>
        <w:t>проживає</w:t>
      </w:r>
      <w:proofErr w:type="spellEnd"/>
      <w:r w:rsidRPr="00B31381">
        <w:rPr>
          <w:rFonts w:ascii="Times New Roman" w:eastAsia="Times New Roman" w:hAnsi="Times New Roman" w:cs="Times New Roman"/>
          <w:bCs/>
          <w:sz w:val="24"/>
          <w:szCs w:val="24"/>
          <w:lang w:val="ru-RU" w:eastAsia="zh-CN" w:bidi="hi-IN"/>
        </w:rPr>
        <w:t xml:space="preserve"> на </w:t>
      </w:r>
      <w:proofErr w:type="spellStart"/>
      <w:r w:rsidRPr="00B31381">
        <w:rPr>
          <w:rFonts w:ascii="Times New Roman" w:eastAsia="Times New Roman" w:hAnsi="Times New Roman" w:cs="Times New Roman"/>
          <w:bCs/>
          <w:sz w:val="24"/>
          <w:szCs w:val="24"/>
          <w:lang w:val="ru-RU" w:eastAsia="zh-CN" w:bidi="hi-IN"/>
        </w:rPr>
        <w:t>території</w:t>
      </w:r>
      <w:proofErr w:type="spellEnd"/>
      <w:r w:rsidRPr="00B31381">
        <w:rPr>
          <w:rFonts w:ascii="Times New Roman" w:eastAsia="Times New Roman" w:hAnsi="Times New Roman" w:cs="Times New Roman"/>
          <w:bCs/>
          <w:sz w:val="24"/>
          <w:szCs w:val="24"/>
          <w:lang w:val="ru-RU" w:eastAsia="zh-CN" w:bidi="hi-IN"/>
        </w:rPr>
        <w:t xml:space="preserve"> </w:t>
      </w:r>
      <w:proofErr w:type="spellStart"/>
      <w:r w:rsidRPr="00B31381">
        <w:rPr>
          <w:rFonts w:ascii="Times New Roman" w:eastAsia="Times New Roman" w:hAnsi="Times New Roman" w:cs="Times New Roman"/>
          <w:bCs/>
          <w:sz w:val="24"/>
          <w:szCs w:val="24"/>
          <w:lang w:val="ru-RU" w:eastAsia="zh-CN" w:bidi="hi-IN"/>
        </w:rPr>
        <w:t>України</w:t>
      </w:r>
      <w:proofErr w:type="spellEnd"/>
      <w:r w:rsidRPr="00B31381">
        <w:rPr>
          <w:rFonts w:ascii="Times New Roman" w:eastAsia="Times New Roman" w:hAnsi="Times New Roman" w:cs="Times New Roman"/>
          <w:bCs/>
          <w:sz w:val="24"/>
          <w:szCs w:val="24"/>
          <w:lang w:val="ru-RU" w:eastAsia="zh-CN" w:bidi="hi-IN"/>
        </w:rPr>
        <w:t xml:space="preserve"> </w:t>
      </w:r>
      <w:r w:rsidRPr="00B31381">
        <w:rPr>
          <w:rFonts w:ascii="Times New Roman" w:eastAsia="Times New Roman" w:hAnsi="Times New Roman" w:cs="Times New Roman"/>
          <w:bCs/>
          <w:sz w:val="24"/>
          <w:szCs w:val="24"/>
          <w:lang w:val="ru-RU" w:eastAsia="zh-CN" w:bidi="hi-IN"/>
        </w:rPr>
        <w:lastRenderedPageBreak/>
        <w:t xml:space="preserve">на </w:t>
      </w:r>
      <w:proofErr w:type="spellStart"/>
      <w:r w:rsidRPr="00B31381">
        <w:rPr>
          <w:rFonts w:ascii="Times New Roman" w:eastAsia="Times New Roman" w:hAnsi="Times New Roman" w:cs="Times New Roman"/>
          <w:bCs/>
          <w:sz w:val="24"/>
          <w:szCs w:val="24"/>
          <w:lang w:val="ru-RU" w:eastAsia="zh-CN" w:bidi="hi-IN"/>
        </w:rPr>
        <w:t>законних</w:t>
      </w:r>
      <w:proofErr w:type="spellEnd"/>
      <w:r w:rsidRPr="00B31381">
        <w:rPr>
          <w:rFonts w:ascii="Times New Roman" w:eastAsia="Times New Roman" w:hAnsi="Times New Roman" w:cs="Times New Roman"/>
          <w:bCs/>
          <w:sz w:val="24"/>
          <w:szCs w:val="24"/>
          <w:lang w:val="ru-RU" w:eastAsia="zh-CN" w:bidi="hi-IN"/>
        </w:rPr>
        <w:t xml:space="preserve"> </w:t>
      </w:r>
      <w:proofErr w:type="spellStart"/>
      <w:proofErr w:type="gramStart"/>
      <w:r w:rsidRPr="00B31381">
        <w:rPr>
          <w:rFonts w:ascii="Times New Roman" w:eastAsia="Times New Roman" w:hAnsi="Times New Roman" w:cs="Times New Roman"/>
          <w:bCs/>
          <w:sz w:val="24"/>
          <w:szCs w:val="24"/>
          <w:lang w:val="ru-RU" w:eastAsia="zh-CN" w:bidi="hi-IN"/>
        </w:rPr>
        <w:t>п</w:t>
      </w:r>
      <w:proofErr w:type="gramEnd"/>
      <w:r w:rsidRPr="00B31381">
        <w:rPr>
          <w:rFonts w:ascii="Times New Roman" w:eastAsia="Times New Roman" w:hAnsi="Times New Roman" w:cs="Times New Roman"/>
          <w:bCs/>
          <w:sz w:val="24"/>
          <w:szCs w:val="24"/>
          <w:lang w:val="ru-RU" w:eastAsia="zh-CN" w:bidi="hi-IN"/>
        </w:rPr>
        <w:t>ідставах</w:t>
      </w:r>
      <w:proofErr w:type="spellEnd"/>
      <w:r w:rsidRPr="00B31381">
        <w:rPr>
          <w:rFonts w:ascii="Times New Roman" w:eastAsia="Times New Roman" w:hAnsi="Times New Roman" w:cs="Times New Roman"/>
          <w:sz w:val="24"/>
          <w:szCs w:val="24"/>
          <w:lang w:val="ru-RU" w:eastAsia="zh-CN" w:bidi="hi-IN"/>
        </w:rPr>
        <w:t xml:space="preserve">, </w:t>
      </w:r>
      <w:proofErr w:type="spellStart"/>
      <w:r w:rsidRPr="00B31381">
        <w:rPr>
          <w:rFonts w:ascii="Times New Roman" w:eastAsia="Times New Roman" w:hAnsi="Times New Roman" w:cs="Times New Roman"/>
          <w:sz w:val="24"/>
          <w:szCs w:val="24"/>
          <w:lang w:val="ru-RU" w:eastAsia="zh-CN" w:bidi="hi-IN"/>
        </w:rPr>
        <w:t>учасник</w:t>
      </w:r>
      <w:proofErr w:type="spellEnd"/>
      <w:r w:rsidRPr="00B31381">
        <w:rPr>
          <w:rFonts w:ascii="Times New Roman" w:eastAsia="Times New Roman" w:hAnsi="Times New Roman" w:cs="Times New Roman"/>
          <w:sz w:val="24"/>
          <w:szCs w:val="24"/>
          <w:lang w:val="ru-RU" w:eastAsia="zh-CN" w:bidi="hi-IN"/>
        </w:rPr>
        <w:t xml:space="preserve"> у </w:t>
      </w:r>
      <w:proofErr w:type="spellStart"/>
      <w:r w:rsidRPr="00B31381">
        <w:rPr>
          <w:rFonts w:ascii="Times New Roman" w:eastAsia="Times New Roman" w:hAnsi="Times New Roman" w:cs="Times New Roman"/>
          <w:sz w:val="24"/>
          <w:szCs w:val="24"/>
          <w:lang w:val="ru-RU" w:eastAsia="zh-CN" w:bidi="hi-IN"/>
        </w:rPr>
        <w:t>складі</w:t>
      </w:r>
      <w:proofErr w:type="spellEnd"/>
      <w:r w:rsidRPr="00B31381">
        <w:rPr>
          <w:rFonts w:ascii="Times New Roman" w:eastAsia="Times New Roman" w:hAnsi="Times New Roman" w:cs="Times New Roman"/>
          <w:sz w:val="24"/>
          <w:szCs w:val="24"/>
          <w:lang w:val="ru-RU" w:eastAsia="zh-CN" w:bidi="hi-IN"/>
        </w:rPr>
        <w:t xml:space="preserve"> </w:t>
      </w:r>
      <w:proofErr w:type="spellStart"/>
      <w:r w:rsidRPr="00B31381">
        <w:rPr>
          <w:rFonts w:ascii="Times New Roman" w:eastAsia="Times New Roman" w:hAnsi="Times New Roman" w:cs="Times New Roman"/>
          <w:sz w:val="24"/>
          <w:szCs w:val="24"/>
          <w:lang w:val="ru-RU" w:eastAsia="zh-CN" w:bidi="hi-IN"/>
        </w:rPr>
        <w:t>тендерної</w:t>
      </w:r>
      <w:proofErr w:type="spellEnd"/>
      <w:r w:rsidRPr="00B31381">
        <w:rPr>
          <w:rFonts w:ascii="Times New Roman" w:eastAsia="Times New Roman" w:hAnsi="Times New Roman" w:cs="Times New Roman"/>
          <w:sz w:val="24"/>
          <w:szCs w:val="24"/>
          <w:lang w:val="ru-RU" w:eastAsia="zh-CN" w:bidi="hi-IN"/>
        </w:rPr>
        <w:t xml:space="preserve"> </w:t>
      </w:r>
      <w:proofErr w:type="spellStart"/>
      <w:r w:rsidRPr="00B31381">
        <w:rPr>
          <w:rFonts w:ascii="Times New Roman" w:eastAsia="Times New Roman" w:hAnsi="Times New Roman" w:cs="Times New Roman"/>
          <w:sz w:val="24"/>
          <w:szCs w:val="24"/>
          <w:lang w:val="ru-RU" w:eastAsia="zh-CN" w:bidi="hi-IN"/>
        </w:rPr>
        <w:t>пропозиції</w:t>
      </w:r>
      <w:proofErr w:type="spellEnd"/>
      <w:r w:rsidRPr="00B31381">
        <w:rPr>
          <w:rFonts w:ascii="Times New Roman" w:eastAsia="Times New Roman" w:hAnsi="Times New Roman" w:cs="Times New Roman"/>
          <w:sz w:val="24"/>
          <w:szCs w:val="24"/>
          <w:lang w:val="ru-RU" w:eastAsia="zh-CN" w:bidi="hi-IN"/>
        </w:rPr>
        <w:t xml:space="preserve"> </w:t>
      </w:r>
      <w:r w:rsidRPr="004A20B8">
        <w:rPr>
          <w:rFonts w:ascii="Times New Roman" w:eastAsia="Times New Roman" w:hAnsi="Times New Roman" w:cs="Times New Roman"/>
          <w:sz w:val="24"/>
          <w:szCs w:val="24"/>
          <w:lang w:eastAsia="zh-CN" w:bidi="hi-IN"/>
        </w:rPr>
        <w:t>має</w:t>
      </w:r>
      <w:r w:rsidRPr="00B31381">
        <w:rPr>
          <w:rFonts w:ascii="Times New Roman" w:eastAsia="Times New Roman" w:hAnsi="Times New Roman" w:cs="Times New Roman"/>
          <w:sz w:val="24"/>
          <w:szCs w:val="24"/>
          <w:lang w:val="ru-RU" w:eastAsia="zh-CN" w:bidi="hi-IN"/>
        </w:rPr>
        <w:t xml:space="preserve"> </w:t>
      </w:r>
      <w:r w:rsidRPr="004A20B8">
        <w:rPr>
          <w:rFonts w:ascii="Times New Roman" w:eastAsia="Times New Roman" w:hAnsi="Times New Roman" w:cs="Times New Roman"/>
          <w:sz w:val="24"/>
          <w:szCs w:val="24"/>
          <w:lang w:eastAsia="zh-CN" w:bidi="hi-IN"/>
        </w:rPr>
        <w:t>надати</w:t>
      </w:r>
      <w:r w:rsidRPr="00B31381">
        <w:rPr>
          <w:rFonts w:ascii="Times New Roman" w:eastAsia="Times New Roman" w:hAnsi="Times New Roman" w:cs="Times New Roman"/>
          <w:sz w:val="24"/>
          <w:szCs w:val="24"/>
          <w:lang w:val="ru-RU" w:eastAsia="zh-CN" w:bidi="hi-IN"/>
        </w:rPr>
        <w:t xml:space="preserve"> </w:t>
      </w:r>
      <w:r w:rsidRPr="004A20B8">
        <w:rPr>
          <w:rFonts w:ascii="Times New Roman" w:eastAsia="Times New Roman" w:hAnsi="Times New Roman" w:cs="Times New Roman"/>
          <w:sz w:val="24"/>
          <w:szCs w:val="24"/>
          <w:lang w:eastAsia="zh-CN" w:bidi="hi-IN"/>
        </w:rPr>
        <w:t>стосовно</w:t>
      </w:r>
      <w:r w:rsidRPr="00B31381">
        <w:rPr>
          <w:rFonts w:ascii="Times New Roman" w:eastAsia="Times New Roman" w:hAnsi="Times New Roman" w:cs="Times New Roman"/>
          <w:sz w:val="24"/>
          <w:szCs w:val="24"/>
          <w:lang w:val="ru-RU" w:eastAsia="zh-CN" w:bidi="hi-IN"/>
        </w:rPr>
        <w:t xml:space="preserve"> таких </w:t>
      </w:r>
      <w:r w:rsidRPr="0075332B">
        <w:rPr>
          <w:rFonts w:ascii="Times New Roman" w:eastAsia="Times New Roman" w:hAnsi="Times New Roman" w:cs="Times New Roman"/>
          <w:sz w:val="24"/>
          <w:szCs w:val="24"/>
          <w:lang w:eastAsia="zh-CN" w:bidi="hi-IN"/>
        </w:rPr>
        <w:t>осіб</w:t>
      </w:r>
      <w:r w:rsidRPr="00B31381">
        <w:rPr>
          <w:rFonts w:ascii="Times New Roman" w:eastAsia="Times New Roman" w:hAnsi="Times New Roman" w:cs="Times New Roman"/>
          <w:sz w:val="24"/>
          <w:szCs w:val="24"/>
          <w:lang w:val="ru-RU" w:eastAsia="zh-CN" w:bidi="hi-IN"/>
        </w:rPr>
        <w:t>:</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військовий</w:t>
      </w:r>
      <w:r w:rsidRPr="00550FCC">
        <w:rPr>
          <w:rFonts w:ascii="Times New Roman" w:eastAsia="Times New Roman" w:hAnsi="Times New Roman" w:cs="Times New Roman"/>
          <w:color w:val="00000A"/>
          <w:sz w:val="24"/>
          <w:szCs w:val="24"/>
          <w:lang w:val="ru-RU" w:eastAsia="zh-CN" w:bidi="hi-IN"/>
        </w:rPr>
        <w:t xml:space="preserve"> квиток, </w:t>
      </w:r>
      <w:r w:rsidRPr="00D83D11">
        <w:rPr>
          <w:rFonts w:ascii="Times New Roman" w:eastAsia="Times New Roman" w:hAnsi="Times New Roman" w:cs="Times New Roman"/>
          <w:color w:val="00000A"/>
          <w:sz w:val="24"/>
          <w:szCs w:val="24"/>
          <w:lang w:eastAsia="zh-CN" w:bidi="hi-IN"/>
        </w:rPr>
        <w:t>виданий</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іноземцю</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який</w:t>
      </w:r>
      <w:r w:rsidRPr="00550FCC">
        <w:rPr>
          <w:rFonts w:ascii="Times New Roman" w:eastAsia="Times New Roman" w:hAnsi="Times New Roman" w:cs="Times New Roman"/>
          <w:color w:val="00000A"/>
          <w:sz w:val="24"/>
          <w:szCs w:val="24"/>
          <w:lang w:val="ru-RU" w:eastAsia="zh-CN" w:bidi="hi-IN"/>
        </w:rPr>
        <w:t xml:space="preserve"> в </w:t>
      </w:r>
      <w:r w:rsidRPr="00D83D11">
        <w:rPr>
          <w:rFonts w:ascii="Times New Roman" w:eastAsia="Times New Roman" w:hAnsi="Times New Roman" w:cs="Times New Roman"/>
          <w:color w:val="00000A"/>
          <w:sz w:val="24"/>
          <w:szCs w:val="24"/>
          <w:lang w:eastAsia="zh-CN" w:bidi="hi-IN"/>
        </w:rPr>
        <w:t>установленому</w:t>
      </w:r>
      <w:r w:rsidRPr="00550FCC">
        <w:rPr>
          <w:rFonts w:ascii="Times New Roman" w:eastAsia="Times New Roman" w:hAnsi="Times New Roman" w:cs="Times New Roman"/>
          <w:color w:val="00000A"/>
          <w:sz w:val="24"/>
          <w:szCs w:val="24"/>
          <w:lang w:val="ru-RU" w:eastAsia="zh-CN" w:bidi="hi-IN"/>
        </w:rPr>
        <w:t xml:space="preserve"> порядку </w:t>
      </w:r>
      <w:r w:rsidRPr="00D83D11">
        <w:rPr>
          <w:rFonts w:ascii="Times New Roman" w:eastAsia="Times New Roman" w:hAnsi="Times New Roman" w:cs="Times New Roman"/>
          <w:color w:val="00000A"/>
          <w:sz w:val="24"/>
          <w:szCs w:val="24"/>
          <w:lang w:eastAsia="zh-CN" w:bidi="hi-IN"/>
        </w:rPr>
        <w:t>уклав</w:t>
      </w:r>
      <w:r w:rsidRPr="00550FCC">
        <w:rPr>
          <w:rFonts w:ascii="Times New Roman" w:eastAsia="Times New Roman" w:hAnsi="Times New Roman" w:cs="Times New Roman"/>
          <w:color w:val="00000A"/>
          <w:sz w:val="24"/>
          <w:szCs w:val="24"/>
          <w:lang w:val="ru-RU" w:eastAsia="zh-CN" w:bidi="hi-IN"/>
        </w:rPr>
        <w:t xml:space="preserve"> контракт про </w:t>
      </w:r>
      <w:r w:rsidRPr="00D83D11">
        <w:rPr>
          <w:rFonts w:ascii="Times New Roman" w:eastAsia="Times New Roman" w:hAnsi="Times New Roman" w:cs="Times New Roman"/>
          <w:color w:val="00000A"/>
          <w:sz w:val="24"/>
          <w:szCs w:val="24"/>
          <w:lang w:eastAsia="zh-CN" w:bidi="hi-IN"/>
        </w:rPr>
        <w:t>проходження</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військової</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служби</w:t>
      </w:r>
      <w:r w:rsidRPr="00550FCC">
        <w:rPr>
          <w:rFonts w:ascii="Times New Roman" w:eastAsia="Times New Roman" w:hAnsi="Times New Roman" w:cs="Times New Roman"/>
          <w:color w:val="00000A"/>
          <w:sz w:val="24"/>
          <w:szCs w:val="24"/>
          <w:lang w:val="ru-RU" w:eastAsia="zh-CN" w:bidi="hi-IN"/>
        </w:rPr>
        <w:t xml:space="preserve"> у </w:t>
      </w:r>
      <w:r w:rsidRPr="00D83D11">
        <w:rPr>
          <w:rFonts w:ascii="Times New Roman" w:eastAsia="Times New Roman" w:hAnsi="Times New Roman" w:cs="Times New Roman"/>
          <w:color w:val="00000A"/>
          <w:sz w:val="24"/>
          <w:szCs w:val="24"/>
          <w:lang w:eastAsia="zh-CN" w:bidi="hi-IN"/>
        </w:rPr>
        <w:t>Збройних</w:t>
      </w:r>
      <w:r w:rsidRPr="00550FCC">
        <w:rPr>
          <w:rFonts w:ascii="Times New Roman" w:eastAsia="Times New Roman" w:hAnsi="Times New Roman" w:cs="Times New Roman"/>
          <w:color w:val="00000A"/>
          <w:sz w:val="24"/>
          <w:szCs w:val="24"/>
          <w:lang w:val="ru-RU" w:eastAsia="zh-CN" w:bidi="hi-IN"/>
        </w:rPr>
        <w:t xml:space="preserve"> Силах </w:t>
      </w:r>
      <w:r w:rsidRPr="00D83D11">
        <w:rPr>
          <w:rFonts w:ascii="Times New Roman" w:eastAsia="Times New Roman" w:hAnsi="Times New Roman" w:cs="Times New Roman"/>
          <w:color w:val="00000A"/>
          <w:sz w:val="24"/>
          <w:szCs w:val="24"/>
          <w:lang w:eastAsia="zh-CN" w:bidi="hi-IN"/>
        </w:rPr>
        <w:t>України</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Державній</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спеціальній</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службі</w:t>
      </w:r>
      <w:r w:rsidRPr="00550FCC">
        <w:rPr>
          <w:rFonts w:ascii="Times New Roman" w:eastAsia="Times New Roman" w:hAnsi="Times New Roman" w:cs="Times New Roman"/>
          <w:color w:val="00000A"/>
          <w:sz w:val="24"/>
          <w:szCs w:val="24"/>
          <w:lang w:val="ru-RU" w:eastAsia="zh-CN" w:bidi="hi-IN"/>
        </w:rPr>
        <w:t xml:space="preserve"> транспорту </w:t>
      </w:r>
      <w:r w:rsidRPr="00D83D11">
        <w:rPr>
          <w:rFonts w:ascii="Times New Roman" w:eastAsia="Times New Roman" w:hAnsi="Times New Roman" w:cs="Times New Roman"/>
          <w:color w:val="00000A"/>
          <w:sz w:val="24"/>
          <w:szCs w:val="24"/>
          <w:lang w:eastAsia="zh-CN" w:bidi="hi-IN"/>
        </w:rPr>
        <w:t>або</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Національній</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гвардії</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України</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i/>
          <w:color w:val="00000A"/>
          <w:sz w:val="24"/>
          <w:szCs w:val="24"/>
          <w:lang w:eastAsia="zh-CN" w:bidi="hi-IN"/>
        </w:rPr>
        <w:t>або</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посвідчення</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біженця</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чи</w:t>
      </w:r>
      <w:r w:rsidRPr="00550FCC">
        <w:rPr>
          <w:rFonts w:ascii="Times New Roman" w:eastAsia="Times New Roman" w:hAnsi="Times New Roman" w:cs="Times New Roman"/>
          <w:color w:val="00000A"/>
          <w:sz w:val="24"/>
          <w:szCs w:val="24"/>
          <w:lang w:val="ru-RU" w:eastAsia="zh-CN" w:bidi="hi-IN"/>
        </w:rPr>
        <w:t xml:space="preserve"> документ, </w:t>
      </w:r>
      <w:r w:rsidRPr="0075332B">
        <w:rPr>
          <w:rFonts w:ascii="Times New Roman" w:eastAsia="Times New Roman" w:hAnsi="Times New Roman" w:cs="Times New Roman"/>
          <w:color w:val="00000A"/>
          <w:sz w:val="24"/>
          <w:szCs w:val="24"/>
          <w:lang w:eastAsia="zh-CN" w:bidi="hi-IN"/>
        </w:rPr>
        <w:t>що</w:t>
      </w:r>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підтверджує</w:t>
      </w:r>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надання</w:t>
      </w:r>
      <w:proofErr w:type="spellEnd"/>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притулку</w:t>
      </w:r>
      <w:r w:rsidRPr="00550FCC">
        <w:rPr>
          <w:rFonts w:ascii="Times New Roman" w:eastAsia="Times New Roman" w:hAnsi="Times New Roman" w:cs="Times New Roman"/>
          <w:color w:val="00000A"/>
          <w:sz w:val="24"/>
          <w:szCs w:val="24"/>
          <w:lang w:val="ru-RU" w:eastAsia="zh-CN" w:bidi="hi-IN"/>
        </w:rPr>
        <w:t xml:space="preserve"> в </w:t>
      </w:r>
      <w:r w:rsidRPr="00D83D11">
        <w:rPr>
          <w:rFonts w:ascii="Times New Roman" w:eastAsia="Times New Roman" w:hAnsi="Times New Roman" w:cs="Times New Roman"/>
          <w:color w:val="00000A"/>
          <w:sz w:val="24"/>
          <w:szCs w:val="24"/>
          <w:lang w:eastAsia="zh-CN" w:bidi="hi-IN"/>
        </w:rPr>
        <w:t>Україні</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i/>
          <w:color w:val="00000A"/>
          <w:sz w:val="24"/>
          <w:szCs w:val="24"/>
          <w:lang w:eastAsia="zh-CN" w:bidi="hi-IN"/>
        </w:rPr>
        <w:t>або</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посвідчення</w:t>
      </w:r>
      <w:r w:rsidRPr="00550FCC">
        <w:rPr>
          <w:rFonts w:ascii="Times New Roman" w:eastAsia="Times New Roman" w:hAnsi="Times New Roman" w:cs="Times New Roman"/>
          <w:color w:val="00000A"/>
          <w:sz w:val="24"/>
          <w:szCs w:val="24"/>
          <w:lang w:val="ru-RU" w:eastAsia="zh-CN" w:bidi="hi-IN"/>
        </w:rPr>
        <w:t xml:space="preserve"> особи, яка </w:t>
      </w:r>
      <w:proofErr w:type="spellStart"/>
      <w:r w:rsidRPr="00550FCC">
        <w:rPr>
          <w:rFonts w:ascii="Times New Roman" w:eastAsia="Times New Roman" w:hAnsi="Times New Roman" w:cs="Times New Roman"/>
          <w:color w:val="00000A"/>
          <w:sz w:val="24"/>
          <w:szCs w:val="24"/>
          <w:lang w:val="ru-RU" w:eastAsia="zh-CN" w:bidi="hi-IN"/>
        </w:rPr>
        <w:t>потребує</w:t>
      </w:r>
      <w:proofErr w:type="spellEnd"/>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додаткового</w:t>
      </w:r>
      <w:proofErr w:type="spellEnd"/>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захисту</w:t>
      </w:r>
      <w:proofErr w:type="spellEnd"/>
      <w:r w:rsidRPr="00550FCC">
        <w:rPr>
          <w:rFonts w:ascii="Times New Roman" w:eastAsia="Times New Roman" w:hAnsi="Times New Roman" w:cs="Times New Roman"/>
          <w:color w:val="00000A"/>
          <w:sz w:val="24"/>
          <w:szCs w:val="24"/>
          <w:lang w:val="ru-RU" w:eastAsia="zh-CN" w:bidi="hi-IN"/>
        </w:rPr>
        <w:t xml:space="preserve"> в </w:t>
      </w:r>
      <w:r w:rsidRPr="00D83D11">
        <w:rPr>
          <w:rFonts w:ascii="Times New Roman" w:eastAsia="Times New Roman" w:hAnsi="Times New Roman" w:cs="Times New Roman"/>
          <w:color w:val="00000A"/>
          <w:sz w:val="24"/>
          <w:szCs w:val="24"/>
          <w:lang w:eastAsia="zh-CN" w:bidi="hi-IN"/>
        </w:rPr>
        <w:t>Україні</w:t>
      </w:r>
      <w:r w:rsidRPr="00550FCC">
        <w:rPr>
          <w:rFonts w:ascii="Times New Roman" w:eastAsia="Times New Roman" w:hAnsi="Times New Roman" w:cs="Times New Roman"/>
          <w:color w:val="00000A"/>
          <w:sz w:val="24"/>
          <w:szCs w:val="24"/>
          <w:lang w:val="ru-RU" w:eastAsia="zh-CN" w:bidi="hi-IN"/>
        </w:rPr>
        <w:t>,</w:t>
      </w:r>
      <w:r w:rsidRPr="00550FCC">
        <w:rPr>
          <w:rFonts w:ascii="Times New Roman" w:eastAsia="Times New Roman" w:hAnsi="Times New Roman" w:cs="Times New Roman"/>
          <w:i/>
          <w:color w:val="00000A"/>
          <w:sz w:val="24"/>
          <w:szCs w:val="24"/>
          <w:lang w:val="ru-RU" w:eastAsia="zh-CN" w:bidi="hi-IN"/>
        </w:rPr>
        <w:t xml:space="preserve"> </w:t>
      </w:r>
      <w:r w:rsidRPr="00D83D11">
        <w:rPr>
          <w:rFonts w:ascii="Times New Roman" w:eastAsia="Times New Roman" w:hAnsi="Times New Roman" w:cs="Times New Roman"/>
          <w:i/>
          <w:color w:val="00000A"/>
          <w:sz w:val="24"/>
          <w:szCs w:val="24"/>
          <w:lang w:eastAsia="zh-CN" w:bidi="hi-IN"/>
        </w:rPr>
        <w:t>або</w:t>
      </w:r>
      <w:r>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посвідчення</w:t>
      </w:r>
      <w:r w:rsidRPr="00550FCC">
        <w:rPr>
          <w:rFonts w:ascii="Times New Roman" w:eastAsia="Times New Roman" w:hAnsi="Times New Roman" w:cs="Times New Roman"/>
          <w:color w:val="00000A"/>
          <w:sz w:val="24"/>
          <w:szCs w:val="24"/>
          <w:lang w:val="ru-RU" w:eastAsia="zh-CN" w:bidi="hi-IN"/>
        </w:rPr>
        <w:t xml:space="preserve"> особи, </w:t>
      </w:r>
      <w:r w:rsidRPr="00D83D11">
        <w:rPr>
          <w:rFonts w:ascii="Times New Roman" w:eastAsia="Times New Roman" w:hAnsi="Times New Roman" w:cs="Times New Roman"/>
          <w:color w:val="00000A"/>
          <w:sz w:val="24"/>
          <w:szCs w:val="24"/>
          <w:lang w:eastAsia="zh-CN" w:bidi="hi-IN"/>
        </w:rPr>
        <w:t>якій</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надано</w:t>
      </w:r>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тимчасовий</w:t>
      </w:r>
      <w:proofErr w:type="spellEnd"/>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захист</w:t>
      </w:r>
      <w:proofErr w:type="spellEnd"/>
      <w:r w:rsidRPr="00550FCC">
        <w:rPr>
          <w:rFonts w:ascii="Times New Roman" w:eastAsia="Times New Roman" w:hAnsi="Times New Roman" w:cs="Times New Roman"/>
          <w:color w:val="00000A"/>
          <w:sz w:val="24"/>
          <w:szCs w:val="24"/>
          <w:lang w:val="ru-RU" w:eastAsia="zh-CN" w:bidi="hi-IN"/>
        </w:rPr>
        <w:t xml:space="preserve"> в </w:t>
      </w:r>
      <w:r w:rsidRPr="00D83D11">
        <w:rPr>
          <w:rFonts w:ascii="Times New Roman" w:eastAsia="Times New Roman" w:hAnsi="Times New Roman" w:cs="Times New Roman"/>
          <w:color w:val="00000A"/>
          <w:sz w:val="24"/>
          <w:szCs w:val="24"/>
          <w:lang w:eastAsia="zh-CN" w:bidi="hi-IN"/>
        </w:rPr>
        <w:t>Україні</w:t>
      </w:r>
      <w:r w:rsidRPr="00550FCC">
        <w:rPr>
          <w:rFonts w:ascii="Times New Roman" w:eastAsia="Times New Roman" w:hAnsi="Times New Roman" w:cs="Times New Roman"/>
          <w:color w:val="00000A"/>
          <w:sz w:val="24"/>
          <w:szCs w:val="24"/>
          <w:lang w:val="ru-RU" w:eastAsia="zh-CN" w:bidi="hi-IN"/>
        </w:rPr>
        <w:t>,</w:t>
      </w:r>
      <w:r w:rsidRPr="00550FCC">
        <w:rPr>
          <w:rFonts w:ascii="Times New Roman" w:eastAsia="Times New Roman" w:hAnsi="Times New Roman" w:cs="Times New Roman"/>
          <w:i/>
          <w:color w:val="00000A"/>
          <w:sz w:val="24"/>
          <w:szCs w:val="24"/>
          <w:lang w:val="ru-RU" w:eastAsia="zh-CN" w:bidi="hi-IN"/>
        </w:rPr>
        <w:t xml:space="preserve"> </w:t>
      </w:r>
      <w:r w:rsidRPr="00D83D11">
        <w:rPr>
          <w:rFonts w:ascii="Times New Roman" w:eastAsia="Times New Roman" w:hAnsi="Times New Roman" w:cs="Times New Roman"/>
          <w:i/>
          <w:color w:val="00000A"/>
          <w:sz w:val="24"/>
          <w:szCs w:val="24"/>
          <w:lang w:eastAsia="zh-CN" w:bidi="hi-IN"/>
        </w:rPr>
        <w:t>або</w:t>
      </w:r>
      <w:r>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витяг</w:t>
      </w:r>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із</w:t>
      </w:r>
      <w:proofErr w:type="spellEnd"/>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реєстру</w:t>
      </w:r>
      <w:proofErr w:type="spellEnd"/>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територіальної</w:t>
      </w:r>
      <w:proofErr w:type="spellEnd"/>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громади</w:t>
      </w:r>
      <w:proofErr w:type="spellEnd"/>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що</w:t>
      </w:r>
      <w:proofErr w:type="spellEnd"/>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підтверджує</w:t>
      </w:r>
      <w:proofErr w:type="spellEnd"/>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зареєстроване</w:t>
      </w:r>
      <w:proofErr w:type="spellEnd"/>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або</w:t>
      </w:r>
      <w:proofErr w:type="spellEnd"/>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задеклароване</w:t>
      </w:r>
      <w:proofErr w:type="spellEnd"/>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місце</w:t>
      </w:r>
      <w:proofErr w:type="spellEnd"/>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проживання</w:t>
      </w:r>
      <w:proofErr w:type="spellEnd"/>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перебування</w:t>
      </w:r>
      <w:proofErr w:type="spellEnd"/>
      <w:r w:rsidRPr="00550FCC">
        <w:rPr>
          <w:rFonts w:ascii="Times New Roman" w:eastAsia="Times New Roman" w:hAnsi="Times New Roman" w:cs="Times New Roman"/>
          <w:color w:val="00000A"/>
          <w:sz w:val="24"/>
          <w:szCs w:val="24"/>
          <w:lang w:val="ru-RU" w:eastAsia="zh-CN" w:bidi="hi-IN"/>
        </w:rPr>
        <w:t xml:space="preserve">) особи разом з </w:t>
      </w:r>
      <w:proofErr w:type="spellStart"/>
      <w:r w:rsidRPr="00550FCC">
        <w:rPr>
          <w:rFonts w:ascii="Times New Roman" w:eastAsia="Times New Roman" w:hAnsi="Times New Roman" w:cs="Times New Roman"/>
          <w:color w:val="00000A"/>
          <w:sz w:val="24"/>
          <w:szCs w:val="24"/>
          <w:lang w:val="ru-RU" w:eastAsia="zh-CN" w:bidi="hi-IN"/>
        </w:rPr>
        <w:t>посвідкою</w:t>
      </w:r>
      <w:proofErr w:type="spellEnd"/>
      <w:r w:rsidRPr="00550FCC">
        <w:rPr>
          <w:rFonts w:ascii="Times New Roman" w:eastAsia="Times New Roman" w:hAnsi="Times New Roman" w:cs="Times New Roman"/>
          <w:color w:val="00000A"/>
          <w:sz w:val="24"/>
          <w:szCs w:val="24"/>
          <w:lang w:val="ru-RU" w:eastAsia="zh-CN" w:bidi="hi-IN"/>
        </w:rPr>
        <w:t xml:space="preserve"> на </w:t>
      </w:r>
      <w:proofErr w:type="spellStart"/>
      <w:r w:rsidRPr="00550FCC">
        <w:rPr>
          <w:rFonts w:ascii="Times New Roman" w:eastAsia="Times New Roman" w:hAnsi="Times New Roman" w:cs="Times New Roman"/>
          <w:color w:val="00000A"/>
          <w:sz w:val="24"/>
          <w:szCs w:val="24"/>
          <w:lang w:val="ru-RU" w:eastAsia="zh-CN" w:bidi="hi-IN"/>
        </w:rPr>
        <w:t>тимчасове</w:t>
      </w:r>
      <w:proofErr w:type="spellEnd"/>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проживання</w:t>
      </w:r>
      <w:proofErr w:type="spellEnd"/>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або</w:t>
      </w:r>
      <w:proofErr w:type="spellEnd"/>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посвідкою</w:t>
      </w:r>
      <w:proofErr w:type="spellEnd"/>
      <w:r w:rsidRPr="00550FCC">
        <w:rPr>
          <w:rFonts w:ascii="Times New Roman" w:eastAsia="Times New Roman" w:hAnsi="Times New Roman" w:cs="Times New Roman"/>
          <w:color w:val="00000A"/>
          <w:sz w:val="24"/>
          <w:szCs w:val="24"/>
          <w:lang w:val="ru-RU" w:eastAsia="zh-CN" w:bidi="hi-IN"/>
        </w:rPr>
        <w:t xml:space="preserve"> на </w:t>
      </w:r>
      <w:proofErr w:type="spellStart"/>
      <w:r w:rsidRPr="00550FCC">
        <w:rPr>
          <w:rFonts w:ascii="Times New Roman" w:eastAsia="Times New Roman" w:hAnsi="Times New Roman" w:cs="Times New Roman"/>
          <w:color w:val="00000A"/>
          <w:sz w:val="24"/>
          <w:szCs w:val="24"/>
          <w:lang w:val="ru-RU" w:eastAsia="zh-CN" w:bidi="hi-IN"/>
        </w:rPr>
        <w:t>постійне</w:t>
      </w:r>
      <w:proofErr w:type="spellEnd"/>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проживання</w:t>
      </w:r>
      <w:proofErr w:type="spellEnd"/>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або</w:t>
      </w:r>
      <w:proofErr w:type="spellEnd"/>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візою</w:t>
      </w:r>
      <w:proofErr w:type="spellEnd"/>
      <w:r w:rsidRPr="00550FCC">
        <w:rPr>
          <w:rFonts w:ascii="Times New Roman" w:eastAsia="Times New Roman" w:hAnsi="Times New Roman" w:cs="Times New Roman"/>
          <w:color w:val="00000A"/>
          <w:sz w:val="24"/>
          <w:szCs w:val="24"/>
          <w:lang w:val="ru-RU" w:eastAsia="zh-CN" w:bidi="hi-IN"/>
        </w:rPr>
        <w:t>.</w:t>
      </w:r>
    </w:p>
    <w:p w:rsidR="001C6526" w:rsidRDefault="001C6526" w:rsidP="001C6526">
      <w:pPr>
        <w:spacing w:after="0" w:line="240" w:lineRule="auto"/>
        <w:ind w:firstLine="317"/>
        <w:jc w:val="both"/>
        <w:rPr>
          <w:rFonts w:ascii="Times New Roman" w:hAnsi="Times New Roman"/>
          <w:bCs/>
          <w:spacing w:val="-2"/>
          <w:sz w:val="24"/>
          <w:szCs w:val="24"/>
        </w:rPr>
      </w:pPr>
      <w:proofErr w:type="gramStart"/>
      <w:r w:rsidRPr="0075332B">
        <w:rPr>
          <w:rFonts w:ascii="Times New Roman" w:eastAsia="Times New Roman" w:hAnsi="Times New Roman" w:cs="Times New Roman"/>
          <w:bCs/>
          <w:color w:val="00000A"/>
          <w:sz w:val="24"/>
          <w:szCs w:val="24"/>
          <w:lang w:val="ru-RU" w:eastAsia="zh-CN" w:bidi="hi-IN"/>
        </w:rPr>
        <w:t xml:space="preserve">У </w:t>
      </w:r>
      <w:r w:rsidRPr="00F80F3C">
        <w:rPr>
          <w:rFonts w:ascii="Times New Roman" w:eastAsia="Times New Roman" w:hAnsi="Times New Roman" w:cs="Times New Roman"/>
          <w:bCs/>
          <w:color w:val="00000A"/>
          <w:sz w:val="24"/>
          <w:szCs w:val="24"/>
          <w:lang w:eastAsia="zh-CN" w:bidi="hi-IN"/>
        </w:rPr>
        <w:t>разі</w:t>
      </w:r>
      <w:r w:rsidRPr="0075332B">
        <w:rPr>
          <w:rFonts w:ascii="Times New Roman" w:eastAsia="Times New Roman" w:hAnsi="Times New Roman" w:cs="Times New Roman"/>
          <w:bCs/>
          <w:color w:val="00000A"/>
          <w:sz w:val="24"/>
          <w:szCs w:val="24"/>
          <w:lang w:val="ru-RU" w:eastAsia="zh-CN" w:bidi="hi-IN"/>
        </w:rPr>
        <w:t xml:space="preserve">, </w:t>
      </w:r>
      <w:r w:rsidRPr="00F80F3C">
        <w:rPr>
          <w:rFonts w:ascii="Times New Roman" w:eastAsia="Times New Roman" w:hAnsi="Times New Roman" w:cs="Times New Roman"/>
          <w:bCs/>
          <w:color w:val="00000A"/>
          <w:sz w:val="24"/>
          <w:szCs w:val="24"/>
          <w:lang w:eastAsia="zh-CN" w:bidi="hi-IN"/>
        </w:rPr>
        <w:t>якщо</w:t>
      </w:r>
      <w:r w:rsidRPr="0075332B">
        <w:rPr>
          <w:rFonts w:ascii="Times New Roman" w:eastAsia="Times New Roman" w:hAnsi="Times New Roman" w:cs="Times New Roman"/>
          <w:bCs/>
          <w:color w:val="00000A"/>
          <w:sz w:val="24"/>
          <w:szCs w:val="24"/>
          <w:lang w:val="ru-RU" w:eastAsia="zh-CN" w:bidi="hi-IN"/>
        </w:rPr>
        <w:t xml:space="preserve"> </w:t>
      </w:r>
      <w:r w:rsidRPr="00F80F3C">
        <w:rPr>
          <w:rFonts w:ascii="Times New Roman" w:eastAsia="Times New Roman" w:hAnsi="Times New Roman" w:cs="Times New Roman"/>
          <w:bCs/>
          <w:color w:val="00000A"/>
          <w:sz w:val="24"/>
          <w:szCs w:val="24"/>
          <w:lang w:eastAsia="zh-CN" w:bidi="hi-IN"/>
        </w:rPr>
        <w:t>активи</w:t>
      </w:r>
      <w:r w:rsidRPr="0075332B">
        <w:rPr>
          <w:rFonts w:ascii="Times New Roman" w:eastAsia="Times New Roman" w:hAnsi="Times New Roman" w:cs="Times New Roman"/>
          <w:bCs/>
          <w:color w:val="00000A"/>
          <w:sz w:val="24"/>
          <w:szCs w:val="24"/>
          <w:lang w:val="ru-RU" w:eastAsia="zh-CN" w:bidi="hi-IN"/>
        </w:rPr>
        <w:t xml:space="preserve"> </w:t>
      </w:r>
      <w:proofErr w:type="spellStart"/>
      <w:r w:rsidRPr="0075332B">
        <w:rPr>
          <w:rFonts w:ascii="Times New Roman" w:eastAsia="Times New Roman" w:hAnsi="Times New Roman" w:cs="Times New Roman"/>
          <w:bCs/>
          <w:color w:val="00000A"/>
          <w:sz w:val="24"/>
          <w:szCs w:val="24"/>
          <w:lang w:val="ru-RU" w:eastAsia="zh-CN" w:bidi="hi-IN"/>
        </w:rPr>
        <w:t>учасника</w:t>
      </w:r>
      <w:proofErr w:type="spellEnd"/>
      <w:r w:rsidRPr="0075332B">
        <w:rPr>
          <w:rFonts w:ascii="Times New Roman" w:eastAsia="Times New Roman" w:hAnsi="Times New Roman" w:cs="Times New Roman"/>
          <w:bCs/>
          <w:color w:val="00000A"/>
          <w:sz w:val="24"/>
          <w:szCs w:val="24"/>
          <w:lang w:val="ru-RU" w:eastAsia="zh-CN" w:bidi="hi-IN"/>
        </w:rPr>
        <w:t xml:space="preserve"> в </w:t>
      </w:r>
      <w:proofErr w:type="spellStart"/>
      <w:r w:rsidRPr="0075332B">
        <w:rPr>
          <w:rFonts w:ascii="Times New Roman" w:eastAsia="Times New Roman" w:hAnsi="Times New Roman" w:cs="Times New Roman"/>
          <w:bCs/>
          <w:color w:val="00000A"/>
          <w:sz w:val="24"/>
          <w:szCs w:val="24"/>
          <w:lang w:val="ru-RU" w:eastAsia="zh-CN" w:bidi="hi-IN"/>
        </w:rPr>
        <w:t>установленому</w:t>
      </w:r>
      <w:proofErr w:type="spellEnd"/>
      <w:r w:rsidRPr="0075332B">
        <w:rPr>
          <w:rFonts w:ascii="Times New Roman" w:eastAsia="Times New Roman" w:hAnsi="Times New Roman" w:cs="Times New Roman"/>
          <w:bCs/>
          <w:color w:val="00000A"/>
          <w:sz w:val="24"/>
          <w:szCs w:val="24"/>
          <w:lang w:val="ru-RU" w:eastAsia="zh-CN" w:bidi="hi-IN"/>
        </w:rPr>
        <w:t xml:space="preserve"> </w:t>
      </w:r>
      <w:proofErr w:type="spellStart"/>
      <w:r w:rsidRPr="0075332B">
        <w:rPr>
          <w:rFonts w:ascii="Times New Roman" w:eastAsia="Times New Roman" w:hAnsi="Times New Roman" w:cs="Times New Roman"/>
          <w:bCs/>
          <w:color w:val="00000A"/>
          <w:sz w:val="24"/>
          <w:szCs w:val="24"/>
          <w:lang w:val="ru-RU" w:eastAsia="zh-CN" w:bidi="hi-IN"/>
        </w:rPr>
        <w:t>законодавством</w:t>
      </w:r>
      <w:proofErr w:type="spellEnd"/>
      <w:r w:rsidRPr="0075332B">
        <w:rPr>
          <w:rFonts w:ascii="Times New Roman" w:eastAsia="Times New Roman" w:hAnsi="Times New Roman" w:cs="Times New Roman"/>
          <w:bCs/>
          <w:color w:val="00000A"/>
          <w:sz w:val="24"/>
          <w:szCs w:val="24"/>
          <w:lang w:val="ru-RU" w:eastAsia="zh-CN" w:bidi="hi-IN"/>
        </w:rPr>
        <w:t xml:space="preserve"> порядку </w:t>
      </w:r>
      <w:proofErr w:type="spellStart"/>
      <w:r w:rsidRPr="0075332B">
        <w:rPr>
          <w:rFonts w:ascii="Times New Roman" w:eastAsia="Times New Roman" w:hAnsi="Times New Roman" w:cs="Times New Roman"/>
          <w:bCs/>
          <w:color w:val="00000A"/>
          <w:sz w:val="24"/>
          <w:szCs w:val="24"/>
          <w:lang w:val="ru-RU" w:eastAsia="zh-CN" w:bidi="hi-IN"/>
        </w:rPr>
        <w:t>передані</w:t>
      </w:r>
      <w:proofErr w:type="spellEnd"/>
      <w:r w:rsidRPr="0075332B">
        <w:rPr>
          <w:rFonts w:ascii="Times New Roman" w:eastAsia="Times New Roman" w:hAnsi="Times New Roman" w:cs="Times New Roman"/>
          <w:bCs/>
          <w:color w:val="00000A"/>
          <w:sz w:val="24"/>
          <w:szCs w:val="24"/>
          <w:lang w:val="ru-RU" w:eastAsia="zh-CN" w:bidi="hi-IN"/>
        </w:rPr>
        <w:t xml:space="preserve"> в управління </w:t>
      </w:r>
      <w:proofErr w:type="spellStart"/>
      <w:r w:rsidRPr="0075332B">
        <w:rPr>
          <w:rFonts w:ascii="Times New Roman" w:eastAsia="Times New Roman" w:hAnsi="Times New Roman" w:cs="Times New Roman"/>
          <w:bCs/>
          <w:color w:val="00000A"/>
          <w:sz w:val="24"/>
          <w:szCs w:val="24"/>
          <w:lang w:val="ru-RU" w:eastAsia="zh-CN" w:bidi="hi-IN"/>
        </w:rPr>
        <w:t>Національному</w:t>
      </w:r>
      <w:proofErr w:type="spellEnd"/>
      <w:r w:rsidRPr="0075332B">
        <w:rPr>
          <w:rFonts w:ascii="Times New Roman" w:eastAsia="Times New Roman" w:hAnsi="Times New Roman" w:cs="Times New Roman"/>
          <w:bCs/>
          <w:color w:val="00000A"/>
          <w:sz w:val="24"/>
          <w:szCs w:val="24"/>
          <w:lang w:val="ru-RU" w:eastAsia="zh-CN" w:bidi="hi-IN"/>
        </w:rPr>
        <w:t xml:space="preserve"> агентству з </w:t>
      </w:r>
      <w:proofErr w:type="spellStart"/>
      <w:r w:rsidRPr="0075332B">
        <w:rPr>
          <w:rFonts w:ascii="Times New Roman" w:eastAsia="Times New Roman" w:hAnsi="Times New Roman" w:cs="Times New Roman"/>
          <w:bCs/>
          <w:color w:val="00000A"/>
          <w:sz w:val="24"/>
          <w:szCs w:val="24"/>
          <w:lang w:val="ru-RU" w:eastAsia="zh-CN" w:bidi="hi-IN"/>
        </w:rPr>
        <w:t>питань</w:t>
      </w:r>
      <w:proofErr w:type="spellEnd"/>
      <w:r w:rsidRPr="0075332B">
        <w:rPr>
          <w:rFonts w:ascii="Times New Roman" w:eastAsia="Times New Roman" w:hAnsi="Times New Roman" w:cs="Times New Roman"/>
          <w:bCs/>
          <w:color w:val="00000A"/>
          <w:sz w:val="24"/>
          <w:szCs w:val="24"/>
          <w:lang w:val="ru-RU" w:eastAsia="zh-CN" w:bidi="hi-IN"/>
        </w:rPr>
        <w:t xml:space="preserve"> </w:t>
      </w:r>
      <w:proofErr w:type="spellStart"/>
      <w:r w:rsidRPr="0075332B">
        <w:rPr>
          <w:rFonts w:ascii="Times New Roman" w:eastAsia="Times New Roman" w:hAnsi="Times New Roman" w:cs="Times New Roman"/>
          <w:bCs/>
          <w:color w:val="00000A"/>
          <w:sz w:val="24"/>
          <w:szCs w:val="24"/>
          <w:lang w:val="ru-RU" w:eastAsia="zh-CN" w:bidi="hi-IN"/>
        </w:rPr>
        <w:t>виявлення</w:t>
      </w:r>
      <w:proofErr w:type="spellEnd"/>
      <w:r w:rsidRPr="0075332B">
        <w:rPr>
          <w:rFonts w:ascii="Times New Roman" w:eastAsia="Times New Roman" w:hAnsi="Times New Roman" w:cs="Times New Roman"/>
          <w:bCs/>
          <w:color w:val="00000A"/>
          <w:sz w:val="24"/>
          <w:szCs w:val="24"/>
          <w:lang w:val="ru-RU" w:eastAsia="zh-CN" w:bidi="hi-IN"/>
        </w:rPr>
        <w:t xml:space="preserve">, </w:t>
      </w:r>
      <w:proofErr w:type="spellStart"/>
      <w:r w:rsidRPr="0075332B">
        <w:rPr>
          <w:rFonts w:ascii="Times New Roman" w:eastAsia="Times New Roman" w:hAnsi="Times New Roman" w:cs="Times New Roman"/>
          <w:bCs/>
          <w:color w:val="00000A"/>
          <w:sz w:val="24"/>
          <w:szCs w:val="24"/>
          <w:lang w:val="ru-RU" w:eastAsia="zh-CN" w:bidi="hi-IN"/>
        </w:rPr>
        <w:t>розшуку</w:t>
      </w:r>
      <w:proofErr w:type="spellEnd"/>
      <w:r w:rsidRPr="0075332B">
        <w:rPr>
          <w:rFonts w:ascii="Times New Roman" w:eastAsia="Times New Roman" w:hAnsi="Times New Roman" w:cs="Times New Roman"/>
          <w:bCs/>
          <w:color w:val="00000A"/>
          <w:sz w:val="24"/>
          <w:szCs w:val="24"/>
          <w:lang w:val="ru-RU" w:eastAsia="zh-CN" w:bidi="hi-IN"/>
        </w:rPr>
        <w:t xml:space="preserve"> та управління активами, </w:t>
      </w:r>
      <w:proofErr w:type="spellStart"/>
      <w:r w:rsidRPr="0075332B">
        <w:rPr>
          <w:rFonts w:ascii="Times New Roman" w:eastAsia="Times New Roman" w:hAnsi="Times New Roman" w:cs="Times New Roman"/>
          <w:bCs/>
          <w:color w:val="00000A"/>
          <w:sz w:val="24"/>
          <w:szCs w:val="24"/>
          <w:lang w:val="ru-RU" w:eastAsia="zh-CN" w:bidi="hi-IN"/>
        </w:rPr>
        <w:t>одержаними</w:t>
      </w:r>
      <w:proofErr w:type="spellEnd"/>
      <w:r w:rsidRPr="0075332B">
        <w:rPr>
          <w:rFonts w:ascii="Times New Roman" w:eastAsia="Times New Roman" w:hAnsi="Times New Roman" w:cs="Times New Roman"/>
          <w:bCs/>
          <w:color w:val="00000A"/>
          <w:sz w:val="24"/>
          <w:szCs w:val="24"/>
          <w:lang w:val="ru-RU" w:eastAsia="zh-CN" w:bidi="hi-IN"/>
        </w:rPr>
        <w:t xml:space="preserve"> </w:t>
      </w:r>
      <w:proofErr w:type="spellStart"/>
      <w:r w:rsidRPr="0075332B">
        <w:rPr>
          <w:rFonts w:ascii="Times New Roman" w:eastAsia="Times New Roman" w:hAnsi="Times New Roman" w:cs="Times New Roman"/>
          <w:bCs/>
          <w:color w:val="00000A"/>
          <w:sz w:val="24"/>
          <w:szCs w:val="24"/>
          <w:lang w:val="ru-RU" w:eastAsia="zh-CN" w:bidi="hi-IN"/>
        </w:rPr>
        <w:t>від</w:t>
      </w:r>
      <w:proofErr w:type="spellEnd"/>
      <w:r w:rsidRPr="0075332B">
        <w:rPr>
          <w:rFonts w:ascii="Times New Roman" w:eastAsia="Times New Roman" w:hAnsi="Times New Roman" w:cs="Times New Roman"/>
          <w:bCs/>
          <w:color w:val="00000A"/>
          <w:sz w:val="24"/>
          <w:szCs w:val="24"/>
          <w:lang w:val="ru-RU" w:eastAsia="zh-CN" w:bidi="hi-IN"/>
        </w:rPr>
        <w:t xml:space="preserve"> </w:t>
      </w:r>
      <w:proofErr w:type="spellStart"/>
      <w:r w:rsidRPr="0075332B">
        <w:rPr>
          <w:rFonts w:ascii="Times New Roman" w:eastAsia="Times New Roman" w:hAnsi="Times New Roman" w:cs="Times New Roman"/>
          <w:bCs/>
          <w:color w:val="00000A"/>
          <w:sz w:val="24"/>
          <w:szCs w:val="24"/>
          <w:lang w:val="ru-RU" w:eastAsia="zh-CN" w:bidi="hi-IN"/>
        </w:rPr>
        <w:t>корупційних</w:t>
      </w:r>
      <w:proofErr w:type="spellEnd"/>
      <w:r w:rsidRPr="0075332B">
        <w:rPr>
          <w:rFonts w:ascii="Times New Roman" w:eastAsia="Times New Roman" w:hAnsi="Times New Roman" w:cs="Times New Roman"/>
          <w:bCs/>
          <w:color w:val="00000A"/>
          <w:sz w:val="24"/>
          <w:szCs w:val="24"/>
          <w:lang w:val="ru-RU" w:eastAsia="zh-CN" w:bidi="hi-IN"/>
        </w:rPr>
        <w:t xml:space="preserve"> та </w:t>
      </w:r>
      <w:proofErr w:type="spellStart"/>
      <w:r w:rsidRPr="0075332B">
        <w:rPr>
          <w:rFonts w:ascii="Times New Roman" w:eastAsia="Times New Roman" w:hAnsi="Times New Roman" w:cs="Times New Roman"/>
          <w:bCs/>
          <w:color w:val="00000A"/>
          <w:sz w:val="24"/>
          <w:szCs w:val="24"/>
          <w:lang w:val="ru-RU" w:eastAsia="zh-CN" w:bidi="hi-IN"/>
        </w:rPr>
        <w:t>інших</w:t>
      </w:r>
      <w:proofErr w:type="spellEnd"/>
      <w:r w:rsidRPr="0075332B">
        <w:rPr>
          <w:rFonts w:ascii="Times New Roman" w:eastAsia="Times New Roman" w:hAnsi="Times New Roman" w:cs="Times New Roman"/>
          <w:bCs/>
          <w:color w:val="00000A"/>
          <w:sz w:val="24"/>
          <w:szCs w:val="24"/>
          <w:lang w:val="ru-RU" w:eastAsia="zh-CN" w:bidi="hi-IN"/>
        </w:rPr>
        <w:t xml:space="preserve"> </w:t>
      </w:r>
      <w:proofErr w:type="spellStart"/>
      <w:r w:rsidRPr="0075332B">
        <w:rPr>
          <w:rFonts w:ascii="Times New Roman" w:eastAsia="Times New Roman" w:hAnsi="Times New Roman" w:cs="Times New Roman"/>
          <w:bCs/>
          <w:color w:val="00000A"/>
          <w:sz w:val="24"/>
          <w:szCs w:val="24"/>
          <w:lang w:val="ru-RU" w:eastAsia="zh-CN" w:bidi="hi-IN"/>
        </w:rPr>
        <w:t>злочинів</w:t>
      </w:r>
      <w:proofErr w:type="spellEnd"/>
      <w:r w:rsidRPr="0075332B">
        <w:rPr>
          <w:rFonts w:ascii="Times New Roman" w:eastAsia="Times New Roman" w:hAnsi="Times New Roman" w:cs="Times New Roman"/>
          <w:bCs/>
          <w:color w:val="00000A"/>
          <w:sz w:val="24"/>
          <w:szCs w:val="24"/>
          <w:lang w:val="ru-RU" w:eastAsia="zh-CN" w:bidi="hi-IN"/>
        </w:rPr>
        <w:t>»</w:t>
      </w:r>
      <w:r w:rsidRPr="0075332B">
        <w:rPr>
          <w:rFonts w:ascii="Times New Roman" w:eastAsia="Times New Roman" w:hAnsi="Times New Roman" w:cs="Times New Roman"/>
          <w:color w:val="00000A"/>
          <w:sz w:val="24"/>
          <w:szCs w:val="24"/>
          <w:lang w:val="ru-RU" w:eastAsia="zh-CN" w:bidi="hi-IN"/>
        </w:rPr>
        <w:t>,</w:t>
      </w:r>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учасник</w:t>
      </w:r>
      <w:proofErr w:type="spellEnd"/>
      <w:r w:rsidRPr="00550FCC">
        <w:rPr>
          <w:rFonts w:ascii="Times New Roman" w:eastAsia="Times New Roman" w:hAnsi="Times New Roman" w:cs="Times New Roman"/>
          <w:color w:val="00000A"/>
          <w:sz w:val="24"/>
          <w:szCs w:val="24"/>
          <w:lang w:val="ru-RU" w:eastAsia="zh-CN" w:bidi="hi-IN"/>
        </w:rPr>
        <w:t xml:space="preserve"> у </w:t>
      </w:r>
      <w:proofErr w:type="spellStart"/>
      <w:r w:rsidRPr="00550FCC">
        <w:rPr>
          <w:rFonts w:ascii="Times New Roman" w:eastAsia="Times New Roman" w:hAnsi="Times New Roman" w:cs="Times New Roman"/>
          <w:color w:val="00000A"/>
          <w:sz w:val="24"/>
          <w:szCs w:val="24"/>
          <w:lang w:val="ru-RU" w:eastAsia="zh-CN" w:bidi="hi-IN"/>
        </w:rPr>
        <w:t>складі</w:t>
      </w:r>
      <w:proofErr w:type="spellEnd"/>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тендерної</w:t>
      </w:r>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пропозиції</w:t>
      </w:r>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має</w:t>
      </w:r>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надати</w:t>
      </w:r>
      <w:proofErr w:type="spellEnd"/>
      <w:r w:rsidRPr="00550FCC">
        <w:rPr>
          <w:rFonts w:ascii="Times New Roman" w:eastAsia="Times New Roman" w:hAnsi="Times New Roman" w:cs="Times New Roman"/>
          <w:color w:val="00000A"/>
          <w:sz w:val="24"/>
          <w:szCs w:val="24"/>
          <w:lang w:val="ru-RU" w:eastAsia="zh-CN" w:bidi="hi-IN"/>
        </w:rPr>
        <w:t>:</w:t>
      </w:r>
      <w:r>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ухвалу</w:t>
      </w:r>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слідчого</w:t>
      </w:r>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судді</w:t>
      </w:r>
      <w:r w:rsidRPr="00550FCC">
        <w:rPr>
          <w:rFonts w:ascii="Times New Roman" w:eastAsia="Times New Roman" w:hAnsi="Times New Roman" w:cs="Times New Roman"/>
          <w:color w:val="00000A"/>
          <w:sz w:val="24"/>
          <w:szCs w:val="24"/>
          <w:lang w:val="ru-RU" w:eastAsia="zh-CN" w:bidi="hi-IN"/>
        </w:rPr>
        <w:t xml:space="preserve">, суду, </w:t>
      </w:r>
      <w:proofErr w:type="spellStart"/>
      <w:r w:rsidRPr="00550FCC">
        <w:rPr>
          <w:rFonts w:ascii="Times New Roman" w:eastAsia="Times New Roman" w:hAnsi="Times New Roman" w:cs="Times New Roman"/>
          <w:color w:val="00000A"/>
          <w:sz w:val="24"/>
          <w:szCs w:val="24"/>
          <w:lang w:val="ru-RU" w:eastAsia="zh-CN" w:bidi="hi-IN"/>
        </w:rPr>
        <w:t>щодо</w:t>
      </w:r>
      <w:proofErr w:type="spellEnd"/>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арешту</w:t>
      </w:r>
      <w:proofErr w:type="spellEnd"/>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активів</w:t>
      </w:r>
      <w:r w:rsidRPr="00550FCC">
        <w:rPr>
          <w:rFonts w:ascii="Times New Roman" w:eastAsia="Times New Roman" w:hAnsi="Times New Roman" w:cs="Times New Roman"/>
          <w:color w:val="00000A"/>
          <w:sz w:val="24"/>
          <w:szCs w:val="24"/>
          <w:lang w:val="ru-RU" w:eastAsia="zh-CN" w:bidi="hi-IN"/>
        </w:rPr>
        <w:t>,</w:t>
      </w:r>
      <w:r w:rsidRPr="00550FCC">
        <w:rPr>
          <w:rFonts w:ascii="Times New Roman" w:eastAsia="Times New Roman" w:hAnsi="Times New Roman" w:cs="Times New Roman"/>
          <w:i/>
          <w:color w:val="00000A"/>
          <w:sz w:val="24"/>
          <w:szCs w:val="24"/>
          <w:lang w:val="ru-RU" w:eastAsia="zh-CN" w:bidi="hi-IN"/>
        </w:rPr>
        <w:t xml:space="preserve"> </w:t>
      </w:r>
      <w:r w:rsidRPr="0075332B">
        <w:rPr>
          <w:rFonts w:ascii="Times New Roman" w:eastAsia="Times New Roman" w:hAnsi="Times New Roman" w:cs="Times New Roman"/>
          <w:i/>
          <w:color w:val="00000A"/>
          <w:sz w:val="24"/>
          <w:szCs w:val="24"/>
          <w:lang w:eastAsia="zh-CN" w:bidi="hi-IN"/>
        </w:rPr>
        <w:t>або</w:t>
      </w:r>
      <w:r>
        <w:rPr>
          <w:rFonts w:ascii="Times New Roman" w:eastAsia="Times New Roman" w:hAnsi="Times New Roman" w:cs="Times New Roman"/>
          <w:i/>
          <w:color w:val="00000A"/>
          <w:sz w:val="24"/>
          <w:szCs w:val="24"/>
          <w:lang w:val="ru-RU" w:eastAsia="zh-CN" w:bidi="hi-IN"/>
        </w:rPr>
        <w:t xml:space="preserve"> </w:t>
      </w:r>
      <w:r>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Нотаріально</w:t>
      </w:r>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засвідчену</w:t>
      </w:r>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копію</w:t>
      </w:r>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згоди</w:t>
      </w:r>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власника</w:t>
      </w:r>
      <w:proofErr w:type="spellEnd"/>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щодо</w:t>
      </w:r>
      <w:proofErr w:type="spellEnd"/>
      <w:r w:rsidRPr="00550FCC">
        <w:rPr>
          <w:rFonts w:ascii="Times New Roman" w:eastAsia="Times New Roman" w:hAnsi="Times New Roman" w:cs="Times New Roman"/>
          <w:color w:val="00000A"/>
          <w:sz w:val="24"/>
          <w:szCs w:val="24"/>
          <w:lang w:val="ru-RU" w:eastAsia="zh-CN" w:bidi="hi-IN"/>
        </w:rPr>
        <w:t xml:space="preserve"> управл</w:t>
      </w:r>
      <w:proofErr w:type="gramEnd"/>
      <w:r w:rsidRPr="00550FCC">
        <w:rPr>
          <w:rFonts w:ascii="Times New Roman" w:eastAsia="Times New Roman" w:hAnsi="Times New Roman" w:cs="Times New Roman"/>
          <w:color w:val="00000A"/>
          <w:sz w:val="24"/>
          <w:szCs w:val="24"/>
          <w:lang w:val="ru-RU" w:eastAsia="zh-CN" w:bidi="hi-IN"/>
        </w:rPr>
        <w:t xml:space="preserve">іння активами, а </w:t>
      </w:r>
      <w:r w:rsidRPr="0075332B">
        <w:rPr>
          <w:rFonts w:ascii="Times New Roman" w:eastAsia="Times New Roman" w:hAnsi="Times New Roman" w:cs="Times New Roman"/>
          <w:color w:val="00000A"/>
          <w:sz w:val="24"/>
          <w:szCs w:val="24"/>
          <w:lang w:eastAsia="zh-CN" w:bidi="hi-IN"/>
        </w:rPr>
        <w:t>також</w:t>
      </w:r>
      <w:r w:rsidRPr="00550FCC">
        <w:rPr>
          <w:rFonts w:ascii="Times New Roman" w:eastAsia="Times New Roman" w:hAnsi="Times New Roman" w:cs="Times New Roman"/>
          <w:color w:val="00000A"/>
          <w:sz w:val="24"/>
          <w:szCs w:val="24"/>
          <w:lang w:val="ru-RU" w:eastAsia="zh-CN" w:bidi="hi-IN"/>
        </w:rPr>
        <w:t>:</w:t>
      </w:r>
      <w:r>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Договір</w:t>
      </w:r>
      <w:r w:rsidRPr="00550FCC">
        <w:rPr>
          <w:rFonts w:ascii="Times New Roman" w:eastAsia="Times New Roman" w:hAnsi="Times New Roman" w:cs="Times New Roman"/>
          <w:color w:val="00000A"/>
          <w:sz w:val="24"/>
          <w:szCs w:val="24"/>
          <w:lang w:val="ru-RU" w:eastAsia="zh-CN" w:bidi="hi-IN"/>
        </w:rPr>
        <w:t xml:space="preserve"> управління </w:t>
      </w:r>
      <w:proofErr w:type="spellStart"/>
      <w:r w:rsidRPr="00550FCC">
        <w:rPr>
          <w:rFonts w:ascii="Times New Roman" w:eastAsia="Times New Roman" w:hAnsi="Times New Roman" w:cs="Times New Roman"/>
          <w:color w:val="00000A"/>
          <w:sz w:val="24"/>
          <w:szCs w:val="24"/>
          <w:lang w:val="ru-RU" w:eastAsia="zh-CN" w:bidi="hi-IN"/>
        </w:rPr>
        <w:t>майном</w:t>
      </w:r>
      <w:proofErr w:type="spellEnd"/>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укладений</w:t>
      </w:r>
      <w:proofErr w:type="spellEnd"/>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між</w:t>
      </w:r>
      <w:proofErr w:type="spellEnd"/>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Національним</w:t>
      </w:r>
      <w:proofErr w:type="spellEnd"/>
      <w:r w:rsidRPr="00550FCC">
        <w:rPr>
          <w:rFonts w:ascii="Times New Roman" w:eastAsia="Times New Roman" w:hAnsi="Times New Roman" w:cs="Times New Roman"/>
          <w:color w:val="00000A"/>
          <w:sz w:val="24"/>
          <w:szCs w:val="24"/>
          <w:lang w:val="ru-RU" w:eastAsia="zh-CN" w:bidi="hi-IN"/>
        </w:rPr>
        <w:t xml:space="preserve"> агентством з </w:t>
      </w:r>
      <w:proofErr w:type="spellStart"/>
      <w:r w:rsidRPr="00550FCC">
        <w:rPr>
          <w:rFonts w:ascii="Times New Roman" w:eastAsia="Times New Roman" w:hAnsi="Times New Roman" w:cs="Times New Roman"/>
          <w:color w:val="00000A"/>
          <w:sz w:val="24"/>
          <w:szCs w:val="24"/>
          <w:lang w:val="ru-RU" w:eastAsia="zh-CN" w:bidi="hi-IN"/>
        </w:rPr>
        <w:t>питань</w:t>
      </w:r>
      <w:proofErr w:type="spellEnd"/>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виявлення</w:t>
      </w:r>
      <w:proofErr w:type="spellEnd"/>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розшуку</w:t>
      </w:r>
      <w:proofErr w:type="spellEnd"/>
      <w:r w:rsidRPr="00550FCC">
        <w:rPr>
          <w:rFonts w:ascii="Times New Roman" w:eastAsia="Times New Roman" w:hAnsi="Times New Roman" w:cs="Times New Roman"/>
          <w:color w:val="00000A"/>
          <w:sz w:val="24"/>
          <w:szCs w:val="24"/>
          <w:lang w:val="ru-RU" w:eastAsia="zh-CN" w:bidi="hi-IN"/>
        </w:rPr>
        <w:t xml:space="preserve"> та управління активами </w:t>
      </w:r>
      <w:proofErr w:type="spellStart"/>
      <w:r w:rsidRPr="00550FCC">
        <w:rPr>
          <w:rFonts w:ascii="Times New Roman" w:eastAsia="Times New Roman" w:hAnsi="Times New Roman" w:cs="Times New Roman"/>
          <w:color w:val="00000A"/>
          <w:sz w:val="24"/>
          <w:szCs w:val="24"/>
          <w:lang w:val="ru-RU" w:eastAsia="zh-CN" w:bidi="hi-IN"/>
        </w:rPr>
        <w:t>одержаними</w:t>
      </w:r>
      <w:proofErr w:type="spellEnd"/>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від</w:t>
      </w:r>
      <w:proofErr w:type="spellEnd"/>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корупційних</w:t>
      </w:r>
      <w:proofErr w:type="spellEnd"/>
      <w:r w:rsidRPr="00550FCC">
        <w:rPr>
          <w:rFonts w:ascii="Times New Roman" w:eastAsia="Times New Roman" w:hAnsi="Times New Roman" w:cs="Times New Roman"/>
          <w:color w:val="00000A"/>
          <w:sz w:val="24"/>
          <w:szCs w:val="24"/>
          <w:lang w:val="ru-RU" w:eastAsia="zh-CN" w:bidi="hi-IN"/>
        </w:rPr>
        <w:t xml:space="preserve"> та </w:t>
      </w:r>
      <w:proofErr w:type="spellStart"/>
      <w:r w:rsidRPr="00550FCC">
        <w:rPr>
          <w:rFonts w:ascii="Times New Roman" w:eastAsia="Times New Roman" w:hAnsi="Times New Roman" w:cs="Times New Roman"/>
          <w:color w:val="00000A"/>
          <w:sz w:val="24"/>
          <w:szCs w:val="24"/>
          <w:lang w:val="ru-RU" w:eastAsia="zh-CN" w:bidi="hi-IN"/>
        </w:rPr>
        <w:t>інших</w:t>
      </w:r>
      <w:proofErr w:type="spellEnd"/>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злочинів</w:t>
      </w:r>
      <w:r w:rsidRPr="00550FCC">
        <w:rPr>
          <w:rFonts w:ascii="Times New Roman" w:eastAsia="Times New Roman" w:hAnsi="Times New Roman" w:cs="Times New Roman"/>
          <w:color w:val="00000A"/>
          <w:sz w:val="24"/>
          <w:szCs w:val="24"/>
          <w:lang w:val="ru-RU" w:eastAsia="zh-CN" w:bidi="hi-IN"/>
        </w:rPr>
        <w:t xml:space="preserve"> та управителем, </w:t>
      </w:r>
      <w:r w:rsidRPr="0075332B">
        <w:rPr>
          <w:rFonts w:ascii="Times New Roman" w:eastAsia="Times New Roman" w:hAnsi="Times New Roman" w:cs="Times New Roman"/>
          <w:i/>
          <w:color w:val="00000A"/>
          <w:sz w:val="24"/>
          <w:szCs w:val="24"/>
          <w:lang w:eastAsia="zh-CN" w:bidi="hi-IN"/>
        </w:rPr>
        <w:t>або</w:t>
      </w:r>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рішення</w:t>
      </w:r>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Кабінету</w:t>
      </w:r>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Міністрів</w:t>
      </w:r>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України</w:t>
      </w:r>
      <w:proofErr w:type="spellEnd"/>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щодо</w:t>
      </w:r>
      <w:proofErr w:type="spellEnd"/>
      <w:r w:rsidRPr="00550FCC">
        <w:rPr>
          <w:rFonts w:ascii="Times New Roman" w:eastAsia="Times New Roman" w:hAnsi="Times New Roman" w:cs="Times New Roman"/>
          <w:color w:val="00000A"/>
          <w:sz w:val="24"/>
          <w:szCs w:val="24"/>
          <w:lang w:val="ru-RU" w:eastAsia="zh-CN" w:bidi="hi-IN"/>
        </w:rPr>
        <w:t xml:space="preserve"> управління активами, на </w:t>
      </w:r>
      <w:proofErr w:type="spellStart"/>
      <w:r w:rsidRPr="00550FCC">
        <w:rPr>
          <w:rFonts w:ascii="Times New Roman" w:eastAsia="Times New Roman" w:hAnsi="Times New Roman" w:cs="Times New Roman"/>
          <w:color w:val="00000A"/>
          <w:sz w:val="24"/>
          <w:szCs w:val="24"/>
          <w:lang w:val="ru-RU" w:eastAsia="zh-CN" w:bidi="hi-IN"/>
        </w:rPr>
        <w:t>які</w:t>
      </w:r>
      <w:proofErr w:type="spellEnd"/>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накладено</w:t>
      </w:r>
      <w:proofErr w:type="spellEnd"/>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арешт</w:t>
      </w:r>
      <w:proofErr w:type="spellEnd"/>
      <w:r w:rsidRPr="00550FCC">
        <w:rPr>
          <w:rFonts w:ascii="Times New Roman" w:eastAsia="Times New Roman" w:hAnsi="Times New Roman" w:cs="Times New Roman"/>
          <w:color w:val="00000A"/>
          <w:sz w:val="24"/>
          <w:szCs w:val="24"/>
          <w:lang w:val="ru-RU" w:eastAsia="zh-CN" w:bidi="hi-IN"/>
        </w:rPr>
        <w:t xml:space="preserve"> у </w:t>
      </w:r>
      <w:proofErr w:type="spellStart"/>
      <w:r w:rsidRPr="00550FCC">
        <w:rPr>
          <w:rFonts w:ascii="Times New Roman" w:eastAsia="Times New Roman" w:hAnsi="Times New Roman" w:cs="Times New Roman"/>
          <w:color w:val="00000A"/>
          <w:sz w:val="24"/>
          <w:szCs w:val="24"/>
          <w:lang w:val="ru-RU" w:eastAsia="zh-CN" w:bidi="hi-IN"/>
        </w:rPr>
        <w:t>кримінальному</w:t>
      </w:r>
      <w:proofErr w:type="spellEnd"/>
      <w:r w:rsidRPr="00550FCC">
        <w:rPr>
          <w:rFonts w:ascii="Times New Roman" w:eastAsia="Times New Roman" w:hAnsi="Times New Roman" w:cs="Times New Roman"/>
          <w:color w:val="00000A"/>
          <w:sz w:val="24"/>
          <w:szCs w:val="24"/>
          <w:lang w:val="ru-RU" w:eastAsia="zh-CN" w:bidi="hi-IN"/>
        </w:rPr>
        <w:t xml:space="preserve"> </w:t>
      </w:r>
      <w:proofErr w:type="spellStart"/>
      <w:r w:rsidRPr="00550FCC">
        <w:rPr>
          <w:rFonts w:ascii="Times New Roman" w:eastAsia="Times New Roman" w:hAnsi="Times New Roman" w:cs="Times New Roman"/>
          <w:color w:val="00000A"/>
          <w:sz w:val="24"/>
          <w:szCs w:val="24"/>
          <w:lang w:val="ru-RU" w:eastAsia="zh-CN" w:bidi="hi-IN"/>
        </w:rPr>
        <w:t>провадженні</w:t>
      </w:r>
      <w:proofErr w:type="spellEnd"/>
      <w:r w:rsidRPr="00550FCC">
        <w:rPr>
          <w:rFonts w:ascii="Times New Roman" w:eastAsia="Times New Roman" w:hAnsi="Times New Roman" w:cs="Times New Roman"/>
          <w:color w:val="00000A"/>
          <w:sz w:val="24"/>
          <w:szCs w:val="24"/>
          <w:lang w:val="ru-RU" w:eastAsia="zh-CN" w:bidi="hi-IN"/>
        </w:rPr>
        <w:t>.</w:t>
      </w:r>
    </w:p>
    <w:p w:rsidR="001C6526" w:rsidRPr="00774B47" w:rsidRDefault="001C6526" w:rsidP="001C6526">
      <w:pPr>
        <w:widowControl w:val="0"/>
        <w:tabs>
          <w:tab w:val="left" w:pos="709"/>
        </w:tabs>
        <w:suppressAutoHyphens/>
        <w:autoSpaceDE w:val="0"/>
        <w:spacing w:after="0" w:line="240" w:lineRule="auto"/>
        <w:ind w:left="1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color w:val="00000A"/>
          <w:kern w:val="3"/>
          <w:sz w:val="24"/>
          <w:szCs w:val="24"/>
        </w:rPr>
        <w:t>6</w:t>
      </w:r>
      <w:r w:rsidRPr="00774B47">
        <w:rPr>
          <w:rFonts w:ascii="Times New Roman" w:eastAsia="Times New Roman" w:hAnsi="Times New Roman" w:cs="Times New Roman"/>
          <w:color w:val="00000A"/>
          <w:kern w:val="3"/>
          <w:sz w:val="24"/>
          <w:szCs w:val="24"/>
        </w:rPr>
        <w:t>. Копію Ліцензії на постачання електричної енергії або посилання на розміщення відповідної інформації на офіційному веб-сайті НКРЕКП.</w:t>
      </w:r>
    </w:p>
    <w:p w:rsidR="001C6526" w:rsidRDefault="001C6526" w:rsidP="001C6526">
      <w:pPr>
        <w:tabs>
          <w:tab w:val="left" w:pos="709"/>
        </w:tabs>
        <w:spacing w:after="0" w:line="240" w:lineRule="auto"/>
        <w:ind w:left="14"/>
        <w:jc w:val="both"/>
        <w:rPr>
          <w:rFonts w:ascii="Times New Roman" w:eastAsia="Times New Roman" w:hAnsi="Times New Roman" w:cs="Times New Roman"/>
          <w:sz w:val="24"/>
          <w:szCs w:val="24"/>
          <w:lang w:eastAsia="ru-RU"/>
        </w:rPr>
      </w:pPr>
    </w:p>
    <w:p w:rsidR="001C6526" w:rsidRPr="00D5490B" w:rsidRDefault="001C6526" w:rsidP="001C6526">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r w:rsidRPr="00D5490B">
        <w:rPr>
          <w:rFonts w:ascii="Times New Roman" w:eastAsia="Times New Roman" w:hAnsi="Times New Roman" w:cs="Times New Roman"/>
          <w:sz w:val="24"/>
          <w:szCs w:val="24"/>
          <w:shd w:val="clear" w:color="auto" w:fill="FFFFFF"/>
          <w:lang w:eastAsia="uk-UA"/>
        </w:rPr>
        <w:tab/>
        <w:t>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rsidR="001C6526" w:rsidRDefault="001C6526" w:rsidP="001C6526">
      <w:pPr>
        <w:widowControl w:val="0"/>
        <w:suppressAutoHyphens/>
        <w:autoSpaceDE w:val="0"/>
        <w:spacing w:after="0" w:line="240" w:lineRule="auto"/>
        <w:rPr>
          <w:rFonts w:ascii="Times New Roman" w:eastAsia="Calibri" w:hAnsi="Times New Roman" w:cs="Times New Roman"/>
          <w:sz w:val="24"/>
          <w:szCs w:val="24"/>
        </w:rPr>
      </w:pPr>
    </w:p>
    <w:p w:rsidR="00A40C94" w:rsidRDefault="001C6526"/>
    <w:sectPr w:rsidR="00A40C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141FA"/>
    <w:multiLevelType w:val="multilevel"/>
    <w:tmpl w:val="A9DC098E"/>
    <w:lvl w:ilvl="0">
      <w:start w:val="1"/>
      <w:numFmt w:val="bullet"/>
      <w:lvlText w:val="-"/>
      <w:lvlJc w:val="left"/>
      <w:pPr>
        <w:ind w:left="720" w:hanging="360"/>
      </w:pPr>
      <w:rPr>
        <w:rFonts w:ascii="SimSun" w:hAnsi="SimSun" w:cs="Times New Roman" w:hint="default"/>
        <w:b w:val="0"/>
        <w:sz w:val="24"/>
      </w:rPr>
    </w:lvl>
    <w:lvl w:ilvl="1">
      <w:start w:val="1"/>
      <w:numFmt w:val="bullet"/>
      <w:lvlText w:val="-"/>
      <w:lvlJc w:val="left"/>
      <w:pPr>
        <w:ind w:left="1440" w:hanging="360"/>
      </w:pPr>
      <w:rPr>
        <w:rFonts w:ascii="SimSun" w:hAnsi="SimSun" w:cs="Times New Roman" w:hint="default"/>
      </w:rPr>
    </w:lvl>
    <w:lvl w:ilvl="2">
      <w:start w:val="3"/>
      <w:numFmt w:val="bullet"/>
      <w:lvlText w:val=""/>
      <w:lvlJc w:val="left"/>
      <w:pPr>
        <w:ind w:left="2160" w:hanging="360"/>
      </w:pPr>
      <w:rPr>
        <w:rFonts w:ascii="Symbol" w:hAnsi="Symbol" w:cs="Times New Roman" w:hint="default"/>
        <w:color w:val="00000A"/>
        <w:sz w:val="22"/>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0C5"/>
    <w:rsid w:val="001C6526"/>
    <w:rsid w:val="00306D02"/>
    <w:rsid w:val="00AD00C5"/>
    <w:rsid w:val="00AF05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5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5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11773</Words>
  <Characters>6712</Characters>
  <Application>Microsoft Office Word</Application>
  <DocSecurity>0</DocSecurity>
  <Lines>55</Lines>
  <Paragraphs>36</Paragraphs>
  <ScaleCrop>false</ScaleCrop>
  <Company/>
  <LinksUpToDate>false</LinksUpToDate>
  <CharactersWithSpaces>18449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2</cp:revision>
  <dcterms:created xsi:type="dcterms:W3CDTF">2023-12-27T09:24:00Z</dcterms:created>
  <dcterms:modified xsi:type="dcterms:W3CDTF">2023-12-27T09:24:00Z</dcterms:modified>
</cp:coreProperties>
</file>