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C04227"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006AFD" w:rsidRPr="00006AFD">
        <w:rPr>
          <w:sz w:val="24"/>
          <w:szCs w:val="24"/>
          <w:lang w:val="uk-UA"/>
        </w:rPr>
        <w:t>СPV 32320000-2 по ДК 021:2015 - Телевізійне й аудіовізуальне обладнання  (</w:t>
      </w:r>
      <w:proofErr w:type="spellStart"/>
      <w:r w:rsidR="00006AFD" w:rsidRPr="00006AFD">
        <w:rPr>
          <w:sz w:val="24"/>
          <w:szCs w:val="24"/>
          <w:lang w:val="uk-UA"/>
        </w:rPr>
        <w:t>Телесуфлер</w:t>
      </w:r>
      <w:proofErr w:type="spellEnd"/>
      <w:r w:rsidR="00006AFD" w:rsidRPr="00006AFD">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04227">
        <w:rPr>
          <w:sz w:val="24"/>
          <w:szCs w:val="24"/>
          <w:lang w:val="uk-UA" w:eastAsia="uk-UA"/>
        </w:rPr>
        <w:t xml:space="preserve">2020 </w:t>
      </w:r>
      <w:r w:rsidR="00DE2405" w:rsidRPr="00820355">
        <w:rPr>
          <w:sz w:val="24"/>
          <w:szCs w:val="24"/>
          <w:lang w:val="uk-UA" w:eastAsia="uk-UA"/>
        </w:rPr>
        <w:t>року</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C04227">
        <w:rPr>
          <w:b/>
          <w:sz w:val="24"/>
          <w:szCs w:val="24"/>
          <w:lang w:val="uk-UA"/>
        </w:rPr>
        <w:t>протягом</w:t>
      </w:r>
      <w:r w:rsidR="00A377EE" w:rsidRPr="00C04227">
        <w:rPr>
          <w:b/>
          <w:sz w:val="24"/>
          <w:szCs w:val="24"/>
          <w:lang w:val="uk-UA"/>
        </w:rPr>
        <w:t xml:space="preserve"> </w:t>
      </w:r>
      <w:r w:rsidR="004C379A" w:rsidRPr="00C04227">
        <w:rPr>
          <w:b/>
          <w:sz w:val="24"/>
          <w:szCs w:val="24"/>
          <w:lang w:val="uk-UA"/>
        </w:rPr>
        <w:t>180 календарних</w:t>
      </w:r>
      <w:r w:rsidR="003E6BBC" w:rsidRPr="00C04227">
        <w:rPr>
          <w:b/>
          <w:sz w:val="24"/>
          <w:szCs w:val="24"/>
          <w:lang w:val="uk-UA"/>
        </w:rPr>
        <w:t xml:space="preserve"> </w:t>
      </w:r>
      <w:r w:rsidR="00A377EE" w:rsidRPr="00C04227">
        <w:rPr>
          <w:b/>
          <w:sz w:val="24"/>
          <w:szCs w:val="24"/>
          <w:lang w:val="uk-UA"/>
        </w:rPr>
        <w:t>днів після</w:t>
      </w:r>
      <w:r w:rsidR="009D0655" w:rsidRPr="00C04227">
        <w:rPr>
          <w:b/>
          <w:sz w:val="24"/>
          <w:szCs w:val="24"/>
          <w:lang w:val="uk-UA"/>
        </w:rPr>
        <w:t xml:space="preserve"> повного </w:t>
      </w:r>
      <w:r w:rsidR="00A377EE" w:rsidRPr="00C04227">
        <w:rPr>
          <w:b/>
          <w:sz w:val="24"/>
          <w:szCs w:val="24"/>
          <w:lang w:val="uk-UA"/>
        </w:rPr>
        <w:t xml:space="preserve"> постачання товару</w:t>
      </w:r>
      <w:r w:rsidR="00A377EE" w:rsidRPr="00C04227">
        <w:rPr>
          <w:sz w:val="24"/>
          <w:szCs w:val="24"/>
          <w:lang w:val="uk-UA"/>
        </w:rPr>
        <w:t xml:space="preserve"> згідно </w:t>
      </w:r>
      <w:r w:rsidR="00AA5A0A" w:rsidRPr="00C04227">
        <w:rPr>
          <w:sz w:val="24"/>
          <w:szCs w:val="24"/>
          <w:lang w:val="uk-UA" w:eastAsia="uk-UA"/>
        </w:rPr>
        <w:t>С</w:t>
      </w:r>
      <w:r w:rsidR="00A377EE" w:rsidRPr="00C04227">
        <w:rPr>
          <w:sz w:val="24"/>
          <w:szCs w:val="24"/>
          <w:lang w:val="uk-UA" w:eastAsia="uk-UA"/>
        </w:rPr>
        <w:t>пецифікації № 1 (Додаток до договору № 1</w:t>
      </w:r>
      <w:r w:rsidR="00A377EE" w:rsidRPr="00C04227">
        <w:rPr>
          <w:sz w:val="24"/>
          <w:szCs w:val="24"/>
          <w:lang w:eastAsia="uk-UA"/>
        </w:rPr>
        <w:t>)</w:t>
      </w:r>
      <w:r w:rsidR="008E13AE" w:rsidRPr="00C04227">
        <w:rPr>
          <w:sz w:val="24"/>
          <w:szCs w:val="24"/>
          <w:lang w:eastAsia="uk-UA"/>
        </w:rPr>
        <w:t xml:space="preserve"> </w:t>
      </w:r>
      <w:r w:rsidR="00A377EE" w:rsidRPr="00C04227">
        <w:rPr>
          <w:b/>
          <w:sz w:val="24"/>
          <w:szCs w:val="24"/>
          <w:lang w:val="uk-UA" w:eastAsia="uk-UA"/>
        </w:rPr>
        <w:t xml:space="preserve">та виконання </w:t>
      </w:r>
      <w:r w:rsidR="00462479" w:rsidRPr="00C04227">
        <w:rPr>
          <w:b/>
          <w:sz w:val="24"/>
          <w:szCs w:val="24"/>
          <w:lang w:val="uk-UA" w:eastAsia="uk-UA"/>
        </w:rPr>
        <w:t>П</w:t>
      </w:r>
      <w:r w:rsidR="006F4147" w:rsidRPr="00C04227">
        <w:rPr>
          <w:b/>
          <w:sz w:val="24"/>
          <w:szCs w:val="24"/>
          <w:lang w:val="uk-UA" w:eastAsia="uk-UA"/>
        </w:rPr>
        <w:t>остачальником</w:t>
      </w:r>
      <w:r w:rsidR="008721A4" w:rsidRPr="00C04227">
        <w:rPr>
          <w:b/>
          <w:sz w:val="24"/>
          <w:szCs w:val="24"/>
          <w:lang w:val="uk-UA" w:eastAsia="uk-UA"/>
        </w:rPr>
        <w:t xml:space="preserve"> умов </w:t>
      </w:r>
      <w:proofErr w:type="spellStart"/>
      <w:r w:rsidR="008721A4" w:rsidRPr="00C04227">
        <w:rPr>
          <w:b/>
          <w:sz w:val="24"/>
          <w:szCs w:val="24"/>
          <w:lang w:val="uk-UA" w:eastAsia="uk-UA"/>
        </w:rPr>
        <w:t>п.п</w:t>
      </w:r>
      <w:proofErr w:type="spellEnd"/>
      <w:r w:rsidR="008721A4" w:rsidRPr="00C04227">
        <w:rPr>
          <w:b/>
          <w:sz w:val="24"/>
          <w:szCs w:val="24"/>
          <w:lang w:val="uk-UA" w:eastAsia="uk-UA"/>
        </w:rPr>
        <w:t>. 3.</w:t>
      </w:r>
      <w:r w:rsidR="00163EE6" w:rsidRPr="00C04227">
        <w:rPr>
          <w:b/>
          <w:sz w:val="24"/>
          <w:szCs w:val="24"/>
          <w:lang w:val="uk-UA" w:eastAsia="uk-UA"/>
        </w:rPr>
        <w:t>4</w:t>
      </w:r>
      <w:r w:rsidR="00A377EE" w:rsidRPr="00C04227">
        <w:rPr>
          <w:b/>
          <w:sz w:val="24"/>
          <w:szCs w:val="24"/>
          <w:lang w:val="uk-UA" w:eastAsia="uk-UA"/>
        </w:rPr>
        <w:t xml:space="preserve">, </w:t>
      </w:r>
      <w:r w:rsidR="00143DAC" w:rsidRPr="00C04227">
        <w:rPr>
          <w:b/>
          <w:sz w:val="24"/>
          <w:szCs w:val="24"/>
          <w:lang w:val="uk-UA" w:eastAsia="uk-UA"/>
        </w:rPr>
        <w:t>6</w:t>
      </w:r>
      <w:r w:rsidR="00A377EE" w:rsidRPr="00C04227">
        <w:rPr>
          <w:b/>
          <w:sz w:val="24"/>
          <w:szCs w:val="24"/>
          <w:lang w:val="uk-UA" w:eastAsia="uk-UA"/>
        </w:rPr>
        <w:t>.1 цього Договору</w:t>
      </w:r>
      <w:r w:rsidR="00A377EE" w:rsidRPr="00C04227">
        <w:rPr>
          <w:sz w:val="24"/>
          <w:szCs w:val="24"/>
          <w:lang w:val="uk-UA" w:eastAsia="uk-UA"/>
        </w:rPr>
        <w:t>.</w:t>
      </w:r>
      <w:r w:rsidR="003C337C" w:rsidRPr="00C04227">
        <w:rPr>
          <w:sz w:val="24"/>
          <w:szCs w:val="24"/>
          <w:lang w:val="uk-UA" w:eastAsia="uk-UA"/>
        </w:rPr>
        <w:t xml:space="preserve"> </w:t>
      </w:r>
      <w:r w:rsidR="004C379A" w:rsidRPr="00C04227">
        <w:rPr>
          <w:sz w:val="24"/>
          <w:szCs w:val="24"/>
          <w:lang w:val="uk-UA" w:eastAsia="uk-UA"/>
        </w:rPr>
        <w:t>Штраф та п</w:t>
      </w:r>
      <w:r w:rsidR="003E6BBC" w:rsidRPr="00C04227">
        <w:rPr>
          <w:sz w:val="24"/>
          <w:szCs w:val="24"/>
          <w:lang w:val="uk-UA" w:eastAsia="uk-UA"/>
        </w:rPr>
        <w:t>еня за несвоєчасну оплату не нараховується</w:t>
      </w:r>
      <w:r w:rsidR="003E6BBC" w:rsidRPr="00C04227">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з дати</w:t>
      </w:r>
      <w:r w:rsidR="00D41481" w:rsidRPr="00567C4D">
        <w:rPr>
          <w:b/>
          <w:sz w:val="24"/>
          <w:szCs w:val="24"/>
          <w:lang w:val="uk-UA"/>
        </w:rPr>
        <w:t xml:space="preserve"> публікації </w:t>
      </w:r>
      <w:r w:rsidR="00FB4EB8" w:rsidRPr="00567C4D">
        <w:rPr>
          <w:b/>
          <w:sz w:val="24"/>
          <w:szCs w:val="24"/>
          <w:lang w:val="uk-UA"/>
        </w:rPr>
        <w:t>Д</w:t>
      </w:r>
      <w:r w:rsidR="00D41481" w:rsidRPr="00567C4D">
        <w:rPr>
          <w:b/>
          <w:sz w:val="24"/>
          <w:szCs w:val="24"/>
          <w:lang w:val="uk-UA"/>
        </w:rPr>
        <w:t xml:space="preserve">оговору в системі </w:t>
      </w:r>
      <w:proofErr w:type="spellStart"/>
      <w:r w:rsidR="00D41481" w:rsidRPr="00567C4D">
        <w:rPr>
          <w:b/>
          <w:sz w:val="24"/>
          <w:szCs w:val="24"/>
          <w:lang w:val="en-US"/>
        </w:rPr>
        <w:t>ProZorro</w:t>
      </w:r>
      <w:proofErr w:type="spellEnd"/>
      <w:r w:rsidR="003B7132" w:rsidRPr="00567C4D">
        <w:rPr>
          <w:b/>
          <w:sz w:val="24"/>
          <w:szCs w:val="24"/>
          <w:lang w:val="uk-UA"/>
        </w:rPr>
        <w:t xml:space="preserve">, але не пізніше </w:t>
      </w:r>
      <w:r w:rsidR="00567C4D" w:rsidRPr="00567C4D">
        <w:rPr>
          <w:b/>
          <w:sz w:val="24"/>
          <w:szCs w:val="24"/>
          <w:lang w:val="uk-UA"/>
        </w:rPr>
        <w:t>30.1</w:t>
      </w:r>
      <w:r w:rsidR="00C452CD">
        <w:rPr>
          <w:b/>
          <w:sz w:val="24"/>
          <w:szCs w:val="24"/>
          <w:lang w:val="uk-UA"/>
        </w:rPr>
        <w:t>1</w:t>
      </w:r>
      <w:bookmarkStart w:id="0" w:name="_GoBack"/>
      <w:bookmarkEnd w:id="0"/>
      <w:r w:rsidR="00567C4D" w:rsidRPr="00567C4D">
        <w:rPr>
          <w:b/>
          <w:sz w:val="24"/>
          <w:szCs w:val="24"/>
          <w:lang w:val="uk-UA"/>
        </w:rPr>
        <w:t>.2023</w:t>
      </w:r>
      <w:r w:rsidR="00B92C00" w:rsidRPr="00567C4D">
        <w:rPr>
          <w:b/>
          <w:sz w:val="24"/>
          <w:szCs w:val="24"/>
          <w:lang w:val="uk-UA"/>
        </w:rPr>
        <w:t>,</w:t>
      </w:r>
      <w:r w:rsidR="007C69E4" w:rsidRPr="00567C4D">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C04227" w:rsidRDefault="008721A4" w:rsidP="00775ECC">
      <w:pPr>
        <w:overflowPunct w:val="0"/>
        <w:ind w:firstLine="426"/>
        <w:jc w:val="both"/>
        <w:textAlignment w:val="baseline"/>
        <w:rPr>
          <w:sz w:val="24"/>
          <w:szCs w:val="24"/>
          <w:lang w:val="uk-UA"/>
        </w:rPr>
      </w:pPr>
      <w:r w:rsidRPr="00C04227">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C04227">
        <w:rPr>
          <w:sz w:val="24"/>
          <w:szCs w:val="24"/>
          <w:lang w:val="uk-UA"/>
        </w:rPr>
        <w:t>.</w:t>
      </w:r>
    </w:p>
    <w:p w:rsidR="00163EE6" w:rsidRPr="00886EDD" w:rsidRDefault="00163EE6" w:rsidP="00163EE6">
      <w:pPr>
        <w:pStyle w:val="a5"/>
        <w:spacing w:after="0"/>
        <w:ind w:firstLine="357"/>
        <w:jc w:val="both"/>
        <w:rPr>
          <w:sz w:val="24"/>
          <w:szCs w:val="24"/>
          <w:lang w:val="uk-UA"/>
        </w:rPr>
      </w:pPr>
      <w:r w:rsidRPr="00C04227">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6E3F3C" w:rsidRPr="00DB02A0" w:rsidRDefault="006E3F3C" w:rsidP="006E3F3C">
      <w:pPr>
        <w:jc w:val="both"/>
        <w:rPr>
          <w:sz w:val="24"/>
          <w:szCs w:val="24"/>
          <w:lang w:val="uk-UA"/>
        </w:rPr>
      </w:pPr>
      <w:r>
        <w:rPr>
          <w:sz w:val="24"/>
          <w:szCs w:val="24"/>
        </w:rPr>
        <w:t>- документ п</w:t>
      </w:r>
      <w:proofErr w:type="spellStart"/>
      <w:r>
        <w:rPr>
          <w:sz w:val="24"/>
          <w:szCs w:val="24"/>
          <w:lang w:val="uk-UA"/>
        </w:rPr>
        <w:t>ідтверджуючий</w:t>
      </w:r>
      <w:proofErr w:type="spellEnd"/>
      <w:r>
        <w:rPr>
          <w:sz w:val="24"/>
          <w:szCs w:val="24"/>
          <w:lang w:val="uk-UA"/>
        </w:rPr>
        <w:t xml:space="preserve"> якість (паспорт або сертифікат, тощо);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567C4D">
        <w:rPr>
          <w:sz w:val="24"/>
          <w:szCs w:val="24"/>
          <w:lang w:val="uk-UA"/>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567C4D">
        <w:rPr>
          <w:sz w:val="24"/>
          <w:szCs w:val="24"/>
          <w:lang w:val="uk-UA"/>
        </w:rPr>
        <w:t xml:space="preserve">45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C04227">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C04227">
        <w:rPr>
          <w:sz w:val="24"/>
          <w:szCs w:val="24"/>
          <w:lang w:val="uk-UA"/>
        </w:rPr>
        <w:t xml:space="preserve">4.8 </w:t>
      </w:r>
      <w:r w:rsidR="00876F16" w:rsidRPr="00C04227">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24B9C" w:rsidP="00524B9C">
      <w:pPr>
        <w:spacing w:before="30" w:after="30"/>
        <w:jc w:val="both"/>
        <w:rPr>
          <w:b/>
          <w:sz w:val="28"/>
          <w:szCs w:val="28"/>
          <w:u w:val="single"/>
          <w:lang w:val="uk-UA"/>
        </w:rPr>
      </w:pPr>
      <w:r w:rsidRPr="00820355">
        <w:rPr>
          <w:b/>
          <w:sz w:val="28"/>
          <w:szCs w:val="28"/>
          <w:u w:val="single"/>
          <w:lang w:val="uk-UA"/>
        </w:rPr>
        <w:t xml:space="preserve">  </w:t>
      </w:r>
    </w:p>
    <w:p w:rsidR="00E81C98" w:rsidRDefault="00E81C98" w:rsidP="00E81C98">
      <w:pPr>
        <w:ind w:firstLine="426"/>
        <w:jc w:val="both"/>
        <w:rPr>
          <w:sz w:val="24"/>
          <w:szCs w:val="24"/>
          <w:lang w:val="uk-UA"/>
        </w:rPr>
      </w:pPr>
      <w:r>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Pr>
          <w:sz w:val="24"/>
          <w:szCs w:val="24"/>
          <w:lang w:val="uk-UA"/>
        </w:rPr>
        <w:t>Комплаєнс</w:t>
      </w:r>
      <w:proofErr w:type="spellEnd"/>
      <w:r>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81C98" w:rsidRDefault="00E81C98" w:rsidP="00E81C98">
      <w:pPr>
        <w:ind w:firstLine="426"/>
        <w:jc w:val="both"/>
        <w:rPr>
          <w:sz w:val="24"/>
          <w:szCs w:val="24"/>
          <w:lang w:val="uk-UA"/>
        </w:rPr>
      </w:pPr>
      <w:r>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E81C98" w:rsidRDefault="00E81C98" w:rsidP="00E81C98">
      <w:pPr>
        <w:ind w:firstLine="426"/>
        <w:jc w:val="both"/>
        <w:rPr>
          <w:sz w:val="24"/>
          <w:szCs w:val="24"/>
          <w:lang w:val="uk-UA"/>
        </w:rPr>
      </w:pPr>
      <w:r>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lastRenderedPageBreak/>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6E2E6A">
        <w:rPr>
          <w:rStyle w:val="af"/>
          <w:color w:val="auto"/>
          <w:sz w:val="24"/>
          <w:szCs w:val="24"/>
          <w:u w:val="none"/>
          <w:lang w:val="en-US"/>
        </w:rPr>
        <w:fldChar w:fldCharType="begin"/>
      </w:r>
      <w:r w:rsidR="006E2E6A" w:rsidRPr="00C452CD">
        <w:rPr>
          <w:rStyle w:val="af"/>
          <w:color w:val="auto"/>
          <w:sz w:val="24"/>
          <w:szCs w:val="24"/>
          <w:u w:val="none"/>
        </w:rPr>
        <w:instrText xml:space="preserve"> </w:instrText>
      </w:r>
      <w:r w:rsidR="006E2E6A">
        <w:rPr>
          <w:rStyle w:val="af"/>
          <w:color w:val="auto"/>
          <w:sz w:val="24"/>
          <w:szCs w:val="24"/>
          <w:u w:val="none"/>
          <w:lang w:val="en-US"/>
        </w:rPr>
        <w:instrText>HYPERLINK</w:instrText>
      </w:r>
      <w:r w:rsidR="006E2E6A" w:rsidRPr="00C452CD">
        <w:rPr>
          <w:rStyle w:val="af"/>
          <w:color w:val="auto"/>
          <w:sz w:val="24"/>
          <w:szCs w:val="24"/>
          <w:u w:val="none"/>
        </w:rPr>
        <w:instrText xml:space="preserve"> "</w:instrText>
      </w:r>
      <w:r w:rsidR="006E2E6A">
        <w:rPr>
          <w:rStyle w:val="af"/>
          <w:color w:val="auto"/>
          <w:sz w:val="24"/>
          <w:szCs w:val="24"/>
          <w:u w:val="none"/>
          <w:lang w:val="en-US"/>
        </w:rPr>
        <w:instrText>http</w:instrText>
      </w:r>
      <w:r w:rsidR="006E2E6A" w:rsidRPr="00C452CD">
        <w:rPr>
          <w:rStyle w:val="af"/>
          <w:color w:val="auto"/>
          <w:sz w:val="24"/>
          <w:szCs w:val="24"/>
          <w:u w:val="none"/>
        </w:rPr>
        <w:instrText>://</w:instrText>
      </w:r>
      <w:r w:rsidR="006E2E6A">
        <w:rPr>
          <w:rStyle w:val="af"/>
          <w:color w:val="auto"/>
          <w:sz w:val="24"/>
          <w:szCs w:val="24"/>
          <w:u w:val="none"/>
          <w:lang w:val="en-US"/>
        </w:rPr>
        <w:instrText>www</w:instrText>
      </w:r>
      <w:r w:rsidR="006E2E6A" w:rsidRPr="00C452CD">
        <w:rPr>
          <w:rStyle w:val="af"/>
          <w:color w:val="auto"/>
          <w:sz w:val="24"/>
          <w:szCs w:val="24"/>
          <w:u w:val="none"/>
        </w:rPr>
        <w:instrText>.</w:instrText>
      </w:r>
      <w:r w:rsidR="006E2E6A">
        <w:rPr>
          <w:rStyle w:val="af"/>
          <w:color w:val="auto"/>
          <w:sz w:val="24"/>
          <w:szCs w:val="24"/>
          <w:u w:val="none"/>
          <w:lang w:val="en-US"/>
        </w:rPr>
        <w:instrText>energoatom</w:instrText>
      </w:r>
      <w:r w:rsidR="006E2E6A" w:rsidRPr="00C452CD">
        <w:rPr>
          <w:rStyle w:val="af"/>
          <w:color w:val="auto"/>
          <w:sz w:val="24"/>
          <w:szCs w:val="24"/>
          <w:u w:val="none"/>
        </w:rPr>
        <w:instrText>.</w:instrText>
      </w:r>
      <w:r w:rsidR="006E2E6A">
        <w:rPr>
          <w:rStyle w:val="af"/>
          <w:color w:val="auto"/>
          <w:sz w:val="24"/>
          <w:szCs w:val="24"/>
          <w:u w:val="none"/>
          <w:lang w:val="en-US"/>
        </w:rPr>
        <w:instrText>com</w:instrText>
      </w:r>
      <w:r w:rsidR="006E2E6A" w:rsidRPr="00C452CD">
        <w:rPr>
          <w:rStyle w:val="af"/>
          <w:color w:val="auto"/>
          <w:sz w:val="24"/>
          <w:szCs w:val="24"/>
          <w:u w:val="none"/>
        </w:rPr>
        <w:instrText>.</w:instrText>
      </w:r>
      <w:r w:rsidR="006E2E6A">
        <w:rPr>
          <w:rStyle w:val="af"/>
          <w:color w:val="auto"/>
          <w:sz w:val="24"/>
          <w:szCs w:val="24"/>
          <w:u w:val="none"/>
          <w:lang w:val="en-US"/>
        </w:rPr>
        <w:instrText>ua</w:instrText>
      </w:r>
      <w:r w:rsidR="006E2E6A" w:rsidRPr="00C452CD">
        <w:rPr>
          <w:rStyle w:val="af"/>
          <w:color w:val="auto"/>
          <w:sz w:val="24"/>
          <w:szCs w:val="24"/>
          <w:u w:val="none"/>
        </w:rPr>
        <w:instrText>/</w:instrText>
      </w:r>
      <w:r w:rsidR="006E2E6A">
        <w:rPr>
          <w:rStyle w:val="af"/>
          <w:color w:val="auto"/>
          <w:sz w:val="24"/>
          <w:szCs w:val="24"/>
          <w:u w:val="none"/>
          <w:lang w:val="en-US"/>
        </w:rPr>
        <w:instrText>ua</w:instrText>
      </w:r>
      <w:r w:rsidR="006E2E6A" w:rsidRPr="00C452CD">
        <w:rPr>
          <w:rStyle w:val="af"/>
          <w:color w:val="auto"/>
          <w:sz w:val="24"/>
          <w:szCs w:val="24"/>
          <w:u w:val="none"/>
        </w:rPr>
        <w:instrText>/</w:instrText>
      </w:r>
      <w:r w:rsidR="006E2E6A">
        <w:rPr>
          <w:rStyle w:val="af"/>
          <w:color w:val="auto"/>
          <w:sz w:val="24"/>
          <w:szCs w:val="24"/>
          <w:u w:val="none"/>
          <w:lang w:val="en-US"/>
        </w:rPr>
        <w:instrText>about</w:instrText>
      </w:r>
      <w:r w:rsidR="006E2E6A" w:rsidRPr="00C452CD">
        <w:rPr>
          <w:rStyle w:val="af"/>
          <w:color w:val="auto"/>
          <w:sz w:val="24"/>
          <w:szCs w:val="24"/>
          <w:u w:val="none"/>
        </w:rPr>
        <w:instrText>-6/</w:instrText>
      </w:r>
      <w:r w:rsidR="006E2E6A">
        <w:rPr>
          <w:rStyle w:val="af"/>
          <w:color w:val="auto"/>
          <w:sz w:val="24"/>
          <w:szCs w:val="24"/>
          <w:u w:val="none"/>
          <w:lang w:val="en-US"/>
        </w:rPr>
        <w:instrText>company</w:instrText>
      </w:r>
      <w:r w:rsidR="006E2E6A" w:rsidRPr="00C452CD">
        <w:rPr>
          <w:rStyle w:val="af"/>
          <w:color w:val="auto"/>
          <w:sz w:val="24"/>
          <w:szCs w:val="24"/>
          <w:u w:val="none"/>
        </w:rPr>
        <w:instrText>_</w:instrText>
      </w:r>
      <w:r w:rsidR="006E2E6A">
        <w:rPr>
          <w:rStyle w:val="af"/>
          <w:color w:val="auto"/>
          <w:sz w:val="24"/>
          <w:szCs w:val="24"/>
          <w:u w:val="none"/>
          <w:lang w:val="en-US"/>
        </w:rPr>
        <w:instrText>standards</w:instrText>
      </w:r>
      <w:r w:rsidR="006E2E6A" w:rsidRPr="00C452CD">
        <w:rPr>
          <w:rStyle w:val="af"/>
          <w:color w:val="auto"/>
          <w:sz w:val="24"/>
          <w:szCs w:val="24"/>
          <w:u w:val="none"/>
        </w:rPr>
        <w:instrText xml:space="preserve">-82" </w:instrText>
      </w:r>
      <w:r w:rsidR="006E2E6A">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6E2E6A">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C04227"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C04227">
        <w:rPr>
          <w:b/>
          <w:sz w:val="24"/>
          <w:szCs w:val="24"/>
          <w:lang w:val="uk-UA"/>
        </w:rPr>
        <w:t>ГАРАНТІЇ</w:t>
      </w:r>
    </w:p>
    <w:p w:rsidR="00550C8E" w:rsidRPr="00C04227" w:rsidRDefault="00190F3F" w:rsidP="00550C8E">
      <w:pPr>
        <w:pStyle w:val="20"/>
        <w:numPr>
          <w:ilvl w:val="1"/>
          <w:numId w:val="27"/>
        </w:numPr>
        <w:ind w:left="851" w:hanging="425"/>
        <w:rPr>
          <w:sz w:val="24"/>
          <w:szCs w:val="24"/>
          <w:lang w:val="uk-UA"/>
        </w:rPr>
      </w:pPr>
      <w:r w:rsidRPr="00C04227">
        <w:rPr>
          <w:sz w:val="24"/>
          <w:szCs w:val="24"/>
          <w:lang w:val="uk-UA"/>
        </w:rPr>
        <w:t xml:space="preserve">Якість </w:t>
      </w:r>
      <w:r w:rsidR="00D83356" w:rsidRPr="00C04227">
        <w:rPr>
          <w:sz w:val="24"/>
          <w:szCs w:val="24"/>
          <w:lang w:val="uk-UA"/>
        </w:rPr>
        <w:t>товару</w:t>
      </w:r>
      <w:r w:rsidRPr="00C04227">
        <w:rPr>
          <w:sz w:val="24"/>
          <w:szCs w:val="24"/>
          <w:lang w:val="uk-UA"/>
        </w:rPr>
        <w:t xml:space="preserve"> повинна відповідати технічним нормам і стандартам.</w:t>
      </w:r>
    </w:p>
    <w:p w:rsidR="00550C8E" w:rsidRPr="00C04227" w:rsidRDefault="00190F3F" w:rsidP="00550C8E">
      <w:pPr>
        <w:pStyle w:val="20"/>
        <w:numPr>
          <w:ilvl w:val="1"/>
          <w:numId w:val="27"/>
        </w:numPr>
        <w:tabs>
          <w:tab w:val="left" w:pos="851"/>
        </w:tabs>
        <w:ind w:left="0" w:firstLine="426"/>
        <w:rPr>
          <w:sz w:val="24"/>
          <w:szCs w:val="24"/>
          <w:lang w:val="uk-UA"/>
        </w:rPr>
      </w:pPr>
      <w:r w:rsidRPr="00C04227">
        <w:rPr>
          <w:sz w:val="24"/>
          <w:szCs w:val="24"/>
          <w:lang w:val="uk-UA"/>
        </w:rPr>
        <w:t>П</w:t>
      </w:r>
      <w:r w:rsidR="00DE2098" w:rsidRPr="00C04227">
        <w:rPr>
          <w:sz w:val="24"/>
          <w:szCs w:val="24"/>
          <w:lang w:val="uk-UA"/>
        </w:rPr>
        <w:t>остачальник н</w:t>
      </w:r>
      <w:r w:rsidRPr="00C04227">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C04227">
        <w:rPr>
          <w:sz w:val="24"/>
          <w:szCs w:val="24"/>
          <w:lang w:val="uk-UA"/>
        </w:rPr>
        <w:t xml:space="preserve">  </w:t>
      </w:r>
      <w:r w:rsidRPr="00C04227">
        <w:rPr>
          <w:b/>
          <w:sz w:val="28"/>
          <w:szCs w:val="28"/>
          <w:u w:val="single"/>
          <w:lang w:val="uk-UA"/>
        </w:rPr>
        <w:t>(</w:t>
      </w:r>
      <w:r w:rsidR="00E1213E" w:rsidRPr="00C04227">
        <w:rPr>
          <w:b/>
          <w:sz w:val="28"/>
          <w:szCs w:val="28"/>
          <w:u w:val="single"/>
          <w:lang w:val="uk-UA"/>
        </w:rPr>
        <w:t xml:space="preserve">Увага! </w:t>
      </w:r>
      <w:r w:rsidR="00D541D0" w:rsidRPr="00C04227">
        <w:rPr>
          <w:b/>
          <w:sz w:val="28"/>
          <w:szCs w:val="28"/>
          <w:u w:val="single"/>
          <w:lang w:val="uk-UA"/>
        </w:rPr>
        <w:t>в</w:t>
      </w:r>
      <w:r w:rsidRPr="00C04227">
        <w:rPr>
          <w:b/>
          <w:sz w:val="28"/>
          <w:szCs w:val="28"/>
          <w:u w:val="single"/>
          <w:lang w:val="uk-UA"/>
        </w:rPr>
        <w:t>казує</w:t>
      </w:r>
      <w:r w:rsidR="00D541D0" w:rsidRPr="00C04227">
        <w:rPr>
          <w:b/>
          <w:sz w:val="28"/>
          <w:szCs w:val="28"/>
          <w:u w:val="single"/>
          <w:lang w:val="uk-UA"/>
        </w:rPr>
        <w:t xml:space="preserve">ться </w:t>
      </w:r>
      <w:r w:rsidRPr="00C04227">
        <w:rPr>
          <w:b/>
          <w:sz w:val="28"/>
          <w:szCs w:val="28"/>
          <w:u w:val="single"/>
          <w:lang w:val="uk-UA"/>
        </w:rPr>
        <w:t>термін дії гарантії</w:t>
      </w:r>
      <w:r w:rsidR="00B63109" w:rsidRPr="00C04227">
        <w:rPr>
          <w:b/>
          <w:sz w:val="28"/>
          <w:szCs w:val="28"/>
          <w:u w:val="single"/>
          <w:lang w:val="uk-UA"/>
        </w:rPr>
        <w:t xml:space="preserve"> </w:t>
      </w:r>
      <w:r w:rsidRPr="00C04227">
        <w:rPr>
          <w:b/>
          <w:sz w:val="28"/>
          <w:szCs w:val="28"/>
          <w:u w:val="single"/>
          <w:lang w:val="uk-UA"/>
        </w:rPr>
        <w:t xml:space="preserve">, який зазначено у </w:t>
      </w:r>
      <w:r w:rsidR="00535B9D" w:rsidRPr="00C04227">
        <w:rPr>
          <w:b/>
          <w:sz w:val="28"/>
          <w:szCs w:val="28"/>
          <w:u w:val="single"/>
          <w:lang w:val="uk-UA"/>
        </w:rPr>
        <w:t>тендерній пропозиції</w:t>
      </w:r>
      <w:r w:rsidRPr="00C04227">
        <w:rPr>
          <w:b/>
          <w:sz w:val="28"/>
          <w:szCs w:val="28"/>
          <w:u w:val="single"/>
          <w:lang w:val="uk-UA"/>
        </w:rPr>
        <w:t xml:space="preserve"> </w:t>
      </w:r>
      <w:r w:rsidR="00D541D0" w:rsidRPr="00C04227">
        <w:rPr>
          <w:b/>
          <w:sz w:val="28"/>
          <w:szCs w:val="28"/>
          <w:u w:val="single"/>
          <w:lang w:val="uk-UA"/>
        </w:rPr>
        <w:t>П</w:t>
      </w:r>
      <w:r w:rsidR="00DE2098" w:rsidRPr="00C04227">
        <w:rPr>
          <w:b/>
          <w:sz w:val="28"/>
          <w:szCs w:val="28"/>
          <w:u w:val="single"/>
          <w:lang w:val="uk-UA"/>
        </w:rPr>
        <w:t>остачальника</w:t>
      </w:r>
      <w:r w:rsidR="00D541D0" w:rsidRPr="00C04227">
        <w:rPr>
          <w:b/>
          <w:sz w:val="28"/>
          <w:szCs w:val="28"/>
          <w:u w:val="single"/>
          <w:lang w:val="uk-UA"/>
        </w:rPr>
        <w:t xml:space="preserve"> </w:t>
      </w:r>
      <w:r w:rsidRPr="00C04227">
        <w:rPr>
          <w:b/>
          <w:sz w:val="28"/>
          <w:szCs w:val="28"/>
          <w:u w:val="single"/>
          <w:lang w:val="uk-UA"/>
        </w:rPr>
        <w:t>- років (місяців)</w:t>
      </w:r>
      <w:r w:rsidR="00141FDF" w:rsidRPr="00C04227">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C04227">
        <w:rPr>
          <w:snapToGrid w:val="0"/>
          <w:sz w:val="24"/>
          <w:szCs w:val="24"/>
          <w:lang w:val="uk-UA"/>
        </w:rPr>
        <w:t xml:space="preserve">У рамках гарантії </w:t>
      </w:r>
      <w:r w:rsidRPr="00C04227">
        <w:rPr>
          <w:sz w:val="24"/>
          <w:szCs w:val="24"/>
          <w:lang w:val="uk-UA"/>
        </w:rPr>
        <w:t>П</w:t>
      </w:r>
      <w:r w:rsidR="0078068D" w:rsidRPr="00C04227">
        <w:rPr>
          <w:sz w:val="24"/>
          <w:szCs w:val="24"/>
          <w:lang w:val="uk-UA"/>
        </w:rPr>
        <w:t xml:space="preserve">остачальник </w:t>
      </w:r>
      <w:r w:rsidRPr="00C04227">
        <w:rPr>
          <w:snapToGrid w:val="0"/>
          <w:sz w:val="24"/>
          <w:szCs w:val="24"/>
          <w:lang w:val="uk-UA"/>
        </w:rPr>
        <w:t>зобов’язується заміни</w:t>
      </w:r>
      <w:r w:rsidRPr="00550C8E">
        <w:rPr>
          <w:snapToGrid w:val="0"/>
          <w:sz w:val="24"/>
          <w:szCs w:val="24"/>
          <w:lang w:val="uk-UA"/>
        </w:rPr>
        <w:t xml:space="preserve">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C04227" w:rsidRDefault="00A30342" w:rsidP="00C40AEF">
      <w:pPr>
        <w:pStyle w:val="af2"/>
        <w:ind w:firstLine="426"/>
        <w:jc w:val="both"/>
        <w:rPr>
          <w:rFonts w:ascii="Times New Roman" w:hAnsi="Times New Roman"/>
          <w:sz w:val="24"/>
          <w:szCs w:val="24"/>
          <w:lang w:val="uk-UA" w:eastAsia="ru-RU"/>
        </w:rPr>
      </w:pPr>
      <w:r w:rsidRPr="00C04227">
        <w:rPr>
          <w:rFonts w:ascii="Times New Roman" w:hAnsi="Times New Roman"/>
          <w:sz w:val="24"/>
          <w:szCs w:val="24"/>
          <w:lang w:val="uk-UA"/>
        </w:rPr>
        <w:t>10.1</w:t>
      </w:r>
      <w:r w:rsidR="001956D6" w:rsidRPr="00C04227">
        <w:rPr>
          <w:rFonts w:ascii="Times New Roman" w:hAnsi="Times New Roman"/>
          <w:sz w:val="24"/>
          <w:szCs w:val="24"/>
          <w:lang w:val="uk-UA"/>
        </w:rPr>
        <w:t xml:space="preserve">  </w:t>
      </w:r>
      <w:r w:rsidR="001956D6" w:rsidRPr="00C04227">
        <w:rPr>
          <w:rFonts w:ascii="Times New Roman" w:hAnsi="Times New Roman"/>
          <w:sz w:val="24"/>
          <w:szCs w:val="24"/>
          <w:lang w:val="uk-UA" w:eastAsia="ru-RU"/>
        </w:rPr>
        <w:t>Будь-які зміни і доповнення до даного Договору</w:t>
      </w:r>
      <w:r w:rsidR="00E23E8F" w:rsidRPr="00C04227">
        <w:rPr>
          <w:rFonts w:ascii="Times New Roman" w:hAnsi="Times New Roman"/>
          <w:sz w:val="24"/>
          <w:szCs w:val="24"/>
          <w:lang w:val="uk-UA" w:eastAsia="ru-RU"/>
        </w:rPr>
        <w:t>, крім випадків встановлених п.3.3 Договору,</w:t>
      </w:r>
      <w:r w:rsidR="001956D6" w:rsidRPr="00C04227">
        <w:rPr>
          <w:rFonts w:ascii="Times New Roman" w:hAnsi="Times New Roman"/>
          <w:sz w:val="24"/>
          <w:szCs w:val="24"/>
          <w:lang w:val="uk-UA" w:eastAsia="ru-RU"/>
        </w:rPr>
        <w:t xml:space="preserve"> мають силу тільки в тому випадку, якщо вони оформлені </w:t>
      </w:r>
      <w:r w:rsidR="008356AA" w:rsidRPr="00C04227">
        <w:rPr>
          <w:rFonts w:ascii="Times New Roman" w:hAnsi="Times New Roman"/>
          <w:sz w:val="24"/>
          <w:szCs w:val="24"/>
          <w:lang w:val="uk-UA" w:eastAsia="ru-RU"/>
        </w:rPr>
        <w:t>Д</w:t>
      </w:r>
      <w:r w:rsidR="001956D6" w:rsidRPr="00C04227">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04227">
        <w:rPr>
          <w:rFonts w:ascii="Times New Roman" w:hAnsi="Times New Roman"/>
          <w:sz w:val="24"/>
          <w:szCs w:val="24"/>
          <w:lang w:val="uk-UA" w:eastAsia="ru-RU"/>
        </w:rPr>
        <w:t>ою з боку Покупця</w:t>
      </w:r>
      <w:r w:rsidR="001956D6" w:rsidRPr="00C04227">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C04227">
        <w:rPr>
          <w:rFonts w:ascii="Times New Roman" w:hAnsi="Times New Roman"/>
          <w:sz w:val="24"/>
          <w:szCs w:val="24"/>
          <w:lang w:val="uk-UA" w:eastAsia="ru-RU"/>
        </w:rPr>
        <w:t>Істотні умови договору про закупівлю не можуть змінюватися після його підписання до</w:t>
      </w:r>
      <w:r w:rsidRPr="00820355">
        <w:rPr>
          <w:rFonts w:ascii="Times New Roman" w:hAnsi="Times New Roman"/>
          <w:sz w:val="24"/>
          <w:szCs w:val="24"/>
          <w:lang w:val="uk-UA" w:eastAsia="ru-RU"/>
        </w:rPr>
        <w:t xml:space="preserve">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w:t>
      </w:r>
      <w:r w:rsidR="00C65040" w:rsidRPr="00C66D1C">
        <w:rPr>
          <w:rFonts w:ascii="Times New Roman" w:hAnsi="Times New Roman"/>
          <w:color w:val="000000" w:themeColor="text1"/>
          <w:sz w:val="24"/>
          <w:szCs w:val="24"/>
          <w:lang w:val="uk-UA" w:eastAsia="ru-RU"/>
        </w:rPr>
        <w:lastRenderedPageBreak/>
        <w:t xml:space="preserve">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w:t>
      </w:r>
      <w:r w:rsidR="003C256B" w:rsidRPr="00C04227">
        <w:rPr>
          <w:sz w:val="24"/>
          <w:szCs w:val="24"/>
          <w:lang w:val="uk-UA" w:eastAsia="uk-UA"/>
        </w:rPr>
        <w:t xml:space="preserve">вступає в силу з моменту підпису обома </w:t>
      </w:r>
      <w:r w:rsidR="00233E63" w:rsidRPr="00C04227">
        <w:rPr>
          <w:sz w:val="24"/>
          <w:szCs w:val="24"/>
          <w:lang w:val="uk-UA" w:eastAsia="uk-UA"/>
        </w:rPr>
        <w:t>С</w:t>
      </w:r>
      <w:r w:rsidR="003C256B" w:rsidRPr="00C04227">
        <w:rPr>
          <w:sz w:val="24"/>
          <w:szCs w:val="24"/>
          <w:lang w:val="uk-UA" w:eastAsia="uk-UA"/>
        </w:rPr>
        <w:t>торонами, та скріплення печаткою</w:t>
      </w:r>
      <w:r w:rsidR="000E3AE7" w:rsidRPr="00C04227">
        <w:rPr>
          <w:sz w:val="24"/>
          <w:szCs w:val="24"/>
          <w:lang w:val="uk-UA" w:eastAsia="uk-UA"/>
        </w:rPr>
        <w:t xml:space="preserve"> з боку П</w:t>
      </w:r>
      <w:r w:rsidR="00542785" w:rsidRPr="00C04227">
        <w:rPr>
          <w:sz w:val="24"/>
          <w:szCs w:val="24"/>
          <w:lang w:val="uk-UA" w:eastAsia="uk-UA"/>
        </w:rPr>
        <w:t xml:space="preserve">окупця </w:t>
      </w:r>
      <w:r w:rsidR="000E3AE7" w:rsidRPr="00C04227">
        <w:rPr>
          <w:sz w:val="24"/>
          <w:szCs w:val="24"/>
          <w:lang w:val="uk-UA" w:eastAsia="uk-UA"/>
        </w:rPr>
        <w:t xml:space="preserve">і </w:t>
      </w:r>
      <w:r w:rsidR="000E3AE7" w:rsidRPr="00C04227">
        <w:rPr>
          <w:rFonts w:ascii="Times New Roman CYR" w:hAnsi="Times New Roman CYR" w:cs="Times New Roman CYR"/>
          <w:sz w:val="24"/>
          <w:szCs w:val="24"/>
          <w:lang w:val="uk-UA"/>
        </w:rPr>
        <w:t xml:space="preserve">діє до </w:t>
      </w:r>
      <w:r w:rsidR="00CE143C" w:rsidRPr="00C04227">
        <w:rPr>
          <w:sz w:val="24"/>
          <w:szCs w:val="24"/>
          <w:lang w:val="uk-UA" w:eastAsia="uk-UA"/>
        </w:rPr>
        <w:t>31.12.202</w:t>
      </w:r>
      <w:r w:rsidR="001E56BD" w:rsidRPr="00C04227">
        <w:rPr>
          <w:sz w:val="24"/>
          <w:szCs w:val="24"/>
          <w:lang w:val="uk-UA" w:eastAsia="uk-UA"/>
        </w:rPr>
        <w:t>4</w:t>
      </w:r>
      <w:r w:rsidR="00CE143C" w:rsidRPr="00C04227">
        <w:rPr>
          <w:sz w:val="24"/>
          <w:szCs w:val="24"/>
          <w:lang w:val="uk-UA" w:eastAsia="uk-UA"/>
        </w:rPr>
        <w:t xml:space="preserve"> </w:t>
      </w:r>
      <w:r w:rsidR="000E3AE7" w:rsidRPr="00C04227">
        <w:rPr>
          <w:rFonts w:ascii="Times New Roman CYR" w:hAnsi="Times New Roman CYR" w:cs="Times New Roman CYR"/>
          <w:sz w:val="24"/>
          <w:szCs w:val="24"/>
          <w:lang w:val="uk-UA"/>
        </w:rPr>
        <w:t xml:space="preserve">включно, а в частині </w:t>
      </w:r>
      <w:r w:rsidR="000E3AE7" w:rsidRPr="00C04227">
        <w:rPr>
          <w:sz w:val="24"/>
          <w:szCs w:val="24"/>
          <w:lang w:val="uk-UA" w:eastAsia="uk-UA"/>
        </w:rPr>
        <w:t xml:space="preserve">виконання </w:t>
      </w:r>
      <w:r w:rsidR="00E23E8F" w:rsidRPr="00C04227">
        <w:rPr>
          <w:sz w:val="24"/>
          <w:szCs w:val="24"/>
          <w:lang w:val="uk-UA" w:eastAsia="uk-UA"/>
        </w:rPr>
        <w:t>Постачальником</w:t>
      </w:r>
      <w:r w:rsidR="00542785" w:rsidRPr="00C04227">
        <w:rPr>
          <w:sz w:val="24"/>
          <w:szCs w:val="24"/>
          <w:lang w:val="uk-UA" w:eastAsia="uk-UA"/>
        </w:rPr>
        <w:t xml:space="preserve"> </w:t>
      </w:r>
      <w:r w:rsidR="000E3AE7" w:rsidRPr="00C04227">
        <w:rPr>
          <w:sz w:val="24"/>
          <w:szCs w:val="24"/>
          <w:lang w:val="uk-UA" w:eastAsia="uk-UA"/>
        </w:rPr>
        <w:t xml:space="preserve">гарантійних зобов’язань </w:t>
      </w:r>
      <w:r w:rsidR="00E23E8F" w:rsidRPr="00C04227">
        <w:rPr>
          <w:sz w:val="24"/>
          <w:szCs w:val="24"/>
          <w:lang w:val="uk-UA" w:eastAsia="uk-UA"/>
        </w:rPr>
        <w:t>та в частині виконання Покупцем зобов’язань по оплаті – до повного їх виконання</w:t>
      </w:r>
      <w:r w:rsidR="000E3AE7" w:rsidRPr="00C04227">
        <w:rPr>
          <w:sz w:val="24"/>
          <w:szCs w:val="24"/>
          <w:lang w:val="uk-UA" w:eastAsia="uk-UA"/>
        </w:rPr>
        <w:t xml:space="preserve">. Продовження строку дії </w:t>
      </w:r>
      <w:r w:rsidR="00CE143C" w:rsidRPr="00C04227">
        <w:rPr>
          <w:sz w:val="24"/>
          <w:szCs w:val="24"/>
          <w:lang w:val="uk-UA" w:eastAsia="uk-UA"/>
        </w:rPr>
        <w:t>Д</w:t>
      </w:r>
      <w:r w:rsidR="000E3AE7" w:rsidRPr="00C04227">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C04227" w:rsidRDefault="005F5F5E" w:rsidP="00786EFB">
            <w:pPr>
              <w:rPr>
                <w:sz w:val="24"/>
                <w:szCs w:val="24"/>
              </w:rPr>
            </w:pPr>
            <w:r>
              <w:rPr>
                <w:sz w:val="24"/>
                <w:szCs w:val="24"/>
                <w:lang w:val="uk-UA"/>
              </w:rPr>
              <w:t>Е</w:t>
            </w:r>
            <w:r w:rsidR="00786EFB" w:rsidRPr="00C04227">
              <w:rPr>
                <w:sz w:val="24"/>
                <w:szCs w:val="24"/>
              </w:rPr>
              <w:t>-</w:t>
            </w:r>
            <w:r w:rsidR="00786EFB">
              <w:rPr>
                <w:sz w:val="24"/>
                <w:szCs w:val="24"/>
                <w:lang w:val="en-US"/>
              </w:rPr>
              <w:t>mail</w:t>
            </w:r>
            <w:r w:rsidR="00786EFB" w:rsidRPr="00C04227">
              <w:rPr>
                <w:sz w:val="24"/>
                <w:szCs w:val="24"/>
              </w:rPr>
              <w:t xml:space="preserve">: </w:t>
            </w:r>
            <w:r w:rsidR="00786EFB">
              <w:rPr>
                <w:sz w:val="24"/>
                <w:szCs w:val="24"/>
                <w:lang w:val="en-US"/>
              </w:rPr>
              <w:t>office</w:t>
            </w:r>
            <w:r w:rsidR="00786EFB" w:rsidRPr="00C04227">
              <w:rPr>
                <w:sz w:val="24"/>
                <w:szCs w:val="24"/>
              </w:rPr>
              <w:t>@</w:t>
            </w:r>
            <w:proofErr w:type="spellStart"/>
            <w:r w:rsidR="00786EFB">
              <w:rPr>
                <w:sz w:val="24"/>
                <w:szCs w:val="24"/>
                <w:lang w:val="en-US"/>
              </w:rPr>
              <w:t>sunpp</w:t>
            </w:r>
            <w:proofErr w:type="spellEnd"/>
            <w:r w:rsidR="00786EFB" w:rsidRPr="00C04227">
              <w:rPr>
                <w:sz w:val="24"/>
                <w:szCs w:val="24"/>
              </w:rPr>
              <w:t>.</w:t>
            </w:r>
            <w:r w:rsidR="00786EFB">
              <w:rPr>
                <w:sz w:val="24"/>
                <w:szCs w:val="24"/>
                <w:lang w:val="en-US"/>
              </w:rPr>
              <w:t>atom</w:t>
            </w:r>
            <w:r w:rsidR="00786EFB" w:rsidRPr="00C04227">
              <w:rPr>
                <w:sz w:val="24"/>
                <w:szCs w:val="24"/>
              </w:rPr>
              <w:t>.</w:t>
            </w:r>
            <w:proofErr w:type="spellStart"/>
            <w:r w:rsidR="00786EFB">
              <w:rPr>
                <w:sz w:val="24"/>
                <w:szCs w:val="24"/>
                <w:lang w:val="en-US"/>
              </w:rPr>
              <w:t>gov</w:t>
            </w:r>
            <w:proofErr w:type="spellEnd"/>
            <w:r w:rsidR="00786EFB" w:rsidRPr="00C0422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164647">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6A" w:rsidRDefault="006E2E6A">
      <w:r>
        <w:separator/>
      </w:r>
    </w:p>
  </w:endnote>
  <w:endnote w:type="continuationSeparator" w:id="0">
    <w:p w:rsidR="006E2E6A" w:rsidRDefault="006E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C452CD">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6A" w:rsidRDefault="006E2E6A">
      <w:pPr>
        <w:pStyle w:val="a7"/>
        <w:tabs>
          <w:tab w:val="clear" w:pos="4677"/>
          <w:tab w:val="clear" w:pos="9355"/>
        </w:tabs>
      </w:pPr>
      <w:r>
        <w:separator/>
      </w:r>
    </w:p>
  </w:footnote>
  <w:footnote w:type="continuationSeparator" w:id="0">
    <w:p w:rsidR="006E2E6A" w:rsidRDefault="006E2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6AFD"/>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5356"/>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4647"/>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50ED"/>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461"/>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C4D"/>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2E6A"/>
    <w:rsid w:val="006E317E"/>
    <w:rsid w:val="006E33F8"/>
    <w:rsid w:val="006E3F3C"/>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4F0"/>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A2D"/>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22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52CD"/>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4F37"/>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1C98"/>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50490661">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4FE2-295F-4F92-B7F0-7C665248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21246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2021-09-17T11:34:00Z</cp:lastPrinted>
  <dcterms:created xsi:type="dcterms:W3CDTF">2023-08-30T07:29:00Z</dcterms:created>
  <dcterms:modified xsi:type="dcterms:W3CDTF">2023-09-25T06:17:00Z</dcterms:modified>
</cp:coreProperties>
</file>