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75B59762"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E81C11">
                                    <w:rPr>
                                      <w:rFonts w:ascii="Times New Roman" w:hAnsi="Times New Roman"/>
                                      <w:sz w:val="28"/>
                                      <w:szCs w:val="28"/>
                                      <w:lang w:val="uk-UA"/>
                                    </w:rPr>
                                    <w:t>122</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75B59762"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E81C11">
                              <w:rPr>
                                <w:rFonts w:ascii="Times New Roman" w:hAnsi="Times New Roman"/>
                                <w:sz w:val="28"/>
                                <w:szCs w:val="28"/>
                                <w:lang w:val="uk-UA"/>
                              </w:rPr>
                              <w:t>122</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18CEFB81" w:rsidR="00AA5126" w:rsidRPr="00E81C11" w:rsidRDefault="00E81C11" w:rsidP="00E81C11">
            <w:pPr>
              <w:autoSpaceDE w:val="0"/>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(Нова редакція)</w:t>
            </w:r>
            <w:bookmarkStart w:id="0" w:name="_GoBack"/>
            <w:bookmarkEnd w:id="0"/>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2D0883F" w14:textId="7309D0A3" w:rsidR="00AA5126" w:rsidRPr="00A76F7D" w:rsidRDefault="00A76F7D" w:rsidP="00F77232">
            <w:pPr>
              <w:autoSpaceDE w:val="0"/>
              <w:spacing w:after="0" w:line="276" w:lineRule="auto"/>
              <w:jc w:val="center"/>
              <w:rPr>
                <w:rFonts w:ascii="Times New Roman" w:hAnsi="Times New Roman"/>
                <w:b/>
                <w:bCs/>
                <w:sz w:val="28"/>
                <w:szCs w:val="28"/>
              </w:rPr>
            </w:pPr>
            <w:r w:rsidRPr="00A76F7D">
              <w:rPr>
                <w:rFonts w:ascii="Times New Roman" w:hAnsi="Times New Roman"/>
                <w:sz w:val="28"/>
                <w:szCs w:val="28"/>
                <w:lang w:val="uk-UA"/>
              </w:rPr>
              <w:t>«</w:t>
            </w:r>
            <w:r w:rsidR="00F77232">
              <w:rPr>
                <w:rFonts w:ascii="Times New Roman" w:hAnsi="Times New Roman"/>
                <w:b/>
                <w:sz w:val="28"/>
                <w:szCs w:val="28"/>
                <w:lang w:val="uk-UA"/>
              </w:rPr>
              <w:t>Сервер для системи документообігу</w:t>
            </w:r>
            <w:r w:rsidRPr="00A76F7D">
              <w:rPr>
                <w:rFonts w:ascii="Times New Roman" w:hAnsi="Times New Roman"/>
                <w:b/>
                <w:sz w:val="28"/>
                <w:szCs w:val="28"/>
              </w:rPr>
              <w:t>»</w:t>
            </w:r>
            <w:r w:rsidRPr="00A76F7D">
              <w:rPr>
                <w:rFonts w:ascii="Times New Roman" w:hAnsi="Times New Roman"/>
                <w:sz w:val="28"/>
                <w:szCs w:val="28"/>
              </w:rPr>
              <w:t xml:space="preserve"> </w:t>
            </w:r>
            <w:r w:rsidR="00AA5126" w:rsidRPr="00A76F7D">
              <w:rPr>
                <w:rFonts w:ascii="Times New Roman" w:eastAsia="Times New Roman" w:hAnsi="Times New Roman"/>
                <w:b/>
                <w:sz w:val="28"/>
                <w:szCs w:val="28"/>
                <w:lang w:val="uk-UA" w:eastAsia="ru-RU"/>
              </w:rPr>
              <w:t>код націон</w:t>
            </w:r>
            <w:r w:rsidR="00AA5126" w:rsidRPr="00A76F7D">
              <w:rPr>
                <w:rFonts w:ascii="Times New Roman" w:hAnsi="Times New Roman"/>
                <w:b/>
                <w:color w:val="000000"/>
                <w:sz w:val="28"/>
                <w:szCs w:val="28"/>
                <w:shd w:val="clear" w:color="auto" w:fill="FDFEFD"/>
                <w:lang w:val="uk-UA"/>
              </w:rPr>
              <w:t>альног</w:t>
            </w:r>
            <w:r w:rsidR="00AA5126" w:rsidRPr="00A76F7D">
              <w:rPr>
                <w:rFonts w:ascii="Times New Roman" w:eastAsia="Times New Roman" w:hAnsi="Times New Roman"/>
                <w:b/>
                <w:sz w:val="28"/>
                <w:szCs w:val="28"/>
                <w:lang w:val="uk-UA" w:eastAsia="ru-RU"/>
              </w:rPr>
              <w:t>о класифікатора України ДК 021:2015</w:t>
            </w:r>
            <w:r w:rsidR="002441BD" w:rsidRPr="00A76F7D">
              <w:rPr>
                <w:rFonts w:ascii="Times New Roman" w:eastAsia="Times New Roman" w:hAnsi="Times New Roman"/>
                <w:b/>
                <w:sz w:val="28"/>
                <w:szCs w:val="28"/>
                <w:lang w:val="uk-UA" w:eastAsia="ru-RU"/>
              </w:rPr>
              <w:t xml:space="preserve"> </w:t>
            </w:r>
            <w:r w:rsidR="00AA5126" w:rsidRPr="00A76F7D">
              <w:rPr>
                <w:rFonts w:ascii="Times New Roman" w:eastAsia="Times New Roman" w:hAnsi="Times New Roman"/>
                <w:b/>
                <w:sz w:val="28"/>
                <w:szCs w:val="28"/>
                <w:lang w:val="uk-UA" w:eastAsia="ru-RU"/>
              </w:rPr>
              <w:t>«Єдиний закупівельний словник»</w:t>
            </w:r>
            <w:r w:rsidR="00AA5126" w:rsidRPr="00A76F7D">
              <w:rPr>
                <w:rFonts w:ascii="Times New Roman" w:hAnsi="Times New Roman"/>
                <w:b/>
                <w:sz w:val="28"/>
                <w:szCs w:val="28"/>
              </w:rPr>
              <w:t xml:space="preserve"> –</w:t>
            </w:r>
            <w:r w:rsidR="00AA5126" w:rsidRPr="00A76F7D">
              <w:rPr>
                <w:rFonts w:ascii="Times New Roman" w:hAnsi="Times New Roman"/>
                <w:b/>
                <w:sz w:val="28"/>
                <w:szCs w:val="28"/>
                <w:lang w:val="uk-UA"/>
              </w:rPr>
              <w:t xml:space="preserve"> </w:t>
            </w:r>
            <w:r w:rsidR="00F77232">
              <w:rPr>
                <w:rFonts w:ascii="Times New Roman" w:hAnsi="Times New Roman"/>
                <w:b/>
                <w:sz w:val="28"/>
                <w:szCs w:val="28"/>
                <w:lang w:val="uk-UA"/>
              </w:rPr>
              <w:t>4882</w:t>
            </w:r>
            <w:r w:rsidRPr="00A76F7D">
              <w:rPr>
                <w:rFonts w:ascii="Times New Roman" w:hAnsi="Times New Roman"/>
                <w:b/>
                <w:sz w:val="28"/>
                <w:szCs w:val="28"/>
              </w:rPr>
              <w:t>0000-</w:t>
            </w:r>
            <w:r w:rsidRPr="00A76F7D">
              <w:rPr>
                <w:rFonts w:ascii="Times New Roman" w:hAnsi="Times New Roman"/>
                <w:b/>
                <w:sz w:val="28"/>
                <w:szCs w:val="28"/>
                <w:lang w:val="uk-UA"/>
              </w:rPr>
              <w:t>2</w:t>
            </w:r>
            <w:r w:rsidRPr="00A76F7D">
              <w:rPr>
                <w:rFonts w:ascii="Times New Roman" w:hAnsi="Times New Roman"/>
                <w:b/>
                <w:sz w:val="28"/>
                <w:szCs w:val="28"/>
              </w:rPr>
              <w:t xml:space="preserve"> – </w:t>
            </w:r>
            <w:r w:rsidR="00F77232">
              <w:rPr>
                <w:rFonts w:ascii="Times New Roman" w:hAnsi="Times New Roman"/>
                <w:b/>
                <w:sz w:val="28"/>
                <w:szCs w:val="28"/>
                <w:lang w:val="uk-UA"/>
              </w:rPr>
              <w:t>(Сервери</w:t>
            </w:r>
            <w:r w:rsidRPr="00A76F7D">
              <w:rPr>
                <w:rFonts w:ascii="Times New Roman" w:hAnsi="Times New Roman"/>
                <w:b/>
                <w:sz w:val="28"/>
                <w:szCs w:val="28"/>
                <w:lang w:val="uk-UA"/>
              </w:rPr>
              <w:t>)</w:t>
            </w: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5B28AA48" w:rsidR="00AA5126" w:rsidRDefault="00AA5126" w:rsidP="00AA5126">
      <w:pPr>
        <w:spacing w:after="0" w:line="276" w:lineRule="auto"/>
        <w:rPr>
          <w:rFonts w:ascii="Times New Roman" w:hAnsi="Times New Roman"/>
          <w:sz w:val="28"/>
          <w:szCs w:val="28"/>
        </w:rPr>
      </w:pPr>
    </w:p>
    <w:p w14:paraId="421961CD" w14:textId="62C9C08D" w:rsidR="00A76F7D" w:rsidRDefault="00A76F7D" w:rsidP="00AA5126">
      <w:pPr>
        <w:spacing w:after="0" w:line="276" w:lineRule="auto"/>
        <w:rPr>
          <w:rFonts w:ascii="Times New Roman" w:hAnsi="Times New Roman"/>
          <w:sz w:val="28"/>
          <w:szCs w:val="28"/>
        </w:rPr>
      </w:pPr>
    </w:p>
    <w:p w14:paraId="70ECBB35" w14:textId="44D6E63A" w:rsidR="00A76F7D" w:rsidRDefault="00A76F7D" w:rsidP="00AA5126">
      <w:pPr>
        <w:spacing w:after="0" w:line="276" w:lineRule="auto"/>
        <w:rPr>
          <w:rFonts w:ascii="Times New Roman" w:hAnsi="Times New Roman"/>
          <w:sz w:val="28"/>
          <w:szCs w:val="28"/>
        </w:rPr>
      </w:pPr>
    </w:p>
    <w:p w14:paraId="034B1039" w14:textId="71BA0351" w:rsidR="00A76F7D" w:rsidRDefault="00A76F7D" w:rsidP="00AA5126">
      <w:pPr>
        <w:spacing w:after="0" w:line="276" w:lineRule="auto"/>
        <w:rPr>
          <w:rFonts w:ascii="Times New Roman" w:hAnsi="Times New Roman"/>
          <w:sz w:val="28"/>
          <w:szCs w:val="28"/>
        </w:rPr>
      </w:pPr>
    </w:p>
    <w:p w14:paraId="081E2581" w14:textId="77777777" w:rsidR="00A76F7D" w:rsidRDefault="00A76F7D"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77232"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22BDB221" w:rsidR="00B413F2" w:rsidRPr="00F77232" w:rsidRDefault="00F77232" w:rsidP="00A76F7D">
            <w:pPr>
              <w:autoSpaceDE w:val="0"/>
              <w:spacing w:after="0" w:line="240" w:lineRule="auto"/>
              <w:jc w:val="both"/>
              <w:rPr>
                <w:rFonts w:ascii="Times New Roman" w:hAnsi="Times New Roman"/>
                <w:b/>
                <w:sz w:val="24"/>
                <w:szCs w:val="24"/>
                <w:lang w:val="uk-UA"/>
              </w:rPr>
            </w:pPr>
            <w:r w:rsidRPr="00F77232">
              <w:rPr>
                <w:rFonts w:ascii="Times New Roman" w:hAnsi="Times New Roman"/>
                <w:sz w:val="24"/>
                <w:szCs w:val="24"/>
                <w:lang w:val="uk-UA"/>
              </w:rPr>
              <w:t>«</w:t>
            </w:r>
            <w:r w:rsidRPr="00F77232">
              <w:rPr>
                <w:rFonts w:ascii="Times New Roman" w:hAnsi="Times New Roman"/>
                <w:b/>
                <w:sz w:val="24"/>
                <w:szCs w:val="24"/>
                <w:lang w:val="uk-UA"/>
              </w:rPr>
              <w:t>Сервер для системи документообігу</w:t>
            </w:r>
            <w:r w:rsidRPr="00F77232">
              <w:rPr>
                <w:rFonts w:ascii="Times New Roman" w:hAnsi="Times New Roman"/>
                <w:b/>
                <w:sz w:val="24"/>
                <w:szCs w:val="24"/>
              </w:rPr>
              <w:t>»</w:t>
            </w:r>
            <w:r w:rsidRPr="00F77232">
              <w:rPr>
                <w:rFonts w:ascii="Times New Roman" w:hAnsi="Times New Roman"/>
                <w:sz w:val="24"/>
                <w:szCs w:val="24"/>
              </w:rPr>
              <w:t xml:space="preserve"> </w:t>
            </w:r>
            <w:r w:rsidRPr="00F77232">
              <w:rPr>
                <w:rFonts w:ascii="Times New Roman" w:eastAsia="Times New Roman" w:hAnsi="Times New Roman"/>
                <w:b/>
                <w:sz w:val="24"/>
                <w:szCs w:val="24"/>
                <w:lang w:val="uk-UA" w:eastAsia="ru-RU"/>
              </w:rPr>
              <w:t>код націон</w:t>
            </w:r>
            <w:r w:rsidRPr="00F77232">
              <w:rPr>
                <w:rFonts w:ascii="Times New Roman" w:hAnsi="Times New Roman"/>
                <w:b/>
                <w:color w:val="000000"/>
                <w:sz w:val="24"/>
                <w:szCs w:val="24"/>
                <w:shd w:val="clear" w:color="auto" w:fill="FDFEFD"/>
                <w:lang w:val="uk-UA"/>
              </w:rPr>
              <w:t>альног</w:t>
            </w:r>
            <w:r w:rsidRPr="00F77232">
              <w:rPr>
                <w:rFonts w:ascii="Times New Roman" w:eastAsia="Times New Roman" w:hAnsi="Times New Roman"/>
                <w:b/>
                <w:sz w:val="24"/>
                <w:szCs w:val="24"/>
                <w:lang w:val="uk-UA" w:eastAsia="ru-RU"/>
              </w:rPr>
              <w:t>о класифікатора України ДК 021:2015 «Єдиний закупівельний словник»</w:t>
            </w:r>
            <w:r w:rsidRPr="00F77232">
              <w:rPr>
                <w:rFonts w:ascii="Times New Roman" w:hAnsi="Times New Roman"/>
                <w:b/>
                <w:sz w:val="24"/>
                <w:szCs w:val="24"/>
              </w:rPr>
              <w:t xml:space="preserve"> –</w:t>
            </w:r>
            <w:r w:rsidRPr="00F77232">
              <w:rPr>
                <w:rFonts w:ascii="Times New Roman" w:hAnsi="Times New Roman"/>
                <w:b/>
                <w:sz w:val="24"/>
                <w:szCs w:val="24"/>
                <w:lang w:val="uk-UA"/>
              </w:rPr>
              <w:t xml:space="preserve"> 4882</w:t>
            </w:r>
            <w:r w:rsidRPr="00F77232">
              <w:rPr>
                <w:rFonts w:ascii="Times New Roman" w:hAnsi="Times New Roman"/>
                <w:b/>
                <w:sz w:val="24"/>
                <w:szCs w:val="24"/>
              </w:rPr>
              <w:t>0000-</w:t>
            </w:r>
            <w:r w:rsidRPr="00F77232">
              <w:rPr>
                <w:rFonts w:ascii="Times New Roman" w:hAnsi="Times New Roman"/>
                <w:b/>
                <w:sz w:val="24"/>
                <w:szCs w:val="24"/>
                <w:lang w:val="uk-UA"/>
              </w:rPr>
              <w:t>2</w:t>
            </w:r>
            <w:r w:rsidRPr="00F77232">
              <w:rPr>
                <w:rFonts w:ascii="Times New Roman" w:hAnsi="Times New Roman"/>
                <w:b/>
                <w:sz w:val="24"/>
                <w:szCs w:val="24"/>
              </w:rPr>
              <w:t xml:space="preserve"> – </w:t>
            </w:r>
            <w:r w:rsidRPr="00F77232">
              <w:rPr>
                <w:rFonts w:ascii="Times New Roman" w:hAnsi="Times New Roman"/>
                <w:b/>
                <w:sz w:val="24"/>
                <w:szCs w:val="24"/>
                <w:lang w:val="uk-UA"/>
              </w:rPr>
              <w:t>(Сервери)</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7BA90BD" w:rsidR="006A046D" w:rsidRDefault="00F77232"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440 000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45387CFE" w:rsidR="00267D83" w:rsidRDefault="00F77232" w:rsidP="00F7723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4400</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E81C11"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E81C11"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E81C11"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E81C11"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E81C11"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E81C11"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E81C11"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E81C11"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81C11"/>
    <w:rsid w:val="00E94849"/>
    <w:rsid w:val="00EA2F86"/>
    <w:rsid w:val="00F424BC"/>
    <w:rsid w:val="00F74733"/>
    <w:rsid w:val="00F77232"/>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30542</Words>
  <Characters>17410</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11</cp:revision>
  <cp:lastPrinted>2023-03-10T10:28:00Z</cp:lastPrinted>
  <dcterms:created xsi:type="dcterms:W3CDTF">2023-11-13T13:24:00Z</dcterms:created>
  <dcterms:modified xsi:type="dcterms:W3CDTF">2023-11-20T15:35:00Z</dcterms:modified>
</cp:coreProperties>
</file>