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02" w:rsidRPr="00B060FF" w:rsidRDefault="00956C02" w:rsidP="00956C02">
      <w:pPr>
        <w:pStyle w:val="Standard"/>
        <w:widowControl/>
        <w:jc w:val="center"/>
        <w:rPr>
          <w:rFonts w:ascii="Times New Roman" w:eastAsia="Arial" w:hAnsi="Times New Roman" w:cs="Times New Roman"/>
          <w:b/>
          <w:bCs/>
          <w:kern w:val="0"/>
          <w:shd w:val="clear" w:color="auto" w:fill="FFFFFF"/>
          <w:lang w:val="uk-UA" w:eastAsia="ar-SA" w:bidi="ar-SA"/>
        </w:rPr>
      </w:pPr>
      <w:bookmarkStart w:id="0" w:name="_GoBack"/>
      <w:bookmarkEnd w:id="0"/>
    </w:p>
    <w:p w:rsidR="00956C02" w:rsidRPr="0033084C" w:rsidRDefault="00956C02" w:rsidP="00956C0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ДОГОВІР № </w:t>
      </w:r>
      <w:r w:rsidR="007B284C">
        <w:rPr>
          <w:rFonts w:ascii="Times New Roman" w:eastAsia="Times New Roman" w:hAnsi="Times New Roman"/>
          <w:b/>
          <w:color w:val="000000"/>
          <w:sz w:val="24"/>
          <w:szCs w:val="24"/>
          <w:lang w:val="uk-UA" w:eastAsia="zh-CN"/>
        </w:rPr>
        <w:t>_________</w:t>
      </w:r>
    </w:p>
    <w:p w:rsidR="00956C02" w:rsidRDefault="00956C02" w:rsidP="00956C0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про надання послуг з поводження з побутовими відходами</w:t>
      </w:r>
    </w:p>
    <w:p w:rsidR="00293246" w:rsidRPr="0033084C" w:rsidRDefault="00293246" w:rsidP="00956C0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p>
    <w:p w:rsidR="00956C02" w:rsidRDefault="00956C02"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roofErr w:type="spellStart"/>
      <w:r w:rsidRPr="0033084C">
        <w:rPr>
          <w:rFonts w:ascii="Times New Roman" w:eastAsia="Times New Roman" w:hAnsi="Times New Roman"/>
          <w:b/>
          <w:bCs/>
          <w:color w:val="000000"/>
          <w:sz w:val="24"/>
          <w:szCs w:val="24"/>
          <w:lang w:val="uk-UA" w:eastAsia="zh-CN"/>
        </w:rPr>
        <w:t>м.</w:t>
      </w:r>
      <w:r>
        <w:rPr>
          <w:rFonts w:ascii="Times New Roman" w:eastAsia="Times New Roman" w:hAnsi="Times New Roman"/>
          <w:b/>
          <w:bCs/>
          <w:color w:val="000000"/>
          <w:sz w:val="24"/>
          <w:szCs w:val="24"/>
          <w:lang w:val="uk-UA" w:eastAsia="zh-CN"/>
        </w:rPr>
        <w:t>Комарно</w:t>
      </w:r>
      <w:proofErr w:type="spellEnd"/>
      <w:r>
        <w:rPr>
          <w:rFonts w:ascii="Times New Roman" w:eastAsia="Times New Roman" w:hAnsi="Times New Roman"/>
          <w:b/>
          <w:bCs/>
          <w:color w:val="000000"/>
          <w:sz w:val="24"/>
          <w:szCs w:val="24"/>
          <w:lang w:val="uk-UA" w:eastAsia="zh-CN"/>
        </w:rPr>
        <w:t xml:space="preserve"> </w:t>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t xml:space="preserve"> </w:t>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t>_______ 202</w:t>
      </w:r>
      <w:r w:rsidR="009B0A38">
        <w:rPr>
          <w:rFonts w:ascii="Times New Roman" w:eastAsia="Times New Roman" w:hAnsi="Times New Roman"/>
          <w:b/>
          <w:bCs/>
          <w:color w:val="000000"/>
          <w:sz w:val="24"/>
          <w:szCs w:val="24"/>
          <w:lang w:val="uk-UA" w:eastAsia="zh-CN"/>
        </w:rPr>
        <w:t>4</w:t>
      </w:r>
      <w:r w:rsidRPr="0033084C">
        <w:rPr>
          <w:rFonts w:ascii="Times New Roman" w:eastAsia="Times New Roman" w:hAnsi="Times New Roman"/>
          <w:b/>
          <w:bCs/>
          <w:color w:val="000000"/>
          <w:sz w:val="24"/>
          <w:szCs w:val="24"/>
          <w:lang w:val="uk-UA" w:eastAsia="zh-CN"/>
        </w:rPr>
        <w:t xml:space="preserve"> року</w:t>
      </w:r>
    </w:p>
    <w:p w:rsidR="00293246" w:rsidRDefault="00293246"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b/>
          <w:color w:val="000000"/>
          <w:sz w:val="24"/>
          <w:szCs w:val="24"/>
          <w:lang w:val="uk-UA" w:eastAsia="zh-CN"/>
        </w:rPr>
        <w:t>Комарнівська</w:t>
      </w:r>
      <w:proofErr w:type="spellEnd"/>
      <w:r>
        <w:rPr>
          <w:rFonts w:ascii="Times New Roman" w:eastAsia="Times New Roman" w:hAnsi="Times New Roman"/>
          <w:b/>
          <w:color w:val="000000"/>
          <w:sz w:val="24"/>
          <w:szCs w:val="24"/>
          <w:lang w:val="uk-UA" w:eastAsia="zh-CN"/>
        </w:rPr>
        <w:t xml:space="preserve"> міська рада Львівського району Львівської області</w:t>
      </w:r>
      <w:r w:rsidRPr="0033084C">
        <w:rPr>
          <w:rFonts w:ascii="Times New Roman" w:eastAsia="Times New Roman" w:hAnsi="Times New Roman"/>
          <w:b/>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 xml:space="preserve">в особі </w:t>
      </w:r>
      <w:r>
        <w:rPr>
          <w:rFonts w:ascii="Times New Roman" w:eastAsia="Times New Roman" w:hAnsi="Times New Roman"/>
          <w:color w:val="000000"/>
          <w:sz w:val="24"/>
          <w:szCs w:val="24"/>
          <w:lang w:val="uk-UA" w:eastAsia="zh-CN"/>
        </w:rPr>
        <w:t>__________________________</w:t>
      </w:r>
      <w:r w:rsidR="000738B2">
        <w:rPr>
          <w:rFonts w:ascii="Times New Roman" w:eastAsia="Times New Roman" w:hAnsi="Times New Roman"/>
          <w:color w:val="000000"/>
          <w:sz w:val="24"/>
          <w:szCs w:val="24"/>
          <w:lang w:val="uk-UA" w:eastAsia="zh-CN"/>
        </w:rPr>
        <w:t>_____________________</w:t>
      </w:r>
      <w:r>
        <w:rPr>
          <w:rFonts w:ascii="Times New Roman" w:eastAsia="Times New Roman" w:hAnsi="Times New Roman"/>
          <w:color w:val="000000"/>
          <w:sz w:val="24"/>
          <w:szCs w:val="24"/>
          <w:lang w:val="uk-UA" w:eastAsia="zh-CN"/>
        </w:rPr>
        <w:t>_</w:t>
      </w:r>
      <w:r w:rsidRPr="0033084C">
        <w:rPr>
          <w:rFonts w:ascii="Times New Roman" w:eastAsia="Times New Roman" w:hAnsi="Times New Roman"/>
          <w:color w:val="000000"/>
          <w:sz w:val="24"/>
          <w:szCs w:val="24"/>
          <w:lang w:val="uk-UA" w:eastAsia="zh-CN"/>
        </w:rPr>
        <w:t xml:space="preserve">, який діє на підставі </w:t>
      </w:r>
      <w:r>
        <w:rPr>
          <w:rFonts w:ascii="Times New Roman" w:eastAsia="Times New Roman" w:hAnsi="Times New Roman"/>
          <w:color w:val="000000"/>
          <w:sz w:val="24"/>
          <w:szCs w:val="24"/>
          <w:lang w:val="uk-UA" w:eastAsia="zh-CN"/>
        </w:rPr>
        <w:t>Закону України « Про місцеве самоврядування в Україні»</w:t>
      </w:r>
      <w:r w:rsidRPr="0033084C">
        <w:rPr>
          <w:rFonts w:ascii="Times New Roman" w:eastAsia="Times New Roman" w:hAnsi="Times New Roman"/>
          <w:color w:val="000000"/>
          <w:sz w:val="24"/>
          <w:szCs w:val="24"/>
          <w:lang w:val="uk-UA" w:eastAsia="zh-CN"/>
        </w:rPr>
        <w:t>, далі - «Споживач», з однією сторони, та</w:t>
      </w:r>
      <w:r w:rsidR="007B284C">
        <w:rPr>
          <w:rFonts w:ascii="Times New Roman" w:hAnsi="Times New Roman"/>
          <w:b/>
          <w:bCs/>
          <w:sz w:val="24"/>
          <w:szCs w:val="24"/>
          <w:lang w:val="uk-UA"/>
        </w:rPr>
        <w:t>______________________________________________________________________________</w:t>
      </w:r>
      <w:r w:rsidR="00CC1806">
        <w:rPr>
          <w:rFonts w:ascii="Times New Roman" w:hAnsi="Times New Roman"/>
          <w:b/>
          <w:bCs/>
          <w:sz w:val="24"/>
          <w:szCs w:val="24"/>
          <w:lang w:val="uk-UA"/>
        </w:rPr>
        <w:t xml:space="preserve">, </w:t>
      </w:r>
      <w:r w:rsidR="00CC1806" w:rsidRPr="00B93FA9">
        <w:rPr>
          <w:rFonts w:ascii="Times New Roman" w:hAnsi="Times New Roman"/>
          <w:sz w:val="24"/>
          <w:szCs w:val="24"/>
          <w:lang w:val="uk-UA" w:eastAsia="ru-RU"/>
        </w:rPr>
        <w:t xml:space="preserve">в особі </w:t>
      </w:r>
      <w:r w:rsidR="007B284C">
        <w:rPr>
          <w:rFonts w:ascii="Times New Roman" w:hAnsi="Times New Roman"/>
          <w:b/>
          <w:sz w:val="24"/>
          <w:szCs w:val="24"/>
          <w:lang w:val="uk-UA"/>
        </w:rPr>
        <w:t>________________________________________________________________________</w:t>
      </w:r>
      <w:r w:rsidR="00CC1806" w:rsidRPr="001028F7">
        <w:rPr>
          <w:rFonts w:ascii="Times New Roman" w:hAnsi="Times New Roman"/>
          <w:b/>
          <w:sz w:val="24"/>
          <w:szCs w:val="24"/>
          <w:lang w:val="uk-UA"/>
        </w:rPr>
        <w:t xml:space="preserve">, </w:t>
      </w:r>
      <w:r w:rsidRPr="0033084C">
        <w:rPr>
          <w:rFonts w:ascii="Times New Roman" w:eastAsia="Times New Roman" w:hAnsi="Times New Roman"/>
          <w:color w:val="000000"/>
          <w:sz w:val="24"/>
          <w:szCs w:val="24"/>
          <w:lang w:val="uk-UA" w:eastAsia="zh-CN"/>
        </w:rPr>
        <w:t xml:space="preserve">який діє на підставі </w:t>
      </w:r>
      <w:r w:rsidR="007B284C">
        <w:rPr>
          <w:rFonts w:ascii="Times New Roman" w:hAnsi="Times New Roman"/>
          <w:sz w:val="24"/>
          <w:szCs w:val="24"/>
          <w:lang w:val="uk-UA" w:eastAsia="ru-RU"/>
        </w:rPr>
        <w:t>______________________________</w:t>
      </w:r>
      <w:r w:rsidRPr="0033084C">
        <w:rPr>
          <w:rFonts w:ascii="Times New Roman" w:eastAsia="Times New Roman" w:hAnsi="Times New Roman"/>
          <w:color w:val="000000"/>
          <w:sz w:val="24"/>
          <w:szCs w:val="24"/>
          <w:lang w:val="uk-UA" w:eastAsia="zh-CN"/>
        </w:rPr>
        <w:t>, далі - «Виконавець», з другої сторони, разом надалі – Сторони, уклали цей Договір про наступне:</w:t>
      </w: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1.Предмет Договору</w:t>
      </w:r>
    </w:p>
    <w:p w:rsidR="00956C02" w:rsidRPr="0033084C" w:rsidRDefault="00956C02" w:rsidP="00956C02">
      <w:pPr>
        <w:widowControl w:val="0"/>
        <w:numPr>
          <w:ilvl w:val="1"/>
          <w:numId w:val="1"/>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Виконавець зобов'язується згідно з графіком (Додаток № 1) надавати: </w:t>
      </w:r>
      <w:r w:rsidRPr="0033084C">
        <w:rPr>
          <w:rFonts w:ascii="Times New Roman" w:eastAsia="Times New Roman" w:hAnsi="Times New Roman"/>
          <w:b/>
          <w:i/>
          <w:color w:val="000000"/>
          <w:sz w:val="24"/>
          <w:szCs w:val="24"/>
          <w:lang w:val="uk-UA" w:eastAsia="zh-CN"/>
        </w:rPr>
        <w:t>вивезення твердих побутових відходів (код національного класифікатора України ДК 021:2015 «Єдиний закупівельний словник» - 90510000-5 Утилізація сміття та поводження зі сміттям)</w:t>
      </w:r>
      <w:r w:rsidRPr="0033084C">
        <w:rPr>
          <w:rFonts w:ascii="Times New Roman" w:eastAsia="Times New Roman" w:hAnsi="Times New Roman"/>
          <w:color w:val="000000"/>
          <w:sz w:val="24"/>
          <w:szCs w:val="24"/>
          <w:lang w:val="uk-UA" w:eastAsia="zh-CN"/>
        </w:rPr>
        <w:t xml:space="preserve"> (надалі – Послуги), а Споживач зобов'язується своєчасно оплачувати послуги за встановленими тарифами у строки і на умовах, передбачених цим Договором. </w:t>
      </w:r>
    </w:p>
    <w:p w:rsidR="00956C02" w:rsidRDefault="00956C02" w:rsidP="00956C02">
      <w:pPr>
        <w:widowControl w:val="0"/>
        <w:numPr>
          <w:ilvl w:val="1"/>
          <w:numId w:val="1"/>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Сторони домовились, що не є предметом цього Договору вивезення виробничих, будівельних, негабаритних (розмір яких перевищує 50х50х50 см) та інших, що не відносяться до категорії побутових.</w:t>
      </w:r>
    </w:p>
    <w:p w:rsidR="00293246" w:rsidRPr="0033084C" w:rsidRDefault="00293246" w:rsidP="00293246">
      <w:pPr>
        <w:widowControl w:val="0"/>
        <w:suppressAutoHyphens/>
        <w:autoSpaceDE w:val="0"/>
        <w:spacing w:after="0" w:line="240" w:lineRule="auto"/>
        <w:ind w:left="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ind w:firstLine="284"/>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2. Перелік послуг</w:t>
      </w:r>
    </w:p>
    <w:p w:rsidR="00956C02" w:rsidRPr="0033084C"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Виконавець надає Споживачеві послуги з поводження з твердими побутовими відходами. </w:t>
      </w:r>
    </w:p>
    <w:p w:rsidR="00956C02" w:rsidRPr="0033084C"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Послуги з вивезення твердих побутових відходів надаються за контейнерною схемою.</w:t>
      </w:r>
      <w:r>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 xml:space="preserve">Місцем надання Виконавцем послуги є місцезнаходження контейнерів, які визначаються у Додатку № 1 - Дислокація та графік вивезення твердих побутових відходів. </w:t>
      </w:r>
    </w:p>
    <w:p w:rsidR="00956C02" w:rsidRPr="0033084C"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Завантаження побутових відходів здійснюється Споживачем контейнери.</w:t>
      </w:r>
    </w:p>
    <w:p w:rsidR="00956C02" w:rsidRPr="0033084C"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Тип та кількість спеціально обладнаних для цього транспортних засобів, необхідних для  перевезення відходів, визначаються Виконавцем.</w:t>
      </w:r>
    </w:p>
    <w:p w:rsidR="00956C02" w:rsidRPr="0033084C"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Розрахунок обсягу і вартості послуг за цим Договором здійснюється виходячи з обсягу накопичення та вивезення Виконавцем</w:t>
      </w:r>
      <w:r>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ТПВ під час дії цього Договору</w:t>
      </w:r>
      <w:r>
        <w:rPr>
          <w:rFonts w:ascii="Times New Roman" w:eastAsia="Times New Roman" w:hAnsi="Times New Roman"/>
          <w:color w:val="000000"/>
          <w:sz w:val="24"/>
          <w:szCs w:val="24"/>
          <w:lang w:val="uk-UA" w:eastAsia="zh-CN"/>
        </w:rPr>
        <w:t>.</w:t>
      </w:r>
      <w:r w:rsidRPr="0033084C">
        <w:rPr>
          <w:rFonts w:ascii="Times New Roman" w:eastAsia="Times New Roman" w:hAnsi="Times New Roman"/>
          <w:color w:val="000000"/>
          <w:sz w:val="24"/>
          <w:szCs w:val="24"/>
          <w:lang w:val="uk-UA" w:eastAsia="zh-CN"/>
        </w:rPr>
        <w:t xml:space="preserve"> </w:t>
      </w:r>
    </w:p>
    <w:p w:rsidR="00956C02"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Виконавцем укладено відповідні договори із суб’єктами господарювання, що надають послуги з перероблення та/або захоронення побутових відходів у порядку, що визначений законодавством України.</w:t>
      </w:r>
    </w:p>
    <w:p w:rsidR="00293246" w:rsidRPr="0033084C" w:rsidRDefault="00293246" w:rsidP="00293246">
      <w:pPr>
        <w:widowControl w:val="0"/>
        <w:suppressAutoHyphens/>
        <w:autoSpaceDE w:val="0"/>
        <w:spacing w:after="0" w:line="240" w:lineRule="auto"/>
        <w:ind w:left="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ind w:firstLine="284"/>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3. Вимоги до якості послуг</w:t>
      </w:r>
    </w:p>
    <w:p w:rsidR="00956C02" w:rsidRDefault="00956C02" w:rsidP="00956C02">
      <w:pPr>
        <w:widowControl w:val="0"/>
        <w:numPr>
          <w:ilvl w:val="1"/>
          <w:numId w:val="3"/>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Критерієм якості послуг з вивезення побутових відходів є дотримання графіка вивезення побутових відходів</w:t>
      </w:r>
      <w:r w:rsidR="000738B2">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(Додаток № 1), правил надання послуг з поводження з побутовими відходами, інших вимог законодавства щодо надання послуг з вивезення побутових відходів.</w:t>
      </w:r>
    </w:p>
    <w:p w:rsidR="00293246" w:rsidRPr="0033084C" w:rsidRDefault="00293246" w:rsidP="00293246">
      <w:pPr>
        <w:widowControl w:val="0"/>
        <w:suppressAutoHyphens/>
        <w:autoSpaceDE w:val="0"/>
        <w:spacing w:after="0" w:line="240" w:lineRule="auto"/>
        <w:ind w:left="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ind w:firstLine="284"/>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4. Права та обов'язки Споживача</w:t>
      </w:r>
    </w:p>
    <w:p w:rsidR="00956C02" w:rsidRPr="0033084C" w:rsidRDefault="00956C02" w:rsidP="00956C02">
      <w:pPr>
        <w:widowControl w:val="0"/>
        <w:numPr>
          <w:ilvl w:val="1"/>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Споживач має право на:</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одержання своєчасно та належної якості послуги згідно із законодавством і умовами Договору;</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споживання та порядок надання послуги, а також про її споживчі властивості;</w:t>
      </w:r>
    </w:p>
    <w:p w:rsidR="00956C02"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відшкодування збитків, завданих його майну, шкоди, заподіяної його життю або здоров’ю внаслідок неналежного надання або ненадання послуг;</w:t>
      </w:r>
    </w:p>
    <w:p w:rsidR="00956C02"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усунення Виконавцем виявлених недоліків у наданні послуг у п’ятиденний </w:t>
      </w:r>
      <w:r w:rsidRPr="0033084C">
        <w:rPr>
          <w:rFonts w:ascii="Times New Roman" w:eastAsia="Times New Roman" w:hAnsi="Times New Roman"/>
          <w:color w:val="000000"/>
          <w:sz w:val="24"/>
          <w:szCs w:val="24"/>
          <w:lang w:val="uk-UA" w:eastAsia="zh-CN"/>
        </w:rPr>
        <w:lastRenderedPageBreak/>
        <w:t>строк з моменту звернення Споживача;</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перевірку кількості та якості послуг в установленому законодавством порядку;</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складення та підписання актів-претензій у зв’язку з порушенням правил надання послуг;</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розірвання договору, попередивши про це Виконавця не менш як за два місяці до дати розірвання договору.</w:t>
      </w:r>
    </w:p>
    <w:p w:rsidR="00956C02" w:rsidRPr="0033084C" w:rsidRDefault="00956C02" w:rsidP="00956C02">
      <w:pPr>
        <w:widowControl w:val="0"/>
        <w:numPr>
          <w:ilvl w:val="1"/>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Споживач зобов'язується:</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своєчасно вживати заходів до усунення виявлених неполадок, пов’язаних з отриманням послуг, що виникли з його вини;</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оплачувати в установлений Договором строк надані йому послуги з поводження з побутовими відходами;</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дотримуватись правил пожежної безпеки та санітарних норм;</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у разі несвоєчасного здійснення платежів за послуги сплачувати пеню в розмірі, встановленому відповідно до п. 7 цього Договору;</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забезпечити роздільне збирання побутових відходів;</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 забезпечувати освітлення в темний час доби;</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дотримуватись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забезпечити належне збирання та зберігання відходів; утримувати контейнери відповідно до вимог санітарних норм і правил;</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забезпечити збирання виключно твердих побутових відходів у контейнери</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проводити протягом п’яти робочих днів роботи з усунення виявлених неполадок, що виникли з вини Споживача, або відшкодувати вартість таких робіт, проведених Виконавцем;</w:t>
      </w:r>
    </w:p>
    <w:p w:rsidR="00956C02"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користуватися контейнерами за призначенням та відповідно до предмету Договору.</w:t>
      </w:r>
    </w:p>
    <w:p w:rsidR="00293246" w:rsidRPr="0033084C" w:rsidRDefault="00293246" w:rsidP="00293246">
      <w:pPr>
        <w:widowControl w:val="0"/>
        <w:suppressAutoHyphens/>
        <w:autoSpaceDE w:val="0"/>
        <w:spacing w:after="0" w:line="240" w:lineRule="auto"/>
        <w:ind w:left="426"/>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5. Права та обов'язки Виконавця</w:t>
      </w:r>
    </w:p>
    <w:p w:rsidR="00956C02" w:rsidRPr="0033084C" w:rsidRDefault="00956C02" w:rsidP="00956C02">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Виконавець має право: </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вимагати від Споживача дотримуватись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вимагати від Споживача своєчасно збирати та належним чином зберігати тверді побутові відходи у контейнерах.</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вимагати від Споживача забезпечувати роздільне збирання побутових відходів;</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припинити/зупинити надання послуг у разі їх </w:t>
      </w:r>
      <w:proofErr w:type="spellStart"/>
      <w:r w:rsidRPr="0033084C">
        <w:rPr>
          <w:rFonts w:ascii="Times New Roman" w:eastAsia="Times New Roman" w:hAnsi="Times New Roman"/>
          <w:color w:val="000000"/>
          <w:sz w:val="24"/>
          <w:szCs w:val="24"/>
          <w:lang w:val="uk-UA" w:eastAsia="zh-CN"/>
        </w:rPr>
        <w:t>неоплати</w:t>
      </w:r>
      <w:proofErr w:type="spellEnd"/>
      <w:r w:rsidRPr="0033084C">
        <w:rPr>
          <w:rFonts w:ascii="Times New Roman" w:eastAsia="Times New Roman" w:hAnsi="Times New Roman"/>
          <w:color w:val="000000"/>
          <w:sz w:val="24"/>
          <w:szCs w:val="24"/>
          <w:lang w:val="uk-UA" w:eastAsia="zh-CN"/>
        </w:rPr>
        <w:t xml:space="preserve"> або оплати не в повному обсязі в порядку і строки, встановлені Договором, крім випадків, коли якість та/або кількість таких послуг не відповідають умовам Договору;</w:t>
      </w:r>
    </w:p>
    <w:p w:rsidR="00956C02"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звертатися до суду в разі порушення Споживачем умов Договору;</w:t>
      </w:r>
    </w:p>
    <w:p w:rsidR="00956C02" w:rsidRPr="0033084C" w:rsidRDefault="00956C02" w:rsidP="00956C02">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Виконавець зобов'язується: </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lastRenderedPageBreak/>
        <w:t>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вживати заходів до усунення порушень якості послуг у строки, встановлені законодавством;</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сплачувати Споживачу у разі ненадання або надання не в повному обсязі послуг неустойку (штраф, пеню) у розмірі, встановленому відповідно до п.7 цього Договору;</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своєчасно та власним коштом проводити роботи з усунення виявлених неполадок, пов’язаних з наданням послуг, що виникли з його вини;</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інформувати Споживача про намір зміни тарифів на послуги з поводження з побутовими відходами;</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956C02"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293246" w:rsidRPr="0033084C" w:rsidRDefault="00293246" w:rsidP="00293246">
      <w:pPr>
        <w:widowControl w:val="0"/>
        <w:suppressAutoHyphens/>
        <w:autoSpaceDE w:val="0"/>
        <w:spacing w:after="0" w:line="240" w:lineRule="auto"/>
        <w:ind w:left="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6. Ціна та порядок оплати послуг</w:t>
      </w:r>
    </w:p>
    <w:p w:rsidR="00956C02" w:rsidRPr="00E176F7"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E176F7">
        <w:rPr>
          <w:rFonts w:ascii="Times New Roman" w:eastAsia="Times New Roman" w:hAnsi="Times New Roman"/>
          <w:color w:val="000000"/>
          <w:sz w:val="24"/>
          <w:szCs w:val="24"/>
          <w:lang w:val="uk-UA" w:eastAsia="zh-CN"/>
        </w:rPr>
        <w:t xml:space="preserve">Величина тарифу на вивезення 1 </w:t>
      </w:r>
      <w:proofErr w:type="spellStart"/>
      <w:r w:rsidRPr="00E176F7">
        <w:rPr>
          <w:rFonts w:ascii="Times New Roman" w:eastAsia="Times New Roman" w:hAnsi="Times New Roman"/>
          <w:color w:val="000000"/>
          <w:sz w:val="24"/>
          <w:szCs w:val="24"/>
          <w:lang w:val="uk-UA" w:eastAsia="zh-CN"/>
        </w:rPr>
        <w:t>тонни</w:t>
      </w:r>
      <w:proofErr w:type="spellEnd"/>
      <w:r w:rsidRPr="00E176F7">
        <w:rPr>
          <w:rFonts w:ascii="Times New Roman" w:eastAsia="Times New Roman" w:hAnsi="Times New Roman"/>
          <w:color w:val="000000"/>
          <w:sz w:val="24"/>
          <w:szCs w:val="24"/>
          <w:lang w:val="uk-UA" w:eastAsia="zh-CN"/>
        </w:rPr>
        <w:t xml:space="preserve"> відходів становить </w:t>
      </w:r>
      <w:r w:rsidR="006107A2" w:rsidRPr="00E176F7">
        <w:rPr>
          <w:rFonts w:ascii="Times New Roman" w:eastAsia="Times New Roman" w:hAnsi="Times New Roman"/>
          <w:color w:val="000000"/>
          <w:sz w:val="24"/>
          <w:szCs w:val="24"/>
          <w:lang w:val="uk-UA" w:eastAsia="zh-CN"/>
        </w:rPr>
        <w:t>2376,31</w:t>
      </w:r>
      <w:r w:rsidRPr="00E176F7">
        <w:rPr>
          <w:rFonts w:ascii="Times New Roman" w:eastAsia="Times New Roman" w:hAnsi="Times New Roman"/>
          <w:color w:val="000000"/>
          <w:sz w:val="24"/>
          <w:szCs w:val="24"/>
          <w:lang w:val="uk-UA" w:eastAsia="zh-CN"/>
        </w:rPr>
        <w:t xml:space="preserve"> грн/т.</w:t>
      </w:r>
    </w:p>
    <w:p w:rsidR="00956C02" w:rsidRPr="0033084C" w:rsidRDefault="00956C02" w:rsidP="00956C02">
      <w:pPr>
        <w:widowControl w:val="0"/>
        <w:numPr>
          <w:ilvl w:val="1"/>
          <w:numId w:val="10"/>
        </w:numPr>
        <w:tabs>
          <w:tab w:val="num" w:pos="792"/>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E176F7">
        <w:rPr>
          <w:rFonts w:ascii="Times New Roman" w:eastAsia="Times New Roman" w:hAnsi="Times New Roman"/>
          <w:color w:val="000000"/>
          <w:sz w:val="24"/>
          <w:szCs w:val="24"/>
          <w:lang w:val="uk-UA" w:eastAsia="zh-CN"/>
        </w:rPr>
        <w:t xml:space="preserve">Обсяг відходів, що вивозяться за один календарний місяць становить </w:t>
      </w:r>
      <w:r w:rsidR="00A96A8B" w:rsidRPr="00E176F7">
        <w:rPr>
          <w:rFonts w:ascii="Times New Roman" w:eastAsia="Times New Roman" w:hAnsi="Times New Roman"/>
          <w:b/>
          <w:color w:val="000000"/>
          <w:sz w:val="24"/>
          <w:szCs w:val="24"/>
          <w:lang w:val="uk-UA" w:eastAsia="zh-CN"/>
        </w:rPr>
        <w:t>4,</w:t>
      </w:r>
      <w:r w:rsidR="00B93FA9" w:rsidRPr="00E176F7">
        <w:rPr>
          <w:rFonts w:ascii="Times New Roman" w:eastAsia="Times New Roman" w:hAnsi="Times New Roman"/>
          <w:b/>
          <w:color w:val="000000"/>
          <w:sz w:val="24"/>
          <w:szCs w:val="24"/>
          <w:lang w:val="uk-UA" w:eastAsia="zh-CN"/>
        </w:rPr>
        <w:t>8</w:t>
      </w:r>
      <w:r w:rsidRPr="00E176F7">
        <w:rPr>
          <w:rFonts w:ascii="Times New Roman" w:eastAsia="Times New Roman" w:hAnsi="Times New Roman"/>
          <w:color w:val="000000"/>
          <w:sz w:val="24"/>
          <w:szCs w:val="24"/>
          <w:lang w:val="uk-UA" w:eastAsia="zh-CN"/>
        </w:rPr>
        <w:t xml:space="preserve"> </w:t>
      </w:r>
      <w:proofErr w:type="spellStart"/>
      <w:r w:rsidRPr="00E176F7">
        <w:rPr>
          <w:rFonts w:ascii="Times New Roman" w:eastAsia="Times New Roman" w:hAnsi="Times New Roman"/>
          <w:color w:val="000000"/>
          <w:sz w:val="24"/>
          <w:szCs w:val="24"/>
          <w:lang w:val="uk-UA" w:eastAsia="zh-CN"/>
        </w:rPr>
        <w:t>тонн</w:t>
      </w:r>
      <w:proofErr w:type="spellEnd"/>
      <w:r w:rsidRPr="00E176F7">
        <w:rPr>
          <w:rFonts w:ascii="Times New Roman" w:eastAsia="Times New Roman" w:hAnsi="Times New Roman"/>
          <w:color w:val="000000"/>
          <w:sz w:val="24"/>
          <w:szCs w:val="24"/>
          <w:lang w:val="uk-UA" w:eastAsia="zh-CN"/>
        </w:rPr>
        <w:t xml:space="preserve"> і</w:t>
      </w:r>
      <w:r w:rsidRPr="0033084C">
        <w:rPr>
          <w:rFonts w:ascii="Times New Roman" w:eastAsia="Times New Roman" w:hAnsi="Times New Roman"/>
          <w:color w:val="000000"/>
          <w:sz w:val="24"/>
          <w:szCs w:val="24"/>
          <w:lang w:val="uk-UA" w:eastAsia="zh-CN"/>
        </w:rPr>
        <w:t xml:space="preserve"> встановлений на підставі розрахунку, приведеного в Додатку №2. Виконані згідно Договору послуги протягом одного місяця вважаються переданими Виконавцем і прийнятими Замовником, якщо до 7-ми днів з дня їх виконання, Замовник письмово не заявить мотивованої претензії Виконавцю з приводу недоліків у наданих послугах.</w:t>
      </w:r>
    </w:p>
    <w:p w:rsidR="00956C02" w:rsidRPr="00A92355"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Загальна вартість послуг згідно договору становить: </w:t>
      </w:r>
      <w:r w:rsidR="00B93FA9">
        <w:rPr>
          <w:rFonts w:ascii="Times New Roman" w:eastAsia="Times New Roman" w:hAnsi="Times New Roman"/>
          <w:b/>
          <w:bCs/>
          <w:sz w:val="24"/>
          <w:szCs w:val="24"/>
          <w:lang w:val="uk-UA"/>
        </w:rPr>
        <w:t>________________________</w:t>
      </w:r>
      <w:r w:rsidRPr="00A92355">
        <w:rPr>
          <w:rFonts w:ascii="Times New Roman" w:eastAsia="Times New Roman" w:hAnsi="Times New Roman"/>
          <w:color w:val="000000"/>
          <w:sz w:val="24"/>
          <w:szCs w:val="24"/>
          <w:lang w:val="uk-UA" w:eastAsia="zh-CN"/>
        </w:rPr>
        <w:t>з  ПДВ.</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Виконані згідно з цим Договором послуги протягом одного місяця вважаються переданими Виконавцем і прийнятими Споживачем, якщо до 7-го числа наступного місяця, що настає за розрахунковим, Споживач письмово не заявить вмотивованої претензії Виконавцю з приводу недоліків у наданій послузі.</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Оплата за надані послуги здійснюється у безготівковій формі не пізніше останнього дня місяця, що настає за розрахунковим, шляхом перерахування грошових коштів на розрахунковий рахунок Виконавця, який наявний у реквізитах сторін цього Договору, відповідно до виставлених Виконавцем рахунків.</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CYR" w:eastAsia="Times New Roman" w:hAnsi="Times New Roman CYR" w:cs="Times New Roman CYR"/>
          <w:color w:val="000000"/>
          <w:lang w:eastAsia="zh-CN"/>
        </w:rPr>
        <w:t xml:space="preserve">Оплата </w:t>
      </w:r>
      <w:proofErr w:type="spellStart"/>
      <w:r w:rsidRPr="0033084C">
        <w:rPr>
          <w:rFonts w:ascii="Times New Roman CYR" w:eastAsia="Times New Roman" w:hAnsi="Times New Roman CYR" w:cs="Times New Roman CYR"/>
          <w:color w:val="000000"/>
          <w:lang w:eastAsia="zh-CN"/>
        </w:rPr>
        <w:t>може</w:t>
      </w:r>
      <w:proofErr w:type="spellEnd"/>
      <w:r w:rsidRPr="0033084C">
        <w:rPr>
          <w:rFonts w:ascii="Times New Roman CYR" w:eastAsia="Times New Roman" w:hAnsi="Times New Roman CYR" w:cs="Times New Roman CYR"/>
          <w:color w:val="000000"/>
          <w:lang w:eastAsia="zh-CN"/>
        </w:rPr>
        <w:t xml:space="preserve"> бути </w:t>
      </w:r>
      <w:proofErr w:type="spellStart"/>
      <w:r w:rsidRPr="0033084C">
        <w:rPr>
          <w:rFonts w:ascii="Times New Roman CYR" w:eastAsia="Times New Roman" w:hAnsi="Times New Roman CYR" w:cs="Times New Roman CYR"/>
          <w:color w:val="000000"/>
          <w:lang w:eastAsia="zh-CN"/>
        </w:rPr>
        <w:t>здійснена</w:t>
      </w:r>
      <w:proofErr w:type="spellEnd"/>
      <w:r w:rsidRPr="0033084C">
        <w:rPr>
          <w:rFonts w:ascii="Times New Roman CYR" w:eastAsia="Times New Roman" w:hAnsi="Times New Roman CYR" w:cs="Times New Roman CYR"/>
          <w:color w:val="000000"/>
          <w:lang w:eastAsia="zh-CN"/>
        </w:rPr>
        <w:t xml:space="preserve"> з </w:t>
      </w:r>
      <w:proofErr w:type="spellStart"/>
      <w:r w:rsidRPr="0033084C">
        <w:rPr>
          <w:rFonts w:ascii="Times New Roman CYR" w:eastAsia="Times New Roman" w:hAnsi="Times New Roman CYR" w:cs="Times New Roman CYR"/>
          <w:color w:val="000000"/>
          <w:lang w:eastAsia="zh-CN"/>
        </w:rPr>
        <w:t>відстроченням</w:t>
      </w:r>
      <w:proofErr w:type="spellEnd"/>
      <w:r w:rsidRPr="0033084C">
        <w:rPr>
          <w:rFonts w:ascii="Times New Roman CYR" w:eastAsia="Times New Roman" w:hAnsi="Times New Roman CYR" w:cs="Times New Roman CYR"/>
          <w:color w:val="000000"/>
          <w:lang w:eastAsia="zh-CN"/>
        </w:rPr>
        <w:t xml:space="preserve"> платежу до 30 </w:t>
      </w:r>
      <w:proofErr w:type="spellStart"/>
      <w:r w:rsidRPr="0033084C">
        <w:rPr>
          <w:rFonts w:ascii="Times New Roman CYR" w:eastAsia="Times New Roman" w:hAnsi="Times New Roman CYR" w:cs="Times New Roman CYR"/>
          <w:color w:val="000000"/>
          <w:lang w:eastAsia="zh-CN"/>
        </w:rPr>
        <w:t>календарних</w:t>
      </w:r>
      <w:proofErr w:type="spellEnd"/>
      <w:r w:rsidRPr="0033084C">
        <w:rPr>
          <w:rFonts w:ascii="Times New Roman CYR" w:eastAsia="Times New Roman" w:hAnsi="Times New Roman CYR" w:cs="Times New Roman CYR"/>
          <w:color w:val="000000"/>
          <w:lang w:eastAsia="zh-CN"/>
        </w:rPr>
        <w:t xml:space="preserve"> </w:t>
      </w:r>
      <w:proofErr w:type="spellStart"/>
      <w:r w:rsidRPr="0033084C">
        <w:rPr>
          <w:rFonts w:ascii="Times New Roman CYR" w:eastAsia="Times New Roman" w:hAnsi="Times New Roman CYR" w:cs="Times New Roman CYR"/>
          <w:color w:val="000000"/>
          <w:lang w:eastAsia="zh-CN"/>
        </w:rPr>
        <w:t>днів</w:t>
      </w:r>
      <w:proofErr w:type="spellEnd"/>
      <w:r w:rsidRPr="0033084C">
        <w:rPr>
          <w:rFonts w:ascii="Times New Roman CYR" w:eastAsia="Times New Roman" w:hAnsi="Times New Roman CYR" w:cs="Times New Roman CYR"/>
          <w:color w:val="000000"/>
          <w:lang w:eastAsia="zh-CN"/>
        </w:rPr>
        <w:t>.</w:t>
      </w:r>
    </w:p>
    <w:p w:rsidR="00956C02"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 разі затримки фінансування Споживача, зокрема, з урахуванням підпункту 2 пункту 14 розділу </w:t>
      </w:r>
      <w:r w:rsidRPr="0033084C">
        <w:rPr>
          <w:rFonts w:ascii="Times New Roman" w:eastAsia="Times New Roman" w:hAnsi="Times New Roman"/>
          <w:color w:val="000000"/>
          <w:sz w:val="24"/>
          <w:szCs w:val="24"/>
          <w:lang w:val="en-US" w:eastAsia="zh-CN"/>
        </w:rPr>
        <w:t>VI</w:t>
      </w:r>
      <w:r w:rsidRPr="0033084C">
        <w:rPr>
          <w:rFonts w:ascii="Times New Roman" w:eastAsia="Times New Roman" w:hAnsi="Times New Roman"/>
          <w:color w:val="000000"/>
          <w:sz w:val="24"/>
          <w:szCs w:val="24"/>
          <w:lang w:val="uk-UA" w:eastAsia="zh-CN"/>
        </w:rPr>
        <w:t xml:space="preserve"> "ПРИКІНЦЕВІ ТА ПЕРЕХІДНІ ПОЛОЖЕННЯ" Бюджетного кодексу України, розрахунки за надані послуги здійснюються протягом трьох банківських днів з дати отримання Споживачем коштів для оплати на свій рахунок. Будь-які штрафні санкції в такому випадку до Споживача не застосовуються.</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Сторони домовились, що підтвердженням надання послуг є акти</w:t>
      </w:r>
      <w:r>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 xml:space="preserve">надання послуг (у паперовій та/або в електронній формі), що надаються Виконавцем (представником Виконавця) </w:t>
      </w:r>
      <w:r w:rsidRPr="0033084C">
        <w:rPr>
          <w:rFonts w:ascii="Times New Roman" w:eastAsia="Times New Roman" w:hAnsi="Times New Roman"/>
          <w:color w:val="000000"/>
          <w:sz w:val="24"/>
          <w:szCs w:val="24"/>
          <w:lang w:val="uk-UA" w:eastAsia="zh-CN"/>
        </w:rPr>
        <w:lastRenderedPageBreak/>
        <w:t>для підписання Споживачу в двох примірниках не пізніше останнього дня місяця, що настає за розрахунковим.</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Споживач зобов’язаний не пізніше 5 (П’яти) днів з дня отримання акту надання послуг, але не пізніше останнього дня місяця, що настає за розрахунковим, підписати акт надання послуг та повернути один примірник Виконавцю або надати вмотивовану письмову відмову від його підписання у вказаний строк.</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 випадку не підписання </w:t>
      </w:r>
      <w:proofErr w:type="spellStart"/>
      <w:r w:rsidRPr="0033084C">
        <w:rPr>
          <w:rFonts w:ascii="Times New Roman" w:eastAsia="Times New Roman" w:hAnsi="Times New Roman"/>
          <w:color w:val="000000"/>
          <w:sz w:val="24"/>
          <w:szCs w:val="24"/>
          <w:lang w:val="uk-UA" w:eastAsia="zh-CN"/>
        </w:rPr>
        <w:t>акта</w:t>
      </w:r>
      <w:proofErr w:type="spellEnd"/>
      <w:r w:rsidRPr="0033084C">
        <w:rPr>
          <w:rFonts w:ascii="Times New Roman" w:eastAsia="Times New Roman" w:hAnsi="Times New Roman"/>
          <w:color w:val="000000"/>
          <w:sz w:val="24"/>
          <w:szCs w:val="24"/>
          <w:lang w:val="uk-UA" w:eastAsia="zh-CN"/>
        </w:rPr>
        <w:t xml:space="preserve"> надання послуг та ненадання вмотивованої письмової відмови від його підписання у строк, передбачений пунктом 6.7. Договору, вважається, що Споживачем отримані послуги належної якості, у повному обсязі та своєчасно та у відповідності до умов Договору, а обов'язок оплати наданих послуг таким, що настав.</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Відходи, які будуть розміщені Споживачем поза контейнером обліковуються Виконавцем та оплачуються Споживачем додатково. </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 випадку здійснення додаткових </w:t>
      </w:r>
      <w:proofErr w:type="spellStart"/>
      <w:r w:rsidRPr="0033084C">
        <w:rPr>
          <w:rFonts w:ascii="Times New Roman" w:eastAsia="Times New Roman" w:hAnsi="Times New Roman"/>
          <w:color w:val="000000"/>
          <w:sz w:val="24"/>
          <w:szCs w:val="24"/>
          <w:lang w:val="uk-UA" w:eastAsia="zh-CN"/>
        </w:rPr>
        <w:t>вивезень</w:t>
      </w:r>
      <w:proofErr w:type="spellEnd"/>
      <w:r w:rsidRPr="0033084C">
        <w:rPr>
          <w:rFonts w:ascii="Times New Roman" w:eastAsia="Times New Roman" w:hAnsi="Times New Roman"/>
          <w:color w:val="000000"/>
          <w:sz w:val="24"/>
          <w:szCs w:val="24"/>
          <w:lang w:val="uk-UA" w:eastAsia="zh-CN"/>
        </w:rPr>
        <w:t xml:space="preserve"> твердих побутових відходів, такі фіксуються у шляховому листі та оплачуються Споживачем відповідно до кількості здійснених </w:t>
      </w:r>
      <w:proofErr w:type="spellStart"/>
      <w:r w:rsidRPr="0033084C">
        <w:rPr>
          <w:rFonts w:ascii="Times New Roman" w:eastAsia="Times New Roman" w:hAnsi="Times New Roman"/>
          <w:color w:val="000000"/>
          <w:sz w:val="24"/>
          <w:szCs w:val="24"/>
          <w:lang w:val="uk-UA" w:eastAsia="zh-CN"/>
        </w:rPr>
        <w:t>вивезень</w:t>
      </w:r>
      <w:proofErr w:type="spellEnd"/>
      <w:r w:rsidRPr="0033084C">
        <w:rPr>
          <w:rFonts w:ascii="Times New Roman" w:eastAsia="Times New Roman" w:hAnsi="Times New Roman"/>
          <w:color w:val="000000"/>
          <w:sz w:val="24"/>
          <w:szCs w:val="24"/>
          <w:lang w:val="uk-UA" w:eastAsia="zh-CN"/>
        </w:rPr>
        <w:t xml:space="preserve">. Фіксація у шляховому листі визнається Сторонами, як підтвердження здійснення додаткових </w:t>
      </w:r>
      <w:proofErr w:type="spellStart"/>
      <w:r w:rsidRPr="0033084C">
        <w:rPr>
          <w:rFonts w:ascii="Times New Roman" w:eastAsia="Times New Roman" w:hAnsi="Times New Roman"/>
          <w:color w:val="000000"/>
          <w:sz w:val="24"/>
          <w:szCs w:val="24"/>
          <w:lang w:val="uk-UA" w:eastAsia="zh-CN"/>
        </w:rPr>
        <w:t>вивезень</w:t>
      </w:r>
      <w:proofErr w:type="spellEnd"/>
      <w:r w:rsidRPr="0033084C">
        <w:rPr>
          <w:rFonts w:ascii="Times New Roman" w:eastAsia="Times New Roman" w:hAnsi="Times New Roman"/>
          <w:color w:val="000000"/>
          <w:sz w:val="24"/>
          <w:szCs w:val="24"/>
          <w:lang w:val="uk-UA" w:eastAsia="zh-CN"/>
        </w:rPr>
        <w:t xml:space="preserve"> побутових відходів.</w:t>
      </w:r>
    </w:p>
    <w:p w:rsidR="00956C02"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Внаслідок інфляційних процесів, змін в законодавстві, зміни вартості паливно-мастильних матеріалів тощо, тарифи на послуги, визначені Договором, можуть бути змінені та доведені до відома Споживача, згідно рішення уповноваженого органу місцевого самоврядування, в порядку та в строки визначені чинним законодавством України. Про зміну тарифу Виконавець інформує Споживача повідомленням шляхом розміщення його в засобах масової інформації та/або на офіційному </w:t>
      </w:r>
      <w:proofErr w:type="spellStart"/>
      <w:r w:rsidRPr="0033084C">
        <w:rPr>
          <w:rFonts w:ascii="Times New Roman" w:eastAsia="Times New Roman" w:hAnsi="Times New Roman"/>
          <w:color w:val="000000"/>
          <w:sz w:val="24"/>
          <w:szCs w:val="24"/>
          <w:lang w:val="uk-UA" w:eastAsia="zh-CN"/>
        </w:rPr>
        <w:t>вебсайті</w:t>
      </w:r>
      <w:proofErr w:type="spellEnd"/>
      <w:r w:rsidRPr="0033084C">
        <w:rPr>
          <w:rFonts w:ascii="Times New Roman" w:eastAsia="Times New Roman" w:hAnsi="Times New Roman"/>
          <w:color w:val="000000"/>
          <w:sz w:val="24"/>
          <w:szCs w:val="24"/>
          <w:lang w:val="uk-UA" w:eastAsia="zh-CN"/>
        </w:rPr>
        <w:t xml:space="preserve"> Виконавця, що зазначений у реквізитах цього Договору. Новий тариф набуває чинності в порядку та строки, визначені чинним законодавством України про житлово-комунальні послуги.</w:t>
      </w:r>
    </w:p>
    <w:p w:rsidR="00293246" w:rsidRPr="0033084C" w:rsidRDefault="00293246" w:rsidP="00293246">
      <w:pPr>
        <w:widowControl w:val="0"/>
        <w:suppressAutoHyphens/>
        <w:autoSpaceDE w:val="0"/>
        <w:spacing w:after="0" w:line="240" w:lineRule="auto"/>
        <w:ind w:left="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7. Відповідальність Сторін за порушення Договору</w:t>
      </w:r>
    </w:p>
    <w:p w:rsidR="00956C02" w:rsidRPr="0033084C" w:rsidRDefault="00956C02" w:rsidP="00956C02">
      <w:pPr>
        <w:widowControl w:val="0"/>
        <w:numPr>
          <w:ilvl w:val="1"/>
          <w:numId w:val="4"/>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Споживач несе відповідальність згідно із чинним законодавством України і цим Договором за: </w:t>
      </w:r>
    </w:p>
    <w:p w:rsidR="00956C02" w:rsidRPr="0033084C" w:rsidRDefault="00956C02" w:rsidP="00956C02">
      <w:pPr>
        <w:widowControl w:val="0"/>
        <w:numPr>
          <w:ilvl w:val="2"/>
          <w:numId w:val="4"/>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несвоєчасне внесення плати за послуги; </w:t>
      </w:r>
    </w:p>
    <w:p w:rsidR="00956C02" w:rsidRPr="0033084C" w:rsidRDefault="00956C02" w:rsidP="00956C02">
      <w:pPr>
        <w:widowControl w:val="0"/>
        <w:suppressAutoHyphens/>
        <w:autoSpaceDE w:val="0"/>
        <w:spacing w:after="0" w:line="240" w:lineRule="auto"/>
        <w:ind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7.1.2.</w:t>
      </w:r>
      <w:r w:rsidRPr="0033084C">
        <w:rPr>
          <w:rFonts w:ascii="Times New Roman" w:eastAsia="Times New Roman" w:hAnsi="Times New Roman"/>
          <w:color w:val="000000"/>
          <w:sz w:val="24"/>
          <w:szCs w:val="24"/>
          <w:lang w:val="uk-UA" w:eastAsia="zh-CN"/>
        </w:rPr>
        <w:tab/>
        <w:t xml:space="preserve">невиконання  зобов'язань, визначених цим Договором і чинним законодавством України. </w:t>
      </w:r>
    </w:p>
    <w:p w:rsidR="00956C02" w:rsidRPr="0033084C" w:rsidRDefault="00956C02" w:rsidP="00956C02">
      <w:pPr>
        <w:widowControl w:val="0"/>
        <w:numPr>
          <w:ilvl w:val="1"/>
          <w:numId w:val="4"/>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Сторони несуть відповідальність за порушення Договору відповідно до ст. 26 Закону України «Про житлово-комунальні послуги».</w:t>
      </w:r>
    </w:p>
    <w:p w:rsidR="00956C02" w:rsidRPr="0033084C" w:rsidRDefault="00956C02" w:rsidP="00956C02">
      <w:pPr>
        <w:widowControl w:val="0"/>
        <w:numPr>
          <w:ilvl w:val="1"/>
          <w:numId w:val="4"/>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За несвоєчасне внесення плати за послуги Споживач сплачує Виконавцю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956C02" w:rsidRPr="0033084C" w:rsidRDefault="00956C02" w:rsidP="00956C02">
      <w:pPr>
        <w:widowControl w:val="0"/>
        <w:numPr>
          <w:ilvl w:val="1"/>
          <w:numId w:val="4"/>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Нарахування пені починається з першого робочого дня, що настає за останнім днем граничного строку внесення плати за послугу відповідно до підпункту 6.5. пункту 6 цього Договору.</w:t>
      </w:r>
    </w:p>
    <w:p w:rsidR="00956C02" w:rsidRDefault="00956C02" w:rsidP="00956C02">
      <w:pPr>
        <w:widowControl w:val="0"/>
        <w:numPr>
          <w:ilvl w:val="1"/>
          <w:numId w:val="4"/>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У разі ненадання або надання не в повному обсязі послуг Виконавець сплачує споживачу неустойку (штраф, пеню) у розмірі 0,01 відсотка вартості послуг за Договором за кожен окремий випадок.</w:t>
      </w:r>
    </w:p>
    <w:p w:rsidR="00293246" w:rsidRPr="0033084C" w:rsidRDefault="00293246" w:rsidP="00293246">
      <w:pPr>
        <w:widowControl w:val="0"/>
        <w:suppressAutoHyphens/>
        <w:autoSpaceDE w:val="0"/>
        <w:spacing w:after="0" w:line="240" w:lineRule="auto"/>
        <w:ind w:left="426"/>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8. Розв'язання спорів</w:t>
      </w:r>
    </w:p>
    <w:p w:rsidR="00956C02" w:rsidRPr="0033084C"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Спори за Договором між Сторонами розв'язуються шляхом проведення переговорів або у судовому порядку. </w:t>
      </w:r>
    </w:p>
    <w:p w:rsidR="00956C02" w:rsidRPr="0033084C"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Спори, пов'язані з пред'явленням претензій, можуть розв'язуватися в досудовому порядку шляхом їх задоволення.</w:t>
      </w:r>
    </w:p>
    <w:p w:rsidR="00956C02"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Факт приїзду представника Виконавця на виклик може підтверджуватись актом прибуття на виклик.</w:t>
      </w:r>
    </w:p>
    <w:p w:rsidR="00956C02" w:rsidRPr="0033084C"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Для проведення перевірки відповідності якості надання послуг параметрам, передбаченим Договором, Виконавець зобов’язаний прибути на виклик Споживача не пізніше ніж протягом однієї доби з моменту отримання претензії Споживача.</w:t>
      </w:r>
    </w:p>
    <w:p w:rsidR="00956C02" w:rsidRPr="0033084C"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lastRenderedPageBreak/>
        <w:t>У разі встановлення під час перевірки фактів невідповідності якості надання послуг  параметрам, передбаченим Договором складається відповідний акт-претензія.</w:t>
      </w:r>
    </w:p>
    <w:p w:rsidR="00956C02" w:rsidRPr="0033084C"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Якщо під час перевірки факти невідповідності якості надання послуг параметрам, передбаченим Договором, не підтверджено складається акт-претензія, у якій зазначається інформація про відсутність фактів невідповідності якості послуг.</w:t>
      </w:r>
    </w:p>
    <w:p w:rsidR="00956C02" w:rsidRPr="0033084C"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У разі коли за результатами проведення перевірки Споживач та Виконавець не дійшли згоди щодо наявності (відсутності) факту невідповідності якості надання послуг умовам або параметрам, передбаченим Договором, та/або причин виникнення таких порушень або невідповідності, акт-претензія підписується із зауваженнями, які є його невід’ємною частиною.</w:t>
      </w:r>
    </w:p>
    <w:p w:rsidR="00956C02" w:rsidRPr="0033084C"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Акт-претензія складається у двох примірниках і підписується Споживачем та Виконавцем (його представником). Один примірник </w:t>
      </w:r>
      <w:proofErr w:type="spellStart"/>
      <w:r w:rsidRPr="0033084C">
        <w:rPr>
          <w:rFonts w:ascii="Times New Roman" w:eastAsia="Times New Roman" w:hAnsi="Times New Roman"/>
          <w:color w:val="000000"/>
          <w:sz w:val="24"/>
          <w:szCs w:val="24"/>
          <w:lang w:val="uk-UA" w:eastAsia="zh-CN"/>
        </w:rPr>
        <w:t>акта</w:t>
      </w:r>
      <w:proofErr w:type="spellEnd"/>
      <w:r w:rsidRPr="0033084C">
        <w:rPr>
          <w:rFonts w:ascii="Times New Roman" w:eastAsia="Times New Roman" w:hAnsi="Times New Roman"/>
          <w:color w:val="000000"/>
          <w:sz w:val="24"/>
          <w:szCs w:val="24"/>
          <w:lang w:val="uk-UA" w:eastAsia="zh-CN"/>
        </w:rPr>
        <w:t>-претензії передається Споживачеві, другий - зберігається у Виконавця (його представника).</w:t>
      </w:r>
    </w:p>
    <w:p w:rsidR="00956C02"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Виконавець протягом п’яти робочих днів вирішує питання щодо задоволення вимог, викладених в акті-претензії, або надає Споживачу обґрунтовану письмову відмову.</w:t>
      </w:r>
    </w:p>
    <w:p w:rsidR="00293246" w:rsidRPr="0033084C" w:rsidRDefault="00293246" w:rsidP="00293246">
      <w:pPr>
        <w:widowControl w:val="0"/>
        <w:suppressAutoHyphens/>
        <w:autoSpaceDE w:val="0"/>
        <w:spacing w:after="0" w:line="240" w:lineRule="auto"/>
        <w:ind w:left="426"/>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9. Обставини непереборної сили</w:t>
      </w:r>
    </w:p>
    <w:p w:rsidR="00956C02" w:rsidRPr="0033084C" w:rsidRDefault="00956C02" w:rsidP="00956C02">
      <w:pPr>
        <w:widowControl w:val="0"/>
        <w:numPr>
          <w:ilvl w:val="1"/>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Сторони домовились, що під обставини непереборної сили вони розуміють надзвичайні та невідворотні за даних умов обставини, які об’єктивно унеможливлюють надання та оплату послуги відповідно до умов цього Договору.</w:t>
      </w:r>
    </w:p>
    <w:p w:rsidR="00956C02" w:rsidRPr="0033084C" w:rsidRDefault="00956C02" w:rsidP="00956C02">
      <w:pPr>
        <w:widowControl w:val="0"/>
        <w:numPr>
          <w:ilvl w:val="1"/>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Дія таких обставин може бути викликана:</w:t>
      </w:r>
    </w:p>
    <w:p w:rsidR="00956C02" w:rsidRPr="0033084C" w:rsidRDefault="00956C02" w:rsidP="00956C02">
      <w:pPr>
        <w:widowControl w:val="0"/>
        <w:numPr>
          <w:ilvl w:val="2"/>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Винятковими погодними умовами і стихійними лихами (наприклад, але не виключно – ураган, буревій, циклон, торнадо, повінь, нагромадження снігу, ожеледь, град, заморозки, землетрус, пожежа, посуха, блискавка, просідання і зсув ґрунту, епідемія, епізоотії тощо).</w:t>
      </w:r>
    </w:p>
    <w:p w:rsidR="00956C02" w:rsidRPr="0033084C" w:rsidRDefault="00956C02" w:rsidP="00956C02">
      <w:pPr>
        <w:widowControl w:val="0"/>
        <w:numPr>
          <w:ilvl w:val="2"/>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 страйк, локаут, дія 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956C02" w:rsidRPr="0033084C" w:rsidRDefault="00956C02" w:rsidP="00956C02">
      <w:pPr>
        <w:widowControl w:val="0"/>
        <w:numPr>
          <w:ilvl w:val="2"/>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Умовами, регламентованими відповідними рішеннями та актами органів державної влади та органів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закриття сухопутних шляхів тощо).</w:t>
      </w:r>
    </w:p>
    <w:p w:rsidR="00956C02" w:rsidRPr="0033084C" w:rsidRDefault="00956C02" w:rsidP="00956C02">
      <w:pPr>
        <w:widowControl w:val="0"/>
        <w:numPr>
          <w:ilvl w:val="1"/>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Сторона, для якої склались форс-мажорні обставини,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Аналогічні умови застосовуються Стороною в разі припинення дії форс-мажорних обставин та їх наслідків.</w:t>
      </w:r>
    </w:p>
    <w:p w:rsidR="00956C02" w:rsidRPr="0033084C" w:rsidRDefault="00956C02" w:rsidP="00956C02">
      <w:pPr>
        <w:widowControl w:val="0"/>
        <w:numPr>
          <w:ilvl w:val="1"/>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956C02" w:rsidRDefault="00956C02" w:rsidP="00956C02">
      <w:pPr>
        <w:widowControl w:val="0"/>
        <w:numPr>
          <w:ilvl w:val="1"/>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Відсутність місця для захоронення та/або утилізації відходів є обставиною непереборної сили і звільняє Виконавця від відповідальності за невиконання умов Договору на час існування цієї обставини.</w:t>
      </w:r>
    </w:p>
    <w:p w:rsidR="00293246" w:rsidRDefault="00293246" w:rsidP="00293246">
      <w:pPr>
        <w:widowControl w:val="0"/>
        <w:suppressAutoHyphens/>
        <w:autoSpaceDE w:val="0"/>
        <w:spacing w:after="0" w:line="240" w:lineRule="auto"/>
        <w:ind w:left="567"/>
        <w:jc w:val="both"/>
        <w:rPr>
          <w:rFonts w:ascii="Times New Roman" w:eastAsia="Times New Roman" w:hAnsi="Times New Roman"/>
          <w:color w:val="000000"/>
          <w:sz w:val="24"/>
          <w:szCs w:val="24"/>
          <w:lang w:val="uk-UA" w:eastAsia="zh-CN"/>
        </w:rPr>
      </w:pPr>
    </w:p>
    <w:p w:rsidR="00956C02" w:rsidRPr="0033084C" w:rsidRDefault="00956C02" w:rsidP="00956C02">
      <w:pPr>
        <w:widowControl w:val="0"/>
        <w:numPr>
          <w:ilvl w:val="0"/>
          <w:numId w:val="7"/>
        </w:numPr>
        <w:suppressAutoHyphens/>
        <w:autoSpaceDE w:val="0"/>
        <w:spacing w:after="0" w:line="240" w:lineRule="auto"/>
        <w:jc w:val="both"/>
        <w:rPr>
          <w:rFonts w:ascii="Times New Roman" w:eastAsia="Times New Roman" w:hAnsi="Times New Roman"/>
          <w:b/>
          <w:bCs/>
          <w:color w:val="000000"/>
          <w:sz w:val="24"/>
          <w:szCs w:val="24"/>
          <w:lang w:val="uk-UA" w:eastAsia="zh-CN"/>
        </w:rPr>
      </w:pPr>
      <w:r w:rsidRPr="0033084C">
        <w:rPr>
          <w:rFonts w:ascii="Times New Roman" w:eastAsia="Times New Roman" w:hAnsi="Times New Roman"/>
          <w:b/>
          <w:bCs/>
          <w:color w:val="000000"/>
          <w:sz w:val="24"/>
          <w:szCs w:val="24"/>
          <w:lang w:val="uk-UA" w:eastAsia="zh-CN"/>
        </w:rPr>
        <w:t>Умови внесення змін до договору</w:t>
      </w:r>
    </w:p>
    <w:p w:rsidR="00956C02" w:rsidRPr="0033084C" w:rsidRDefault="00956C02" w:rsidP="00956C02">
      <w:pPr>
        <w:widowControl w:val="0"/>
        <w:numPr>
          <w:ilvl w:val="1"/>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Внесення змін до цього Договору здійснюється шляхом укладення Сторонами додаткової угоди, якщо інше не передбачено Договором.</w:t>
      </w:r>
    </w:p>
    <w:p w:rsidR="00956C02" w:rsidRPr="0033084C" w:rsidRDefault="00956C02" w:rsidP="00956C02">
      <w:pPr>
        <w:widowControl w:val="0"/>
        <w:numPr>
          <w:ilvl w:val="1"/>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lastRenderedPageBreak/>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w:t>
      </w:r>
      <w:r>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Споживачем/Виконавцем.</w:t>
      </w:r>
    </w:p>
    <w:p w:rsidR="00956C02" w:rsidRDefault="00956C02" w:rsidP="00956C02">
      <w:pPr>
        <w:widowControl w:val="0"/>
        <w:numPr>
          <w:ilvl w:val="1"/>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 разі зміни вартості послуг за цим Договором на підставі рішення органу місцевого самоврядування, Сторонами Договору погоджено, що нова вартість послуг за цим Договором встановлюється для розрахунків з дати опублікування відповідного повідомлення у засобах масової інформації та/або на </w:t>
      </w:r>
      <w:proofErr w:type="spellStart"/>
      <w:r w:rsidRPr="0033084C">
        <w:rPr>
          <w:rFonts w:ascii="Times New Roman" w:eastAsia="Times New Roman" w:hAnsi="Times New Roman"/>
          <w:color w:val="000000"/>
          <w:sz w:val="24"/>
          <w:szCs w:val="24"/>
          <w:lang w:val="uk-UA" w:eastAsia="zh-CN"/>
        </w:rPr>
        <w:t>вебсайті</w:t>
      </w:r>
      <w:proofErr w:type="spellEnd"/>
      <w:r w:rsidRPr="0033084C">
        <w:rPr>
          <w:rFonts w:ascii="Times New Roman" w:eastAsia="Times New Roman" w:hAnsi="Times New Roman"/>
          <w:color w:val="000000"/>
          <w:sz w:val="24"/>
          <w:szCs w:val="24"/>
          <w:lang w:val="uk-UA" w:eastAsia="zh-CN"/>
        </w:rPr>
        <w:t xml:space="preserve"> Виконавця без внесення змін до Договору та/або додатків до такого.</w:t>
      </w:r>
    </w:p>
    <w:p w:rsidR="00293246" w:rsidRPr="0033084C" w:rsidRDefault="00293246" w:rsidP="00293246">
      <w:pPr>
        <w:widowControl w:val="0"/>
        <w:suppressAutoHyphens/>
        <w:autoSpaceDE w:val="0"/>
        <w:spacing w:after="0" w:line="240" w:lineRule="auto"/>
        <w:ind w:left="567"/>
        <w:jc w:val="both"/>
        <w:rPr>
          <w:rFonts w:ascii="Times New Roman" w:eastAsia="Times New Roman" w:hAnsi="Times New Roman"/>
          <w:color w:val="000000"/>
          <w:sz w:val="24"/>
          <w:szCs w:val="24"/>
          <w:lang w:val="uk-UA" w:eastAsia="zh-CN"/>
        </w:rPr>
      </w:pPr>
    </w:p>
    <w:p w:rsidR="00956C02" w:rsidRPr="0033084C" w:rsidRDefault="00956C02" w:rsidP="00956C02">
      <w:pPr>
        <w:widowControl w:val="0"/>
        <w:numPr>
          <w:ilvl w:val="0"/>
          <w:numId w:val="7"/>
        </w:numPr>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Строк дії, умови продовження та припинення дії цього Договору</w:t>
      </w:r>
    </w:p>
    <w:p w:rsidR="00956C02" w:rsidRPr="0033084C" w:rsidRDefault="00956C02" w:rsidP="00956C02">
      <w:pPr>
        <w:widowControl w:val="0"/>
        <w:numPr>
          <w:ilvl w:val="1"/>
          <w:numId w:val="7"/>
        </w:numPr>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eastAsia="ru-RU"/>
        </w:rPr>
      </w:pPr>
      <w:proofErr w:type="spellStart"/>
      <w:r w:rsidRPr="0033084C">
        <w:rPr>
          <w:rFonts w:ascii="Times New Roman" w:eastAsia="Times New Roman" w:hAnsi="Times New Roman" w:cs="Times New Roman CYR"/>
          <w:color w:val="000000"/>
          <w:sz w:val="24"/>
          <w:szCs w:val="24"/>
          <w:lang w:eastAsia="ru-RU"/>
        </w:rPr>
        <w:t>Договір</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набирає</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чинності</w:t>
      </w:r>
      <w:proofErr w:type="spellEnd"/>
      <w:r w:rsidRPr="0033084C">
        <w:rPr>
          <w:rFonts w:ascii="Times New Roman" w:eastAsia="Times New Roman" w:hAnsi="Times New Roman" w:cs="Times New Roman CYR"/>
          <w:color w:val="000000"/>
          <w:sz w:val="24"/>
          <w:szCs w:val="24"/>
          <w:lang w:eastAsia="ru-RU"/>
        </w:rPr>
        <w:t xml:space="preserve"> з моменту </w:t>
      </w:r>
      <w:proofErr w:type="spellStart"/>
      <w:r w:rsidRPr="0033084C">
        <w:rPr>
          <w:rFonts w:ascii="Times New Roman" w:eastAsia="Times New Roman" w:hAnsi="Times New Roman" w:cs="Times New Roman CYR"/>
          <w:color w:val="000000"/>
          <w:sz w:val="24"/>
          <w:szCs w:val="24"/>
          <w:lang w:eastAsia="ru-RU"/>
        </w:rPr>
        <w:t>підписання</w:t>
      </w:r>
      <w:proofErr w:type="spellEnd"/>
      <w:r w:rsidRPr="0033084C">
        <w:rPr>
          <w:rFonts w:ascii="Times New Roman" w:eastAsia="Times New Roman" w:hAnsi="Times New Roman" w:cs="Times New Roman CYR"/>
          <w:color w:val="000000"/>
          <w:sz w:val="24"/>
          <w:szCs w:val="24"/>
          <w:lang w:eastAsia="ru-RU"/>
        </w:rPr>
        <w:t xml:space="preserve"> Договору і </w:t>
      </w:r>
      <w:proofErr w:type="spellStart"/>
      <w:r w:rsidRPr="0033084C">
        <w:rPr>
          <w:rFonts w:ascii="Times New Roman" w:eastAsia="Times New Roman" w:hAnsi="Times New Roman" w:cs="Times New Roman CYR"/>
          <w:color w:val="000000"/>
          <w:sz w:val="24"/>
          <w:szCs w:val="24"/>
          <w:lang w:eastAsia="ru-RU"/>
        </w:rPr>
        <w:t>діє</w:t>
      </w:r>
      <w:proofErr w:type="spellEnd"/>
      <w:r w:rsidRPr="0033084C">
        <w:rPr>
          <w:rFonts w:ascii="Times New Roman" w:eastAsia="Times New Roman" w:hAnsi="Times New Roman" w:cs="Times New Roman CYR"/>
          <w:color w:val="000000"/>
          <w:sz w:val="24"/>
          <w:szCs w:val="24"/>
          <w:lang w:eastAsia="ru-RU"/>
        </w:rPr>
        <w:t xml:space="preserve"> до 31 </w:t>
      </w:r>
      <w:proofErr w:type="spellStart"/>
      <w:proofErr w:type="gramStart"/>
      <w:r w:rsidRPr="0033084C">
        <w:rPr>
          <w:rFonts w:ascii="Times New Roman" w:eastAsia="Times New Roman" w:hAnsi="Times New Roman" w:cs="Times New Roman CYR"/>
          <w:color w:val="000000"/>
          <w:sz w:val="24"/>
          <w:szCs w:val="24"/>
          <w:lang w:eastAsia="ru-RU"/>
        </w:rPr>
        <w:t>грудня</w:t>
      </w:r>
      <w:proofErr w:type="spellEnd"/>
      <w:r w:rsidRPr="0033084C">
        <w:rPr>
          <w:rFonts w:ascii="Times New Roman" w:eastAsia="Times New Roman" w:hAnsi="Times New Roman" w:cs="Times New Roman CYR"/>
          <w:color w:val="000000"/>
          <w:sz w:val="24"/>
          <w:szCs w:val="24"/>
          <w:lang w:eastAsia="ru-RU"/>
        </w:rPr>
        <w:t xml:space="preserve"> </w:t>
      </w:r>
      <w:r w:rsidR="009B0A38">
        <w:rPr>
          <w:rFonts w:ascii="Times New Roman" w:eastAsia="Times New Roman" w:hAnsi="Times New Roman" w:cs="Times New Roman CYR"/>
          <w:color w:val="000000"/>
          <w:sz w:val="24"/>
          <w:szCs w:val="24"/>
          <w:lang w:val="uk-UA" w:eastAsia="ru-RU"/>
        </w:rPr>
        <w:t xml:space="preserve"> </w:t>
      </w:r>
      <w:r w:rsidRPr="0033084C">
        <w:rPr>
          <w:rFonts w:ascii="Times New Roman" w:eastAsia="Times New Roman" w:hAnsi="Times New Roman" w:cs="Times New Roman CYR"/>
          <w:color w:val="000000"/>
          <w:sz w:val="24"/>
          <w:szCs w:val="24"/>
          <w:lang w:eastAsia="ru-RU"/>
        </w:rPr>
        <w:t>202</w:t>
      </w:r>
      <w:r w:rsidR="009B0A38">
        <w:rPr>
          <w:rFonts w:ascii="Times New Roman" w:eastAsia="Times New Roman" w:hAnsi="Times New Roman" w:cs="Times New Roman CYR"/>
          <w:color w:val="000000"/>
          <w:sz w:val="24"/>
          <w:szCs w:val="24"/>
          <w:lang w:val="uk-UA" w:eastAsia="ru-RU"/>
        </w:rPr>
        <w:t>4</w:t>
      </w:r>
      <w:proofErr w:type="gramEnd"/>
      <w:r w:rsidRPr="0033084C">
        <w:rPr>
          <w:rFonts w:ascii="Times New Roman" w:eastAsia="Times New Roman" w:hAnsi="Times New Roman" w:cs="Times New Roman CYR"/>
          <w:color w:val="000000"/>
          <w:sz w:val="24"/>
          <w:szCs w:val="24"/>
          <w:lang w:eastAsia="ru-RU"/>
        </w:rPr>
        <w:t xml:space="preserve"> року. </w:t>
      </w:r>
    </w:p>
    <w:p w:rsidR="00956C02" w:rsidRPr="0033084C" w:rsidRDefault="00956C02" w:rsidP="00956C02">
      <w:pPr>
        <w:widowControl w:val="0"/>
        <w:numPr>
          <w:ilvl w:val="1"/>
          <w:numId w:val="7"/>
        </w:numPr>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eastAsia="ru-RU"/>
        </w:rPr>
      </w:pPr>
      <w:proofErr w:type="spellStart"/>
      <w:r w:rsidRPr="0033084C">
        <w:rPr>
          <w:rFonts w:ascii="Times New Roman" w:eastAsia="Times New Roman" w:hAnsi="Times New Roman" w:cs="Times New Roman CYR"/>
          <w:color w:val="000000"/>
          <w:sz w:val="24"/>
          <w:szCs w:val="24"/>
          <w:lang w:eastAsia="ru-RU"/>
        </w:rPr>
        <w:t>Договір</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укладається</w:t>
      </w:r>
      <w:proofErr w:type="spellEnd"/>
      <w:r w:rsidRPr="0033084C">
        <w:rPr>
          <w:rFonts w:ascii="Times New Roman" w:eastAsia="Times New Roman" w:hAnsi="Times New Roman" w:cs="Times New Roman CYR"/>
          <w:color w:val="000000"/>
          <w:sz w:val="24"/>
          <w:szCs w:val="24"/>
          <w:lang w:eastAsia="ru-RU"/>
        </w:rPr>
        <w:t xml:space="preserve"> і </w:t>
      </w:r>
      <w:proofErr w:type="spellStart"/>
      <w:r w:rsidRPr="0033084C">
        <w:rPr>
          <w:rFonts w:ascii="Times New Roman" w:eastAsia="Times New Roman" w:hAnsi="Times New Roman" w:cs="Times New Roman CYR"/>
          <w:color w:val="000000"/>
          <w:sz w:val="24"/>
          <w:szCs w:val="24"/>
          <w:lang w:eastAsia="ru-RU"/>
        </w:rPr>
        <w:t>підписується</w:t>
      </w:r>
      <w:proofErr w:type="spellEnd"/>
      <w:r w:rsidRPr="0033084C">
        <w:rPr>
          <w:rFonts w:ascii="Times New Roman" w:eastAsia="Times New Roman" w:hAnsi="Times New Roman" w:cs="Times New Roman CYR"/>
          <w:color w:val="000000"/>
          <w:sz w:val="24"/>
          <w:szCs w:val="24"/>
          <w:lang w:eastAsia="ru-RU"/>
        </w:rPr>
        <w:t xml:space="preserve"> у 2 </w:t>
      </w:r>
      <w:proofErr w:type="spellStart"/>
      <w:r w:rsidRPr="0033084C">
        <w:rPr>
          <w:rFonts w:ascii="Times New Roman" w:eastAsia="Times New Roman" w:hAnsi="Times New Roman" w:cs="Times New Roman CYR"/>
          <w:color w:val="000000"/>
          <w:sz w:val="24"/>
          <w:szCs w:val="24"/>
          <w:lang w:eastAsia="ru-RU"/>
        </w:rPr>
        <w:t>примірниках</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що</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мають</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однакову</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юридичну</w:t>
      </w:r>
      <w:proofErr w:type="spellEnd"/>
      <w:r w:rsidRPr="0033084C">
        <w:rPr>
          <w:rFonts w:ascii="Times New Roman" w:eastAsia="Times New Roman" w:hAnsi="Times New Roman" w:cs="Times New Roman CYR"/>
          <w:color w:val="000000"/>
          <w:sz w:val="24"/>
          <w:szCs w:val="24"/>
          <w:lang w:eastAsia="ru-RU"/>
        </w:rPr>
        <w:t xml:space="preserve"> силу.</w:t>
      </w:r>
    </w:p>
    <w:p w:rsidR="00956C02" w:rsidRDefault="00956C02" w:rsidP="00956C02">
      <w:pPr>
        <w:widowControl w:val="0"/>
        <w:numPr>
          <w:ilvl w:val="1"/>
          <w:numId w:val="7"/>
        </w:numPr>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eastAsia="ru-RU"/>
        </w:rPr>
      </w:pPr>
      <w:proofErr w:type="spellStart"/>
      <w:r w:rsidRPr="0033084C">
        <w:rPr>
          <w:rFonts w:ascii="Times New Roman" w:eastAsia="Times New Roman" w:hAnsi="Times New Roman" w:cs="Times New Roman CYR"/>
          <w:color w:val="000000"/>
          <w:sz w:val="24"/>
          <w:szCs w:val="24"/>
          <w:lang w:eastAsia="ru-RU"/>
        </w:rPr>
        <w:t>Умови</w:t>
      </w:r>
      <w:proofErr w:type="spellEnd"/>
      <w:r w:rsidRPr="0033084C">
        <w:rPr>
          <w:rFonts w:ascii="Times New Roman" w:eastAsia="Times New Roman" w:hAnsi="Times New Roman" w:cs="Times New Roman CYR"/>
          <w:color w:val="000000"/>
          <w:sz w:val="24"/>
          <w:szCs w:val="24"/>
          <w:lang w:eastAsia="ru-RU"/>
        </w:rPr>
        <w:t xml:space="preserve"> Договору </w:t>
      </w:r>
      <w:proofErr w:type="spellStart"/>
      <w:r w:rsidRPr="0033084C">
        <w:rPr>
          <w:rFonts w:ascii="Times New Roman" w:eastAsia="Times New Roman" w:hAnsi="Times New Roman" w:cs="Times New Roman CYR"/>
          <w:color w:val="000000"/>
          <w:sz w:val="24"/>
          <w:szCs w:val="24"/>
          <w:lang w:eastAsia="ru-RU"/>
        </w:rPr>
        <w:t>мають</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однакову</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зобов’язуючу</w:t>
      </w:r>
      <w:proofErr w:type="spellEnd"/>
      <w:r w:rsidRPr="0033084C">
        <w:rPr>
          <w:rFonts w:ascii="Times New Roman" w:eastAsia="Times New Roman" w:hAnsi="Times New Roman" w:cs="Times New Roman CYR"/>
          <w:color w:val="000000"/>
          <w:sz w:val="24"/>
          <w:szCs w:val="24"/>
          <w:lang w:eastAsia="ru-RU"/>
        </w:rPr>
        <w:t xml:space="preserve"> силу для </w:t>
      </w:r>
      <w:proofErr w:type="spellStart"/>
      <w:r w:rsidRPr="0033084C">
        <w:rPr>
          <w:rFonts w:ascii="Times New Roman" w:eastAsia="Times New Roman" w:hAnsi="Times New Roman" w:cs="Times New Roman CYR"/>
          <w:color w:val="000000"/>
          <w:sz w:val="24"/>
          <w:szCs w:val="24"/>
          <w:lang w:eastAsia="ru-RU"/>
        </w:rPr>
        <w:t>Сторін</w:t>
      </w:r>
      <w:proofErr w:type="spellEnd"/>
      <w:r w:rsidRPr="0033084C">
        <w:rPr>
          <w:rFonts w:ascii="Times New Roman" w:eastAsia="Times New Roman" w:hAnsi="Times New Roman" w:cs="Times New Roman CYR"/>
          <w:color w:val="000000"/>
          <w:sz w:val="24"/>
          <w:szCs w:val="24"/>
          <w:lang w:eastAsia="ru-RU"/>
        </w:rPr>
        <w:t xml:space="preserve"> і </w:t>
      </w:r>
      <w:proofErr w:type="spellStart"/>
      <w:r w:rsidRPr="0033084C">
        <w:rPr>
          <w:rFonts w:ascii="Times New Roman" w:eastAsia="Times New Roman" w:hAnsi="Times New Roman" w:cs="Times New Roman CYR"/>
          <w:color w:val="000000"/>
          <w:sz w:val="24"/>
          <w:szCs w:val="24"/>
          <w:lang w:eastAsia="ru-RU"/>
        </w:rPr>
        <w:t>можуть</w:t>
      </w:r>
      <w:proofErr w:type="spellEnd"/>
      <w:r w:rsidRPr="0033084C">
        <w:rPr>
          <w:rFonts w:ascii="Times New Roman" w:eastAsia="Times New Roman" w:hAnsi="Times New Roman" w:cs="Times New Roman CYR"/>
          <w:color w:val="000000"/>
          <w:sz w:val="24"/>
          <w:szCs w:val="24"/>
          <w:lang w:eastAsia="ru-RU"/>
        </w:rPr>
        <w:t xml:space="preserve"> бути </w:t>
      </w:r>
      <w:proofErr w:type="spellStart"/>
      <w:r w:rsidRPr="0033084C">
        <w:rPr>
          <w:rFonts w:ascii="Times New Roman" w:eastAsia="Times New Roman" w:hAnsi="Times New Roman" w:cs="Times New Roman CYR"/>
          <w:color w:val="000000"/>
          <w:sz w:val="24"/>
          <w:szCs w:val="24"/>
          <w:lang w:eastAsia="ru-RU"/>
        </w:rPr>
        <w:t>змінені</w:t>
      </w:r>
      <w:proofErr w:type="spellEnd"/>
      <w:r w:rsidRPr="0033084C">
        <w:rPr>
          <w:rFonts w:ascii="Times New Roman" w:eastAsia="Times New Roman" w:hAnsi="Times New Roman" w:cs="Times New Roman CYR"/>
          <w:color w:val="000000"/>
          <w:sz w:val="24"/>
          <w:szCs w:val="24"/>
          <w:lang w:eastAsia="ru-RU"/>
        </w:rPr>
        <w:t xml:space="preserve"> за </w:t>
      </w:r>
      <w:proofErr w:type="spellStart"/>
      <w:r w:rsidRPr="0033084C">
        <w:rPr>
          <w:rFonts w:ascii="Times New Roman" w:eastAsia="Times New Roman" w:hAnsi="Times New Roman" w:cs="Times New Roman CYR"/>
          <w:color w:val="000000"/>
          <w:sz w:val="24"/>
          <w:szCs w:val="24"/>
          <w:lang w:eastAsia="ru-RU"/>
        </w:rPr>
        <w:t>взаємною</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згодою</w:t>
      </w:r>
      <w:proofErr w:type="spellEnd"/>
      <w:r w:rsidRPr="0033084C">
        <w:rPr>
          <w:rFonts w:ascii="Times New Roman" w:eastAsia="Times New Roman" w:hAnsi="Times New Roman" w:cs="Times New Roman CYR"/>
          <w:color w:val="000000"/>
          <w:sz w:val="24"/>
          <w:szCs w:val="24"/>
          <w:lang w:eastAsia="ru-RU"/>
        </w:rPr>
        <w:t xml:space="preserve"> з </w:t>
      </w:r>
      <w:proofErr w:type="spellStart"/>
      <w:r w:rsidRPr="0033084C">
        <w:rPr>
          <w:rFonts w:ascii="Times New Roman" w:eastAsia="Times New Roman" w:hAnsi="Times New Roman" w:cs="Times New Roman CYR"/>
          <w:color w:val="000000"/>
          <w:sz w:val="24"/>
          <w:szCs w:val="24"/>
          <w:lang w:eastAsia="ru-RU"/>
        </w:rPr>
        <w:t>обов’язковим</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складанням</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письмового</w:t>
      </w:r>
      <w:proofErr w:type="spellEnd"/>
      <w:r w:rsidRPr="0033084C">
        <w:rPr>
          <w:rFonts w:ascii="Times New Roman" w:eastAsia="Times New Roman" w:hAnsi="Times New Roman" w:cs="Times New Roman CYR"/>
          <w:color w:val="000000"/>
          <w:sz w:val="24"/>
          <w:szCs w:val="24"/>
          <w:lang w:eastAsia="ru-RU"/>
        </w:rPr>
        <w:t xml:space="preserve"> документу - </w:t>
      </w:r>
      <w:proofErr w:type="spellStart"/>
      <w:r w:rsidRPr="0033084C">
        <w:rPr>
          <w:rFonts w:ascii="Times New Roman" w:eastAsia="Times New Roman" w:hAnsi="Times New Roman" w:cs="Times New Roman CYR"/>
          <w:color w:val="000000"/>
          <w:sz w:val="24"/>
          <w:szCs w:val="24"/>
          <w:lang w:eastAsia="ru-RU"/>
        </w:rPr>
        <w:t>додаткової</w:t>
      </w:r>
      <w:proofErr w:type="spellEnd"/>
      <w:r w:rsidRPr="0033084C">
        <w:rPr>
          <w:rFonts w:ascii="Times New Roman" w:eastAsia="Times New Roman" w:hAnsi="Times New Roman" w:cs="Times New Roman CYR"/>
          <w:color w:val="000000"/>
          <w:sz w:val="24"/>
          <w:szCs w:val="24"/>
          <w:lang w:eastAsia="ru-RU"/>
        </w:rPr>
        <w:t xml:space="preserve"> Угоди.</w:t>
      </w:r>
    </w:p>
    <w:p w:rsidR="00956C02" w:rsidRPr="006B62F7" w:rsidRDefault="00956C02" w:rsidP="00956C02">
      <w:pPr>
        <w:widowControl w:val="0"/>
        <w:numPr>
          <w:ilvl w:val="1"/>
          <w:numId w:val="7"/>
        </w:numPr>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eastAsia="ru-RU"/>
        </w:rPr>
      </w:pPr>
      <w:r w:rsidRPr="006B62F7">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Pr>
          <w:rFonts w:ascii="Times New Roman" w:eastAsia="Times New Roman" w:hAnsi="Times New Roman"/>
          <w:sz w:val="24"/>
          <w:szCs w:val="24"/>
          <w:lang w:val="uk-UA" w:eastAsia="ru-RU"/>
        </w:rPr>
        <w:t>Постанови Кабінету Міністрів України «</w:t>
      </w:r>
      <w:r w:rsidRPr="00D13048">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Pr="00D13048">
        <w:rPr>
          <w:rFonts w:ascii="Times New Roman" w:eastAsia="Times New Roman" w:hAnsi="Times New Roman"/>
          <w:sz w:val="24"/>
          <w:szCs w:val="24"/>
          <w:lang w:val="uk-UA" w:eastAsia="ru-RU"/>
        </w:rPr>
        <w:t>закупівель</w:t>
      </w:r>
      <w:proofErr w:type="spellEnd"/>
      <w:r w:rsidRPr="00D1304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від 12.10.2022 року № 1178</w:t>
      </w:r>
      <w:r w:rsidRPr="006B62F7">
        <w:rPr>
          <w:rFonts w:ascii="Times New Roman" w:eastAsia="Times New Roman" w:hAnsi="Times New Roman"/>
          <w:sz w:val="24"/>
          <w:szCs w:val="24"/>
          <w:lang w:val="uk-UA" w:eastAsia="ru-RU"/>
        </w:rPr>
        <w:t>:</w:t>
      </w:r>
    </w:p>
    <w:p w:rsidR="00956C02" w:rsidRPr="00682D1E" w:rsidRDefault="00956C02" w:rsidP="00956C02">
      <w:pPr>
        <w:jc w:val="both"/>
        <w:rPr>
          <w:rFonts w:ascii="Times New Roman" w:hAnsi="Times New Roman"/>
          <w:sz w:val="24"/>
          <w:szCs w:val="24"/>
          <w:lang w:val="uk-UA" w:eastAsia="uk-UA"/>
        </w:rPr>
      </w:pPr>
      <w:r w:rsidRPr="00682D1E">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rsidR="00956C02" w:rsidRPr="00682D1E" w:rsidRDefault="00956C02" w:rsidP="00956C02">
      <w:pPr>
        <w:jc w:val="both"/>
        <w:rPr>
          <w:rFonts w:ascii="Times New Roman" w:hAnsi="Times New Roman"/>
          <w:sz w:val="24"/>
          <w:szCs w:val="24"/>
          <w:lang w:val="uk-UA" w:eastAsia="uk-UA"/>
        </w:rPr>
      </w:pPr>
      <w:r w:rsidRPr="00682D1E">
        <w:rPr>
          <w:rFonts w:ascii="Times New Roman" w:hAnsi="Times New Roman"/>
          <w:sz w:val="24"/>
          <w:szCs w:val="24"/>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rsidR="00956C02" w:rsidRPr="00682D1E" w:rsidRDefault="00956C02" w:rsidP="00956C02">
      <w:pPr>
        <w:jc w:val="both"/>
        <w:rPr>
          <w:rFonts w:ascii="Times New Roman" w:hAnsi="Times New Roman"/>
          <w:sz w:val="24"/>
          <w:szCs w:val="24"/>
          <w:lang w:val="uk-UA" w:eastAsia="uk-UA"/>
        </w:rPr>
      </w:pPr>
      <w:r>
        <w:rPr>
          <w:rFonts w:ascii="Times New Roman" w:hAnsi="Times New Roman"/>
          <w:sz w:val="24"/>
          <w:szCs w:val="24"/>
          <w:lang w:val="uk-UA" w:eastAsia="uk-UA"/>
        </w:rPr>
        <w:t>3</w:t>
      </w:r>
      <w:r w:rsidRPr="00682D1E">
        <w:rPr>
          <w:rFonts w:ascii="Times New Roman" w:hAnsi="Times New Roman"/>
          <w:sz w:val="24"/>
          <w:szCs w:val="24"/>
          <w:lang w:val="uk-UA"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6C02" w:rsidRPr="00682D1E" w:rsidRDefault="00956C02" w:rsidP="00956C02">
      <w:pPr>
        <w:jc w:val="both"/>
        <w:rPr>
          <w:rFonts w:ascii="Times New Roman" w:hAnsi="Times New Roman"/>
          <w:sz w:val="24"/>
          <w:szCs w:val="24"/>
          <w:lang w:val="uk-UA" w:eastAsia="uk-UA"/>
        </w:rPr>
      </w:pPr>
      <w:r>
        <w:rPr>
          <w:rFonts w:ascii="Times New Roman" w:hAnsi="Times New Roman"/>
          <w:sz w:val="24"/>
          <w:szCs w:val="24"/>
          <w:lang w:val="uk-UA" w:eastAsia="uk-UA"/>
        </w:rPr>
        <w:t>4</w:t>
      </w:r>
      <w:r w:rsidRPr="00682D1E">
        <w:rPr>
          <w:rFonts w:ascii="Times New Roman" w:hAnsi="Times New Roman"/>
          <w:sz w:val="24"/>
          <w:szCs w:val="24"/>
          <w:lang w:val="uk-UA" w:eastAsia="uk-UA"/>
        </w:rPr>
        <w:t>) погодження зміни ціни в договорі про закупівлю в бік зменшення (без зміни кількості (обсягу) та якості товарів, робіт і послуг);</w:t>
      </w:r>
    </w:p>
    <w:p w:rsidR="00956C02" w:rsidRPr="00682D1E" w:rsidRDefault="00956C02" w:rsidP="00956C02">
      <w:pPr>
        <w:jc w:val="both"/>
        <w:rPr>
          <w:rFonts w:ascii="Times New Roman" w:hAnsi="Times New Roman"/>
          <w:sz w:val="24"/>
          <w:szCs w:val="24"/>
          <w:lang w:val="uk-UA" w:eastAsia="uk-UA"/>
        </w:rPr>
      </w:pPr>
      <w:r>
        <w:rPr>
          <w:rFonts w:ascii="Times New Roman" w:hAnsi="Times New Roman"/>
          <w:sz w:val="24"/>
          <w:szCs w:val="24"/>
          <w:lang w:val="uk-UA" w:eastAsia="uk-UA"/>
        </w:rPr>
        <w:t>5</w:t>
      </w:r>
      <w:r w:rsidRPr="00682D1E">
        <w:rPr>
          <w:rFonts w:ascii="Times New Roman" w:hAnsi="Times New Roman"/>
          <w:sz w:val="24"/>
          <w:szCs w:val="24"/>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2D1E">
        <w:rPr>
          <w:rFonts w:ascii="Times New Roman" w:hAnsi="Times New Roman"/>
          <w:sz w:val="24"/>
          <w:szCs w:val="24"/>
          <w:lang w:val="uk-UA" w:eastAsia="uk-UA"/>
        </w:rPr>
        <w:t>пропорційно</w:t>
      </w:r>
      <w:proofErr w:type="spellEnd"/>
      <w:r w:rsidRPr="00682D1E">
        <w:rPr>
          <w:rFonts w:ascii="Times New Roman" w:hAnsi="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682D1E">
        <w:rPr>
          <w:rFonts w:ascii="Times New Roman" w:hAnsi="Times New Roman"/>
          <w:sz w:val="24"/>
          <w:szCs w:val="24"/>
          <w:lang w:val="uk-UA" w:eastAsia="uk-UA"/>
        </w:rPr>
        <w:t>пропорційно</w:t>
      </w:r>
      <w:proofErr w:type="spellEnd"/>
      <w:r w:rsidRPr="00682D1E">
        <w:rPr>
          <w:rFonts w:ascii="Times New Roman" w:hAnsi="Times New Roman"/>
          <w:sz w:val="24"/>
          <w:szCs w:val="24"/>
          <w:lang w:val="uk-UA" w:eastAsia="uk-UA"/>
        </w:rPr>
        <w:t xml:space="preserve"> до зміни податкового навантаження внаслідок зміни системи оподаткування;</w:t>
      </w:r>
    </w:p>
    <w:p w:rsidR="00956C02" w:rsidRDefault="00956C02" w:rsidP="00956C02">
      <w:pPr>
        <w:jc w:val="both"/>
        <w:rPr>
          <w:rFonts w:ascii="Times New Roman" w:hAnsi="Times New Roman"/>
          <w:sz w:val="24"/>
          <w:szCs w:val="24"/>
          <w:lang w:val="uk-UA" w:eastAsia="uk-UA"/>
        </w:rPr>
      </w:pPr>
      <w:r>
        <w:rPr>
          <w:rFonts w:ascii="Times New Roman" w:hAnsi="Times New Roman"/>
          <w:sz w:val="24"/>
          <w:szCs w:val="24"/>
          <w:lang w:val="uk-UA" w:eastAsia="uk-UA"/>
        </w:rPr>
        <w:t>6</w:t>
      </w:r>
      <w:r w:rsidRPr="00682D1E">
        <w:rPr>
          <w:rFonts w:ascii="Times New Roman" w:hAnsi="Times New Roman"/>
          <w:sz w:val="24"/>
          <w:szCs w:val="24"/>
          <w:lang w:val="uk-UA" w:eastAsia="uk-UA"/>
        </w:rPr>
        <w:t>)  зміни умов у зв’язку із застосуванням положень </w:t>
      </w:r>
      <w:hyperlink r:id="rId5" w:anchor="n1778" w:tgtFrame="_blank" w:history="1">
        <w:r w:rsidRPr="00682D1E">
          <w:rPr>
            <w:rStyle w:val="a3"/>
            <w:rFonts w:ascii="Times New Roman" w:hAnsi="Times New Roman"/>
            <w:sz w:val="24"/>
            <w:szCs w:val="24"/>
            <w:lang w:val="uk-UA" w:eastAsia="uk-UA"/>
          </w:rPr>
          <w:t>частини шостої</w:t>
        </w:r>
      </w:hyperlink>
      <w:r w:rsidRPr="00682D1E">
        <w:rPr>
          <w:rFonts w:ascii="Times New Roman" w:hAnsi="Times New Roman"/>
          <w:sz w:val="24"/>
          <w:szCs w:val="24"/>
          <w:lang w:val="uk-UA" w:eastAsia="uk-UA"/>
        </w:rPr>
        <w:t> статті 41 Закону.</w:t>
      </w:r>
    </w:p>
    <w:p w:rsidR="00956C02" w:rsidRPr="0033084C" w:rsidRDefault="00956C02" w:rsidP="00956C02">
      <w:pPr>
        <w:spacing w:after="0" w:line="240" w:lineRule="auto"/>
        <w:ind w:left="284"/>
        <w:contextualSpacing/>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12. Прикінцеві положення.</w:t>
      </w:r>
    </w:p>
    <w:p w:rsidR="00956C02" w:rsidRPr="0033084C" w:rsidRDefault="00956C02" w:rsidP="00956C02">
      <w:pPr>
        <w:widowControl w:val="0"/>
        <w:numPr>
          <w:ilvl w:val="1"/>
          <w:numId w:val="6"/>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Цей Договір складено у двох примірниках, що мають однакову юридичну силу. Один з примірників зберігається у Споживача, другий - у Виконавця.</w:t>
      </w:r>
    </w:p>
    <w:p w:rsidR="00956C02" w:rsidRDefault="00956C02" w:rsidP="00956C02">
      <w:pPr>
        <w:widowControl w:val="0"/>
        <w:numPr>
          <w:ilvl w:val="1"/>
          <w:numId w:val="6"/>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Додатки до цього Договору є дійсними та є його невід’ємними частинами у випадку, якщо вони виконані в письмовому вигляді, погоджені та підписані Сторонами.</w:t>
      </w:r>
    </w:p>
    <w:p w:rsidR="00956C02" w:rsidRPr="0033084C" w:rsidRDefault="00956C02" w:rsidP="00956C02">
      <w:pPr>
        <w:widowControl w:val="0"/>
        <w:numPr>
          <w:ilvl w:val="1"/>
          <w:numId w:val="6"/>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Сторони погодили, що електронне листування між Сторонами здійснюватиметься за електронними адресами, що зазначені у реквізитах сторін цього Договору.</w:t>
      </w:r>
    </w:p>
    <w:p w:rsidR="00956C02" w:rsidRPr="0033084C" w:rsidRDefault="00956C02" w:rsidP="00956C02">
      <w:pPr>
        <w:widowControl w:val="0"/>
        <w:numPr>
          <w:ilvl w:val="1"/>
          <w:numId w:val="6"/>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lastRenderedPageBreak/>
        <w:t xml:space="preserve">У випадку зміни реквізитів, визначених у п. 13 цього Договору, Сторона зобов’язана письмово повідомити іншу Сторону про такі зміни протягом 10 (Десяти) днів з дати настання відповідної обставини. </w:t>
      </w:r>
    </w:p>
    <w:p w:rsidR="00956C02" w:rsidRDefault="00956C02" w:rsidP="00956C02">
      <w:pPr>
        <w:widowControl w:val="0"/>
        <w:suppressAutoHyphens/>
        <w:autoSpaceDE w:val="0"/>
        <w:spacing w:after="0" w:line="240" w:lineRule="auto"/>
        <w:ind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r w:rsidR="00293246">
        <w:rPr>
          <w:rFonts w:ascii="Times New Roman" w:eastAsia="Times New Roman" w:hAnsi="Times New Roman"/>
          <w:color w:val="000000"/>
          <w:sz w:val="24"/>
          <w:szCs w:val="24"/>
          <w:lang w:val="uk-UA" w:eastAsia="zh-CN"/>
        </w:rPr>
        <w:t>.</w:t>
      </w:r>
    </w:p>
    <w:p w:rsidR="00293246" w:rsidRPr="0033084C" w:rsidRDefault="00293246" w:rsidP="00956C02">
      <w:pPr>
        <w:widowControl w:val="0"/>
        <w:suppressAutoHyphens/>
        <w:autoSpaceDE w:val="0"/>
        <w:spacing w:after="0" w:line="240" w:lineRule="auto"/>
        <w:ind w:firstLine="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numPr>
          <w:ilvl w:val="0"/>
          <w:numId w:val="6"/>
        </w:numPr>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Реквізити Сторін.</w:t>
      </w: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bl>
      <w:tblPr>
        <w:tblW w:w="10490" w:type="dxa"/>
        <w:tblInd w:w="-459" w:type="dxa"/>
        <w:tblLook w:val="04A0" w:firstRow="1" w:lastRow="0" w:firstColumn="1" w:lastColumn="0" w:noHBand="0" w:noVBand="1"/>
      </w:tblPr>
      <w:tblGrid>
        <w:gridCol w:w="5387"/>
        <w:gridCol w:w="5103"/>
      </w:tblGrid>
      <w:tr w:rsidR="00956C02" w:rsidRPr="0033084C" w:rsidTr="00B93FA9">
        <w:tc>
          <w:tcPr>
            <w:tcW w:w="5387" w:type="dxa"/>
            <w:tcBorders>
              <w:top w:val="single" w:sz="4" w:space="0" w:color="auto"/>
              <w:left w:val="single" w:sz="4" w:space="0" w:color="auto"/>
              <w:bottom w:val="single" w:sz="4" w:space="0" w:color="auto"/>
              <w:right w:val="single" w:sz="4" w:space="0" w:color="auto"/>
            </w:tcBorders>
            <w:hideMark/>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Виконавець:</w:t>
            </w:r>
          </w:p>
        </w:tc>
        <w:tc>
          <w:tcPr>
            <w:tcW w:w="5103" w:type="dxa"/>
            <w:tcBorders>
              <w:top w:val="single" w:sz="4" w:space="0" w:color="auto"/>
              <w:left w:val="single" w:sz="4" w:space="0" w:color="auto"/>
              <w:bottom w:val="single" w:sz="4" w:space="0" w:color="auto"/>
              <w:right w:val="single" w:sz="4" w:space="0" w:color="auto"/>
            </w:tcBorders>
            <w:hideMark/>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Споживач:</w:t>
            </w: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91397F" w:rsidRDefault="007A2FAC" w:rsidP="007A2FAC">
            <w:pPr>
              <w:jc w:val="center"/>
              <w:rPr>
                <w:rFonts w:ascii="Times New Roman" w:hAnsi="Times New Roman"/>
                <w:color w:val="00000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7A2FAC" w:rsidRPr="0033084C" w:rsidRDefault="007A2FAC" w:rsidP="007A2FAC">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roofErr w:type="spellStart"/>
            <w:r>
              <w:rPr>
                <w:rFonts w:ascii="Times New Roman" w:eastAsia="Times New Roman" w:hAnsi="Times New Roman"/>
                <w:b/>
                <w:color w:val="000000"/>
                <w:sz w:val="24"/>
                <w:szCs w:val="24"/>
                <w:lang w:val="uk-UA" w:eastAsia="zh-CN"/>
              </w:rPr>
              <w:t>Комарнівська</w:t>
            </w:r>
            <w:proofErr w:type="spellEnd"/>
            <w:r>
              <w:rPr>
                <w:rFonts w:ascii="Times New Roman" w:eastAsia="Times New Roman" w:hAnsi="Times New Roman"/>
                <w:b/>
                <w:color w:val="000000"/>
                <w:sz w:val="24"/>
                <w:szCs w:val="24"/>
                <w:lang w:val="uk-UA" w:eastAsia="zh-CN"/>
              </w:rPr>
              <w:t xml:space="preserve"> міська рада Львівського району Львівської області</w:t>
            </w: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34440B" w:rsidRDefault="007A2FAC" w:rsidP="007A2FAC">
            <w:pPr>
              <w:jc w:val="both"/>
              <w:rPr>
                <w:rFonts w:ascii="Times New Roman" w:hAnsi="Times New Roman"/>
                <w:color w:val="000000"/>
              </w:rPr>
            </w:pPr>
          </w:p>
        </w:tc>
        <w:tc>
          <w:tcPr>
            <w:tcW w:w="5103" w:type="dxa"/>
            <w:tcBorders>
              <w:top w:val="single" w:sz="4" w:space="0" w:color="auto"/>
              <w:left w:val="single" w:sz="4" w:space="0" w:color="auto"/>
              <w:bottom w:val="single" w:sz="4" w:space="0" w:color="auto"/>
              <w:right w:val="single" w:sz="4" w:space="0" w:color="auto"/>
            </w:tcBorders>
            <w:hideMark/>
          </w:tcPr>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Місцезнаходження: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81</w:t>
            </w:r>
            <w:r>
              <w:rPr>
                <w:rFonts w:ascii="Times New Roman" w:eastAsia="Times New Roman" w:hAnsi="Times New Roman"/>
                <w:color w:val="000000"/>
                <w:sz w:val="24"/>
                <w:szCs w:val="24"/>
                <w:lang w:val="uk-UA" w:eastAsia="zh-CN"/>
              </w:rPr>
              <w:t>562</w:t>
            </w:r>
            <w:r w:rsidRPr="0033084C">
              <w:rPr>
                <w:rFonts w:ascii="Times New Roman" w:eastAsia="Times New Roman" w:hAnsi="Times New Roman"/>
                <w:color w:val="000000"/>
                <w:sz w:val="24"/>
                <w:szCs w:val="24"/>
                <w:lang w:val="uk-UA" w:eastAsia="zh-CN"/>
              </w:rPr>
              <w:t>, Львівська обл.,</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sidRPr="0033084C">
              <w:rPr>
                <w:rFonts w:ascii="Times New Roman" w:eastAsia="Times New Roman" w:hAnsi="Times New Roman"/>
                <w:color w:val="000000"/>
                <w:sz w:val="24"/>
                <w:szCs w:val="24"/>
                <w:lang w:val="uk-UA" w:eastAsia="zh-CN"/>
              </w:rPr>
              <w:t>м.</w:t>
            </w:r>
            <w:r>
              <w:rPr>
                <w:rFonts w:ascii="Times New Roman" w:eastAsia="Times New Roman" w:hAnsi="Times New Roman"/>
                <w:color w:val="000000"/>
                <w:sz w:val="24"/>
                <w:szCs w:val="24"/>
                <w:lang w:val="uk-UA" w:eastAsia="zh-CN"/>
              </w:rPr>
              <w:t>Комарно</w:t>
            </w:r>
            <w:proofErr w:type="spellEnd"/>
            <w:r w:rsidRPr="0033084C">
              <w:rPr>
                <w:rFonts w:ascii="Times New Roman" w:eastAsia="Times New Roman" w:hAnsi="Times New Roman"/>
                <w:color w:val="000000"/>
                <w:sz w:val="24"/>
                <w:szCs w:val="24"/>
                <w:lang w:val="uk-UA" w:eastAsia="zh-CN"/>
              </w:rPr>
              <w:t xml:space="preserve">, </w:t>
            </w:r>
            <w:proofErr w:type="spellStart"/>
            <w:r w:rsidRPr="0033084C">
              <w:rPr>
                <w:rFonts w:ascii="Times New Roman" w:eastAsia="Times New Roman" w:hAnsi="Times New Roman"/>
                <w:color w:val="000000"/>
                <w:sz w:val="24"/>
                <w:szCs w:val="24"/>
                <w:lang w:val="uk-UA" w:eastAsia="zh-CN"/>
              </w:rPr>
              <w:t>вул.</w:t>
            </w:r>
            <w:r>
              <w:rPr>
                <w:rFonts w:ascii="Times New Roman" w:eastAsia="Times New Roman" w:hAnsi="Times New Roman"/>
                <w:color w:val="000000"/>
                <w:sz w:val="24"/>
                <w:szCs w:val="24"/>
                <w:lang w:val="uk-UA" w:eastAsia="zh-CN"/>
              </w:rPr>
              <w:t>Січових</w:t>
            </w:r>
            <w:proofErr w:type="spellEnd"/>
            <w:r>
              <w:rPr>
                <w:rFonts w:ascii="Times New Roman" w:eastAsia="Times New Roman" w:hAnsi="Times New Roman"/>
                <w:color w:val="000000"/>
                <w:sz w:val="24"/>
                <w:szCs w:val="24"/>
                <w:lang w:val="uk-UA" w:eastAsia="zh-CN"/>
              </w:rPr>
              <w:t xml:space="preserve"> Стрільців, 34</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ЄДРПОУ </w:t>
            </w:r>
            <w:r>
              <w:rPr>
                <w:rFonts w:ascii="Times New Roman" w:eastAsia="Times New Roman" w:hAnsi="Times New Roman"/>
                <w:color w:val="000000"/>
                <w:sz w:val="24"/>
                <w:szCs w:val="24"/>
                <w:lang w:val="uk-UA" w:eastAsia="zh-CN"/>
              </w:rPr>
              <w:t>26411516</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МФО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р/р</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sidRPr="0033084C">
              <w:rPr>
                <w:rFonts w:ascii="Times New Roman" w:eastAsia="Times New Roman" w:hAnsi="Times New Roman"/>
                <w:color w:val="000000"/>
                <w:sz w:val="24"/>
                <w:szCs w:val="24"/>
                <w:lang w:val="uk-UA" w:eastAsia="zh-CN"/>
              </w:rPr>
              <w:t>Тел</w:t>
            </w:r>
            <w:proofErr w:type="spellEnd"/>
            <w:r w:rsidRPr="0033084C">
              <w:rPr>
                <w:rFonts w:ascii="Times New Roman" w:eastAsia="Times New Roman" w:hAnsi="Times New Roman"/>
                <w:color w:val="000000"/>
                <w:sz w:val="24"/>
                <w:szCs w:val="24"/>
                <w:lang w:val="uk-UA" w:eastAsia="zh-CN"/>
              </w:rPr>
              <w:t xml:space="preserve">.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2D356A" w:rsidRDefault="007A2FAC" w:rsidP="007A2FAC">
            <w:pPr>
              <w:jc w:val="both"/>
              <w:rPr>
                <w:rFonts w:ascii="Times New Roman" w:hAnsi="Times New Roman"/>
                <w:color w:val="000000"/>
              </w:rPr>
            </w:pPr>
            <w:r w:rsidRPr="002D356A">
              <w:rPr>
                <w:rFonts w:ascii="Times New Roman" w:hAnsi="Times New Roman"/>
                <w:b/>
                <w:bCs/>
              </w:rPr>
              <w:tab/>
            </w:r>
          </w:p>
        </w:tc>
        <w:tc>
          <w:tcPr>
            <w:tcW w:w="5103" w:type="dxa"/>
            <w:tcBorders>
              <w:top w:val="single" w:sz="4" w:space="0" w:color="auto"/>
              <w:left w:val="single" w:sz="4" w:space="0" w:color="auto"/>
              <w:bottom w:val="single" w:sz="4" w:space="0" w:color="auto"/>
              <w:right w:val="single" w:sz="4" w:space="0" w:color="auto"/>
            </w:tcBorders>
            <w:vAlign w:val="center"/>
          </w:tcPr>
          <w:p w:rsidR="007A2FAC" w:rsidRDefault="007A2FAC" w:rsidP="007A2FAC">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7A2FAC" w:rsidRPr="0033084C" w:rsidRDefault="007A2FAC" w:rsidP="007A2FAC">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bCs/>
                <w:color w:val="000000"/>
                <w:sz w:val="24"/>
                <w:szCs w:val="24"/>
                <w:lang w:val="uk-UA" w:eastAsia="zh-CN"/>
              </w:rPr>
              <w:t>___________________________</w:t>
            </w:r>
          </w:p>
        </w:tc>
      </w:tr>
    </w:tbl>
    <w:p w:rsidR="00956C02" w:rsidRPr="0033084C" w:rsidRDefault="00956C02"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Додаток №1 </w:t>
      </w:r>
    </w:p>
    <w:p w:rsidR="00956C02" w:rsidRPr="0033084C" w:rsidRDefault="00956C02" w:rsidP="00956C02">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до Договору № </w:t>
      </w:r>
    </w:p>
    <w:p w:rsidR="00956C02" w:rsidRPr="0033084C" w:rsidRDefault="00956C02" w:rsidP="00956C02">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від                         202</w:t>
      </w:r>
      <w:r w:rsidR="00AA1D55">
        <w:rPr>
          <w:rFonts w:ascii="Times New Roman" w:eastAsia="Times New Roman" w:hAnsi="Times New Roman"/>
          <w:b/>
          <w:color w:val="000000"/>
          <w:sz w:val="24"/>
          <w:szCs w:val="24"/>
          <w:lang w:val="uk-UA" w:eastAsia="zh-CN"/>
        </w:rPr>
        <w:t>4</w:t>
      </w:r>
      <w:r w:rsidR="00293246">
        <w:rPr>
          <w:rFonts w:ascii="Times New Roman" w:eastAsia="Times New Roman" w:hAnsi="Times New Roman"/>
          <w:b/>
          <w:color w:val="000000"/>
          <w:sz w:val="24"/>
          <w:szCs w:val="24"/>
          <w:lang w:val="uk-UA" w:eastAsia="zh-CN"/>
        </w:rPr>
        <w:t xml:space="preserve"> </w:t>
      </w:r>
      <w:r w:rsidRPr="0033084C">
        <w:rPr>
          <w:rFonts w:ascii="Times New Roman" w:eastAsia="Times New Roman" w:hAnsi="Times New Roman"/>
          <w:b/>
          <w:color w:val="000000"/>
          <w:sz w:val="24"/>
          <w:szCs w:val="24"/>
          <w:lang w:val="uk-UA" w:eastAsia="zh-CN"/>
        </w:rPr>
        <w:t>р.</w:t>
      </w:r>
    </w:p>
    <w:p w:rsidR="00956C02" w:rsidRDefault="00956C02"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r w:rsidRPr="0033084C">
        <w:rPr>
          <w:rFonts w:ascii="Times New Roman" w:eastAsia="Times New Roman" w:hAnsi="Times New Roman"/>
          <w:b/>
          <w:bCs/>
          <w:color w:val="000000"/>
          <w:sz w:val="24"/>
          <w:szCs w:val="24"/>
          <w:lang w:val="uk-UA" w:eastAsia="zh-CN"/>
        </w:rPr>
        <w:t>Дислокація, графік випорожнення контейнерів та вивезення твердих побутових відходів</w:t>
      </w:r>
    </w:p>
    <w:p w:rsidR="00293246" w:rsidRPr="0033084C" w:rsidRDefault="00293246"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956C02" w:rsidRDefault="00956C02"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м.</w:t>
      </w:r>
      <w:r>
        <w:rPr>
          <w:rFonts w:ascii="Times New Roman" w:eastAsia="Times New Roman" w:hAnsi="Times New Roman"/>
          <w:b/>
          <w:color w:val="000000"/>
          <w:sz w:val="24"/>
          <w:szCs w:val="24"/>
          <w:lang w:val="uk-UA" w:eastAsia="zh-CN"/>
        </w:rPr>
        <w:t xml:space="preserve"> </w:t>
      </w:r>
      <w:proofErr w:type="spellStart"/>
      <w:r>
        <w:rPr>
          <w:rFonts w:ascii="Times New Roman" w:eastAsia="Times New Roman" w:hAnsi="Times New Roman"/>
          <w:b/>
          <w:color w:val="000000"/>
          <w:sz w:val="24"/>
          <w:szCs w:val="24"/>
          <w:lang w:val="uk-UA" w:eastAsia="zh-CN"/>
        </w:rPr>
        <w:t>Комарно</w:t>
      </w:r>
      <w:proofErr w:type="spellEnd"/>
      <w:r w:rsidRPr="0033084C">
        <w:rPr>
          <w:rFonts w:ascii="Times New Roman" w:eastAsia="Times New Roman" w:hAnsi="Times New Roman"/>
          <w:b/>
          <w:color w:val="000000"/>
          <w:sz w:val="24"/>
          <w:szCs w:val="24"/>
          <w:lang w:val="uk-UA" w:eastAsia="zh-CN"/>
        </w:rPr>
        <w:t xml:space="preserve">                                                                                           </w:t>
      </w:r>
      <w:r w:rsidRPr="0033084C">
        <w:rPr>
          <w:rFonts w:ascii="Times New Roman" w:eastAsia="Times New Roman" w:hAnsi="Times New Roman"/>
          <w:b/>
          <w:bCs/>
          <w:color w:val="000000"/>
          <w:sz w:val="24"/>
          <w:szCs w:val="24"/>
          <w:lang w:val="uk-UA" w:eastAsia="zh-CN"/>
        </w:rPr>
        <w:t xml:space="preserve">                   202</w:t>
      </w:r>
      <w:r w:rsidR="00AA1D55">
        <w:rPr>
          <w:rFonts w:ascii="Times New Roman" w:eastAsia="Times New Roman" w:hAnsi="Times New Roman"/>
          <w:b/>
          <w:bCs/>
          <w:color w:val="000000"/>
          <w:sz w:val="24"/>
          <w:szCs w:val="24"/>
          <w:lang w:val="uk-UA" w:eastAsia="zh-CN"/>
        </w:rPr>
        <w:t>4</w:t>
      </w:r>
      <w:r w:rsidRPr="0033084C">
        <w:rPr>
          <w:rFonts w:ascii="Times New Roman" w:eastAsia="Times New Roman" w:hAnsi="Times New Roman"/>
          <w:b/>
          <w:bCs/>
          <w:color w:val="000000"/>
          <w:sz w:val="24"/>
          <w:szCs w:val="24"/>
          <w:lang w:val="uk-UA" w:eastAsia="zh-CN"/>
        </w:rPr>
        <w:t xml:space="preserve"> року</w:t>
      </w: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956C02" w:rsidRDefault="00956C02" w:rsidP="00293246">
      <w:pPr>
        <w:widowControl w:val="0"/>
        <w:suppressAutoHyphens/>
        <w:autoSpaceDE w:val="0"/>
        <w:spacing w:after="0" w:line="240" w:lineRule="auto"/>
        <w:ind w:firstLine="708"/>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 відповідності до Договору про надання послуг з вивезення твердих побутових відходів </w:t>
      </w:r>
      <w:r w:rsidR="00293246" w:rsidRPr="0033084C">
        <w:rPr>
          <w:rFonts w:ascii="Times New Roman" w:eastAsia="Times New Roman" w:hAnsi="Times New Roman"/>
          <w:b/>
          <w:color w:val="000000"/>
          <w:sz w:val="24"/>
          <w:szCs w:val="24"/>
          <w:lang w:val="uk-UA" w:eastAsia="zh-CN"/>
        </w:rPr>
        <w:t xml:space="preserve">№ </w:t>
      </w:r>
      <w:r w:rsidR="007B284C">
        <w:rPr>
          <w:rFonts w:ascii="Times New Roman" w:eastAsia="Times New Roman" w:hAnsi="Times New Roman"/>
          <w:b/>
          <w:color w:val="000000"/>
          <w:sz w:val="24"/>
          <w:szCs w:val="24"/>
          <w:lang w:val="uk-UA" w:eastAsia="zh-CN"/>
        </w:rPr>
        <w:t>__________</w:t>
      </w:r>
      <w:r w:rsidRPr="0033084C">
        <w:rPr>
          <w:rFonts w:ascii="Times New Roman" w:eastAsia="Times New Roman" w:hAnsi="Times New Roman"/>
          <w:color w:val="000000"/>
          <w:sz w:val="24"/>
          <w:szCs w:val="24"/>
          <w:lang w:val="uk-UA" w:eastAsia="zh-CN"/>
        </w:rPr>
        <w:t xml:space="preserve">від </w:t>
      </w:r>
      <w:r w:rsidRPr="0033084C">
        <w:rPr>
          <w:rFonts w:ascii="Times New Roman" w:eastAsia="Times New Roman" w:hAnsi="Times New Roman"/>
          <w:b/>
          <w:bCs/>
          <w:color w:val="000000"/>
          <w:sz w:val="24"/>
          <w:szCs w:val="24"/>
          <w:lang w:val="uk-UA" w:eastAsia="zh-CN"/>
        </w:rPr>
        <w:t>______________202</w:t>
      </w:r>
      <w:r w:rsidR="00AA1D55">
        <w:rPr>
          <w:rFonts w:ascii="Times New Roman" w:eastAsia="Times New Roman" w:hAnsi="Times New Roman"/>
          <w:b/>
          <w:bCs/>
          <w:color w:val="000000"/>
          <w:sz w:val="24"/>
          <w:szCs w:val="24"/>
          <w:lang w:val="uk-UA" w:eastAsia="zh-CN"/>
        </w:rPr>
        <w:t>4</w:t>
      </w:r>
      <w:r w:rsidR="00293246">
        <w:rPr>
          <w:rFonts w:ascii="Times New Roman" w:eastAsia="Times New Roman" w:hAnsi="Times New Roman"/>
          <w:b/>
          <w:bCs/>
          <w:color w:val="000000"/>
          <w:sz w:val="24"/>
          <w:szCs w:val="24"/>
          <w:lang w:val="uk-UA" w:eastAsia="zh-CN"/>
        </w:rPr>
        <w:t xml:space="preserve"> </w:t>
      </w:r>
      <w:r w:rsidRPr="0033084C">
        <w:rPr>
          <w:rFonts w:ascii="Times New Roman" w:eastAsia="Times New Roman" w:hAnsi="Times New Roman"/>
          <w:b/>
          <w:bCs/>
          <w:color w:val="000000"/>
          <w:sz w:val="24"/>
          <w:szCs w:val="24"/>
          <w:lang w:val="uk-UA" w:eastAsia="zh-CN"/>
        </w:rPr>
        <w:t>року</w:t>
      </w:r>
      <w:r w:rsidRPr="0033084C">
        <w:rPr>
          <w:rFonts w:ascii="Times New Roman" w:eastAsia="Times New Roman" w:hAnsi="Times New Roman"/>
          <w:color w:val="000000"/>
          <w:sz w:val="24"/>
          <w:szCs w:val="24"/>
          <w:lang w:val="uk-UA" w:eastAsia="zh-CN"/>
        </w:rPr>
        <w:t xml:space="preserve"> затверджується наступна дислокація, графік випорожнення контейнерів та об`єм вивозу твердих побутових відходів.</w:t>
      </w:r>
    </w:p>
    <w:p w:rsidR="00956C02" w:rsidRPr="0033084C" w:rsidRDefault="00956C02"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835"/>
        <w:gridCol w:w="1701"/>
        <w:gridCol w:w="284"/>
        <w:gridCol w:w="283"/>
        <w:gridCol w:w="284"/>
        <w:gridCol w:w="283"/>
        <w:gridCol w:w="284"/>
        <w:gridCol w:w="284"/>
        <w:gridCol w:w="283"/>
        <w:gridCol w:w="850"/>
        <w:gridCol w:w="1843"/>
      </w:tblGrid>
      <w:tr w:rsidR="00956C02" w:rsidRPr="0033084C" w:rsidTr="00B93FA9">
        <w:trPr>
          <w:cantSplit/>
          <w:trHeight w:hRule="exact" w:val="417"/>
          <w:tblHeader/>
        </w:trPr>
        <w:tc>
          <w:tcPr>
            <w:tcW w:w="567" w:type="dxa"/>
            <w:vMerge w:val="restart"/>
            <w:tcBorders>
              <w:top w:val="single" w:sz="2" w:space="0" w:color="000000"/>
              <w:left w:val="single" w:sz="2" w:space="0" w:color="000000"/>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w:t>
            </w:r>
          </w:p>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п</w:t>
            </w:r>
            <w:r w:rsidRPr="0033084C">
              <w:rPr>
                <w:rFonts w:ascii="Times New Roman" w:eastAsia="Times New Roman" w:hAnsi="Times New Roman"/>
                <w:b/>
                <w:bCs/>
                <w:iCs/>
                <w:color w:val="000000"/>
                <w:sz w:val="24"/>
                <w:szCs w:val="24"/>
                <w:lang w:val="en-US" w:eastAsia="zh-CN"/>
              </w:rPr>
              <w:t>/</w:t>
            </w:r>
            <w:r w:rsidRPr="0033084C">
              <w:rPr>
                <w:rFonts w:ascii="Times New Roman" w:eastAsia="Times New Roman" w:hAnsi="Times New Roman"/>
                <w:b/>
                <w:bCs/>
                <w:iCs/>
                <w:color w:val="000000"/>
                <w:sz w:val="24"/>
                <w:szCs w:val="24"/>
                <w:lang w:val="uk-UA" w:eastAsia="zh-CN"/>
              </w:rPr>
              <w:t>п</w:t>
            </w:r>
          </w:p>
        </w:tc>
        <w:tc>
          <w:tcPr>
            <w:tcW w:w="2835" w:type="dxa"/>
            <w:vMerge w:val="restart"/>
            <w:tcBorders>
              <w:top w:val="single" w:sz="2" w:space="0" w:color="000000"/>
              <w:left w:val="single" w:sz="2" w:space="0" w:color="000000"/>
              <w:bottom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Адреса</w:t>
            </w:r>
          </w:p>
        </w:tc>
        <w:tc>
          <w:tcPr>
            <w:tcW w:w="1701" w:type="dxa"/>
            <w:vMerge w:val="restart"/>
            <w:tcBorders>
              <w:top w:val="single" w:sz="2" w:space="0" w:color="000000"/>
              <w:left w:val="single" w:sz="2" w:space="0" w:color="000000"/>
              <w:bottom w:val="single" w:sz="2" w:space="0" w:color="000000"/>
            </w:tcBorders>
            <w:vAlign w:val="center"/>
          </w:tcPr>
          <w:p w:rsidR="00956C02" w:rsidRPr="0033084C" w:rsidRDefault="00956C02" w:rsidP="00537C9D">
            <w:pPr>
              <w:widowControl w:val="0"/>
              <w:suppressAutoHyphens/>
              <w:autoSpaceDE w:val="0"/>
              <w:spacing w:after="0" w:line="240" w:lineRule="auto"/>
              <w:jc w:val="center"/>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Тип контейнера</w:t>
            </w:r>
          </w:p>
        </w:tc>
        <w:tc>
          <w:tcPr>
            <w:tcW w:w="1985" w:type="dxa"/>
            <w:gridSpan w:val="7"/>
            <w:tcBorders>
              <w:top w:val="single" w:sz="2" w:space="0" w:color="000000"/>
              <w:left w:val="single" w:sz="2" w:space="0" w:color="000000"/>
              <w:bottom w:val="single" w:sz="2" w:space="0" w:color="000000"/>
              <w:right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Графік вивозу</w:t>
            </w:r>
          </w:p>
        </w:tc>
        <w:tc>
          <w:tcPr>
            <w:tcW w:w="850" w:type="dxa"/>
            <w:vMerge w:val="restart"/>
            <w:tcBorders>
              <w:top w:val="single" w:sz="2" w:space="0" w:color="000000"/>
              <w:bottom w:val="single" w:sz="2" w:space="0" w:color="000000"/>
            </w:tcBorders>
          </w:tcPr>
          <w:p w:rsidR="00956C02" w:rsidRPr="001A1F55"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proofErr w:type="spellStart"/>
            <w:r w:rsidRPr="0033084C">
              <w:rPr>
                <w:rFonts w:ascii="Times New Roman" w:eastAsia="Times New Roman" w:hAnsi="Times New Roman"/>
                <w:b/>
                <w:bCs/>
                <w:iCs/>
                <w:color w:val="000000"/>
                <w:sz w:val="24"/>
                <w:szCs w:val="24"/>
                <w:lang w:eastAsia="zh-CN"/>
              </w:rPr>
              <w:t>Об`єм</w:t>
            </w:r>
            <w:proofErr w:type="spellEnd"/>
            <w:r w:rsidRPr="0033084C">
              <w:rPr>
                <w:rFonts w:ascii="Times New Roman" w:eastAsia="Times New Roman" w:hAnsi="Times New Roman"/>
                <w:b/>
                <w:bCs/>
                <w:iCs/>
                <w:color w:val="000000"/>
                <w:sz w:val="24"/>
                <w:szCs w:val="24"/>
                <w:lang w:eastAsia="zh-CN"/>
              </w:rPr>
              <w:t xml:space="preserve"> ТПВ в </w:t>
            </w:r>
            <w:proofErr w:type="spellStart"/>
            <w:r w:rsidRPr="0033084C">
              <w:rPr>
                <w:rFonts w:ascii="Times New Roman" w:eastAsia="Times New Roman" w:hAnsi="Times New Roman"/>
                <w:b/>
                <w:bCs/>
                <w:iCs/>
                <w:color w:val="000000"/>
                <w:sz w:val="24"/>
                <w:szCs w:val="24"/>
                <w:lang w:eastAsia="zh-CN"/>
              </w:rPr>
              <w:t>місяць</w:t>
            </w:r>
            <w:r>
              <w:rPr>
                <w:rFonts w:ascii="Times New Roman" w:eastAsia="Times New Roman" w:hAnsi="Times New Roman"/>
                <w:b/>
                <w:bCs/>
                <w:iCs/>
                <w:color w:val="000000"/>
                <w:sz w:val="24"/>
                <w:szCs w:val="24"/>
                <w:lang w:val="uk-UA" w:eastAsia="zh-CN"/>
              </w:rPr>
              <w:t>тонн</w:t>
            </w:r>
            <w:proofErr w:type="spellEnd"/>
          </w:p>
        </w:tc>
        <w:tc>
          <w:tcPr>
            <w:tcW w:w="1843" w:type="dxa"/>
            <w:vMerge w:val="restart"/>
            <w:tcBorders>
              <w:top w:val="single" w:sz="2" w:space="0" w:color="000000"/>
              <w:left w:val="single" w:sz="2" w:space="0" w:color="000000"/>
              <w:bottom w:val="single" w:sz="2" w:space="0" w:color="000000"/>
              <w:right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Примітка</w:t>
            </w:r>
          </w:p>
        </w:tc>
      </w:tr>
      <w:tr w:rsidR="00956C02" w:rsidRPr="0033084C" w:rsidTr="00B93FA9">
        <w:trPr>
          <w:cantSplit/>
          <w:trHeight w:hRule="exact" w:val="962"/>
        </w:trPr>
        <w:tc>
          <w:tcPr>
            <w:tcW w:w="567" w:type="dxa"/>
            <w:vMerge/>
            <w:tcBorders>
              <w:left w:val="single" w:sz="2" w:space="0" w:color="000000"/>
              <w:bottom w:val="single" w:sz="2" w:space="0" w:color="000000"/>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5" w:type="dxa"/>
            <w:vMerge/>
            <w:tcBorders>
              <w:top w:val="single" w:sz="2" w:space="0" w:color="000000"/>
              <w:left w:val="single" w:sz="2" w:space="0" w:color="000000"/>
              <w:bottom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701" w:type="dxa"/>
            <w:vMerge/>
            <w:tcBorders>
              <w:top w:val="single" w:sz="2" w:space="0" w:color="000000"/>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П</w:t>
            </w:r>
          </w:p>
        </w:tc>
        <w:tc>
          <w:tcPr>
            <w:tcW w:w="283"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В</w:t>
            </w:r>
          </w:p>
        </w:tc>
        <w:tc>
          <w:tcPr>
            <w:tcW w:w="284"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С</w:t>
            </w:r>
          </w:p>
        </w:tc>
        <w:tc>
          <w:tcPr>
            <w:tcW w:w="283"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Ч</w:t>
            </w:r>
          </w:p>
        </w:tc>
        <w:tc>
          <w:tcPr>
            <w:tcW w:w="284"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П</w:t>
            </w:r>
          </w:p>
        </w:tc>
        <w:tc>
          <w:tcPr>
            <w:tcW w:w="284"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С</w:t>
            </w:r>
          </w:p>
        </w:tc>
        <w:tc>
          <w:tcPr>
            <w:tcW w:w="283" w:type="dxa"/>
            <w:tcBorders>
              <w:left w:val="single" w:sz="2" w:space="0" w:color="000000"/>
              <w:bottom w:val="single" w:sz="4" w:space="0" w:color="auto"/>
              <w:right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Н</w:t>
            </w:r>
          </w:p>
        </w:tc>
        <w:tc>
          <w:tcPr>
            <w:tcW w:w="850" w:type="dxa"/>
            <w:vMerge/>
            <w:tcBorders>
              <w:top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843" w:type="dxa"/>
            <w:vMerge/>
            <w:tcBorders>
              <w:top w:val="single" w:sz="2" w:space="0" w:color="000000"/>
              <w:left w:val="single" w:sz="2" w:space="0" w:color="000000"/>
              <w:bottom w:val="single" w:sz="4" w:space="0" w:color="auto"/>
              <w:right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AA1D55" w:rsidRPr="0033084C" w:rsidTr="00B93FA9">
        <w:trPr>
          <w:cantSplit/>
          <w:trHeight w:val="406"/>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с.Бучали</w:t>
            </w:r>
            <w:proofErr w:type="spellEnd"/>
            <w:r>
              <w:rPr>
                <w:rFonts w:ascii="Times New Roman" w:eastAsia="Times New Roman" w:hAnsi="Times New Roman"/>
                <w:color w:val="000000"/>
                <w:sz w:val="24"/>
                <w:szCs w:val="24"/>
                <w:lang w:val="uk-UA" w:eastAsia="zh-CN"/>
              </w:rPr>
              <w:t xml:space="preserve"> ЗЗСО І-ІІ </w:t>
            </w:r>
            <w:proofErr w:type="spellStart"/>
            <w:r>
              <w:rPr>
                <w:rFonts w:ascii="Times New Roman" w:eastAsia="Times New Roman" w:hAnsi="Times New Roman"/>
                <w:color w:val="000000"/>
                <w:sz w:val="24"/>
                <w:szCs w:val="24"/>
                <w:lang w:val="uk-UA" w:eastAsia="zh-CN"/>
              </w:rPr>
              <w:t>ст</w:t>
            </w:r>
            <w:proofErr w:type="spellEnd"/>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sidRPr="0033084C">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956C02" w:rsidRPr="0033084C" w:rsidTr="00B93FA9">
        <w:trPr>
          <w:cantSplit/>
          <w:trHeight w:val="425"/>
        </w:trPr>
        <w:tc>
          <w:tcPr>
            <w:tcW w:w="567"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2</w:t>
            </w:r>
          </w:p>
        </w:tc>
        <w:tc>
          <w:tcPr>
            <w:tcW w:w="2835"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с.Переможне</w:t>
            </w:r>
            <w:proofErr w:type="spellEnd"/>
            <w:r>
              <w:rPr>
                <w:rFonts w:ascii="Times New Roman" w:eastAsia="Times New Roman" w:hAnsi="Times New Roman"/>
                <w:color w:val="000000"/>
                <w:sz w:val="24"/>
                <w:szCs w:val="24"/>
                <w:lang w:val="uk-UA" w:eastAsia="zh-CN"/>
              </w:rPr>
              <w:t xml:space="preserve"> ЗЗСО І-ІІ </w:t>
            </w:r>
            <w:proofErr w:type="spellStart"/>
            <w:r>
              <w:rPr>
                <w:rFonts w:ascii="Times New Roman" w:eastAsia="Times New Roman" w:hAnsi="Times New Roman"/>
                <w:color w:val="000000"/>
                <w:sz w:val="24"/>
                <w:szCs w:val="24"/>
                <w:lang w:val="uk-UA" w:eastAsia="zh-CN"/>
              </w:rPr>
              <w:t>ст</w:t>
            </w:r>
            <w:proofErr w:type="spellEnd"/>
          </w:p>
        </w:tc>
        <w:tc>
          <w:tcPr>
            <w:tcW w:w="1701"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sidRPr="0033084C">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956C02" w:rsidRPr="0033084C" w:rsidRDefault="00956C02"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w:t>
            </w:r>
            <w:r w:rsidR="00AA1D55">
              <w:rPr>
                <w:rFonts w:ascii="Times New Roman" w:eastAsia="Times New Roman" w:hAnsi="Times New Roman"/>
                <w:color w:val="000000"/>
                <w:sz w:val="24"/>
                <w:szCs w:val="24"/>
                <w:lang w:val="uk-UA" w:eastAsia="zh-CN"/>
              </w:rPr>
              <w:t>386</w:t>
            </w:r>
          </w:p>
        </w:tc>
        <w:tc>
          <w:tcPr>
            <w:tcW w:w="1843" w:type="dxa"/>
            <w:tcBorders>
              <w:top w:val="single" w:sz="4" w:space="0" w:color="auto"/>
              <w:left w:val="single" w:sz="2" w:space="0" w:color="000000"/>
              <w:bottom w:val="single" w:sz="4" w:space="0" w:color="auto"/>
              <w:right w:val="single" w:sz="2" w:space="0" w:color="000000"/>
            </w:tcBorders>
          </w:tcPr>
          <w:p w:rsidR="00956C02" w:rsidRPr="0033084C" w:rsidRDefault="00956C02"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AA1D55" w:rsidRPr="0033084C" w:rsidTr="00B93FA9">
        <w:trPr>
          <w:cantSplit/>
          <w:trHeight w:val="390"/>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3</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с.Переможне</w:t>
            </w:r>
            <w:proofErr w:type="spellEnd"/>
            <w:r>
              <w:rPr>
                <w:rFonts w:ascii="Times New Roman" w:eastAsia="Times New Roman" w:hAnsi="Times New Roman"/>
                <w:color w:val="000000"/>
                <w:sz w:val="24"/>
                <w:szCs w:val="24"/>
                <w:lang w:val="uk-UA" w:eastAsia="zh-CN"/>
              </w:rPr>
              <w:t xml:space="preserve"> ЗДО                « квітуча вишенька»</w:t>
            </w:r>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sidRPr="0033084C">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0,440</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956C02" w:rsidRPr="0033084C" w:rsidTr="00B93FA9">
        <w:trPr>
          <w:cantSplit/>
          <w:trHeight w:val="386"/>
        </w:trPr>
        <w:tc>
          <w:tcPr>
            <w:tcW w:w="567"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4</w:t>
            </w:r>
          </w:p>
          <w:p w:rsidR="00956C02" w:rsidRPr="0033084C" w:rsidRDefault="00956C02" w:rsidP="00B93FA9">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p>
        </w:tc>
        <w:tc>
          <w:tcPr>
            <w:tcW w:w="2835"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с.Нове</w:t>
            </w:r>
            <w:proofErr w:type="spellEnd"/>
            <w:r>
              <w:rPr>
                <w:rFonts w:ascii="Times New Roman" w:eastAsia="Times New Roman" w:hAnsi="Times New Roman"/>
                <w:color w:val="000000"/>
                <w:sz w:val="24"/>
                <w:szCs w:val="24"/>
                <w:lang w:val="uk-UA" w:eastAsia="zh-CN"/>
              </w:rPr>
              <w:t xml:space="preserve"> Село НВК </w:t>
            </w:r>
          </w:p>
        </w:tc>
        <w:tc>
          <w:tcPr>
            <w:tcW w:w="1701"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843" w:type="dxa"/>
            <w:tcBorders>
              <w:top w:val="single" w:sz="4" w:space="0" w:color="auto"/>
              <w:left w:val="single" w:sz="2" w:space="0" w:color="000000"/>
              <w:bottom w:val="single" w:sz="4" w:space="0" w:color="auto"/>
              <w:right w:val="single" w:sz="2" w:space="0" w:color="000000"/>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AA1D55" w:rsidRPr="0033084C" w:rsidTr="00B93FA9">
        <w:trPr>
          <w:cantSplit/>
          <w:trHeight w:val="425"/>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5</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с.Березець</w:t>
            </w:r>
            <w:proofErr w:type="spellEnd"/>
            <w:r>
              <w:rPr>
                <w:rFonts w:ascii="Times New Roman" w:eastAsia="Times New Roman" w:hAnsi="Times New Roman"/>
                <w:color w:val="000000"/>
                <w:sz w:val="24"/>
                <w:szCs w:val="24"/>
                <w:lang w:val="uk-UA" w:eastAsia="zh-CN"/>
              </w:rPr>
              <w:t xml:space="preserve"> ЗЗСО І-ІІІ ст.</w:t>
            </w:r>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sidRPr="0033084C">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AA1D55" w:rsidRPr="0033084C" w:rsidTr="00B93FA9">
        <w:trPr>
          <w:cantSplit/>
          <w:trHeight w:val="425"/>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6</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с.Грімне</w:t>
            </w:r>
            <w:proofErr w:type="spellEnd"/>
            <w:r>
              <w:rPr>
                <w:rFonts w:ascii="Times New Roman" w:eastAsia="Times New Roman" w:hAnsi="Times New Roman"/>
                <w:color w:val="000000"/>
                <w:sz w:val="24"/>
                <w:szCs w:val="24"/>
                <w:lang w:val="uk-UA" w:eastAsia="zh-CN"/>
              </w:rPr>
              <w:t xml:space="preserve">  ЗЗСО</w:t>
            </w:r>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AA1D55"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956C02" w:rsidRPr="0033084C" w:rsidTr="00B93FA9">
        <w:trPr>
          <w:cantSplit/>
          <w:trHeight w:val="425"/>
        </w:trPr>
        <w:tc>
          <w:tcPr>
            <w:tcW w:w="567"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7</w:t>
            </w:r>
          </w:p>
        </w:tc>
        <w:tc>
          <w:tcPr>
            <w:tcW w:w="2835"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м.Комарно</w:t>
            </w:r>
            <w:proofErr w:type="spellEnd"/>
            <w:r>
              <w:rPr>
                <w:rFonts w:ascii="Times New Roman" w:eastAsia="Times New Roman" w:hAnsi="Times New Roman"/>
                <w:color w:val="000000"/>
                <w:sz w:val="24"/>
                <w:szCs w:val="24"/>
                <w:lang w:val="uk-UA" w:eastAsia="zh-CN"/>
              </w:rPr>
              <w:t xml:space="preserve"> ОЗЗСО І-ІІІ ст.</w:t>
            </w:r>
          </w:p>
        </w:tc>
        <w:tc>
          <w:tcPr>
            <w:tcW w:w="1701"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0,837</w:t>
            </w:r>
          </w:p>
        </w:tc>
        <w:tc>
          <w:tcPr>
            <w:tcW w:w="1843" w:type="dxa"/>
            <w:tcBorders>
              <w:top w:val="single" w:sz="4" w:space="0" w:color="auto"/>
              <w:left w:val="single" w:sz="2" w:space="0" w:color="000000"/>
              <w:bottom w:val="single" w:sz="4" w:space="0" w:color="auto"/>
              <w:right w:val="single" w:sz="2" w:space="0" w:color="000000"/>
            </w:tcBorders>
          </w:tcPr>
          <w:p w:rsidR="00956C02" w:rsidRPr="0033084C" w:rsidRDefault="00956C02"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AA1D55" w:rsidRPr="0033084C" w:rsidTr="00B93FA9">
        <w:trPr>
          <w:cantSplit/>
          <w:trHeight w:val="425"/>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lastRenderedPageBreak/>
              <w:t>8</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м.Комарно</w:t>
            </w:r>
            <w:proofErr w:type="spellEnd"/>
            <w:r>
              <w:rPr>
                <w:rFonts w:ascii="Times New Roman" w:eastAsia="Times New Roman" w:hAnsi="Times New Roman"/>
                <w:color w:val="000000"/>
                <w:sz w:val="24"/>
                <w:szCs w:val="24"/>
                <w:lang w:val="uk-UA" w:eastAsia="zh-CN"/>
              </w:rPr>
              <w:t xml:space="preserve"> ЗДО №1             «Казочка»</w:t>
            </w:r>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0,954</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AA1D55" w:rsidRPr="0033084C" w:rsidTr="00B93FA9">
        <w:trPr>
          <w:cantSplit/>
          <w:trHeight w:val="425"/>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9</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м.Комарно</w:t>
            </w:r>
            <w:proofErr w:type="spellEnd"/>
            <w:r>
              <w:rPr>
                <w:rFonts w:ascii="Times New Roman" w:eastAsia="Times New Roman" w:hAnsi="Times New Roman"/>
                <w:color w:val="000000"/>
                <w:sz w:val="24"/>
                <w:szCs w:val="24"/>
                <w:lang w:val="uk-UA" w:eastAsia="zh-CN"/>
              </w:rPr>
              <w:t xml:space="preserve"> ЗДО №1            «Сонечко»</w:t>
            </w:r>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0,24</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0,208</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AA1D55" w:rsidRPr="0033084C" w:rsidTr="00B93FA9">
        <w:trPr>
          <w:cantSplit/>
          <w:trHeight w:val="425"/>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0</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 xml:space="preserve">МАМ м. </w:t>
            </w:r>
            <w:proofErr w:type="spellStart"/>
            <w:r>
              <w:rPr>
                <w:rFonts w:ascii="Times New Roman" w:eastAsia="Times New Roman" w:hAnsi="Times New Roman"/>
                <w:color w:val="000000"/>
                <w:sz w:val="24"/>
                <w:szCs w:val="24"/>
                <w:lang w:val="uk-UA" w:eastAsia="zh-CN"/>
              </w:rPr>
              <w:t>Комарно</w:t>
            </w:r>
            <w:proofErr w:type="spellEnd"/>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0,24</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0,119</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653022" w:rsidRPr="0033084C" w:rsidTr="00B93FA9">
        <w:trPr>
          <w:cantSplit/>
          <w:trHeight w:val="425"/>
        </w:trPr>
        <w:tc>
          <w:tcPr>
            <w:tcW w:w="567"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1</w:t>
            </w:r>
          </w:p>
        </w:tc>
        <w:tc>
          <w:tcPr>
            <w:tcW w:w="2835"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Комарнівська</w:t>
            </w:r>
            <w:proofErr w:type="spellEnd"/>
            <w:r>
              <w:rPr>
                <w:rFonts w:ascii="Times New Roman" w:eastAsia="Times New Roman" w:hAnsi="Times New Roman"/>
                <w:color w:val="000000"/>
                <w:sz w:val="24"/>
                <w:szCs w:val="24"/>
                <w:lang w:val="uk-UA" w:eastAsia="zh-CN"/>
              </w:rPr>
              <w:t xml:space="preserve"> міська рада</w:t>
            </w:r>
          </w:p>
        </w:tc>
        <w:tc>
          <w:tcPr>
            <w:tcW w:w="1701"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0,254</w:t>
            </w:r>
          </w:p>
        </w:tc>
        <w:tc>
          <w:tcPr>
            <w:tcW w:w="1843" w:type="dxa"/>
            <w:tcBorders>
              <w:top w:val="single" w:sz="4" w:space="0" w:color="auto"/>
              <w:left w:val="single" w:sz="2" w:space="0" w:color="000000"/>
              <w:bottom w:val="single" w:sz="4" w:space="0" w:color="auto"/>
              <w:right w:val="single" w:sz="2" w:space="0" w:color="000000"/>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53022" w:rsidRPr="0033084C" w:rsidTr="00B93FA9">
        <w:trPr>
          <w:cantSplit/>
          <w:trHeight w:val="502"/>
        </w:trPr>
        <w:tc>
          <w:tcPr>
            <w:tcW w:w="567"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2</w:t>
            </w:r>
          </w:p>
        </w:tc>
        <w:tc>
          <w:tcPr>
            <w:tcW w:w="2835"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с.Андріянів</w:t>
            </w:r>
            <w:proofErr w:type="spellEnd"/>
            <w:r>
              <w:rPr>
                <w:rFonts w:ascii="Times New Roman" w:eastAsia="Times New Roman" w:hAnsi="Times New Roman"/>
                <w:color w:val="000000"/>
                <w:sz w:val="24"/>
                <w:szCs w:val="24"/>
                <w:lang w:val="uk-UA" w:eastAsia="zh-CN"/>
              </w:rPr>
              <w:t xml:space="preserve"> Народний дім</w:t>
            </w:r>
          </w:p>
        </w:tc>
        <w:tc>
          <w:tcPr>
            <w:tcW w:w="1701"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0,12</w:t>
            </w: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0,027</w:t>
            </w:r>
          </w:p>
        </w:tc>
        <w:tc>
          <w:tcPr>
            <w:tcW w:w="1843" w:type="dxa"/>
            <w:tcBorders>
              <w:top w:val="single" w:sz="4" w:space="0" w:color="auto"/>
              <w:left w:val="single" w:sz="2" w:space="0" w:color="000000"/>
              <w:bottom w:val="single" w:sz="4" w:space="0" w:color="auto"/>
              <w:right w:val="single" w:sz="2" w:space="0" w:color="000000"/>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653022" w:rsidRPr="0033084C" w:rsidTr="00B93FA9">
        <w:trPr>
          <w:cantSplit/>
          <w:trHeight w:val="425"/>
        </w:trPr>
        <w:tc>
          <w:tcPr>
            <w:tcW w:w="567"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3</w:t>
            </w:r>
          </w:p>
        </w:tc>
        <w:tc>
          <w:tcPr>
            <w:tcW w:w="2835"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Адмінбудинок</w:t>
            </w:r>
            <w:proofErr w:type="spellEnd"/>
            <w:r>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с.Грімне</w:t>
            </w:r>
            <w:proofErr w:type="spellEnd"/>
          </w:p>
        </w:tc>
        <w:tc>
          <w:tcPr>
            <w:tcW w:w="1701"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0,508</w:t>
            </w:r>
          </w:p>
        </w:tc>
        <w:tc>
          <w:tcPr>
            <w:tcW w:w="1843" w:type="dxa"/>
            <w:tcBorders>
              <w:top w:val="single" w:sz="4" w:space="0" w:color="auto"/>
              <w:left w:val="single" w:sz="2" w:space="0" w:color="000000"/>
              <w:bottom w:val="single" w:sz="4" w:space="0" w:color="auto"/>
              <w:right w:val="single" w:sz="2" w:space="0" w:color="000000"/>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653022" w:rsidRPr="0033084C" w:rsidTr="00B93FA9">
        <w:trPr>
          <w:cantSplit/>
          <w:trHeight w:val="425"/>
        </w:trPr>
        <w:tc>
          <w:tcPr>
            <w:tcW w:w="567"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14</w:t>
            </w:r>
          </w:p>
        </w:tc>
        <w:tc>
          <w:tcPr>
            <w:tcW w:w="2835"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Адмінбудинок</w:t>
            </w:r>
            <w:proofErr w:type="spellEnd"/>
            <w:r>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с.Бучали</w:t>
            </w:r>
            <w:proofErr w:type="spellEnd"/>
            <w:r>
              <w:rPr>
                <w:rFonts w:ascii="Times New Roman" w:eastAsia="Times New Roman" w:hAnsi="Times New Roman"/>
                <w:color w:val="000000"/>
                <w:sz w:val="24"/>
                <w:szCs w:val="24"/>
                <w:lang w:val="uk-UA" w:eastAsia="zh-CN"/>
              </w:rPr>
              <w:t xml:space="preserve"> </w:t>
            </w:r>
          </w:p>
        </w:tc>
        <w:tc>
          <w:tcPr>
            <w:tcW w:w="1701"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0,12</w:t>
            </w: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0,055</w:t>
            </w:r>
          </w:p>
        </w:tc>
        <w:tc>
          <w:tcPr>
            <w:tcW w:w="1843" w:type="dxa"/>
            <w:tcBorders>
              <w:top w:val="single" w:sz="4" w:space="0" w:color="auto"/>
              <w:left w:val="single" w:sz="2" w:space="0" w:color="000000"/>
              <w:bottom w:val="single" w:sz="4" w:space="0" w:color="auto"/>
              <w:right w:val="single" w:sz="2" w:space="0" w:color="000000"/>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653022" w:rsidRPr="0033084C" w:rsidTr="00B93FA9">
        <w:trPr>
          <w:cantSplit/>
          <w:trHeight w:val="425"/>
        </w:trPr>
        <w:tc>
          <w:tcPr>
            <w:tcW w:w="567" w:type="dxa"/>
            <w:tcBorders>
              <w:top w:val="single" w:sz="4" w:space="0" w:color="auto"/>
              <w:left w:val="single" w:sz="2" w:space="0" w:color="000000"/>
              <w:bottom w:val="single" w:sz="4" w:space="0" w:color="auto"/>
            </w:tcBorders>
          </w:tcPr>
          <w:p w:rsidR="00653022" w:rsidRDefault="00653022" w:rsidP="0065302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15</w:t>
            </w:r>
          </w:p>
        </w:tc>
        <w:tc>
          <w:tcPr>
            <w:tcW w:w="2835" w:type="dxa"/>
            <w:tcBorders>
              <w:top w:val="single" w:sz="4" w:space="0" w:color="auto"/>
              <w:left w:val="single" w:sz="2" w:space="0" w:color="000000"/>
              <w:bottom w:val="single" w:sz="4" w:space="0" w:color="auto"/>
            </w:tcBorders>
          </w:tcPr>
          <w:p w:rsidR="00653022" w:rsidRPr="00293246" w:rsidRDefault="00653022" w:rsidP="00653022">
            <w:pPr>
              <w:widowControl w:val="0"/>
              <w:suppressAutoHyphens/>
              <w:autoSpaceDE w:val="0"/>
              <w:spacing w:after="0" w:line="240" w:lineRule="auto"/>
              <w:rPr>
                <w:rFonts w:ascii="Times New Roman" w:eastAsia="Times New Roman" w:hAnsi="Times New Roman"/>
                <w:color w:val="000000"/>
                <w:sz w:val="24"/>
                <w:szCs w:val="24"/>
                <w:lang w:val="uk-UA" w:eastAsia="zh-CN"/>
              </w:rPr>
            </w:pPr>
            <w:r w:rsidRPr="00293246">
              <w:rPr>
                <w:rFonts w:ascii="Times New Roman" w:eastAsia="Times New Roman" w:hAnsi="Times New Roman"/>
                <w:color w:val="000000"/>
                <w:sz w:val="24"/>
                <w:szCs w:val="24"/>
                <w:lang w:val="uk-UA" w:eastAsia="zh-CN"/>
              </w:rPr>
              <w:t xml:space="preserve">ЦНАП </w:t>
            </w:r>
            <w:proofErr w:type="spellStart"/>
            <w:r w:rsidRPr="00293246">
              <w:rPr>
                <w:rFonts w:ascii="Times New Roman" w:eastAsia="Times New Roman" w:hAnsi="Times New Roman"/>
                <w:color w:val="000000"/>
                <w:sz w:val="24"/>
                <w:szCs w:val="24"/>
                <w:lang w:val="uk-UA" w:eastAsia="zh-CN"/>
              </w:rPr>
              <w:t>м.Комарно</w:t>
            </w:r>
            <w:proofErr w:type="spellEnd"/>
            <w:r w:rsidRPr="00293246">
              <w:rPr>
                <w:rFonts w:ascii="Times New Roman" w:eastAsia="Times New Roman" w:hAnsi="Times New Roman"/>
                <w:color w:val="000000"/>
                <w:sz w:val="24"/>
                <w:szCs w:val="24"/>
                <w:lang w:val="uk-UA" w:eastAsia="zh-CN"/>
              </w:rPr>
              <w:t xml:space="preserve">, </w:t>
            </w:r>
            <w:proofErr w:type="spellStart"/>
            <w:r w:rsidRPr="00293246">
              <w:rPr>
                <w:rFonts w:ascii="Times New Roman" w:eastAsia="Times New Roman" w:hAnsi="Times New Roman"/>
                <w:color w:val="000000"/>
                <w:sz w:val="24"/>
                <w:szCs w:val="24"/>
                <w:lang w:val="uk-UA" w:eastAsia="zh-CN"/>
              </w:rPr>
              <w:t>вул.Січових</w:t>
            </w:r>
            <w:proofErr w:type="spellEnd"/>
            <w:r w:rsidRPr="00293246">
              <w:rPr>
                <w:rFonts w:ascii="Times New Roman" w:eastAsia="Times New Roman" w:hAnsi="Times New Roman"/>
                <w:color w:val="000000"/>
                <w:sz w:val="24"/>
                <w:szCs w:val="24"/>
                <w:lang w:val="uk-UA" w:eastAsia="zh-CN"/>
              </w:rPr>
              <w:t xml:space="preserve"> Стрільців, 14</w:t>
            </w:r>
          </w:p>
        </w:tc>
        <w:tc>
          <w:tcPr>
            <w:tcW w:w="1701"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0,24</w:t>
            </w: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653022" w:rsidRDefault="00653022" w:rsidP="00653022">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0,240</w:t>
            </w:r>
          </w:p>
        </w:tc>
        <w:tc>
          <w:tcPr>
            <w:tcW w:w="1843" w:type="dxa"/>
            <w:tcBorders>
              <w:top w:val="single" w:sz="4" w:space="0" w:color="auto"/>
              <w:left w:val="single" w:sz="2" w:space="0" w:color="000000"/>
              <w:bottom w:val="single" w:sz="4" w:space="0" w:color="auto"/>
              <w:right w:val="single" w:sz="2" w:space="0" w:color="000000"/>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bl>
    <w:p w:rsidR="00E733AF" w:rsidRDefault="00956C02" w:rsidP="00537C9D">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w:t>
      </w:r>
    </w:p>
    <w:p w:rsidR="00537C9D" w:rsidRDefault="00537C9D" w:rsidP="00537C9D">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p w:rsidR="00293246" w:rsidRDefault="00956C02" w:rsidP="00956C02">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w:t>
      </w:r>
      <w:r>
        <w:rPr>
          <w:rFonts w:ascii="Times New Roman" w:eastAsia="Times New Roman" w:hAnsi="Times New Roman"/>
          <w:b/>
          <w:color w:val="000000"/>
          <w:sz w:val="24"/>
          <w:szCs w:val="24"/>
          <w:lang w:val="uk-UA" w:eastAsia="zh-CN"/>
        </w:rPr>
        <w:t xml:space="preserve">  </w:t>
      </w:r>
    </w:p>
    <w:p w:rsidR="00956C02" w:rsidRPr="0033084C" w:rsidRDefault="00956C02" w:rsidP="00956C02">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 xml:space="preserve">    </w:t>
      </w:r>
      <w:r w:rsidRPr="0033084C">
        <w:rPr>
          <w:rFonts w:ascii="Times New Roman" w:eastAsia="Times New Roman" w:hAnsi="Times New Roman"/>
          <w:b/>
          <w:color w:val="000000"/>
          <w:sz w:val="24"/>
          <w:szCs w:val="24"/>
          <w:lang w:val="uk-UA" w:eastAsia="zh-CN"/>
        </w:rPr>
        <w:t xml:space="preserve">Додаток № 2    </w:t>
      </w:r>
    </w:p>
    <w:p w:rsidR="00956C02"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до Договору </w:t>
      </w:r>
      <w:r w:rsidR="00293246" w:rsidRPr="0033084C">
        <w:rPr>
          <w:rFonts w:ascii="Times New Roman" w:eastAsia="Times New Roman" w:hAnsi="Times New Roman"/>
          <w:b/>
          <w:color w:val="000000"/>
          <w:sz w:val="24"/>
          <w:szCs w:val="24"/>
          <w:lang w:val="uk-UA" w:eastAsia="zh-CN"/>
        </w:rPr>
        <w:t xml:space="preserve">№ </w:t>
      </w:r>
      <w:r w:rsidR="007B284C">
        <w:rPr>
          <w:rFonts w:ascii="Times New Roman" w:eastAsia="Times New Roman" w:hAnsi="Times New Roman"/>
          <w:b/>
          <w:color w:val="000000"/>
          <w:sz w:val="24"/>
          <w:szCs w:val="24"/>
          <w:lang w:val="uk-UA" w:eastAsia="zh-CN"/>
        </w:rPr>
        <w:t>_______</w:t>
      </w:r>
      <w:r w:rsidRPr="0033084C">
        <w:rPr>
          <w:rFonts w:ascii="Times New Roman" w:eastAsia="Times New Roman" w:hAnsi="Times New Roman"/>
          <w:b/>
          <w:color w:val="000000"/>
          <w:sz w:val="24"/>
          <w:szCs w:val="24"/>
          <w:lang w:val="uk-UA" w:eastAsia="zh-CN"/>
        </w:rPr>
        <w:t>від              202</w:t>
      </w:r>
      <w:r w:rsidR="00AA1D55">
        <w:rPr>
          <w:rFonts w:ascii="Times New Roman" w:eastAsia="Times New Roman" w:hAnsi="Times New Roman"/>
          <w:b/>
          <w:color w:val="000000"/>
          <w:sz w:val="24"/>
          <w:szCs w:val="24"/>
          <w:lang w:val="uk-UA" w:eastAsia="zh-CN"/>
        </w:rPr>
        <w:t>4</w:t>
      </w:r>
      <w:r w:rsidRPr="0033084C">
        <w:rPr>
          <w:rFonts w:ascii="Times New Roman" w:eastAsia="Times New Roman" w:hAnsi="Times New Roman"/>
          <w:b/>
          <w:color w:val="000000"/>
          <w:sz w:val="24"/>
          <w:szCs w:val="24"/>
          <w:lang w:val="uk-UA" w:eastAsia="zh-CN"/>
        </w:rPr>
        <w:t>р.</w:t>
      </w: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Розрахунок обсягу відходів , які підлягають вивезенню </w:t>
      </w:r>
    </w:p>
    <w:tbl>
      <w:tblPr>
        <w:tblW w:w="9039" w:type="dxa"/>
        <w:tblLayout w:type="fixed"/>
        <w:tblLook w:val="0000" w:firstRow="0" w:lastRow="0" w:firstColumn="0" w:lastColumn="0" w:noHBand="0" w:noVBand="0"/>
      </w:tblPr>
      <w:tblGrid>
        <w:gridCol w:w="534"/>
        <w:gridCol w:w="2976"/>
        <w:gridCol w:w="1134"/>
        <w:gridCol w:w="1334"/>
        <w:gridCol w:w="1669"/>
        <w:gridCol w:w="1392"/>
      </w:tblGrid>
      <w:tr w:rsidR="00956C02" w:rsidRPr="0033084C" w:rsidTr="00537C9D">
        <w:trPr>
          <w:trHeight w:val="1202"/>
        </w:trPr>
        <w:tc>
          <w:tcPr>
            <w:tcW w:w="534"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w:t>
            </w:r>
          </w:p>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п/п</w:t>
            </w:r>
          </w:p>
        </w:tc>
        <w:tc>
          <w:tcPr>
            <w:tcW w:w="2976"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Адреса</w:t>
            </w:r>
          </w:p>
        </w:tc>
        <w:tc>
          <w:tcPr>
            <w:tcW w:w="1134"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Обсяг відходів, </w:t>
            </w:r>
            <w:proofErr w:type="spellStart"/>
            <w:r>
              <w:rPr>
                <w:rFonts w:ascii="Times New Roman" w:eastAsia="Times New Roman" w:hAnsi="Times New Roman"/>
                <w:color w:val="000000"/>
                <w:sz w:val="24"/>
                <w:szCs w:val="24"/>
                <w:lang w:val="uk-UA" w:eastAsia="zh-CN"/>
              </w:rPr>
              <w:t>тонн</w:t>
            </w:r>
            <w:proofErr w:type="spellEnd"/>
            <w:r>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в місяць</w:t>
            </w:r>
          </w:p>
        </w:tc>
        <w:tc>
          <w:tcPr>
            <w:tcW w:w="1334"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К- </w:t>
            </w:r>
            <w:proofErr w:type="spellStart"/>
            <w:r w:rsidRPr="0033084C">
              <w:rPr>
                <w:rFonts w:ascii="Times New Roman" w:eastAsia="Times New Roman" w:hAnsi="Times New Roman"/>
                <w:color w:val="000000"/>
                <w:sz w:val="24"/>
                <w:szCs w:val="24"/>
                <w:lang w:val="uk-UA" w:eastAsia="zh-CN"/>
              </w:rPr>
              <w:t>ть</w:t>
            </w:r>
            <w:proofErr w:type="spellEnd"/>
            <w:r w:rsidRPr="0033084C">
              <w:rPr>
                <w:rFonts w:ascii="Times New Roman" w:eastAsia="Times New Roman" w:hAnsi="Times New Roman"/>
                <w:color w:val="000000"/>
                <w:sz w:val="24"/>
                <w:szCs w:val="24"/>
                <w:lang w:val="uk-UA" w:eastAsia="zh-CN"/>
              </w:rPr>
              <w:t xml:space="preserve"> необхідних</w:t>
            </w:r>
          </w:p>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контейнерів</w:t>
            </w:r>
          </w:p>
        </w:tc>
        <w:tc>
          <w:tcPr>
            <w:tcW w:w="1669"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Об’єм ТНВ за половину місяця </w:t>
            </w:r>
            <w:proofErr w:type="spellStart"/>
            <w:r>
              <w:rPr>
                <w:rFonts w:ascii="Times New Roman" w:eastAsia="Times New Roman" w:hAnsi="Times New Roman"/>
                <w:color w:val="000000"/>
                <w:sz w:val="24"/>
                <w:szCs w:val="24"/>
                <w:lang w:val="uk-UA" w:eastAsia="zh-CN"/>
              </w:rPr>
              <w:t>тонн</w:t>
            </w:r>
            <w:proofErr w:type="spellEnd"/>
          </w:p>
        </w:tc>
        <w:tc>
          <w:tcPr>
            <w:tcW w:w="1392"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Примітка</w:t>
            </w:r>
          </w:p>
        </w:tc>
      </w:tr>
      <w:tr w:rsidR="00690009" w:rsidRPr="0033084C" w:rsidTr="00537C9D">
        <w:trPr>
          <w:trHeight w:val="330"/>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с.Бучали</w:t>
            </w:r>
            <w:proofErr w:type="spellEnd"/>
            <w:r>
              <w:rPr>
                <w:rFonts w:ascii="Times New Roman" w:eastAsia="Times New Roman" w:hAnsi="Times New Roman"/>
                <w:color w:val="000000"/>
                <w:sz w:val="24"/>
                <w:szCs w:val="24"/>
                <w:lang w:val="uk-UA" w:eastAsia="zh-CN"/>
              </w:rPr>
              <w:t xml:space="preserve"> ЗЗСО І-ІІ </w:t>
            </w:r>
            <w:proofErr w:type="spellStart"/>
            <w:r>
              <w:rPr>
                <w:rFonts w:ascii="Times New Roman" w:eastAsia="Times New Roman" w:hAnsi="Times New Roman"/>
                <w:color w:val="000000"/>
                <w:sz w:val="24"/>
                <w:szCs w:val="24"/>
                <w:lang w:val="uk-UA" w:eastAsia="zh-CN"/>
              </w:rPr>
              <w:t>ст</w:t>
            </w:r>
            <w:proofErr w:type="spellEnd"/>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2</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с.Переможне</w:t>
            </w:r>
            <w:proofErr w:type="spellEnd"/>
            <w:r>
              <w:rPr>
                <w:rFonts w:ascii="Times New Roman" w:eastAsia="Times New Roman" w:hAnsi="Times New Roman"/>
                <w:color w:val="000000"/>
                <w:sz w:val="24"/>
                <w:szCs w:val="24"/>
                <w:lang w:val="uk-UA" w:eastAsia="zh-CN"/>
              </w:rPr>
              <w:t xml:space="preserve"> ЗЗСО І-ІІ </w:t>
            </w:r>
            <w:proofErr w:type="spellStart"/>
            <w:r>
              <w:rPr>
                <w:rFonts w:ascii="Times New Roman" w:eastAsia="Times New Roman" w:hAnsi="Times New Roman"/>
                <w:color w:val="000000"/>
                <w:sz w:val="24"/>
                <w:szCs w:val="24"/>
                <w:lang w:val="uk-UA" w:eastAsia="zh-CN"/>
              </w:rPr>
              <w:t>ст</w:t>
            </w:r>
            <w:proofErr w:type="spellEnd"/>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0,386</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3</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с.Переможне</w:t>
            </w:r>
            <w:proofErr w:type="spellEnd"/>
            <w:r>
              <w:rPr>
                <w:rFonts w:ascii="Times New Roman" w:eastAsia="Times New Roman" w:hAnsi="Times New Roman"/>
                <w:color w:val="000000"/>
                <w:sz w:val="24"/>
                <w:szCs w:val="24"/>
                <w:lang w:val="uk-UA" w:eastAsia="zh-CN"/>
              </w:rPr>
              <w:t xml:space="preserve"> ЗДО                « квітуча вишенька»</w:t>
            </w:r>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0,440</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341"/>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4</w:t>
            </w:r>
          </w:p>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с.Нове</w:t>
            </w:r>
            <w:proofErr w:type="spellEnd"/>
            <w:r>
              <w:rPr>
                <w:rFonts w:ascii="Times New Roman" w:eastAsia="Times New Roman" w:hAnsi="Times New Roman"/>
                <w:color w:val="000000"/>
                <w:sz w:val="24"/>
                <w:szCs w:val="24"/>
                <w:lang w:val="uk-UA" w:eastAsia="zh-CN"/>
              </w:rPr>
              <w:t xml:space="preserve"> Село НВК </w:t>
            </w:r>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5</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с.Березець</w:t>
            </w:r>
            <w:proofErr w:type="spellEnd"/>
            <w:r>
              <w:rPr>
                <w:rFonts w:ascii="Times New Roman" w:eastAsia="Times New Roman" w:hAnsi="Times New Roman"/>
                <w:color w:val="000000"/>
                <w:sz w:val="24"/>
                <w:szCs w:val="24"/>
                <w:lang w:val="uk-UA" w:eastAsia="zh-CN"/>
              </w:rPr>
              <w:t xml:space="preserve"> ЗЗСО І-ІІІ ст.</w:t>
            </w:r>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6</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с.Грімне</w:t>
            </w:r>
            <w:proofErr w:type="spellEnd"/>
            <w:r>
              <w:rPr>
                <w:rFonts w:ascii="Times New Roman" w:eastAsia="Times New Roman" w:hAnsi="Times New Roman"/>
                <w:color w:val="000000"/>
                <w:sz w:val="24"/>
                <w:szCs w:val="24"/>
                <w:lang w:val="uk-UA" w:eastAsia="zh-CN"/>
              </w:rPr>
              <w:t xml:space="preserve">  ЗЗСО</w:t>
            </w:r>
          </w:p>
        </w:tc>
        <w:tc>
          <w:tcPr>
            <w:tcW w:w="1134" w:type="dxa"/>
            <w:tcBorders>
              <w:top w:val="single" w:sz="4" w:space="0" w:color="auto"/>
              <w:left w:val="single" w:sz="2" w:space="0" w:color="000000"/>
              <w:bottom w:val="single" w:sz="4" w:space="0" w:color="auto"/>
            </w:tcBorders>
          </w:tcPr>
          <w:p w:rsidR="00690009"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7</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м.Комарно</w:t>
            </w:r>
            <w:proofErr w:type="spellEnd"/>
            <w:r>
              <w:rPr>
                <w:rFonts w:ascii="Times New Roman" w:eastAsia="Times New Roman" w:hAnsi="Times New Roman"/>
                <w:color w:val="000000"/>
                <w:sz w:val="24"/>
                <w:szCs w:val="24"/>
                <w:lang w:val="uk-UA" w:eastAsia="zh-CN"/>
              </w:rPr>
              <w:t xml:space="preserve"> ОЗЗСО І-ІІІ ст.</w:t>
            </w:r>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0,837</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8</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м.Комарно</w:t>
            </w:r>
            <w:proofErr w:type="spellEnd"/>
            <w:r>
              <w:rPr>
                <w:rFonts w:ascii="Times New Roman" w:eastAsia="Times New Roman" w:hAnsi="Times New Roman"/>
                <w:color w:val="000000"/>
                <w:sz w:val="24"/>
                <w:szCs w:val="24"/>
                <w:lang w:val="uk-UA" w:eastAsia="zh-CN"/>
              </w:rPr>
              <w:t xml:space="preserve"> ЗДО №1             «Казочка»</w:t>
            </w:r>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0,954</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9</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м.Комарно</w:t>
            </w:r>
            <w:proofErr w:type="spellEnd"/>
            <w:r>
              <w:rPr>
                <w:rFonts w:ascii="Times New Roman" w:eastAsia="Times New Roman" w:hAnsi="Times New Roman"/>
                <w:color w:val="000000"/>
                <w:sz w:val="24"/>
                <w:szCs w:val="24"/>
                <w:lang w:val="uk-UA" w:eastAsia="zh-CN"/>
              </w:rPr>
              <w:t xml:space="preserve"> ЗДО №1            «Сонечко»</w:t>
            </w:r>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0,208</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324"/>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0</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 xml:space="preserve">МАМ м. </w:t>
            </w:r>
            <w:proofErr w:type="spellStart"/>
            <w:r>
              <w:rPr>
                <w:rFonts w:ascii="Times New Roman" w:eastAsia="Times New Roman" w:hAnsi="Times New Roman"/>
                <w:color w:val="000000"/>
                <w:sz w:val="24"/>
                <w:szCs w:val="24"/>
                <w:lang w:val="uk-UA" w:eastAsia="zh-CN"/>
              </w:rPr>
              <w:t>Комарно</w:t>
            </w:r>
            <w:proofErr w:type="spellEnd"/>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0,119</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1</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Комарнівська</w:t>
            </w:r>
            <w:proofErr w:type="spellEnd"/>
            <w:r>
              <w:rPr>
                <w:rFonts w:ascii="Times New Roman" w:eastAsia="Times New Roman" w:hAnsi="Times New Roman"/>
                <w:color w:val="000000"/>
                <w:sz w:val="24"/>
                <w:szCs w:val="24"/>
                <w:lang w:val="uk-UA" w:eastAsia="zh-CN"/>
              </w:rPr>
              <w:t xml:space="preserve"> міська рада</w:t>
            </w:r>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0,254</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538"/>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2</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с.Андріянів</w:t>
            </w:r>
            <w:proofErr w:type="spellEnd"/>
            <w:r>
              <w:rPr>
                <w:rFonts w:ascii="Times New Roman" w:eastAsia="Times New Roman" w:hAnsi="Times New Roman"/>
                <w:color w:val="000000"/>
                <w:sz w:val="24"/>
                <w:szCs w:val="24"/>
                <w:lang w:val="uk-UA" w:eastAsia="zh-CN"/>
              </w:rPr>
              <w:t xml:space="preserve"> Народний дім</w:t>
            </w:r>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0,027</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378"/>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3</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Адмінбудинок</w:t>
            </w:r>
            <w:proofErr w:type="spellEnd"/>
            <w:r>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с.Грімне</w:t>
            </w:r>
            <w:proofErr w:type="spellEnd"/>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0,508</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346"/>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14</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Адмінбудинок</w:t>
            </w:r>
            <w:proofErr w:type="spellEnd"/>
            <w:r>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с.Бучали</w:t>
            </w:r>
            <w:proofErr w:type="spellEnd"/>
            <w:r>
              <w:rPr>
                <w:rFonts w:ascii="Times New Roman" w:eastAsia="Times New Roman" w:hAnsi="Times New Roman"/>
                <w:color w:val="000000"/>
                <w:sz w:val="24"/>
                <w:szCs w:val="24"/>
                <w:lang w:val="uk-UA" w:eastAsia="zh-CN"/>
              </w:rPr>
              <w:t xml:space="preserve"> </w:t>
            </w:r>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0,055</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332"/>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lastRenderedPageBreak/>
              <w:t>15</w:t>
            </w:r>
          </w:p>
        </w:tc>
        <w:tc>
          <w:tcPr>
            <w:tcW w:w="2976" w:type="dxa"/>
            <w:tcBorders>
              <w:top w:val="single" w:sz="4" w:space="0" w:color="auto"/>
              <w:left w:val="single" w:sz="2" w:space="0" w:color="000000"/>
              <w:bottom w:val="single" w:sz="4" w:space="0" w:color="auto"/>
            </w:tcBorders>
          </w:tcPr>
          <w:p w:rsidR="00690009" w:rsidRPr="00293246" w:rsidRDefault="00690009" w:rsidP="00690009">
            <w:pPr>
              <w:widowControl w:val="0"/>
              <w:suppressAutoHyphens/>
              <w:autoSpaceDE w:val="0"/>
              <w:spacing w:after="0" w:line="240" w:lineRule="auto"/>
              <w:rPr>
                <w:rFonts w:ascii="Times New Roman" w:eastAsia="Times New Roman" w:hAnsi="Times New Roman"/>
                <w:color w:val="000000"/>
                <w:sz w:val="24"/>
                <w:szCs w:val="24"/>
                <w:lang w:val="uk-UA" w:eastAsia="zh-CN"/>
              </w:rPr>
            </w:pPr>
            <w:r w:rsidRPr="00293246">
              <w:rPr>
                <w:rFonts w:ascii="Times New Roman" w:eastAsia="Times New Roman" w:hAnsi="Times New Roman"/>
                <w:color w:val="000000"/>
                <w:sz w:val="24"/>
                <w:szCs w:val="24"/>
                <w:lang w:val="uk-UA" w:eastAsia="zh-CN"/>
              </w:rPr>
              <w:t xml:space="preserve">ЦНАП </w:t>
            </w:r>
            <w:proofErr w:type="spellStart"/>
            <w:r w:rsidRPr="00293246">
              <w:rPr>
                <w:rFonts w:ascii="Times New Roman" w:eastAsia="Times New Roman" w:hAnsi="Times New Roman"/>
                <w:color w:val="000000"/>
                <w:sz w:val="24"/>
                <w:szCs w:val="24"/>
                <w:lang w:val="uk-UA" w:eastAsia="zh-CN"/>
              </w:rPr>
              <w:t>м.Комарно</w:t>
            </w:r>
            <w:proofErr w:type="spellEnd"/>
            <w:r w:rsidRPr="00293246">
              <w:rPr>
                <w:rFonts w:ascii="Times New Roman" w:eastAsia="Times New Roman" w:hAnsi="Times New Roman"/>
                <w:color w:val="000000"/>
                <w:sz w:val="24"/>
                <w:szCs w:val="24"/>
                <w:lang w:val="uk-UA" w:eastAsia="zh-CN"/>
              </w:rPr>
              <w:t xml:space="preserve">, </w:t>
            </w:r>
            <w:proofErr w:type="spellStart"/>
            <w:r w:rsidRPr="00293246">
              <w:rPr>
                <w:rFonts w:ascii="Times New Roman" w:eastAsia="Times New Roman" w:hAnsi="Times New Roman"/>
                <w:color w:val="000000"/>
                <w:sz w:val="24"/>
                <w:szCs w:val="24"/>
                <w:lang w:val="uk-UA" w:eastAsia="zh-CN"/>
              </w:rPr>
              <w:t>вул.Січових</w:t>
            </w:r>
            <w:proofErr w:type="spellEnd"/>
            <w:r w:rsidRPr="00293246">
              <w:rPr>
                <w:rFonts w:ascii="Times New Roman" w:eastAsia="Times New Roman" w:hAnsi="Times New Roman"/>
                <w:color w:val="000000"/>
                <w:sz w:val="24"/>
                <w:szCs w:val="24"/>
                <w:lang w:val="uk-UA" w:eastAsia="zh-CN"/>
              </w:rPr>
              <w:t xml:space="preserve"> Стрільців, 14</w:t>
            </w:r>
          </w:p>
        </w:tc>
        <w:tc>
          <w:tcPr>
            <w:tcW w:w="1134" w:type="dxa"/>
            <w:tcBorders>
              <w:top w:val="single" w:sz="4" w:space="0" w:color="auto"/>
              <w:left w:val="single" w:sz="2" w:space="0" w:color="000000"/>
              <w:bottom w:val="single" w:sz="4" w:space="0" w:color="auto"/>
            </w:tcBorders>
            <w:vAlign w:val="center"/>
          </w:tcPr>
          <w:p w:rsidR="00690009"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0,240</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B450E3"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bl>
    <w:p w:rsidR="00956C02" w:rsidRPr="0033084C" w:rsidRDefault="00956C02" w:rsidP="00956C02">
      <w:pPr>
        <w:widowControl w:val="0"/>
        <w:suppressAutoHyphens/>
        <w:autoSpaceDE w:val="0"/>
        <w:spacing w:after="0" w:line="240" w:lineRule="auto"/>
        <w:jc w:val="both"/>
        <w:rPr>
          <w:rFonts w:ascii="Times New Roman" w:eastAsia="Times New Roman" w:hAnsi="Times New Roman"/>
          <w:b/>
          <w:i/>
          <w:color w:val="000000"/>
          <w:sz w:val="24"/>
          <w:szCs w:val="24"/>
          <w:lang w:val="uk-UA" w:eastAsia="zh-CN"/>
        </w:rPr>
      </w:pPr>
      <w:r w:rsidRPr="0033084C">
        <w:rPr>
          <w:rFonts w:ascii="Times New Roman" w:eastAsia="Times New Roman" w:hAnsi="Times New Roman"/>
          <w:b/>
          <w:i/>
          <w:color w:val="000000"/>
          <w:sz w:val="24"/>
          <w:szCs w:val="24"/>
          <w:lang w:val="uk-UA" w:eastAsia="zh-CN"/>
        </w:rPr>
        <w:t xml:space="preserve">                                                               Разом: </w:t>
      </w:r>
      <w:r w:rsidR="00B450E3">
        <w:rPr>
          <w:rFonts w:ascii="Times New Roman" w:eastAsia="Times New Roman" w:hAnsi="Times New Roman"/>
          <w:b/>
          <w:i/>
          <w:color w:val="000000"/>
          <w:sz w:val="24"/>
          <w:szCs w:val="24"/>
          <w:lang w:val="uk-UA" w:eastAsia="zh-CN"/>
        </w:rPr>
        <w:t>4,8</w:t>
      </w:r>
      <w:r>
        <w:rPr>
          <w:rFonts w:ascii="Times New Roman" w:eastAsia="Times New Roman" w:hAnsi="Times New Roman"/>
          <w:b/>
          <w:i/>
          <w:color w:val="000000"/>
          <w:sz w:val="24"/>
          <w:szCs w:val="24"/>
          <w:lang w:val="uk-UA" w:eastAsia="zh-CN"/>
        </w:rPr>
        <w:t xml:space="preserve"> </w:t>
      </w:r>
      <w:proofErr w:type="spellStart"/>
      <w:r>
        <w:rPr>
          <w:rFonts w:ascii="Times New Roman" w:eastAsia="Times New Roman" w:hAnsi="Times New Roman"/>
          <w:b/>
          <w:i/>
          <w:color w:val="000000"/>
          <w:sz w:val="24"/>
          <w:szCs w:val="24"/>
          <w:lang w:val="uk-UA" w:eastAsia="zh-CN"/>
        </w:rPr>
        <w:t>тонн</w:t>
      </w:r>
      <w:proofErr w:type="spellEnd"/>
      <w:r w:rsidRPr="0033084C">
        <w:rPr>
          <w:rFonts w:ascii="Times New Roman" w:eastAsia="Times New Roman" w:hAnsi="Times New Roman"/>
          <w:b/>
          <w:i/>
          <w:color w:val="000000"/>
          <w:sz w:val="24"/>
          <w:szCs w:val="24"/>
          <w:lang w:val="uk-UA" w:eastAsia="zh-CN"/>
        </w:rPr>
        <w:t xml:space="preserve"> </w:t>
      </w: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i/>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b/>
          <w:i/>
          <w:color w:val="000000"/>
          <w:sz w:val="24"/>
          <w:szCs w:val="24"/>
          <w:lang w:val="uk-UA" w:eastAsia="zh-CN"/>
        </w:rPr>
        <w:t xml:space="preserve"> </w:t>
      </w:r>
    </w:p>
    <w:tbl>
      <w:tblPr>
        <w:tblW w:w="10490" w:type="dxa"/>
        <w:tblInd w:w="-459" w:type="dxa"/>
        <w:tblLook w:val="04A0" w:firstRow="1" w:lastRow="0" w:firstColumn="1" w:lastColumn="0" w:noHBand="0" w:noVBand="1"/>
      </w:tblPr>
      <w:tblGrid>
        <w:gridCol w:w="5387"/>
        <w:gridCol w:w="5103"/>
      </w:tblGrid>
      <w:tr w:rsidR="00956C02" w:rsidRPr="0033084C" w:rsidTr="00B93FA9">
        <w:tc>
          <w:tcPr>
            <w:tcW w:w="5387" w:type="dxa"/>
            <w:tcBorders>
              <w:top w:val="single" w:sz="4" w:space="0" w:color="auto"/>
              <w:left w:val="single" w:sz="4" w:space="0" w:color="auto"/>
              <w:bottom w:val="single" w:sz="4" w:space="0" w:color="auto"/>
              <w:right w:val="single" w:sz="4" w:space="0" w:color="auto"/>
            </w:tcBorders>
            <w:hideMark/>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Виконавець:</w:t>
            </w:r>
          </w:p>
        </w:tc>
        <w:tc>
          <w:tcPr>
            <w:tcW w:w="5103" w:type="dxa"/>
            <w:tcBorders>
              <w:top w:val="single" w:sz="4" w:space="0" w:color="auto"/>
              <w:left w:val="single" w:sz="4" w:space="0" w:color="auto"/>
              <w:bottom w:val="single" w:sz="4" w:space="0" w:color="auto"/>
              <w:right w:val="single" w:sz="4" w:space="0" w:color="auto"/>
            </w:tcBorders>
            <w:hideMark/>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Споживач:</w:t>
            </w: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91397F" w:rsidRDefault="007A2FAC" w:rsidP="007A2FAC">
            <w:pPr>
              <w:jc w:val="center"/>
              <w:rPr>
                <w:rFonts w:ascii="Times New Roman" w:hAnsi="Times New Roman"/>
                <w:color w:val="00000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7A2FAC" w:rsidRPr="0033084C" w:rsidRDefault="007A2FAC" w:rsidP="007A2FAC">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roofErr w:type="spellStart"/>
            <w:r>
              <w:rPr>
                <w:rFonts w:ascii="Times New Roman" w:eastAsia="Times New Roman" w:hAnsi="Times New Roman"/>
                <w:b/>
                <w:color w:val="000000"/>
                <w:sz w:val="24"/>
                <w:szCs w:val="24"/>
                <w:lang w:val="uk-UA" w:eastAsia="zh-CN"/>
              </w:rPr>
              <w:t>Комарнівська</w:t>
            </w:r>
            <w:proofErr w:type="spellEnd"/>
            <w:r>
              <w:rPr>
                <w:rFonts w:ascii="Times New Roman" w:eastAsia="Times New Roman" w:hAnsi="Times New Roman"/>
                <w:b/>
                <w:color w:val="000000"/>
                <w:sz w:val="24"/>
                <w:szCs w:val="24"/>
                <w:lang w:val="uk-UA" w:eastAsia="zh-CN"/>
              </w:rPr>
              <w:t xml:space="preserve"> міська рада Львівського району Львівської області</w:t>
            </w: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34440B" w:rsidRDefault="007A2FAC" w:rsidP="007A2FAC">
            <w:pPr>
              <w:jc w:val="both"/>
              <w:rPr>
                <w:rFonts w:ascii="Times New Roman" w:hAnsi="Times New Roman"/>
                <w:color w:val="000000"/>
              </w:rPr>
            </w:pPr>
          </w:p>
        </w:tc>
        <w:tc>
          <w:tcPr>
            <w:tcW w:w="5103" w:type="dxa"/>
            <w:tcBorders>
              <w:top w:val="single" w:sz="4" w:space="0" w:color="auto"/>
              <w:left w:val="single" w:sz="4" w:space="0" w:color="auto"/>
              <w:bottom w:val="single" w:sz="4" w:space="0" w:color="auto"/>
              <w:right w:val="single" w:sz="4" w:space="0" w:color="auto"/>
            </w:tcBorders>
            <w:hideMark/>
          </w:tcPr>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Місцезнаходження: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81</w:t>
            </w:r>
            <w:r>
              <w:rPr>
                <w:rFonts w:ascii="Times New Roman" w:eastAsia="Times New Roman" w:hAnsi="Times New Roman"/>
                <w:color w:val="000000"/>
                <w:sz w:val="24"/>
                <w:szCs w:val="24"/>
                <w:lang w:val="uk-UA" w:eastAsia="zh-CN"/>
              </w:rPr>
              <w:t>562</w:t>
            </w:r>
            <w:r w:rsidRPr="0033084C">
              <w:rPr>
                <w:rFonts w:ascii="Times New Roman" w:eastAsia="Times New Roman" w:hAnsi="Times New Roman"/>
                <w:color w:val="000000"/>
                <w:sz w:val="24"/>
                <w:szCs w:val="24"/>
                <w:lang w:val="uk-UA" w:eastAsia="zh-CN"/>
              </w:rPr>
              <w:t>, Львівська обл.,</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sidRPr="0033084C">
              <w:rPr>
                <w:rFonts w:ascii="Times New Roman" w:eastAsia="Times New Roman" w:hAnsi="Times New Roman"/>
                <w:color w:val="000000"/>
                <w:sz w:val="24"/>
                <w:szCs w:val="24"/>
                <w:lang w:val="uk-UA" w:eastAsia="zh-CN"/>
              </w:rPr>
              <w:t>м.</w:t>
            </w:r>
            <w:r>
              <w:rPr>
                <w:rFonts w:ascii="Times New Roman" w:eastAsia="Times New Roman" w:hAnsi="Times New Roman"/>
                <w:color w:val="000000"/>
                <w:sz w:val="24"/>
                <w:szCs w:val="24"/>
                <w:lang w:val="uk-UA" w:eastAsia="zh-CN"/>
              </w:rPr>
              <w:t>Комарно</w:t>
            </w:r>
            <w:proofErr w:type="spellEnd"/>
            <w:r w:rsidRPr="0033084C">
              <w:rPr>
                <w:rFonts w:ascii="Times New Roman" w:eastAsia="Times New Roman" w:hAnsi="Times New Roman"/>
                <w:color w:val="000000"/>
                <w:sz w:val="24"/>
                <w:szCs w:val="24"/>
                <w:lang w:val="uk-UA" w:eastAsia="zh-CN"/>
              </w:rPr>
              <w:t xml:space="preserve">, </w:t>
            </w:r>
            <w:proofErr w:type="spellStart"/>
            <w:r w:rsidRPr="0033084C">
              <w:rPr>
                <w:rFonts w:ascii="Times New Roman" w:eastAsia="Times New Roman" w:hAnsi="Times New Roman"/>
                <w:color w:val="000000"/>
                <w:sz w:val="24"/>
                <w:szCs w:val="24"/>
                <w:lang w:val="uk-UA" w:eastAsia="zh-CN"/>
              </w:rPr>
              <w:t>вул.</w:t>
            </w:r>
            <w:r>
              <w:rPr>
                <w:rFonts w:ascii="Times New Roman" w:eastAsia="Times New Roman" w:hAnsi="Times New Roman"/>
                <w:color w:val="000000"/>
                <w:sz w:val="24"/>
                <w:szCs w:val="24"/>
                <w:lang w:val="uk-UA" w:eastAsia="zh-CN"/>
              </w:rPr>
              <w:t>Січових</w:t>
            </w:r>
            <w:proofErr w:type="spellEnd"/>
            <w:r>
              <w:rPr>
                <w:rFonts w:ascii="Times New Roman" w:eastAsia="Times New Roman" w:hAnsi="Times New Roman"/>
                <w:color w:val="000000"/>
                <w:sz w:val="24"/>
                <w:szCs w:val="24"/>
                <w:lang w:val="uk-UA" w:eastAsia="zh-CN"/>
              </w:rPr>
              <w:t xml:space="preserve"> Стрільців, 34</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ЄДРПОУ </w:t>
            </w:r>
            <w:r>
              <w:rPr>
                <w:rFonts w:ascii="Times New Roman" w:eastAsia="Times New Roman" w:hAnsi="Times New Roman"/>
                <w:color w:val="000000"/>
                <w:sz w:val="24"/>
                <w:szCs w:val="24"/>
                <w:lang w:val="uk-UA" w:eastAsia="zh-CN"/>
              </w:rPr>
              <w:t>26411516</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МФО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р/р</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sidRPr="0033084C">
              <w:rPr>
                <w:rFonts w:ascii="Times New Roman" w:eastAsia="Times New Roman" w:hAnsi="Times New Roman"/>
                <w:color w:val="000000"/>
                <w:sz w:val="24"/>
                <w:szCs w:val="24"/>
                <w:lang w:val="uk-UA" w:eastAsia="zh-CN"/>
              </w:rPr>
              <w:t>Тел</w:t>
            </w:r>
            <w:proofErr w:type="spellEnd"/>
            <w:r w:rsidRPr="0033084C">
              <w:rPr>
                <w:rFonts w:ascii="Times New Roman" w:eastAsia="Times New Roman" w:hAnsi="Times New Roman"/>
                <w:color w:val="000000"/>
                <w:sz w:val="24"/>
                <w:szCs w:val="24"/>
                <w:lang w:val="uk-UA" w:eastAsia="zh-CN"/>
              </w:rPr>
              <w:t xml:space="preserve">.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2D356A" w:rsidRDefault="007A2FAC" w:rsidP="007A2FAC">
            <w:pPr>
              <w:jc w:val="both"/>
              <w:rPr>
                <w:rFonts w:ascii="Times New Roman" w:hAnsi="Times New Roman"/>
                <w:color w:val="000000"/>
              </w:rPr>
            </w:pPr>
            <w:r w:rsidRPr="002D356A">
              <w:rPr>
                <w:rFonts w:ascii="Times New Roman" w:hAnsi="Times New Roman"/>
                <w:b/>
                <w:bCs/>
              </w:rPr>
              <w:tab/>
            </w:r>
          </w:p>
        </w:tc>
        <w:tc>
          <w:tcPr>
            <w:tcW w:w="5103" w:type="dxa"/>
            <w:tcBorders>
              <w:top w:val="single" w:sz="4" w:space="0" w:color="auto"/>
              <w:left w:val="single" w:sz="4" w:space="0" w:color="auto"/>
              <w:bottom w:val="single" w:sz="4" w:space="0" w:color="auto"/>
              <w:right w:val="single" w:sz="4" w:space="0" w:color="auto"/>
            </w:tcBorders>
            <w:vAlign w:val="center"/>
          </w:tcPr>
          <w:p w:rsidR="007A2FAC" w:rsidRPr="0033084C" w:rsidRDefault="007A2FAC" w:rsidP="007A2FAC">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7A2FAC" w:rsidRPr="0033084C" w:rsidRDefault="007A2FAC" w:rsidP="007A2FAC">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7A2FAC" w:rsidRPr="0033084C" w:rsidRDefault="007A2FAC" w:rsidP="007A2FAC">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bCs/>
                <w:color w:val="000000"/>
                <w:sz w:val="24"/>
                <w:szCs w:val="24"/>
                <w:lang w:val="uk-UA" w:eastAsia="zh-CN"/>
              </w:rPr>
              <w:t>____________________________</w:t>
            </w:r>
          </w:p>
        </w:tc>
      </w:tr>
    </w:tbl>
    <w:p w:rsidR="005F537C" w:rsidRDefault="005F537C"/>
    <w:sectPr w:rsidR="005F537C" w:rsidSect="00537C9D">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A32"/>
    <w:multiLevelType w:val="multilevel"/>
    <w:tmpl w:val="BD0E79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9F6A89"/>
    <w:multiLevelType w:val="multilevel"/>
    <w:tmpl w:val="BA6066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C8147D"/>
    <w:multiLevelType w:val="multilevel"/>
    <w:tmpl w:val="6BCAC0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686C7F"/>
    <w:multiLevelType w:val="multilevel"/>
    <w:tmpl w:val="5B9625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EA6243"/>
    <w:multiLevelType w:val="multilevel"/>
    <w:tmpl w:val="5B9625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5F22AE"/>
    <w:multiLevelType w:val="multilevel"/>
    <w:tmpl w:val="5B962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D910C8"/>
    <w:multiLevelType w:val="multilevel"/>
    <w:tmpl w:val="1D34C1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4E3DC9"/>
    <w:multiLevelType w:val="multilevel"/>
    <w:tmpl w:val="FC04DA1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554812"/>
    <w:multiLevelType w:val="multilevel"/>
    <w:tmpl w:val="3520714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CB7FC6"/>
    <w:multiLevelType w:val="multilevel"/>
    <w:tmpl w:val="31B66F2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4"/>
  </w:num>
  <w:num w:numId="4">
    <w:abstractNumId w:val="9"/>
  </w:num>
  <w:num w:numId="5">
    <w:abstractNumId w:val="0"/>
  </w:num>
  <w:num w:numId="6">
    <w:abstractNumId w:val="7"/>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02"/>
    <w:rsid w:val="000738B2"/>
    <w:rsid w:val="000D0C2C"/>
    <w:rsid w:val="001028F7"/>
    <w:rsid w:val="00181F8E"/>
    <w:rsid w:val="00264C7E"/>
    <w:rsid w:val="00293246"/>
    <w:rsid w:val="00537C9D"/>
    <w:rsid w:val="005F537C"/>
    <w:rsid w:val="006107A2"/>
    <w:rsid w:val="00653022"/>
    <w:rsid w:val="00690009"/>
    <w:rsid w:val="006E44B8"/>
    <w:rsid w:val="00757647"/>
    <w:rsid w:val="007A2FAC"/>
    <w:rsid w:val="007B284C"/>
    <w:rsid w:val="007C3866"/>
    <w:rsid w:val="00956C02"/>
    <w:rsid w:val="009B0A38"/>
    <w:rsid w:val="00A92355"/>
    <w:rsid w:val="00A96A8B"/>
    <w:rsid w:val="00AA1D55"/>
    <w:rsid w:val="00B450E3"/>
    <w:rsid w:val="00B93FA9"/>
    <w:rsid w:val="00C5042C"/>
    <w:rsid w:val="00CA1BFE"/>
    <w:rsid w:val="00CC1806"/>
    <w:rsid w:val="00D52CEF"/>
    <w:rsid w:val="00E176F7"/>
    <w:rsid w:val="00E733AF"/>
    <w:rsid w:val="00F1464F"/>
    <w:rsid w:val="00FD3D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31D2D-B098-4B61-B361-DF7ECECA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C0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6C02"/>
    <w:rPr>
      <w:color w:val="0000FF"/>
      <w:u w:val="single"/>
    </w:rPr>
  </w:style>
  <w:style w:type="paragraph" w:customStyle="1" w:styleId="Standard">
    <w:name w:val="Standard"/>
    <w:rsid w:val="00956C0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15685</Words>
  <Characters>8942</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Давидяк Ольга</dc:creator>
  <cp:keywords/>
  <dc:description/>
  <cp:lastModifiedBy>Ania</cp:lastModifiedBy>
  <cp:revision>2</cp:revision>
  <dcterms:created xsi:type="dcterms:W3CDTF">2024-03-01T11:56:00Z</dcterms:created>
  <dcterms:modified xsi:type="dcterms:W3CDTF">2024-03-01T11:56:00Z</dcterms:modified>
</cp:coreProperties>
</file>