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8F12" w14:textId="77777777" w:rsidR="008643CF" w:rsidRPr="003C5839" w:rsidRDefault="008643CF" w:rsidP="008643CF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bCs/>
          <w:lang w:val="uk-UA" w:eastAsia="uk-UA"/>
        </w:rPr>
        <w:t>Оголошення</w:t>
      </w:r>
    </w:p>
    <w:p w14:paraId="0EB36DC6" w14:textId="17F50F0E" w:rsidR="008643CF" w:rsidRPr="003C5839" w:rsidRDefault="008643CF" w:rsidP="008643CF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для проведення </w:t>
      </w:r>
      <w:r w:rsidR="007400EF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спрощеної </w:t>
      </w:r>
      <w:r w:rsidRPr="003C5839">
        <w:rPr>
          <w:rFonts w:ascii="Times New Roman" w:eastAsia="Times New Roman" w:hAnsi="Times New Roman" w:cs="Times New Roman"/>
          <w:b/>
          <w:bCs/>
          <w:lang w:val="uk-UA" w:eastAsia="uk-UA"/>
        </w:rPr>
        <w:t>закупівлі через</w:t>
      </w:r>
      <w:r w:rsidR="007400EF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систему електронних закупівель</w:t>
      </w:r>
    </w:p>
    <w:p w14:paraId="1486FC4E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x-none"/>
        </w:rPr>
      </w:pPr>
    </w:p>
    <w:p w14:paraId="1989F8BB" w14:textId="77777777" w:rsidR="008643CF" w:rsidRPr="003C5839" w:rsidRDefault="008643CF" w:rsidP="00757527">
      <w:pPr>
        <w:widowControl w:val="0"/>
        <w:numPr>
          <w:ilvl w:val="0"/>
          <w:numId w:val="2"/>
        </w:numPr>
        <w:tabs>
          <w:tab w:val="clear" w:pos="2062"/>
          <w:tab w:val="num" w:pos="0"/>
          <w:tab w:val="left" w:pos="284"/>
          <w:tab w:val="left" w:pos="85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Замовник:</w:t>
      </w:r>
    </w:p>
    <w:p w14:paraId="5D17E0D8" w14:textId="77777777" w:rsidR="008643CF" w:rsidRPr="003C5839" w:rsidRDefault="008643CF" w:rsidP="008643C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u w:val="single"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1.1.Найменування замовника</w:t>
      </w:r>
      <w:r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bookmarkStart w:id="0" w:name="n44"/>
      <w:bookmarkEnd w:id="0"/>
      <w:r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>: КЗО "Дніпропетровський багатопрофільний навчально-реабілітаційний центр №9 " ДОР"</w:t>
      </w:r>
    </w:p>
    <w:p w14:paraId="7819A02C" w14:textId="77777777" w:rsidR="008643CF" w:rsidRPr="003C5839" w:rsidRDefault="008643CF" w:rsidP="008643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1.2. Код за ЄДРПОУ :</w:t>
      </w:r>
      <w:r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bookmarkStart w:id="1" w:name="n45"/>
      <w:bookmarkEnd w:id="1"/>
      <w:r w:rsidRPr="003C5839">
        <w:rPr>
          <w:rFonts w:ascii="Times New Roman" w:eastAsia="Times New Roman" w:hAnsi="Times New Roman" w:cs="Times New Roman"/>
          <w:lang w:val="uk-UA" w:eastAsia="ru-RU"/>
        </w:rPr>
        <w:t>20216742</w:t>
      </w:r>
    </w:p>
    <w:p w14:paraId="0A22B2CC" w14:textId="77777777" w:rsidR="008643CF" w:rsidRPr="003C5839" w:rsidRDefault="008643CF" w:rsidP="008643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1.3. Місцезнаходження: юридична та фактична адреса:</w:t>
      </w:r>
      <w:r w:rsidR="00F65711"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Україна, 49125, м. Дніпро, вул. Донецьке шосе, 118.</w:t>
      </w:r>
    </w:p>
    <w:p w14:paraId="7031E47E" w14:textId="77777777" w:rsidR="008643CF" w:rsidRPr="003C5839" w:rsidRDefault="008643CF" w:rsidP="008643C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bookmarkStart w:id="2" w:name="n46"/>
      <w:bookmarkEnd w:id="2"/>
      <w:r w:rsidRPr="003C583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1.4. Контактна особа замовника, уповноважена здійснювати зв’язок з учасниками: </w:t>
      </w:r>
    </w:p>
    <w:p w14:paraId="39202FFB" w14:textId="2951DCD3" w:rsidR="008643CF" w:rsidRPr="003C5839" w:rsidRDefault="00AC1481" w:rsidP="008643C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Козакова Тетяна Вікторівна</w:t>
      </w:r>
      <w:r w:rsidR="00EC1AF7"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050-75-66-552</w:t>
      </w:r>
      <w:r w:rsidR="008643CF"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2A6BA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8643CF"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електронна пошта : </w:t>
      </w:r>
      <w:hyperlink r:id="rId6" w:anchor="sendmsg/f=to=FpswJWfimP8bJriwF2m" w:history="1">
        <w:r w:rsidR="008643CF" w:rsidRPr="003C583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uk-UA" w:eastAsia="uk-UA"/>
          </w:rPr>
          <w:t>dbnrc9@ukr.net</w:t>
        </w:r>
      </w:hyperlink>
    </w:p>
    <w:p w14:paraId="22DD7B44" w14:textId="5CB93DC9" w:rsidR="00EC1AF7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2. Розмір бюджетного призначення за кошторисом або очікувана вартість закупівлі: </w:t>
      </w:r>
      <w:r w:rsidR="00AC1481" w:rsidRPr="000528E1">
        <w:rPr>
          <w:rFonts w:ascii="Times New Roman" w:eastAsia="Times New Roman" w:hAnsi="Times New Roman" w:cs="Times New Roman"/>
          <w:lang w:val="uk-UA" w:eastAsia="uk-UA"/>
        </w:rPr>
        <w:t>11 790</w:t>
      </w:r>
      <w:r w:rsidR="003C5839" w:rsidRPr="000528E1">
        <w:rPr>
          <w:rFonts w:ascii="Times New Roman" w:eastAsia="Times New Roman" w:hAnsi="Times New Roman" w:cs="Times New Roman"/>
          <w:lang w:val="uk-UA" w:eastAsia="uk-UA"/>
        </w:rPr>
        <w:t>,00</w:t>
      </w: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 грн. з урахуванням ПДВ.</w:t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</w:p>
    <w:p w14:paraId="25CE9355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Cs/>
          <w:lang w:val="uk-UA" w:eastAsia="uk-UA"/>
        </w:rPr>
        <w:t>Джерело фінансування місцевий бюджет.</w:t>
      </w:r>
    </w:p>
    <w:p w14:paraId="00F6DD21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ru-RU"/>
        </w:rPr>
        <w:t xml:space="preserve">3. </w:t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Крок зниження ставки: </w:t>
      </w:r>
      <w:r w:rsidR="008139B0" w:rsidRPr="003C5839">
        <w:rPr>
          <w:rFonts w:ascii="Times New Roman" w:eastAsia="Times New Roman" w:hAnsi="Times New Roman" w:cs="Times New Roman"/>
          <w:lang w:val="uk-UA" w:eastAsia="uk-UA"/>
        </w:rPr>
        <w:t>0,5%</w:t>
      </w: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14:paraId="4FCF4A29" w14:textId="7698FF61" w:rsidR="00C96D2D" w:rsidRDefault="008643CF" w:rsidP="008643CF">
      <w:pPr>
        <w:spacing w:before="22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ru-RU"/>
        </w:rPr>
        <w:t>3.Інформація про предмет закупівлі</w:t>
      </w:r>
      <w:r w:rsidR="000528E1" w:rsidRPr="000528E1">
        <w:rPr>
          <w:rFonts w:ascii="Times New Roman" w:eastAsia="Times New Roman" w:hAnsi="Times New Roman" w:cs="Times New Roman"/>
          <w:b/>
          <w:lang w:val="uk-UA" w:eastAsia="ru-RU"/>
        </w:rPr>
        <w:t>:</w:t>
      </w:r>
      <w:r w:rsidR="000528E1">
        <w:rPr>
          <w:rFonts w:ascii="Times New Roman" w:eastAsia="Times New Roman" w:hAnsi="Times New Roman" w:cs="Times New Roman"/>
          <w:lang w:val="uk-UA" w:eastAsia="ru-RU"/>
        </w:rPr>
        <w:t xml:space="preserve"> П</w:t>
      </w:r>
      <w:r w:rsidR="00C96D2D" w:rsidRPr="000528E1">
        <w:rPr>
          <w:rFonts w:ascii="Times New Roman" w:eastAsia="Times New Roman" w:hAnsi="Times New Roman" w:cs="Times New Roman"/>
          <w:lang w:val="uk-UA" w:eastAsia="ru-RU"/>
        </w:rPr>
        <w:t>ослуги з технічного обслуговування систем відеоспостереження</w:t>
      </w:r>
      <w:r w:rsidR="00C96D2D" w:rsidRPr="00C96D2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3B4ABE7" w14:textId="5E5CDDCF" w:rsidR="008643CF" w:rsidRPr="003C5839" w:rsidRDefault="003C5839" w:rsidP="008643CF">
      <w:pPr>
        <w:spacing w:before="22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t>ДК 021:2015: 50340000-0: Послуги з ремонту і технічного обслуговування аудіовізуального та оптичного обладнання</w:t>
      </w:r>
      <w:r w:rsidR="008643CF" w:rsidRPr="003C5839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14:paraId="7533B37D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Детальний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опис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предмету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закупівлі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усі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839">
        <w:rPr>
          <w:rFonts w:ascii="Times New Roman" w:eastAsia="Times New Roman" w:hAnsi="Times New Roman" w:cs="Times New Roman"/>
          <w:lang w:val="uk-UA" w:eastAsia="ru-RU"/>
        </w:rPr>
        <w:t>вимоги</w:t>
      </w:r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зазначені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Додатку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1 </w:t>
      </w: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та Додатку 2 </w:t>
      </w:r>
      <w:r w:rsidRPr="003C5839">
        <w:rPr>
          <w:rFonts w:ascii="Times New Roman" w:eastAsia="Times New Roman" w:hAnsi="Times New Roman" w:cs="Times New Roman"/>
          <w:lang w:eastAsia="ru-RU"/>
        </w:rPr>
        <w:t xml:space="preserve">до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цього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839">
        <w:rPr>
          <w:rFonts w:ascii="Times New Roman" w:eastAsia="Times New Roman" w:hAnsi="Times New Roman" w:cs="Times New Roman"/>
          <w:lang w:val="uk-UA" w:eastAsia="ru-RU"/>
        </w:rPr>
        <w:t>о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голошення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>.</w:t>
      </w:r>
    </w:p>
    <w:p w14:paraId="5B79C0AA" w14:textId="77777777" w:rsidR="008643CF" w:rsidRPr="003C5839" w:rsidRDefault="008643CF" w:rsidP="008643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5. Місце надання послуг:</w:t>
      </w: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EC1AF7" w:rsidRPr="003C5839">
        <w:rPr>
          <w:rFonts w:ascii="Times New Roman" w:eastAsia="Times New Roman" w:hAnsi="Times New Roman" w:cs="Times New Roman"/>
          <w:color w:val="000000"/>
          <w:lang w:val="uk-UA" w:eastAsia="ru-RU"/>
        </w:rPr>
        <w:t>Україна, 49125, м. Дніпро, вул. Донецьке шосе, 118.</w:t>
      </w:r>
    </w:p>
    <w:p w14:paraId="68E11624" w14:textId="16E61D2D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6. Строк надання послуг</w:t>
      </w:r>
      <w:r w:rsidRPr="000F2EE2">
        <w:rPr>
          <w:rFonts w:ascii="Times New Roman" w:eastAsia="Times New Roman" w:hAnsi="Times New Roman" w:cs="Times New Roman"/>
          <w:b/>
          <w:lang w:val="uk-UA" w:eastAsia="uk-UA"/>
        </w:rPr>
        <w:t xml:space="preserve">: </w:t>
      </w:r>
      <w:r w:rsidRPr="000F2EE2">
        <w:rPr>
          <w:rFonts w:ascii="Times New Roman" w:eastAsia="Times New Roman" w:hAnsi="Times New Roman" w:cs="Times New Roman"/>
          <w:lang w:val="uk-UA" w:eastAsia="uk-UA"/>
        </w:rPr>
        <w:t xml:space="preserve">з </w:t>
      </w:r>
      <w:r w:rsidR="001F75D6" w:rsidRPr="000F2EE2">
        <w:rPr>
          <w:rFonts w:ascii="Times New Roman" w:eastAsia="Times New Roman" w:hAnsi="Times New Roman" w:cs="Times New Roman"/>
          <w:lang w:val="uk-UA" w:eastAsia="uk-UA"/>
        </w:rPr>
        <w:t xml:space="preserve">січня по грудень </w:t>
      </w:r>
      <w:r w:rsidR="001F75D6" w:rsidRPr="00A35A69">
        <w:rPr>
          <w:rFonts w:ascii="Times New Roman" w:eastAsia="Times New Roman" w:hAnsi="Times New Roman" w:cs="Times New Roman"/>
          <w:lang w:val="uk-UA" w:eastAsia="uk-UA"/>
        </w:rPr>
        <w:t>202</w:t>
      </w:r>
      <w:r w:rsidR="00AC1481" w:rsidRPr="00A35A69">
        <w:rPr>
          <w:rFonts w:ascii="Times New Roman" w:eastAsia="Times New Roman" w:hAnsi="Times New Roman" w:cs="Times New Roman"/>
          <w:lang w:val="uk-UA" w:eastAsia="uk-UA"/>
        </w:rPr>
        <w:t>3</w:t>
      </w:r>
      <w:r w:rsidRPr="00A35A69">
        <w:rPr>
          <w:rFonts w:ascii="Times New Roman" w:eastAsia="Times New Roman" w:hAnsi="Times New Roman" w:cs="Times New Roman"/>
          <w:lang w:val="uk-UA" w:eastAsia="uk-UA"/>
        </w:rPr>
        <w:t xml:space="preserve"> р.</w:t>
      </w:r>
    </w:p>
    <w:p w14:paraId="1E1B61DC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7. Умови розрахунків: </w:t>
      </w:r>
      <w:r w:rsidRPr="003C5839">
        <w:rPr>
          <w:rFonts w:ascii="Times New Roman" w:eastAsia="Times New Roman" w:hAnsi="Times New Roman" w:cs="Times New Roman"/>
          <w:bCs/>
          <w:lang w:val="uk-UA" w:eastAsia="uk-UA"/>
        </w:rPr>
        <w:t>Оплата</w:t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3C5839">
        <w:rPr>
          <w:rFonts w:ascii="Times New Roman" w:eastAsia="Times New Roman" w:hAnsi="Times New Roman" w:cs="Times New Roman"/>
          <w:lang w:val="uk-UA" w:eastAsia="uk-UA"/>
        </w:rPr>
        <w:t>здійснюється замовником на підставі акту протягом 20-ти календарних днів з моменту підписання акту</w:t>
      </w:r>
      <w:r w:rsidRPr="003C5839">
        <w:rPr>
          <w:rFonts w:ascii="Times New Roman" w:eastAsia="Times New Roman" w:hAnsi="Times New Roman" w:cs="Times New Roman"/>
          <w:bCs/>
          <w:lang w:val="uk-UA" w:eastAsia="uk-UA"/>
        </w:rPr>
        <w:t xml:space="preserve"> та за наявності фінансування.</w:t>
      </w: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 У разі затримки бюджетного фінансування розрахунок за надані послуги здійснюється протягом 30 календарних днів, з дати отримання Замовником бюджетних коштів на фінансування закупівлі на свій реєстраційний рахунок.</w:t>
      </w:r>
    </w:p>
    <w:p w14:paraId="1B85F54A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ru-RU"/>
        </w:rPr>
        <w:t xml:space="preserve">8.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Вимоги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кваліфікації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учасників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та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спосіб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їх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підтвердження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учасник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повинен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надати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електронному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сканованому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вигляді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складі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своєї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пропозиції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викладені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Додатку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839">
        <w:rPr>
          <w:rFonts w:ascii="Times New Roman" w:eastAsia="Times New Roman" w:hAnsi="Times New Roman" w:cs="Times New Roman"/>
          <w:lang w:val="uk-UA" w:eastAsia="ru-RU"/>
        </w:rPr>
        <w:t>3</w:t>
      </w:r>
      <w:r w:rsidRPr="003C5839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цього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Оголошення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>.</w:t>
      </w:r>
    </w:p>
    <w:p w14:paraId="7D1FCC7B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ru-RU"/>
        </w:rPr>
        <w:t>9</w:t>
      </w:r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Інша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необхідна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b/>
          <w:lang w:eastAsia="ru-RU"/>
        </w:rPr>
        <w:t>інформацію</w:t>
      </w:r>
      <w:proofErr w:type="spellEnd"/>
      <w:r w:rsidRPr="003C5839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47F47827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підтверджують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відповідність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вимогам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кваліфікації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учасників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Додаток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839">
        <w:rPr>
          <w:rFonts w:ascii="Times New Roman" w:eastAsia="Times New Roman" w:hAnsi="Times New Roman" w:cs="Times New Roman"/>
          <w:lang w:val="uk-UA" w:eastAsia="ru-RU"/>
        </w:rPr>
        <w:t>3</w:t>
      </w:r>
      <w:r w:rsidRPr="003C5839">
        <w:rPr>
          <w:rFonts w:ascii="Times New Roman" w:eastAsia="Times New Roman" w:hAnsi="Times New Roman" w:cs="Times New Roman"/>
          <w:lang w:eastAsia="ru-RU"/>
        </w:rPr>
        <w:t xml:space="preserve">), в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паперовому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вигляді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завірені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підписом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печаткою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учасника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надаються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замовнику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переможцем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електронних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торгів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під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час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укладання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 договору про </w:t>
      </w:r>
      <w:proofErr w:type="spellStart"/>
      <w:r w:rsidRPr="003C5839">
        <w:rPr>
          <w:rFonts w:ascii="Times New Roman" w:eastAsia="Times New Roman" w:hAnsi="Times New Roman" w:cs="Times New Roman"/>
          <w:lang w:eastAsia="ru-RU"/>
        </w:rPr>
        <w:t>закупівлю</w:t>
      </w:r>
      <w:proofErr w:type="spellEnd"/>
      <w:r w:rsidRPr="003C583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8B2588C" w14:textId="77777777" w:rsidR="008643CF" w:rsidRPr="003C5839" w:rsidRDefault="008643CF" w:rsidP="008643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C5839">
        <w:rPr>
          <w:rFonts w:ascii="Times New Roman" w:eastAsia="Calibri" w:hAnsi="Times New Roman" w:cs="Times New Roman"/>
          <w:b/>
        </w:rPr>
        <w:t xml:space="preserve">10. </w:t>
      </w:r>
      <w:proofErr w:type="spellStart"/>
      <w:r w:rsidRPr="003C5839">
        <w:rPr>
          <w:rFonts w:ascii="Times New Roman" w:eastAsia="Calibri" w:hAnsi="Times New Roman" w:cs="Times New Roman"/>
          <w:b/>
        </w:rPr>
        <w:t>Відхилення</w:t>
      </w:r>
      <w:proofErr w:type="spellEnd"/>
      <w:r w:rsidRPr="003C583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  <w:b/>
        </w:rPr>
        <w:t>пропозицій</w:t>
      </w:r>
      <w:proofErr w:type="spellEnd"/>
      <w:r w:rsidRPr="003C5839">
        <w:rPr>
          <w:rFonts w:ascii="Times New Roman" w:eastAsia="Calibri" w:hAnsi="Times New Roman" w:cs="Times New Roman"/>
          <w:b/>
        </w:rPr>
        <w:t>:</w:t>
      </w:r>
    </w:p>
    <w:p w14:paraId="3CFBA74F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5839">
        <w:rPr>
          <w:rFonts w:ascii="Times New Roman" w:eastAsia="Calibri" w:hAnsi="Times New Roman" w:cs="Times New Roman"/>
        </w:rPr>
        <w:t xml:space="preserve">У </w:t>
      </w:r>
      <w:proofErr w:type="spellStart"/>
      <w:r w:rsidRPr="003C5839">
        <w:rPr>
          <w:rFonts w:ascii="Times New Roman" w:eastAsia="Calibri" w:hAnsi="Times New Roman" w:cs="Times New Roman"/>
        </w:rPr>
        <w:t>разі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відсутності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сканованих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документів</w:t>
      </w:r>
      <w:proofErr w:type="spellEnd"/>
      <w:r w:rsidRPr="003C5839">
        <w:rPr>
          <w:rFonts w:ascii="Times New Roman" w:eastAsia="Calibri" w:hAnsi="Times New Roman" w:cs="Times New Roman"/>
        </w:rPr>
        <w:t xml:space="preserve">, </w:t>
      </w:r>
      <w:proofErr w:type="spellStart"/>
      <w:r w:rsidRPr="003C5839">
        <w:rPr>
          <w:rFonts w:ascii="Times New Roman" w:eastAsia="Calibri" w:hAnsi="Times New Roman" w:cs="Times New Roman"/>
        </w:rPr>
        <w:t>які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вимагаються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Замовником</w:t>
      </w:r>
      <w:proofErr w:type="spellEnd"/>
      <w:r w:rsidRPr="003C5839">
        <w:rPr>
          <w:rFonts w:ascii="Times New Roman" w:eastAsia="Calibri" w:hAnsi="Times New Roman" w:cs="Times New Roman"/>
        </w:rPr>
        <w:t xml:space="preserve"> на момент </w:t>
      </w:r>
      <w:proofErr w:type="spellStart"/>
      <w:r w:rsidRPr="003C5839">
        <w:rPr>
          <w:rFonts w:ascii="Times New Roman" w:eastAsia="Calibri" w:hAnsi="Times New Roman" w:cs="Times New Roman"/>
        </w:rPr>
        <w:t>проведення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оцінки</w:t>
      </w:r>
      <w:proofErr w:type="spellEnd"/>
      <w:r w:rsidRPr="003C5839">
        <w:rPr>
          <w:rFonts w:ascii="Times New Roman" w:eastAsia="Calibri" w:hAnsi="Times New Roman" w:cs="Times New Roman"/>
        </w:rPr>
        <w:t xml:space="preserve"> (яка </w:t>
      </w:r>
      <w:proofErr w:type="spellStart"/>
      <w:r w:rsidRPr="003C5839">
        <w:rPr>
          <w:rFonts w:ascii="Times New Roman" w:eastAsia="Calibri" w:hAnsi="Times New Roman" w:cs="Times New Roman"/>
        </w:rPr>
        <w:t>відбувається</w:t>
      </w:r>
      <w:proofErr w:type="spellEnd"/>
      <w:r w:rsidRPr="003C5839">
        <w:rPr>
          <w:rFonts w:ascii="Times New Roman" w:eastAsia="Calibri" w:hAnsi="Times New Roman" w:cs="Times New Roman"/>
        </w:rPr>
        <w:t xml:space="preserve"> у строк не </w:t>
      </w:r>
      <w:proofErr w:type="spellStart"/>
      <w:r w:rsidRPr="003C5839">
        <w:rPr>
          <w:rFonts w:ascii="Times New Roman" w:eastAsia="Calibri" w:hAnsi="Times New Roman" w:cs="Times New Roman"/>
        </w:rPr>
        <w:t>більше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ніж</w:t>
      </w:r>
      <w:proofErr w:type="spellEnd"/>
      <w:r w:rsidRPr="003C5839">
        <w:rPr>
          <w:rFonts w:ascii="Times New Roman" w:eastAsia="Calibri" w:hAnsi="Times New Roman" w:cs="Times New Roman"/>
        </w:rPr>
        <w:t xml:space="preserve"> 1 </w:t>
      </w:r>
      <w:proofErr w:type="spellStart"/>
      <w:r w:rsidRPr="003C5839">
        <w:rPr>
          <w:rFonts w:ascii="Times New Roman" w:eastAsia="Calibri" w:hAnsi="Times New Roman" w:cs="Times New Roman"/>
        </w:rPr>
        <w:t>робочий</w:t>
      </w:r>
      <w:proofErr w:type="spellEnd"/>
      <w:r w:rsidRPr="003C5839">
        <w:rPr>
          <w:rFonts w:ascii="Times New Roman" w:eastAsia="Calibri" w:hAnsi="Times New Roman" w:cs="Times New Roman"/>
        </w:rPr>
        <w:t xml:space="preserve"> день </w:t>
      </w:r>
      <w:proofErr w:type="spellStart"/>
      <w:r w:rsidRPr="003C5839">
        <w:rPr>
          <w:rFonts w:ascii="Times New Roman" w:eastAsia="Calibri" w:hAnsi="Times New Roman" w:cs="Times New Roman"/>
        </w:rPr>
        <w:t>після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завершення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аукціону</w:t>
      </w:r>
      <w:proofErr w:type="spellEnd"/>
      <w:r w:rsidRPr="003C5839">
        <w:rPr>
          <w:rFonts w:ascii="Times New Roman" w:eastAsia="Calibri" w:hAnsi="Times New Roman" w:cs="Times New Roman"/>
        </w:rPr>
        <w:t>) та (</w:t>
      </w:r>
      <w:proofErr w:type="spellStart"/>
      <w:r w:rsidRPr="003C5839">
        <w:rPr>
          <w:rFonts w:ascii="Times New Roman" w:eastAsia="Calibri" w:hAnsi="Times New Roman" w:cs="Times New Roman"/>
        </w:rPr>
        <w:t>або</w:t>
      </w:r>
      <w:proofErr w:type="spellEnd"/>
      <w:r w:rsidRPr="003C5839">
        <w:rPr>
          <w:rFonts w:ascii="Times New Roman" w:eastAsia="Calibri" w:hAnsi="Times New Roman" w:cs="Times New Roman"/>
        </w:rPr>
        <w:t xml:space="preserve">) </w:t>
      </w:r>
      <w:proofErr w:type="spellStart"/>
      <w:r w:rsidRPr="003C5839">
        <w:rPr>
          <w:rFonts w:ascii="Times New Roman" w:eastAsia="Calibri" w:hAnsi="Times New Roman" w:cs="Times New Roman"/>
        </w:rPr>
        <w:t>ненадання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Учасником</w:t>
      </w:r>
      <w:proofErr w:type="spellEnd"/>
      <w:r w:rsidRPr="003C5839">
        <w:rPr>
          <w:rFonts w:ascii="Times New Roman" w:eastAsia="Calibri" w:hAnsi="Times New Roman" w:cs="Times New Roman"/>
        </w:rPr>
        <w:t xml:space="preserve"> в </w:t>
      </w:r>
      <w:proofErr w:type="spellStart"/>
      <w:r w:rsidRPr="003C5839">
        <w:rPr>
          <w:rFonts w:ascii="Times New Roman" w:eastAsia="Calibri" w:hAnsi="Times New Roman" w:cs="Times New Roman"/>
        </w:rPr>
        <w:t>паперовому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вигляді</w:t>
      </w:r>
      <w:proofErr w:type="spellEnd"/>
      <w:r w:rsidRPr="003C5839">
        <w:rPr>
          <w:rFonts w:ascii="Times New Roman" w:eastAsia="Calibri" w:hAnsi="Times New Roman" w:cs="Times New Roman"/>
        </w:rPr>
        <w:t xml:space="preserve">, ВСІХ </w:t>
      </w:r>
      <w:proofErr w:type="spellStart"/>
      <w:r w:rsidRPr="003C5839">
        <w:rPr>
          <w:rFonts w:ascii="Times New Roman" w:eastAsia="Calibri" w:hAnsi="Times New Roman" w:cs="Times New Roman"/>
        </w:rPr>
        <w:t>копій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документів</w:t>
      </w:r>
      <w:proofErr w:type="spellEnd"/>
      <w:r w:rsidRPr="003C5839">
        <w:rPr>
          <w:rFonts w:ascii="Times New Roman" w:eastAsia="Calibri" w:hAnsi="Times New Roman" w:cs="Times New Roman"/>
        </w:rPr>
        <w:t xml:space="preserve">, </w:t>
      </w:r>
      <w:proofErr w:type="spellStart"/>
      <w:r w:rsidRPr="003C5839">
        <w:rPr>
          <w:rFonts w:ascii="Times New Roman" w:eastAsia="Calibri" w:hAnsi="Times New Roman" w:cs="Times New Roman"/>
        </w:rPr>
        <w:t>що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були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прикріплені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учасником</w:t>
      </w:r>
      <w:proofErr w:type="spellEnd"/>
      <w:r w:rsidRPr="003C5839">
        <w:rPr>
          <w:rFonts w:ascii="Times New Roman" w:eastAsia="Calibri" w:hAnsi="Times New Roman" w:cs="Times New Roman"/>
        </w:rPr>
        <w:t xml:space="preserve"> в </w:t>
      </w:r>
      <w:proofErr w:type="spellStart"/>
      <w:r w:rsidRPr="003C5839">
        <w:rPr>
          <w:rFonts w:ascii="Times New Roman" w:eastAsia="Calibri" w:hAnsi="Times New Roman" w:cs="Times New Roman"/>
        </w:rPr>
        <w:t>системі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проведення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електронних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закупівель</w:t>
      </w:r>
      <w:proofErr w:type="spellEnd"/>
      <w:r w:rsidRPr="003C5839">
        <w:rPr>
          <w:rFonts w:ascii="Times New Roman" w:eastAsia="Calibri" w:hAnsi="Times New Roman" w:cs="Times New Roman"/>
        </w:rPr>
        <w:t xml:space="preserve">, </w:t>
      </w:r>
      <w:proofErr w:type="spellStart"/>
      <w:r w:rsidRPr="003C5839">
        <w:rPr>
          <w:rFonts w:ascii="Times New Roman" w:eastAsia="Calibri" w:hAnsi="Times New Roman" w:cs="Times New Roman"/>
        </w:rPr>
        <w:t>завірених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підписом</w:t>
      </w:r>
      <w:proofErr w:type="spellEnd"/>
      <w:r w:rsidRPr="003C5839">
        <w:rPr>
          <w:rFonts w:ascii="Times New Roman" w:eastAsia="Calibri" w:hAnsi="Times New Roman" w:cs="Times New Roman"/>
        </w:rPr>
        <w:t xml:space="preserve"> та </w:t>
      </w:r>
      <w:proofErr w:type="spellStart"/>
      <w:r w:rsidRPr="003C5839">
        <w:rPr>
          <w:rFonts w:ascii="Times New Roman" w:eastAsia="Calibri" w:hAnsi="Times New Roman" w:cs="Times New Roman"/>
        </w:rPr>
        <w:t>печаткою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учасника</w:t>
      </w:r>
      <w:proofErr w:type="spellEnd"/>
      <w:r w:rsidRPr="003C5839">
        <w:rPr>
          <w:rFonts w:ascii="Times New Roman" w:eastAsia="Calibri" w:hAnsi="Times New Roman" w:cs="Times New Roman"/>
        </w:rPr>
        <w:t xml:space="preserve">, </w:t>
      </w:r>
      <w:proofErr w:type="spellStart"/>
      <w:r w:rsidRPr="003C5839">
        <w:rPr>
          <w:rFonts w:ascii="Times New Roman" w:eastAsia="Calibri" w:hAnsi="Times New Roman" w:cs="Times New Roman"/>
        </w:rPr>
        <w:t>Замовнику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Переможцем</w:t>
      </w:r>
      <w:proofErr w:type="spellEnd"/>
      <w:r w:rsidRPr="003C5839">
        <w:rPr>
          <w:rFonts w:ascii="Times New Roman" w:eastAsia="Calibri" w:hAnsi="Times New Roman" w:cs="Times New Roman"/>
          <w:lang w:val="uk-UA"/>
        </w:rPr>
        <w:t>.</w:t>
      </w:r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Замовник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має</w:t>
      </w:r>
      <w:proofErr w:type="spellEnd"/>
      <w:r w:rsidRPr="003C5839">
        <w:rPr>
          <w:rFonts w:ascii="Times New Roman" w:eastAsia="Calibri" w:hAnsi="Times New Roman" w:cs="Times New Roman"/>
        </w:rPr>
        <w:t xml:space="preserve"> право </w:t>
      </w:r>
      <w:proofErr w:type="spellStart"/>
      <w:r w:rsidRPr="003C5839">
        <w:rPr>
          <w:rFonts w:ascii="Times New Roman" w:eastAsia="Calibri" w:hAnsi="Times New Roman" w:cs="Times New Roman"/>
        </w:rPr>
        <w:t>дискваліфікувати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учасника</w:t>
      </w:r>
      <w:proofErr w:type="spellEnd"/>
      <w:r w:rsidRPr="003C5839">
        <w:rPr>
          <w:rFonts w:ascii="Times New Roman" w:eastAsia="Calibri" w:hAnsi="Times New Roman" w:cs="Times New Roman"/>
        </w:rPr>
        <w:t xml:space="preserve">. </w:t>
      </w:r>
    </w:p>
    <w:p w14:paraId="1D4E613C" w14:textId="7F2A4D46" w:rsidR="008643CF" w:rsidRPr="003C5839" w:rsidRDefault="008643CF" w:rsidP="008643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C5839">
        <w:rPr>
          <w:rFonts w:ascii="Times New Roman" w:eastAsia="Calibri" w:hAnsi="Times New Roman" w:cs="Times New Roman"/>
        </w:rPr>
        <w:t>Інформація</w:t>
      </w:r>
      <w:proofErr w:type="spellEnd"/>
      <w:r w:rsidRPr="003C5839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3C5839">
        <w:rPr>
          <w:rFonts w:ascii="Times New Roman" w:eastAsia="Calibri" w:hAnsi="Times New Roman" w:cs="Times New Roman"/>
        </w:rPr>
        <w:t>відхилення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або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прийняття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проп</w:t>
      </w:r>
      <w:r w:rsidR="003C0322">
        <w:rPr>
          <w:rFonts w:ascii="Times New Roman" w:eastAsia="Calibri" w:hAnsi="Times New Roman" w:cs="Times New Roman"/>
        </w:rPr>
        <w:t>озиції</w:t>
      </w:r>
      <w:proofErr w:type="spellEnd"/>
      <w:r w:rsidR="003C0322">
        <w:rPr>
          <w:rFonts w:ascii="Times New Roman" w:eastAsia="Calibri" w:hAnsi="Times New Roman" w:cs="Times New Roman"/>
        </w:rPr>
        <w:t xml:space="preserve"> </w:t>
      </w:r>
      <w:proofErr w:type="spellStart"/>
      <w:r w:rsidR="003C0322">
        <w:rPr>
          <w:rFonts w:ascii="Times New Roman" w:eastAsia="Calibri" w:hAnsi="Times New Roman" w:cs="Times New Roman"/>
        </w:rPr>
        <w:t>учасника</w:t>
      </w:r>
      <w:proofErr w:type="spellEnd"/>
      <w:r w:rsidR="003C0322">
        <w:rPr>
          <w:rFonts w:ascii="Times New Roman" w:eastAsia="Calibri" w:hAnsi="Times New Roman" w:cs="Times New Roman"/>
        </w:rPr>
        <w:t xml:space="preserve"> </w:t>
      </w:r>
      <w:proofErr w:type="spellStart"/>
      <w:r w:rsidR="003C0322">
        <w:rPr>
          <w:rFonts w:ascii="Times New Roman" w:eastAsia="Calibri" w:hAnsi="Times New Roman" w:cs="Times New Roman"/>
        </w:rPr>
        <w:t>оприлюднюється</w:t>
      </w:r>
      <w:proofErr w:type="spellEnd"/>
      <w:r w:rsidR="003C0322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Замовником</w:t>
      </w:r>
      <w:proofErr w:type="spellEnd"/>
      <w:r w:rsidRPr="003C5839">
        <w:rPr>
          <w:rFonts w:ascii="Times New Roman" w:eastAsia="Calibri" w:hAnsi="Times New Roman" w:cs="Times New Roman"/>
        </w:rPr>
        <w:t xml:space="preserve"> на веб-</w:t>
      </w:r>
      <w:proofErr w:type="spellStart"/>
      <w:r w:rsidRPr="003C5839">
        <w:rPr>
          <w:rFonts w:ascii="Times New Roman" w:eastAsia="Calibri" w:hAnsi="Times New Roman" w:cs="Times New Roman"/>
        </w:rPr>
        <w:t>сторінці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електронного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майданчику</w:t>
      </w:r>
      <w:proofErr w:type="spellEnd"/>
      <w:r w:rsidRPr="003C5839">
        <w:rPr>
          <w:rFonts w:ascii="Times New Roman" w:eastAsia="Calibri" w:hAnsi="Times New Roman" w:cs="Times New Roman"/>
        </w:rPr>
        <w:t xml:space="preserve">, на </w:t>
      </w:r>
      <w:proofErr w:type="spellStart"/>
      <w:r w:rsidRPr="003C5839">
        <w:rPr>
          <w:rFonts w:ascii="Times New Roman" w:eastAsia="Calibri" w:hAnsi="Times New Roman" w:cs="Times New Roman"/>
        </w:rPr>
        <w:t>якому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Замовником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розміщено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оголошення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3C5839">
        <w:rPr>
          <w:rFonts w:ascii="Times New Roman" w:eastAsia="Calibri" w:hAnsi="Times New Roman" w:cs="Times New Roman"/>
        </w:rPr>
        <w:t>проведення</w:t>
      </w:r>
      <w:proofErr w:type="spellEnd"/>
      <w:r w:rsidRPr="003C5839">
        <w:rPr>
          <w:rFonts w:ascii="Times New Roman" w:eastAsia="Calibri" w:hAnsi="Times New Roman" w:cs="Times New Roman"/>
        </w:rPr>
        <w:t xml:space="preserve"> </w:t>
      </w:r>
      <w:proofErr w:type="spellStart"/>
      <w:r w:rsidRPr="003C5839">
        <w:rPr>
          <w:rFonts w:ascii="Times New Roman" w:eastAsia="Calibri" w:hAnsi="Times New Roman" w:cs="Times New Roman"/>
        </w:rPr>
        <w:t>закупівлі</w:t>
      </w:r>
      <w:proofErr w:type="spellEnd"/>
      <w:r w:rsidRPr="003C5839">
        <w:rPr>
          <w:rFonts w:ascii="Times New Roman" w:eastAsia="Calibri" w:hAnsi="Times New Roman" w:cs="Times New Roman"/>
        </w:rPr>
        <w:t>.</w:t>
      </w:r>
    </w:p>
    <w:p w14:paraId="62F504F9" w14:textId="77777777" w:rsidR="008643CF" w:rsidRDefault="008643CF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Примітка: Пропозиції, які надані не в повному обсязі, запропонованих Замовником – відхиляються, як такі, що не відповідають технічним вимогам.</w:t>
      </w:r>
    </w:p>
    <w:p w14:paraId="0EF55ED7" w14:textId="14D2366C" w:rsidR="006C78A0" w:rsidRPr="006C78A0" w:rsidRDefault="006C78A0" w:rsidP="006C78A0">
      <w:pPr>
        <w:ind w:firstLine="284"/>
        <w:rPr>
          <w:rFonts w:ascii="Times New Roman" w:eastAsia="Times New Roman" w:hAnsi="Times New Roman" w:cs="Times New Roman"/>
          <w:b/>
          <w:lang w:val="uk-UA" w:eastAsia="uk-UA"/>
        </w:rPr>
      </w:pPr>
      <w:r w:rsidRPr="006C78A0">
        <w:rPr>
          <w:rFonts w:ascii="Times New Roman" w:eastAsia="Times New Roman" w:hAnsi="Times New Roman" w:cs="Times New Roman"/>
          <w:b/>
          <w:lang w:val="uk-UA" w:eastAsia="uk-UA"/>
        </w:rPr>
        <w:t>Не приймається до розгляду пропозиція, ціна якої є вищою, ніж очікувана вартість предмета закупівлі, визначена Замовником в оголошенні про проведення спрощеної закупівлі.</w:t>
      </w:r>
    </w:p>
    <w:p w14:paraId="327218F7" w14:textId="77777777" w:rsidR="006C78A0" w:rsidRPr="003C5839" w:rsidRDefault="006C78A0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6CCCBDEA" w14:textId="77777777" w:rsidR="008643CF" w:rsidRPr="003C5839" w:rsidRDefault="008643CF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Додатки до документації:</w:t>
      </w:r>
    </w:p>
    <w:p w14:paraId="059EA4B6" w14:textId="0E97FC93" w:rsidR="008643CF" w:rsidRPr="003C5839" w:rsidRDefault="004C71A3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Додаток № 1 - Т</w:t>
      </w:r>
      <w:r w:rsidR="008643CF" w:rsidRPr="003C5839">
        <w:rPr>
          <w:rFonts w:ascii="Times New Roman" w:eastAsia="Times New Roman" w:hAnsi="Times New Roman" w:cs="Times New Roman"/>
          <w:lang w:val="uk-UA" w:eastAsia="uk-UA"/>
        </w:rPr>
        <w:t xml:space="preserve">ехнічні та інші вимоги до предмету закупівлі </w:t>
      </w:r>
    </w:p>
    <w:p w14:paraId="32218068" w14:textId="4F93F6FC" w:rsidR="008643CF" w:rsidRPr="003C5839" w:rsidRDefault="004C71A3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Додаток № 2 – Графік </w:t>
      </w:r>
      <w:r w:rsidR="008643CF" w:rsidRPr="003C5839">
        <w:rPr>
          <w:rFonts w:ascii="Times New Roman" w:eastAsia="Times New Roman" w:hAnsi="Times New Roman" w:cs="Times New Roman"/>
          <w:lang w:val="uk-UA" w:eastAsia="uk-UA"/>
        </w:rPr>
        <w:t xml:space="preserve">проведення </w:t>
      </w:r>
      <w:proofErr w:type="spellStart"/>
      <w:r w:rsidR="008643CF" w:rsidRPr="003C5839">
        <w:rPr>
          <w:rFonts w:ascii="Times New Roman" w:eastAsia="Times New Roman" w:hAnsi="Times New Roman" w:cs="Times New Roman"/>
          <w:lang w:val="uk-UA" w:eastAsia="uk-UA"/>
        </w:rPr>
        <w:t>техничного</w:t>
      </w:r>
      <w:proofErr w:type="spellEnd"/>
      <w:r w:rsidR="008643CF" w:rsidRPr="003C5839">
        <w:rPr>
          <w:rFonts w:ascii="Times New Roman" w:eastAsia="Times New Roman" w:hAnsi="Times New Roman" w:cs="Times New Roman"/>
          <w:lang w:val="uk-UA" w:eastAsia="uk-UA"/>
        </w:rPr>
        <w:t xml:space="preserve"> обслуговування систем</w:t>
      </w:r>
    </w:p>
    <w:p w14:paraId="4A47E8A7" w14:textId="12FB65A4" w:rsidR="008643CF" w:rsidRPr="003C5839" w:rsidRDefault="004C71A3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Додаток № 3 – В</w:t>
      </w:r>
      <w:r w:rsidR="008643CF" w:rsidRPr="003C5839">
        <w:rPr>
          <w:rFonts w:ascii="Times New Roman" w:eastAsia="Times New Roman" w:hAnsi="Times New Roman" w:cs="Times New Roman"/>
          <w:lang w:val="uk-UA" w:eastAsia="ru-RU"/>
        </w:rPr>
        <w:t xml:space="preserve">имоги до кваліфікації учасників та спосіб їх </w:t>
      </w:r>
      <w:proofErr w:type="spellStart"/>
      <w:r w:rsidR="008643CF" w:rsidRPr="003C5839">
        <w:rPr>
          <w:rFonts w:ascii="Times New Roman" w:eastAsia="Times New Roman" w:hAnsi="Times New Roman" w:cs="Times New Roman"/>
          <w:lang w:val="uk-UA" w:eastAsia="ru-RU"/>
        </w:rPr>
        <w:t>пітвердження</w:t>
      </w:r>
      <w:proofErr w:type="spellEnd"/>
    </w:p>
    <w:p w14:paraId="43B52476" w14:textId="77777777" w:rsidR="008643CF" w:rsidRPr="003C5839" w:rsidRDefault="008643CF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Додаток № 4 – Форма пропозиції. </w:t>
      </w:r>
    </w:p>
    <w:p w14:paraId="17449BE3" w14:textId="37B4CE13" w:rsidR="008643CF" w:rsidRPr="003C5839" w:rsidRDefault="004C71A3" w:rsidP="00864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Додаток № 5 –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Проє</w:t>
      </w:r>
      <w:r w:rsidR="008643CF" w:rsidRPr="003C5839">
        <w:rPr>
          <w:rFonts w:ascii="Times New Roman" w:eastAsia="Times New Roman" w:hAnsi="Times New Roman" w:cs="Times New Roman"/>
          <w:lang w:val="uk-UA" w:eastAsia="uk-UA"/>
        </w:rPr>
        <w:t>кт</w:t>
      </w:r>
      <w:proofErr w:type="spellEnd"/>
      <w:r w:rsidR="008643CF" w:rsidRPr="003C5839">
        <w:rPr>
          <w:rFonts w:ascii="Times New Roman" w:eastAsia="Times New Roman" w:hAnsi="Times New Roman" w:cs="Times New Roman"/>
          <w:lang w:val="uk-UA" w:eastAsia="uk-UA"/>
        </w:rPr>
        <w:t xml:space="preserve"> договору.</w:t>
      </w:r>
    </w:p>
    <w:p w14:paraId="3E1CFED9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7969AB30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65D940E7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5A9BD07B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2699F479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7B448E1C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100CC54E" w14:textId="77777777" w:rsidR="008643CF" w:rsidRPr="003C5839" w:rsidRDefault="008643CF" w:rsidP="0086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2278ED75" w14:textId="77777777" w:rsidR="008643CF" w:rsidRPr="003C5839" w:rsidRDefault="008643CF" w:rsidP="004C7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143A591B" w14:textId="77777777" w:rsidR="007363D0" w:rsidRPr="003C5839" w:rsidRDefault="007363D0" w:rsidP="008643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    </w:t>
      </w:r>
    </w:p>
    <w:p w14:paraId="1D790BBF" w14:textId="77777777" w:rsidR="008643CF" w:rsidRPr="001A4342" w:rsidRDefault="008643CF" w:rsidP="008643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1A4342">
        <w:rPr>
          <w:rFonts w:ascii="Times New Roman" w:eastAsia="Times New Roman" w:hAnsi="Times New Roman" w:cs="Times New Roman"/>
          <w:b/>
          <w:lang w:val="uk-UA" w:eastAsia="uk-UA"/>
        </w:rPr>
        <w:t>Додаток</w:t>
      </w:r>
      <w:r w:rsidR="00923A09">
        <w:rPr>
          <w:rFonts w:ascii="Times New Roman" w:eastAsia="Times New Roman" w:hAnsi="Times New Roman" w:cs="Times New Roman"/>
          <w:b/>
          <w:lang w:val="uk-UA" w:eastAsia="uk-UA"/>
        </w:rPr>
        <w:t xml:space="preserve"> №</w:t>
      </w:r>
      <w:r w:rsidRPr="001A4342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="001A4342" w:rsidRPr="001A4342">
        <w:rPr>
          <w:rFonts w:ascii="Times New Roman" w:eastAsia="Times New Roman" w:hAnsi="Times New Roman" w:cs="Times New Roman"/>
          <w:b/>
          <w:lang w:val="uk-UA" w:eastAsia="uk-UA"/>
        </w:rPr>
        <w:t>1</w:t>
      </w:r>
    </w:p>
    <w:p w14:paraId="47C454EF" w14:textId="77777777" w:rsidR="001A4342" w:rsidRPr="001A4342" w:rsidRDefault="001A4342" w:rsidP="008643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1A4342">
        <w:rPr>
          <w:rFonts w:ascii="Times New Roman" w:eastAsia="Times New Roman" w:hAnsi="Times New Roman" w:cs="Times New Roman"/>
          <w:b/>
          <w:lang w:val="uk-UA" w:eastAsia="uk-UA"/>
        </w:rPr>
        <w:t>до оголошення</w:t>
      </w:r>
    </w:p>
    <w:p w14:paraId="51FB37A7" w14:textId="77777777" w:rsidR="008643CF" w:rsidRPr="003C5839" w:rsidRDefault="008643CF" w:rsidP="008643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Технічні та інші вимоги до предмету закупівлі</w:t>
      </w:r>
    </w:p>
    <w:p w14:paraId="2D92F1E9" w14:textId="77777777" w:rsidR="008643CF" w:rsidRPr="003C5839" w:rsidRDefault="008643CF" w:rsidP="008643CF">
      <w:pPr>
        <w:spacing w:before="22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Код класифікатора </w:t>
      </w:r>
      <w:r w:rsidRPr="003C5839">
        <w:rPr>
          <w:rFonts w:ascii="Times New Roman" w:eastAsia="Times New Roman" w:hAnsi="Times New Roman" w:cs="Times New Roman"/>
          <w:lang w:eastAsia="ru-RU"/>
        </w:rPr>
        <w:t>CPV</w:t>
      </w: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C0322">
        <w:rPr>
          <w:rFonts w:ascii="Times New Roman" w:eastAsia="Times New Roman" w:hAnsi="Times New Roman" w:cs="Times New Roman"/>
          <w:lang w:val="uk-UA" w:eastAsia="ru-RU"/>
        </w:rPr>
        <w:t>ДК 021:2015</w:t>
      </w: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: 50410000-2 Послуги з ремонту і технічного обслуговування вимірювальних, випробувальних і контрольних приладів </w:t>
      </w:r>
    </w:p>
    <w:p w14:paraId="7957553A" w14:textId="77777777" w:rsidR="008643CF" w:rsidRPr="003C5839" w:rsidRDefault="008643CF" w:rsidP="008643CF">
      <w:pPr>
        <w:spacing w:before="22"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66D8D41" w14:textId="77777777" w:rsidR="008643CF" w:rsidRPr="003C5839" w:rsidRDefault="008643CF" w:rsidP="008643CF">
      <w:pPr>
        <w:spacing w:before="22"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ru-RU"/>
        </w:rPr>
        <w:t>Послуги з технічного обслуговування систем, а саме:</w:t>
      </w:r>
    </w:p>
    <w:p w14:paraId="53D0C1C4" w14:textId="77777777" w:rsidR="008643CF" w:rsidRPr="003C5839" w:rsidRDefault="008643CF" w:rsidP="008643CF">
      <w:pPr>
        <w:spacing w:before="22"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AA65D2A" w14:textId="33036095" w:rsidR="008643CF" w:rsidRPr="003C5839" w:rsidRDefault="008643CF" w:rsidP="008643CF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Нагляд за сис</w:t>
      </w:r>
      <w:r w:rsidR="003C0322">
        <w:rPr>
          <w:rFonts w:ascii="Times New Roman" w:eastAsia="Times New Roman" w:hAnsi="Times New Roman" w:cs="Times New Roman"/>
          <w:b/>
          <w:lang w:val="uk-UA" w:eastAsia="uk-UA"/>
        </w:rPr>
        <w:t>тем</w:t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ою </w:t>
      </w:r>
      <w:proofErr w:type="spellStart"/>
      <w:r w:rsidRPr="003C5839">
        <w:rPr>
          <w:rFonts w:ascii="Times New Roman" w:eastAsia="Times New Roman" w:hAnsi="Times New Roman" w:cs="Times New Roman"/>
          <w:b/>
          <w:lang w:val="uk-UA" w:eastAsia="uk-UA"/>
        </w:rPr>
        <w:t>відеонагляду</w:t>
      </w:r>
      <w:proofErr w:type="spellEnd"/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3C5839">
        <w:rPr>
          <w:rFonts w:ascii="Times New Roman" w:eastAsia="Times New Roman" w:hAnsi="Times New Roman" w:cs="Times New Roman"/>
          <w:lang w:val="uk-UA" w:eastAsia="uk-UA"/>
        </w:rPr>
        <w:t>(далі ТО СВ)</w:t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14:paraId="2B50C962" w14:textId="77777777" w:rsidR="008643CF" w:rsidRPr="003C5839" w:rsidRDefault="00FB7396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bookmarkStart w:id="3" w:name="_Hlk27827517"/>
      <w:r w:rsidRPr="003C5839">
        <w:rPr>
          <w:rFonts w:ascii="Times New Roman" w:eastAsia="Times New Roman" w:hAnsi="Times New Roman" w:cs="Times New Roman"/>
          <w:lang w:val="uk-UA" w:eastAsia="uk-UA"/>
        </w:rPr>
        <w:t>Технічне</w:t>
      </w:r>
      <w:r w:rsidR="008643CF" w:rsidRPr="003C5839">
        <w:rPr>
          <w:rFonts w:ascii="Times New Roman" w:eastAsia="Times New Roman" w:hAnsi="Times New Roman" w:cs="Times New Roman"/>
          <w:lang w:val="uk-UA" w:eastAsia="uk-UA"/>
        </w:rPr>
        <w:t xml:space="preserve"> обслуговування (далі ТО) включає в себе:</w:t>
      </w:r>
    </w:p>
    <w:bookmarkEnd w:id="3"/>
    <w:p w14:paraId="554A861F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-</w:t>
      </w:r>
      <w:r w:rsidRPr="003C5839">
        <w:rPr>
          <w:rFonts w:ascii="Times New Roman" w:eastAsia="Times New Roman" w:hAnsi="Times New Roman" w:cs="Times New Roman"/>
          <w:lang w:val="uk-UA" w:eastAsia="uk-UA"/>
        </w:rPr>
        <w:tab/>
        <w:t>здійснення технічного нагляду за правильною експлуатацією та збереженням СВ;</w:t>
      </w:r>
    </w:p>
    <w:p w14:paraId="27084514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-</w:t>
      </w:r>
      <w:r w:rsidRPr="003C5839">
        <w:rPr>
          <w:rFonts w:ascii="Times New Roman" w:eastAsia="Times New Roman" w:hAnsi="Times New Roman" w:cs="Times New Roman"/>
          <w:lang w:val="uk-UA" w:eastAsia="uk-UA"/>
        </w:rPr>
        <w:tab/>
        <w:t>здійснення регламентних робіт відповідно з експлуатаційною документацією;</w:t>
      </w:r>
    </w:p>
    <w:p w14:paraId="034EE6BD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-</w:t>
      </w:r>
      <w:r w:rsidRPr="003C5839">
        <w:rPr>
          <w:rFonts w:ascii="Times New Roman" w:eastAsia="Times New Roman" w:hAnsi="Times New Roman" w:cs="Times New Roman"/>
          <w:lang w:val="uk-UA" w:eastAsia="uk-UA"/>
        </w:rPr>
        <w:tab/>
        <w:t>виїзд працівника ВИКОНАВЦЯ по виклику ЗАМОВНИКА у разі проблем, пов'язаних з експлуатацією СВ;</w:t>
      </w:r>
    </w:p>
    <w:p w14:paraId="04F6854E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-</w:t>
      </w:r>
      <w:r w:rsidRPr="003C5839">
        <w:rPr>
          <w:rFonts w:ascii="Times New Roman" w:eastAsia="Times New Roman" w:hAnsi="Times New Roman" w:cs="Times New Roman"/>
          <w:lang w:val="uk-UA" w:eastAsia="uk-UA"/>
        </w:rPr>
        <w:tab/>
        <w:t>пошук несправностей СВ;</w:t>
      </w:r>
    </w:p>
    <w:p w14:paraId="0064AE00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       -       налаштування відеокамер;</w:t>
      </w:r>
    </w:p>
    <w:p w14:paraId="3173E3FF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-</w:t>
      </w:r>
      <w:r w:rsidRPr="003C5839">
        <w:rPr>
          <w:rFonts w:ascii="Times New Roman" w:eastAsia="Times New Roman" w:hAnsi="Times New Roman" w:cs="Times New Roman"/>
          <w:lang w:val="uk-UA" w:eastAsia="uk-UA"/>
        </w:rPr>
        <w:tab/>
        <w:t>надання технічної допомоги ЗАМОВНИКУ з питань, пов'язаних з експлуатацією СВ;</w:t>
      </w:r>
    </w:p>
    <w:p w14:paraId="45FE8C73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-       надання технічних рекомендацій для поліпшення роботи СВ;</w:t>
      </w:r>
    </w:p>
    <w:p w14:paraId="515EFEC4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481"/>
        <w:gridCol w:w="992"/>
        <w:gridCol w:w="1137"/>
      </w:tblGrid>
      <w:tr w:rsidR="008643CF" w:rsidRPr="003C5839" w14:paraId="6880F60A" w14:textId="77777777" w:rsidTr="00CD2655">
        <w:tc>
          <w:tcPr>
            <w:tcW w:w="529" w:type="dxa"/>
            <w:shd w:val="clear" w:color="auto" w:fill="auto"/>
          </w:tcPr>
          <w:p w14:paraId="44608569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№</w:t>
            </w:r>
          </w:p>
        </w:tc>
        <w:tc>
          <w:tcPr>
            <w:tcW w:w="7481" w:type="dxa"/>
            <w:shd w:val="clear" w:color="auto" w:fill="auto"/>
          </w:tcPr>
          <w:p w14:paraId="45EAEFAD" w14:textId="77777777" w:rsidR="008643CF" w:rsidRPr="003C5839" w:rsidRDefault="00FB7396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Обладнання</w:t>
            </w:r>
            <w:r w:rsidR="008643CF" w:rsidRPr="003C58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що потребує обслуговування системи </w:t>
            </w:r>
            <w:proofErr w:type="spellStart"/>
            <w:r w:rsidR="008643CF" w:rsidRPr="003C5839">
              <w:rPr>
                <w:rFonts w:ascii="Times New Roman" w:eastAsia="Times New Roman" w:hAnsi="Times New Roman" w:cs="Times New Roman"/>
                <w:lang w:val="uk-UA" w:eastAsia="uk-UA"/>
              </w:rPr>
              <w:t>відеонагляду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F99437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Од.вим</w:t>
            </w:r>
            <w:proofErr w:type="spellEnd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14:paraId="61B7F00C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</w:tr>
      <w:tr w:rsidR="008643CF" w:rsidRPr="003C5839" w14:paraId="755EC974" w14:textId="77777777" w:rsidTr="00CD2655">
        <w:tc>
          <w:tcPr>
            <w:tcW w:w="529" w:type="dxa"/>
            <w:shd w:val="clear" w:color="auto" w:fill="auto"/>
          </w:tcPr>
          <w:p w14:paraId="366BDD3D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481" w:type="dxa"/>
            <w:shd w:val="clear" w:color="auto" w:fill="auto"/>
          </w:tcPr>
          <w:p w14:paraId="63132D72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ІР-відеосервер</w:t>
            </w:r>
            <w:proofErr w:type="spellEnd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(16 каналів)</w:t>
            </w:r>
          </w:p>
        </w:tc>
        <w:tc>
          <w:tcPr>
            <w:tcW w:w="992" w:type="dxa"/>
            <w:shd w:val="clear" w:color="auto" w:fill="auto"/>
          </w:tcPr>
          <w:p w14:paraId="71C368C5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14:paraId="70973F28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8643CF" w:rsidRPr="003C5839" w14:paraId="464179F0" w14:textId="77777777" w:rsidTr="00CD2655">
        <w:tc>
          <w:tcPr>
            <w:tcW w:w="529" w:type="dxa"/>
            <w:shd w:val="clear" w:color="auto" w:fill="auto"/>
          </w:tcPr>
          <w:p w14:paraId="506364F2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481" w:type="dxa"/>
            <w:shd w:val="clear" w:color="auto" w:fill="auto"/>
          </w:tcPr>
          <w:p w14:paraId="102470DB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Блок живлення</w:t>
            </w:r>
          </w:p>
        </w:tc>
        <w:tc>
          <w:tcPr>
            <w:tcW w:w="992" w:type="dxa"/>
            <w:shd w:val="clear" w:color="auto" w:fill="auto"/>
          </w:tcPr>
          <w:p w14:paraId="610A4C56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14:paraId="631F63B8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8643CF" w:rsidRPr="003C5839" w14:paraId="1BAF6F2B" w14:textId="77777777" w:rsidTr="00CD2655">
        <w:tc>
          <w:tcPr>
            <w:tcW w:w="529" w:type="dxa"/>
            <w:shd w:val="clear" w:color="auto" w:fill="auto"/>
          </w:tcPr>
          <w:p w14:paraId="58EFBBD6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7481" w:type="dxa"/>
            <w:shd w:val="clear" w:color="auto" w:fill="auto"/>
          </w:tcPr>
          <w:p w14:paraId="0005DDCF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Мережевий комутатор (16 портів)</w:t>
            </w:r>
          </w:p>
        </w:tc>
        <w:tc>
          <w:tcPr>
            <w:tcW w:w="992" w:type="dxa"/>
            <w:shd w:val="clear" w:color="auto" w:fill="auto"/>
          </w:tcPr>
          <w:p w14:paraId="7C1AF23D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14:paraId="30CBF62A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</w:tr>
      <w:tr w:rsidR="008643CF" w:rsidRPr="003C5839" w14:paraId="1CDB2A0A" w14:textId="77777777" w:rsidTr="00CD2655">
        <w:tc>
          <w:tcPr>
            <w:tcW w:w="529" w:type="dxa"/>
            <w:shd w:val="clear" w:color="auto" w:fill="auto"/>
          </w:tcPr>
          <w:p w14:paraId="34488A28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7481" w:type="dxa"/>
            <w:shd w:val="clear" w:color="auto" w:fill="auto"/>
          </w:tcPr>
          <w:p w14:paraId="5DE8E996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Мережевий комутатор (8 портів)</w:t>
            </w:r>
          </w:p>
        </w:tc>
        <w:tc>
          <w:tcPr>
            <w:tcW w:w="992" w:type="dxa"/>
            <w:shd w:val="clear" w:color="auto" w:fill="auto"/>
          </w:tcPr>
          <w:p w14:paraId="4B55FD27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14:paraId="3CDD9CF5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</w:tr>
      <w:tr w:rsidR="008643CF" w:rsidRPr="003C5839" w14:paraId="4B8E4F75" w14:textId="77777777" w:rsidTr="00EC1AF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1EE87C9B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14:paraId="5800F7E9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ІР відеокамери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3388ED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C18B96D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</w:tr>
      <w:tr w:rsidR="008643CF" w:rsidRPr="003C5839" w14:paraId="663802F6" w14:textId="77777777" w:rsidTr="00EC1AF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2D8B1292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14:paraId="4B54476D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Монітор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44F902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011CED2" w14:textId="77777777" w:rsidR="008643CF" w:rsidRPr="003C5839" w:rsidRDefault="008643CF" w:rsidP="0086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</w:tbl>
    <w:p w14:paraId="0DD68BCF" w14:textId="77777777" w:rsidR="008643CF" w:rsidRPr="003C5839" w:rsidRDefault="008643CF" w:rsidP="008643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ab/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>Перелік робіт щомісяця:</w:t>
      </w:r>
    </w:p>
    <w:p w14:paraId="7ABE4203" w14:textId="77777777" w:rsidR="008643CF" w:rsidRPr="003C5839" w:rsidRDefault="008643CF" w:rsidP="008643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Зовнішній огляд на відсутність механічних ушкоджень, корозії, бруду, міцності кріплень. Перевірка працездатності.</w:t>
      </w:r>
    </w:p>
    <w:p w14:paraId="6FF767AC" w14:textId="77777777" w:rsidR="008643CF" w:rsidRPr="003C5839" w:rsidRDefault="008643CF" w:rsidP="008643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Перелік робіт 1 раз на 3 місяця:</w:t>
      </w:r>
    </w:p>
    <w:p w14:paraId="0151119F" w14:textId="77777777" w:rsidR="008643CF" w:rsidRPr="003C5839" w:rsidRDefault="008643CF" w:rsidP="008643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Очищення зовнішніх поверхонь, перевірку технічного стану їх внутрішнього монтажу (внутрішніх поверхонь), очищення, протирання, змащування, підпайку, заміну або поновлення елементів технічних засобів, що виробили свій ресурс або прийшли у непрацездатний стан. Комплексна перевірка працездатності системи.</w:t>
      </w:r>
    </w:p>
    <w:p w14:paraId="1E1DB60A" w14:textId="77777777" w:rsidR="008643CF" w:rsidRPr="003C5839" w:rsidRDefault="008643CF" w:rsidP="008643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74DD56BA" w14:textId="77777777" w:rsidR="008643CF" w:rsidRPr="001A4342" w:rsidRDefault="008643CF" w:rsidP="008643CF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1A4342">
        <w:rPr>
          <w:rFonts w:ascii="Times New Roman" w:eastAsia="Times New Roman" w:hAnsi="Times New Roman" w:cs="Times New Roman"/>
          <w:b/>
          <w:lang w:val="uk-UA" w:eastAsia="uk-UA"/>
        </w:rPr>
        <w:t xml:space="preserve">Додаток </w:t>
      </w:r>
      <w:r w:rsidR="00923A09">
        <w:rPr>
          <w:rFonts w:ascii="Times New Roman" w:eastAsia="Times New Roman" w:hAnsi="Times New Roman" w:cs="Times New Roman"/>
          <w:b/>
          <w:lang w:val="uk-UA" w:eastAsia="uk-UA"/>
        </w:rPr>
        <w:t xml:space="preserve">№ </w:t>
      </w:r>
      <w:r w:rsidRPr="001A4342">
        <w:rPr>
          <w:rFonts w:ascii="Times New Roman" w:eastAsia="Times New Roman" w:hAnsi="Times New Roman" w:cs="Times New Roman"/>
          <w:b/>
          <w:lang w:val="uk-UA" w:eastAsia="uk-UA"/>
        </w:rPr>
        <w:t>2</w:t>
      </w:r>
    </w:p>
    <w:p w14:paraId="6A5512A5" w14:textId="77777777" w:rsidR="008643CF" w:rsidRPr="001A4342" w:rsidRDefault="008643CF" w:rsidP="008643CF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1A4342">
        <w:rPr>
          <w:rFonts w:ascii="Times New Roman" w:eastAsia="Times New Roman" w:hAnsi="Times New Roman" w:cs="Times New Roman"/>
          <w:b/>
          <w:lang w:val="uk-UA" w:eastAsia="uk-UA"/>
        </w:rPr>
        <w:t>до оголошення</w:t>
      </w:r>
    </w:p>
    <w:p w14:paraId="5CB929EB" w14:textId="77777777" w:rsidR="008643CF" w:rsidRPr="003C5839" w:rsidRDefault="008643CF" w:rsidP="008643CF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Графік</w:t>
      </w:r>
    </w:p>
    <w:p w14:paraId="4689FE61" w14:textId="77777777" w:rsidR="008643CF" w:rsidRPr="003C5839" w:rsidRDefault="008643CF" w:rsidP="008643CF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технічного обслуговування систем.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32"/>
        <w:gridCol w:w="732"/>
        <w:gridCol w:w="652"/>
        <w:gridCol w:w="567"/>
        <w:gridCol w:w="624"/>
        <w:gridCol w:w="610"/>
        <w:gridCol w:w="567"/>
        <w:gridCol w:w="600"/>
        <w:gridCol w:w="784"/>
        <w:gridCol w:w="558"/>
        <w:gridCol w:w="708"/>
        <w:gridCol w:w="567"/>
      </w:tblGrid>
      <w:tr w:rsidR="003C5839" w:rsidRPr="00486006" w14:paraId="013BC46F" w14:textId="77777777" w:rsidTr="00D348E0">
        <w:trPr>
          <w:trHeight w:val="242"/>
        </w:trPr>
        <w:tc>
          <w:tcPr>
            <w:tcW w:w="2665" w:type="dxa"/>
            <w:vMerge w:val="restart"/>
            <w:shd w:val="clear" w:color="auto" w:fill="auto"/>
          </w:tcPr>
          <w:p w14:paraId="36F09932" w14:textId="77777777" w:rsidR="003C5839" w:rsidRPr="00486006" w:rsidRDefault="003C5839" w:rsidP="00745E4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Типи систем</w:t>
            </w:r>
          </w:p>
        </w:tc>
        <w:tc>
          <w:tcPr>
            <w:tcW w:w="2116" w:type="dxa"/>
            <w:gridSpan w:val="3"/>
          </w:tcPr>
          <w:p w14:paraId="4731D15B" w14:textId="77777777" w:rsidR="003C5839" w:rsidRPr="00486006" w:rsidRDefault="003C5839" w:rsidP="00745E4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 квартал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5D3960C1" w14:textId="77777777" w:rsidR="003C5839" w:rsidRPr="00486006" w:rsidRDefault="003C5839" w:rsidP="00745E4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 квартал</w:t>
            </w:r>
          </w:p>
        </w:tc>
        <w:tc>
          <w:tcPr>
            <w:tcW w:w="1951" w:type="dxa"/>
            <w:gridSpan w:val="3"/>
            <w:shd w:val="clear" w:color="auto" w:fill="auto"/>
          </w:tcPr>
          <w:p w14:paraId="7D41BE00" w14:textId="77777777" w:rsidR="003C5839" w:rsidRPr="00486006" w:rsidRDefault="003C5839" w:rsidP="00745E4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3 квартал</w:t>
            </w:r>
          </w:p>
        </w:tc>
        <w:tc>
          <w:tcPr>
            <w:tcW w:w="1833" w:type="dxa"/>
            <w:gridSpan w:val="3"/>
            <w:shd w:val="clear" w:color="auto" w:fill="auto"/>
          </w:tcPr>
          <w:p w14:paraId="5E2309CC" w14:textId="77777777" w:rsidR="003C5839" w:rsidRPr="00486006" w:rsidRDefault="003C5839" w:rsidP="00745E4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4 квартал</w:t>
            </w:r>
          </w:p>
        </w:tc>
      </w:tr>
      <w:tr w:rsidR="003C5839" w:rsidRPr="00486006" w14:paraId="4AF80933" w14:textId="77777777" w:rsidTr="003C5839">
        <w:trPr>
          <w:cantSplit/>
          <w:trHeight w:val="1319"/>
        </w:trPr>
        <w:tc>
          <w:tcPr>
            <w:tcW w:w="2665" w:type="dxa"/>
            <w:vMerge/>
            <w:shd w:val="clear" w:color="auto" w:fill="auto"/>
          </w:tcPr>
          <w:p w14:paraId="6CEB8A52" w14:textId="77777777" w:rsidR="003C5839" w:rsidRPr="00486006" w:rsidRDefault="003C5839" w:rsidP="00745E4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32" w:type="dxa"/>
            <w:textDirection w:val="btLr"/>
          </w:tcPr>
          <w:p w14:paraId="23266E3E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14:paraId="146008AF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4339D1FA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C394AB3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14:paraId="5CF37790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14:paraId="033EB48B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A0FB2F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14:paraId="15D106E2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784" w:type="dxa"/>
            <w:shd w:val="clear" w:color="auto" w:fill="auto"/>
            <w:textDirection w:val="btLr"/>
          </w:tcPr>
          <w:p w14:paraId="0F01B730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14:paraId="4FDD70EC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D41E852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47A82C7" w14:textId="77777777" w:rsidR="003C5839" w:rsidRPr="00486006" w:rsidRDefault="003C5839" w:rsidP="00745E46">
            <w:pPr>
              <w:spacing w:after="0" w:line="240" w:lineRule="auto"/>
              <w:ind w:left="113" w:right="196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грудень</w:t>
            </w:r>
          </w:p>
        </w:tc>
      </w:tr>
      <w:tr w:rsidR="003C5839" w:rsidRPr="00486006" w14:paraId="57C65438" w14:textId="77777777" w:rsidTr="003C5839">
        <w:trPr>
          <w:trHeight w:val="708"/>
        </w:trPr>
        <w:tc>
          <w:tcPr>
            <w:tcW w:w="2665" w:type="dxa"/>
            <w:shd w:val="clear" w:color="auto" w:fill="auto"/>
          </w:tcPr>
          <w:p w14:paraId="2885BB80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Послуги з технічного обслуговування (ТО) систем</w:t>
            </w:r>
          </w:p>
          <w:p w14:paraId="2D76EC67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відеоспостереження</w:t>
            </w:r>
          </w:p>
        </w:tc>
        <w:tc>
          <w:tcPr>
            <w:tcW w:w="732" w:type="dxa"/>
          </w:tcPr>
          <w:p w14:paraId="4657E929" w14:textId="77777777" w:rsidR="003C5839" w:rsidRPr="00486006" w:rsidRDefault="003C5839" w:rsidP="00745E4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732" w:type="dxa"/>
            <w:shd w:val="clear" w:color="auto" w:fill="auto"/>
          </w:tcPr>
          <w:p w14:paraId="35989726" w14:textId="77777777" w:rsidR="003C5839" w:rsidRPr="00486006" w:rsidRDefault="003C5839" w:rsidP="00745E4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652" w:type="dxa"/>
            <w:shd w:val="clear" w:color="auto" w:fill="auto"/>
          </w:tcPr>
          <w:p w14:paraId="39EB4AB2" w14:textId="77777777" w:rsidR="003C5839" w:rsidRPr="00486006" w:rsidRDefault="003C5839" w:rsidP="00745E4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567" w:type="dxa"/>
            <w:shd w:val="clear" w:color="auto" w:fill="auto"/>
          </w:tcPr>
          <w:p w14:paraId="129D69DB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624" w:type="dxa"/>
            <w:shd w:val="clear" w:color="auto" w:fill="auto"/>
          </w:tcPr>
          <w:p w14:paraId="3BF2AC35" w14:textId="77777777" w:rsidR="003C5839" w:rsidRPr="00486006" w:rsidRDefault="003C5839" w:rsidP="00745E4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610" w:type="dxa"/>
            <w:shd w:val="clear" w:color="auto" w:fill="auto"/>
          </w:tcPr>
          <w:p w14:paraId="67C54930" w14:textId="77777777" w:rsidR="003C5839" w:rsidRPr="00486006" w:rsidRDefault="003C5839" w:rsidP="00745E4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567" w:type="dxa"/>
            <w:shd w:val="clear" w:color="auto" w:fill="auto"/>
          </w:tcPr>
          <w:p w14:paraId="1695B1C6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600" w:type="dxa"/>
            <w:shd w:val="clear" w:color="auto" w:fill="auto"/>
          </w:tcPr>
          <w:p w14:paraId="07D1ABA9" w14:textId="77777777" w:rsidR="003C5839" w:rsidRPr="00486006" w:rsidRDefault="003C5839" w:rsidP="00745E4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784" w:type="dxa"/>
            <w:shd w:val="clear" w:color="auto" w:fill="auto"/>
          </w:tcPr>
          <w:p w14:paraId="11B324C0" w14:textId="77777777" w:rsidR="003C5839" w:rsidRPr="00486006" w:rsidRDefault="003C5839" w:rsidP="00745E46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558" w:type="dxa"/>
            <w:shd w:val="clear" w:color="auto" w:fill="auto"/>
          </w:tcPr>
          <w:p w14:paraId="20958FA0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708" w:type="dxa"/>
            <w:shd w:val="clear" w:color="auto" w:fill="auto"/>
          </w:tcPr>
          <w:p w14:paraId="24B3B79B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  <w:tc>
          <w:tcPr>
            <w:tcW w:w="567" w:type="dxa"/>
            <w:shd w:val="clear" w:color="auto" w:fill="auto"/>
          </w:tcPr>
          <w:p w14:paraId="1D977DEB" w14:textId="77777777" w:rsidR="003C5839" w:rsidRPr="00486006" w:rsidRDefault="003C5839" w:rsidP="00745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4860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ТО</w:t>
            </w:r>
          </w:p>
        </w:tc>
      </w:tr>
    </w:tbl>
    <w:p w14:paraId="1FBAA8B5" w14:textId="77777777" w:rsidR="008643CF" w:rsidRPr="003C5839" w:rsidRDefault="008643CF" w:rsidP="008643CF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56E6F800" w14:textId="77777777" w:rsidR="008643CF" w:rsidRPr="003C5839" w:rsidRDefault="008643CF" w:rsidP="008643CF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Пояснення до графіку послуг з технічного обслуговування систем (ТО).</w:t>
      </w:r>
    </w:p>
    <w:p w14:paraId="75C50671" w14:textId="77777777" w:rsidR="008643CF" w:rsidRPr="003C5839" w:rsidRDefault="008643CF" w:rsidP="008643CF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637"/>
      </w:tblGrid>
      <w:tr w:rsidR="003C5839" w:rsidRPr="003C5839" w14:paraId="7327F46E" w14:textId="77777777" w:rsidTr="00745E46">
        <w:trPr>
          <w:trHeight w:val="446"/>
        </w:trPr>
        <w:tc>
          <w:tcPr>
            <w:tcW w:w="3139" w:type="dxa"/>
            <w:shd w:val="clear" w:color="auto" w:fill="auto"/>
          </w:tcPr>
          <w:p w14:paraId="22951337" w14:textId="77777777" w:rsidR="003C5839" w:rsidRPr="003C5839" w:rsidRDefault="003C5839" w:rsidP="003C58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Складові частини системи</w:t>
            </w:r>
          </w:p>
        </w:tc>
        <w:tc>
          <w:tcPr>
            <w:tcW w:w="6637" w:type="dxa"/>
            <w:shd w:val="clear" w:color="auto" w:fill="auto"/>
          </w:tcPr>
          <w:p w14:paraId="4C0EE9B0" w14:textId="77777777" w:rsidR="003C5839" w:rsidRPr="003C5839" w:rsidRDefault="003C5839" w:rsidP="003C58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Перелік наданих послуг</w:t>
            </w:r>
          </w:p>
        </w:tc>
      </w:tr>
      <w:tr w:rsidR="003C5839" w:rsidRPr="003C5839" w14:paraId="4691EC99" w14:textId="77777777" w:rsidTr="00745E46">
        <w:trPr>
          <w:trHeight w:val="223"/>
        </w:trPr>
        <w:tc>
          <w:tcPr>
            <w:tcW w:w="9776" w:type="dxa"/>
            <w:gridSpan w:val="2"/>
            <w:shd w:val="clear" w:color="auto" w:fill="auto"/>
          </w:tcPr>
          <w:p w14:paraId="5ED90497" w14:textId="77777777" w:rsidR="003C5839" w:rsidRPr="003C5839" w:rsidRDefault="003C5839" w:rsidP="003C58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1.Системи відеоспостереження </w:t>
            </w:r>
          </w:p>
        </w:tc>
      </w:tr>
      <w:tr w:rsidR="003C5839" w:rsidRPr="003C5839" w14:paraId="4CD60BA6" w14:textId="77777777" w:rsidTr="00745E46">
        <w:trPr>
          <w:trHeight w:val="907"/>
        </w:trPr>
        <w:tc>
          <w:tcPr>
            <w:tcW w:w="3139" w:type="dxa"/>
            <w:shd w:val="clear" w:color="auto" w:fill="auto"/>
          </w:tcPr>
          <w:p w14:paraId="672E77F4" w14:textId="77777777" w:rsidR="003C5839" w:rsidRPr="003C5839" w:rsidRDefault="003C5839" w:rsidP="003C58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Відеосервери</w:t>
            </w:r>
            <w:proofErr w:type="spellEnd"/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відеокамери, блоки живлення, мережеве обладнання</w:t>
            </w:r>
          </w:p>
        </w:tc>
        <w:tc>
          <w:tcPr>
            <w:tcW w:w="6637" w:type="dxa"/>
            <w:shd w:val="clear" w:color="auto" w:fill="auto"/>
          </w:tcPr>
          <w:p w14:paraId="7CBCCBB1" w14:textId="77777777" w:rsidR="003C5839" w:rsidRPr="003C5839" w:rsidRDefault="003C5839" w:rsidP="003C5839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включає:</w:t>
            </w:r>
          </w:p>
          <w:p w14:paraId="71DF2F66" w14:textId="77777777" w:rsidR="003C5839" w:rsidRPr="003C5839" w:rsidRDefault="003C5839" w:rsidP="003C5839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технічний нагляд за належним утриманням та експлуатацією систем відеоспостереження Замовника;</w:t>
            </w:r>
          </w:p>
          <w:p w14:paraId="1A2A3DB0" w14:textId="77777777" w:rsidR="003C5839" w:rsidRPr="003C5839" w:rsidRDefault="003C5839" w:rsidP="003C5839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планові регламентні роботи, необхідні для утримання системи відеоспостереження у справному стані;</w:t>
            </w:r>
          </w:p>
          <w:p w14:paraId="618D567D" w14:textId="77777777" w:rsidR="003C5839" w:rsidRPr="003C5839" w:rsidRDefault="003C5839" w:rsidP="003C5839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Зовнішній огляд на відсутність механічних ушкоджень, корозії, бруду, міцності кріплень;</w:t>
            </w:r>
          </w:p>
          <w:p w14:paraId="063BD32E" w14:textId="77777777" w:rsidR="003C5839" w:rsidRPr="003C5839" w:rsidRDefault="003C5839" w:rsidP="003C5839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Очищення зовнішніх поверхонь, перевірку технічного стану їх </w:t>
            </w: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внутрішнього монтажу (внутрішніх поверхонь), очищення, протирання, змащування, підпайку, заміну або поновлення елементів технічних засобів, що виробили свій ресурс або прийшли у непрацездатний стан;</w:t>
            </w:r>
          </w:p>
          <w:p w14:paraId="4021300D" w14:textId="77777777" w:rsidR="003C5839" w:rsidRPr="003C5839" w:rsidRDefault="003C5839" w:rsidP="003C5839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надання технічної допомоги Замовнику з питань експлуатації системи відеоспостереження (проведення інструктажів, складання інструкцій та інше);</w:t>
            </w:r>
          </w:p>
          <w:p w14:paraId="543D403B" w14:textId="77777777" w:rsidR="003C5839" w:rsidRPr="003C5839" w:rsidRDefault="003C5839" w:rsidP="003C583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надання рекомендацій з покращення роботи системи відеоспостереження</w:t>
            </w:r>
          </w:p>
        </w:tc>
      </w:tr>
    </w:tbl>
    <w:p w14:paraId="4A89AE94" w14:textId="77777777" w:rsidR="008643CF" w:rsidRPr="003C5839" w:rsidRDefault="008643CF" w:rsidP="008643CF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1EFB445A" w14:textId="77777777" w:rsidR="008643CF" w:rsidRPr="003C5839" w:rsidRDefault="008643CF" w:rsidP="00FB7396">
      <w:pPr>
        <w:tabs>
          <w:tab w:val="left" w:pos="811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2879E958" w14:textId="77777777" w:rsidR="008643CF" w:rsidRPr="003C5839" w:rsidRDefault="008643CF" w:rsidP="008643CF">
      <w:pPr>
        <w:tabs>
          <w:tab w:val="left" w:pos="811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04B0E2E7" w14:textId="77777777" w:rsidR="00076B52" w:rsidRDefault="008643CF" w:rsidP="008643CF">
      <w:pPr>
        <w:tabs>
          <w:tab w:val="left" w:pos="811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   </w:t>
      </w:r>
    </w:p>
    <w:p w14:paraId="66C59F93" w14:textId="77777777" w:rsidR="00076B52" w:rsidRDefault="00076B52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67F994BB" w14:textId="10FD76DC" w:rsidR="008643CF" w:rsidRPr="001A4342" w:rsidRDefault="008643CF" w:rsidP="008643CF">
      <w:pPr>
        <w:tabs>
          <w:tab w:val="left" w:pos="811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</w:t>
      </w:r>
      <w:r w:rsidRPr="001A4342">
        <w:rPr>
          <w:rFonts w:ascii="Times New Roman" w:eastAsia="Times New Roman" w:hAnsi="Times New Roman" w:cs="Times New Roman"/>
          <w:b/>
          <w:lang w:val="uk-UA" w:eastAsia="ru-RU"/>
        </w:rPr>
        <w:t>Додаток</w:t>
      </w:r>
      <w:r w:rsidR="00923A09">
        <w:rPr>
          <w:rFonts w:ascii="Times New Roman" w:eastAsia="Times New Roman" w:hAnsi="Times New Roman" w:cs="Times New Roman"/>
          <w:b/>
          <w:lang w:val="uk-UA" w:eastAsia="ru-RU"/>
        </w:rPr>
        <w:t xml:space="preserve"> №</w:t>
      </w:r>
      <w:r w:rsidRPr="001A4342">
        <w:rPr>
          <w:rFonts w:ascii="Times New Roman" w:eastAsia="Times New Roman" w:hAnsi="Times New Roman" w:cs="Times New Roman"/>
          <w:b/>
          <w:lang w:val="uk-UA" w:eastAsia="ru-RU"/>
        </w:rPr>
        <w:t xml:space="preserve"> 3</w:t>
      </w:r>
    </w:p>
    <w:p w14:paraId="6CCBB9E0" w14:textId="77777777" w:rsidR="008643CF" w:rsidRPr="001A4342" w:rsidRDefault="008643CF" w:rsidP="008643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1A4342">
        <w:rPr>
          <w:rFonts w:ascii="Times New Roman" w:eastAsia="Times New Roman" w:hAnsi="Times New Roman" w:cs="Times New Roman"/>
          <w:b/>
          <w:lang w:val="uk-UA" w:eastAsia="ru-RU"/>
        </w:rPr>
        <w:t xml:space="preserve"> до оголошення</w:t>
      </w:r>
    </w:p>
    <w:p w14:paraId="5EA6AE73" w14:textId="77777777" w:rsidR="008643CF" w:rsidRPr="003C5839" w:rsidRDefault="008643CF" w:rsidP="008643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3B7F5728" w14:textId="77777777" w:rsidR="008643CF" w:rsidRPr="003C5839" w:rsidRDefault="008643CF" w:rsidP="008643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839">
        <w:rPr>
          <w:rFonts w:ascii="Times New Roman" w:eastAsia="Times New Roman" w:hAnsi="Times New Roman" w:cs="Times New Roman"/>
          <w:b/>
          <w:lang w:val="uk-UA" w:eastAsia="ru-RU"/>
        </w:rPr>
        <w:t xml:space="preserve">Вимоги до кваліфікації учасників та спосіб їх </w:t>
      </w:r>
      <w:proofErr w:type="spellStart"/>
      <w:r w:rsidRPr="003C5839">
        <w:rPr>
          <w:rFonts w:ascii="Times New Roman" w:eastAsia="Times New Roman" w:hAnsi="Times New Roman" w:cs="Times New Roman"/>
          <w:b/>
          <w:lang w:val="uk-UA" w:eastAsia="ru-RU"/>
        </w:rPr>
        <w:t>підтвердж</w:t>
      </w:r>
      <w:r w:rsidRPr="003C5839">
        <w:rPr>
          <w:rFonts w:ascii="Times New Roman" w:eastAsia="Times New Roman" w:hAnsi="Times New Roman" w:cs="Times New Roman"/>
          <w:b/>
          <w:lang w:eastAsia="ru-RU"/>
        </w:rPr>
        <w:t>ення</w:t>
      </w:r>
      <w:proofErr w:type="spellEnd"/>
    </w:p>
    <w:p w14:paraId="1F3F6A28" w14:textId="77777777" w:rsidR="008643CF" w:rsidRPr="003C5839" w:rsidRDefault="008643CF" w:rsidP="008643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D84517" w14:textId="77777777" w:rsidR="008643CF" w:rsidRPr="003C5839" w:rsidRDefault="008643CF" w:rsidP="0086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83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Предмет </w:t>
      </w:r>
      <w:proofErr w:type="spellStart"/>
      <w:r w:rsidRPr="003C5839">
        <w:rPr>
          <w:rFonts w:ascii="Times New Roman" w:eastAsia="Times New Roman" w:hAnsi="Times New Roman" w:cs="Times New Roman"/>
          <w:b/>
          <w:u w:val="single"/>
          <w:lang w:eastAsia="ru-RU"/>
        </w:rPr>
        <w:t>закупівлі</w:t>
      </w:r>
      <w:proofErr w:type="spellEnd"/>
      <w:r w:rsidRPr="003C5839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14:paraId="29DF64EA" w14:textId="77777777" w:rsidR="008643CF" w:rsidRPr="003C5839" w:rsidRDefault="008643CF" w:rsidP="003C5839">
      <w:pPr>
        <w:spacing w:before="22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t>Код класифікатора CPV ДК 021:2015</w:t>
      </w:r>
      <w:r w:rsidR="003C5839">
        <w:rPr>
          <w:rFonts w:ascii="Times New Roman" w:eastAsia="Times New Roman" w:hAnsi="Times New Roman" w:cs="Times New Roman"/>
          <w:lang w:val="uk-UA" w:eastAsia="ru-RU"/>
        </w:rPr>
        <w:t xml:space="preserve"> : </w:t>
      </w:r>
      <w:r w:rsidR="003C5839" w:rsidRPr="003C5839">
        <w:rPr>
          <w:rFonts w:ascii="Times New Roman" w:eastAsia="Times New Roman" w:hAnsi="Times New Roman" w:cs="Times New Roman"/>
          <w:lang w:val="uk-UA" w:eastAsia="ru-RU"/>
        </w:rPr>
        <w:t>50340000-0: Послуги з ремонту і технічного обслуговування аудіовізуального та оптичного обладнання</w:t>
      </w:r>
    </w:p>
    <w:p w14:paraId="25195F3E" w14:textId="77777777" w:rsidR="00076B52" w:rsidRPr="00076B52" w:rsidRDefault="00076B52" w:rsidP="00076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76B52">
        <w:rPr>
          <w:rFonts w:ascii="Times New Roman" w:eastAsia="Times New Roman" w:hAnsi="Times New Roman" w:cs="Times New Roman"/>
          <w:b/>
          <w:lang w:eastAsia="ru-RU"/>
        </w:rPr>
        <w:t>Інформація</w:t>
      </w:r>
      <w:proofErr w:type="spellEnd"/>
      <w:r w:rsidRPr="00076B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b/>
          <w:lang w:eastAsia="ru-RU"/>
        </w:rPr>
        <w:t>щодо</w:t>
      </w:r>
      <w:proofErr w:type="spellEnd"/>
      <w:r w:rsidRPr="00076B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b/>
          <w:lang w:eastAsia="ru-RU"/>
        </w:rPr>
        <w:t>кваліфікації</w:t>
      </w:r>
      <w:proofErr w:type="spellEnd"/>
      <w:r w:rsidRPr="00076B5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076B52">
        <w:rPr>
          <w:rFonts w:ascii="Times New Roman" w:eastAsia="Times New Roman" w:hAnsi="Times New Roman" w:cs="Times New Roman"/>
          <w:b/>
          <w:lang w:eastAsia="ru-RU"/>
        </w:rPr>
        <w:t>учасника</w:t>
      </w:r>
      <w:proofErr w:type="spellEnd"/>
    </w:p>
    <w:p w14:paraId="5967A1D1" w14:textId="77777777" w:rsidR="00076B52" w:rsidRPr="00076B52" w:rsidRDefault="00076B52" w:rsidP="00076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B7B606" w14:textId="77777777" w:rsidR="00076B52" w:rsidRPr="00076B52" w:rsidRDefault="00076B52" w:rsidP="0007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6B52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spellStart"/>
      <w:proofErr w:type="gramStart"/>
      <w:r w:rsidRPr="00076B5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76B52">
        <w:rPr>
          <w:rFonts w:ascii="Times New Roman" w:eastAsia="Times New Roman" w:hAnsi="Times New Roman" w:cs="Times New Roman"/>
          <w:lang w:eastAsia="ru-RU"/>
        </w:rPr>
        <w:t>ідтвердження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кваліфікації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повинен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надати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електронному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сканованому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вигляді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своєї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наступні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: </w:t>
      </w:r>
    </w:p>
    <w:p w14:paraId="5DCF01FC" w14:textId="77777777" w:rsidR="00076B52" w:rsidRPr="00076B52" w:rsidRDefault="00076B52" w:rsidP="000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6B52">
        <w:rPr>
          <w:rFonts w:ascii="Times New Roman" w:eastAsia="Times New Roman" w:hAnsi="Times New Roman" w:cs="Times New Roman"/>
          <w:lang w:val="uk-UA" w:eastAsia="ru-RU"/>
        </w:rPr>
        <w:t>С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відоцтво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реєстрацію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платника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ПДВ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витяг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реєстру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платників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ПДВ (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якщо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є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платником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ПДВ);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свідоцтв</w:t>
      </w:r>
      <w:proofErr w:type="spellEnd"/>
      <w:r w:rsidRPr="00076B52">
        <w:rPr>
          <w:rFonts w:ascii="Times New Roman" w:eastAsia="Times New Roman" w:hAnsi="Times New Roman" w:cs="Times New Roman"/>
          <w:lang w:val="uk-UA" w:eastAsia="ru-RU"/>
        </w:rPr>
        <w:t>о</w:t>
      </w:r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платника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єдиного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витяг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реєстру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платників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єдиного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якщо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є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платником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єдиного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>);</w:t>
      </w:r>
    </w:p>
    <w:p w14:paraId="698BF97C" w14:textId="77777777" w:rsidR="00076B52" w:rsidRPr="00076B52" w:rsidRDefault="00076B52" w:rsidP="00076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076B52">
        <w:rPr>
          <w:rFonts w:ascii="Times New Roman" w:eastAsia="Calibri" w:hAnsi="Times New Roman" w:cs="Times New Roman"/>
          <w:lang w:val="uk-UA"/>
        </w:rPr>
        <w:t xml:space="preserve">Документ, що підтверджує повноваження щодо підпису договору та документів пропозиції учасника </w:t>
      </w:r>
      <w:r w:rsidRPr="00076B52">
        <w:rPr>
          <w:rFonts w:ascii="Times New Roman" w:eastAsia="Times New Roman" w:hAnsi="Times New Roman" w:cs="Times New Roman"/>
          <w:lang w:val="uk-UA" w:eastAsia="ru-RU"/>
        </w:rPr>
        <w:t>та сертифікат цифрової грамотності, повноваження підтверджуються:</w:t>
      </w:r>
    </w:p>
    <w:p w14:paraId="39EEFB30" w14:textId="77777777" w:rsidR="00076B52" w:rsidRPr="00076B52" w:rsidRDefault="00076B52" w:rsidP="000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6B52">
        <w:rPr>
          <w:rFonts w:ascii="Times New Roman" w:eastAsia="Calibri" w:hAnsi="Times New Roman" w:cs="Times New Roman"/>
          <w:lang w:val="uk-UA"/>
        </w:rPr>
        <w:t xml:space="preserve">- виписка з протоколу засновників, наказ про призначення, довіреністю, дорученням або іншим документом тощо </w:t>
      </w:r>
      <w:r w:rsidRPr="00076B52">
        <w:rPr>
          <w:rFonts w:ascii="Times New Roman" w:eastAsia="Times New Roman" w:hAnsi="Times New Roman" w:cs="Times New Roman"/>
          <w:lang w:eastAsia="ru-RU"/>
        </w:rPr>
        <w:t>(</w:t>
      </w:r>
      <w:r w:rsidRPr="00076B52">
        <w:rPr>
          <w:rFonts w:ascii="Times New Roman" w:eastAsia="Times New Roman" w:hAnsi="Times New Roman" w:cs="Times New Roman"/>
          <w:lang w:val="uk-UA" w:eastAsia="ru-RU"/>
        </w:rPr>
        <w:t xml:space="preserve">ця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вимога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встановлюється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учасників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торгів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юридичних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ru-RU"/>
        </w:rPr>
        <w:t>осіб</w:t>
      </w:r>
      <w:proofErr w:type="spellEnd"/>
      <w:r w:rsidRPr="00076B52">
        <w:rPr>
          <w:rFonts w:ascii="Times New Roman" w:eastAsia="Times New Roman" w:hAnsi="Times New Roman" w:cs="Times New Roman"/>
          <w:lang w:eastAsia="ru-RU"/>
        </w:rPr>
        <w:t>).</w:t>
      </w:r>
    </w:p>
    <w:p w14:paraId="202744EB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14:paraId="1D8BB51A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Обов'язково учасник надає ліцензії на здійснення відповідної діяльності та інші документи (якщо це передбачено чинним законодавством України) або аналог.</w:t>
      </w:r>
    </w:p>
    <w:p w14:paraId="13AF7619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076B52">
        <w:rPr>
          <w:rFonts w:ascii="Times New Roman" w:eastAsia="Times New Roman" w:hAnsi="Times New Roman" w:cs="Times New Roman"/>
          <w:lang w:eastAsia="uk-UA"/>
        </w:rPr>
        <w:t xml:space="preserve">З метою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одержання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всієї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яка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може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бути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необхідною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підготовки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підписання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Договору,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період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уточнень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мають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обстежити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об’єкт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якому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будуть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виконуватись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послуги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та подати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довідку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акт про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огляд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об`єкту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за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підписом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представника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Замовника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з датою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відвідування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об`єкта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Витрати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пов’язані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 такими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відвідуваннями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отриманням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покладаються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.</w:t>
      </w:r>
    </w:p>
    <w:p w14:paraId="4D5253C7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 xml:space="preserve"> Довідка в довільній формі, складена на фірмовому бланку про те, що суб’єкт господарювання (учасник) є резидентом України та/або не зареєстрований в офшорній зоні.</w:t>
      </w:r>
    </w:p>
    <w:p w14:paraId="6A64EA0F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Довідку в довільній формі про:</w:t>
      </w:r>
    </w:p>
    <w:p w14:paraId="3C742973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 xml:space="preserve">-  наявність обладнання та матеріально-технічної бази; </w:t>
      </w:r>
    </w:p>
    <w:p w14:paraId="4F66FF1D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- наявність працівників відповідної кваліфікації, які мають необхідні знання та досвід;</w:t>
      </w:r>
    </w:p>
    <w:p w14:paraId="3D55C950" w14:textId="4D86AEE0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 xml:space="preserve">Копії договорів на виконання аналогічних послуг не </w:t>
      </w:r>
      <w:r w:rsidR="004C71A3" w:rsidRPr="00076B52">
        <w:rPr>
          <w:rFonts w:ascii="Times New Roman" w:eastAsia="Times New Roman" w:hAnsi="Times New Roman" w:cs="Times New Roman"/>
          <w:lang w:val="uk-UA" w:eastAsia="uk-UA"/>
        </w:rPr>
        <w:t>менше</w:t>
      </w:r>
      <w:bookmarkStart w:id="4" w:name="_GoBack"/>
      <w:bookmarkEnd w:id="4"/>
      <w:r w:rsidRPr="00076B52">
        <w:rPr>
          <w:rFonts w:ascii="Times New Roman" w:eastAsia="Times New Roman" w:hAnsi="Times New Roman" w:cs="Times New Roman"/>
          <w:lang w:val="uk-UA" w:eastAsia="uk-UA"/>
        </w:rPr>
        <w:t xml:space="preserve"> 2 (двох).</w:t>
      </w:r>
    </w:p>
    <w:p w14:paraId="1F18CA5F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Протокол (-и) перевірки та випробування електроінструменту, що буде використовуватися при наданні послуг</w:t>
      </w:r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Акти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спеціального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випробування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обладнання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роботи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висоті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страхувального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приладдя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.</w:t>
      </w:r>
    </w:p>
    <w:p w14:paraId="15185CDB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076B52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proofErr w:type="spellStart"/>
      <w:r w:rsidRPr="00076B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окументи</w:t>
      </w:r>
      <w:proofErr w:type="spellEnd"/>
      <w:r w:rsidRPr="00076B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підтверджують кваліфікацію працівників (кваліфікаційні посвідчення), керівника робіт (диплом, трудова книжка/ послужний список) та документи що підтверджують працевлаштування зазначених працівників (трудових книжок (сторінка із даними працівника, та сторінка із зазначенням працевлаштування в Учасника), або копії цивільно- правових угод з особами)</w:t>
      </w:r>
    </w:p>
    <w:p w14:paraId="62AEF5D4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Дозвіл (и) (діючий/і), виданий (і) Учаснику уповноваженими органами у відповідності до Постанови Кабінету Міністрів України від 26.10.2011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 на виконання робіт підвищеної небезпеки на роботи.</w:t>
      </w:r>
    </w:p>
    <w:p w14:paraId="6D19AFA9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 xml:space="preserve">- Декларація (ї) (видана Учаснику), </w:t>
      </w:r>
      <w:proofErr w:type="spellStart"/>
      <w:r w:rsidRPr="00076B52">
        <w:rPr>
          <w:rFonts w:ascii="Times New Roman" w:eastAsia="Times New Roman" w:hAnsi="Times New Roman" w:cs="Times New Roman"/>
          <w:lang w:val="uk-UA" w:eastAsia="uk-UA"/>
        </w:rPr>
        <w:t>зареєтрована</w:t>
      </w:r>
      <w:proofErr w:type="spellEnd"/>
      <w:r w:rsidRPr="00076B52">
        <w:rPr>
          <w:rFonts w:ascii="Times New Roman" w:eastAsia="Times New Roman" w:hAnsi="Times New Roman" w:cs="Times New Roman"/>
          <w:lang w:val="uk-UA" w:eastAsia="uk-UA"/>
        </w:rPr>
        <w:t xml:space="preserve"> (і) уповноваженими органами у відповідності до Постанови Кабінету Міністрів України від 26.10.2011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 на виконання робіт.</w:t>
      </w:r>
    </w:p>
    <w:p w14:paraId="0D74EAF2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Наявність у учасника вимірювальної електротехнічної лабораторії яка відповідає вимогам ДСТУ ISO 10012:2005 «Системи керування вимірюванням. Вимоги до процесів вимірювання та вимірювального обладнання»</w:t>
      </w:r>
    </w:p>
    <w:p w14:paraId="596605D4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076B52">
        <w:rPr>
          <w:rFonts w:ascii="Times New Roman" w:eastAsia="Times New Roman" w:hAnsi="Times New Roman" w:cs="Times New Roman"/>
          <w:lang w:val="uk-UA" w:eastAsia="uk-UA"/>
        </w:rPr>
        <w:t>Сертифікат, що підтверджує наявність запровадженої на підприємстві системи управління якістю ДСТУ ISO 9001:2015</w:t>
      </w:r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аналог.</w:t>
      </w:r>
    </w:p>
    <w:p w14:paraId="39FA6D88" w14:textId="43E8609B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Копія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оригінал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установчого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документу за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наявності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установчий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акт, </w:t>
      </w:r>
      <w:r w:rsidR="002A2DF9">
        <w:rPr>
          <w:rFonts w:ascii="Times New Roman" w:eastAsia="Times New Roman" w:hAnsi="Times New Roman" w:cs="Times New Roman"/>
          <w:lang w:eastAsia="uk-UA"/>
        </w:rPr>
        <w:t xml:space="preserve">статут, 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засновницький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догові</w:t>
      </w:r>
      <w:proofErr w:type="gramStart"/>
      <w:r w:rsidR="002A2DF9">
        <w:rPr>
          <w:rFonts w:ascii="Times New Roman" w:eastAsia="Times New Roman" w:hAnsi="Times New Roman" w:cs="Times New Roman"/>
          <w:lang w:eastAsia="uk-UA"/>
        </w:rPr>
        <w:t>р</w:t>
      </w:r>
      <w:proofErr w:type="spellEnd"/>
      <w:proofErr w:type="gramEnd"/>
      <w:r w:rsidR="002A2DF9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положення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.),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Зазначена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вимога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стосується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надається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тільки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юридичними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особами;</w:t>
      </w:r>
    </w:p>
    <w:p w14:paraId="5748DA3D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Достовірна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вигляді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довідки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довільної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 повинен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зазначити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 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про </w:t>
      </w:r>
      <w:proofErr w:type="gramStart"/>
      <w:r w:rsidRPr="00076B52">
        <w:rPr>
          <w:rFonts w:ascii="Times New Roman" w:eastAsia="Times New Roman" w:hAnsi="Times New Roman" w:cs="Times New Roman"/>
          <w:lang w:eastAsia="uk-UA"/>
        </w:rPr>
        <w:t xml:space="preserve">те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чи</w:t>
      </w:r>
      <w:proofErr w:type="spellEnd"/>
      <w:proofErr w:type="gramEnd"/>
      <w:r w:rsidRPr="00076B52">
        <w:rPr>
          <w:rFonts w:ascii="Times New Roman" w:eastAsia="Times New Roman" w:hAnsi="Times New Roman" w:cs="Times New Roman"/>
          <w:lang w:eastAsia="uk-UA"/>
        </w:rPr>
        <w:t xml:space="preserve"> є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він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платником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додану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вартість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платником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єдиного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.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є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платником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додану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вартість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не є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платником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єдиного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податку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то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бути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надано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відповідний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лист-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пояснення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.</w:t>
      </w:r>
    </w:p>
    <w:p w14:paraId="20E93C37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lastRenderedPageBreak/>
        <w:t>Довідка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довільній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впровадження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заходів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запобігання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забруднення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навколишнього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середовища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із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обов’язковим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зазначенням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цих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заходів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.</w:t>
      </w:r>
    </w:p>
    <w:p w14:paraId="2EB7CC98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Заповнений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5;</w:t>
      </w:r>
    </w:p>
    <w:p w14:paraId="5C30A90D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076B52">
        <w:rPr>
          <w:rFonts w:ascii="Times New Roman" w:eastAsia="Times New Roman" w:hAnsi="Times New Roman" w:cs="Times New Roman"/>
          <w:lang w:eastAsia="uk-UA"/>
        </w:rPr>
        <w:t xml:space="preserve">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довільній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про те,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процедури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закупівлі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є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юридичною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особою – резидентом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Республіки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державної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власності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юридичною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особою,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створеною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зареєстрованою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відповідно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законодавства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Республіки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, та/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юридичною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особою,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кінцевим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бенефіціарним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власником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власником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)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є резидент (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резиденти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)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Республіки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фізичною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особою (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фізичною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особою –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підприємцем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) – резидентом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Республіки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є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суб’єктом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господарювання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здійснює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продаж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товарів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робіт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послуг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походженням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/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Республіки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(за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винятком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товарів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робіт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послуг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необхідних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для ремонту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обслуговування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товарів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придбаних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набрання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чинності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постановою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Кабінету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Міністрів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12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жовтня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2022 р. № 1178 “Про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затвердження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особливостей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здійснення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публічних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закупівель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товарів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робіт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послуг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замовників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передбачених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Законом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“Про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публічні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закупівлі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”,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період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правового режиму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воєнного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стану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протягом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90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днів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 дня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припинення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скасування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”).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підтвердження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зазначено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довідці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довільній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Витяг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Єдиного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державного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реєстру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юридичних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осіб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фізичних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осіб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-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підприємців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громадських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формувань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отриманий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раніше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дати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оголошення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даного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тендеру.</w:t>
      </w:r>
    </w:p>
    <w:p w14:paraId="51D23CA6" w14:textId="485C500C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Також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довільній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про те,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ввозить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митну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митному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режимі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імпорту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товари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відповідно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  Постанови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Кабінету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Міністрів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«Про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застосування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заборони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ввезення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товарів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</w:t>
      </w:r>
      <w:proofErr w:type="gramStart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</w:t>
      </w:r>
      <w:proofErr w:type="gramEnd"/>
      <w:r w:rsidRPr="00076B52">
        <w:rPr>
          <w:rFonts w:ascii="Times New Roman" w:eastAsia="Times New Roman" w:hAnsi="Times New Roman" w:cs="Times New Roman"/>
          <w:lang w:eastAsia="uk-UA"/>
        </w:rPr>
        <w:t>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»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09.04.2022 № 426.У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ненадання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зазначеної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відхиляє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такого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proofErr w:type="gramStart"/>
      <w:r w:rsidRPr="00076B52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076B52">
        <w:rPr>
          <w:rFonts w:ascii="Times New Roman" w:eastAsia="Times New Roman" w:hAnsi="Times New Roman" w:cs="Times New Roman"/>
          <w:lang w:eastAsia="uk-UA"/>
        </w:rPr>
        <w:t>ідставі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абзацу 3 пункту 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частини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статті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31 Закону, 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саме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: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процедури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закупівлі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встановленим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абзацом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частини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3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статті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22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цього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Закону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</w:t>
      </w:r>
      <w:r w:rsidR="002A2DF9">
        <w:rPr>
          <w:rFonts w:ascii="Times New Roman" w:eastAsia="Times New Roman" w:hAnsi="Times New Roman" w:cs="Times New Roman"/>
          <w:lang w:eastAsia="uk-UA"/>
        </w:rPr>
        <w:t>дповідно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законодавства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>(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абз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. </w:t>
      </w:r>
      <w:r w:rsidR="002A2DF9">
        <w:rPr>
          <w:rFonts w:ascii="Times New Roman" w:eastAsia="Times New Roman" w:hAnsi="Times New Roman" w:cs="Times New Roman"/>
          <w:lang w:val="uk-UA" w:eastAsia="uk-UA"/>
        </w:rPr>
        <w:t>5</w:t>
      </w:r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підпункту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 пункт 41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Особливостей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).</w:t>
      </w:r>
    </w:p>
    <w:p w14:paraId="096D9FD9" w14:textId="10F84F0E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довідку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довільній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про те,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він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здійснює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господарську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діяльність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місцезнаходження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місце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проживання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– для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фізичних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осіб-підприємців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)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знаходиться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тимчасово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окупованій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.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місцезнаходження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зареєстроване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тимчасово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окупованій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надати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підтвердження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зміни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податкової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адреси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іншу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видане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уповноваженим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це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органом.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ненадання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зазначеної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відхиляє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такого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proofErr w:type="gramStart"/>
      <w:r w:rsidRPr="00076B52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076B52">
        <w:rPr>
          <w:rFonts w:ascii="Times New Roman" w:eastAsia="Times New Roman" w:hAnsi="Times New Roman" w:cs="Times New Roman"/>
          <w:lang w:eastAsia="uk-UA"/>
        </w:rPr>
        <w:t>ідставі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абзацу 3 пункту 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частини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статті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31 Закону, 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саме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: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процедури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закупівлі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встановленим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абзацом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частини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3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статті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22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цього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Закону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</w:t>
      </w:r>
      <w:r w:rsidR="002A2DF9">
        <w:rPr>
          <w:rFonts w:ascii="Times New Roman" w:eastAsia="Times New Roman" w:hAnsi="Times New Roman" w:cs="Times New Roman"/>
          <w:lang w:eastAsia="uk-UA"/>
        </w:rPr>
        <w:t>повідно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законодавства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(абзац </w:t>
      </w:r>
      <w:r w:rsidR="002A2DF9">
        <w:rPr>
          <w:rFonts w:ascii="Times New Roman" w:eastAsia="Times New Roman" w:hAnsi="Times New Roman" w:cs="Times New Roman"/>
          <w:lang w:val="uk-UA" w:eastAsia="uk-UA"/>
        </w:rPr>
        <w:t>5</w:t>
      </w:r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підпункту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 пункт 41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Особливостей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>).</w:t>
      </w:r>
    </w:p>
    <w:p w14:paraId="4D99FEC1" w14:textId="77777777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Тимчасово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окупованою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територією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є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частини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в межах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збройні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окупаційна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адміністрація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встановили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здійснюють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фактичний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контроль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в межах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яких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збройні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формування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встановили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здійснюють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загальний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контроль з метою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встановлення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окупаційної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адміністрації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Російської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Федерації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. </w:t>
      </w:r>
    </w:p>
    <w:p w14:paraId="27CF116D" w14:textId="3CE8BB9C" w:rsidR="00076B52" w:rsidRPr="00076B52" w:rsidRDefault="00076B52" w:rsidP="0007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76B52">
        <w:rPr>
          <w:rFonts w:ascii="Times New Roman" w:eastAsia="Times New Roman" w:hAnsi="Times New Roman" w:cs="Times New Roman"/>
          <w:lang w:eastAsia="uk-UA"/>
        </w:rPr>
        <w:t xml:space="preserve">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ненадання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учасником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інформації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випадку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якщо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зареєстрований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тимчасово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окупованій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та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надав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складі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076B52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076B52">
        <w:rPr>
          <w:rFonts w:ascii="Times New Roman" w:eastAsia="Times New Roman" w:hAnsi="Times New Roman" w:cs="Times New Roman"/>
          <w:lang w:eastAsia="uk-UA"/>
        </w:rPr>
        <w:t>ідтвердження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зміни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податкової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адреси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іншу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територію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видане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уповноваженим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це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органом,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відхиляє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тендерну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пропозицію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="002A2DF9">
        <w:rPr>
          <w:rFonts w:ascii="Times New Roman" w:eastAsia="Times New Roman" w:hAnsi="Times New Roman" w:cs="Times New Roman"/>
          <w:lang w:eastAsia="uk-UA"/>
        </w:rPr>
        <w:t>підставі</w:t>
      </w:r>
      <w:proofErr w:type="spellEnd"/>
      <w:r w:rsidR="002A2DF9">
        <w:rPr>
          <w:rFonts w:ascii="Times New Roman" w:eastAsia="Times New Roman" w:hAnsi="Times New Roman" w:cs="Times New Roman"/>
          <w:lang w:eastAsia="uk-UA"/>
        </w:rPr>
        <w:t xml:space="preserve"> абзацу </w:t>
      </w:r>
      <w:r w:rsidR="002A2DF9">
        <w:rPr>
          <w:rFonts w:ascii="Times New Roman" w:eastAsia="Times New Roman" w:hAnsi="Times New Roman" w:cs="Times New Roman"/>
          <w:lang w:val="uk-UA" w:eastAsia="uk-UA"/>
        </w:rPr>
        <w:t>5</w:t>
      </w:r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підпункту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 пункту 41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Особливостей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а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саме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: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тендерна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пропозиція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відповідає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установленим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тендерній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документації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відповідно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gramStart"/>
      <w:r w:rsidRPr="00076B52">
        <w:rPr>
          <w:rFonts w:ascii="Times New Roman" w:eastAsia="Times New Roman" w:hAnsi="Times New Roman" w:cs="Times New Roman"/>
          <w:lang w:eastAsia="uk-UA"/>
        </w:rPr>
        <w:t>до</w:t>
      </w:r>
      <w:proofErr w:type="gramEnd"/>
      <w:r w:rsidRPr="00076B52">
        <w:rPr>
          <w:rFonts w:ascii="Times New Roman" w:eastAsia="Times New Roman" w:hAnsi="Times New Roman" w:cs="Times New Roman"/>
          <w:lang w:eastAsia="uk-UA"/>
        </w:rPr>
        <w:t xml:space="preserve"> абзацу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першого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частини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третьої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076B52">
        <w:rPr>
          <w:rFonts w:ascii="Times New Roman" w:eastAsia="Times New Roman" w:hAnsi="Times New Roman" w:cs="Times New Roman"/>
          <w:lang w:eastAsia="uk-UA"/>
        </w:rPr>
        <w:t>статті</w:t>
      </w:r>
      <w:proofErr w:type="spellEnd"/>
      <w:r w:rsidRPr="00076B52">
        <w:rPr>
          <w:rFonts w:ascii="Times New Roman" w:eastAsia="Times New Roman" w:hAnsi="Times New Roman" w:cs="Times New Roman"/>
          <w:lang w:eastAsia="uk-UA"/>
        </w:rPr>
        <w:t xml:space="preserve"> 22 Закону.</w:t>
      </w:r>
    </w:p>
    <w:p w14:paraId="4CAB8025" w14:textId="77777777" w:rsidR="008643CF" w:rsidRPr="003C5839" w:rsidRDefault="008643CF" w:rsidP="008643CF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6A5FF83C" w14:textId="77777777" w:rsidR="008643CF" w:rsidRPr="003C5839" w:rsidRDefault="008643CF" w:rsidP="001A4342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14584579" w14:textId="77777777" w:rsidR="00076B52" w:rsidRDefault="00076B52">
      <w:pPr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br w:type="page"/>
      </w:r>
    </w:p>
    <w:p w14:paraId="7EC30C1B" w14:textId="4DDC37DF" w:rsidR="008643CF" w:rsidRDefault="008643CF" w:rsidP="008643CF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lastRenderedPageBreak/>
        <w:t>Додаток</w:t>
      </w:r>
      <w:r w:rsidR="00923A09">
        <w:rPr>
          <w:rFonts w:ascii="Times New Roman" w:eastAsia="Times New Roman" w:hAnsi="Times New Roman" w:cs="Times New Roman"/>
          <w:b/>
          <w:lang w:val="uk-UA" w:eastAsia="uk-UA"/>
        </w:rPr>
        <w:t xml:space="preserve"> №</w:t>
      </w:r>
      <w:r w:rsidRPr="003C583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="001A4342">
        <w:rPr>
          <w:rFonts w:ascii="Times New Roman" w:eastAsia="Times New Roman" w:hAnsi="Times New Roman" w:cs="Times New Roman"/>
          <w:b/>
          <w:lang w:val="uk-UA" w:eastAsia="uk-UA"/>
        </w:rPr>
        <w:t>4</w:t>
      </w:r>
    </w:p>
    <w:p w14:paraId="71F03974" w14:textId="71158B2A" w:rsidR="001A4342" w:rsidRPr="003C5839" w:rsidRDefault="001A4342" w:rsidP="00994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1A4342">
        <w:rPr>
          <w:rFonts w:ascii="Times New Roman" w:eastAsia="Times New Roman" w:hAnsi="Times New Roman" w:cs="Times New Roman"/>
          <w:b/>
          <w:lang w:val="uk-UA" w:eastAsia="ru-RU"/>
        </w:rPr>
        <w:t>до оголошення</w:t>
      </w:r>
    </w:p>
    <w:p w14:paraId="27D90E94" w14:textId="77777777" w:rsidR="008643CF" w:rsidRPr="003C5839" w:rsidRDefault="008643CF" w:rsidP="008643CF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4D110BEC" w14:textId="77777777" w:rsidR="008643CF" w:rsidRPr="003C5839" w:rsidRDefault="008643CF" w:rsidP="008643CF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caps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Ф</w:t>
      </w:r>
      <w:r w:rsidRPr="003C5839">
        <w:rPr>
          <w:rFonts w:ascii="Times New Roman" w:eastAsia="Times New Roman" w:hAnsi="Times New Roman" w:cs="Times New Roman"/>
          <w:b/>
          <w:caps/>
          <w:lang w:val="uk-UA" w:eastAsia="uk-UA"/>
        </w:rPr>
        <w:t>орма пропозиції</w:t>
      </w:r>
    </w:p>
    <w:p w14:paraId="22033381" w14:textId="77777777" w:rsidR="008643CF" w:rsidRPr="003C5839" w:rsidRDefault="008643CF" w:rsidP="008643C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________________(назва підприємства/фізичної особи), надає свою пропозицію щодо участі у </w:t>
      </w:r>
    </w:p>
    <w:p w14:paraId="6FDB9C60" w14:textId="77777777" w:rsidR="008643CF" w:rsidRPr="003C5839" w:rsidRDefault="008643CF" w:rsidP="008643CF">
      <w:pPr>
        <w:spacing w:before="22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5839">
        <w:rPr>
          <w:rFonts w:ascii="Times New Roman" w:eastAsia="Times New Roman" w:hAnsi="Times New Roman" w:cs="Times New Roman"/>
          <w:lang w:val="uk-UA" w:eastAsia="ru-RU"/>
        </w:rPr>
        <w:t xml:space="preserve">закупівлі: Код класифікатора CPV ДК 021:2015: </w:t>
      </w:r>
      <w:r w:rsidR="003C5839" w:rsidRPr="003C5839">
        <w:rPr>
          <w:rFonts w:ascii="Times New Roman" w:eastAsia="Times New Roman" w:hAnsi="Times New Roman" w:cs="Times New Roman"/>
          <w:lang w:val="uk-UA" w:eastAsia="ru-RU"/>
        </w:rPr>
        <w:t>50340000-0: Послуги з ремонту і технічного обслуговування аудіовізуального та оптичного обладнання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643CF" w:rsidRPr="003C5839" w14:paraId="04068396" w14:textId="77777777" w:rsidTr="00CD2655">
        <w:tc>
          <w:tcPr>
            <w:tcW w:w="3086" w:type="dxa"/>
            <w:vMerge w:val="restart"/>
            <w:vAlign w:val="center"/>
          </w:tcPr>
          <w:p w14:paraId="570AF7C6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14:paraId="5AD04C28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8643CF" w:rsidRPr="003C5839" w14:paraId="7108529D" w14:textId="77777777" w:rsidTr="00CD2655">
        <w:tc>
          <w:tcPr>
            <w:tcW w:w="3086" w:type="dxa"/>
            <w:vMerge/>
            <w:vAlign w:val="center"/>
          </w:tcPr>
          <w:p w14:paraId="08F2B7EF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14:paraId="62870644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Ідентифікаційний код за ЄДРПОУ</w:t>
            </w:r>
            <w:r w:rsidRPr="003C583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або реєстраційний номер облікової картки платника податків</w:t>
            </w:r>
          </w:p>
        </w:tc>
      </w:tr>
      <w:tr w:rsidR="008643CF" w:rsidRPr="003C5839" w14:paraId="11D6B49F" w14:textId="77777777" w:rsidTr="00CD2655">
        <w:trPr>
          <w:trHeight w:val="694"/>
        </w:trPr>
        <w:tc>
          <w:tcPr>
            <w:tcW w:w="3086" w:type="dxa"/>
            <w:vMerge/>
            <w:vAlign w:val="center"/>
          </w:tcPr>
          <w:p w14:paraId="67565129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6803" w:type="dxa"/>
            <w:vAlign w:val="center"/>
          </w:tcPr>
          <w:p w14:paraId="7574831C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3C5839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C583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3C5839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C583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8643CF" w:rsidRPr="003C5839" w14:paraId="41CC363E" w14:textId="77777777" w:rsidTr="00CD2655">
        <w:trPr>
          <w:trHeight w:val="799"/>
        </w:trPr>
        <w:tc>
          <w:tcPr>
            <w:tcW w:w="3086" w:type="dxa"/>
            <w:vAlign w:val="center"/>
          </w:tcPr>
          <w:p w14:paraId="74DBFD84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vAlign w:val="center"/>
          </w:tcPr>
          <w:p w14:paraId="3699B547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Учасник вказує загальну вартість предмету закупівлі </w:t>
            </w:r>
            <w:r w:rsidRPr="003C583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(стартова сума аукціону)</w:t>
            </w: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гривнях цифрами та прописом без ПДВ та з урахуванням ПДВ.</w:t>
            </w:r>
          </w:p>
        </w:tc>
      </w:tr>
      <w:tr w:rsidR="008643CF" w:rsidRPr="003C5839" w14:paraId="763BEE0D" w14:textId="77777777" w:rsidTr="00CD2655">
        <w:trPr>
          <w:trHeight w:val="799"/>
        </w:trPr>
        <w:tc>
          <w:tcPr>
            <w:tcW w:w="3086" w:type="dxa"/>
            <w:vAlign w:val="center"/>
          </w:tcPr>
          <w:p w14:paraId="5249AD02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Термін поставки товару</w:t>
            </w:r>
          </w:p>
        </w:tc>
        <w:tc>
          <w:tcPr>
            <w:tcW w:w="6803" w:type="dxa"/>
            <w:vAlign w:val="center"/>
          </w:tcPr>
          <w:p w14:paraId="6F7F0050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Учасник вказує термін поставки товару </w:t>
            </w:r>
          </w:p>
        </w:tc>
      </w:tr>
      <w:tr w:rsidR="008643CF" w:rsidRPr="003C5839" w14:paraId="54C194B6" w14:textId="77777777" w:rsidTr="00CD2655">
        <w:tc>
          <w:tcPr>
            <w:tcW w:w="3086" w:type="dxa"/>
            <w:vAlign w:val="center"/>
          </w:tcPr>
          <w:p w14:paraId="742865A0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14:paraId="4CCFA389" w14:textId="77777777" w:rsidR="008643CF" w:rsidRPr="003C5839" w:rsidRDefault="008643CF" w:rsidP="00864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14:paraId="2172F112" w14:textId="77777777" w:rsidR="008643CF" w:rsidRPr="003C5839" w:rsidRDefault="008643CF" w:rsidP="00864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5197090B" w14:textId="77777777" w:rsidR="008643CF" w:rsidRPr="003C5839" w:rsidRDefault="008643CF" w:rsidP="00864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ВІДПОВІДНІСТЬ ТЕХНІЧНИМ ВИМОГАМ ДО ПРЕДМЕТУ ЗАКУПІВЛІ</w:t>
      </w:r>
    </w:p>
    <w:p w14:paraId="2A42CC1B" w14:textId="77777777" w:rsidR="008643CF" w:rsidRPr="003C5839" w:rsidRDefault="008643CF" w:rsidP="00864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67"/>
        <w:gridCol w:w="3936"/>
        <w:gridCol w:w="1134"/>
        <w:gridCol w:w="1275"/>
        <w:gridCol w:w="1560"/>
        <w:gridCol w:w="1559"/>
      </w:tblGrid>
      <w:tr w:rsidR="003C5839" w:rsidRPr="003C5839" w14:paraId="0E18E281" w14:textId="77777777" w:rsidTr="00745E46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EADE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364B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A772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B634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Кількість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10D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Ціна за послугу, без ПДВ  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020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Сума  послуг, без ПДВ (грн.)</w:t>
            </w:r>
          </w:p>
        </w:tc>
      </w:tr>
      <w:tr w:rsidR="003C5839" w:rsidRPr="003C5839" w14:paraId="7615B1F0" w14:textId="77777777" w:rsidTr="00745E46">
        <w:trPr>
          <w:cantSplit/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179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DB27" w14:textId="77777777" w:rsidR="003C5839" w:rsidRPr="003C5839" w:rsidRDefault="003C5839" w:rsidP="003C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Послуги з технічного обслуговування (ТО) систем відеоспостереження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84C19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842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943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EA6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C5839" w:rsidRPr="003C5839" w14:paraId="697BFE4D" w14:textId="77777777" w:rsidTr="00745E46">
        <w:trPr>
          <w:cantSplit/>
          <w:trHeight w:val="13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A03" w14:textId="77777777" w:rsidR="003C5839" w:rsidRPr="003C5839" w:rsidRDefault="003C5839" w:rsidP="003C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874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8EE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48B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96C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C5839" w:rsidRPr="003C5839" w14:paraId="3AE2269D" w14:textId="77777777" w:rsidTr="00745E46">
        <w:trPr>
          <w:cantSplit/>
          <w:trHeight w:val="22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C768" w14:textId="77777777" w:rsidR="003C5839" w:rsidRPr="003C5839" w:rsidRDefault="003C5839" w:rsidP="003C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CF26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400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CC1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044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C5839" w:rsidRPr="003C5839" w14:paraId="062306BD" w14:textId="77777777" w:rsidTr="00745E46">
        <w:trPr>
          <w:cantSplit/>
          <w:trHeight w:val="144"/>
        </w:trPr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1A92" w14:textId="77777777" w:rsidR="003C5839" w:rsidRPr="003C5839" w:rsidRDefault="003C5839" w:rsidP="003C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C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Всього 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1C18" w14:textId="77777777" w:rsidR="003C5839" w:rsidRPr="003C5839" w:rsidRDefault="003C5839" w:rsidP="003C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262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F06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693" w14:textId="77777777" w:rsidR="003C5839" w:rsidRPr="003C5839" w:rsidRDefault="003C5839" w:rsidP="003C5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08C63244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3683179F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b/>
          <w:lang w:val="uk-UA" w:eastAsia="uk-UA"/>
        </w:rPr>
        <w:t>Примітка:</w:t>
      </w: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5E2DFC16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Ознайомившись з документацією,  ми маємо можливість і погоджуємось забезпечити КЗО «ДБНРЦ №9»ДОР» послугами відповідної якості, в необхідній кількості та в установлені Замовником строки.</w:t>
      </w:r>
    </w:p>
    <w:p w14:paraId="252CC337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4149EC0C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Разом з цією пропозицією (сканована копія ) ми надаємо документи, передбачені пунктом </w:t>
      </w:r>
      <w:r w:rsidR="001A4342">
        <w:rPr>
          <w:rFonts w:ascii="Times New Roman" w:eastAsia="Times New Roman" w:hAnsi="Times New Roman" w:cs="Times New Roman"/>
          <w:lang w:val="uk-UA" w:eastAsia="uk-UA"/>
        </w:rPr>
        <w:t>8</w:t>
      </w: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 цієї Документації на підтвердження заявлених вимог.</w:t>
      </w:r>
    </w:p>
    <w:p w14:paraId="4BF164BF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Посада, прізвище, ініціали, </w:t>
      </w:r>
    </w:p>
    <w:p w14:paraId="06B2CBCE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підпис уповноваженої особи </w:t>
      </w:r>
    </w:p>
    <w:p w14:paraId="14415E34" w14:textId="77777777" w:rsidR="008643CF" w:rsidRPr="003C5839" w:rsidRDefault="008643CF" w:rsidP="0086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>підприємства/фізичної особи,                                                 _____________(___________)</w:t>
      </w:r>
    </w:p>
    <w:p w14:paraId="376F947A" w14:textId="07A21BEA" w:rsidR="00A66866" w:rsidRPr="00994F02" w:rsidRDefault="008643CF" w:rsidP="00994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C5839">
        <w:rPr>
          <w:rFonts w:ascii="Times New Roman" w:eastAsia="Times New Roman" w:hAnsi="Times New Roman" w:cs="Times New Roman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3C5839">
        <w:rPr>
          <w:rFonts w:ascii="Times New Roman" w:eastAsia="Times New Roman" w:hAnsi="Times New Roman" w:cs="Times New Roman"/>
          <w:lang w:val="uk-UA" w:eastAsia="uk-UA"/>
        </w:rPr>
        <w:t>мп</w:t>
      </w:r>
      <w:proofErr w:type="spellEnd"/>
    </w:p>
    <w:sectPr w:rsidR="00A66866" w:rsidRPr="00994F02" w:rsidSect="00447BD6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09401845"/>
    <w:multiLevelType w:val="hybridMultilevel"/>
    <w:tmpl w:val="79809CA6"/>
    <w:lvl w:ilvl="0" w:tplc="B6E04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FEC"/>
    <w:multiLevelType w:val="hybridMultilevel"/>
    <w:tmpl w:val="00B0A478"/>
    <w:lvl w:ilvl="0" w:tplc="6E9610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5165B8"/>
    <w:multiLevelType w:val="hybridMultilevel"/>
    <w:tmpl w:val="0BDA1836"/>
    <w:lvl w:ilvl="0" w:tplc="6E96107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113C"/>
    <w:multiLevelType w:val="hybridMultilevel"/>
    <w:tmpl w:val="C9706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1F7"/>
    <w:multiLevelType w:val="hybridMultilevel"/>
    <w:tmpl w:val="72CA3F1C"/>
    <w:lvl w:ilvl="0" w:tplc="DB4EE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7311CEE"/>
    <w:multiLevelType w:val="hybridMultilevel"/>
    <w:tmpl w:val="D402EE90"/>
    <w:lvl w:ilvl="0" w:tplc="6FF2F5A2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037A7B"/>
    <w:multiLevelType w:val="multilevel"/>
    <w:tmpl w:val="D0025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A7942A0"/>
    <w:multiLevelType w:val="hybridMultilevel"/>
    <w:tmpl w:val="7A80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B3C71"/>
    <w:multiLevelType w:val="hybridMultilevel"/>
    <w:tmpl w:val="362A4472"/>
    <w:lvl w:ilvl="0" w:tplc="B6E04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5B14E8"/>
    <w:multiLevelType w:val="multilevel"/>
    <w:tmpl w:val="59884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8D37279"/>
    <w:multiLevelType w:val="multilevel"/>
    <w:tmpl w:val="38BAC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0" w:hanging="1800"/>
      </w:pPr>
      <w:rPr>
        <w:rFonts w:hint="default"/>
      </w:rPr>
    </w:lvl>
  </w:abstractNum>
  <w:abstractNum w:abstractNumId="12">
    <w:nsid w:val="5FE22BF2"/>
    <w:multiLevelType w:val="hybridMultilevel"/>
    <w:tmpl w:val="09507C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A141A"/>
    <w:multiLevelType w:val="multilevel"/>
    <w:tmpl w:val="4B124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2F22323"/>
    <w:multiLevelType w:val="hybridMultilevel"/>
    <w:tmpl w:val="A6ACB6FA"/>
    <w:lvl w:ilvl="0" w:tplc="F880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62B4C33"/>
    <w:multiLevelType w:val="hybridMultilevel"/>
    <w:tmpl w:val="28BC1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7">
    <w:nsid w:val="71DF4254"/>
    <w:multiLevelType w:val="hybridMultilevel"/>
    <w:tmpl w:val="215AE426"/>
    <w:lvl w:ilvl="0" w:tplc="BAEC94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472F58"/>
    <w:multiLevelType w:val="hybridMultilevel"/>
    <w:tmpl w:val="CD92D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16"/>
  </w:num>
  <w:num w:numId="9">
    <w:abstractNumId w:val="16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CF"/>
    <w:rsid w:val="000528E1"/>
    <w:rsid w:val="00076B52"/>
    <w:rsid w:val="000A03EA"/>
    <w:rsid w:val="000F2EE2"/>
    <w:rsid w:val="00105D18"/>
    <w:rsid w:val="001A4342"/>
    <w:rsid w:val="001B0186"/>
    <w:rsid w:val="001F75D6"/>
    <w:rsid w:val="002A2DF9"/>
    <w:rsid w:val="002A6BAA"/>
    <w:rsid w:val="003C0322"/>
    <w:rsid w:val="003C5839"/>
    <w:rsid w:val="004C71A3"/>
    <w:rsid w:val="004E0834"/>
    <w:rsid w:val="005B599F"/>
    <w:rsid w:val="006B7BA3"/>
    <w:rsid w:val="006C78A0"/>
    <w:rsid w:val="007363D0"/>
    <w:rsid w:val="007400EF"/>
    <w:rsid w:val="00757527"/>
    <w:rsid w:val="008139B0"/>
    <w:rsid w:val="00825CE1"/>
    <w:rsid w:val="00842755"/>
    <w:rsid w:val="008643CF"/>
    <w:rsid w:val="00923A09"/>
    <w:rsid w:val="00973142"/>
    <w:rsid w:val="00994F02"/>
    <w:rsid w:val="00A12BA0"/>
    <w:rsid w:val="00A35A69"/>
    <w:rsid w:val="00A64020"/>
    <w:rsid w:val="00A66866"/>
    <w:rsid w:val="00AC1481"/>
    <w:rsid w:val="00C96D2D"/>
    <w:rsid w:val="00CB26DB"/>
    <w:rsid w:val="00EC1AF7"/>
    <w:rsid w:val="00F65711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8643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9">
    <w:name w:val="heading 9"/>
    <w:basedOn w:val="a"/>
    <w:next w:val="a"/>
    <w:link w:val="90"/>
    <w:qFormat/>
    <w:rsid w:val="008643CF"/>
    <w:pPr>
      <w:keepNext/>
      <w:spacing w:before="8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CF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8643C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90">
    <w:name w:val="Заголовок 9 Знак"/>
    <w:basedOn w:val="a0"/>
    <w:link w:val="9"/>
    <w:rsid w:val="008643CF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8643CF"/>
  </w:style>
  <w:style w:type="paragraph" w:styleId="HTML">
    <w:name w:val="HTML Preformatted"/>
    <w:basedOn w:val="a"/>
    <w:link w:val="HTML0"/>
    <w:rsid w:val="0086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43CF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8643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сновной текст1"/>
    <w:basedOn w:val="a"/>
    <w:rsid w:val="008643C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8643CF"/>
    <w:pPr>
      <w:widowControl w:val="0"/>
      <w:spacing w:after="0" w:line="520" w:lineRule="auto"/>
      <w:ind w:left="3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FontStyle43">
    <w:name w:val="Font Style43"/>
    <w:rsid w:val="008643CF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ody Text Indent"/>
    <w:basedOn w:val="a"/>
    <w:link w:val="a6"/>
    <w:rsid w:val="008643CF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8643CF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WW8Num5z0">
    <w:name w:val="WW8Num5z0"/>
    <w:rsid w:val="008643CF"/>
    <w:rPr>
      <w:rFonts w:ascii="Times New Roman" w:eastAsia="Times New Roman" w:hAnsi="Times New Roman" w:cs="Times New Roman"/>
      <w:b/>
    </w:rPr>
  </w:style>
  <w:style w:type="paragraph" w:styleId="a7">
    <w:name w:val="Normal (Web)"/>
    <w:basedOn w:val="a"/>
    <w:link w:val="a8"/>
    <w:rsid w:val="008643CF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paragraph" w:customStyle="1" w:styleId="31">
    <w:name w:val="Знак3"/>
    <w:basedOn w:val="a"/>
    <w:rsid w:val="008643C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9">
    <w:name w:val="Hyperlink"/>
    <w:uiPriority w:val="99"/>
    <w:rsid w:val="008643CF"/>
    <w:rPr>
      <w:color w:val="0000FF"/>
      <w:u w:val="single"/>
    </w:rPr>
  </w:style>
  <w:style w:type="paragraph" w:styleId="aa">
    <w:name w:val="Body Text"/>
    <w:basedOn w:val="a"/>
    <w:link w:val="ab"/>
    <w:rsid w:val="00864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8643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link w:val="a7"/>
    <w:locked/>
    <w:rsid w:val="008643CF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character" w:customStyle="1" w:styleId="grame">
    <w:name w:val="grame"/>
    <w:basedOn w:val="a0"/>
    <w:rsid w:val="008643CF"/>
  </w:style>
  <w:style w:type="paragraph" w:styleId="ac">
    <w:name w:val="No Spacing"/>
    <w:link w:val="ad"/>
    <w:uiPriority w:val="1"/>
    <w:qFormat/>
    <w:rsid w:val="008643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8643C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643CF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Indent 3"/>
    <w:basedOn w:val="a"/>
    <w:link w:val="33"/>
    <w:uiPriority w:val="99"/>
    <w:unhideWhenUsed/>
    <w:rsid w:val="008643CF"/>
    <w:pPr>
      <w:snapToGrid w:val="0"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643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">
    <w:name w:val="Table Grid"/>
    <w:basedOn w:val="a1"/>
    <w:uiPriority w:val="39"/>
    <w:rsid w:val="0086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8643CF"/>
    <w:rPr>
      <w:b/>
      <w:bCs/>
    </w:rPr>
  </w:style>
  <w:style w:type="character" w:customStyle="1" w:styleId="apple-converted-space">
    <w:name w:val="apple-converted-space"/>
    <w:rsid w:val="008643CF"/>
  </w:style>
  <w:style w:type="character" w:styleId="af1">
    <w:name w:val="FollowedHyperlink"/>
    <w:uiPriority w:val="99"/>
    <w:unhideWhenUsed/>
    <w:rsid w:val="008643CF"/>
    <w:rPr>
      <w:color w:val="800080"/>
      <w:u w:val="single"/>
    </w:rPr>
  </w:style>
  <w:style w:type="character" w:styleId="af2">
    <w:name w:val="Emphasis"/>
    <w:uiPriority w:val="20"/>
    <w:qFormat/>
    <w:rsid w:val="008643CF"/>
    <w:rPr>
      <w:i/>
      <w:iCs/>
    </w:rPr>
  </w:style>
  <w:style w:type="paragraph" w:customStyle="1" w:styleId="af3">
    <w:name w:val="a"/>
    <w:basedOn w:val="a"/>
    <w:rsid w:val="008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4">
    <w:name w:val="Содержимое таблицы"/>
    <w:basedOn w:val="a"/>
    <w:rsid w:val="008643CF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rsid w:val="008643CF"/>
  </w:style>
  <w:style w:type="character" w:customStyle="1" w:styleId="h-hidden">
    <w:name w:val="h-hidden"/>
    <w:rsid w:val="008643CF"/>
  </w:style>
  <w:style w:type="paragraph" w:customStyle="1" w:styleId="13">
    <w:name w:val="Обычный1"/>
    <w:rsid w:val="008643C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bl-cod">
    <w:name w:val="tbl-cod"/>
    <w:basedOn w:val="a"/>
    <w:uiPriority w:val="99"/>
    <w:rsid w:val="008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8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8643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9">
    <w:name w:val="heading 9"/>
    <w:basedOn w:val="a"/>
    <w:next w:val="a"/>
    <w:link w:val="90"/>
    <w:qFormat/>
    <w:rsid w:val="008643CF"/>
    <w:pPr>
      <w:keepNext/>
      <w:spacing w:before="8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CF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8643C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90">
    <w:name w:val="Заголовок 9 Знак"/>
    <w:basedOn w:val="a0"/>
    <w:link w:val="9"/>
    <w:rsid w:val="008643CF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8643CF"/>
  </w:style>
  <w:style w:type="paragraph" w:styleId="HTML">
    <w:name w:val="HTML Preformatted"/>
    <w:basedOn w:val="a"/>
    <w:link w:val="HTML0"/>
    <w:rsid w:val="0086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43CF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8643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сновной текст1"/>
    <w:basedOn w:val="a"/>
    <w:rsid w:val="008643C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8643CF"/>
    <w:pPr>
      <w:widowControl w:val="0"/>
      <w:spacing w:after="0" w:line="520" w:lineRule="auto"/>
      <w:ind w:left="3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FontStyle43">
    <w:name w:val="Font Style43"/>
    <w:rsid w:val="008643CF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ody Text Indent"/>
    <w:basedOn w:val="a"/>
    <w:link w:val="a6"/>
    <w:rsid w:val="008643CF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8643CF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WW8Num5z0">
    <w:name w:val="WW8Num5z0"/>
    <w:rsid w:val="008643CF"/>
    <w:rPr>
      <w:rFonts w:ascii="Times New Roman" w:eastAsia="Times New Roman" w:hAnsi="Times New Roman" w:cs="Times New Roman"/>
      <w:b/>
    </w:rPr>
  </w:style>
  <w:style w:type="paragraph" w:styleId="a7">
    <w:name w:val="Normal (Web)"/>
    <w:basedOn w:val="a"/>
    <w:link w:val="a8"/>
    <w:rsid w:val="008643CF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paragraph" w:customStyle="1" w:styleId="31">
    <w:name w:val="Знак3"/>
    <w:basedOn w:val="a"/>
    <w:rsid w:val="008643C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9">
    <w:name w:val="Hyperlink"/>
    <w:uiPriority w:val="99"/>
    <w:rsid w:val="008643CF"/>
    <w:rPr>
      <w:color w:val="0000FF"/>
      <w:u w:val="single"/>
    </w:rPr>
  </w:style>
  <w:style w:type="paragraph" w:styleId="aa">
    <w:name w:val="Body Text"/>
    <w:basedOn w:val="a"/>
    <w:link w:val="ab"/>
    <w:rsid w:val="00864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8643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link w:val="a7"/>
    <w:locked/>
    <w:rsid w:val="008643CF"/>
    <w:rPr>
      <w:rFonts w:ascii="Helvetica" w:eastAsia="Lucida Sans Unicode" w:hAnsi="Helvetica" w:cs="Helvetica"/>
      <w:color w:val="000044"/>
      <w:sz w:val="20"/>
      <w:szCs w:val="20"/>
      <w:lang w:val="x-none" w:bidi="en-US"/>
    </w:rPr>
  </w:style>
  <w:style w:type="character" w:customStyle="1" w:styleId="grame">
    <w:name w:val="grame"/>
    <w:basedOn w:val="a0"/>
    <w:rsid w:val="008643CF"/>
  </w:style>
  <w:style w:type="paragraph" w:styleId="ac">
    <w:name w:val="No Spacing"/>
    <w:link w:val="ad"/>
    <w:uiPriority w:val="1"/>
    <w:qFormat/>
    <w:rsid w:val="008643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8643C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643CF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Indent 3"/>
    <w:basedOn w:val="a"/>
    <w:link w:val="33"/>
    <w:uiPriority w:val="99"/>
    <w:unhideWhenUsed/>
    <w:rsid w:val="008643CF"/>
    <w:pPr>
      <w:snapToGrid w:val="0"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643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">
    <w:name w:val="Table Grid"/>
    <w:basedOn w:val="a1"/>
    <w:uiPriority w:val="39"/>
    <w:rsid w:val="0086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8643CF"/>
    <w:rPr>
      <w:b/>
      <w:bCs/>
    </w:rPr>
  </w:style>
  <w:style w:type="character" w:customStyle="1" w:styleId="apple-converted-space">
    <w:name w:val="apple-converted-space"/>
    <w:rsid w:val="008643CF"/>
  </w:style>
  <w:style w:type="character" w:styleId="af1">
    <w:name w:val="FollowedHyperlink"/>
    <w:uiPriority w:val="99"/>
    <w:unhideWhenUsed/>
    <w:rsid w:val="008643CF"/>
    <w:rPr>
      <w:color w:val="800080"/>
      <w:u w:val="single"/>
    </w:rPr>
  </w:style>
  <w:style w:type="character" w:styleId="af2">
    <w:name w:val="Emphasis"/>
    <w:uiPriority w:val="20"/>
    <w:qFormat/>
    <w:rsid w:val="008643CF"/>
    <w:rPr>
      <w:i/>
      <w:iCs/>
    </w:rPr>
  </w:style>
  <w:style w:type="paragraph" w:customStyle="1" w:styleId="af3">
    <w:name w:val="a"/>
    <w:basedOn w:val="a"/>
    <w:rsid w:val="008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4">
    <w:name w:val="Содержимое таблицы"/>
    <w:basedOn w:val="a"/>
    <w:rsid w:val="008643CF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rsid w:val="008643CF"/>
  </w:style>
  <w:style w:type="character" w:customStyle="1" w:styleId="h-hidden">
    <w:name w:val="h-hidden"/>
    <w:rsid w:val="008643CF"/>
  </w:style>
  <w:style w:type="paragraph" w:customStyle="1" w:styleId="13">
    <w:name w:val="Обычный1"/>
    <w:rsid w:val="008643C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bl-cod">
    <w:name w:val="tbl-cod"/>
    <w:basedOn w:val="a"/>
    <w:uiPriority w:val="99"/>
    <w:rsid w:val="008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86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Козакова</dc:creator>
  <cp:keywords/>
  <dc:description/>
  <cp:lastModifiedBy>User</cp:lastModifiedBy>
  <cp:revision>30</cp:revision>
  <dcterms:created xsi:type="dcterms:W3CDTF">2021-01-05T10:50:00Z</dcterms:created>
  <dcterms:modified xsi:type="dcterms:W3CDTF">2022-12-23T09:30:00Z</dcterms:modified>
</cp:coreProperties>
</file>