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328" w:rsidRPr="00817FBC" w:rsidRDefault="00BB460E" w:rsidP="009F6AF2">
      <w:pPr>
        <w:pStyle w:val="a3"/>
        <w:rPr>
          <w:sz w:val="22"/>
          <w:szCs w:val="22"/>
          <w:lang w:val="uk-UA"/>
        </w:rPr>
      </w:pPr>
      <w:r w:rsidRPr="00817FBC">
        <w:rPr>
          <w:b/>
          <w:sz w:val="22"/>
          <w:szCs w:val="22"/>
          <w:lang w:val="uk-UA"/>
        </w:rPr>
        <w:t xml:space="preserve">                                                                    </w:t>
      </w:r>
      <w:r w:rsidRPr="00817FBC">
        <w:rPr>
          <w:sz w:val="22"/>
          <w:szCs w:val="22"/>
          <w:lang w:val="uk-UA"/>
        </w:rPr>
        <w:t>Д</w:t>
      </w:r>
      <w:r w:rsidR="00677C26" w:rsidRPr="00817FBC">
        <w:rPr>
          <w:sz w:val="22"/>
          <w:szCs w:val="22"/>
          <w:lang w:val="uk-UA"/>
        </w:rPr>
        <w:t>одаток</w:t>
      </w:r>
      <w:r w:rsidRPr="00817FBC">
        <w:rPr>
          <w:sz w:val="22"/>
          <w:szCs w:val="22"/>
          <w:lang w:val="uk-UA"/>
        </w:rPr>
        <w:t xml:space="preserve"> 1</w:t>
      </w:r>
    </w:p>
    <w:p w:rsidR="00BB460E" w:rsidRPr="00817FBC" w:rsidRDefault="00BB460E" w:rsidP="009F6AF2">
      <w:pPr>
        <w:pStyle w:val="a3"/>
        <w:rPr>
          <w:sz w:val="22"/>
          <w:szCs w:val="22"/>
          <w:lang w:val="uk-UA"/>
        </w:rPr>
      </w:pPr>
      <w:r w:rsidRPr="00817FBC">
        <w:rPr>
          <w:sz w:val="22"/>
          <w:szCs w:val="22"/>
          <w:lang w:val="uk-UA"/>
        </w:rPr>
        <w:t xml:space="preserve">                                                              </w:t>
      </w:r>
      <w:r w:rsidR="00817FBC">
        <w:rPr>
          <w:sz w:val="22"/>
          <w:szCs w:val="22"/>
          <w:lang w:val="uk-UA"/>
        </w:rPr>
        <w:t xml:space="preserve">                     </w:t>
      </w:r>
      <w:r w:rsidRPr="00817FBC">
        <w:rPr>
          <w:sz w:val="22"/>
          <w:szCs w:val="22"/>
          <w:lang w:val="uk-UA"/>
        </w:rPr>
        <w:t xml:space="preserve"> </w:t>
      </w:r>
      <w:r w:rsidR="00817FBC">
        <w:rPr>
          <w:sz w:val="22"/>
          <w:szCs w:val="22"/>
          <w:lang w:val="uk-UA"/>
        </w:rPr>
        <w:t>до</w:t>
      </w:r>
      <w:r w:rsidRPr="00817FBC">
        <w:rPr>
          <w:sz w:val="22"/>
          <w:szCs w:val="22"/>
          <w:lang w:val="uk-UA"/>
        </w:rPr>
        <w:t xml:space="preserve"> ОГОЛОШЕННЯ  </w:t>
      </w:r>
    </w:p>
    <w:p w:rsidR="00BB460E" w:rsidRPr="003E1A9F" w:rsidRDefault="00BB460E" w:rsidP="009F6AF2">
      <w:pPr>
        <w:pStyle w:val="a3"/>
        <w:rPr>
          <w:sz w:val="24"/>
          <w:szCs w:val="24"/>
          <w:lang w:val="uk-UA"/>
        </w:rPr>
      </w:pPr>
      <w:r w:rsidRPr="00817FBC">
        <w:rPr>
          <w:sz w:val="22"/>
          <w:szCs w:val="22"/>
          <w:lang w:val="uk-UA"/>
        </w:rPr>
        <w:t xml:space="preserve">                                                                                                          </w:t>
      </w:r>
      <w:r w:rsidR="00817FBC">
        <w:rPr>
          <w:sz w:val="22"/>
          <w:szCs w:val="22"/>
          <w:lang w:val="uk-UA"/>
        </w:rPr>
        <w:t xml:space="preserve">     </w:t>
      </w:r>
      <w:r w:rsidRPr="00817FBC">
        <w:rPr>
          <w:sz w:val="22"/>
          <w:szCs w:val="22"/>
          <w:lang w:val="uk-UA"/>
        </w:rPr>
        <w:t xml:space="preserve"> про проведення спрощеної закупівлі</w:t>
      </w:r>
      <w:r w:rsidRPr="003E1A9F">
        <w:rPr>
          <w:sz w:val="24"/>
          <w:szCs w:val="24"/>
          <w:lang w:val="uk-UA"/>
        </w:rPr>
        <w:t xml:space="preserve">  </w:t>
      </w:r>
    </w:p>
    <w:p w:rsidR="00050328" w:rsidRPr="003E1A9F" w:rsidRDefault="00050328" w:rsidP="009F6AF2">
      <w:pPr>
        <w:pStyle w:val="a3"/>
        <w:rPr>
          <w:b/>
          <w:sz w:val="24"/>
          <w:szCs w:val="24"/>
          <w:lang w:val="uk-UA"/>
        </w:rPr>
      </w:pPr>
    </w:p>
    <w:p w:rsidR="003E1A9F" w:rsidRPr="003E1A9F" w:rsidRDefault="003E1A9F" w:rsidP="003E1A9F">
      <w:pPr>
        <w:spacing w:before="200" w:after="0" w:line="240" w:lineRule="auto"/>
        <w:ind w:firstLine="142"/>
        <w:contextualSpacing/>
        <w:jc w:val="center"/>
        <w:rPr>
          <w:rFonts w:ascii="Times New Roman" w:eastAsia="Times New Roman" w:hAnsi="Times New Roman" w:cs="Times New Roman"/>
          <w:b/>
          <w:bCs/>
          <w:sz w:val="24"/>
          <w:szCs w:val="24"/>
          <w:lang w:val="uk-UA"/>
        </w:rPr>
      </w:pPr>
      <w:r w:rsidRPr="003E1A9F">
        <w:rPr>
          <w:rFonts w:ascii="Times New Roman" w:eastAsia="Times New Roman" w:hAnsi="Times New Roman" w:cs="Times New Roman"/>
          <w:b/>
          <w:bCs/>
          <w:sz w:val="24"/>
          <w:szCs w:val="24"/>
        </w:rPr>
        <w:t>І</w:t>
      </w:r>
      <w:r w:rsidRPr="003E1A9F">
        <w:rPr>
          <w:rFonts w:ascii="Times New Roman" w:eastAsia="Times New Roman" w:hAnsi="Times New Roman" w:cs="Times New Roman"/>
          <w:b/>
          <w:bCs/>
          <w:sz w:val="24"/>
          <w:szCs w:val="24"/>
          <w:lang w:val="uk-UA"/>
        </w:rPr>
        <w:t>НША ІНФОРМАЦІЯ</w:t>
      </w:r>
    </w:p>
    <w:p w:rsidR="003E1A9F" w:rsidRPr="003E1A9F" w:rsidRDefault="003E1A9F" w:rsidP="003E1A9F">
      <w:pPr>
        <w:spacing w:before="200" w:after="0" w:line="240" w:lineRule="auto"/>
        <w:ind w:firstLine="142"/>
        <w:contextualSpacing/>
        <w:jc w:val="center"/>
        <w:rPr>
          <w:rFonts w:ascii="Times New Roman" w:eastAsia="Times New Roman" w:hAnsi="Times New Roman" w:cs="Times New Roman"/>
          <w:b/>
          <w:bCs/>
          <w:sz w:val="24"/>
          <w:szCs w:val="24"/>
          <w:lang w:val="uk-UA"/>
        </w:rPr>
      </w:pPr>
    </w:p>
    <w:p w:rsidR="003E1A9F" w:rsidRPr="003E1A9F" w:rsidRDefault="003E1A9F" w:rsidP="003E1A9F">
      <w:pPr>
        <w:numPr>
          <w:ilvl w:val="0"/>
          <w:numId w:val="3"/>
        </w:numPr>
        <w:tabs>
          <w:tab w:val="left" w:pos="142"/>
        </w:tabs>
        <w:spacing w:before="200" w:after="0" w:line="240" w:lineRule="auto"/>
        <w:ind w:left="0" w:firstLine="142"/>
        <w:contextualSpacing/>
        <w:jc w:val="both"/>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 xml:space="preserve"> 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3E1A9F" w:rsidRPr="003E1A9F" w:rsidRDefault="003E1A9F" w:rsidP="003E1A9F">
      <w:pPr>
        <w:numPr>
          <w:ilvl w:val="0"/>
          <w:numId w:val="3"/>
        </w:numPr>
        <w:tabs>
          <w:tab w:val="left" w:pos="142"/>
        </w:tabs>
        <w:spacing w:after="0"/>
        <w:ind w:left="0" w:firstLine="142"/>
        <w:contextualSpacing/>
        <w:jc w:val="both"/>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 xml:space="preserve">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3E1A9F">
        <w:rPr>
          <w:rFonts w:ascii="Times New Roman" w:eastAsia="Times New Roman" w:hAnsi="Times New Roman" w:cs="Times New Roman"/>
          <w:sz w:val="24"/>
          <w:szCs w:val="24"/>
          <w:lang w:val="uk-UA"/>
        </w:rPr>
        <w:t>удосконалений електронний підпис (УЕП) або кваліфікований електронний підпис (КЕП)</w:t>
      </w:r>
      <w:r w:rsidRPr="003E1A9F">
        <w:rPr>
          <w:rFonts w:ascii="Times New Roman" w:eastAsia="Times New Roman" w:hAnsi="Times New Roman" w:cs="Times New Roman"/>
          <w:sz w:val="24"/>
          <w:szCs w:val="24"/>
        </w:rPr>
        <w:t xml:space="preserve">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w:t>
      </w:r>
    </w:p>
    <w:p w:rsidR="003E1A9F" w:rsidRPr="003E1A9F" w:rsidRDefault="003E1A9F" w:rsidP="003E1A9F">
      <w:pPr>
        <w:tabs>
          <w:tab w:val="left" w:pos="142"/>
        </w:tabs>
        <w:spacing w:after="0" w:line="240" w:lineRule="auto"/>
        <w:jc w:val="both"/>
        <w:rPr>
          <w:rFonts w:ascii="Times New Roman" w:eastAsia="Calibri" w:hAnsi="Times New Roman" w:cs="Times New Roman"/>
          <w:sz w:val="24"/>
          <w:szCs w:val="24"/>
        </w:rPr>
      </w:pPr>
      <w:r w:rsidRPr="003E1A9F">
        <w:rPr>
          <w:rFonts w:ascii="Times New Roman" w:eastAsia="Calibri" w:hAnsi="Times New Roman" w:cs="Times New Roman"/>
          <w:sz w:val="24"/>
          <w:szCs w:val="24"/>
          <w:lang w:val="uk-UA"/>
        </w:rPr>
        <w:t xml:space="preserve">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3E1A9F">
        <w:rPr>
          <w:rFonts w:ascii="Times New Roman" w:eastAsia="Calibri" w:hAnsi="Times New Roman" w:cs="Times New Roman"/>
          <w:sz w:val="24"/>
          <w:szCs w:val="24"/>
        </w:rPr>
        <w:t xml:space="preserve">Пропозиція та усі документи, які передбачені вимогами Оголошення та додатками до нього складаються українською мовою. Документи (які передбачені вимогами Оголошення та додатками до нього), які надаються Учасником у складі пропозиції, викладені іншими мовами, повинні надаватися разом із їх автентичним перекладом на українську мову. </w:t>
      </w:r>
    </w:p>
    <w:p w:rsidR="003E1A9F" w:rsidRPr="003E1A9F" w:rsidRDefault="003E1A9F" w:rsidP="003E1A9F">
      <w:pPr>
        <w:spacing w:after="0" w:line="240" w:lineRule="auto"/>
        <w:jc w:val="both"/>
        <w:rPr>
          <w:rFonts w:ascii="Times New Roman" w:eastAsia="Calibri" w:hAnsi="Times New Roman" w:cs="Times New Roman"/>
          <w:sz w:val="24"/>
          <w:szCs w:val="24"/>
        </w:rPr>
      </w:pPr>
      <w:r w:rsidRPr="003E1A9F">
        <w:rPr>
          <w:rFonts w:ascii="Times New Roman" w:eastAsia="Calibri" w:hAnsi="Times New Roman" w:cs="Times New Roman"/>
          <w:sz w:val="24"/>
          <w:szCs w:val="24"/>
        </w:rPr>
        <w:t xml:space="preserve">4.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а Учасником долучається письмове пояснення причин та законодавчих підстав їх ненадання. </w:t>
      </w:r>
    </w:p>
    <w:p w:rsidR="003E1A9F" w:rsidRPr="003E1A9F" w:rsidRDefault="003E1A9F" w:rsidP="003E1A9F">
      <w:pPr>
        <w:spacing w:after="0"/>
        <w:jc w:val="both"/>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 xml:space="preserve">5.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 від 01.06.2010 № 2297-VI. </w:t>
      </w:r>
    </w:p>
    <w:p w:rsidR="003E1A9F" w:rsidRPr="003E1A9F" w:rsidRDefault="003E1A9F" w:rsidP="003E1A9F">
      <w:pPr>
        <w:spacing w:after="0"/>
        <w:ind w:firstLine="142"/>
        <w:contextualSpacing/>
        <w:jc w:val="both"/>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3E1A9F" w:rsidRPr="003E1A9F" w:rsidRDefault="003E1A9F" w:rsidP="003E1A9F">
      <w:pPr>
        <w:spacing w:after="0"/>
        <w:jc w:val="both"/>
        <w:rPr>
          <w:rFonts w:ascii="Times New Roman" w:eastAsia="Calibri" w:hAnsi="Times New Roman" w:cs="Times New Roman"/>
          <w:sz w:val="24"/>
          <w:szCs w:val="24"/>
        </w:rPr>
      </w:pPr>
      <w:r w:rsidRPr="003E1A9F">
        <w:rPr>
          <w:rFonts w:ascii="Times New Roman" w:eastAsia="Calibri" w:hAnsi="Times New Roman" w:cs="Times New Roman"/>
          <w:sz w:val="24"/>
          <w:szCs w:val="24"/>
        </w:rPr>
        <w:t>6. Кожен учасник має право подати тільки одну пропозицію.</w:t>
      </w:r>
    </w:p>
    <w:p w:rsidR="003E1A9F" w:rsidRPr="003E1A9F" w:rsidRDefault="003E1A9F" w:rsidP="003E1A9F">
      <w:pPr>
        <w:spacing w:after="0"/>
        <w:jc w:val="both"/>
        <w:rPr>
          <w:rFonts w:ascii="Times New Roman" w:eastAsia="Calibri" w:hAnsi="Times New Roman" w:cs="Times New Roman"/>
          <w:sz w:val="24"/>
          <w:szCs w:val="24"/>
        </w:rPr>
      </w:pPr>
      <w:r w:rsidRPr="003E1A9F">
        <w:rPr>
          <w:rFonts w:ascii="Times New Roman" w:eastAsia="Calibri" w:hAnsi="Times New Roman" w:cs="Times New Roman"/>
          <w:sz w:val="24"/>
          <w:szCs w:val="24"/>
        </w:rPr>
        <w:t xml:space="preserve">7. </w:t>
      </w:r>
      <w:r w:rsidRPr="003E1A9F">
        <w:rPr>
          <w:rFonts w:ascii="Times New Roman" w:eastAsia="Times New Roman" w:hAnsi="Times New Roman" w:cs="Times New Roman"/>
          <w:bCs/>
          <w:iCs/>
          <w:sz w:val="24"/>
          <w:szCs w:val="24"/>
          <w:shd w:val="clear" w:color="auto" w:fill="FFFFFF"/>
        </w:rPr>
        <w:t xml:space="preserve">Замовник відхиляє пропозицію учасника у випадках передбачених  </w:t>
      </w:r>
      <w:r w:rsidRPr="003E1A9F">
        <w:rPr>
          <w:rFonts w:ascii="Times New Roman" w:eastAsia="Times New Roman" w:hAnsi="Times New Roman" w:cs="Times New Roman"/>
          <w:sz w:val="24"/>
          <w:szCs w:val="24"/>
          <w:shd w:val="clear" w:color="auto" w:fill="FFFFFF"/>
        </w:rPr>
        <w:t>Законом України  «Про публічні закупівлі» (ч.13 статті 14 Закону)</w:t>
      </w:r>
      <w:r w:rsidRPr="003E1A9F">
        <w:rPr>
          <w:rFonts w:ascii="Times New Roman" w:eastAsia="Calibri" w:hAnsi="Times New Roman" w:cs="Times New Roman"/>
          <w:sz w:val="24"/>
          <w:szCs w:val="24"/>
        </w:rPr>
        <w:t>.</w:t>
      </w:r>
    </w:p>
    <w:p w:rsidR="003E1A9F" w:rsidRPr="003E1A9F" w:rsidRDefault="003E1A9F" w:rsidP="003E1A9F">
      <w:pPr>
        <w:spacing w:after="0"/>
        <w:jc w:val="both"/>
        <w:rPr>
          <w:rFonts w:ascii="Times New Roman" w:eastAsia="Calibri" w:hAnsi="Times New Roman" w:cs="Times New Roman"/>
          <w:sz w:val="24"/>
          <w:szCs w:val="24"/>
        </w:rPr>
      </w:pPr>
      <w:r w:rsidRPr="003E1A9F">
        <w:rPr>
          <w:rFonts w:ascii="Times New Roman" w:eastAsia="Calibri" w:hAnsi="Times New Roman" w:cs="Times New Roman"/>
          <w:sz w:val="24"/>
          <w:szCs w:val="24"/>
        </w:rPr>
        <w:t xml:space="preserve">8. </w:t>
      </w:r>
      <w:r w:rsidRPr="003E1A9F">
        <w:rPr>
          <w:rFonts w:ascii="Times New Roman" w:eastAsia="Times New Roman" w:hAnsi="Times New Roman" w:cs="Times New Roman"/>
          <w:bCs/>
          <w:iCs/>
          <w:sz w:val="24"/>
          <w:szCs w:val="24"/>
          <w:shd w:val="clear" w:color="auto" w:fill="FFFFFF"/>
        </w:rPr>
        <w:t>Замовник відміняє спрощену закупівлю у випадках передбачених ч.17 статті 14 Закону.</w:t>
      </w:r>
    </w:p>
    <w:p w:rsidR="003E1A9F" w:rsidRPr="003E1A9F" w:rsidRDefault="003E1A9F" w:rsidP="003E1A9F">
      <w:pPr>
        <w:shd w:val="clear" w:color="auto" w:fill="FFFFFF"/>
        <w:spacing w:after="0" w:line="240" w:lineRule="auto"/>
        <w:ind w:firstLine="142"/>
        <w:contextualSpacing/>
        <w:jc w:val="both"/>
        <w:rPr>
          <w:rFonts w:ascii="Times New Roman" w:eastAsia="Times New Roman" w:hAnsi="Times New Roman" w:cs="Times New Roman"/>
          <w:sz w:val="24"/>
          <w:szCs w:val="24"/>
        </w:rPr>
      </w:pPr>
      <w:r w:rsidRPr="003E1A9F">
        <w:rPr>
          <w:rFonts w:ascii="Times New Roman" w:eastAsia="Times New Roman" w:hAnsi="Times New Roman" w:cs="Times New Roman"/>
          <w:bCs/>
          <w:sz w:val="24"/>
          <w:szCs w:val="24"/>
          <w:shd w:val="clear" w:color="auto" w:fill="FFFFFF"/>
        </w:rPr>
        <w:t>Випадки, коли с</w:t>
      </w:r>
      <w:r w:rsidRPr="003E1A9F">
        <w:rPr>
          <w:rFonts w:ascii="Times New Roman" w:eastAsia="Times New Roman" w:hAnsi="Times New Roman" w:cs="Times New Roman"/>
          <w:bCs/>
          <w:iCs/>
          <w:sz w:val="24"/>
          <w:szCs w:val="24"/>
          <w:shd w:val="clear" w:color="auto" w:fill="FFFFFF"/>
        </w:rPr>
        <w:t>прощена закупівля автоматично відміняється електронною системою закупівель ч.18 статті 14 Закону</w:t>
      </w:r>
      <w:r w:rsidRPr="003E1A9F">
        <w:rPr>
          <w:rFonts w:ascii="Times New Roman" w:eastAsia="Times New Roman" w:hAnsi="Times New Roman" w:cs="Times New Roman"/>
          <w:sz w:val="24"/>
          <w:szCs w:val="24"/>
          <w:shd w:val="clear" w:color="auto" w:fill="FFFFFF"/>
        </w:rPr>
        <w:t>.</w:t>
      </w:r>
    </w:p>
    <w:p w:rsidR="003E1A9F" w:rsidRPr="003E1A9F" w:rsidRDefault="003E1A9F" w:rsidP="003E1A9F">
      <w:pPr>
        <w:shd w:val="clear" w:color="auto" w:fill="FFFFFF"/>
        <w:spacing w:after="0" w:line="240" w:lineRule="auto"/>
        <w:ind w:firstLine="142"/>
        <w:contextualSpacing/>
        <w:jc w:val="both"/>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shd w:val="clear" w:color="auto" w:fill="FFFFFF"/>
        </w:rPr>
        <w:t>Повідомлення про відміну закупівлі оприлюднюється в електронній системі закупівель:</w:t>
      </w:r>
    </w:p>
    <w:p w:rsidR="003E1A9F" w:rsidRPr="003E1A9F" w:rsidRDefault="003E1A9F" w:rsidP="003E1A9F">
      <w:pPr>
        <w:shd w:val="clear" w:color="auto" w:fill="FFFFFF"/>
        <w:spacing w:after="0" w:line="240" w:lineRule="auto"/>
        <w:contextualSpacing/>
        <w:jc w:val="both"/>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shd w:val="clear" w:color="auto" w:fill="FFFFFF"/>
        </w:rPr>
        <w:t xml:space="preserve">замовником </w:t>
      </w:r>
      <w:r w:rsidRPr="003E1A9F">
        <w:rPr>
          <w:rFonts w:ascii="Times New Roman" w:eastAsia="Times New Roman" w:hAnsi="Times New Roman" w:cs="Times New Roman"/>
          <w:b/>
          <w:bCs/>
          <w:i/>
          <w:iCs/>
          <w:sz w:val="24"/>
          <w:szCs w:val="24"/>
          <w:shd w:val="clear" w:color="auto" w:fill="FFFFFF"/>
        </w:rPr>
        <w:t>протягом одного робочого дня</w:t>
      </w:r>
      <w:r w:rsidRPr="003E1A9F">
        <w:rPr>
          <w:rFonts w:ascii="Times New Roman" w:eastAsia="Times New Roman" w:hAnsi="Times New Roman" w:cs="Times New Roman"/>
          <w:sz w:val="24"/>
          <w:szCs w:val="24"/>
          <w:shd w:val="clear" w:color="auto" w:fill="FFFFFF"/>
        </w:rPr>
        <w:t xml:space="preserve"> з дня прийняття замовником відповідного рішення;</w:t>
      </w:r>
    </w:p>
    <w:p w:rsidR="003E1A9F" w:rsidRPr="003E1A9F" w:rsidRDefault="003E1A9F" w:rsidP="003E1A9F">
      <w:pPr>
        <w:shd w:val="clear" w:color="auto" w:fill="FFFFFF"/>
        <w:spacing w:after="0" w:line="240" w:lineRule="auto"/>
        <w:ind w:firstLine="142"/>
        <w:contextualSpacing/>
        <w:jc w:val="both"/>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shd w:val="clear" w:color="auto" w:fill="FFFFFF"/>
        </w:rPr>
        <w:t xml:space="preserve">електронною системою закупівель </w:t>
      </w:r>
      <w:r w:rsidRPr="003E1A9F">
        <w:rPr>
          <w:rFonts w:ascii="Times New Roman" w:eastAsia="Times New Roman" w:hAnsi="Times New Roman" w:cs="Times New Roman"/>
          <w:b/>
          <w:bCs/>
          <w:i/>
          <w:iCs/>
          <w:sz w:val="24"/>
          <w:szCs w:val="24"/>
          <w:shd w:val="clear" w:color="auto" w:fill="FFFFFF"/>
        </w:rPr>
        <w:t>протягом одного робочого дня</w:t>
      </w:r>
      <w:r w:rsidRPr="003E1A9F">
        <w:rPr>
          <w:rFonts w:ascii="Times New Roman" w:eastAsia="Times New Roman" w:hAnsi="Times New Roman" w:cs="Times New Roman"/>
          <w:sz w:val="24"/>
          <w:szCs w:val="24"/>
          <w:shd w:val="clear" w:color="auto" w:fill="FFFFFF"/>
        </w:rPr>
        <w:t xml:space="preserve"> з дня </w:t>
      </w:r>
      <w:r w:rsidRPr="003E1A9F">
        <w:rPr>
          <w:rFonts w:ascii="Times New Roman" w:eastAsia="Times New Roman" w:hAnsi="Times New Roman" w:cs="Times New Roman"/>
          <w:b/>
          <w:bCs/>
          <w:i/>
          <w:iCs/>
          <w:sz w:val="24"/>
          <w:szCs w:val="24"/>
          <w:shd w:val="clear" w:color="auto" w:fill="FFFFFF"/>
        </w:rPr>
        <w:t xml:space="preserve">автоматичної </w:t>
      </w:r>
      <w:r w:rsidRPr="003E1A9F">
        <w:rPr>
          <w:rFonts w:ascii="Times New Roman" w:eastAsia="Times New Roman" w:hAnsi="Times New Roman" w:cs="Times New Roman"/>
          <w:sz w:val="24"/>
          <w:szCs w:val="24"/>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3E1A9F" w:rsidRPr="003E1A9F" w:rsidRDefault="003E1A9F" w:rsidP="003E1A9F">
      <w:pPr>
        <w:shd w:val="clear" w:color="auto" w:fill="FFFFFF"/>
        <w:spacing w:after="0" w:line="240" w:lineRule="auto"/>
        <w:ind w:firstLine="142"/>
        <w:contextualSpacing/>
        <w:jc w:val="both"/>
        <w:rPr>
          <w:rFonts w:ascii="Times New Roman" w:eastAsia="Times New Roman" w:hAnsi="Times New Roman" w:cs="Times New Roman"/>
          <w:sz w:val="24"/>
          <w:szCs w:val="24"/>
          <w:shd w:val="clear" w:color="auto" w:fill="FFFFFF"/>
        </w:rPr>
      </w:pPr>
      <w:r w:rsidRPr="003E1A9F">
        <w:rPr>
          <w:rFonts w:ascii="Times New Roman" w:eastAsia="Times New Roman" w:hAnsi="Times New Roman" w:cs="Times New Roman"/>
          <w:sz w:val="24"/>
          <w:szCs w:val="24"/>
          <w:shd w:val="clear" w:color="auto" w:fill="FFFFFF"/>
        </w:rPr>
        <w:t>Повідомлення про відміну закупівлі автоматично надсилається всім учасникам електронною системою закупівель в день його оприлюднення.</w:t>
      </w:r>
    </w:p>
    <w:p w:rsidR="003E1A9F" w:rsidRPr="003E1A9F" w:rsidRDefault="003E1A9F" w:rsidP="003E1A9F">
      <w:pPr>
        <w:pStyle w:val="a9"/>
        <w:numPr>
          <w:ilvl w:val="0"/>
          <w:numId w:val="5"/>
        </w:numPr>
        <w:shd w:val="clear" w:color="auto" w:fill="FFFFFF"/>
        <w:spacing w:after="0" w:line="240" w:lineRule="auto"/>
        <w:ind w:left="502" w:hanging="502"/>
        <w:jc w:val="both"/>
        <w:rPr>
          <w:rFonts w:ascii="Times New Roman" w:eastAsia="Times New Roman" w:hAnsi="Times New Roman" w:cs="Times New Roman"/>
          <w:sz w:val="24"/>
          <w:szCs w:val="24"/>
        </w:rPr>
      </w:pPr>
      <w:r w:rsidRPr="003E1A9F">
        <w:rPr>
          <w:rFonts w:ascii="Times New Roman" w:eastAsia="Times New Roman" w:hAnsi="Times New Roman" w:cs="Times New Roman"/>
          <w:b/>
          <w:bCs/>
          <w:sz w:val="24"/>
          <w:szCs w:val="24"/>
        </w:rPr>
        <w:lastRenderedPageBreak/>
        <w:t>Строк укладання договору:</w:t>
      </w:r>
    </w:p>
    <w:p w:rsidR="003E1A9F" w:rsidRPr="003E1A9F" w:rsidRDefault="003E1A9F" w:rsidP="003E1A9F">
      <w:pPr>
        <w:shd w:val="clear" w:color="auto" w:fill="FFFFFF"/>
        <w:spacing w:after="0" w:line="240" w:lineRule="auto"/>
        <w:jc w:val="both"/>
        <w:rPr>
          <w:rFonts w:ascii="Times New Roman" w:eastAsia="Times New Roman" w:hAnsi="Times New Roman" w:cs="Times New Roman"/>
          <w:sz w:val="24"/>
          <w:szCs w:val="24"/>
        </w:rPr>
      </w:pPr>
      <w:r w:rsidRPr="003E1A9F">
        <w:rPr>
          <w:rFonts w:ascii="Times New Roman" w:eastAsia="Times New Roman" w:hAnsi="Times New Roman" w:cs="Times New Roman"/>
          <w:sz w:val="24"/>
          <w:szCs w:val="24"/>
          <w:shd w:val="clear" w:color="auto" w:fill="FFFFFF"/>
        </w:rPr>
        <w:t xml:space="preserve">Замовник </w:t>
      </w:r>
      <w:r w:rsidRPr="003E1A9F">
        <w:rPr>
          <w:rFonts w:ascii="Times New Roman" w:eastAsia="Times New Roman" w:hAnsi="Times New Roman" w:cs="Times New Roman"/>
          <w:sz w:val="24"/>
          <w:szCs w:val="24"/>
          <w:shd w:val="clear" w:color="auto" w:fill="FFFFFF"/>
          <w:lang w:val="uk-UA"/>
        </w:rPr>
        <w:t xml:space="preserve">може укласти </w:t>
      </w:r>
      <w:r w:rsidRPr="003E1A9F">
        <w:rPr>
          <w:rFonts w:ascii="Times New Roman" w:eastAsia="Times New Roman" w:hAnsi="Times New Roman" w:cs="Times New Roman"/>
          <w:sz w:val="24"/>
          <w:szCs w:val="24"/>
          <w:shd w:val="clear" w:color="auto" w:fill="FFFFFF"/>
        </w:rPr>
        <w:t>договір про закупівлю з учасником, який визнаний переможцем спрощеної закупівлі,</w:t>
      </w:r>
      <w:r w:rsidRPr="003E1A9F">
        <w:rPr>
          <w:rFonts w:ascii="Times New Roman" w:eastAsia="Times New Roman" w:hAnsi="Times New Roman" w:cs="Times New Roman"/>
          <w:sz w:val="24"/>
          <w:szCs w:val="24"/>
          <w:shd w:val="clear" w:color="auto" w:fill="FFFFFF"/>
          <w:lang w:val="uk-UA"/>
        </w:rPr>
        <w:t xml:space="preserve"> на наступний день після оприлюднення повідомлення</w:t>
      </w:r>
      <w:r w:rsidRPr="003E1A9F">
        <w:rPr>
          <w:rFonts w:ascii="Times New Roman" w:eastAsia="Times New Roman" w:hAnsi="Times New Roman" w:cs="Times New Roman"/>
          <w:sz w:val="24"/>
          <w:szCs w:val="24"/>
          <w:shd w:val="clear" w:color="auto" w:fill="FFFFFF"/>
        </w:rPr>
        <w:t xml:space="preserve"> про намір укласти договір про закупівлю</w:t>
      </w:r>
      <w:r w:rsidRPr="003E1A9F">
        <w:rPr>
          <w:rFonts w:ascii="Times New Roman" w:eastAsia="Times New Roman" w:hAnsi="Times New Roman" w:cs="Times New Roman"/>
          <w:sz w:val="24"/>
          <w:szCs w:val="24"/>
          <w:shd w:val="clear" w:color="auto" w:fill="FFFFFF"/>
          <w:lang w:val="uk-UA"/>
        </w:rPr>
        <w:t>, але не пізніше ніж через 20 днів.</w:t>
      </w:r>
      <w:r w:rsidRPr="003E1A9F">
        <w:rPr>
          <w:rFonts w:ascii="Times New Roman" w:eastAsia="Times New Roman" w:hAnsi="Times New Roman" w:cs="Times New Roman"/>
          <w:sz w:val="24"/>
          <w:szCs w:val="24"/>
          <w:shd w:val="clear" w:color="auto" w:fill="FFFFFF"/>
        </w:rPr>
        <w:t> </w:t>
      </w:r>
    </w:p>
    <w:p w:rsidR="003E1A9F" w:rsidRPr="003E1A9F" w:rsidRDefault="003E1A9F" w:rsidP="003E1A9F">
      <w:pPr>
        <w:shd w:val="clear" w:color="auto" w:fill="FFFFFF"/>
        <w:spacing w:after="0" w:line="240" w:lineRule="auto"/>
        <w:ind w:firstLine="142"/>
        <w:contextualSpacing/>
        <w:jc w:val="both"/>
        <w:rPr>
          <w:rFonts w:ascii="Times New Roman" w:eastAsia="Times New Roman" w:hAnsi="Times New Roman" w:cs="Times New Roman"/>
          <w:sz w:val="24"/>
          <w:szCs w:val="24"/>
          <w:shd w:val="clear" w:color="auto" w:fill="FFFFFF"/>
        </w:rPr>
      </w:pPr>
      <w:r w:rsidRPr="003E1A9F">
        <w:rPr>
          <w:rFonts w:ascii="Times New Roman" w:eastAsia="Times New Roman" w:hAnsi="Times New Roman" w:cs="Times New Roman"/>
          <w:sz w:val="24"/>
          <w:szCs w:val="24"/>
          <w:shd w:val="clear" w:color="auto" w:fill="FFFFFF"/>
        </w:rPr>
        <w:t>Договір про закупівлю укладається згідно з вимогами статті 41 Закону</w:t>
      </w:r>
      <w:r w:rsidRPr="003E1A9F">
        <w:rPr>
          <w:rFonts w:ascii="Times New Roman" w:eastAsia="Times New Roman" w:hAnsi="Times New Roman" w:cs="Times New Roman"/>
          <w:sz w:val="24"/>
          <w:szCs w:val="24"/>
          <w:highlight w:val="white"/>
        </w:rPr>
        <w:t>.</w:t>
      </w:r>
    </w:p>
    <w:p w:rsidR="00F279E6" w:rsidRDefault="00C2541F" w:rsidP="00F279E6">
      <w:pPr>
        <w:pStyle w:val="a9"/>
        <w:numPr>
          <w:ilvl w:val="0"/>
          <w:numId w:val="5"/>
        </w:numPr>
        <w:shd w:val="clear" w:color="auto" w:fill="FFFFFF"/>
        <w:spacing w:after="0" w:line="240" w:lineRule="auto"/>
        <w:jc w:val="both"/>
        <w:rPr>
          <w:rFonts w:ascii="Times New Roman" w:eastAsia="Times New Roman" w:hAnsi="Times New Roman" w:cs="Times New Roman"/>
          <w:b/>
          <w:sz w:val="24"/>
          <w:szCs w:val="24"/>
          <w:shd w:val="clear" w:color="auto" w:fill="FFFFFF"/>
        </w:rPr>
      </w:pPr>
      <w:r w:rsidRPr="00F82C32">
        <w:rPr>
          <w:rFonts w:ascii="Times New Roman" w:eastAsia="Times New Roman" w:hAnsi="Times New Roman" w:cs="Times New Roman"/>
          <w:b/>
          <w:sz w:val="24"/>
          <w:szCs w:val="24"/>
          <w:shd w:val="clear" w:color="auto" w:fill="FFFFFF"/>
        </w:rPr>
        <w:t>Інші документи, які подаються в складі тендерної пропозиції:</w:t>
      </w:r>
    </w:p>
    <w:p w:rsidR="00A71DBC" w:rsidRPr="001F5D3F" w:rsidRDefault="00A71DBC" w:rsidP="00A71DBC">
      <w:pPr>
        <w:pStyle w:val="af"/>
        <w:jc w:val="both"/>
        <w:rPr>
          <w:rFonts w:ascii="Times New Roman" w:hAnsi="Times New Roman"/>
          <w:sz w:val="24"/>
          <w:szCs w:val="24"/>
        </w:rPr>
      </w:pPr>
      <w:r w:rsidRPr="001F5D3F">
        <w:rPr>
          <w:rFonts w:ascii="Times New Roman" w:eastAsia="Times New Roman" w:hAnsi="Times New Roman"/>
          <w:b/>
          <w:sz w:val="24"/>
          <w:szCs w:val="24"/>
          <w:shd w:val="clear" w:color="auto" w:fill="FFFFFF"/>
        </w:rPr>
        <w:t xml:space="preserve">- </w:t>
      </w:r>
      <w:r w:rsidRPr="001F5D3F">
        <w:rPr>
          <w:rFonts w:ascii="Times New Roman" w:hAnsi="Times New Roman"/>
          <w:sz w:val="24"/>
          <w:szCs w:val="24"/>
        </w:rPr>
        <w:t>Довідка в довільній формі «ЗАГАЛЬНІ ВІДОМОСТІ ПРО УЧАСНИКА», яка містить відомості про Учасника (</w:t>
      </w:r>
      <w:r w:rsidRPr="001F5D3F">
        <w:rPr>
          <w:rFonts w:ascii="Times New Roman" w:eastAsia="Times New Roman" w:hAnsi="Times New Roman"/>
          <w:sz w:val="24"/>
          <w:szCs w:val="24"/>
          <w:lang w:eastAsia="uk-UA"/>
        </w:rPr>
        <w:t>з обов’язковим зазначенням назви учасника, коду ЄДРПОУ, реквізитів (адреса, телефон, факс, електронна адреса), банківських реквізитів обслуговуючого банку, відомостей про керівництво (прізвище, ім'я, по-батькові, посада, контактний телефон)</w:t>
      </w:r>
      <w:r w:rsidRPr="001F5D3F">
        <w:rPr>
          <w:rFonts w:ascii="Times New Roman" w:hAnsi="Times New Roman"/>
          <w:sz w:val="24"/>
          <w:szCs w:val="24"/>
        </w:rPr>
        <w:t>;</w:t>
      </w:r>
    </w:p>
    <w:p w:rsidR="00A71DBC" w:rsidRPr="00A71DBC" w:rsidRDefault="00A71DBC" w:rsidP="00A71DBC">
      <w:pPr>
        <w:suppressAutoHyphens/>
        <w:spacing w:after="0" w:line="240" w:lineRule="auto"/>
        <w:jc w:val="both"/>
        <w:rPr>
          <w:rFonts w:ascii="Times New Roman" w:eastAsia="Times New Roman" w:hAnsi="Times New Roman" w:cs="Times New Roman"/>
          <w:sz w:val="24"/>
          <w:szCs w:val="24"/>
          <w:lang w:val="uk-UA" w:eastAsia="ar-SA"/>
        </w:rPr>
      </w:pPr>
      <w:r w:rsidRPr="00A71DBC">
        <w:rPr>
          <w:rFonts w:ascii="Times New Roman" w:eastAsia="Times New Roman" w:hAnsi="Times New Roman" w:cs="Times New Roman"/>
          <w:b/>
          <w:sz w:val="24"/>
          <w:szCs w:val="24"/>
          <w:shd w:val="clear" w:color="auto" w:fill="FFFFFF"/>
          <w:lang w:val="uk-UA"/>
        </w:rPr>
        <w:t>- з</w:t>
      </w:r>
      <w:r w:rsidRPr="00A71DBC">
        <w:rPr>
          <w:rFonts w:ascii="Times New Roman" w:eastAsia="Times New Roman" w:hAnsi="Times New Roman" w:cs="Times New Roman"/>
          <w:sz w:val="24"/>
          <w:szCs w:val="24"/>
          <w:lang w:val="uk-UA"/>
        </w:rPr>
        <w:t>авірена копія Витягу або Виписки з Єдиного державного реєстру юридичних осіб та фізичних осіб-підприємців;</w:t>
      </w:r>
    </w:p>
    <w:p w:rsidR="00A71DBC" w:rsidRPr="00A71DBC" w:rsidRDefault="00A71DBC" w:rsidP="00A71DBC">
      <w:pPr>
        <w:suppressAutoHyphens/>
        <w:spacing w:after="0" w:line="240" w:lineRule="auto"/>
        <w:jc w:val="both"/>
        <w:rPr>
          <w:rFonts w:ascii="Times New Roman" w:eastAsia="Times New Roman" w:hAnsi="Times New Roman" w:cs="Times New Roman"/>
          <w:sz w:val="24"/>
          <w:szCs w:val="24"/>
          <w:lang w:val="uk-UA" w:eastAsia="ar-SA"/>
        </w:rPr>
      </w:pPr>
      <w:r w:rsidRPr="00A71DBC">
        <w:rPr>
          <w:rFonts w:ascii="Times New Roman" w:eastAsia="Times New Roman" w:hAnsi="Times New Roman" w:cs="Times New Roman"/>
          <w:sz w:val="24"/>
          <w:szCs w:val="24"/>
          <w:lang w:val="uk-UA" w:eastAsia="uk-UA"/>
        </w:rPr>
        <w:t>- копії д</w:t>
      </w:r>
      <w:r w:rsidRPr="00A71DBC">
        <w:rPr>
          <w:rFonts w:ascii="Times New Roman" w:eastAsia="Times New Roman" w:hAnsi="Times New Roman" w:cs="Times New Roman"/>
          <w:sz w:val="24"/>
          <w:szCs w:val="24"/>
          <w:lang w:eastAsia="ar-SA"/>
        </w:rPr>
        <w:t>окумент</w:t>
      </w:r>
      <w:r w:rsidRPr="00A71DBC">
        <w:rPr>
          <w:rFonts w:ascii="Times New Roman" w:eastAsia="Times New Roman" w:hAnsi="Times New Roman" w:cs="Times New Roman"/>
          <w:sz w:val="24"/>
          <w:szCs w:val="24"/>
          <w:lang w:val="uk-UA" w:eastAsia="ar-SA"/>
        </w:rPr>
        <w:t>ів</w:t>
      </w:r>
      <w:r w:rsidRPr="00A71DBC">
        <w:rPr>
          <w:rFonts w:ascii="Times New Roman" w:eastAsia="Times New Roman" w:hAnsi="Times New Roman" w:cs="Times New Roman"/>
          <w:sz w:val="24"/>
          <w:szCs w:val="24"/>
          <w:lang w:eastAsia="ar-SA"/>
        </w:rPr>
        <w:t>, що підтверджують правомочність на укладання договору про закупівлю відповідно до чинного законодавства (копія виписки з протоколу засновників або  копія наказу про призначення на посаду, копія довіреності або копія іншого документа, що підтверджує дані повноваження)</w:t>
      </w:r>
      <w:r w:rsidRPr="00A71DBC">
        <w:rPr>
          <w:rFonts w:ascii="Times New Roman" w:eastAsia="Times New Roman" w:hAnsi="Times New Roman" w:cs="Times New Roman"/>
          <w:sz w:val="24"/>
          <w:szCs w:val="24"/>
          <w:lang w:val="uk-UA" w:eastAsia="ar-SA"/>
        </w:rPr>
        <w:t>;</w:t>
      </w:r>
    </w:p>
    <w:p w:rsidR="00A71DBC" w:rsidRPr="00A71DBC" w:rsidRDefault="00A71DBC" w:rsidP="00A71DBC">
      <w:pPr>
        <w:widowControl w:val="0"/>
        <w:tabs>
          <w:tab w:val="left" w:pos="142"/>
        </w:tabs>
        <w:spacing w:after="0" w:line="240" w:lineRule="auto"/>
        <w:jc w:val="both"/>
        <w:rPr>
          <w:rFonts w:ascii="Times New Roman" w:hAnsi="Times New Roman"/>
          <w:iCs/>
          <w:sz w:val="24"/>
          <w:szCs w:val="24"/>
          <w:lang w:val="uk-UA" w:eastAsia="uk-UA"/>
        </w:rPr>
      </w:pPr>
      <w:r w:rsidRPr="00A71DBC">
        <w:rPr>
          <w:rFonts w:ascii="Times New Roman" w:hAnsi="Times New Roman"/>
          <w:iCs/>
          <w:sz w:val="24"/>
          <w:szCs w:val="24"/>
          <w:lang w:val="uk-UA" w:eastAsia="uk-UA"/>
        </w:rPr>
        <w:t xml:space="preserve">- </w:t>
      </w:r>
      <w:r w:rsidRPr="00A71DBC">
        <w:rPr>
          <w:rFonts w:ascii="Times New Roman" w:hAnsi="Times New Roman"/>
          <w:iCs/>
          <w:sz w:val="24"/>
          <w:szCs w:val="24"/>
          <w:lang w:eastAsia="uk-UA"/>
        </w:rPr>
        <w:t>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A71DBC">
        <w:rPr>
          <w:rFonts w:ascii="Times New Roman" w:hAnsi="Times New Roman"/>
          <w:iCs/>
          <w:sz w:val="24"/>
          <w:szCs w:val="24"/>
          <w:lang w:val="uk-UA" w:eastAsia="uk-UA"/>
        </w:rPr>
        <w:t>;</w:t>
      </w:r>
    </w:p>
    <w:p w:rsidR="00A71DBC" w:rsidRPr="00A71DBC" w:rsidRDefault="00A71DBC" w:rsidP="00A71DBC">
      <w:pPr>
        <w:suppressAutoHyphens/>
        <w:spacing w:after="0" w:line="240" w:lineRule="auto"/>
        <w:jc w:val="both"/>
        <w:rPr>
          <w:rFonts w:ascii="Times New Roman" w:eastAsia="Times New Roman" w:hAnsi="Times New Roman" w:cs="Times New Roman"/>
          <w:sz w:val="24"/>
          <w:szCs w:val="24"/>
          <w:lang w:val="uk-UA" w:eastAsia="ar-SA"/>
        </w:rPr>
      </w:pPr>
      <w:r w:rsidRPr="00A71DBC">
        <w:rPr>
          <w:rFonts w:ascii="Times New Roman" w:eastAsia="Times New Roman" w:hAnsi="Times New Roman" w:cs="Times New Roman"/>
          <w:sz w:val="24"/>
          <w:szCs w:val="24"/>
          <w:shd w:val="clear" w:color="auto" w:fill="FFFFFF"/>
          <w:lang w:val="uk-UA"/>
        </w:rPr>
        <w:t>- у</w:t>
      </w:r>
      <w:r w:rsidRPr="00A71DBC">
        <w:rPr>
          <w:rFonts w:ascii="Times New Roman" w:eastAsia="Times New Roman" w:hAnsi="Times New Roman" w:cs="Times New Roman"/>
          <w:sz w:val="24"/>
          <w:szCs w:val="24"/>
          <w:lang w:val="uk-UA" w:eastAsia="ar-SA"/>
        </w:rPr>
        <w:t xml:space="preserve">часники процедури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(згідно з </w:t>
      </w:r>
      <w:r w:rsidRPr="00A71DBC">
        <w:rPr>
          <w:rFonts w:ascii="Times New Roman" w:eastAsia="Times New Roman" w:hAnsi="Times New Roman" w:cs="Times New Roman"/>
          <w:b/>
          <w:sz w:val="24"/>
          <w:szCs w:val="24"/>
          <w:lang w:val="uk-UA" w:eastAsia="ar-SA"/>
        </w:rPr>
        <w:t>Додатком № 2</w:t>
      </w:r>
      <w:r w:rsidRPr="00A71DBC">
        <w:rPr>
          <w:rFonts w:ascii="Times New Roman" w:eastAsia="Times New Roman" w:hAnsi="Times New Roman" w:cs="Times New Roman"/>
          <w:sz w:val="24"/>
          <w:szCs w:val="24"/>
          <w:lang w:val="uk-UA" w:eastAsia="ar-SA"/>
        </w:rPr>
        <w:t xml:space="preserve"> до оголошення)</w:t>
      </w:r>
    </w:p>
    <w:p w:rsidR="00A71DBC" w:rsidRPr="00A71DBC" w:rsidRDefault="00A71DBC" w:rsidP="00A71DBC">
      <w:pPr>
        <w:suppressAutoHyphens/>
        <w:spacing w:after="0" w:line="240" w:lineRule="auto"/>
        <w:jc w:val="both"/>
        <w:rPr>
          <w:rFonts w:ascii="Times New Roman" w:hAnsi="Times New Roman" w:cs="Times New Roman"/>
          <w:sz w:val="24"/>
          <w:szCs w:val="24"/>
          <w:lang w:val="uk-UA" w:eastAsia="ar-SA"/>
        </w:rPr>
      </w:pPr>
      <w:r w:rsidRPr="00A71DBC">
        <w:rPr>
          <w:rFonts w:ascii="Times New Roman" w:eastAsia="Times New Roman" w:hAnsi="Times New Roman" w:cs="Times New Roman"/>
          <w:sz w:val="24"/>
          <w:szCs w:val="24"/>
          <w:lang w:val="uk-UA" w:eastAsia="ar-SA"/>
        </w:rPr>
        <w:t>- р</w:t>
      </w:r>
      <w:r w:rsidRPr="00A71DBC">
        <w:rPr>
          <w:rFonts w:ascii="Times New Roman" w:hAnsi="Times New Roman" w:cs="Times New Roman"/>
          <w:sz w:val="24"/>
          <w:szCs w:val="24"/>
          <w:lang w:eastAsia="ar-SA"/>
        </w:rPr>
        <w:t>азом з пропозицією на електронні торги учасником подається підписаний ним проект договору про закупівлю (</w:t>
      </w:r>
      <w:r w:rsidRPr="00A71DBC">
        <w:rPr>
          <w:rFonts w:ascii="Times New Roman" w:hAnsi="Times New Roman" w:cs="Times New Roman"/>
          <w:b/>
          <w:sz w:val="24"/>
          <w:szCs w:val="24"/>
          <w:lang w:eastAsia="ar-SA"/>
        </w:rPr>
        <w:t>Додаток № 3</w:t>
      </w:r>
      <w:r w:rsidRPr="00A71DBC">
        <w:rPr>
          <w:rFonts w:ascii="Times New Roman" w:hAnsi="Times New Roman" w:cs="Times New Roman"/>
          <w:sz w:val="24"/>
          <w:szCs w:val="24"/>
          <w:lang w:eastAsia="ar-SA"/>
        </w:rPr>
        <w:t>) або Лист-згода з умовами договору про закупівлю</w:t>
      </w:r>
      <w:r w:rsidRPr="00A71DBC">
        <w:rPr>
          <w:rFonts w:ascii="Times New Roman" w:hAnsi="Times New Roman" w:cs="Times New Roman"/>
          <w:sz w:val="24"/>
          <w:szCs w:val="24"/>
          <w:lang w:val="uk-UA" w:eastAsia="ar-SA"/>
        </w:rPr>
        <w:t>;</w:t>
      </w:r>
    </w:p>
    <w:p w:rsidR="00A71DBC" w:rsidRPr="00A71DBC" w:rsidRDefault="00A71DBC" w:rsidP="00A71DBC">
      <w:pPr>
        <w:suppressAutoHyphens/>
        <w:spacing w:after="0" w:line="240" w:lineRule="auto"/>
        <w:jc w:val="both"/>
        <w:rPr>
          <w:rFonts w:ascii="Times New Roman" w:eastAsia="Calibri" w:hAnsi="Times New Roman" w:cs="Times New Roman"/>
          <w:sz w:val="24"/>
          <w:szCs w:val="24"/>
          <w:lang w:val="uk-UA" w:eastAsia="ar-SA"/>
        </w:rPr>
      </w:pPr>
      <w:bookmarkStart w:id="0" w:name="_GoBack"/>
      <w:bookmarkEnd w:id="0"/>
      <w:r w:rsidRPr="00A71DBC">
        <w:rPr>
          <w:rFonts w:ascii="Times New Roman" w:eastAsia="Times New Roman" w:hAnsi="Times New Roman" w:cs="Times New Roman"/>
          <w:sz w:val="24"/>
          <w:szCs w:val="24"/>
          <w:lang w:val="uk-UA" w:eastAsia="uk-UA"/>
        </w:rPr>
        <w:t xml:space="preserve">- </w:t>
      </w:r>
      <w:r w:rsidR="002B6044">
        <w:rPr>
          <w:rFonts w:ascii="Times New Roman" w:eastAsia="Times New Roman" w:hAnsi="Times New Roman" w:cs="Times New Roman"/>
          <w:sz w:val="24"/>
          <w:szCs w:val="24"/>
          <w:lang w:val="uk-UA" w:eastAsia="uk-UA"/>
        </w:rPr>
        <w:t>документ, що підтверджує статус платника податків (витяг</w:t>
      </w:r>
      <w:r w:rsidRPr="00A71DBC">
        <w:rPr>
          <w:rFonts w:ascii="Times New Roman" w:eastAsia="Calibri" w:hAnsi="Times New Roman" w:cs="Times New Roman"/>
          <w:sz w:val="24"/>
          <w:szCs w:val="24"/>
          <w:lang w:val="uk-UA" w:eastAsia="ar-SA"/>
        </w:rPr>
        <w:t xml:space="preserve"> з реєстру платників ПДВ (якщо Учасник є платником ПДВ) або </w:t>
      </w:r>
      <w:r w:rsidR="002B6044">
        <w:rPr>
          <w:rFonts w:ascii="Times New Roman" w:eastAsia="Calibri" w:hAnsi="Times New Roman" w:cs="Times New Roman"/>
          <w:sz w:val="24"/>
          <w:szCs w:val="24"/>
          <w:lang w:val="uk-UA" w:eastAsia="ar-SA"/>
        </w:rPr>
        <w:t xml:space="preserve">витяг з реєстру </w:t>
      </w:r>
      <w:r w:rsidRPr="00A71DBC">
        <w:rPr>
          <w:rFonts w:ascii="Times New Roman" w:eastAsia="Calibri" w:hAnsi="Times New Roman" w:cs="Times New Roman"/>
          <w:sz w:val="24"/>
          <w:szCs w:val="24"/>
          <w:lang w:val="uk-UA" w:eastAsia="ar-SA"/>
        </w:rPr>
        <w:t>платника єдиного податку (якщо Учасник є платником єдиного податку)</w:t>
      </w:r>
      <w:r w:rsidR="002B6044">
        <w:rPr>
          <w:rFonts w:ascii="Times New Roman" w:eastAsia="Calibri" w:hAnsi="Times New Roman" w:cs="Times New Roman"/>
          <w:sz w:val="24"/>
          <w:szCs w:val="24"/>
          <w:lang w:val="uk-UA" w:eastAsia="ar-SA"/>
        </w:rPr>
        <w:t>, або інший документ, яким визначено порядок оподаткування учасника</w:t>
      </w:r>
      <w:r w:rsidRPr="00A71DBC">
        <w:rPr>
          <w:rFonts w:ascii="Times New Roman" w:eastAsia="Calibri" w:hAnsi="Times New Roman" w:cs="Times New Roman"/>
          <w:sz w:val="24"/>
          <w:szCs w:val="24"/>
          <w:lang w:val="uk-UA" w:eastAsia="ar-SA"/>
        </w:rPr>
        <w:t>;</w:t>
      </w:r>
    </w:p>
    <w:p w:rsidR="00A71DBC" w:rsidRDefault="00A71DBC" w:rsidP="00A71DBC">
      <w:pPr>
        <w:suppressAutoHyphens/>
        <w:spacing w:after="0" w:line="240" w:lineRule="auto"/>
        <w:jc w:val="both"/>
        <w:rPr>
          <w:rFonts w:ascii="Times New Roman" w:eastAsia="Times New Roman" w:hAnsi="Times New Roman" w:cs="Times New Roman"/>
          <w:sz w:val="24"/>
          <w:szCs w:val="24"/>
          <w:lang w:val="uk-UA" w:eastAsia="ar-SA"/>
        </w:rPr>
      </w:pPr>
      <w:r w:rsidRPr="00A71DBC">
        <w:rPr>
          <w:rFonts w:ascii="Times New Roman" w:eastAsia="Calibri" w:hAnsi="Times New Roman" w:cs="Times New Roman"/>
          <w:sz w:val="24"/>
          <w:szCs w:val="24"/>
          <w:lang w:val="uk-UA" w:eastAsia="ar-SA"/>
        </w:rPr>
        <w:t>- к</w:t>
      </w:r>
      <w:r w:rsidRPr="00A71DBC">
        <w:rPr>
          <w:rFonts w:ascii="Times New Roman" w:eastAsia="Times New Roman" w:hAnsi="Times New Roman" w:cs="Times New Roman"/>
          <w:sz w:val="24"/>
          <w:szCs w:val="24"/>
          <w:lang w:val="uk-UA" w:eastAsia="ar-SA"/>
        </w:rPr>
        <w:t>опія паспорта та копія довідки про присвоєння ідентифікаційного коду, завірені підписом фізичної особи-учасника (для фізичних осіб, фізичних осіб-підприємців).</w:t>
      </w:r>
    </w:p>
    <w:p w:rsidR="002B6044" w:rsidRDefault="002B6044" w:rsidP="00A71DBC">
      <w:pPr>
        <w:suppressAutoHyphens/>
        <w:spacing w:after="0" w:line="240" w:lineRule="auto"/>
        <w:jc w:val="both"/>
        <w:rPr>
          <w:rFonts w:ascii="Times New Roman" w:eastAsia="Times New Roman" w:hAnsi="Times New Roman" w:cs="Times New Roman"/>
          <w:sz w:val="24"/>
          <w:szCs w:val="24"/>
          <w:lang w:val="uk-UA" w:eastAsia="ar-SA"/>
        </w:rPr>
      </w:pPr>
    </w:p>
    <w:p w:rsidR="002B6044" w:rsidRPr="002B6044" w:rsidRDefault="002B6044" w:rsidP="002B6044">
      <w:pPr>
        <w:spacing w:before="100" w:beforeAutospacing="1" w:after="100" w:afterAutospacing="1" w:line="240" w:lineRule="auto"/>
        <w:jc w:val="both"/>
        <w:rPr>
          <w:rFonts w:ascii="Times New Roman" w:eastAsia="Times New Roman" w:hAnsi="Times New Roman" w:cs="Times New Roman"/>
          <w:b/>
          <w:sz w:val="24"/>
          <w:szCs w:val="24"/>
          <w:lang w:val="uk-UA" w:eastAsia="uk-UA"/>
        </w:rPr>
      </w:pPr>
      <w:r w:rsidRPr="002B6044">
        <w:rPr>
          <w:rFonts w:ascii="Times New Roman" w:eastAsia="Times New Roman" w:hAnsi="Times New Roman" w:cs="Times New Roman"/>
          <w:b/>
          <w:sz w:val="24"/>
          <w:szCs w:val="24"/>
          <w:lang w:val="uk-UA" w:eastAsia="uk-UA"/>
        </w:rPr>
        <w:t>Відсутність будь яких документів, визначених в п. 10, розцінюється як невідповідність вимогам замовника і є підставою для відхилення пропозиції.</w:t>
      </w:r>
      <w:r w:rsidRPr="002B6044">
        <w:rPr>
          <w:rFonts w:ascii="Times New Roman" w:eastAsia="Times New Roman" w:hAnsi="Times New Roman" w:cs="Times New Roman"/>
          <w:b/>
          <w:sz w:val="24"/>
          <w:szCs w:val="24"/>
          <w:lang w:val="uk-UA" w:eastAsia="uk-UA"/>
        </w:rPr>
        <w:tab/>
      </w:r>
    </w:p>
    <w:p w:rsidR="00A71DBC" w:rsidRPr="00A71DBC" w:rsidRDefault="00A71DBC" w:rsidP="00A71DBC">
      <w:pPr>
        <w:tabs>
          <w:tab w:val="num" w:pos="284"/>
        </w:tabs>
        <w:suppressAutoHyphens/>
        <w:spacing w:after="0" w:line="240" w:lineRule="auto"/>
        <w:jc w:val="both"/>
        <w:rPr>
          <w:rFonts w:ascii="Times New Roman" w:eastAsia="Times New Roman" w:hAnsi="Times New Roman" w:cs="Times New Roman"/>
          <w:bCs/>
          <w:sz w:val="24"/>
          <w:szCs w:val="24"/>
          <w:lang w:eastAsia="ar-SA"/>
        </w:rPr>
      </w:pPr>
      <w:r w:rsidRPr="00A71DBC">
        <w:rPr>
          <w:rFonts w:ascii="Times New Roman" w:eastAsia="Times New Roman" w:hAnsi="Times New Roman" w:cs="Times New Roman"/>
          <w:bCs/>
          <w:sz w:val="24"/>
          <w:szCs w:val="24"/>
          <w:lang w:eastAsia="ar-SA"/>
        </w:rPr>
        <w:t>11.</w:t>
      </w:r>
      <w:r w:rsidRPr="00A71DBC">
        <w:rPr>
          <w:rFonts w:ascii="Times New Roman" w:eastAsia="Times New Roman" w:hAnsi="Times New Roman" w:cs="Times New Roman"/>
          <w:b/>
          <w:bCs/>
          <w:i/>
          <w:sz w:val="24"/>
          <w:szCs w:val="24"/>
          <w:lang w:eastAsia="ar-SA"/>
        </w:rPr>
        <w:t xml:space="preserve"> </w:t>
      </w:r>
      <w:r w:rsidRPr="00A71DBC">
        <w:rPr>
          <w:rFonts w:ascii="Times New Roman" w:eastAsia="Times New Roman" w:hAnsi="Times New Roman" w:cs="Times New Roman"/>
          <w:bCs/>
          <w:sz w:val="24"/>
          <w:szCs w:val="24"/>
          <w:lang w:eastAsia="ar-S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w:t>
      </w:r>
    </w:p>
    <w:p w:rsidR="00A71DBC" w:rsidRDefault="00A71DBC" w:rsidP="00A71DBC">
      <w:pPr>
        <w:tabs>
          <w:tab w:val="num" w:pos="284"/>
        </w:tabs>
        <w:suppressAutoHyphens/>
        <w:spacing w:after="0" w:line="240" w:lineRule="auto"/>
        <w:jc w:val="both"/>
        <w:rPr>
          <w:rFonts w:ascii="Times New Roman" w:eastAsia="Times New Roman" w:hAnsi="Times New Roman" w:cs="Times New Roman"/>
          <w:bCs/>
          <w:iCs/>
          <w:sz w:val="24"/>
          <w:szCs w:val="24"/>
          <w:lang w:eastAsia="ar-SA"/>
        </w:rPr>
      </w:pPr>
    </w:p>
    <w:p w:rsidR="00A71DBC" w:rsidRPr="00A71DBC" w:rsidRDefault="00A71DBC" w:rsidP="00A71DBC">
      <w:pPr>
        <w:tabs>
          <w:tab w:val="num" w:pos="284"/>
        </w:tabs>
        <w:suppressAutoHyphens/>
        <w:spacing w:after="0" w:line="240" w:lineRule="auto"/>
        <w:jc w:val="both"/>
        <w:rPr>
          <w:rFonts w:ascii="Times New Roman" w:eastAsia="Times New Roman" w:hAnsi="Times New Roman" w:cs="Times New Roman"/>
          <w:i/>
          <w:iCs/>
          <w:sz w:val="24"/>
          <w:szCs w:val="24"/>
          <w:lang w:val="uk-UA" w:eastAsia="ar-SA"/>
        </w:rPr>
      </w:pPr>
      <w:r>
        <w:rPr>
          <w:rFonts w:ascii="Times New Roman" w:eastAsia="Times New Roman" w:hAnsi="Times New Roman" w:cs="Times New Roman"/>
          <w:bCs/>
          <w:iCs/>
          <w:sz w:val="24"/>
          <w:szCs w:val="24"/>
          <w:lang w:eastAsia="ar-SA"/>
        </w:rPr>
        <w:tab/>
      </w:r>
      <w:r w:rsidRPr="00A71DBC">
        <w:rPr>
          <w:rFonts w:ascii="Times New Roman" w:eastAsia="Times New Roman" w:hAnsi="Times New Roman" w:cs="Times New Roman"/>
          <w:bCs/>
          <w:iCs/>
          <w:sz w:val="24"/>
          <w:szCs w:val="24"/>
          <w:lang w:eastAsia="ar-SA"/>
        </w:rPr>
        <w:t>Перелічені документи мають бути завірені підписом уповноваженої особи</w:t>
      </w:r>
      <w:r w:rsidRPr="00A71DBC">
        <w:rPr>
          <w:rFonts w:ascii="Times New Roman" w:eastAsia="Times New Roman" w:hAnsi="Times New Roman" w:cs="Times New Roman"/>
          <w:iCs/>
          <w:sz w:val="24"/>
          <w:szCs w:val="24"/>
          <w:lang w:eastAsia="ar-SA"/>
        </w:rPr>
        <w:t xml:space="preserve"> та печаткою (у разі наявності)</w:t>
      </w:r>
      <w:r w:rsidRPr="00A71DBC">
        <w:rPr>
          <w:rFonts w:ascii="Times New Roman" w:eastAsia="Times New Roman" w:hAnsi="Times New Roman" w:cs="Times New Roman"/>
          <w:iCs/>
          <w:sz w:val="24"/>
          <w:szCs w:val="24"/>
          <w:lang w:val="uk-UA" w:eastAsia="ar-SA"/>
        </w:rPr>
        <w:t>.</w:t>
      </w:r>
    </w:p>
    <w:p w:rsidR="00A71DBC" w:rsidRPr="002B6044" w:rsidRDefault="00A71DBC" w:rsidP="00A71DBC">
      <w:pPr>
        <w:tabs>
          <w:tab w:val="num" w:pos="284"/>
        </w:tabs>
        <w:suppressAutoHyphens/>
        <w:spacing w:after="0" w:line="240" w:lineRule="auto"/>
        <w:jc w:val="both"/>
        <w:rPr>
          <w:rFonts w:ascii="Times New Roman" w:eastAsia="Times New Roman" w:hAnsi="Times New Roman" w:cs="Times New Roman"/>
          <w:b/>
          <w:iCs/>
          <w:sz w:val="24"/>
          <w:szCs w:val="24"/>
          <w:lang w:eastAsia="ar-SA"/>
        </w:rPr>
      </w:pPr>
      <w:r>
        <w:rPr>
          <w:rFonts w:ascii="Times New Roman" w:eastAsia="Times New Roman" w:hAnsi="Times New Roman" w:cs="Times New Roman"/>
          <w:iCs/>
          <w:sz w:val="24"/>
          <w:szCs w:val="24"/>
          <w:lang w:eastAsia="ar-SA"/>
        </w:rPr>
        <w:tab/>
      </w:r>
      <w:r w:rsidRPr="002B6044">
        <w:rPr>
          <w:rFonts w:ascii="Times New Roman" w:eastAsia="Times New Roman" w:hAnsi="Times New Roman" w:cs="Times New Roman"/>
          <w:b/>
          <w:iCs/>
          <w:sz w:val="24"/>
          <w:szCs w:val="24"/>
          <w:lang w:eastAsia="ar-SA"/>
        </w:rPr>
        <w:t>Усі документи повинні бути дійсними на дату подання пропозиції.</w:t>
      </w:r>
    </w:p>
    <w:p w:rsidR="00A71DBC" w:rsidRPr="00A71DBC" w:rsidRDefault="00A71DBC" w:rsidP="00A71DBC">
      <w:pPr>
        <w:shd w:val="clear" w:color="auto" w:fill="FFFFFF"/>
        <w:spacing w:after="0" w:line="240" w:lineRule="auto"/>
        <w:jc w:val="both"/>
        <w:rPr>
          <w:rFonts w:ascii="Times New Roman" w:eastAsia="Times New Roman" w:hAnsi="Times New Roman" w:cs="Times New Roman"/>
          <w:b/>
          <w:sz w:val="24"/>
          <w:szCs w:val="24"/>
          <w:shd w:val="clear" w:color="auto" w:fill="FFFFFF"/>
        </w:rPr>
      </w:pPr>
    </w:p>
    <w:sectPr w:rsidR="00A71DBC" w:rsidRPr="00A71DBC" w:rsidSect="00F62DE2">
      <w:pgSz w:w="11906" w:h="16838"/>
      <w:pgMar w:top="284" w:right="567"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4B2" w:rsidRDefault="00BC64B2" w:rsidP="00050328">
      <w:pPr>
        <w:spacing w:after="0" w:line="240" w:lineRule="auto"/>
      </w:pPr>
      <w:r>
        <w:separator/>
      </w:r>
    </w:p>
  </w:endnote>
  <w:endnote w:type="continuationSeparator" w:id="0">
    <w:p w:rsidR="00BC64B2" w:rsidRDefault="00BC64B2" w:rsidP="0005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4B2" w:rsidRDefault="00BC64B2" w:rsidP="00050328">
      <w:pPr>
        <w:spacing w:after="0" w:line="240" w:lineRule="auto"/>
      </w:pPr>
      <w:r>
        <w:separator/>
      </w:r>
    </w:p>
  </w:footnote>
  <w:footnote w:type="continuationSeparator" w:id="0">
    <w:p w:rsidR="00BC64B2" w:rsidRDefault="00BC64B2" w:rsidP="00050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cs="Times New Roman"/>
        <w:color w:val="000000"/>
        <w:sz w:val="24"/>
        <w:szCs w:val="24"/>
        <w:lang w:val="uk-UA"/>
      </w:rPr>
    </w:lvl>
    <w:lvl w:ilvl="1">
      <w:start w:val="1"/>
      <w:numFmt w:val="bullet"/>
      <w:lvlText w:val="◦"/>
      <w:lvlJc w:val="left"/>
      <w:pPr>
        <w:tabs>
          <w:tab w:val="num" w:pos="720"/>
        </w:tabs>
        <w:ind w:left="720" w:hanging="360"/>
      </w:pPr>
      <w:rPr>
        <w:rFonts w:ascii="OpenSymbol" w:hAnsi="OpenSymbol" w:cs="Times New Roman"/>
        <w:color w:val="000000"/>
        <w:sz w:val="24"/>
        <w:szCs w:val="24"/>
        <w:lang w:val="uk-UA"/>
      </w:rPr>
    </w:lvl>
    <w:lvl w:ilvl="2">
      <w:start w:val="1"/>
      <w:numFmt w:val="bullet"/>
      <w:lvlText w:val="▪"/>
      <w:lvlJc w:val="left"/>
      <w:pPr>
        <w:tabs>
          <w:tab w:val="num" w:pos="1080"/>
        </w:tabs>
        <w:ind w:left="1080" w:hanging="360"/>
      </w:pPr>
      <w:rPr>
        <w:rFonts w:ascii="OpenSymbol" w:hAnsi="OpenSymbol" w:cs="Times New Roman"/>
        <w:color w:val="000000"/>
        <w:sz w:val="24"/>
        <w:szCs w:val="24"/>
        <w:lang w:val="uk-UA"/>
      </w:rPr>
    </w:lvl>
    <w:lvl w:ilvl="3">
      <w:start w:val="1"/>
      <w:numFmt w:val="bullet"/>
      <w:lvlText w:val=""/>
      <w:lvlJc w:val="left"/>
      <w:pPr>
        <w:tabs>
          <w:tab w:val="num" w:pos="1440"/>
        </w:tabs>
        <w:ind w:left="1440" w:hanging="360"/>
      </w:pPr>
      <w:rPr>
        <w:rFonts w:ascii="Symbol" w:hAnsi="Symbol" w:cs="Times New Roman"/>
        <w:color w:val="000000"/>
        <w:sz w:val="24"/>
        <w:szCs w:val="24"/>
        <w:lang w:val="uk-UA"/>
      </w:rPr>
    </w:lvl>
    <w:lvl w:ilvl="4">
      <w:start w:val="1"/>
      <w:numFmt w:val="bullet"/>
      <w:lvlText w:val="◦"/>
      <w:lvlJc w:val="left"/>
      <w:pPr>
        <w:tabs>
          <w:tab w:val="num" w:pos="1800"/>
        </w:tabs>
        <w:ind w:left="1800" w:hanging="360"/>
      </w:pPr>
      <w:rPr>
        <w:rFonts w:ascii="OpenSymbol" w:hAnsi="OpenSymbol" w:cs="Times New Roman"/>
        <w:color w:val="000000"/>
        <w:sz w:val="24"/>
        <w:szCs w:val="24"/>
        <w:lang w:val="uk-UA"/>
      </w:rPr>
    </w:lvl>
    <w:lvl w:ilvl="5">
      <w:start w:val="1"/>
      <w:numFmt w:val="bullet"/>
      <w:lvlText w:val="▪"/>
      <w:lvlJc w:val="left"/>
      <w:pPr>
        <w:tabs>
          <w:tab w:val="num" w:pos="2160"/>
        </w:tabs>
        <w:ind w:left="2160" w:hanging="360"/>
      </w:pPr>
      <w:rPr>
        <w:rFonts w:ascii="OpenSymbol" w:hAnsi="OpenSymbol" w:cs="Times New Roman"/>
        <w:color w:val="000000"/>
        <w:sz w:val="24"/>
        <w:szCs w:val="24"/>
        <w:lang w:val="uk-UA"/>
      </w:rPr>
    </w:lvl>
    <w:lvl w:ilvl="6">
      <w:start w:val="1"/>
      <w:numFmt w:val="bullet"/>
      <w:lvlText w:val=""/>
      <w:lvlJc w:val="left"/>
      <w:pPr>
        <w:tabs>
          <w:tab w:val="num" w:pos="2520"/>
        </w:tabs>
        <w:ind w:left="2520" w:hanging="360"/>
      </w:pPr>
      <w:rPr>
        <w:rFonts w:ascii="Symbol" w:hAnsi="Symbol" w:cs="Times New Roman"/>
        <w:color w:val="000000"/>
        <w:sz w:val="24"/>
        <w:szCs w:val="24"/>
        <w:lang w:val="uk-UA"/>
      </w:rPr>
    </w:lvl>
    <w:lvl w:ilvl="7">
      <w:start w:val="1"/>
      <w:numFmt w:val="bullet"/>
      <w:lvlText w:val="◦"/>
      <w:lvlJc w:val="left"/>
      <w:pPr>
        <w:tabs>
          <w:tab w:val="num" w:pos="2880"/>
        </w:tabs>
        <w:ind w:left="2880" w:hanging="360"/>
      </w:pPr>
      <w:rPr>
        <w:rFonts w:ascii="OpenSymbol" w:hAnsi="OpenSymbol" w:cs="Times New Roman"/>
        <w:color w:val="000000"/>
        <w:sz w:val="24"/>
        <w:szCs w:val="24"/>
        <w:lang w:val="uk-UA"/>
      </w:rPr>
    </w:lvl>
    <w:lvl w:ilvl="8">
      <w:start w:val="1"/>
      <w:numFmt w:val="bullet"/>
      <w:lvlText w:val="▪"/>
      <w:lvlJc w:val="left"/>
      <w:pPr>
        <w:tabs>
          <w:tab w:val="num" w:pos="3240"/>
        </w:tabs>
        <w:ind w:left="3240" w:hanging="360"/>
      </w:pPr>
      <w:rPr>
        <w:rFonts w:ascii="OpenSymbol" w:hAnsi="OpenSymbol" w:cs="Times New Roman"/>
        <w:color w:val="000000"/>
        <w:sz w:val="24"/>
        <w:szCs w:val="24"/>
        <w:lang w:val="uk-UA"/>
      </w:rPr>
    </w:lvl>
  </w:abstractNum>
  <w:abstractNum w:abstractNumId="1" w15:restartNumberingAfterBreak="0">
    <w:nsid w:val="1B053282"/>
    <w:multiLevelType w:val="hybridMultilevel"/>
    <w:tmpl w:val="50DED7D2"/>
    <w:lvl w:ilvl="0" w:tplc="4B0221F8">
      <w:start w:val="1"/>
      <w:numFmt w:val="decimal"/>
      <w:lvlText w:val="%1."/>
      <w:lvlJc w:val="righ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DF65B1"/>
    <w:multiLevelType w:val="hybridMultilevel"/>
    <w:tmpl w:val="72A49426"/>
    <w:lvl w:ilvl="0" w:tplc="6E841D04">
      <w:start w:val="9"/>
      <w:numFmt w:val="decimal"/>
      <w:lvlText w:val="%1."/>
      <w:lvlJc w:val="left"/>
      <w:pPr>
        <w:ind w:left="360" w:hanging="360"/>
      </w:pPr>
      <w:rPr>
        <w:rFonts w:hint="default"/>
        <w:b/>
        <w:color w:val="000000"/>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3" w15:restartNumberingAfterBreak="0">
    <w:nsid w:val="474D1223"/>
    <w:multiLevelType w:val="hybridMultilevel"/>
    <w:tmpl w:val="72A49426"/>
    <w:lvl w:ilvl="0" w:tplc="6E841D04">
      <w:start w:val="9"/>
      <w:numFmt w:val="decimal"/>
      <w:lvlText w:val="%1."/>
      <w:lvlJc w:val="left"/>
      <w:pPr>
        <w:ind w:left="36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F5C318A"/>
    <w:multiLevelType w:val="hybridMultilevel"/>
    <w:tmpl w:val="FACE604E"/>
    <w:lvl w:ilvl="0" w:tplc="22F6A2B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DF5325B"/>
    <w:multiLevelType w:val="hybridMultilevel"/>
    <w:tmpl w:val="FE92CE8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F2"/>
    <w:rsid w:val="0002175C"/>
    <w:rsid w:val="0002297A"/>
    <w:rsid w:val="00036D5D"/>
    <w:rsid w:val="00050328"/>
    <w:rsid w:val="00056CF1"/>
    <w:rsid w:val="00060C31"/>
    <w:rsid w:val="000810E8"/>
    <w:rsid w:val="000941B2"/>
    <w:rsid w:val="000963F2"/>
    <w:rsid w:val="000A30D1"/>
    <w:rsid w:val="000C1101"/>
    <w:rsid w:val="000C5F96"/>
    <w:rsid w:val="000C61B6"/>
    <w:rsid w:val="000E4170"/>
    <w:rsid w:val="000E6FD5"/>
    <w:rsid w:val="001046FA"/>
    <w:rsid w:val="0011175A"/>
    <w:rsid w:val="00137F2E"/>
    <w:rsid w:val="0014700A"/>
    <w:rsid w:val="00166D48"/>
    <w:rsid w:val="00181399"/>
    <w:rsid w:val="0018552D"/>
    <w:rsid w:val="001A2820"/>
    <w:rsid w:val="001A323D"/>
    <w:rsid w:val="001B7F3E"/>
    <w:rsid w:val="001E1A42"/>
    <w:rsid w:val="001E1C75"/>
    <w:rsid w:val="001E2EC3"/>
    <w:rsid w:val="001E5F32"/>
    <w:rsid w:val="001F2A02"/>
    <w:rsid w:val="001F4C79"/>
    <w:rsid w:val="001F5D3F"/>
    <w:rsid w:val="002019EC"/>
    <w:rsid w:val="00203969"/>
    <w:rsid w:val="00205B84"/>
    <w:rsid w:val="00221989"/>
    <w:rsid w:val="00222DB5"/>
    <w:rsid w:val="00246504"/>
    <w:rsid w:val="002619C3"/>
    <w:rsid w:val="00271FFD"/>
    <w:rsid w:val="00281170"/>
    <w:rsid w:val="0029737B"/>
    <w:rsid w:val="002B46CA"/>
    <w:rsid w:val="002B6044"/>
    <w:rsid w:val="002D14FE"/>
    <w:rsid w:val="002D2532"/>
    <w:rsid w:val="002E259B"/>
    <w:rsid w:val="00304B22"/>
    <w:rsid w:val="00314859"/>
    <w:rsid w:val="003157E3"/>
    <w:rsid w:val="00332ACB"/>
    <w:rsid w:val="003338F9"/>
    <w:rsid w:val="00341577"/>
    <w:rsid w:val="0035100F"/>
    <w:rsid w:val="003516FA"/>
    <w:rsid w:val="00351F88"/>
    <w:rsid w:val="0035766B"/>
    <w:rsid w:val="003620CD"/>
    <w:rsid w:val="0036677A"/>
    <w:rsid w:val="00372199"/>
    <w:rsid w:val="00393241"/>
    <w:rsid w:val="003933F3"/>
    <w:rsid w:val="00393B31"/>
    <w:rsid w:val="003973C2"/>
    <w:rsid w:val="003A7188"/>
    <w:rsid w:val="003D087B"/>
    <w:rsid w:val="003E06CE"/>
    <w:rsid w:val="003E1A9F"/>
    <w:rsid w:val="00407271"/>
    <w:rsid w:val="004143AB"/>
    <w:rsid w:val="00417B2F"/>
    <w:rsid w:val="00421344"/>
    <w:rsid w:val="00424CE2"/>
    <w:rsid w:val="004279B6"/>
    <w:rsid w:val="00430349"/>
    <w:rsid w:val="00435302"/>
    <w:rsid w:val="00437FA9"/>
    <w:rsid w:val="004746E7"/>
    <w:rsid w:val="004D4C39"/>
    <w:rsid w:val="004E3097"/>
    <w:rsid w:val="005015D4"/>
    <w:rsid w:val="0050554A"/>
    <w:rsid w:val="00510A4F"/>
    <w:rsid w:val="0053140C"/>
    <w:rsid w:val="00573D8F"/>
    <w:rsid w:val="005750A3"/>
    <w:rsid w:val="005A3876"/>
    <w:rsid w:val="005A5E7E"/>
    <w:rsid w:val="005B7A7E"/>
    <w:rsid w:val="005D3EAE"/>
    <w:rsid w:val="005E3C82"/>
    <w:rsid w:val="005F0C6F"/>
    <w:rsid w:val="005F57F6"/>
    <w:rsid w:val="006027C8"/>
    <w:rsid w:val="006112E0"/>
    <w:rsid w:val="0061310D"/>
    <w:rsid w:val="00641F13"/>
    <w:rsid w:val="00646471"/>
    <w:rsid w:val="00652032"/>
    <w:rsid w:val="00657A2D"/>
    <w:rsid w:val="0067641A"/>
    <w:rsid w:val="00676AAD"/>
    <w:rsid w:val="00677C26"/>
    <w:rsid w:val="0068407B"/>
    <w:rsid w:val="006922DD"/>
    <w:rsid w:val="00693C3B"/>
    <w:rsid w:val="006A3990"/>
    <w:rsid w:val="006A59BA"/>
    <w:rsid w:val="006B1108"/>
    <w:rsid w:val="006D2632"/>
    <w:rsid w:val="006E5387"/>
    <w:rsid w:val="006E7761"/>
    <w:rsid w:val="006F5A71"/>
    <w:rsid w:val="006F7BE7"/>
    <w:rsid w:val="00736B30"/>
    <w:rsid w:val="00742E0E"/>
    <w:rsid w:val="007570F0"/>
    <w:rsid w:val="00763119"/>
    <w:rsid w:val="007672F4"/>
    <w:rsid w:val="00770F28"/>
    <w:rsid w:val="0077329A"/>
    <w:rsid w:val="00785C4B"/>
    <w:rsid w:val="007928B6"/>
    <w:rsid w:val="007C3011"/>
    <w:rsid w:val="007E19A3"/>
    <w:rsid w:val="007E6914"/>
    <w:rsid w:val="00817A72"/>
    <w:rsid w:val="00817FBC"/>
    <w:rsid w:val="00820271"/>
    <w:rsid w:val="00821609"/>
    <w:rsid w:val="008254C0"/>
    <w:rsid w:val="00826794"/>
    <w:rsid w:val="008453EA"/>
    <w:rsid w:val="0085019D"/>
    <w:rsid w:val="00850ED3"/>
    <w:rsid w:val="00852C4E"/>
    <w:rsid w:val="00854A5D"/>
    <w:rsid w:val="00854EEB"/>
    <w:rsid w:val="00863FA2"/>
    <w:rsid w:val="00866A63"/>
    <w:rsid w:val="008721F9"/>
    <w:rsid w:val="00873F7A"/>
    <w:rsid w:val="008746AE"/>
    <w:rsid w:val="00881A76"/>
    <w:rsid w:val="0089414D"/>
    <w:rsid w:val="008A36BC"/>
    <w:rsid w:val="008B6A6A"/>
    <w:rsid w:val="008C68A0"/>
    <w:rsid w:val="008C7DA9"/>
    <w:rsid w:val="008F0E8D"/>
    <w:rsid w:val="00931014"/>
    <w:rsid w:val="00934B1F"/>
    <w:rsid w:val="00945E27"/>
    <w:rsid w:val="00962B20"/>
    <w:rsid w:val="00981192"/>
    <w:rsid w:val="00987198"/>
    <w:rsid w:val="009A5B2E"/>
    <w:rsid w:val="009A62A7"/>
    <w:rsid w:val="009D61F3"/>
    <w:rsid w:val="009E5AAC"/>
    <w:rsid w:val="009F629E"/>
    <w:rsid w:val="009F6916"/>
    <w:rsid w:val="009F6AF2"/>
    <w:rsid w:val="009F7A2E"/>
    <w:rsid w:val="00A11398"/>
    <w:rsid w:val="00A36874"/>
    <w:rsid w:val="00A3730B"/>
    <w:rsid w:val="00A4038D"/>
    <w:rsid w:val="00A54669"/>
    <w:rsid w:val="00A54F6D"/>
    <w:rsid w:val="00A719C9"/>
    <w:rsid w:val="00A71DBC"/>
    <w:rsid w:val="00A93DB2"/>
    <w:rsid w:val="00AA2166"/>
    <w:rsid w:val="00AD5A20"/>
    <w:rsid w:val="00AF0381"/>
    <w:rsid w:val="00B02DB3"/>
    <w:rsid w:val="00B118C7"/>
    <w:rsid w:val="00B43429"/>
    <w:rsid w:val="00B44D2D"/>
    <w:rsid w:val="00B46772"/>
    <w:rsid w:val="00B65B9B"/>
    <w:rsid w:val="00B775AF"/>
    <w:rsid w:val="00BA4509"/>
    <w:rsid w:val="00BB460E"/>
    <w:rsid w:val="00BC64B2"/>
    <w:rsid w:val="00BD6627"/>
    <w:rsid w:val="00BE2C57"/>
    <w:rsid w:val="00BF08B5"/>
    <w:rsid w:val="00BF50A5"/>
    <w:rsid w:val="00C03EE2"/>
    <w:rsid w:val="00C100EE"/>
    <w:rsid w:val="00C16011"/>
    <w:rsid w:val="00C2541F"/>
    <w:rsid w:val="00C31233"/>
    <w:rsid w:val="00C330E6"/>
    <w:rsid w:val="00C40189"/>
    <w:rsid w:val="00C40F96"/>
    <w:rsid w:val="00C5024E"/>
    <w:rsid w:val="00C502AB"/>
    <w:rsid w:val="00C553AD"/>
    <w:rsid w:val="00C77822"/>
    <w:rsid w:val="00C809F6"/>
    <w:rsid w:val="00C9786B"/>
    <w:rsid w:val="00CA2354"/>
    <w:rsid w:val="00CB1C12"/>
    <w:rsid w:val="00CB5F0B"/>
    <w:rsid w:val="00CE64C1"/>
    <w:rsid w:val="00CF023D"/>
    <w:rsid w:val="00D234FD"/>
    <w:rsid w:val="00D3291C"/>
    <w:rsid w:val="00D46595"/>
    <w:rsid w:val="00D47AD7"/>
    <w:rsid w:val="00D54B1A"/>
    <w:rsid w:val="00D75372"/>
    <w:rsid w:val="00D76294"/>
    <w:rsid w:val="00D81EF0"/>
    <w:rsid w:val="00D96A4E"/>
    <w:rsid w:val="00DA30FD"/>
    <w:rsid w:val="00DA75A4"/>
    <w:rsid w:val="00DD27DC"/>
    <w:rsid w:val="00DD54E1"/>
    <w:rsid w:val="00DE057D"/>
    <w:rsid w:val="00DE0A41"/>
    <w:rsid w:val="00E04AD3"/>
    <w:rsid w:val="00E17BB1"/>
    <w:rsid w:val="00E31D86"/>
    <w:rsid w:val="00E43A01"/>
    <w:rsid w:val="00E64972"/>
    <w:rsid w:val="00E64AC5"/>
    <w:rsid w:val="00E728A0"/>
    <w:rsid w:val="00E77601"/>
    <w:rsid w:val="00E835A4"/>
    <w:rsid w:val="00EA33AE"/>
    <w:rsid w:val="00EA5213"/>
    <w:rsid w:val="00EB4531"/>
    <w:rsid w:val="00EB6C1A"/>
    <w:rsid w:val="00EC05F8"/>
    <w:rsid w:val="00ED2FC4"/>
    <w:rsid w:val="00ED6993"/>
    <w:rsid w:val="00EE782F"/>
    <w:rsid w:val="00F04D76"/>
    <w:rsid w:val="00F05626"/>
    <w:rsid w:val="00F11E8D"/>
    <w:rsid w:val="00F139A9"/>
    <w:rsid w:val="00F279E6"/>
    <w:rsid w:val="00F3448E"/>
    <w:rsid w:val="00F36011"/>
    <w:rsid w:val="00F41018"/>
    <w:rsid w:val="00F47F7C"/>
    <w:rsid w:val="00F54861"/>
    <w:rsid w:val="00F6288B"/>
    <w:rsid w:val="00F62DE2"/>
    <w:rsid w:val="00F7296D"/>
    <w:rsid w:val="00F732BB"/>
    <w:rsid w:val="00F804AB"/>
    <w:rsid w:val="00F82C32"/>
    <w:rsid w:val="00F909A9"/>
    <w:rsid w:val="00F91241"/>
    <w:rsid w:val="00F93105"/>
    <w:rsid w:val="00FB2479"/>
    <w:rsid w:val="00FB53A5"/>
    <w:rsid w:val="00FC179C"/>
    <w:rsid w:val="00FC2428"/>
    <w:rsid w:val="00FD04A9"/>
    <w:rsid w:val="00FD0FED"/>
    <w:rsid w:val="00FD505A"/>
    <w:rsid w:val="00FE0C1B"/>
    <w:rsid w:val="00FE109F"/>
    <w:rsid w:val="00FE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FB34"/>
  <w15:docId w15:val="{FBB26C42-D29A-47F2-81A9-AB8F4E49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2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6AF2"/>
    <w:pPr>
      <w:spacing w:after="0" w:line="240" w:lineRule="auto"/>
      <w:jc w:val="center"/>
    </w:pPr>
    <w:rPr>
      <w:rFonts w:ascii="Times New Roman" w:eastAsia="Times New Roman" w:hAnsi="Times New Roman" w:cs="Times New Roman"/>
      <w:sz w:val="28"/>
      <w:szCs w:val="20"/>
      <w:lang w:val="en-US"/>
    </w:rPr>
  </w:style>
  <w:style w:type="character" w:customStyle="1" w:styleId="a4">
    <w:name w:val="Заголовок Знак"/>
    <w:basedOn w:val="a0"/>
    <w:link w:val="a3"/>
    <w:rsid w:val="009F6AF2"/>
    <w:rPr>
      <w:rFonts w:ascii="Times New Roman" w:eastAsia="Times New Roman" w:hAnsi="Times New Roman" w:cs="Times New Roman"/>
      <w:sz w:val="28"/>
      <w:szCs w:val="20"/>
      <w:lang w:val="en-US"/>
    </w:rPr>
  </w:style>
  <w:style w:type="character" w:styleId="a5">
    <w:name w:val="Strong"/>
    <w:uiPriority w:val="22"/>
    <w:qFormat/>
    <w:rsid w:val="009F6AF2"/>
    <w:rPr>
      <w:b/>
      <w:bCs/>
    </w:rPr>
  </w:style>
  <w:style w:type="character" w:customStyle="1" w:styleId="rvts37">
    <w:name w:val="rvts37"/>
    <w:basedOn w:val="a0"/>
    <w:rsid w:val="009F6AF2"/>
  </w:style>
  <w:style w:type="character" w:styleId="a6">
    <w:name w:val="Hyperlink"/>
    <w:basedOn w:val="a0"/>
    <w:uiPriority w:val="99"/>
    <w:semiHidden/>
    <w:unhideWhenUsed/>
    <w:rsid w:val="00E835A4"/>
    <w:rPr>
      <w:color w:val="0000FF"/>
      <w:u w:val="single"/>
    </w:rPr>
  </w:style>
  <w:style w:type="paragraph" w:styleId="a7">
    <w:name w:val="Balloon Text"/>
    <w:basedOn w:val="a"/>
    <w:link w:val="a8"/>
    <w:uiPriority w:val="99"/>
    <w:semiHidden/>
    <w:unhideWhenUsed/>
    <w:rsid w:val="00F139A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39A9"/>
    <w:rPr>
      <w:rFonts w:ascii="Segoe UI" w:hAnsi="Segoe UI" w:cs="Segoe UI"/>
      <w:sz w:val="18"/>
      <w:szCs w:val="18"/>
    </w:rPr>
  </w:style>
  <w:style w:type="paragraph" w:styleId="a9">
    <w:name w:val="List Paragraph"/>
    <w:basedOn w:val="a"/>
    <w:uiPriority w:val="34"/>
    <w:qFormat/>
    <w:rsid w:val="001F2A02"/>
    <w:pPr>
      <w:ind w:left="720"/>
      <w:contextualSpacing/>
    </w:pPr>
  </w:style>
  <w:style w:type="paragraph" w:styleId="aa">
    <w:name w:val="header"/>
    <w:basedOn w:val="a"/>
    <w:link w:val="ab"/>
    <w:uiPriority w:val="99"/>
    <w:unhideWhenUsed/>
    <w:rsid w:val="00050328"/>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050328"/>
  </w:style>
  <w:style w:type="paragraph" w:styleId="ac">
    <w:name w:val="footer"/>
    <w:basedOn w:val="a"/>
    <w:link w:val="ad"/>
    <w:uiPriority w:val="99"/>
    <w:unhideWhenUsed/>
    <w:rsid w:val="00050328"/>
    <w:pPr>
      <w:tabs>
        <w:tab w:val="center" w:pos="4819"/>
        <w:tab w:val="right" w:pos="9639"/>
      </w:tabs>
      <w:spacing w:after="0" w:line="240" w:lineRule="auto"/>
    </w:pPr>
  </w:style>
  <w:style w:type="character" w:customStyle="1" w:styleId="ad">
    <w:name w:val="Нижний колонтитул Знак"/>
    <w:basedOn w:val="a0"/>
    <w:link w:val="ac"/>
    <w:uiPriority w:val="99"/>
    <w:rsid w:val="00050328"/>
  </w:style>
  <w:style w:type="paragraph" w:styleId="ae">
    <w:name w:val="Normal (Web)"/>
    <w:basedOn w:val="a"/>
    <w:uiPriority w:val="99"/>
    <w:semiHidden/>
    <w:unhideWhenUsed/>
    <w:rsid w:val="0005032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
    <w:name w:val="No Spacing"/>
    <w:uiPriority w:val="99"/>
    <w:qFormat/>
    <w:rsid w:val="003516FA"/>
    <w:pPr>
      <w:spacing w:after="0" w:line="240" w:lineRule="auto"/>
    </w:pPr>
    <w:rPr>
      <w:rFonts w:ascii="Calibri" w:eastAsia="Calibri" w:hAnsi="Calibri"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7669">
      <w:bodyDiv w:val="1"/>
      <w:marLeft w:val="0"/>
      <w:marRight w:val="0"/>
      <w:marTop w:val="0"/>
      <w:marBottom w:val="0"/>
      <w:divBdr>
        <w:top w:val="none" w:sz="0" w:space="0" w:color="auto"/>
        <w:left w:val="none" w:sz="0" w:space="0" w:color="auto"/>
        <w:bottom w:val="none" w:sz="0" w:space="0" w:color="auto"/>
        <w:right w:val="none" w:sz="0" w:space="0" w:color="auto"/>
      </w:divBdr>
    </w:div>
    <w:div w:id="316030975">
      <w:bodyDiv w:val="1"/>
      <w:marLeft w:val="0"/>
      <w:marRight w:val="0"/>
      <w:marTop w:val="0"/>
      <w:marBottom w:val="0"/>
      <w:divBdr>
        <w:top w:val="none" w:sz="0" w:space="0" w:color="auto"/>
        <w:left w:val="none" w:sz="0" w:space="0" w:color="auto"/>
        <w:bottom w:val="none" w:sz="0" w:space="0" w:color="auto"/>
        <w:right w:val="none" w:sz="0" w:space="0" w:color="auto"/>
      </w:divBdr>
    </w:div>
    <w:div w:id="879820858">
      <w:bodyDiv w:val="1"/>
      <w:marLeft w:val="0"/>
      <w:marRight w:val="0"/>
      <w:marTop w:val="0"/>
      <w:marBottom w:val="0"/>
      <w:divBdr>
        <w:top w:val="none" w:sz="0" w:space="0" w:color="auto"/>
        <w:left w:val="none" w:sz="0" w:space="0" w:color="auto"/>
        <w:bottom w:val="none" w:sz="0" w:space="0" w:color="auto"/>
        <w:right w:val="none" w:sz="0" w:space="0" w:color="auto"/>
      </w:divBdr>
    </w:div>
    <w:div w:id="904339750">
      <w:bodyDiv w:val="1"/>
      <w:marLeft w:val="0"/>
      <w:marRight w:val="0"/>
      <w:marTop w:val="0"/>
      <w:marBottom w:val="0"/>
      <w:divBdr>
        <w:top w:val="none" w:sz="0" w:space="0" w:color="auto"/>
        <w:left w:val="none" w:sz="0" w:space="0" w:color="auto"/>
        <w:bottom w:val="none" w:sz="0" w:space="0" w:color="auto"/>
        <w:right w:val="none" w:sz="0" w:space="0" w:color="auto"/>
      </w:divBdr>
    </w:div>
    <w:div w:id="1461414033">
      <w:bodyDiv w:val="1"/>
      <w:marLeft w:val="0"/>
      <w:marRight w:val="0"/>
      <w:marTop w:val="0"/>
      <w:marBottom w:val="0"/>
      <w:divBdr>
        <w:top w:val="none" w:sz="0" w:space="0" w:color="auto"/>
        <w:left w:val="none" w:sz="0" w:space="0" w:color="auto"/>
        <w:bottom w:val="none" w:sz="0" w:space="0" w:color="auto"/>
        <w:right w:val="none" w:sz="0" w:space="0" w:color="auto"/>
      </w:divBdr>
    </w:div>
    <w:div w:id="1841389573">
      <w:bodyDiv w:val="1"/>
      <w:marLeft w:val="0"/>
      <w:marRight w:val="0"/>
      <w:marTop w:val="0"/>
      <w:marBottom w:val="0"/>
      <w:divBdr>
        <w:top w:val="none" w:sz="0" w:space="0" w:color="auto"/>
        <w:left w:val="none" w:sz="0" w:space="0" w:color="auto"/>
        <w:bottom w:val="none" w:sz="0" w:space="0" w:color="auto"/>
        <w:right w:val="none" w:sz="0" w:space="0" w:color="auto"/>
      </w:divBdr>
    </w:div>
    <w:div w:id="206910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4356</Words>
  <Characters>2483</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 Windows</cp:lastModifiedBy>
  <cp:revision>5</cp:revision>
  <cp:lastPrinted>2020-09-08T07:17:00Z</cp:lastPrinted>
  <dcterms:created xsi:type="dcterms:W3CDTF">2022-01-12T08:55:00Z</dcterms:created>
  <dcterms:modified xsi:type="dcterms:W3CDTF">2022-08-10T09:10:00Z</dcterms:modified>
</cp:coreProperties>
</file>