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AA3" w:rsidRDefault="00A47AA3" w:rsidP="00AB2234">
      <w:pPr>
        <w:ind w:right="-284"/>
        <w:jc w:val="center"/>
        <w:rPr>
          <w:rFonts w:ascii="Times New Roman" w:hAnsi="Times New Roman"/>
          <w:b/>
          <w:spacing w:val="6"/>
          <w:sz w:val="28"/>
          <w:szCs w:val="28"/>
          <w:u w:val="single"/>
          <w:lang w:val="uk-UA"/>
        </w:rPr>
      </w:pPr>
    </w:p>
    <w:p w:rsidR="00AB2234" w:rsidRPr="00B122E4" w:rsidRDefault="008D2164" w:rsidP="00AB2234">
      <w:pPr>
        <w:ind w:right="-284"/>
        <w:jc w:val="center"/>
        <w:rPr>
          <w:rFonts w:ascii="Times New Roman" w:hAnsi="Times New Roman"/>
          <w:b/>
          <w:spacing w:val="6"/>
          <w:sz w:val="28"/>
          <w:szCs w:val="28"/>
          <w:u w:val="single"/>
          <w:lang w:val="uk-UA"/>
        </w:rPr>
      </w:pPr>
      <w:r>
        <w:rPr>
          <w:rFonts w:ascii="Times New Roman" w:hAnsi="Times New Roman"/>
          <w:b/>
          <w:spacing w:val="6"/>
          <w:sz w:val="28"/>
          <w:szCs w:val="28"/>
          <w:u w:val="single"/>
          <w:lang w:val="uk-UA"/>
        </w:rPr>
        <w:t>ГОЛЕНИЩІВ</w:t>
      </w:r>
      <w:r w:rsidR="00AB2234" w:rsidRPr="00B122E4">
        <w:rPr>
          <w:rFonts w:ascii="Times New Roman" w:hAnsi="Times New Roman"/>
          <w:b/>
          <w:spacing w:val="6"/>
          <w:sz w:val="28"/>
          <w:szCs w:val="28"/>
          <w:u w:val="single"/>
          <w:lang w:val="uk-UA"/>
        </w:rPr>
        <w:t>СЬКА СПЕЦІАЛЬНА ШКОЛА ХМЕЛЬНИЦЬКОЇ ОБЛАСНОЇ РАДИ</w:t>
      </w:r>
    </w:p>
    <w:p w:rsidR="00AB2234" w:rsidRPr="00B122E4" w:rsidRDefault="00AB2234" w:rsidP="00AB2234">
      <w:pPr>
        <w:jc w:val="center"/>
        <w:rPr>
          <w:rFonts w:ascii="Times New Roman" w:hAnsi="Times New Roman"/>
          <w:b/>
          <w:spacing w:val="6"/>
          <w:sz w:val="28"/>
          <w:szCs w:val="28"/>
          <w:u w:val="single"/>
          <w:lang w:val="uk-UA"/>
        </w:rPr>
      </w:pPr>
    </w:p>
    <w:p w:rsidR="00AB2234" w:rsidRPr="00B41A3F" w:rsidRDefault="00AB2234" w:rsidP="00AB2234">
      <w:pPr>
        <w:jc w:val="center"/>
        <w:rPr>
          <w:rFonts w:ascii="Times New Roman" w:hAnsi="Times New Roman"/>
          <w:b/>
          <w:sz w:val="36"/>
          <w:lang w:val="uk-UA"/>
        </w:rPr>
      </w:pPr>
    </w:p>
    <w:tbl>
      <w:tblPr>
        <w:tblW w:w="0" w:type="auto"/>
        <w:tblInd w:w="4340" w:type="dxa"/>
        <w:tblLook w:val="01E0" w:firstRow="1" w:lastRow="1" w:firstColumn="1" w:lastColumn="1" w:noHBand="0" w:noVBand="0"/>
      </w:tblPr>
      <w:tblGrid>
        <w:gridCol w:w="5020"/>
      </w:tblGrid>
      <w:tr w:rsidR="00AB2234" w:rsidRPr="00B41A3F" w:rsidTr="009A45CC">
        <w:tc>
          <w:tcPr>
            <w:tcW w:w="5605" w:type="dxa"/>
          </w:tcPr>
          <w:p w:rsidR="00AB2234" w:rsidRPr="00C9694D" w:rsidRDefault="003E7F90" w:rsidP="006D34AC">
            <w:pPr>
              <w:tabs>
                <w:tab w:val="left" w:pos="6120"/>
              </w:tabs>
              <w:jc w:val="right"/>
              <w:outlineLvl w:val="0"/>
              <w:rPr>
                <w:rFonts w:ascii="Times New Roman" w:hAnsi="Times New Roman"/>
                <w:b/>
                <w:sz w:val="24"/>
                <w:szCs w:val="24"/>
                <w:lang w:val="uk-UA"/>
              </w:rPr>
            </w:pPr>
            <w:r>
              <w:rPr>
                <w:rFonts w:ascii="Times New Roman" w:hAnsi="Times New Roman"/>
                <w:b/>
                <w:sz w:val="24"/>
                <w:szCs w:val="24"/>
                <w:lang w:val="uk-UA"/>
              </w:rPr>
              <w:t>ЗАТВЕРДЖЕНО</w:t>
            </w:r>
          </w:p>
        </w:tc>
      </w:tr>
      <w:tr w:rsidR="00AB2234" w:rsidRPr="004963E1" w:rsidTr="009A45CC">
        <w:trPr>
          <w:trHeight w:val="717"/>
        </w:trPr>
        <w:tc>
          <w:tcPr>
            <w:tcW w:w="5605" w:type="dxa"/>
          </w:tcPr>
          <w:p w:rsidR="00AB2234" w:rsidRPr="004963E1" w:rsidRDefault="00541B2A" w:rsidP="006D34AC">
            <w:pPr>
              <w:pStyle w:val="a8"/>
              <w:spacing w:before="0" w:after="0"/>
              <w:jc w:val="right"/>
              <w:rPr>
                <w:rFonts w:ascii="Times New Roman" w:hAnsi="Times New Roman"/>
                <w:b/>
                <w:sz w:val="24"/>
                <w:szCs w:val="24"/>
                <w:lang w:val="uk-UA"/>
              </w:rPr>
            </w:pPr>
            <w:r w:rsidRPr="004963E1">
              <w:rPr>
                <w:rFonts w:ascii="Times New Roman" w:hAnsi="Times New Roman"/>
                <w:b/>
                <w:i w:val="0"/>
                <w:sz w:val="24"/>
                <w:szCs w:val="24"/>
                <w:lang w:val="uk-UA"/>
              </w:rPr>
              <w:t xml:space="preserve">                     </w:t>
            </w:r>
            <w:r w:rsidR="00AB2234" w:rsidRPr="004963E1">
              <w:rPr>
                <w:rFonts w:ascii="Times New Roman" w:hAnsi="Times New Roman"/>
                <w:b/>
                <w:i w:val="0"/>
                <w:sz w:val="24"/>
                <w:szCs w:val="24"/>
                <w:lang w:val="uk-UA"/>
              </w:rPr>
              <w:t>рішенням уповноваженої особи</w:t>
            </w:r>
            <w:r w:rsidR="00AB2234" w:rsidRPr="004963E1">
              <w:rPr>
                <w:rFonts w:ascii="Times New Roman" w:hAnsi="Times New Roman"/>
                <w:b/>
                <w:sz w:val="24"/>
                <w:szCs w:val="24"/>
                <w:lang w:val="uk-UA"/>
              </w:rPr>
              <w:t>,</w:t>
            </w:r>
          </w:p>
          <w:p w:rsidR="00AB2234" w:rsidRPr="004963E1" w:rsidRDefault="00541B2A" w:rsidP="006D34AC">
            <w:pPr>
              <w:pStyle w:val="a8"/>
              <w:spacing w:before="0" w:after="0"/>
              <w:jc w:val="right"/>
              <w:rPr>
                <w:rFonts w:ascii="Times New Roman" w:hAnsi="Times New Roman"/>
                <w:b/>
                <w:i w:val="0"/>
                <w:sz w:val="24"/>
                <w:szCs w:val="24"/>
                <w:lang w:val="uk-UA"/>
              </w:rPr>
            </w:pPr>
            <w:r w:rsidRPr="004963E1">
              <w:rPr>
                <w:rFonts w:ascii="Times New Roman" w:hAnsi="Times New Roman"/>
                <w:b/>
                <w:i w:val="0"/>
                <w:sz w:val="24"/>
                <w:szCs w:val="24"/>
                <w:lang w:val="uk-UA"/>
              </w:rPr>
              <w:t xml:space="preserve">                       </w:t>
            </w:r>
            <w:r w:rsidR="00AB2234" w:rsidRPr="004963E1">
              <w:rPr>
                <w:rFonts w:ascii="Times New Roman" w:hAnsi="Times New Roman"/>
                <w:b/>
                <w:i w:val="0"/>
                <w:sz w:val="24"/>
                <w:szCs w:val="24"/>
                <w:lang w:val="uk-UA"/>
              </w:rPr>
              <w:t>протокол №</w:t>
            </w:r>
            <w:r w:rsidR="004963E1" w:rsidRPr="004963E1">
              <w:rPr>
                <w:rFonts w:ascii="Times New Roman" w:hAnsi="Times New Roman"/>
                <w:b/>
                <w:i w:val="0"/>
                <w:sz w:val="24"/>
                <w:szCs w:val="24"/>
                <w:lang w:val="uk-UA"/>
              </w:rPr>
              <w:t xml:space="preserve">30 </w:t>
            </w:r>
            <w:r w:rsidR="00BA12E7" w:rsidRPr="004963E1">
              <w:rPr>
                <w:rFonts w:ascii="Times New Roman" w:hAnsi="Times New Roman"/>
                <w:b/>
                <w:i w:val="0"/>
                <w:sz w:val="24"/>
                <w:szCs w:val="24"/>
                <w:shd w:val="clear" w:color="auto" w:fill="FFFFFF"/>
                <w:lang w:val="uk-UA"/>
              </w:rPr>
              <w:t>від</w:t>
            </w:r>
            <w:r w:rsidR="008D2164" w:rsidRPr="004963E1">
              <w:rPr>
                <w:rFonts w:ascii="Times New Roman" w:hAnsi="Times New Roman"/>
                <w:b/>
                <w:i w:val="0"/>
                <w:sz w:val="24"/>
                <w:szCs w:val="24"/>
                <w:shd w:val="clear" w:color="auto" w:fill="FFFFFF"/>
                <w:lang w:val="uk-UA"/>
              </w:rPr>
              <w:t xml:space="preserve"> 2</w:t>
            </w:r>
            <w:r w:rsidR="006D34AC" w:rsidRPr="004963E1">
              <w:rPr>
                <w:rFonts w:ascii="Times New Roman" w:hAnsi="Times New Roman"/>
                <w:b/>
                <w:i w:val="0"/>
                <w:sz w:val="24"/>
                <w:szCs w:val="24"/>
                <w:shd w:val="clear" w:color="auto" w:fill="FFFFFF"/>
                <w:lang w:val="uk-UA"/>
              </w:rPr>
              <w:t>9</w:t>
            </w:r>
            <w:r w:rsidR="007C15CB" w:rsidRPr="004963E1">
              <w:rPr>
                <w:rFonts w:ascii="Times New Roman" w:hAnsi="Times New Roman"/>
                <w:b/>
                <w:i w:val="0"/>
                <w:sz w:val="24"/>
                <w:szCs w:val="24"/>
                <w:shd w:val="clear" w:color="auto" w:fill="FFFFFF"/>
                <w:lang w:val="uk-UA"/>
              </w:rPr>
              <w:t>.01.2024</w:t>
            </w:r>
            <w:r w:rsidR="004963E1">
              <w:rPr>
                <w:rFonts w:ascii="Times New Roman" w:hAnsi="Times New Roman"/>
                <w:b/>
                <w:i w:val="0"/>
                <w:sz w:val="24"/>
                <w:szCs w:val="24"/>
                <w:shd w:val="clear" w:color="auto" w:fill="FFFFFF"/>
                <w:lang w:val="uk-UA"/>
              </w:rPr>
              <w:t xml:space="preserve"> </w:t>
            </w:r>
            <w:r w:rsidR="00AB2234" w:rsidRPr="004963E1">
              <w:rPr>
                <w:rFonts w:ascii="Times New Roman" w:hAnsi="Times New Roman"/>
                <w:b/>
                <w:i w:val="0"/>
                <w:sz w:val="24"/>
                <w:szCs w:val="24"/>
                <w:shd w:val="clear" w:color="auto" w:fill="FFFFFF"/>
                <w:lang w:val="uk-UA"/>
              </w:rPr>
              <w:t>року</w:t>
            </w:r>
          </w:p>
        </w:tc>
      </w:tr>
      <w:tr w:rsidR="00AB2234" w:rsidRPr="00B41A3F" w:rsidTr="009A45CC">
        <w:trPr>
          <w:trHeight w:val="1023"/>
        </w:trPr>
        <w:tc>
          <w:tcPr>
            <w:tcW w:w="5605" w:type="dxa"/>
          </w:tcPr>
          <w:p w:rsidR="00AB2234" w:rsidRPr="00B41A3F" w:rsidRDefault="00AB2234" w:rsidP="009A45CC">
            <w:pPr>
              <w:pStyle w:val="a8"/>
              <w:spacing w:before="0" w:after="0"/>
              <w:jc w:val="left"/>
              <w:rPr>
                <w:rFonts w:ascii="Times New Roman" w:hAnsi="Times New Roman"/>
                <w:b/>
                <w:color w:val="FF0000"/>
                <w:sz w:val="24"/>
                <w:szCs w:val="24"/>
                <w:lang w:val="uk-UA"/>
              </w:rPr>
            </w:pPr>
          </w:p>
        </w:tc>
      </w:tr>
    </w:tbl>
    <w:p w:rsidR="00AB2234" w:rsidRPr="00B41A3F" w:rsidRDefault="00AB2234" w:rsidP="00AB2234">
      <w:pPr>
        <w:ind w:left="4253"/>
        <w:jc w:val="center"/>
        <w:rPr>
          <w:rFonts w:ascii="Times New Roman" w:hAnsi="Times New Roman"/>
          <w:b/>
          <w:sz w:val="36"/>
          <w:lang w:val="uk-UA"/>
        </w:rPr>
      </w:pPr>
    </w:p>
    <w:p w:rsidR="00AB2234" w:rsidRPr="004963E1" w:rsidRDefault="006D34AC" w:rsidP="00AB2234">
      <w:pPr>
        <w:jc w:val="center"/>
        <w:rPr>
          <w:rFonts w:ascii="Times New Roman" w:hAnsi="Times New Roman"/>
          <w:b/>
          <w:sz w:val="36"/>
          <w:u w:val="single"/>
          <w:lang w:val="uk-UA"/>
        </w:rPr>
      </w:pPr>
      <w:r w:rsidRPr="004963E1">
        <w:rPr>
          <w:rFonts w:ascii="Times New Roman" w:hAnsi="Times New Roman"/>
          <w:b/>
          <w:sz w:val="36"/>
          <w:u w:val="single"/>
          <w:lang w:val="uk-UA"/>
        </w:rPr>
        <w:t>НОВА РЕДАКЦІЯ</w:t>
      </w:r>
    </w:p>
    <w:p w:rsidR="00AB2234" w:rsidRPr="00B41A3F" w:rsidRDefault="00AB2234" w:rsidP="00AB2234">
      <w:pPr>
        <w:jc w:val="center"/>
        <w:rPr>
          <w:rFonts w:ascii="Times New Roman" w:hAnsi="Times New Roman"/>
          <w:b/>
          <w:sz w:val="36"/>
          <w:lang w:val="uk-UA"/>
        </w:rPr>
      </w:pPr>
      <w:r w:rsidRPr="00B41A3F">
        <w:rPr>
          <w:rFonts w:ascii="Times New Roman" w:hAnsi="Times New Roman"/>
          <w:b/>
          <w:sz w:val="36"/>
          <w:lang w:val="uk-UA"/>
        </w:rPr>
        <w:t>ТЕНДЕРНА ДОКУМЕНТАЦІЯ</w:t>
      </w:r>
    </w:p>
    <w:p w:rsidR="00AB2234" w:rsidRPr="00B41A3F" w:rsidRDefault="00AB2234" w:rsidP="00AB2234">
      <w:pPr>
        <w:jc w:val="center"/>
        <w:rPr>
          <w:rFonts w:ascii="Times New Roman" w:hAnsi="Times New Roman"/>
          <w:b/>
          <w:sz w:val="36"/>
          <w:lang w:val="uk-UA"/>
        </w:rPr>
      </w:pPr>
      <w:r>
        <w:rPr>
          <w:rFonts w:ascii="Times New Roman" w:hAnsi="Times New Roman"/>
          <w:b/>
          <w:sz w:val="36"/>
          <w:lang w:val="uk-UA"/>
        </w:rPr>
        <w:t>по процедурі</w:t>
      </w:r>
    </w:p>
    <w:p w:rsidR="00AB2234" w:rsidRPr="00B41A3F" w:rsidRDefault="00AB2234" w:rsidP="00AB2234">
      <w:pPr>
        <w:jc w:val="center"/>
        <w:rPr>
          <w:rFonts w:ascii="Times New Roman" w:hAnsi="Times New Roman"/>
          <w:b/>
          <w:sz w:val="36"/>
          <w:lang w:val="uk-UA"/>
        </w:rPr>
      </w:pPr>
      <w:r w:rsidRPr="00B41A3F">
        <w:rPr>
          <w:rFonts w:ascii="Times New Roman" w:hAnsi="Times New Roman"/>
          <w:b/>
          <w:sz w:val="36"/>
          <w:lang w:val="uk-UA"/>
        </w:rPr>
        <w:t>«ВІДКРИТІ ТОРГИ»</w:t>
      </w:r>
      <w:r>
        <w:rPr>
          <w:rFonts w:ascii="Times New Roman" w:hAnsi="Times New Roman"/>
          <w:b/>
          <w:sz w:val="36"/>
          <w:lang w:val="uk-UA"/>
        </w:rPr>
        <w:t xml:space="preserve"> (з особливостями)</w:t>
      </w:r>
    </w:p>
    <w:p w:rsidR="00AB2234" w:rsidRPr="00C9694D" w:rsidRDefault="00AB2234" w:rsidP="00AB2234">
      <w:pPr>
        <w:jc w:val="center"/>
        <w:rPr>
          <w:rFonts w:ascii="Times New Roman" w:hAnsi="Times New Roman"/>
          <w:sz w:val="28"/>
          <w:szCs w:val="28"/>
          <w:lang w:val="uk-UA"/>
        </w:rPr>
      </w:pPr>
    </w:p>
    <w:p w:rsidR="00AB2234" w:rsidRPr="00C9694D" w:rsidRDefault="00AB2234" w:rsidP="00AB2234">
      <w:pPr>
        <w:jc w:val="center"/>
        <w:rPr>
          <w:rFonts w:ascii="Times New Roman" w:hAnsi="Times New Roman"/>
          <w:sz w:val="28"/>
          <w:szCs w:val="28"/>
          <w:lang w:val="uk-UA"/>
        </w:rPr>
      </w:pPr>
      <w:r w:rsidRPr="00C9694D">
        <w:rPr>
          <w:rFonts w:ascii="Times New Roman" w:hAnsi="Times New Roman"/>
          <w:sz w:val="28"/>
          <w:szCs w:val="28"/>
          <w:lang w:val="uk-UA"/>
        </w:rPr>
        <w:t>Предмет закупівлі:</w:t>
      </w:r>
    </w:p>
    <w:p w:rsidR="00AB2234" w:rsidRPr="009F02E9" w:rsidRDefault="009F02E9" w:rsidP="009F02E9">
      <w:pPr>
        <w:jc w:val="center"/>
        <w:rPr>
          <w:rFonts w:ascii="Times New Roman" w:hAnsi="Times New Roman"/>
          <w:b/>
          <w:sz w:val="28"/>
          <w:szCs w:val="28"/>
          <w:u w:val="single"/>
          <w:lang w:val="uk-UA"/>
        </w:rPr>
      </w:pPr>
      <w:r w:rsidRPr="00F3178A">
        <w:rPr>
          <w:rFonts w:ascii="Times New Roman" w:hAnsi="Times New Roman"/>
          <w:b/>
          <w:sz w:val="28"/>
          <w:szCs w:val="28"/>
          <w:lang w:val="uk-UA"/>
        </w:rPr>
        <w:t xml:space="preserve">код </w:t>
      </w:r>
      <w:r w:rsidRPr="00F3178A">
        <w:rPr>
          <w:rFonts w:ascii="Times New Roman" w:hAnsi="Times New Roman"/>
          <w:b/>
          <w:bCs/>
          <w:spacing w:val="-2"/>
          <w:sz w:val="28"/>
          <w:szCs w:val="28"/>
          <w:lang w:val="uk-UA" w:eastAsia="ar-SA"/>
        </w:rPr>
        <w:t xml:space="preserve">ДК </w:t>
      </w:r>
      <w:r w:rsidRPr="00F3178A">
        <w:rPr>
          <w:rFonts w:ascii="Times New Roman" w:hAnsi="Times New Roman"/>
          <w:b/>
          <w:sz w:val="28"/>
          <w:szCs w:val="28"/>
          <w:lang w:val="uk-UA"/>
        </w:rPr>
        <w:t>021:2015: 03220</w:t>
      </w:r>
      <w:r>
        <w:rPr>
          <w:rFonts w:ascii="Times New Roman" w:hAnsi="Times New Roman"/>
          <w:b/>
          <w:sz w:val="28"/>
          <w:szCs w:val="28"/>
          <w:lang w:val="uk-UA"/>
        </w:rPr>
        <w:t>000-9 Овочі, фрукти та горіхи (</w:t>
      </w:r>
      <w:r w:rsidRPr="00BC5A2B">
        <w:rPr>
          <w:rFonts w:ascii="Times New Roman" w:hAnsi="Times New Roman" w:cs="Times New Roman"/>
          <w:b/>
          <w:sz w:val="28"/>
          <w:szCs w:val="28"/>
          <w:lang w:val="uk-UA"/>
        </w:rPr>
        <w:t xml:space="preserve">Груші, банани, апельсини, яблука, мандарини, виноград, лимони, сливи, цибуля ріпчаста, буряк столовий, морква, капуста білокачанна, капуста пекінська, квасоля біла, часник, огірки тепличні, помідори тепличні, капуста рання, редиска, огірки </w:t>
      </w:r>
      <w:proofErr w:type="spellStart"/>
      <w:r w:rsidRPr="00BC5A2B">
        <w:rPr>
          <w:rFonts w:ascii="Times New Roman" w:hAnsi="Times New Roman" w:cs="Times New Roman"/>
          <w:b/>
          <w:sz w:val="28"/>
          <w:szCs w:val="28"/>
          <w:lang w:val="uk-UA"/>
        </w:rPr>
        <w:t>грунтові</w:t>
      </w:r>
      <w:proofErr w:type="spellEnd"/>
      <w:r w:rsidRPr="00BC5A2B">
        <w:rPr>
          <w:rFonts w:ascii="Times New Roman" w:hAnsi="Times New Roman" w:cs="Times New Roman"/>
          <w:b/>
          <w:sz w:val="28"/>
          <w:szCs w:val="28"/>
          <w:lang w:val="uk-UA"/>
        </w:rPr>
        <w:t xml:space="preserve">, помідори </w:t>
      </w:r>
      <w:proofErr w:type="spellStart"/>
      <w:r w:rsidRPr="00BC5A2B">
        <w:rPr>
          <w:rFonts w:ascii="Times New Roman" w:hAnsi="Times New Roman" w:cs="Times New Roman"/>
          <w:b/>
          <w:sz w:val="28"/>
          <w:szCs w:val="28"/>
          <w:lang w:val="uk-UA"/>
        </w:rPr>
        <w:t>грунтові</w:t>
      </w:r>
      <w:proofErr w:type="spellEnd"/>
      <w:r w:rsidRPr="00BC5A2B">
        <w:rPr>
          <w:rFonts w:ascii="Times New Roman" w:hAnsi="Times New Roman" w:cs="Times New Roman"/>
          <w:b/>
          <w:sz w:val="28"/>
          <w:szCs w:val="28"/>
          <w:lang w:val="uk-UA"/>
        </w:rPr>
        <w:t xml:space="preserve">, перець болгарський </w:t>
      </w:r>
      <w:proofErr w:type="spellStart"/>
      <w:r w:rsidRPr="00BC5A2B">
        <w:rPr>
          <w:rFonts w:ascii="Times New Roman" w:hAnsi="Times New Roman" w:cs="Times New Roman"/>
          <w:b/>
          <w:sz w:val="28"/>
          <w:szCs w:val="28"/>
          <w:lang w:val="uk-UA"/>
        </w:rPr>
        <w:t>грунтовий</w:t>
      </w:r>
      <w:proofErr w:type="spellEnd"/>
      <w:r w:rsidR="008D2164">
        <w:rPr>
          <w:rFonts w:ascii="Times New Roman" w:hAnsi="Times New Roman" w:cs="Times New Roman"/>
          <w:b/>
          <w:sz w:val="28"/>
          <w:szCs w:val="28"/>
          <w:lang w:val="uk-UA"/>
        </w:rPr>
        <w:t>, горіхи чищені)</w:t>
      </w:r>
    </w:p>
    <w:p w:rsidR="00AB2234" w:rsidRPr="00B41A3F" w:rsidRDefault="00AB2234" w:rsidP="00AB2234">
      <w:pPr>
        <w:jc w:val="center"/>
        <w:rPr>
          <w:rFonts w:ascii="Times New Roman" w:hAnsi="Times New Roman"/>
          <w:b/>
          <w:sz w:val="26"/>
          <w:szCs w:val="40"/>
          <w:u w:val="single"/>
          <w:lang w:val="uk-UA"/>
        </w:rPr>
      </w:pPr>
    </w:p>
    <w:p w:rsidR="00AB2234" w:rsidRDefault="00AB2234" w:rsidP="00AB2234">
      <w:pPr>
        <w:tabs>
          <w:tab w:val="left" w:pos="3168"/>
          <w:tab w:val="center" w:pos="4677"/>
        </w:tabs>
        <w:outlineLvl w:val="0"/>
        <w:rPr>
          <w:rFonts w:ascii="Times New Roman" w:hAnsi="Times New Roman"/>
          <w:b/>
          <w:sz w:val="26"/>
          <w:szCs w:val="40"/>
          <w:u w:val="single"/>
          <w:lang w:val="uk-UA"/>
        </w:rPr>
      </w:pPr>
    </w:p>
    <w:p w:rsidR="00AB2234" w:rsidRDefault="00AB2234" w:rsidP="00AB2234">
      <w:pPr>
        <w:tabs>
          <w:tab w:val="left" w:pos="3168"/>
          <w:tab w:val="center" w:pos="4677"/>
        </w:tabs>
        <w:outlineLvl w:val="0"/>
        <w:rPr>
          <w:rFonts w:ascii="Times New Roman" w:hAnsi="Times New Roman"/>
          <w:b/>
          <w:sz w:val="26"/>
          <w:szCs w:val="40"/>
          <w:u w:val="single"/>
          <w:lang w:val="uk-UA"/>
        </w:rPr>
      </w:pPr>
    </w:p>
    <w:p w:rsidR="00AB2234" w:rsidRDefault="00AB2234" w:rsidP="00AB2234">
      <w:pPr>
        <w:tabs>
          <w:tab w:val="left" w:pos="3168"/>
          <w:tab w:val="center" w:pos="4677"/>
        </w:tabs>
        <w:outlineLvl w:val="0"/>
        <w:rPr>
          <w:rFonts w:ascii="Times New Roman" w:hAnsi="Times New Roman"/>
          <w:b/>
          <w:sz w:val="26"/>
          <w:szCs w:val="40"/>
          <w:u w:val="single"/>
          <w:lang w:val="uk-UA"/>
        </w:rPr>
      </w:pPr>
    </w:p>
    <w:p w:rsidR="00BA56BD" w:rsidRDefault="00BA56BD" w:rsidP="0011748B">
      <w:pPr>
        <w:tabs>
          <w:tab w:val="left" w:pos="3168"/>
          <w:tab w:val="center" w:pos="4677"/>
        </w:tabs>
        <w:outlineLvl w:val="0"/>
        <w:rPr>
          <w:rFonts w:ascii="Times New Roman" w:hAnsi="Times New Roman"/>
          <w:b/>
          <w:sz w:val="26"/>
          <w:szCs w:val="40"/>
          <w:u w:val="single"/>
          <w:lang w:val="uk-UA"/>
        </w:rPr>
      </w:pPr>
    </w:p>
    <w:p w:rsidR="00525467" w:rsidRDefault="008D2164" w:rsidP="00AB2234">
      <w:pPr>
        <w:tabs>
          <w:tab w:val="left" w:pos="3168"/>
          <w:tab w:val="center" w:pos="4677"/>
        </w:tabs>
        <w:jc w:val="center"/>
        <w:outlineLvl w:val="0"/>
        <w:rPr>
          <w:rFonts w:ascii="Times New Roman" w:hAnsi="Times New Roman"/>
          <w:b/>
          <w:sz w:val="28"/>
          <w:lang w:val="uk-UA"/>
        </w:rPr>
      </w:pPr>
      <w:r>
        <w:rPr>
          <w:rFonts w:ascii="Times New Roman" w:hAnsi="Times New Roman"/>
          <w:b/>
          <w:bCs/>
          <w:sz w:val="28"/>
          <w:szCs w:val="28"/>
          <w:lang w:val="uk-UA" w:eastAsia="ru-RU"/>
        </w:rPr>
        <w:t>с</w:t>
      </w:r>
      <w:r w:rsidR="00AB2234">
        <w:rPr>
          <w:rFonts w:ascii="Times New Roman" w:hAnsi="Times New Roman"/>
          <w:b/>
          <w:bCs/>
          <w:sz w:val="28"/>
          <w:szCs w:val="28"/>
          <w:lang w:val="uk-UA" w:eastAsia="ru-RU"/>
        </w:rPr>
        <w:t xml:space="preserve">. </w:t>
      </w:r>
      <w:r>
        <w:rPr>
          <w:rFonts w:ascii="Times New Roman" w:hAnsi="Times New Roman"/>
          <w:b/>
          <w:bCs/>
          <w:sz w:val="28"/>
          <w:szCs w:val="28"/>
          <w:lang w:val="uk-UA" w:eastAsia="ru-RU"/>
        </w:rPr>
        <w:t>Голенищево</w:t>
      </w:r>
      <w:r w:rsidR="009F02E9">
        <w:rPr>
          <w:rFonts w:ascii="Times New Roman" w:hAnsi="Times New Roman"/>
          <w:b/>
          <w:sz w:val="28"/>
          <w:lang w:val="uk-UA"/>
        </w:rPr>
        <w:t>-2024</w:t>
      </w:r>
    </w:p>
    <w:p w:rsidR="00BA56BD" w:rsidRDefault="00BA56BD" w:rsidP="00AB2234">
      <w:pPr>
        <w:tabs>
          <w:tab w:val="left" w:pos="3168"/>
          <w:tab w:val="center" w:pos="4677"/>
        </w:tabs>
        <w:jc w:val="center"/>
        <w:outlineLvl w:val="0"/>
        <w:rPr>
          <w:rFonts w:ascii="Times New Roman" w:hAnsi="Times New Roman"/>
          <w:b/>
          <w:sz w:val="28"/>
          <w:lang w:val="uk-UA"/>
        </w:rPr>
      </w:pPr>
    </w:p>
    <w:p w:rsidR="00BA56BD" w:rsidRPr="00AB2234" w:rsidRDefault="00BA56BD" w:rsidP="00AB2234">
      <w:pPr>
        <w:tabs>
          <w:tab w:val="left" w:pos="3168"/>
          <w:tab w:val="center" w:pos="4677"/>
        </w:tabs>
        <w:jc w:val="center"/>
        <w:outlineLvl w:val="0"/>
        <w:rPr>
          <w:rFonts w:ascii="Times New Roman" w:hAnsi="Times New Roman"/>
          <w:b/>
          <w:bCs/>
          <w:sz w:val="28"/>
          <w:szCs w:val="28"/>
          <w:lang w:val="uk-UA" w:eastAsia="ru-RU"/>
        </w:rPr>
      </w:pPr>
    </w:p>
    <w:tbl>
      <w:tblPr>
        <w:tblStyle w:val="a3"/>
        <w:tblW w:w="10512" w:type="dxa"/>
        <w:jc w:val="center"/>
        <w:tblLook w:val="04A0" w:firstRow="1" w:lastRow="0" w:firstColumn="1" w:lastColumn="0" w:noHBand="0" w:noVBand="1"/>
      </w:tblPr>
      <w:tblGrid>
        <w:gridCol w:w="704"/>
        <w:gridCol w:w="2835"/>
        <w:gridCol w:w="6973"/>
      </w:tblGrid>
      <w:tr w:rsidR="00525467" w:rsidRPr="00FC2CB1" w:rsidTr="001426DA">
        <w:trPr>
          <w:trHeight w:val="416"/>
          <w:jc w:val="center"/>
        </w:trPr>
        <w:tc>
          <w:tcPr>
            <w:tcW w:w="704"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w:t>
            </w:r>
          </w:p>
        </w:tc>
        <w:tc>
          <w:tcPr>
            <w:tcW w:w="9808" w:type="dxa"/>
            <w:gridSpan w:val="2"/>
            <w:vAlign w:val="center"/>
          </w:tcPr>
          <w:p w:rsidR="00525467" w:rsidRPr="00FC2CB1" w:rsidRDefault="00525467" w:rsidP="001426DA">
            <w:pPr>
              <w:jc w:val="center"/>
              <w:rPr>
                <w:rFonts w:ascii="Times New Roman" w:hAnsi="Times New Roman" w:cs="Times New Roman"/>
                <w:b/>
                <w:bCs/>
                <w:i/>
                <w:iCs/>
                <w:sz w:val="24"/>
                <w:szCs w:val="24"/>
                <w:lang w:val="uk-UA"/>
              </w:rPr>
            </w:pPr>
            <w:r w:rsidRPr="00FC2CB1">
              <w:rPr>
                <w:rFonts w:ascii="Times New Roman" w:hAnsi="Times New Roman" w:cs="Times New Roman"/>
                <w:b/>
                <w:bCs/>
                <w:i/>
                <w:iCs/>
                <w:sz w:val="24"/>
                <w:szCs w:val="24"/>
                <w:lang w:val="uk-UA"/>
              </w:rPr>
              <w:t>Розділ 1. Загальні положення</w:t>
            </w:r>
          </w:p>
        </w:tc>
      </w:tr>
      <w:tr w:rsidR="00525467" w:rsidRPr="00FC2CB1" w:rsidTr="001426DA">
        <w:trPr>
          <w:trHeight w:val="411"/>
          <w:jc w:val="center"/>
        </w:trPr>
        <w:tc>
          <w:tcPr>
            <w:tcW w:w="704"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1</w:t>
            </w:r>
          </w:p>
        </w:tc>
        <w:tc>
          <w:tcPr>
            <w:tcW w:w="2835"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2</w:t>
            </w:r>
          </w:p>
        </w:tc>
        <w:tc>
          <w:tcPr>
            <w:tcW w:w="6973" w:type="dxa"/>
            <w:vAlign w:val="center"/>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3</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525467" w:rsidRPr="00FC2CB1" w:rsidRDefault="00525467" w:rsidP="003C4D94">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w:t>
            </w:r>
            <w:r w:rsidR="003C4D94" w:rsidRPr="00FC2CB1">
              <w:rPr>
                <w:rFonts w:ascii="Times New Roman" w:eastAsia="Times New Roman" w:hAnsi="Times New Roman" w:cs="Times New Roman"/>
                <w:color w:val="000000"/>
                <w:sz w:val="24"/>
                <w:szCs w:val="24"/>
                <w:lang w:val="uk-UA" w:eastAsia="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FC2CB1">
              <w:rPr>
                <w:rFonts w:ascii="Times New Roman" w:eastAsia="Times New Roman" w:hAnsi="Times New Roman" w:cs="Times New Roman"/>
                <w:color w:val="000000"/>
                <w:sz w:val="24"/>
                <w:szCs w:val="24"/>
                <w:lang w:val="uk-UA" w:eastAsia="ru-RU"/>
              </w:rPr>
              <w:t>постанов</w:t>
            </w:r>
            <w:r w:rsidR="003C4D94" w:rsidRPr="00FC2CB1">
              <w:rPr>
                <w:rFonts w:ascii="Times New Roman" w:eastAsia="Times New Roman" w:hAnsi="Times New Roman" w:cs="Times New Roman"/>
                <w:color w:val="000000"/>
                <w:sz w:val="24"/>
                <w:szCs w:val="24"/>
                <w:lang w:val="uk-UA" w:eastAsia="ru-RU"/>
              </w:rPr>
              <w:t>ою</w:t>
            </w:r>
            <w:r w:rsidRPr="00FC2CB1">
              <w:rPr>
                <w:rFonts w:ascii="Times New Roman" w:eastAsia="Times New Roman" w:hAnsi="Times New Roman" w:cs="Times New Roman"/>
                <w:color w:val="000000"/>
                <w:sz w:val="24"/>
                <w:szCs w:val="24"/>
                <w:lang w:val="uk-UA" w:eastAsia="ru-RU"/>
              </w:rPr>
              <w:t xml:space="preserve"> Кабінету Міністрів України від 12 жовтня 2022 р. № 1178 (далі-</w:t>
            </w:r>
            <w:r w:rsidR="003C4D94" w:rsidRPr="00FC2CB1">
              <w:rPr>
                <w:rFonts w:ascii="Times New Roman" w:eastAsia="Times New Roman" w:hAnsi="Times New Roman" w:cs="Times New Roman"/>
                <w:color w:val="000000"/>
                <w:sz w:val="24"/>
                <w:szCs w:val="24"/>
                <w:lang w:val="uk-UA" w:eastAsia="ru-RU"/>
              </w:rPr>
              <w:t>Особливості</w:t>
            </w:r>
            <w:r w:rsidRPr="00FC2CB1">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003C4D94" w:rsidRPr="00FC2CB1">
              <w:rPr>
                <w:rFonts w:ascii="Times New Roman" w:eastAsia="Times New Roman" w:hAnsi="Times New Roman" w:cs="Times New Roman"/>
                <w:color w:val="000000"/>
                <w:sz w:val="24"/>
                <w:szCs w:val="24"/>
                <w:lang w:val="uk-UA" w:eastAsia="ru-RU"/>
              </w:rPr>
              <w:t>Особливостях</w:t>
            </w:r>
            <w:r w:rsidRPr="00FC2CB1">
              <w:rPr>
                <w:rFonts w:ascii="Times New Roman" w:eastAsia="Times New Roman" w:hAnsi="Times New Roman" w:cs="Times New Roman"/>
                <w:color w:val="000000"/>
                <w:sz w:val="24"/>
                <w:szCs w:val="24"/>
                <w:lang w:val="uk-UA" w:eastAsia="ru-RU"/>
              </w:rPr>
              <w:t>.</w:t>
            </w:r>
          </w:p>
        </w:tc>
      </w:tr>
      <w:tr w:rsidR="00525467" w:rsidRPr="00FC2CB1" w:rsidTr="001426DA">
        <w:trPr>
          <w:trHeight w:val="1119"/>
          <w:jc w:val="center"/>
        </w:trPr>
        <w:tc>
          <w:tcPr>
            <w:tcW w:w="704" w:type="dxa"/>
          </w:tcPr>
          <w:p w:rsidR="00525467" w:rsidRPr="00FC2CB1" w:rsidRDefault="00525467"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525467" w:rsidRPr="00FC2CB1" w:rsidRDefault="00525467" w:rsidP="001426DA">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525467" w:rsidRPr="00FC2CB1" w:rsidRDefault="00525467" w:rsidP="001426DA">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 </w:t>
            </w:r>
          </w:p>
        </w:tc>
      </w:tr>
      <w:tr w:rsidR="0017145E" w:rsidRPr="0017145E" w:rsidTr="00AB2234">
        <w:trPr>
          <w:trHeight w:val="732"/>
          <w:jc w:val="center"/>
        </w:trPr>
        <w:tc>
          <w:tcPr>
            <w:tcW w:w="704" w:type="dxa"/>
          </w:tcPr>
          <w:p w:rsidR="0017145E" w:rsidRPr="00FC2CB1" w:rsidRDefault="0017145E"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2.1</w:t>
            </w:r>
          </w:p>
        </w:tc>
        <w:tc>
          <w:tcPr>
            <w:tcW w:w="2835" w:type="dxa"/>
          </w:tcPr>
          <w:p w:rsidR="0017145E" w:rsidRPr="00FC2CB1" w:rsidRDefault="0017145E" w:rsidP="001426DA">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повне найменування</w:t>
            </w:r>
          </w:p>
        </w:tc>
        <w:tc>
          <w:tcPr>
            <w:tcW w:w="6973" w:type="dxa"/>
          </w:tcPr>
          <w:p w:rsidR="00AB2234" w:rsidRPr="00C9694D" w:rsidRDefault="008D2164" w:rsidP="00AB2234">
            <w:pPr>
              <w:rPr>
                <w:rFonts w:ascii="Times New Roman" w:eastAsia="Times New Roman" w:hAnsi="Times New Roman"/>
                <w:b/>
                <w:color w:val="000000" w:themeColor="text1"/>
                <w:sz w:val="24"/>
                <w:szCs w:val="24"/>
                <w:lang w:val="uk-UA"/>
              </w:rPr>
            </w:pPr>
            <w:r>
              <w:rPr>
                <w:rFonts w:ascii="Times New Roman" w:eastAsia="Times New Roman" w:hAnsi="Times New Roman"/>
                <w:b/>
                <w:color w:val="000000" w:themeColor="text1"/>
                <w:sz w:val="24"/>
                <w:szCs w:val="24"/>
                <w:lang w:val="uk-UA"/>
              </w:rPr>
              <w:t>Голенищ</w:t>
            </w:r>
            <w:r w:rsidR="00BF04E4">
              <w:rPr>
                <w:rFonts w:ascii="Times New Roman" w:eastAsia="Times New Roman" w:hAnsi="Times New Roman"/>
                <w:b/>
                <w:color w:val="000000" w:themeColor="text1"/>
                <w:sz w:val="24"/>
                <w:szCs w:val="24"/>
                <w:lang w:val="uk-UA"/>
              </w:rPr>
              <w:t>і</w:t>
            </w:r>
            <w:r>
              <w:rPr>
                <w:rFonts w:ascii="Times New Roman" w:eastAsia="Times New Roman" w:hAnsi="Times New Roman"/>
                <w:b/>
                <w:color w:val="000000" w:themeColor="text1"/>
                <w:sz w:val="24"/>
                <w:szCs w:val="24"/>
                <w:lang w:val="uk-UA"/>
              </w:rPr>
              <w:t>вська</w:t>
            </w:r>
            <w:r w:rsidR="00AB2234" w:rsidRPr="00C9694D">
              <w:rPr>
                <w:rFonts w:ascii="Times New Roman" w:eastAsia="Times New Roman" w:hAnsi="Times New Roman"/>
                <w:b/>
                <w:color w:val="000000" w:themeColor="text1"/>
                <w:sz w:val="24"/>
                <w:szCs w:val="24"/>
                <w:lang w:val="uk-UA"/>
              </w:rPr>
              <w:t xml:space="preserve"> спеціальна школа Хмельницької обласної ради</w:t>
            </w:r>
          </w:p>
          <w:p w:rsidR="0017145E" w:rsidRPr="001426DA" w:rsidRDefault="0017145E" w:rsidP="001426DA">
            <w:pPr>
              <w:jc w:val="both"/>
              <w:rPr>
                <w:rFonts w:ascii="Times New Roman" w:hAnsi="Times New Roman" w:cs="Times New Roman"/>
                <w:i/>
                <w:iCs/>
                <w:sz w:val="24"/>
                <w:szCs w:val="24"/>
                <w:highlight w:val="yellow"/>
                <w:lang w:val="uk-UA"/>
              </w:rPr>
            </w:pPr>
          </w:p>
        </w:tc>
      </w:tr>
      <w:tr w:rsidR="0017145E" w:rsidRPr="00FC2CB1" w:rsidTr="001426DA">
        <w:trPr>
          <w:trHeight w:val="1119"/>
          <w:jc w:val="center"/>
        </w:trPr>
        <w:tc>
          <w:tcPr>
            <w:tcW w:w="704" w:type="dxa"/>
          </w:tcPr>
          <w:p w:rsidR="0017145E" w:rsidRPr="00FC2CB1" w:rsidRDefault="0017145E"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2.2</w:t>
            </w:r>
          </w:p>
        </w:tc>
        <w:tc>
          <w:tcPr>
            <w:tcW w:w="2835" w:type="dxa"/>
          </w:tcPr>
          <w:p w:rsidR="0017145E" w:rsidRPr="00FC2CB1" w:rsidRDefault="0017145E" w:rsidP="001426DA">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місцезнаходження</w:t>
            </w:r>
          </w:p>
        </w:tc>
        <w:tc>
          <w:tcPr>
            <w:tcW w:w="6973" w:type="dxa"/>
          </w:tcPr>
          <w:p w:rsidR="0017145E" w:rsidRPr="001426DA" w:rsidRDefault="008D2164" w:rsidP="001426DA">
            <w:pPr>
              <w:spacing w:after="0" w:line="240" w:lineRule="auto"/>
              <w:jc w:val="both"/>
              <w:rPr>
                <w:rFonts w:ascii="Times New Roman" w:hAnsi="Times New Roman" w:cs="Times New Roman"/>
                <w:bCs/>
                <w:sz w:val="24"/>
                <w:szCs w:val="24"/>
                <w:highlight w:val="yellow"/>
                <w:lang w:val="uk-UA"/>
              </w:rPr>
            </w:pPr>
            <w:r w:rsidRPr="008D2164">
              <w:rPr>
                <w:rFonts w:ascii="Times New Roman" w:hAnsi="Times New Roman"/>
                <w:b/>
                <w:sz w:val="24"/>
                <w:szCs w:val="24"/>
                <w:lang w:val="uk-UA"/>
              </w:rPr>
              <w:t xml:space="preserve">31611, Хмельницька область Кам’янець - Подільський район село Голенищево, вулиця Центральна, </w:t>
            </w:r>
            <w:r w:rsidR="0011748B">
              <w:rPr>
                <w:rFonts w:ascii="Times New Roman" w:hAnsi="Times New Roman"/>
                <w:b/>
                <w:sz w:val="24"/>
                <w:szCs w:val="24"/>
                <w:lang w:val="uk-UA"/>
              </w:rPr>
              <w:t xml:space="preserve">будинок </w:t>
            </w:r>
            <w:r w:rsidRPr="008D2164">
              <w:rPr>
                <w:rFonts w:ascii="Times New Roman" w:hAnsi="Times New Roman"/>
                <w:b/>
                <w:sz w:val="24"/>
                <w:szCs w:val="24"/>
                <w:lang w:val="uk-UA"/>
              </w:rPr>
              <w:t>4</w:t>
            </w:r>
          </w:p>
        </w:tc>
      </w:tr>
      <w:tr w:rsidR="0017145E" w:rsidRPr="004963E1" w:rsidTr="001426DA">
        <w:trPr>
          <w:trHeight w:val="1119"/>
          <w:jc w:val="center"/>
        </w:trPr>
        <w:tc>
          <w:tcPr>
            <w:tcW w:w="704" w:type="dxa"/>
          </w:tcPr>
          <w:p w:rsidR="0017145E" w:rsidRPr="00FC2CB1" w:rsidRDefault="0017145E" w:rsidP="001426DA">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2.3</w:t>
            </w:r>
          </w:p>
        </w:tc>
        <w:tc>
          <w:tcPr>
            <w:tcW w:w="2835" w:type="dxa"/>
          </w:tcPr>
          <w:p w:rsidR="0017145E" w:rsidRPr="00FC2CB1" w:rsidRDefault="00AB2234" w:rsidP="001426DA">
            <w:pPr>
              <w:rPr>
                <w:rFonts w:ascii="Times New Roman" w:hAnsi="Times New Roman" w:cs="Times New Roman"/>
                <w:sz w:val="24"/>
                <w:szCs w:val="24"/>
                <w:lang w:val="uk-UA"/>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6973" w:type="dxa"/>
          </w:tcPr>
          <w:p w:rsidR="005B34AA" w:rsidRDefault="005B34AA" w:rsidP="008D2164">
            <w:pPr>
              <w:pStyle w:val="a6"/>
              <w:spacing w:after="0"/>
              <w:contextualSpacing/>
              <w:rPr>
                <w:bCs/>
              </w:rPr>
            </w:pPr>
            <w:r w:rsidRPr="008D2164">
              <w:rPr>
                <w:bCs/>
              </w:rPr>
              <w:t>Уповноважена особа</w:t>
            </w:r>
            <w:r>
              <w:rPr>
                <w:bCs/>
              </w:rPr>
              <w:t>,</w:t>
            </w:r>
            <w:r w:rsidRPr="008D2164">
              <w:rPr>
                <w:bCs/>
              </w:rPr>
              <w:t xml:space="preserve"> заступник директора з НВР,</w:t>
            </w:r>
          </w:p>
          <w:p w:rsidR="008D2164" w:rsidRPr="008D2164" w:rsidRDefault="005B34AA" w:rsidP="008D2164">
            <w:pPr>
              <w:pStyle w:val="a6"/>
              <w:spacing w:after="0"/>
              <w:contextualSpacing/>
              <w:rPr>
                <w:bCs/>
              </w:rPr>
            </w:pPr>
            <w:r>
              <w:rPr>
                <w:bCs/>
              </w:rPr>
              <w:t>Павліковська Людмила Антонівна,</w:t>
            </w:r>
          </w:p>
          <w:p w:rsidR="008D2164" w:rsidRPr="008D2164" w:rsidRDefault="008D2164" w:rsidP="008D2164">
            <w:pPr>
              <w:pStyle w:val="a6"/>
              <w:spacing w:after="0"/>
              <w:contextualSpacing/>
              <w:rPr>
                <w:bCs/>
              </w:rPr>
            </w:pPr>
            <w:r w:rsidRPr="008D2164">
              <w:rPr>
                <w:bCs/>
              </w:rPr>
              <w:t>31611, Хмельницька обл., Кам’янець-Подільський район                                  с. Голенищево, вулиця Центральна,  будинок 4</w:t>
            </w:r>
          </w:p>
          <w:p w:rsidR="008D2164" w:rsidRPr="008D2164" w:rsidRDefault="008D2164" w:rsidP="008D2164">
            <w:pPr>
              <w:pStyle w:val="a6"/>
              <w:spacing w:after="0"/>
              <w:contextualSpacing/>
              <w:rPr>
                <w:bCs/>
              </w:rPr>
            </w:pPr>
            <w:r w:rsidRPr="008D2164">
              <w:rPr>
                <w:bCs/>
              </w:rPr>
              <w:t>т.0987228057</w:t>
            </w:r>
          </w:p>
          <w:p w:rsidR="0017145E" w:rsidRPr="009F430C" w:rsidRDefault="008D2164" w:rsidP="009F430C">
            <w:pPr>
              <w:rPr>
                <w:rFonts w:ascii="Times New Roman" w:hAnsi="Times New Roman" w:cs="Times New Roman"/>
                <w:b/>
                <w:sz w:val="24"/>
                <w:szCs w:val="24"/>
                <w:highlight w:val="yellow"/>
                <w:lang w:val="uk-UA"/>
              </w:rPr>
            </w:pPr>
            <w:r w:rsidRPr="005B34AA">
              <w:rPr>
                <w:b/>
                <w:bCs/>
                <w:lang w:val="uk-UA"/>
              </w:rPr>
              <w:t>Е-</w:t>
            </w:r>
            <w:r w:rsidRPr="005B34AA">
              <w:rPr>
                <w:b/>
                <w:bCs/>
              </w:rPr>
              <w:t>mail</w:t>
            </w:r>
            <w:r w:rsidRPr="005B34AA">
              <w:rPr>
                <w:b/>
                <w:bCs/>
                <w:lang w:val="uk-UA"/>
              </w:rPr>
              <w:t>:</w:t>
            </w:r>
            <w:proofErr w:type="spellStart"/>
            <w:r w:rsidR="009F430C">
              <w:rPr>
                <w:b/>
                <w:bCs/>
                <w:lang w:val="en-US"/>
              </w:rPr>
              <w:t>golenuwevo</w:t>
            </w:r>
            <w:proofErr w:type="spellEnd"/>
            <w:r w:rsidR="009F430C" w:rsidRPr="009F430C">
              <w:rPr>
                <w:b/>
                <w:bCs/>
                <w:lang w:val="uk-UA"/>
              </w:rPr>
              <w:t>@</w:t>
            </w:r>
            <w:proofErr w:type="spellStart"/>
            <w:r w:rsidR="009F430C">
              <w:rPr>
                <w:b/>
                <w:bCs/>
                <w:lang w:val="en-US"/>
              </w:rPr>
              <w:t>i</w:t>
            </w:r>
            <w:proofErr w:type="spellEnd"/>
            <w:r w:rsidR="009F430C" w:rsidRPr="009F430C">
              <w:rPr>
                <w:b/>
                <w:bCs/>
                <w:lang w:val="uk-UA"/>
              </w:rPr>
              <w:t>.</w:t>
            </w:r>
            <w:r w:rsidR="009F430C">
              <w:rPr>
                <w:b/>
                <w:bCs/>
                <w:lang w:val="en-US"/>
              </w:rPr>
              <w:t>ua</w:t>
            </w:r>
          </w:p>
        </w:tc>
      </w:tr>
      <w:tr w:rsidR="00AB2234" w:rsidRPr="00FC2CB1" w:rsidTr="00AB2234">
        <w:trPr>
          <w:trHeight w:val="55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3</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AB2234" w:rsidRPr="00AF2A68" w:rsidRDefault="00AB2234" w:rsidP="00AB2234">
            <w:pPr>
              <w:spacing w:before="150" w:after="150" w:line="240" w:lineRule="auto"/>
              <w:rPr>
                <w:b/>
              </w:rPr>
            </w:pPr>
            <w:r>
              <w:rPr>
                <w:rFonts w:ascii="Times New Roman" w:eastAsia="Times New Roman" w:hAnsi="Times New Roman"/>
                <w:b/>
                <w:sz w:val="24"/>
                <w:szCs w:val="24"/>
                <w:lang w:val="uk-UA" w:eastAsia="ru-RU"/>
              </w:rPr>
              <w:t>В</w:t>
            </w:r>
            <w:r w:rsidRPr="00AF2A68">
              <w:rPr>
                <w:rFonts w:ascii="Times New Roman" w:eastAsia="Times New Roman" w:hAnsi="Times New Roman"/>
                <w:b/>
                <w:sz w:val="24"/>
                <w:szCs w:val="24"/>
                <w:lang w:val="uk-UA" w:eastAsia="ru-RU"/>
              </w:rPr>
              <w:t>ідкриті торги з особливостями</w:t>
            </w:r>
          </w:p>
        </w:tc>
      </w:tr>
      <w:tr w:rsidR="00AB2234" w:rsidRPr="00FC2CB1" w:rsidTr="00BA12E7">
        <w:trPr>
          <w:trHeight w:val="397"/>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AB2234" w:rsidRPr="00FC2CB1" w:rsidRDefault="00AB2234" w:rsidP="00AB2234">
            <w:pPr>
              <w:jc w:val="both"/>
              <w:rPr>
                <w:rFonts w:ascii="Times New Roman" w:hAnsi="Times New Roman" w:cs="Times New Roman"/>
                <w:sz w:val="24"/>
                <w:szCs w:val="24"/>
                <w:lang w:val="uk-UA"/>
              </w:rPr>
            </w:pPr>
            <w:r w:rsidRPr="00FC2CB1">
              <w:rPr>
                <w:rFonts w:ascii="Times New Roman" w:eastAsia="Times New Roman" w:hAnsi="Times New Roman" w:cs="Times New Roman"/>
                <w:i/>
                <w:iCs/>
                <w:color w:val="000000"/>
                <w:sz w:val="24"/>
                <w:szCs w:val="24"/>
                <w:lang w:val="uk-UA" w:eastAsia="ru-RU"/>
              </w:rPr>
              <w:t> </w:t>
            </w:r>
          </w:p>
        </w:tc>
      </w:tr>
      <w:tr w:rsidR="00AB2234" w:rsidRPr="004963E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4.1</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8D2164" w:rsidRPr="00BA56BD" w:rsidRDefault="008D2164" w:rsidP="00BA12E7">
            <w:pPr>
              <w:pStyle w:val="rvps2"/>
              <w:shd w:val="clear" w:color="auto" w:fill="FFFFFF"/>
              <w:spacing w:before="0" w:after="0"/>
              <w:textAlignment w:val="baseline"/>
              <w:rPr>
                <w:rFonts w:eastAsiaTheme="minorHAnsi" w:cstheme="minorBidi"/>
                <w:b/>
                <w:sz w:val="22"/>
                <w:szCs w:val="22"/>
                <w:lang w:val="uk-UA" w:eastAsia="en-US"/>
              </w:rPr>
            </w:pPr>
            <w:r w:rsidRPr="008D2164">
              <w:rPr>
                <w:rFonts w:eastAsiaTheme="minorHAnsi" w:cstheme="minorBidi"/>
                <w:b/>
                <w:sz w:val="22"/>
                <w:szCs w:val="22"/>
                <w:lang w:val="uk-UA" w:eastAsia="en-US"/>
              </w:rPr>
              <w:t xml:space="preserve">код ДК 021:2015: 03220000-9 Овочі, фрукти та горіхи (Груші, банани, апельсини, яблука, мандарини, виноград, лимони, сливи, цибуля ріпчаста, буряк столовий, морква, капуста білокачанна, капуста пекінська, квасоля біла, часник, огірки тепличні, помідори тепличні, капуста рання, редиска, огірки </w:t>
            </w:r>
            <w:proofErr w:type="spellStart"/>
            <w:r w:rsidRPr="008D2164">
              <w:rPr>
                <w:rFonts w:eastAsiaTheme="minorHAnsi" w:cstheme="minorBidi"/>
                <w:b/>
                <w:sz w:val="22"/>
                <w:szCs w:val="22"/>
                <w:lang w:val="uk-UA" w:eastAsia="en-US"/>
              </w:rPr>
              <w:t>грунтові</w:t>
            </w:r>
            <w:proofErr w:type="spellEnd"/>
            <w:r w:rsidRPr="008D2164">
              <w:rPr>
                <w:rFonts w:eastAsiaTheme="minorHAnsi" w:cstheme="minorBidi"/>
                <w:b/>
                <w:sz w:val="22"/>
                <w:szCs w:val="22"/>
                <w:lang w:val="uk-UA" w:eastAsia="en-US"/>
              </w:rPr>
              <w:t xml:space="preserve">, помідори </w:t>
            </w:r>
            <w:proofErr w:type="spellStart"/>
            <w:r w:rsidRPr="008D2164">
              <w:rPr>
                <w:rFonts w:eastAsiaTheme="minorHAnsi" w:cstheme="minorBidi"/>
                <w:b/>
                <w:sz w:val="22"/>
                <w:szCs w:val="22"/>
                <w:lang w:val="uk-UA" w:eastAsia="en-US"/>
              </w:rPr>
              <w:t>грунтові</w:t>
            </w:r>
            <w:proofErr w:type="spellEnd"/>
            <w:r w:rsidRPr="008D2164">
              <w:rPr>
                <w:rFonts w:eastAsiaTheme="minorHAnsi" w:cstheme="minorBidi"/>
                <w:b/>
                <w:sz w:val="22"/>
                <w:szCs w:val="22"/>
                <w:lang w:val="uk-UA" w:eastAsia="en-US"/>
              </w:rPr>
              <w:t xml:space="preserve">, перець болгарський </w:t>
            </w:r>
            <w:proofErr w:type="spellStart"/>
            <w:r w:rsidRPr="008D2164">
              <w:rPr>
                <w:rFonts w:eastAsiaTheme="minorHAnsi" w:cstheme="minorBidi"/>
                <w:b/>
                <w:sz w:val="22"/>
                <w:szCs w:val="22"/>
                <w:lang w:val="uk-UA" w:eastAsia="en-US"/>
              </w:rPr>
              <w:t>грунтовий</w:t>
            </w:r>
            <w:proofErr w:type="spellEnd"/>
            <w:r w:rsidRPr="008D2164">
              <w:rPr>
                <w:rFonts w:eastAsiaTheme="minorHAnsi" w:cstheme="minorBidi"/>
                <w:b/>
                <w:sz w:val="22"/>
                <w:szCs w:val="22"/>
                <w:lang w:val="uk-UA" w:eastAsia="en-US"/>
              </w:rPr>
              <w:t>, горіхи чищені)</w:t>
            </w:r>
          </w:p>
        </w:tc>
      </w:tr>
      <w:tr w:rsidR="00AB2234" w:rsidRPr="00FC2CB1" w:rsidTr="001426DA">
        <w:trPr>
          <w:trHeight w:val="1119"/>
          <w:jc w:val="center"/>
        </w:trPr>
        <w:tc>
          <w:tcPr>
            <w:tcW w:w="704" w:type="dxa"/>
          </w:tcPr>
          <w:p w:rsidR="00AB2234" w:rsidRPr="00FC2CB1" w:rsidRDefault="00AB2234" w:rsidP="00AB2234">
            <w:pPr>
              <w:jc w:val="cente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lastRenderedPageBreak/>
              <w:t>4.2</w:t>
            </w:r>
          </w:p>
        </w:tc>
        <w:tc>
          <w:tcPr>
            <w:tcW w:w="2835" w:type="dxa"/>
          </w:tcPr>
          <w:p w:rsidR="00AB2234" w:rsidRPr="00FC2CB1" w:rsidRDefault="00AB2234" w:rsidP="00AB2234">
            <w:pP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AB2234" w:rsidRPr="005D6628" w:rsidRDefault="00AB2234" w:rsidP="00AB2234">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r w:rsidRPr="005D6628">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tc>
      </w:tr>
      <w:tr w:rsidR="00AB2234" w:rsidRPr="009F02E9" w:rsidTr="00C90AD0">
        <w:trPr>
          <w:trHeight w:val="8212"/>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4.3</w:t>
            </w:r>
          </w:p>
        </w:tc>
        <w:tc>
          <w:tcPr>
            <w:tcW w:w="2835" w:type="dxa"/>
          </w:tcPr>
          <w:p w:rsidR="00AB2234" w:rsidRPr="00FC2CB1" w:rsidRDefault="00AB2234" w:rsidP="00AB2234">
            <w:pPr>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AB2234" w:rsidRPr="00FC2CB1" w:rsidRDefault="00AB2234" w:rsidP="00AB2234">
            <w:pPr>
              <w:rPr>
                <w:rFonts w:ascii="Times New Roman" w:eastAsia="Times New Roman" w:hAnsi="Times New Roman" w:cs="Times New Roman"/>
                <w:color w:val="000000"/>
                <w:sz w:val="24"/>
                <w:szCs w:val="24"/>
                <w:lang w:val="uk-UA" w:eastAsia="ru-RU"/>
              </w:rPr>
            </w:pPr>
          </w:p>
        </w:tc>
        <w:tc>
          <w:tcPr>
            <w:tcW w:w="6973" w:type="dxa"/>
          </w:tcPr>
          <w:p w:rsidR="00AB2234" w:rsidRPr="00C90AD0" w:rsidRDefault="00AB2234" w:rsidP="00AB2234">
            <w:pPr>
              <w:widowControl w:val="0"/>
              <w:pBdr>
                <w:top w:val="nil"/>
                <w:left w:val="nil"/>
                <w:bottom w:val="nil"/>
                <w:right w:val="nil"/>
                <w:between w:val="nil"/>
              </w:pBdr>
              <w:spacing w:after="0"/>
              <w:jc w:val="both"/>
              <w:rPr>
                <w:rFonts w:ascii="Times New Roman" w:hAnsi="Times New Roman"/>
                <w:b/>
                <w:sz w:val="24"/>
                <w:szCs w:val="24"/>
                <w:lang w:val="uk-UA"/>
              </w:rPr>
            </w:pPr>
            <w:r w:rsidRPr="00C90AD0">
              <w:rPr>
                <w:rFonts w:ascii="Times New Roman" w:hAnsi="Times New Roman"/>
                <w:b/>
                <w:color w:val="000000"/>
                <w:sz w:val="24"/>
                <w:szCs w:val="24"/>
                <w:lang w:val="uk-UA" w:eastAsia="ru-RU"/>
              </w:rPr>
              <w:t xml:space="preserve">Місце поставки: </w:t>
            </w:r>
            <w:r w:rsidR="00BA56BD" w:rsidRPr="00BA56BD">
              <w:rPr>
                <w:rFonts w:ascii="Times New Roman" w:hAnsi="Times New Roman"/>
                <w:b/>
                <w:sz w:val="24"/>
                <w:szCs w:val="24"/>
                <w:lang w:val="uk-UA"/>
              </w:rPr>
              <w:t xml:space="preserve">31611, Хмельницька область Кам’янець - Подільський район село Голенищево, вулиця Центральна, </w:t>
            </w:r>
            <w:r w:rsidR="0011748B">
              <w:rPr>
                <w:rFonts w:ascii="Times New Roman" w:hAnsi="Times New Roman"/>
                <w:b/>
                <w:sz w:val="24"/>
                <w:szCs w:val="24"/>
                <w:lang w:val="uk-UA"/>
              </w:rPr>
              <w:t xml:space="preserve">будинок </w:t>
            </w:r>
            <w:r w:rsidR="00BA56BD" w:rsidRPr="00BA56BD">
              <w:rPr>
                <w:rFonts w:ascii="Times New Roman" w:hAnsi="Times New Roman"/>
                <w:b/>
                <w:sz w:val="24"/>
                <w:szCs w:val="24"/>
                <w:lang w:val="uk-UA"/>
              </w:rPr>
              <w:t>4</w:t>
            </w:r>
          </w:p>
          <w:p w:rsidR="00AB2234" w:rsidRPr="00C90AD0" w:rsidRDefault="00AB2234" w:rsidP="00AB2234">
            <w:pPr>
              <w:widowControl w:val="0"/>
              <w:pBdr>
                <w:top w:val="nil"/>
                <w:left w:val="nil"/>
                <w:bottom w:val="nil"/>
                <w:right w:val="nil"/>
                <w:between w:val="nil"/>
              </w:pBdr>
              <w:spacing w:after="0"/>
              <w:jc w:val="both"/>
              <w:rPr>
                <w:rFonts w:ascii="Times New Roman" w:hAnsi="Times New Roman"/>
                <w:b/>
                <w:lang w:val="uk-UA"/>
              </w:rPr>
            </w:pPr>
            <w:r w:rsidRPr="00C90AD0">
              <w:rPr>
                <w:rFonts w:ascii="Times New Roman" w:hAnsi="Times New Roman"/>
                <w:b/>
                <w:lang w:val="uk-UA"/>
              </w:rPr>
              <w:t xml:space="preserve">Кількість: </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 xml:space="preserve">Груші-  50 </w:t>
            </w:r>
            <w:r w:rsidR="009F02E9" w:rsidRPr="00C90AD0">
              <w:rPr>
                <w:rFonts w:ascii="Times New Roman" w:hAnsi="Times New Roman"/>
                <w:b/>
                <w:lang w:val="uk-UA"/>
              </w:rPr>
              <w:t>кг.</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Банани – 1</w:t>
            </w:r>
            <w:r w:rsidR="00D604E2">
              <w:rPr>
                <w:rFonts w:ascii="Times New Roman" w:hAnsi="Times New Roman"/>
                <w:b/>
                <w:lang w:val="uk-UA"/>
              </w:rPr>
              <w:t>00</w:t>
            </w:r>
            <w:r w:rsidR="009F02E9" w:rsidRPr="00C90AD0">
              <w:rPr>
                <w:rFonts w:ascii="Times New Roman" w:hAnsi="Times New Roman"/>
                <w:b/>
                <w:lang w:val="uk-UA"/>
              </w:rPr>
              <w:t xml:space="preserve"> кг.</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Апельсини – 1</w:t>
            </w:r>
            <w:r w:rsidR="009F02E9" w:rsidRPr="00C90AD0">
              <w:rPr>
                <w:rFonts w:ascii="Times New Roman" w:hAnsi="Times New Roman"/>
                <w:b/>
                <w:lang w:val="uk-UA"/>
              </w:rPr>
              <w:t>00 кг.</w:t>
            </w:r>
          </w:p>
          <w:p w:rsidR="009F02E9" w:rsidRPr="00C90AD0" w:rsidRDefault="00D604E2"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 xml:space="preserve">Яблука – </w:t>
            </w:r>
            <w:r w:rsidR="004B4569">
              <w:rPr>
                <w:rFonts w:ascii="Times New Roman" w:hAnsi="Times New Roman"/>
                <w:b/>
                <w:lang w:val="uk-UA"/>
              </w:rPr>
              <w:t>15</w:t>
            </w:r>
            <w:r w:rsidR="009F02E9" w:rsidRPr="00C90AD0">
              <w:rPr>
                <w:rFonts w:ascii="Times New Roman" w:hAnsi="Times New Roman"/>
                <w:b/>
                <w:lang w:val="uk-UA"/>
              </w:rPr>
              <w:t>00 кг.</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Мандарини – 1</w:t>
            </w:r>
            <w:r w:rsidR="009F02E9" w:rsidRPr="00C90AD0">
              <w:rPr>
                <w:rFonts w:ascii="Times New Roman" w:hAnsi="Times New Roman"/>
                <w:b/>
                <w:lang w:val="uk-UA"/>
              </w:rPr>
              <w:t>00 кг.</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Виноград – 10</w:t>
            </w:r>
            <w:r w:rsidR="009F02E9" w:rsidRPr="00C90AD0">
              <w:rPr>
                <w:rFonts w:ascii="Times New Roman" w:hAnsi="Times New Roman"/>
                <w:b/>
                <w:lang w:val="uk-UA"/>
              </w:rPr>
              <w:t>0 кг.</w:t>
            </w:r>
          </w:p>
          <w:p w:rsidR="009F02E9" w:rsidRPr="00C90AD0" w:rsidRDefault="009F02E9" w:rsidP="00AB2234">
            <w:pPr>
              <w:widowControl w:val="0"/>
              <w:pBdr>
                <w:top w:val="nil"/>
                <w:left w:val="nil"/>
                <w:bottom w:val="nil"/>
                <w:right w:val="nil"/>
                <w:between w:val="nil"/>
              </w:pBdr>
              <w:spacing w:after="0"/>
              <w:jc w:val="both"/>
              <w:rPr>
                <w:rFonts w:ascii="Times New Roman" w:hAnsi="Times New Roman"/>
                <w:b/>
                <w:lang w:val="uk-UA"/>
              </w:rPr>
            </w:pPr>
            <w:r w:rsidRPr="00C90AD0">
              <w:rPr>
                <w:rFonts w:ascii="Times New Roman" w:hAnsi="Times New Roman"/>
                <w:b/>
                <w:lang w:val="uk-UA"/>
              </w:rPr>
              <w:t>Лимони – 50 кг.</w:t>
            </w:r>
          </w:p>
          <w:p w:rsidR="009F02E9" w:rsidRPr="00C90AD0" w:rsidRDefault="009F02E9" w:rsidP="00AB2234">
            <w:pPr>
              <w:widowControl w:val="0"/>
              <w:pBdr>
                <w:top w:val="nil"/>
                <w:left w:val="nil"/>
                <w:bottom w:val="nil"/>
                <w:right w:val="nil"/>
                <w:between w:val="nil"/>
              </w:pBdr>
              <w:spacing w:after="0"/>
              <w:jc w:val="both"/>
              <w:rPr>
                <w:rFonts w:ascii="Times New Roman" w:hAnsi="Times New Roman"/>
                <w:b/>
                <w:lang w:val="uk-UA"/>
              </w:rPr>
            </w:pPr>
            <w:r w:rsidRPr="00C90AD0">
              <w:rPr>
                <w:rFonts w:ascii="Times New Roman" w:hAnsi="Times New Roman"/>
                <w:b/>
                <w:lang w:val="uk-UA"/>
              </w:rPr>
              <w:t>Сливи – 100 кг.</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Цибуля ріпчаста – 25</w:t>
            </w:r>
            <w:r w:rsidR="009F02E9" w:rsidRPr="00C90AD0">
              <w:rPr>
                <w:rFonts w:ascii="Times New Roman" w:hAnsi="Times New Roman"/>
                <w:b/>
                <w:lang w:val="uk-UA"/>
              </w:rPr>
              <w:t>0 кг.</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Буряк столовий – 5</w:t>
            </w:r>
            <w:r w:rsidR="009F02E9" w:rsidRPr="00C90AD0">
              <w:rPr>
                <w:rFonts w:ascii="Times New Roman" w:hAnsi="Times New Roman"/>
                <w:b/>
                <w:lang w:val="uk-UA"/>
              </w:rPr>
              <w:t>00 кг.</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Морква – 5</w:t>
            </w:r>
            <w:r w:rsidR="009F02E9" w:rsidRPr="00C90AD0">
              <w:rPr>
                <w:rFonts w:ascii="Times New Roman" w:hAnsi="Times New Roman"/>
                <w:b/>
                <w:lang w:val="uk-UA"/>
              </w:rPr>
              <w:t>00 кг.</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Капуста білокачанна – 9</w:t>
            </w:r>
            <w:r w:rsidR="009F02E9" w:rsidRPr="00C90AD0">
              <w:rPr>
                <w:rFonts w:ascii="Times New Roman" w:hAnsi="Times New Roman"/>
                <w:b/>
                <w:lang w:val="uk-UA"/>
              </w:rPr>
              <w:t>00 кг</w:t>
            </w:r>
            <w:r>
              <w:rPr>
                <w:rFonts w:ascii="Times New Roman" w:hAnsi="Times New Roman"/>
                <w:b/>
                <w:lang w:val="uk-UA"/>
              </w:rPr>
              <w:t>.</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Капуста пекінська – 1</w:t>
            </w:r>
            <w:r w:rsidR="009F02E9" w:rsidRPr="00C90AD0">
              <w:rPr>
                <w:rFonts w:ascii="Times New Roman" w:hAnsi="Times New Roman"/>
                <w:b/>
                <w:lang w:val="uk-UA"/>
              </w:rPr>
              <w:t>00 кг.</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Квасоля біла – 15</w:t>
            </w:r>
            <w:r w:rsidR="009F02E9" w:rsidRPr="00C90AD0">
              <w:rPr>
                <w:rFonts w:ascii="Times New Roman" w:hAnsi="Times New Roman"/>
                <w:b/>
                <w:lang w:val="uk-UA"/>
              </w:rPr>
              <w:t>0 кг.</w:t>
            </w:r>
          </w:p>
          <w:p w:rsidR="009F02E9" w:rsidRPr="00C90AD0" w:rsidRDefault="009F02E9" w:rsidP="00AB2234">
            <w:pPr>
              <w:widowControl w:val="0"/>
              <w:pBdr>
                <w:top w:val="nil"/>
                <w:left w:val="nil"/>
                <w:bottom w:val="nil"/>
                <w:right w:val="nil"/>
                <w:between w:val="nil"/>
              </w:pBdr>
              <w:spacing w:after="0"/>
              <w:jc w:val="both"/>
              <w:rPr>
                <w:rFonts w:ascii="Times New Roman" w:hAnsi="Times New Roman"/>
                <w:b/>
                <w:lang w:val="uk-UA"/>
              </w:rPr>
            </w:pPr>
            <w:r w:rsidRPr="00C90AD0">
              <w:rPr>
                <w:rFonts w:ascii="Times New Roman" w:hAnsi="Times New Roman"/>
                <w:b/>
                <w:lang w:val="uk-UA"/>
              </w:rPr>
              <w:t>Часник – 5</w:t>
            </w:r>
            <w:r w:rsidR="004B4569">
              <w:rPr>
                <w:rFonts w:ascii="Times New Roman" w:hAnsi="Times New Roman"/>
                <w:b/>
                <w:lang w:val="uk-UA"/>
              </w:rPr>
              <w:t>0</w:t>
            </w:r>
            <w:r w:rsidRPr="00C90AD0">
              <w:rPr>
                <w:rFonts w:ascii="Times New Roman" w:hAnsi="Times New Roman"/>
                <w:b/>
                <w:lang w:val="uk-UA"/>
              </w:rPr>
              <w:t xml:space="preserve"> кг.</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Огірки тепличні – 10</w:t>
            </w:r>
            <w:r w:rsidR="00D604E2">
              <w:rPr>
                <w:rFonts w:ascii="Times New Roman" w:hAnsi="Times New Roman"/>
                <w:b/>
                <w:lang w:val="uk-UA"/>
              </w:rPr>
              <w:t xml:space="preserve">0 </w:t>
            </w:r>
            <w:r w:rsidR="009F02E9" w:rsidRPr="00C90AD0">
              <w:rPr>
                <w:rFonts w:ascii="Times New Roman" w:hAnsi="Times New Roman"/>
                <w:b/>
                <w:lang w:val="uk-UA"/>
              </w:rPr>
              <w:t>кг</w:t>
            </w:r>
            <w:r>
              <w:rPr>
                <w:rFonts w:ascii="Times New Roman" w:hAnsi="Times New Roman"/>
                <w:b/>
                <w:lang w:val="uk-UA"/>
              </w:rPr>
              <w:t>.</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Помідори тепличні –10</w:t>
            </w:r>
            <w:r w:rsidR="00D604E2">
              <w:rPr>
                <w:rFonts w:ascii="Times New Roman" w:hAnsi="Times New Roman"/>
                <w:b/>
                <w:lang w:val="uk-UA"/>
              </w:rPr>
              <w:t xml:space="preserve">0 </w:t>
            </w:r>
            <w:r w:rsidR="009F02E9" w:rsidRPr="00C90AD0">
              <w:rPr>
                <w:rFonts w:ascii="Times New Roman" w:hAnsi="Times New Roman"/>
                <w:b/>
                <w:lang w:val="uk-UA"/>
              </w:rPr>
              <w:t>кг</w:t>
            </w:r>
            <w:r>
              <w:rPr>
                <w:rFonts w:ascii="Times New Roman" w:hAnsi="Times New Roman"/>
                <w:b/>
                <w:lang w:val="uk-UA"/>
              </w:rPr>
              <w:t>.</w:t>
            </w:r>
          </w:p>
          <w:p w:rsidR="009F02E9" w:rsidRPr="00C90AD0" w:rsidRDefault="004B4569" w:rsidP="00AB2234">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Капуста рання – 1</w:t>
            </w:r>
            <w:r w:rsidR="009F02E9" w:rsidRPr="00C90AD0">
              <w:rPr>
                <w:rFonts w:ascii="Times New Roman" w:hAnsi="Times New Roman"/>
                <w:b/>
                <w:lang w:val="uk-UA"/>
              </w:rPr>
              <w:t>00 кг.</w:t>
            </w:r>
          </w:p>
          <w:p w:rsidR="009F02E9" w:rsidRPr="00C90AD0" w:rsidRDefault="009F02E9" w:rsidP="00AB2234">
            <w:pPr>
              <w:widowControl w:val="0"/>
              <w:pBdr>
                <w:top w:val="nil"/>
                <w:left w:val="nil"/>
                <w:bottom w:val="nil"/>
                <w:right w:val="nil"/>
                <w:between w:val="nil"/>
              </w:pBdr>
              <w:spacing w:after="0"/>
              <w:jc w:val="both"/>
              <w:rPr>
                <w:rFonts w:ascii="Times New Roman" w:hAnsi="Times New Roman"/>
                <w:b/>
                <w:lang w:val="uk-UA"/>
              </w:rPr>
            </w:pPr>
            <w:r w:rsidRPr="00C90AD0">
              <w:rPr>
                <w:rFonts w:ascii="Times New Roman" w:hAnsi="Times New Roman"/>
                <w:b/>
                <w:lang w:val="uk-UA"/>
              </w:rPr>
              <w:t>Редиска – 100 кг.</w:t>
            </w:r>
          </w:p>
          <w:p w:rsidR="009F02E9" w:rsidRPr="00C90AD0" w:rsidRDefault="009F02E9" w:rsidP="00AB2234">
            <w:pPr>
              <w:widowControl w:val="0"/>
              <w:pBdr>
                <w:top w:val="nil"/>
                <w:left w:val="nil"/>
                <w:bottom w:val="nil"/>
                <w:right w:val="nil"/>
                <w:between w:val="nil"/>
              </w:pBdr>
              <w:spacing w:after="0"/>
              <w:jc w:val="both"/>
              <w:rPr>
                <w:rFonts w:ascii="Times New Roman" w:hAnsi="Times New Roman"/>
                <w:b/>
                <w:lang w:val="uk-UA"/>
              </w:rPr>
            </w:pPr>
            <w:r w:rsidRPr="00C90AD0">
              <w:rPr>
                <w:rFonts w:ascii="Times New Roman" w:hAnsi="Times New Roman"/>
                <w:b/>
                <w:lang w:val="uk-UA"/>
              </w:rPr>
              <w:t xml:space="preserve">Огірки </w:t>
            </w:r>
            <w:proofErr w:type="spellStart"/>
            <w:r w:rsidRPr="00C90AD0">
              <w:rPr>
                <w:rFonts w:ascii="Times New Roman" w:hAnsi="Times New Roman"/>
                <w:b/>
                <w:lang w:val="uk-UA"/>
              </w:rPr>
              <w:t>грунтові</w:t>
            </w:r>
            <w:proofErr w:type="spellEnd"/>
            <w:r w:rsidRPr="00C90AD0">
              <w:rPr>
                <w:rFonts w:ascii="Times New Roman" w:hAnsi="Times New Roman"/>
                <w:b/>
                <w:lang w:val="uk-UA"/>
              </w:rPr>
              <w:t xml:space="preserve"> – 200 кг.</w:t>
            </w:r>
          </w:p>
          <w:p w:rsidR="009F02E9" w:rsidRPr="00C90AD0" w:rsidRDefault="009F02E9" w:rsidP="00AB2234">
            <w:pPr>
              <w:widowControl w:val="0"/>
              <w:pBdr>
                <w:top w:val="nil"/>
                <w:left w:val="nil"/>
                <w:bottom w:val="nil"/>
                <w:right w:val="nil"/>
                <w:between w:val="nil"/>
              </w:pBdr>
              <w:spacing w:after="0"/>
              <w:jc w:val="both"/>
              <w:rPr>
                <w:rFonts w:ascii="Times New Roman" w:hAnsi="Times New Roman"/>
                <w:b/>
                <w:lang w:val="uk-UA"/>
              </w:rPr>
            </w:pPr>
            <w:r w:rsidRPr="00C90AD0">
              <w:rPr>
                <w:rFonts w:ascii="Times New Roman" w:hAnsi="Times New Roman"/>
                <w:b/>
                <w:lang w:val="uk-UA"/>
              </w:rPr>
              <w:t xml:space="preserve">Помідори </w:t>
            </w:r>
            <w:proofErr w:type="spellStart"/>
            <w:r w:rsidRPr="00C90AD0">
              <w:rPr>
                <w:rFonts w:ascii="Times New Roman" w:hAnsi="Times New Roman"/>
                <w:b/>
                <w:lang w:val="uk-UA"/>
              </w:rPr>
              <w:t>грунтові</w:t>
            </w:r>
            <w:proofErr w:type="spellEnd"/>
            <w:r w:rsidRPr="00C90AD0">
              <w:rPr>
                <w:rFonts w:ascii="Times New Roman" w:hAnsi="Times New Roman"/>
                <w:b/>
                <w:lang w:val="uk-UA"/>
              </w:rPr>
              <w:t xml:space="preserve"> – 200 </w:t>
            </w:r>
            <w:r w:rsidR="00C90AD0" w:rsidRPr="00C90AD0">
              <w:rPr>
                <w:rFonts w:ascii="Times New Roman" w:hAnsi="Times New Roman"/>
                <w:b/>
                <w:lang w:val="uk-UA"/>
              </w:rPr>
              <w:t>кг.</w:t>
            </w:r>
          </w:p>
          <w:p w:rsidR="00AB2234" w:rsidRDefault="004B4569" w:rsidP="009F02E9">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 xml:space="preserve">Перець болгарський </w:t>
            </w:r>
            <w:proofErr w:type="spellStart"/>
            <w:r>
              <w:rPr>
                <w:rFonts w:ascii="Times New Roman" w:hAnsi="Times New Roman"/>
                <w:b/>
                <w:lang w:val="uk-UA"/>
              </w:rPr>
              <w:t>грунтовий</w:t>
            </w:r>
            <w:proofErr w:type="spellEnd"/>
            <w:r>
              <w:rPr>
                <w:rFonts w:ascii="Times New Roman" w:hAnsi="Times New Roman"/>
                <w:b/>
                <w:lang w:val="uk-UA"/>
              </w:rPr>
              <w:t xml:space="preserve"> – 3</w:t>
            </w:r>
            <w:r w:rsidR="00C90AD0" w:rsidRPr="00C90AD0">
              <w:rPr>
                <w:rFonts w:ascii="Times New Roman" w:hAnsi="Times New Roman"/>
                <w:b/>
                <w:lang w:val="uk-UA"/>
              </w:rPr>
              <w:t>00 кг.</w:t>
            </w:r>
          </w:p>
          <w:p w:rsidR="004B4569" w:rsidRDefault="004B4569" w:rsidP="009F02E9">
            <w:pPr>
              <w:widowControl w:val="0"/>
              <w:pBdr>
                <w:top w:val="nil"/>
                <w:left w:val="nil"/>
                <w:bottom w:val="nil"/>
                <w:right w:val="nil"/>
                <w:between w:val="nil"/>
              </w:pBdr>
              <w:spacing w:after="0"/>
              <w:jc w:val="both"/>
              <w:rPr>
                <w:rFonts w:ascii="Times New Roman" w:hAnsi="Times New Roman"/>
                <w:b/>
                <w:lang w:val="uk-UA"/>
              </w:rPr>
            </w:pPr>
            <w:r>
              <w:rPr>
                <w:rFonts w:ascii="Times New Roman" w:hAnsi="Times New Roman"/>
                <w:b/>
                <w:lang w:val="uk-UA"/>
              </w:rPr>
              <w:t>Горіхи чищені – 50 кг.</w:t>
            </w:r>
          </w:p>
          <w:p w:rsidR="00323776" w:rsidRDefault="00323776" w:rsidP="009F02E9">
            <w:pPr>
              <w:widowControl w:val="0"/>
              <w:pBdr>
                <w:top w:val="nil"/>
                <w:left w:val="nil"/>
                <w:bottom w:val="nil"/>
                <w:right w:val="nil"/>
                <w:between w:val="nil"/>
              </w:pBdr>
              <w:spacing w:after="0"/>
              <w:jc w:val="both"/>
              <w:rPr>
                <w:rFonts w:ascii="Times New Roman" w:hAnsi="Times New Roman"/>
                <w:b/>
                <w:lang w:val="uk-UA"/>
              </w:rPr>
            </w:pPr>
          </w:p>
          <w:p w:rsidR="00323776" w:rsidRPr="00323776" w:rsidRDefault="00323776" w:rsidP="00323776">
            <w:pPr>
              <w:widowControl w:val="0"/>
              <w:pBdr>
                <w:top w:val="nil"/>
                <w:left w:val="nil"/>
                <w:bottom w:val="nil"/>
                <w:right w:val="nil"/>
                <w:between w:val="nil"/>
              </w:pBdr>
              <w:spacing w:after="0"/>
              <w:jc w:val="both"/>
              <w:rPr>
                <w:rFonts w:ascii="Times New Roman" w:hAnsi="Times New Roman"/>
                <w:b/>
                <w:sz w:val="24"/>
                <w:szCs w:val="24"/>
                <w:lang w:val="uk-UA"/>
              </w:rPr>
            </w:pPr>
            <w:r w:rsidRPr="00323776">
              <w:rPr>
                <w:rFonts w:ascii="Times New Roman" w:hAnsi="Times New Roman"/>
                <w:b/>
                <w:sz w:val="24"/>
                <w:szCs w:val="24"/>
                <w:lang w:val="uk-UA"/>
              </w:rPr>
              <w:t>Очікувана вартість закупівлі становить   230 000,00 гривень</w:t>
            </w:r>
            <w:r>
              <w:rPr>
                <w:rFonts w:ascii="Times New Roman" w:hAnsi="Times New Roman"/>
                <w:b/>
                <w:sz w:val="24"/>
                <w:szCs w:val="24"/>
                <w:lang w:val="uk-UA"/>
              </w:rPr>
              <w:t>, з ПДВ</w:t>
            </w:r>
            <w:r w:rsidRPr="00323776">
              <w:rPr>
                <w:rFonts w:ascii="Times New Roman" w:hAnsi="Times New Roman"/>
                <w:b/>
                <w:sz w:val="24"/>
                <w:szCs w:val="24"/>
                <w:lang w:val="uk-UA"/>
              </w:rPr>
              <w:t xml:space="preserve"> (двісті тридцять тисяч  гривень 00 копійок)</w:t>
            </w:r>
          </w:p>
          <w:p w:rsidR="00323776" w:rsidRPr="00C90AD0" w:rsidRDefault="00323776" w:rsidP="00323776">
            <w:pPr>
              <w:widowControl w:val="0"/>
              <w:pBdr>
                <w:top w:val="nil"/>
                <w:left w:val="nil"/>
                <w:bottom w:val="nil"/>
                <w:right w:val="nil"/>
                <w:between w:val="nil"/>
              </w:pBdr>
              <w:spacing w:after="0"/>
              <w:jc w:val="both"/>
              <w:rPr>
                <w:rFonts w:ascii="Times New Roman" w:hAnsi="Times New Roman"/>
                <w:b/>
                <w:sz w:val="24"/>
                <w:szCs w:val="24"/>
                <w:lang w:val="uk-UA"/>
              </w:rPr>
            </w:pPr>
            <w:r w:rsidRPr="00323776">
              <w:rPr>
                <w:rFonts w:ascii="Times New Roman" w:hAnsi="Times New Roman"/>
                <w:b/>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4.4</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AB2234" w:rsidRPr="00AB2234" w:rsidRDefault="00AB2234" w:rsidP="00AB2234">
            <w:pPr>
              <w:rPr>
                <w:rFonts w:ascii="Times New Roman" w:hAnsi="Times New Roman" w:cs="Times New Roman"/>
                <w:b/>
                <w:sz w:val="24"/>
                <w:szCs w:val="24"/>
              </w:rPr>
            </w:pPr>
            <w:r w:rsidRPr="00AB2234">
              <w:rPr>
                <w:rFonts w:ascii="Times New Roman" w:eastAsia="Times New Roman" w:hAnsi="Times New Roman" w:cs="Times New Roman"/>
                <w:b/>
                <w:color w:val="000000"/>
                <w:sz w:val="24"/>
                <w:szCs w:val="24"/>
                <w:lang w:val="uk-UA" w:eastAsia="ru-RU"/>
              </w:rPr>
              <w:t>До 31 грудня 2024 року.</w:t>
            </w:r>
          </w:p>
        </w:tc>
      </w:tr>
      <w:tr w:rsidR="00AB2234" w:rsidRPr="00FC2CB1" w:rsidTr="001426DA">
        <w:trPr>
          <w:trHeight w:val="841"/>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5</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Недискримінація учасників</w:t>
            </w:r>
          </w:p>
        </w:tc>
        <w:tc>
          <w:tcPr>
            <w:tcW w:w="6973" w:type="dxa"/>
          </w:tcPr>
          <w:p w:rsidR="00AB2234" w:rsidRPr="00FC2CB1" w:rsidRDefault="00AB2234" w:rsidP="00AB2234">
            <w:pPr>
              <w:keepNext/>
              <w:keepLines/>
              <w:ind w:right="14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B2234" w:rsidRPr="004963E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6</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973" w:type="dxa"/>
          </w:tcPr>
          <w:p w:rsidR="00AB2234" w:rsidRPr="00FC2CB1" w:rsidRDefault="00AB2234" w:rsidP="00AB2234">
            <w:pPr>
              <w:keepNext/>
              <w:keepLines/>
              <w:ind w:right="140"/>
              <w:contextualSpacing/>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Валютою тендерної пропозиції є гривня.</w:t>
            </w:r>
            <w:r w:rsidRPr="00FC2CB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FC2CB1">
              <w:rPr>
                <w:rFonts w:ascii="Times New Roman" w:eastAsia="Times New Roman" w:hAnsi="Times New Roman" w:cs="Times New Roman"/>
                <w:b/>
                <w:bCs/>
                <w:color w:val="000000"/>
                <w:sz w:val="24"/>
                <w:szCs w:val="24"/>
                <w:lang w:val="uk-UA" w:eastAsia="ru-RU"/>
              </w:rPr>
              <w:t xml:space="preserve">,  </w:t>
            </w:r>
            <w:r w:rsidRPr="00FC2CB1">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7</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AB2234" w:rsidRPr="00FC2CB1" w:rsidRDefault="00AB2234" w:rsidP="00AB2234">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AB2234" w:rsidRPr="00FC2CB1" w:rsidRDefault="00AB2234" w:rsidP="00AB2234">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B2234" w:rsidRPr="00FC2CB1" w:rsidRDefault="00AB2234" w:rsidP="00AB2234">
            <w:pPr>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FC2CB1">
              <w:rPr>
                <w:rFonts w:ascii="Times New Roman" w:eastAsia="Times New Roman" w:hAnsi="Times New Roman" w:cs="Times New Roman"/>
                <w:color w:val="000000"/>
                <w:sz w:val="24"/>
                <w:szCs w:val="24"/>
                <w:lang w:eastAsia="ru-RU"/>
              </w:rPr>
              <w:t xml:space="preserve"> (</w:t>
            </w:r>
            <w:r w:rsidRPr="00FC2CB1">
              <w:rPr>
                <w:rFonts w:ascii="Times New Roman" w:eastAsia="Times New Roman" w:hAnsi="Times New Roman" w:cs="Times New Roman"/>
                <w:color w:val="000000"/>
                <w:sz w:val="24"/>
                <w:szCs w:val="24"/>
                <w:lang w:val="uk-UA" w:eastAsia="ru-RU"/>
              </w:rPr>
              <w:t xml:space="preserve">нотаріуса). </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B2234" w:rsidRPr="00FC2CB1" w:rsidTr="001426DA">
        <w:trPr>
          <w:trHeight w:val="501"/>
          <w:jc w:val="center"/>
        </w:trPr>
        <w:tc>
          <w:tcPr>
            <w:tcW w:w="10512" w:type="dxa"/>
            <w:gridSpan w:val="3"/>
            <w:vAlign w:val="center"/>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rsidR="00AB2234" w:rsidRPr="004963E1" w:rsidTr="001426DA">
        <w:trPr>
          <w:trHeight w:val="1125"/>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hAnsi="Times New Roman" w:cs="Times New Roman"/>
                <w:sz w:val="24"/>
                <w:szCs w:val="24"/>
                <w:lang w:val="uk-UA"/>
              </w:rPr>
              <w:t>1</w:t>
            </w:r>
          </w:p>
        </w:tc>
        <w:tc>
          <w:tcPr>
            <w:tcW w:w="2835" w:type="dxa"/>
          </w:tcPr>
          <w:p w:rsidR="00AB2234" w:rsidRPr="00FC2CB1" w:rsidRDefault="00AB2234" w:rsidP="00AB2234">
            <w:pPr>
              <w:rPr>
                <w:rFonts w:ascii="Times New Roman" w:hAnsi="Times New Roman" w:cs="Times New Roman"/>
                <w:b/>
                <w:bCs/>
                <w:sz w:val="24"/>
                <w:szCs w:val="24"/>
                <w:lang w:val="uk-UA"/>
              </w:rPr>
            </w:pPr>
            <w:r w:rsidRPr="00FC2CB1">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BF04E4" w:rsidRDefault="00AB2234" w:rsidP="00BF04E4">
            <w:pPr>
              <w:spacing w:after="0"/>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BF04E4" w:rsidRDefault="00AB2234" w:rsidP="00BF04E4">
            <w:pPr>
              <w:spacing w:after="0"/>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2234" w:rsidRPr="00E007F5" w:rsidRDefault="00AB2234" w:rsidP="00BF04E4">
            <w:pPr>
              <w:spacing w:after="0"/>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повинен </w:t>
            </w:r>
            <w:r w:rsidRPr="00BF04E4">
              <w:rPr>
                <w:rFonts w:ascii="Times New Roman" w:hAnsi="Times New Roman" w:cs="Times New Roman"/>
                <w:b/>
                <w:i/>
                <w:sz w:val="24"/>
                <w:szCs w:val="24"/>
                <w:lang w:val="uk-UA"/>
              </w:rPr>
              <w:t>протягом трьох днів</w:t>
            </w:r>
            <w:r w:rsidRPr="00E007F5">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AB2234" w:rsidRPr="00E007F5" w:rsidRDefault="00AB2234" w:rsidP="00BF04E4">
            <w:pPr>
              <w:spacing w:after="0"/>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B2234" w:rsidRPr="00FC2CB1" w:rsidRDefault="00AB2234" w:rsidP="00BF04E4">
            <w:pPr>
              <w:spacing w:after="0"/>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F04E4">
              <w:rPr>
                <w:rFonts w:ascii="Times New Roman" w:hAnsi="Times New Roman" w:cs="Times New Roman"/>
                <w:b/>
                <w:i/>
                <w:sz w:val="24"/>
                <w:szCs w:val="24"/>
                <w:lang w:val="uk-UA"/>
              </w:rPr>
              <w:t>не менш як на чотири дні</w:t>
            </w:r>
            <w:r w:rsidRPr="00BF04E4">
              <w:rPr>
                <w:rFonts w:ascii="Times New Roman" w:hAnsi="Times New Roman" w:cs="Times New Roman"/>
                <w:b/>
                <w:sz w:val="24"/>
                <w:szCs w:val="24"/>
                <w:lang w:val="uk-UA"/>
              </w:rPr>
              <w:t>.</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2</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C2CB1">
              <w:rPr>
                <w:rFonts w:ascii="Times New Roman" w:hAnsi="Times New Roman" w:cs="Times New Roman"/>
                <w:i/>
                <w:sz w:val="24"/>
                <w:szCs w:val="24"/>
                <w:lang w:val="uk-UA"/>
              </w:rPr>
              <w:t>не менше чотирьох днів</w:t>
            </w:r>
            <w:r w:rsidRPr="00FC2CB1">
              <w:rPr>
                <w:rFonts w:ascii="Times New Roman" w:hAnsi="Times New Roman" w:cs="Times New Roman"/>
                <w:sz w:val="24"/>
                <w:szCs w:val="24"/>
                <w:lang w:val="uk-UA"/>
              </w:rPr>
              <w:t>.</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C2CB1">
              <w:rPr>
                <w:rFonts w:ascii="Times New Roman" w:hAnsi="Times New Roman" w:cs="Times New Roman"/>
                <w:sz w:val="24"/>
                <w:szCs w:val="24"/>
                <w:lang w:val="uk-UA"/>
              </w:rPr>
              <w:t>закупівель</w:t>
            </w:r>
            <w:r w:rsidRPr="00BF04E4">
              <w:rPr>
                <w:rFonts w:ascii="Times New Roman" w:hAnsi="Times New Roman" w:cs="Times New Roman"/>
                <w:b/>
                <w:i/>
                <w:sz w:val="24"/>
                <w:szCs w:val="24"/>
                <w:lang w:val="uk-UA"/>
              </w:rPr>
              <w:t>у</w:t>
            </w:r>
            <w:proofErr w:type="spellEnd"/>
            <w:r w:rsidRPr="00BF04E4">
              <w:rPr>
                <w:rFonts w:ascii="Times New Roman" w:hAnsi="Times New Roman" w:cs="Times New Roman"/>
                <w:b/>
                <w:i/>
                <w:sz w:val="24"/>
                <w:szCs w:val="24"/>
                <w:lang w:val="uk-UA"/>
              </w:rPr>
              <w:t xml:space="preserve">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C2CB1">
              <w:rPr>
                <w:rFonts w:ascii="Times New Roman" w:hAnsi="Times New Roman" w:cs="Times New Roman"/>
                <w:sz w:val="24"/>
                <w:szCs w:val="24"/>
                <w:lang w:val="uk-UA"/>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B2234" w:rsidRPr="00FC2CB1" w:rsidTr="001426DA">
        <w:trPr>
          <w:trHeight w:val="480"/>
          <w:jc w:val="center"/>
        </w:trPr>
        <w:tc>
          <w:tcPr>
            <w:tcW w:w="10512" w:type="dxa"/>
            <w:gridSpan w:val="3"/>
            <w:vAlign w:val="center"/>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AB2234" w:rsidRPr="00B9334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1</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AB2234" w:rsidRPr="00FC2CB1" w:rsidRDefault="00AB2234" w:rsidP="00AB2234">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FC2CB1">
              <w:rPr>
                <w:rFonts w:ascii="Times New Roman" w:hAnsi="Times New Roman" w:cs="Times New Roman"/>
                <w:b/>
                <w:bCs/>
                <w:i/>
                <w:iCs/>
                <w:sz w:val="24"/>
                <w:szCs w:val="24"/>
                <w:lang w:val="uk-UA"/>
              </w:rPr>
              <w:t>згідноДодатку 1</w:t>
            </w:r>
            <w:r w:rsidRPr="00FC2CB1">
              <w:rPr>
                <w:rFonts w:ascii="Times New Roman" w:hAnsi="Times New Roman" w:cs="Times New Roman"/>
                <w:sz w:val="24"/>
                <w:szCs w:val="24"/>
                <w:lang w:val="uk-UA"/>
              </w:rPr>
              <w:t xml:space="preserve"> до цієї тендерної документації;</w:t>
            </w:r>
          </w:p>
          <w:p w:rsidR="00AB2234" w:rsidRPr="00FC2CB1" w:rsidRDefault="00AB2234" w:rsidP="00AB2234">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FC2CB1">
              <w:rPr>
                <w:rFonts w:ascii="Times New Roman" w:hAnsi="Times New Roman" w:cs="Times New Roman"/>
                <w:b/>
                <w:bCs/>
                <w:i/>
                <w:iCs/>
                <w:sz w:val="24"/>
                <w:szCs w:val="24"/>
                <w:lang w:val="uk-UA"/>
              </w:rPr>
              <w:t>згідно Додатку 1</w:t>
            </w:r>
            <w:r w:rsidRPr="00FC2CB1">
              <w:rPr>
                <w:rFonts w:ascii="Times New Roman" w:hAnsi="Times New Roman" w:cs="Times New Roman"/>
                <w:sz w:val="24"/>
                <w:szCs w:val="24"/>
                <w:lang w:val="uk-UA"/>
              </w:rPr>
              <w:t xml:space="preserve"> до цієї тендерної документації та </w:t>
            </w:r>
            <w:r w:rsidRPr="00FC2CB1">
              <w:rPr>
                <w:rFonts w:ascii="Times New Roman" w:hAnsi="Times New Roman" w:cs="Times New Roman"/>
                <w:i/>
                <w:sz w:val="24"/>
                <w:szCs w:val="24"/>
                <w:lang w:val="uk-UA"/>
              </w:rPr>
              <w:t>електронних полів тендерної документації</w:t>
            </w:r>
            <w:r w:rsidRPr="00FC2CB1">
              <w:rPr>
                <w:rFonts w:ascii="Times New Roman" w:hAnsi="Times New Roman" w:cs="Times New Roman"/>
                <w:sz w:val="24"/>
                <w:szCs w:val="24"/>
                <w:lang w:val="uk-UA"/>
              </w:rPr>
              <w:t>;</w:t>
            </w:r>
          </w:p>
          <w:p w:rsidR="00AB2234" w:rsidRPr="00FC2CB1" w:rsidRDefault="00AB2234" w:rsidP="00AB2234">
            <w:pPr>
              <w:numPr>
                <w:ilvl w:val="0"/>
                <w:numId w:val="1"/>
              </w:num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Додатку 3</w:t>
            </w:r>
            <w:r w:rsidRPr="00FC2CB1">
              <w:rPr>
                <w:rFonts w:ascii="Times New Roman" w:hAnsi="Times New Roman" w:cs="Times New Roman"/>
                <w:sz w:val="24"/>
                <w:szCs w:val="24"/>
                <w:lang w:val="uk-UA"/>
              </w:rPr>
              <w:t>до тендерної документації;</w:t>
            </w:r>
          </w:p>
          <w:p w:rsidR="00AB2234" w:rsidRPr="00C65679" w:rsidRDefault="00AB2234" w:rsidP="00AB2234">
            <w:pPr>
              <w:numPr>
                <w:ilvl w:val="0"/>
                <w:numId w:val="1"/>
              </w:numPr>
              <w:spacing w:after="0" w:line="240" w:lineRule="auto"/>
              <w:jc w:val="both"/>
              <w:rPr>
                <w:rFonts w:ascii="Times New Roman" w:hAnsi="Times New Roman" w:cs="Times New Roman"/>
                <w:sz w:val="24"/>
                <w:szCs w:val="24"/>
                <w:lang w:val="uk-UA"/>
              </w:rPr>
            </w:pPr>
            <w:r w:rsidRPr="00C65679">
              <w:rPr>
                <w:rFonts w:ascii="Times New Roman" w:hAnsi="Times New Roman" w:cs="Times New Roman"/>
                <w:sz w:val="24"/>
                <w:szCs w:val="24"/>
                <w:lang w:val="uk-UA"/>
              </w:rPr>
              <w:t xml:space="preserve">заповнений та підписаний </w:t>
            </w:r>
            <w:r w:rsidR="00A31407">
              <w:rPr>
                <w:rFonts w:ascii="Times New Roman" w:hAnsi="Times New Roman" w:cs="Times New Roman"/>
                <w:b/>
                <w:i/>
                <w:sz w:val="24"/>
                <w:szCs w:val="24"/>
                <w:lang w:val="uk-UA"/>
              </w:rPr>
              <w:t>Додаток 2</w:t>
            </w:r>
            <w:r w:rsidR="00A31407">
              <w:rPr>
                <w:rFonts w:ascii="Times New Roman" w:hAnsi="Times New Roman" w:cs="Times New Roman"/>
                <w:i/>
                <w:sz w:val="24"/>
                <w:szCs w:val="24"/>
                <w:lang w:val="uk-UA"/>
              </w:rPr>
              <w:t>(тендерна пропозиція</w:t>
            </w:r>
            <w:r w:rsidRPr="00C65679">
              <w:rPr>
                <w:rFonts w:ascii="Times New Roman" w:hAnsi="Times New Roman" w:cs="Times New Roman"/>
                <w:i/>
                <w:sz w:val="24"/>
                <w:szCs w:val="24"/>
                <w:lang w:val="uk-UA"/>
              </w:rPr>
              <w:t>)</w:t>
            </w:r>
            <w:r w:rsidRPr="00C65679">
              <w:rPr>
                <w:rFonts w:ascii="Times New Roman" w:hAnsi="Times New Roman" w:cs="Times New Roman"/>
                <w:sz w:val="24"/>
                <w:szCs w:val="24"/>
                <w:lang w:val="uk-UA"/>
              </w:rPr>
              <w:t>;</w:t>
            </w:r>
          </w:p>
          <w:p w:rsidR="00AB2234" w:rsidRDefault="00AB2234" w:rsidP="00AB2234">
            <w:pPr>
              <w:numPr>
                <w:ilvl w:val="0"/>
                <w:numId w:val="1"/>
              </w:numPr>
              <w:spacing w:after="0" w:line="240" w:lineRule="auto"/>
              <w:jc w:val="both"/>
              <w:rPr>
                <w:rFonts w:ascii="Times New Roman" w:hAnsi="Times New Roman" w:cs="Times New Roman"/>
                <w:sz w:val="24"/>
                <w:szCs w:val="24"/>
                <w:lang w:val="uk-UA"/>
              </w:rPr>
            </w:pPr>
            <w:r w:rsidRPr="00C65679">
              <w:rPr>
                <w:rFonts w:ascii="Times New Roman" w:hAnsi="Times New Roman" w:cs="Times New Roman"/>
                <w:sz w:val="24"/>
                <w:szCs w:val="24"/>
                <w:lang w:val="uk-UA"/>
              </w:rPr>
              <w:lastRenderedPageBreak/>
              <w:t xml:space="preserve">заповнений та підписаний </w:t>
            </w:r>
            <w:r w:rsidRPr="00C65679">
              <w:rPr>
                <w:rFonts w:ascii="Times New Roman" w:hAnsi="Times New Roman" w:cs="Times New Roman"/>
                <w:b/>
                <w:i/>
                <w:sz w:val="24"/>
                <w:szCs w:val="24"/>
                <w:lang w:val="uk-UA"/>
              </w:rPr>
              <w:t>Додаток 4</w:t>
            </w:r>
            <w:r w:rsidRPr="00C65679">
              <w:rPr>
                <w:rFonts w:ascii="Times New Roman" w:hAnsi="Times New Roman" w:cs="Times New Roman"/>
                <w:sz w:val="24"/>
                <w:szCs w:val="24"/>
                <w:lang w:val="uk-UA"/>
              </w:rPr>
              <w:t>;</w:t>
            </w:r>
          </w:p>
          <w:p w:rsidR="00BA12E7" w:rsidRDefault="00BA12E7" w:rsidP="00BA12E7">
            <w:pPr>
              <w:widowControl w:val="0"/>
              <w:autoSpaceDE w:val="0"/>
              <w:autoSpaceDN w:val="0"/>
              <w:adjustRightInd w:val="0"/>
              <w:ind w:firstLine="375"/>
              <w:jc w:val="both"/>
              <w:rPr>
                <w:rFonts w:ascii="Times New Roman" w:hAnsi="Times New Roman" w:cs="Times New Roman"/>
                <w:sz w:val="24"/>
                <w:szCs w:val="24"/>
              </w:rPr>
            </w:pPr>
            <w:r>
              <w:rPr>
                <w:rFonts w:cs="Times New Roman"/>
              </w:rPr>
              <w:t xml:space="preserve"> - </w:t>
            </w:r>
            <w:r w:rsidRPr="00BA12E7">
              <w:rPr>
                <w:rFonts w:ascii="Times New Roman" w:hAnsi="Times New Roman" w:cs="Times New Roman"/>
                <w:sz w:val="24"/>
                <w:szCs w:val="24"/>
              </w:rPr>
              <w:t>документ у довільній</w:t>
            </w:r>
            <w:r w:rsidR="00541B2A">
              <w:rPr>
                <w:rFonts w:ascii="Times New Roman" w:hAnsi="Times New Roman" w:cs="Times New Roman"/>
                <w:sz w:val="24"/>
                <w:szCs w:val="24"/>
                <w:lang w:val="uk-UA"/>
              </w:rPr>
              <w:t xml:space="preserve"> </w:t>
            </w:r>
            <w:r w:rsidRPr="00BA12E7">
              <w:rPr>
                <w:rFonts w:ascii="Times New Roman" w:hAnsi="Times New Roman" w:cs="Times New Roman"/>
                <w:sz w:val="24"/>
                <w:szCs w:val="24"/>
              </w:rPr>
              <w:t>формі, у якому</w:t>
            </w:r>
            <w:r w:rsidR="00541B2A">
              <w:rPr>
                <w:rFonts w:ascii="Times New Roman" w:hAnsi="Times New Roman" w:cs="Times New Roman"/>
                <w:sz w:val="24"/>
                <w:szCs w:val="24"/>
                <w:lang w:val="uk-UA"/>
              </w:rPr>
              <w:t xml:space="preserve"> </w:t>
            </w:r>
            <w:r w:rsidRPr="00BA12E7">
              <w:rPr>
                <w:rFonts w:ascii="Times New Roman" w:hAnsi="Times New Roman" w:cs="Times New Roman"/>
                <w:sz w:val="24"/>
                <w:szCs w:val="24"/>
              </w:rPr>
              <w:t>учасник</w:t>
            </w:r>
            <w:r w:rsidR="00541B2A">
              <w:rPr>
                <w:rFonts w:ascii="Times New Roman" w:hAnsi="Times New Roman" w:cs="Times New Roman"/>
                <w:sz w:val="24"/>
                <w:szCs w:val="24"/>
                <w:lang w:val="uk-UA"/>
              </w:rPr>
              <w:t xml:space="preserve"> </w:t>
            </w:r>
            <w:proofErr w:type="spellStart"/>
            <w:r w:rsidRPr="00BA12E7">
              <w:rPr>
                <w:rFonts w:ascii="Times New Roman" w:hAnsi="Times New Roman" w:cs="Times New Roman"/>
                <w:sz w:val="24"/>
                <w:szCs w:val="24"/>
              </w:rPr>
              <w:t>заявляє</w:t>
            </w:r>
            <w:proofErr w:type="spellEnd"/>
            <w:r w:rsidRPr="00BA12E7">
              <w:rPr>
                <w:rFonts w:ascii="Times New Roman" w:hAnsi="Times New Roman" w:cs="Times New Roman"/>
                <w:sz w:val="24"/>
                <w:szCs w:val="24"/>
              </w:rPr>
              <w:t xml:space="preserve"> про свою </w:t>
            </w:r>
            <w:proofErr w:type="spellStart"/>
            <w:r w:rsidRPr="00BA12E7">
              <w:rPr>
                <w:rFonts w:ascii="Times New Roman" w:hAnsi="Times New Roman" w:cs="Times New Roman"/>
                <w:sz w:val="24"/>
                <w:szCs w:val="24"/>
              </w:rPr>
              <w:t>безумовну</w:t>
            </w:r>
            <w:proofErr w:type="spellEnd"/>
            <w:r w:rsidRPr="00BA12E7">
              <w:rPr>
                <w:rFonts w:ascii="Times New Roman" w:hAnsi="Times New Roman" w:cs="Times New Roman"/>
                <w:sz w:val="24"/>
                <w:szCs w:val="24"/>
              </w:rPr>
              <w:t xml:space="preserve"> та </w:t>
            </w:r>
            <w:proofErr w:type="spellStart"/>
            <w:r w:rsidRPr="00BA12E7">
              <w:rPr>
                <w:rFonts w:ascii="Times New Roman" w:hAnsi="Times New Roman" w:cs="Times New Roman"/>
                <w:sz w:val="24"/>
                <w:szCs w:val="24"/>
              </w:rPr>
              <w:t>безвідкличну</w:t>
            </w:r>
            <w:proofErr w:type="spellEnd"/>
            <w:r w:rsidR="00541B2A">
              <w:rPr>
                <w:rFonts w:ascii="Times New Roman" w:hAnsi="Times New Roman" w:cs="Times New Roman"/>
                <w:sz w:val="24"/>
                <w:szCs w:val="24"/>
                <w:lang w:val="uk-UA"/>
              </w:rPr>
              <w:t xml:space="preserve"> </w:t>
            </w:r>
            <w:r w:rsidRPr="00BA12E7">
              <w:rPr>
                <w:rFonts w:ascii="Times New Roman" w:hAnsi="Times New Roman" w:cs="Times New Roman"/>
                <w:sz w:val="24"/>
                <w:szCs w:val="24"/>
              </w:rPr>
              <w:t xml:space="preserve">згоду з </w:t>
            </w:r>
            <w:proofErr w:type="spellStart"/>
            <w:r w:rsidRPr="00BA12E7">
              <w:rPr>
                <w:rFonts w:ascii="Times New Roman" w:hAnsi="Times New Roman" w:cs="Times New Roman"/>
                <w:sz w:val="24"/>
                <w:szCs w:val="24"/>
              </w:rPr>
              <w:t>істотними</w:t>
            </w:r>
            <w:proofErr w:type="spellEnd"/>
            <w:r w:rsidRPr="00BA12E7">
              <w:rPr>
                <w:rFonts w:ascii="Times New Roman" w:hAnsi="Times New Roman" w:cs="Times New Roman"/>
                <w:sz w:val="24"/>
                <w:szCs w:val="24"/>
              </w:rPr>
              <w:t xml:space="preserve"> та іншими</w:t>
            </w:r>
            <w:r w:rsidR="00541B2A">
              <w:rPr>
                <w:rFonts w:ascii="Times New Roman" w:hAnsi="Times New Roman" w:cs="Times New Roman"/>
                <w:sz w:val="24"/>
                <w:szCs w:val="24"/>
                <w:lang w:val="uk-UA"/>
              </w:rPr>
              <w:t xml:space="preserve"> </w:t>
            </w:r>
            <w:r w:rsidRPr="00BA12E7">
              <w:rPr>
                <w:rFonts w:ascii="Times New Roman" w:hAnsi="Times New Roman" w:cs="Times New Roman"/>
                <w:sz w:val="24"/>
                <w:szCs w:val="24"/>
              </w:rPr>
              <w:t xml:space="preserve">умовами договору про закупівлю, проект якого наведено у </w:t>
            </w:r>
            <w:r w:rsidRPr="00BA12E7">
              <w:rPr>
                <w:rFonts w:ascii="Times New Roman" w:hAnsi="Times New Roman" w:cs="Times New Roman"/>
                <w:b/>
                <w:i/>
                <w:sz w:val="24"/>
                <w:szCs w:val="24"/>
              </w:rPr>
              <w:t>Додатку№5</w:t>
            </w:r>
            <w:r w:rsidRPr="00BA12E7">
              <w:rPr>
                <w:rFonts w:ascii="Times New Roman" w:hAnsi="Times New Roman" w:cs="Times New Roman"/>
                <w:i/>
                <w:sz w:val="24"/>
                <w:szCs w:val="24"/>
              </w:rPr>
              <w:t xml:space="preserve">, </w:t>
            </w:r>
            <w:r w:rsidRPr="00BA12E7">
              <w:rPr>
                <w:rFonts w:ascii="Times New Roman" w:hAnsi="Times New Roman" w:cs="Times New Roman"/>
                <w:sz w:val="24"/>
                <w:szCs w:val="24"/>
              </w:rPr>
              <w:t>а також</w:t>
            </w:r>
            <w:r w:rsidR="00541B2A">
              <w:rPr>
                <w:rFonts w:ascii="Times New Roman" w:hAnsi="Times New Roman" w:cs="Times New Roman"/>
                <w:sz w:val="24"/>
                <w:szCs w:val="24"/>
                <w:lang w:val="uk-UA"/>
              </w:rPr>
              <w:t xml:space="preserve"> </w:t>
            </w:r>
            <w:r w:rsidRPr="00BA12E7">
              <w:rPr>
                <w:rFonts w:ascii="Times New Roman" w:hAnsi="Times New Roman" w:cs="Times New Roman"/>
                <w:sz w:val="24"/>
                <w:szCs w:val="24"/>
              </w:rPr>
              <w:t>гарантує</w:t>
            </w:r>
            <w:r w:rsidR="00541B2A">
              <w:rPr>
                <w:rFonts w:ascii="Times New Roman" w:hAnsi="Times New Roman" w:cs="Times New Roman"/>
                <w:sz w:val="24"/>
                <w:szCs w:val="24"/>
                <w:lang w:val="uk-UA"/>
              </w:rPr>
              <w:t xml:space="preserve"> </w:t>
            </w:r>
            <w:r w:rsidRPr="00BA12E7">
              <w:rPr>
                <w:rFonts w:ascii="Times New Roman" w:hAnsi="Times New Roman" w:cs="Times New Roman"/>
                <w:sz w:val="24"/>
                <w:szCs w:val="24"/>
              </w:rPr>
              <w:t>укладення (підписання) договору про закупівлю на вказаних</w:t>
            </w:r>
            <w:r w:rsidR="00541B2A">
              <w:rPr>
                <w:rFonts w:ascii="Times New Roman" w:hAnsi="Times New Roman" w:cs="Times New Roman"/>
                <w:sz w:val="24"/>
                <w:szCs w:val="24"/>
                <w:lang w:val="uk-UA"/>
              </w:rPr>
              <w:t xml:space="preserve"> </w:t>
            </w:r>
            <w:r w:rsidRPr="00BA12E7">
              <w:rPr>
                <w:rFonts w:ascii="Times New Roman" w:hAnsi="Times New Roman" w:cs="Times New Roman"/>
                <w:sz w:val="24"/>
                <w:szCs w:val="24"/>
              </w:rPr>
              <w:t>умовах</w:t>
            </w:r>
            <w:r w:rsidR="00541B2A">
              <w:rPr>
                <w:rFonts w:ascii="Times New Roman" w:hAnsi="Times New Roman" w:cs="Times New Roman"/>
                <w:sz w:val="24"/>
                <w:szCs w:val="24"/>
                <w:lang w:val="uk-UA"/>
              </w:rPr>
              <w:t xml:space="preserve"> </w:t>
            </w:r>
            <w:r w:rsidRPr="00BA12E7">
              <w:rPr>
                <w:rFonts w:ascii="Times New Roman" w:hAnsi="Times New Roman" w:cs="Times New Roman"/>
                <w:sz w:val="24"/>
                <w:szCs w:val="24"/>
              </w:rPr>
              <w:t>або</w:t>
            </w:r>
            <w:r w:rsidR="00541B2A">
              <w:rPr>
                <w:rFonts w:ascii="Times New Roman" w:hAnsi="Times New Roman" w:cs="Times New Roman"/>
                <w:sz w:val="24"/>
                <w:szCs w:val="24"/>
                <w:lang w:val="uk-UA"/>
              </w:rPr>
              <w:t xml:space="preserve"> </w:t>
            </w:r>
            <w:r w:rsidRPr="00BA12E7">
              <w:rPr>
                <w:rFonts w:ascii="Times New Roman" w:hAnsi="Times New Roman" w:cs="Times New Roman"/>
                <w:sz w:val="24"/>
                <w:szCs w:val="24"/>
              </w:rPr>
              <w:t>підписаний та завірений</w:t>
            </w:r>
            <w:r w:rsidR="00541B2A">
              <w:rPr>
                <w:rFonts w:ascii="Times New Roman" w:hAnsi="Times New Roman" w:cs="Times New Roman"/>
                <w:sz w:val="24"/>
                <w:szCs w:val="24"/>
                <w:lang w:val="uk-UA"/>
              </w:rPr>
              <w:t xml:space="preserve"> </w:t>
            </w:r>
            <w:r w:rsidRPr="00BA12E7">
              <w:rPr>
                <w:rFonts w:ascii="Times New Roman" w:hAnsi="Times New Roman" w:cs="Times New Roman"/>
                <w:sz w:val="24"/>
                <w:szCs w:val="24"/>
              </w:rPr>
              <w:t xml:space="preserve">печаткою (при </w:t>
            </w:r>
            <w:proofErr w:type="spellStart"/>
            <w:r w:rsidRPr="00BA12E7">
              <w:rPr>
                <w:rFonts w:ascii="Times New Roman" w:hAnsi="Times New Roman" w:cs="Times New Roman"/>
                <w:sz w:val="24"/>
                <w:szCs w:val="24"/>
              </w:rPr>
              <w:t>умові</w:t>
            </w:r>
            <w:proofErr w:type="spellEnd"/>
            <w:r w:rsidR="00541B2A">
              <w:rPr>
                <w:rFonts w:ascii="Times New Roman" w:hAnsi="Times New Roman" w:cs="Times New Roman"/>
                <w:sz w:val="24"/>
                <w:szCs w:val="24"/>
                <w:lang w:val="uk-UA"/>
              </w:rPr>
              <w:t xml:space="preserve"> </w:t>
            </w:r>
            <w:r w:rsidRPr="00BA12E7">
              <w:rPr>
                <w:rFonts w:ascii="Times New Roman" w:hAnsi="Times New Roman" w:cs="Times New Roman"/>
                <w:sz w:val="24"/>
                <w:szCs w:val="24"/>
              </w:rPr>
              <w:t>використання</w:t>
            </w:r>
            <w:r w:rsidR="00541B2A">
              <w:rPr>
                <w:rFonts w:ascii="Times New Roman" w:hAnsi="Times New Roman" w:cs="Times New Roman"/>
                <w:sz w:val="24"/>
                <w:szCs w:val="24"/>
                <w:lang w:val="uk-UA"/>
              </w:rPr>
              <w:t xml:space="preserve"> </w:t>
            </w:r>
            <w:r w:rsidRPr="00BA12E7">
              <w:rPr>
                <w:rFonts w:ascii="Times New Roman" w:hAnsi="Times New Roman" w:cs="Times New Roman"/>
                <w:sz w:val="24"/>
                <w:szCs w:val="24"/>
              </w:rPr>
              <w:t xml:space="preserve">проєкт Договору про </w:t>
            </w:r>
            <w:r w:rsidR="003841EC">
              <w:rPr>
                <w:rFonts w:ascii="Times New Roman" w:hAnsi="Times New Roman" w:cs="Times New Roman"/>
                <w:sz w:val="24"/>
                <w:szCs w:val="24"/>
              </w:rPr>
              <w:t>закупівлю;</w:t>
            </w:r>
          </w:p>
          <w:p w:rsidR="003E7F90" w:rsidRPr="00296A27" w:rsidRDefault="003E7F90" w:rsidP="003E7F90">
            <w:pPr>
              <w:widowControl w:val="0"/>
              <w:numPr>
                <w:ilvl w:val="0"/>
                <w:numId w:val="15"/>
              </w:numPr>
              <w:spacing w:after="0" w:line="240" w:lineRule="auto"/>
              <w:ind w:left="501" w:right="100"/>
              <w:contextualSpacing/>
              <w:jc w:val="both"/>
              <w:textAlignment w:val="top"/>
              <w:outlineLvl w:val="0"/>
              <w:rPr>
                <w:rFonts w:ascii="Times New Roman" w:hAnsi="Times New Roman" w:cs="Times New Roman"/>
                <w:sz w:val="24"/>
                <w:szCs w:val="24"/>
                <w:lang w:val="uk-UA"/>
              </w:rPr>
            </w:pPr>
            <w:r w:rsidRPr="00296A27">
              <w:rPr>
                <w:rFonts w:ascii="Times New Roman" w:hAnsi="Times New Roman" w:cs="Times New Roman"/>
                <w:sz w:val="24"/>
                <w:szCs w:val="24"/>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3E7F90" w:rsidRDefault="003E7F90" w:rsidP="003E7F90">
            <w:pPr>
              <w:ind w:left="754" w:right="100" w:hanging="360"/>
              <w:contextualSpacing/>
              <w:jc w:val="both"/>
              <w:textAlignment w:val="top"/>
              <w:outlineLvl w:val="0"/>
              <w:rPr>
                <w:rFonts w:ascii="Times New Roman" w:hAnsi="Times New Roman" w:cs="Times New Roman"/>
                <w:sz w:val="24"/>
                <w:szCs w:val="24"/>
                <w:lang w:val="uk-UA"/>
              </w:rPr>
            </w:pPr>
            <w:r w:rsidRPr="00296A27">
              <w:rPr>
                <w:rFonts w:ascii="Times New Roman" w:hAnsi="Times New Roman" w:cs="Times New Roman"/>
                <w:sz w:val="24"/>
                <w:szCs w:val="24"/>
                <w:lang w:val="uk-UA"/>
              </w:rPr>
              <w:t xml:space="preserve">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3E7F90" w:rsidRDefault="003E7F90" w:rsidP="003E7F90">
            <w:pPr>
              <w:ind w:left="754" w:right="100" w:hanging="360"/>
              <w:contextualSpacing/>
              <w:jc w:val="both"/>
              <w:textAlignment w:val="top"/>
              <w:outlineLvl w:val="0"/>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E7F90" w:rsidRPr="00C448C3" w:rsidRDefault="003E7F90" w:rsidP="003E7F90">
            <w:pPr>
              <w:ind w:left="754" w:right="100" w:hanging="360"/>
              <w:contextualSpacing/>
              <w:jc w:val="both"/>
              <w:textAlignment w:val="top"/>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Pr="00F87891">
              <w:rPr>
                <w:rFonts w:ascii="Times New Roman" w:hAnsi="Times New Roman" w:cs="Times New Roman"/>
                <w:sz w:val="24"/>
                <w:szCs w:val="24"/>
                <w:lang w:val="uk-UA"/>
              </w:rPr>
              <w:t>копія паспорту/</w:t>
            </w:r>
            <w:proofErr w:type="spellStart"/>
            <w:r w:rsidRPr="00F87891">
              <w:rPr>
                <w:rFonts w:ascii="Times New Roman" w:hAnsi="Times New Roman" w:cs="Times New Roman"/>
                <w:sz w:val="24"/>
                <w:szCs w:val="24"/>
                <w:lang w:val="uk-UA"/>
              </w:rPr>
              <w:t>id</w:t>
            </w:r>
            <w:proofErr w:type="spellEnd"/>
            <w:r w:rsidRPr="00F87891">
              <w:rPr>
                <w:rFonts w:ascii="Times New Roman" w:hAnsi="Times New Roman" w:cs="Times New Roman"/>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F87891">
              <w:rPr>
                <w:rFonts w:ascii="Times New Roman" w:eastAsia="Times New Roman" w:hAnsi="Times New Roman" w:cs="Times New Roman"/>
                <w:sz w:val="24"/>
                <w:szCs w:val="24"/>
                <w:lang w:val="uk-UA"/>
              </w:rPr>
              <w:t>;</w:t>
            </w:r>
          </w:p>
          <w:p w:rsidR="003841EC" w:rsidRPr="003E7F90" w:rsidRDefault="003E7F90" w:rsidP="003E7F90">
            <w:pPr>
              <w:widowControl w:val="0"/>
              <w:numPr>
                <w:ilvl w:val="0"/>
                <w:numId w:val="15"/>
              </w:num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w:t>
            </w:r>
            <w:r w:rsidR="00541B2A">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інформацією та документами, відповідно до вимог</w:t>
            </w:r>
            <w:r w:rsidR="00541B2A">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цієї</w:t>
            </w:r>
            <w:r w:rsidR="00541B2A">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тендерної</w:t>
            </w:r>
            <w:r w:rsidR="00541B2A">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документації та додатків до неї.</w:t>
            </w:r>
          </w:p>
          <w:p w:rsidR="00AB2234" w:rsidRPr="00BA12E7" w:rsidRDefault="00AB2234" w:rsidP="00BA12E7">
            <w:pPr>
              <w:widowControl w:val="0"/>
              <w:autoSpaceDE w:val="0"/>
              <w:autoSpaceDN w:val="0"/>
              <w:adjustRightInd w:val="0"/>
              <w:ind w:firstLine="375"/>
              <w:jc w:val="both"/>
              <w:rPr>
                <w:rFonts w:ascii="Times New Roman" w:hAnsi="Times New Roman" w:cs="Times New Roman"/>
                <w:sz w:val="24"/>
                <w:szCs w:val="24"/>
              </w:rPr>
            </w:pPr>
            <w:r w:rsidRPr="00FC2CB1">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b/>
                <w:sz w:val="24"/>
                <w:szCs w:val="24"/>
                <w:lang w:val="uk-UA"/>
              </w:rPr>
              <w:t xml:space="preserve">Замовник </w:t>
            </w:r>
            <w:r w:rsidRPr="00FC2CB1">
              <w:rPr>
                <w:rFonts w:ascii="Times New Roman" w:hAnsi="Times New Roman" w:cs="Times New Roman"/>
                <w:b/>
                <w:sz w:val="24"/>
                <w:szCs w:val="24"/>
                <w:u w:val="single"/>
                <w:lang w:val="uk-UA"/>
              </w:rPr>
              <w:t>не приймає</w:t>
            </w:r>
            <w:r w:rsidRPr="00FC2CB1">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AB2234" w:rsidRPr="00FC2CB1" w:rsidRDefault="00AB2234" w:rsidP="00AB2234">
            <w:pPr>
              <w:jc w:val="both"/>
              <w:rPr>
                <w:rFonts w:ascii="Times New Roman" w:hAnsi="Times New Roman" w:cs="Times New Roman"/>
                <w:i/>
                <w:sz w:val="24"/>
                <w:szCs w:val="24"/>
                <w:lang w:val="uk-UA"/>
              </w:rPr>
            </w:pPr>
            <w:r w:rsidRPr="00FC2CB1">
              <w:rPr>
                <w:rFonts w:ascii="Times New Roman" w:hAnsi="Times New Roman" w:cs="Times New Roman"/>
                <w:i/>
                <w:sz w:val="24"/>
                <w:szCs w:val="24"/>
                <w:lang w:val="uk-UA"/>
              </w:rPr>
              <w:lastRenderedPageBreak/>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AB2234" w:rsidRPr="000F0B9C" w:rsidRDefault="00AB2234" w:rsidP="00AB2234">
            <w:pPr>
              <w:jc w:val="both"/>
              <w:rPr>
                <w:rFonts w:ascii="Times New Roman" w:hAnsi="Times New Roman" w:cs="Times New Roman"/>
                <w:bCs/>
                <w:iCs/>
                <w:sz w:val="24"/>
                <w:szCs w:val="24"/>
                <w:lang w:val="uk-UA"/>
              </w:rPr>
            </w:pPr>
            <w:r w:rsidRPr="000F0B9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0F0B9C">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0F0B9C">
              <w:rPr>
                <w:rFonts w:ascii="Times New Roman" w:hAnsi="Times New Roman" w:cs="Times New Roman"/>
                <w:bCs/>
                <w:iCs/>
                <w:sz w:val="24"/>
                <w:szCs w:val="24"/>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p>
          <w:p w:rsidR="00AB2234" w:rsidRDefault="00AB2234" w:rsidP="00AB223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lang w:val="uk-UA"/>
              </w:rPr>
              <w:t>п.44 Особливостей</w:t>
            </w:r>
            <w:r w:rsidRPr="00A103E5">
              <w:rPr>
                <w:rFonts w:ascii="Times New Roman" w:hAnsi="Times New Roman" w:cs="Times New Roman"/>
                <w:sz w:val="24"/>
                <w:szCs w:val="24"/>
                <w:lang w:val="uk-UA"/>
              </w:rPr>
              <w:t>.</w:t>
            </w:r>
          </w:p>
          <w:p w:rsidR="00AB2234" w:rsidRDefault="00AB2234" w:rsidP="00AB2234">
            <w:pPr>
              <w:jc w:val="both"/>
              <w:rPr>
                <w:rFonts w:ascii="Times New Roman" w:hAnsi="Times New Roman" w:cs="Times New Roman"/>
                <w:sz w:val="24"/>
                <w:szCs w:val="24"/>
                <w:lang w:val="uk-UA"/>
              </w:rPr>
            </w:pPr>
            <w:r>
              <w:rPr>
                <w:rFonts w:ascii="Times New Roman" w:hAnsi="Times New Roman" w:cs="Times New Roman"/>
                <w:sz w:val="24"/>
                <w:szCs w:val="24"/>
                <w:lang w:val="uk-UA"/>
              </w:rPr>
              <w:t>Учасник-</w:t>
            </w:r>
            <w:r w:rsidRPr="00B93341">
              <w:rPr>
                <w:rFonts w:ascii="Times New Roman" w:hAnsi="Times New Roman" w:cs="Times New Roman"/>
                <w:sz w:val="24"/>
                <w:szCs w:val="24"/>
                <w:lang w:val="uk-UA"/>
              </w:rPr>
              <w:t>нерезидент н</w:t>
            </w:r>
            <w:r>
              <w:rPr>
                <w:rFonts w:ascii="Times New Roman" w:hAnsi="Times New Roman" w:cs="Times New Roman"/>
                <w:sz w:val="24"/>
                <w:szCs w:val="24"/>
                <w:lang w:val="uk-UA"/>
              </w:rPr>
              <w:t>адає</w:t>
            </w:r>
            <w:r w:rsidRPr="00B93341">
              <w:rPr>
                <w:rFonts w:ascii="Times New Roman" w:hAnsi="Times New Roman" w:cs="Times New Roman"/>
                <w:sz w:val="24"/>
                <w:szCs w:val="24"/>
                <w:lang w:val="uk-UA"/>
              </w:rPr>
              <w:t xml:space="preserve"> документи</w:t>
            </w:r>
            <w:r>
              <w:rPr>
                <w:rFonts w:ascii="Times New Roman" w:hAnsi="Times New Roman" w:cs="Times New Roman"/>
                <w:sz w:val="24"/>
                <w:szCs w:val="24"/>
                <w:lang w:val="uk-UA"/>
              </w:rPr>
              <w:t>, передбачені п.47 Особливостей,</w:t>
            </w:r>
            <w:r w:rsidRPr="00B93341">
              <w:rPr>
                <w:rFonts w:ascii="Times New Roman" w:hAnsi="Times New Roman" w:cs="Times New Roman"/>
                <w:sz w:val="24"/>
                <w:szCs w:val="24"/>
                <w:lang w:val="uk-UA"/>
              </w:rPr>
              <w:t xml:space="preserve"> з урахуванням особливостей законодавства його країни походження</w:t>
            </w:r>
            <w:r>
              <w:rPr>
                <w:rFonts w:ascii="Times New Roman" w:hAnsi="Times New Roman" w:cs="Times New Roman"/>
                <w:sz w:val="24"/>
                <w:szCs w:val="24"/>
                <w:lang w:val="uk-UA"/>
              </w:rPr>
              <w:t>.</w:t>
            </w:r>
          </w:p>
          <w:p w:rsidR="00142E93" w:rsidRPr="00142E93" w:rsidRDefault="00142E93" w:rsidP="00142E93">
            <w:pPr>
              <w:spacing w:before="150" w:after="150" w:line="240" w:lineRule="auto"/>
              <w:jc w:val="both"/>
              <w:rPr>
                <w:rFonts w:ascii="Times New Roman" w:eastAsia="Times New Roman" w:hAnsi="Times New Roman"/>
                <w:color w:val="000000"/>
                <w:sz w:val="24"/>
                <w:szCs w:val="24"/>
                <w:lang w:val="uk-UA" w:eastAsia="uk-UA"/>
              </w:rPr>
            </w:pPr>
            <w:r w:rsidRPr="00142E93">
              <w:rPr>
                <w:rFonts w:ascii="Times New Roman" w:hAnsi="Times New Roman"/>
                <w:b/>
                <w:sz w:val="24"/>
                <w:szCs w:val="24"/>
                <w:lang w:val="uk-UA"/>
              </w:rPr>
              <w:t>Закупівля здійснюється на очікувану</w:t>
            </w:r>
            <w:r>
              <w:rPr>
                <w:rFonts w:ascii="Times New Roman" w:hAnsi="Times New Roman"/>
                <w:b/>
                <w:sz w:val="24"/>
                <w:szCs w:val="24"/>
                <w:lang w:val="uk-UA"/>
              </w:rPr>
              <w:t xml:space="preserve"> вартість згідно потреби на 2024</w:t>
            </w:r>
            <w:r w:rsidRPr="00142E93">
              <w:rPr>
                <w:rFonts w:ascii="Times New Roman" w:hAnsi="Times New Roman"/>
                <w:b/>
                <w:sz w:val="24"/>
                <w:szCs w:val="24"/>
                <w:lang w:val="uk-UA"/>
              </w:rPr>
              <w:t xml:space="preserve"> рік, відповідно після укладення договору про закупівлю обсяги закупівлі можуть бути зменшені з урахуванням фактичного споживання товару та розміру фінансування витрат замовника (бюджетних асигнувань).</w:t>
            </w:r>
          </w:p>
          <w:p w:rsidR="00AB2234" w:rsidRPr="00FC2CB1" w:rsidRDefault="00AB2234" w:rsidP="00AB2234">
            <w:pPr>
              <w:jc w:val="both"/>
              <w:rPr>
                <w:rFonts w:ascii="Times New Roman" w:hAnsi="Times New Roman" w:cs="Times New Roman"/>
                <w:b/>
                <w:bCs/>
                <w:i/>
                <w:iCs/>
                <w:sz w:val="24"/>
                <w:szCs w:val="24"/>
                <w:lang w:val="uk-UA"/>
              </w:rPr>
            </w:pPr>
            <w:r w:rsidRPr="00FC2CB1">
              <w:rPr>
                <w:rFonts w:ascii="Times New Roman" w:hAnsi="Times New Roman" w:cs="Times New Roman"/>
                <w:b/>
                <w:bCs/>
                <w:i/>
                <w:iCs/>
                <w:sz w:val="24"/>
                <w:szCs w:val="24"/>
                <w:lang w:val="uk-UA"/>
              </w:rPr>
              <w:t xml:space="preserve"> Опис та приклади формальних несуттєвих помилок:</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B2234" w:rsidRPr="00FC2CB1" w:rsidRDefault="00AB2234" w:rsidP="00AB2234">
            <w:pPr>
              <w:jc w:val="both"/>
              <w:rPr>
                <w:rFonts w:ascii="Times New Roman" w:hAnsi="Times New Roman" w:cs="Times New Roman"/>
                <w:b/>
                <w:bCs/>
                <w:i/>
                <w:iCs/>
                <w:sz w:val="24"/>
                <w:szCs w:val="24"/>
                <w:lang w:val="uk-UA"/>
              </w:rPr>
            </w:pPr>
            <w:r w:rsidRPr="00FC2CB1">
              <w:rPr>
                <w:rFonts w:ascii="Times New Roman" w:hAnsi="Times New Roman" w:cs="Times New Roman"/>
                <w:b/>
                <w:bCs/>
                <w:i/>
                <w:iCs/>
                <w:sz w:val="24"/>
                <w:szCs w:val="24"/>
                <w:u w:val="single"/>
                <w:lang w:val="uk-UA"/>
              </w:rPr>
              <w:lastRenderedPageBreak/>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FC2CB1">
              <w:rPr>
                <w:rFonts w:ascii="Times New Roman" w:hAnsi="Times New Roman" w:cs="Times New Roman"/>
                <w:b/>
                <w:bCs/>
                <w:i/>
                <w:iCs/>
                <w:sz w:val="24"/>
                <w:szCs w:val="24"/>
                <w:lang w:val="uk-UA"/>
              </w:rPr>
              <w:t>:</w:t>
            </w:r>
          </w:p>
          <w:p w:rsidR="00AB2234" w:rsidRPr="00FC2CB1" w:rsidRDefault="00AB2234" w:rsidP="00AB2234">
            <w:pPr>
              <w:pStyle w:val="a6"/>
              <w:spacing w:before="0" w:beforeAutospacing="0" w:after="0" w:afterAutospacing="0"/>
              <w:jc w:val="both"/>
            </w:pPr>
            <w:r w:rsidRPr="00FC2CB1">
              <w:t>Інформація/документ, подана учасником процедури закупівлі у складі тендерної пропозиції, містить помилку (помилки) у частині:</w:t>
            </w:r>
          </w:p>
          <w:p w:rsidR="00AB2234" w:rsidRPr="00FC2CB1" w:rsidRDefault="00AB2234" w:rsidP="00AB2234">
            <w:pPr>
              <w:pStyle w:val="a6"/>
              <w:spacing w:before="0" w:beforeAutospacing="0" w:after="0" w:afterAutospacing="0"/>
              <w:jc w:val="both"/>
            </w:pPr>
            <w:r w:rsidRPr="00FC2CB1">
              <w:t>уживання великої літери;</w:t>
            </w:r>
          </w:p>
          <w:p w:rsidR="00AB2234" w:rsidRPr="00FC2CB1" w:rsidRDefault="00AB2234" w:rsidP="00AB2234">
            <w:pPr>
              <w:pStyle w:val="a6"/>
              <w:spacing w:before="0" w:beforeAutospacing="0" w:after="0" w:afterAutospacing="0"/>
              <w:jc w:val="both"/>
            </w:pPr>
            <w:r w:rsidRPr="00FC2CB1">
              <w:t>уживання розділових знаків та відмінювання слів у реченні;</w:t>
            </w:r>
          </w:p>
          <w:p w:rsidR="00AB2234" w:rsidRPr="00FC2CB1" w:rsidRDefault="00AB2234" w:rsidP="00AB2234">
            <w:pPr>
              <w:pStyle w:val="a6"/>
              <w:spacing w:before="0" w:beforeAutospacing="0" w:after="0" w:afterAutospacing="0"/>
              <w:jc w:val="both"/>
            </w:pPr>
            <w:r w:rsidRPr="00FC2CB1">
              <w:t>використання слова або мовного звороту, запозичених з іншої мови;</w:t>
            </w:r>
          </w:p>
          <w:p w:rsidR="00AB2234" w:rsidRPr="00FC2CB1" w:rsidRDefault="00AB2234" w:rsidP="00AB2234">
            <w:pPr>
              <w:pStyle w:val="a6"/>
              <w:spacing w:before="0" w:beforeAutospacing="0" w:after="0" w:afterAutospacing="0"/>
              <w:jc w:val="both"/>
            </w:pPr>
            <w:r w:rsidRPr="00FC2CB1">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2234" w:rsidRPr="00FC2CB1" w:rsidRDefault="00AB2234" w:rsidP="00AB2234">
            <w:pPr>
              <w:pStyle w:val="a6"/>
              <w:spacing w:before="0" w:beforeAutospacing="0" w:after="0" w:afterAutospacing="0"/>
              <w:jc w:val="both"/>
            </w:pPr>
            <w:r w:rsidRPr="00FC2CB1">
              <w:t>застосування правил переносу частини слова з рядка в рядок;</w:t>
            </w:r>
          </w:p>
          <w:p w:rsidR="00AB2234" w:rsidRPr="00FC2CB1" w:rsidRDefault="00AB2234" w:rsidP="00AB2234">
            <w:pPr>
              <w:pStyle w:val="a6"/>
              <w:spacing w:before="0" w:beforeAutospacing="0" w:after="0" w:afterAutospacing="0"/>
              <w:jc w:val="both"/>
            </w:pPr>
            <w:r w:rsidRPr="00FC2CB1">
              <w:t>написання слів разом та/або окремо, та/або через дефіс;</w:t>
            </w:r>
          </w:p>
          <w:p w:rsidR="00AB2234" w:rsidRPr="00FC2CB1" w:rsidRDefault="00AB2234" w:rsidP="00AB2234">
            <w:pPr>
              <w:pStyle w:val="a6"/>
              <w:spacing w:before="0" w:beforeAutospacing="0" w:after="0" w:afterAutospacing="0"/>
              <w:jc w:val="both"/>
            </w:pPr>
            <w:r w:rsidRPr="00FC2CB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2234" w:rsidRPr="00FC2CB1" w:rsidRDefault="00AB2234" w:rsidP="00AB2234">
            <w:pPr>
              <w:pStyle w:val="a6"/>
              <w:spacing w:before="0" w:beforeAutospacing="0" w:after="0" w:afterAutospacing="0"/>
              <w:jc w:val="both"/>
            </w:pPr>
            <w:r w:rsidRPr="00FC2CB1">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B2234" w:rsidRPr="00FC2CB1" w:rsidRDefault="00AB2234" w:rsidP="00AB2234">
            <w:pPr>
              <w:pStyle w:val="a6"/>
              <w:spacing w:before="0" w:beforeAutospacing="0" w:after="0" w:afterAutospacing="0"/>
              <w:jc w:val="both"/>
            </w:pPr>
            <w:r w:rsidRPr="00FC2CB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2234" w:rsidRPr="00FC2CB1" w:rsidRDefault="00AB2234" w:rsidP="00AB2234">
            <w:pPr>
              <w:pStyle w:val="a6"/>
              <w:spacing w:before="0" w:beforeAutospacing="0" w:after="0" w:afterAutospacing="0"/>
              <w:jc w:val="both"/>
            </w:pPr>
            <w:r w:rsidRPr="00FC2CB1">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B2234" w:rsidRPr="00FC2CB1" w:rsidRDefault="00AB2234" w:rsidP="00AB2234">
            <w:pPr>
              <w:pStyle w:val="a6"/>
              <w:spacing w:before="0" w:beforeAutospacing="0" w:after="0" w:afterAutospacing="0"/>
              <w:jc w:val="both"/>
            </w:pPr>
            <w:r w:rsidRPr="00FC2CB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2234" w:rsidRPr="00FC2CB1" w:rsidRDefault="00AB2234" w:rsidP="00AB2234">
            <w:pPr>
              <w:pStyle w:val="a6"/>
              <w:spacing w:before="0" w:beforeAutospacing="0" w:after="0" w:afterAutospacing="0"/>
              <w:jc w:val="both"/>
            </w:pPr>
            <w:r w:rsidRPr="00FC2CB1">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2234" w:rsidRPr="00FC2CB1" w:rsidRDefault="00AB2234" w:rsidP="00AB2234">
            <w:pPr>
              <w:pStyle w:val="a6"/>
              <w:spacing w:before="0" w:beforeAutospacing="0" w:after="0" w:afterAutospacing="0"/>
              <w:jc w:val="both"/>
            </w:pPr>
            <w:r w:rsidRPr="00FC2CB1">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2234" w:rsidRPr="00FC2CB1" w:rsidRDefault="00AB2234" w:rsidP="00AB2234">
            <w:pPr>
              <w:pStyle w:val="a6"/>
              <w:spacing w:before="0" w:beforeAutospacing="0" w:after="0" w:afterAutospacing="0"/>
              <w:jc w:val="both"/>
            </w:pPr>
            <w:r w:rsidRPr="00FC2CB1">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2234" w:rsidRPr="00FC2CB1" w:rsidRDefault="00AB2234" w:rsidP="00AB2234">
            <w:pPr>
              <w:pStyle w:val="a6"/>
              <w:spacing w:before="0" w:beforeAutospacing="0" w:after="0" w:afterAutospacing="0"/>
              <w:jc w:val="both"/>
            </w:pPr>
            <w:r w:rsidRPr="00FC2CB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2234" w:rsidRPr="00FC2CB1" w:rsidRDefault="00AB2234" w:rsidP="00AB2234">
            <w:pPr>
              <w:pStyle w:val="a6"/>
              <w:spacing w:before="0" w:beforeAutospacing="0" w:after="0" w:afterAutospacing="0"/>
              <w:jc w:val="both"/>
            </w:pPr>
            <w:r w:rsidRPr="00FC2CB1">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2234" w:rsidRPr="00FC2CB1" w:rsidRDefault="00AB2234" w:rsidP="00AB2234">
            <w:pPr>
              <w:pStyle w:val="a6"/>
              <w:spacing w:before="0" w:beforeAutospacing="0" w:after="0" w:afterAutospacing="0"/>
              <w:jc w:val="both"/>
            </w:pPr>
            <w:r w:rsidRPr="00FC2CB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2234" w:rsidRPr="00FC2CB1" w:rsidRDefault="00AB2234" w:rsidP="00AB2234">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2234" w:rsidRPr="00FC2CB1" w:rsidRDefault="00AB2234" w:rsidP="00AB2234">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Приклади формальних помилок:</w:t>
            </w:r>
          </w:p>
          <w:p w:rsidR="00AB2234" w:rsidRPr="00FC2CB1" w:rsidRDefault="00AB2234" w:rsidP="00AB2234">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B2234" w:rsidRPr="00FC2CB1" w:rsidRDefault="00AB2234" w:rsidP="00AB2234">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«ненадається» замість «не надається»»;</w:t>
            </w:r>
          </w:p>
          <w:p w:rsidR="00AB2234" w:rsidRPr="00FC2CB1" w:rsidRDefault="00AB2234" w:rsidP="00AB2234">
            <w:pPr>
              <w:spacing w:after="0" w:line="240" w:lineRule="auto"/>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«______________№_____________» замість «01.01.2021 №111/11/44-01».</w:t>
            </w:r>
          </w:p>
          <w:p w:rsidR="00AB2234" w:rsidRPr="00FC2CB1" w:rsidRDefault="00AB2234" w:rsidP="00AB2234">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FC2CB1">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AB2234" w:rsidRDefault="00AB2234" w:rsidP="00AB2234">
            <w:pPr>
              <w:keepNext/>
              <w:keepLines/>
              <w:ind w:left="40" w:hanging="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23FF" w:rsidRPr="004123FF" w:rsidRDefault="004123FF" w:rsidP="00AB2234">
            <w:pPr>
              <w:keepNext/>
              <w:keepLines/>
              <w:ind w:left="40" w:hanging="20"/>
              <w:contextualSpacing/>
              <w:jc w:val="both"/>
              <w:rPr>
                <w:rFonts w:ascii="Times New Roman" w:eastAsia="Times New Roman" w:hAnsi="Times New Roman" w:cs="Times New Roman"/>
                <w:b/>
                <w:color w:val="000000"/>
                <w:sz w:val="24"/>
                <w:szCs w:val="24"/>
                <w:lang w:val="uk-UA" w:eastAsia="ru-RU"/>
              </w:rPr>
            </w:pPr>
            <w:r w:rsidRPr="004123FF">
              <w:rPr>
                <w:rFonts w:ascii="Times New Roman" w:eastAsia="Times New Roman" w:hAnsi="Times New Roman" w:cs="Times New Roman"/>
                <w:b/>
                <w:color w:val="000000"/>
                <w:sz w:val="24"/>
                <w:szCs w:val="24"/>
                <w:lang w:val="uk-UA" w:eastAsia="ru-RU"/>
              </w:rPr>
              <w:t>УВАГА!</w:t>
            </w:r>
          </w:p>
          <w:p w:rsidR="0011748B" w:rsidRDefault="003E7F90" w:rsidP="003E7F90">
            <w:pPr>
              <w:jc w:val="both"/>
              <w:rPr>
                <w:rFonts w:ascii="Times New Roman" w:eastAsia="Times New Roman" w:hAnsi="Times New Roman" w:cs="Times New Roman"/>
                <w:color w:val="000000"/>
                <w:sz w:val="24"/>
                <w:szCs w:val="24"/>
                <w:lang w:val="uk-UA" w:eastAsia="ru-RU"/>
              </w:rPr>
            </w:pPr>
            <w:bookmarkStart w:id="0" w:name="_Hlk39053002"/>
            <w:r w:rsidRPr="00FC2CB1">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FC2CB1">
              <w:rPr>
                <w:rFonts w:ascii="Times New Roman" w:eastAsia="Times New Roman" w:hAnsi="Times New Roman" w:cs="Times New Roman"/>
                <w:color w:val="000000"/>
                <w:sz w:val="24"/>
                <w:szCs w:val="24"/>
                <w:lang w:val="uk-UA" w:eastAsia="ru-RU"/>
              </w:rPr>
              <w:lastRenderedPageBreak/>
              <w:t xml:space="preserve">"Про електронні документи та електронний документообіг" та "Про електронні довірчі послуги". </w:t>
            </w:r>
          </w:p>
          <w:p w:rsidR="003E7F90" w:rsidRPr="00FC2CB1" w:rsidRDefault="0011748B" w:rsidP="003E7F90">
            <w:pPr>
              <w:jc w:val="both"/>
              <w:rPr>
                <w:rFonts w:ascii="Times New Roman" w:eastAsia="Times New Roman" w:hAnsi="Times New Roman" w:cs="Times New Roman"/>
                <w:color w:val="000000"/>
                <w:sz w:val="24"/>
                <w:szCs w:val="24"/>
                <w:lang w:val="uk-UA" w:eastAsia="ru-RU"/>
              </w:rPr>
            </w:pPr>
            <w:r w:rsidRPr="0011748B">
              <w:rPr>
                <w:rFonts w:ascii="Times New Roman" w:eastAsia="Times New Roman"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3E7F90" w:rsidRPr="00FC2CB1">
              <w:rPr>
                <w:rFonts w:ascii="Times New Roman" w:eastAsia="Times New Roman" w:hAnsi="Times New Roman" w:cs="Times New Roman"/>
                <w:color w:val="000000"/>
                <w:sz w:val="24"/>
                <w:szCs w:val="24"/>
                <w:lang w:val="uk-UA" w:eastAsia="ru-RU"/>
              </w:rPr>
              <w:t>Документи мають бути належного рівня зображення (чіткими та розбірливими для читання). Учасник пов</w:t>
            </w:r>
            <w:r w:rsidR="003E7F90">
              <w:rPr>
                <w:rFonts w:ascii="Times New Roman" w:eastAsia="Times New Roman" w:hAnsi="Times New Roman" w:cs="Times New Roman"/>
                <w:color w:val="000000"/>
                <w:sz w:val="24"/>
                <w:szCs w:val="24"/>
                <w:lang w:val="uk-UA" w:eastAsia="ru-RU"/>
              </w:rPr>
              <w:t xml:space="preserve">инен накласти електронний цифровий підпис </w:t>
            </w:r>
            <w:r w:rsidR="003E7F90" w:rsidRPr="00FC2CB1">
              <w:rPr>
                <w:rFonts w:ascii="Times New Roman" w:eastAsia="Times New Roman" w:hAnsi="Times New Roman" w:cs="Times New Roman"/>
                <w:color w:val="000000"/>
                <w:sz w:val="24"/>
                <w:szCs w:val="24"/>
                <w:lang w:val="uk-UA" w:eastAsia="ru-RU"/>
              </w:rPr>
              <w:t xml:space="preserve">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w:t>
            </w:r>
            <w:r w:rsidR="003E7F90">
              <w:rPr>
                <w:rFonts w:ascii="Times New Roman" w:eastAsia="Times New Roman" w:hAnsi="Times New Roman" w:cs="Times New Roman"/>
                <w:color w:val="000000"/>
                <w:sz w:val="24"/>
                <w:szCs w:val="24"/>
                <w:lang w:val="uk-UA" w:eastAsia="ru-RU"/>
              </w:rPr>
              <w:t xml:space="preserve">тронного документа (без електронного цифрового підпису) </w:t>
            </w:r>
            <w:r w:rsidR="003E7F90" w:rsidRPr="00FC2CB1">
              <w:rPr>
                <w:rFonts w:ascii="Times New Roman" w:eastAsia="Times New Roman" w:hAnsi="Times New Roman" w:cs="Times New Roman"/>
                <w:color w:val="000000"/>
                <w:sz w:val="24"/>
                <w:szCs w:val="24"/>
                <w:lang w:val="uk-UA" w:eastAsia="ru-RU"/>
              </w:rPr>
              <w:t xml:space="preserve">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3E7F90" w:rsidRPr="00FC2CB1" w:rsidRDefault="003E7F90" w:rsidP="003E7F90">
            <w:pPr>
              <w:keepNext/>
              <w:keepLines/>
              <w:ind w:left="40" w:hanging="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FC2CB1">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FC2CB1">
                <w:rPr>
                  <w:rStyle w:val="a5"/>
                  <w:rFonts w:ascii="Times New Roman" w:hAnsi="Times New Roman" w:cs="Times New Roman"/>
                  <w:sz w:val="24"/>
                  <w:szCs w:val="24"/>
                  <w:lang w:val="uk-UA"/>
                </w:rPr>
                <w:t>Закону України</w:t>
              </w:r>
            </w:hyperlink>
            <w:r w:rsidRPr="00FC2CB1">
              <w:rPr>
                <w:rStyle w:val="rvts0"/>
                <w:rFonts w:ascii="Times New Roman" w:hAnsi="Times New Roman" w:cs="Times New Roman"/>
                <w:sz w:val="24"/>
                <w:szCs w:val="24"/>
                <w:lang w:val="uk-UA"/>
              </w:rPr>
              <w:t xml:space="preserve"> "Про електронні довірчі послуги".</w:t>
            </w:r>
            <w:bookmarkEnd w:id="0"/>
          </w:p>
          <w:p w:rsidR="003E7F90" w:rsidRPr="00FC2CB1" w:rsidRDefault="003E7F90" w:rsidP="003E7F90">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електронний цифровий підпис </w:t>
            </w:r>
            <w:r w:rsidRPr="00FC2CB1">
              <w:rPr>
                <w:rFonts w:ascii="Times New Roman" w:eastAsia="Times New Roman" w:hAnsi="Times New Roman" w:cs="Times New Roman"/>
                <w:sz w:val="24"/>
                <w:szCs w:val="24"/>
                <w:lang w:val="uk-UA" w:eastAsia="ru-RU"/>
              </w:rPr>
              <w:t xml:space="preserve"> учасника на сайті центрального засвідчувального органу за посиланням </w:t>
            </w:r>
            <w:hyperlink r:id="rId6" w:history="1">
              <w:r w:rsidRPr="00FC2CB1">
                <w:rPr>
                  <w:rStyle w:val="a5"/>
                  <w:rFonts w:ascii="Times New Roman" w:eastAsia="Times New Roman" w:hAnsi="Times New Roman" w:cs="Times New Roman"/>
                  <w:sz w:val="24"/>
                  <w:szCs w:val="24"/>
                  <w:lang w:val="uk-UA" w:eastAsia="ru-RU"/>
                </w:rPr>
                <w:t>https://czo.gov.ua/verify</w:t>
              </w:r>
            </w:hyperlink>
            <w:r w:rsidRPr="00FC2CB1">
              <w:rPr>
                <w:rFonts w:ascii="Times New Roman" w:eastAsia="Times New Roman" w:hAnsi="Times New Roman" w:cs="Times New Roman"/>
                <w:sz w:val="24"/>
                <w:szCs w:val="24"/>
                <w:lang w:val="uk-UA" w:eastAsia="ru-RU"/>
              </w:rPr>
              <w:t xml:space="preserve"> .</w:t>
            </w:r>
          </w:p>
          <w:p w:rsidR="00AB2234" w:rsidRPr="00FC2CB1" w:rsidRDefault="00AB2234" w:rsidP="00AB2234">
            <w:pPr>
              <w:keepNext/>
              <w:keepLines/>
              <w:contextualSpacing/>
              <w:jc w:val="both"/>
              <w:rPr>
                <w:rFonts w:ascii="Times New Roman" w:eastAsia="Times New Roman" w:hAnsi="Times New Roman" w:cs="Times New Roman"/>
                <w:sz w:val="24"/>
                <w:szCs w:val="24"/>
                <w:lang w:val="uk-UA" w:eastAsia="ru-RU"/>
              </w:rPr>
            </w:pPr>
            <w:bookmarkStart w:id="1" w:name="_Hlk37688954"/>
            <w:r w:rsidRPr="00FC2CB1">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AB2234" w:rsidRPr="00B93341" w:rsidRDefault="00AB2234" w:rsidP="00AB2234">
            <w:pPr>
              <w:keepNext/>
              <w:keepLines/>
              <w:ind w:left="40" w:hanging="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B93341">
              <w:rPr>
                <w:rFonts w:ascii="Times New Roman" w:eastAsia="Times New Roman" w:hAnsi="Times New Roman" w:cs="Times New Roman"/>
                <w:color w:val="000000"/>
                <w:sz w:val="24"/>
                <w:szCs w:val="24"/>
                <w:lang w:val="uk-UA" w:eastAsia="ru-RU"/>
              </w:rPr>
              <w:t>.</w:t>
            </w:r>
          </w:p>
          <w:p w:rsidR="00AB2234" w:rsidRPr="00B93341" w:rsidRDefault="00AB2234" w:rsidP="00AB2234">
            <w:pPr>
              <w:keepNext/>
              <w:keepLines/>
              <w:ind w:left="40" w:hanging="20"/>
              <w:contextualSpacing/>
              <w:jc w:val="both"/>
              <w:rPr>
                <w:rFonts w:ascii="Times New Roman" w:eastAsia="Times New Roman" w:hAnsi="Times New Roman" w:cs="Times New Roman"/>
                <w:color w:val="000000"/>
                <w:sz w:val="24"/>
                <w:szCs w:val="24"/>
                <w:lang w:val="uk-UA" w:eastAsia="ru-RU"/>
              </w:rPr>
            </w:pPr>
            <w:r w:rsidRPr="00B93341">
              <w:rPr>
                <w:rFonts w:ascii="Times New Roman" w:eastAsia="Times New Roman" w:hAnsi="Times New Roman" w:cs="Times New Roman"/>
                <w:color w:val="000000"/>
                <w:sz w:val="24"/>
                <w:szCs w:val="24"/>
                <w:lang w:val="uk-UA" w:eastAsia="ru-RU"/>
              </w:rPr>
              <w:t>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B2234" w:rsidRDefault="00AB2234" w:rsidP="00AB2234">
            <w:pPr>
              <w:keepNext/>
              <w:keepLines/>
              <w:ind w:left="40" w:hanging="20"/>
              <w:contextualSpacing/>
              <w:jc w:val="both"/>
              <w:rPr>
                <w:rFonts w:ascii="Times New Roman" w:eastAsia="Times New Roman" w:hAnsi="Times New Roman" w:cs="Times New Roman"/>
                <w:color w:val="000000"/>
                <w:sz w:val="24"/>
                <w:szCs w:val="24"/>
                <w:lang w:val="uk-UA" w:eastAsia="ru-RU"/>
              </w:rPr>
            </w:pPr>
            <w:r w:rsidRPr="00B93341">
              <w:rPr>
                <w:rFonts w:ascii="Times New Roman" w:eastAsia="Times New Roman" w:hAnsi="Times New Roman" w:cs="Times New Roman"/>
                <w:color w:val="000000"/>
                <w:sz w:val="24"/>
                <w:szCs w:val="24"/>
                <w:lang w:val="uk-UA" w:eastAsia="ru-RU"/>
              </w:rPr>
              <w:t xml:space="preserve">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B93341">
              <w:rPr>
                <w:rFonts w:ascii="Times New Roman" w:eastAsia="Times New Roman" w:hAnsi="Times New Roman" w:cs="Times New Roman"/>
                <w:color w:val="000000"/>
                <w:sz w:val="24"/>
                <w:szCs w:val="24"/>
                <w:lang w:val="uk-UA" w:eastAsia="ru-RU"/>
              </w:rPr>
              <w:lastRenderedPageBreak/>
              <w:t>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AB2234" w:rsidRPr="005D6628" w:rsidRDefault="00AB2234" w:rsidP="00AB2234">
            <w:pPr>
              <w:keepNext/>
              <w:keepLines/>
              <w:ind w:left="40" w:hanging="20"/>
              <w:contextualSpacing/>
              <w:jc w:val="both"/>
              <w:rPr>
                <w:rFonts w:ascii="Times New Roman" w:eastAsia="Times New Roman" w:hAnsi="Times New Roman" w:cs="Times New Roman"/>
                <w:b/>
                <w:i/>
                <w:color w:val="000000"/>
                <w:sz w:val="24"/>
                <w:szCs w:val="24"/>
                <w:lang w:val="uk-UA" w:eastAsia="ru-RU"/>
              </w:rPr>
            </w:pPr>
            <w:r w:rsidRPr="005D6628">
              <w:rPr>
                <w:rFonts w:ascii="Times New Roman" w:eastAsia="Times New Roman" w:hAnsi="Times New Roman" w:cs="Times New Roman"/>
                <w:b/>
                <w:i/>
                <w:color w:val="000000"/>
                <w:sz w:val="24"/>
                <w:szCs w:val="24"/>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AB2234" w:rsidRPr="00FC2CB1" w:rsidRDefault="00AB2234" w:rsidP="00AB2234">
            <w:pPr>
              <w:keepNext/>
              <w:keepLines/>
              <w:ind w:left="40" w:hanging="20"/>
              <w:contextualSpacing/>
              <w:jc w:val="both"/>
              <w:rPr>
                <w:rFonts w:ascii="Times New Roman" w:eastAsia="Times New Roman" w:hAnsi="Times New Roman" w:cs="Times New Roman"/>
                <w:color w:val="000000"/>
                <w:sz w:val="24"/>
                <w:szCs w:val="24"/>
                <w:lang w:val="uk-UA" w:eastAsia="ru-RU"/>
              </w:rPr>
            </w:pPr>
            <w:r w:rsidRPr="005D6628">
              <w:rPr>
                <w:rFonts w:ascii="Times New Roman" w:eastAsia="Times New Roman" w:hAnsi="Times New Roman" w:cs="Times New Roman"/>
                <w:color w:val="000000"/>
                <w:sz w:val="24"/>
                <w:szCs w:val="24"/>
                <w:lang w:val="uk-UA" w:eastAsia="ru-RU"/>
              </w:rPr>
              <w:t>- гарантійний лист про те, що країнами походження запропонованого товару не є   Російська Федерація/Республіка Білорусь.</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2</w:t>
            </w:r>
          </w:p>
        </w:tc>
        <w:tc>
          <w:tcPr>
            <w:tcW w:w="2835" w:type="dxa"/>
          </w:tcPr>
          <w:p w:rsidR="00AB2234" w:rsidRPr="00FC2CB1" w:rsidRDefault="00AB2234" w:rsidP="00AB2234">
            <w:pPr>
              <w:rPr>
                <w:rFonts w:ascii="Times New Roman" w:hAnsi="Times New Roman" w:cs="Times New Roman"/>
                <w:sz w:val="24"/>
                <w:szCs w:val="24"/>
                <w:lang w:val="uk-UA"/>
              </w:rPr>
            </w:pPr>
            <w:bookmarkStart w:id="2" w:name="_Hlk37757836"/>
            <w:r w:rsidRPr="00FC2CB1">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Не вимагається.</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3</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AB2234" w:rsidRPr="00FC2CB1" w:rsidRDefault="00AB2234" w:rsidP="00AB2234">
            <w:pPr>
              <w:spacing w:after="0"/>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FC2CB1">
              <w:rPr>
                <w:rFonts w:ascii="Times New Roman" w:eastAsia="Times New Roman" w:hAnsi="Times New Roman" w:cs="Times New Roman"/>
                <w:b/>
                <w:bCs/>
                <w:i/>
                <w:iCs/>
                <w:color w:val="000000"/>
                <w:sz w:val="24"/>
                <w:szCs w:val="24"/>
                <w:lang w:val="uk-UA" w:eastAsia="ru-RU"/>
              </w:rPr>
              <w:t>не вимагається.</w:t>
            </w:r>
          </w:p>
        </w:tc>
      </w:tr>
      <w:tr w:rsidR="00AB2234" w:rsidRPr="004963E1" w:rsidTr="001426DA">
        <w:trPr>
          <w:trHeight w:val="560"/>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4</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123FF"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Тендерні пропозиції вважаються дійсними </w:t>
            </w:r>
            <w:r w:rsidR="00142E93">
              <w:rPr>
                <w:rFonts w:ascii="Times New Roman" w:hAnsi="Times New Roman" w:cs="Times New Roman"/>
                <w:b/>
                <w:bCs/>
                <w:i/>
                <w:iCs/>
                <w:sz w:val="24"/>
                <w:szCs w:val="24"/>
                <w:u w:val="single"/>
                <w:lang w:val="uk-UA"/>
              </w:rPr>
              <w:t>протягом 90 (дев</w:t>
            </w:r>
            <w:r w:rsidR="00142E93" w:rsidRPr="00142E93">
              <w:rPr>
                <w:rFonts w:ascii="Times New Roman" w:hAnsi="Times New Roman" w:cs="Times New Roman"/>
                <w:b/>
                <w:bCs/>
                <w:i/>
                <w:iCs/>
                <w:sz w:val="24"/>
                <w:szCs w:val="24"/>
                <w:u w:val="single"/>
              </w:rPr>
              <w:t>’</w:t>
            </w:r>
            <w:r w:rsidR="00142E93">
              <w:rPr>
                <w:rFonts w:ascii="Times New Roman" w:hAnsi="Times New Roman" w:cs="Times New Roman"/>
                <w:b/>
                <w:bCs/>
                <w:i/>
                <w:iCs/>
                <w:sz w:val="24"/>
                <w:szCs w:val="24"/>
                <w:u w:val="single"/>
              </w:rPr>
              <w:t>яносто</w:t>
            </w:r>
            <w:r w:rsidRPr="00FC2CB1">
              <w:rPr>
                <w:rFonts w:ascii="Times New Roman" w:hAnsi="Times New Roman" w:cs="Times New Roman"/>
                <w:b/>
                <w:bCs/>
                <w:i/>
                <w:iCs/>
                <w:sz w:val="24"/>
                <w:szCs w:val="24"/>
                <w:u w:val="single"/>
                <w:lang w:val="uk-UA"/>
              </w:rPr>
              <w:t>) днів</w:t>
            </w:r>
            <w:r w:rsidRPr="00FC2CB1">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A525B" w:rsidRDefault="00AB2234" w:rsidP="004123FF">
            <w:pPr>
              <w:spacing w:after="0"/>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Учасник процедури закупівлі має право:</w:t>
            </w:r>
          </w:p>
          <w:p w:rsidR="004123FF" w:rsidRDefault="00AB2234" w:rsidP="004123FF">
            <w:pPr>
              <w:spacing w:after="0"/>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4123FF" w:rsidRDefault="00AB2234" w:rsidP="004123FF">
            <w:pPr>
              <w:spacing w:after="0"/>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 погодитися з вимогою та продовжити строк дії поданої ним тендерної пропозиції і наданого забезпечення тендерної пропозиції.</w:t>
            </w:r>
          </w:p>
          <w:p w:rsidR="00AB2234" w:rsidRPr="00FC2CB1" w:rsidRDefault="00AB2234" w:rsidP="004123FF">
            <w:pPr>
              <w:spacing w:after="0"/>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2234" w:rsidRPr="004963E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5</w:t>
            </w:r>
          </w:p>
        </w:tc>
        <w:tc>
          <w:tcPr>
            <w:tcW w:w="2835" w:type="dxa"/>
          </w:tcPr>
          <w:p w:rsidR="00AB2234" w:rsidRPr="00FC2CB1" w:rsidRDefault="00AB2234" w:rsidP="00AB2234">
            <w:pPr>
              <w:rPr>
                <w:rFonts w:ascii="Times New Roman" w:hAnsi="Times New Roman" w:cs="Times New Roman"/>
                <w:sz w:val="24"/>
                <w:szCs w:val="24"/>
                <w:lang w:val="uk-UA"/>
              </w:rPr>
            </w:pPr>
            <w:r w:rsidRPr="00BA1AAC">
              <w:rPr>
                <w:rFonts w:ascii="Times New Roman" w:eastAsia="Times New Roman" w:hAnsi="Times New Roman" w:cs="Times New Roman"/>
                <w:b/>
                <w:bCs/>
                <w:color w:val="000000"/>
                <w:sz w:val="24"/>
                <w:szCs w:val="24"/>
                <w:lang w:val="uk-UA" w:eastAsia="ru-RU"/>
              </w:rPr>
              <w:t>Кваліфікаційні критерії до учасн</w:t>
            </w:r>
            <w:r>
              <w:rPr>
                <w:rFonts w:ascii="Times New Roman" w:eastAsia="Times New Roman" w:hAnsi="Times New Roman" w:cs="Times New Roman"/>
                <w:b/>
                <w:bCs/>
                <w:color w:val="000000"/>
                <w:sz w:val="24"/>
                <w:szCs w:val="24"/>
                <w:lang w:val="uk-UA" w:eastAsia="ru-RU"/>
              </w:rPr>
              <w:t>иків та вимоги, установлені п.47</w:t>
            </w:r>
            <w:r w:rsidRPr="00BA1AAC">
              <w:rPr>
                <w:rFonts w:ascii="Times New Roman" w:eastAsia="Times New Roman" w:hAnsi="Times New Roman" w:cs="Times New Roman"/>
                <w:b/>
                <w:bCs/>
                <w:color w:val="000000"/>
                <w:sz w:val="24"/>
                <w:szCs w:val="24"/>
                <w:lang w:val="uk-UA" w:eastAsia="ru-RU"/>
              </w:rPr>
              <w:t xml:space="preserve"> Особливостей</w:t>
            </w:r>
          </w:p>
        </w:tc>
        <w:tc>
          <w:tcPr>
            <w:tcW w:w="6973" w:type="dxa"/>
            <w:vAlign w:val="center"/>
          </w:tcPr>
          <w:p w:rsidR="00AB2234" w:rsidRPr="00A103E5"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AB2234" w:rsidRPr="00A103E5"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580CD3">
              <w:rPr>
                <w:rFonts w:ascii="Times New Roman" w:eastAsia="Times New Roman" w:hAnsi="Times New Roman" w:cs="Times New Roman"/>
                <w:color w:val="000000"/>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6</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AB2234" w:rsidRPr="00FC2CB1"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eastAsia="ru-RU"/>
              </w:rPr>
              <w:t xml:space="preserve"> Вимоги до предмета закупівлі (технічні, якісні та кількісні характеристики) згідно з</w:t>
            </w:r>
            <w:hyperlink r:id="rId7" w:history="1">
              <w:r w:rsidRPr="00FC2CB1">
                <w:rPr>
                  <w:rFonts w:ascii="Times New Roman" w:eastAsia="Times New Roman" w:hAnsi="Times New Roman" w:cs="Times New Roman"/>
                  <w:sz w:val="24"/>
                  <w:szCs w:val="24"/>
                  <w:lang w:val="uk-UA" w:eastAsia="ru-RU"/>
                </w:rPr>
                <w:t xml:space="preserve"> пунктом третім </w:t>
              </w:r>
              <w:r w:rsidRPr="00FC2CB1">
                <w:rPr>
                  <w:rFonts w:ascii="Times New Roman" w:eastAsia="Times New Roman" w:hAnsi="Times New Roman" w:cs="Times New Roman"/>
                  <w:sz w:val="24"/>
                  <w:szCs w:val="24"/>
                  <w:u w:val="single"/>
                  <w:lang w:val="uk-UA" w:eastAsia="ru-RU"/>
                </w:rPr>
                <w:t>частиною другою</w:t>
              </w:r>
            </w:hyperlink>
            <w:r w:rsidRPr="00FC2CB1">
              <w:rPr>
                <w:rFonts w:ascii="Times New Roman" w:eastAsia="Times New Roman" w:hAnsi="Times New Roman" w:cs="Times New Roman"/>
                <w:sz w:val="24"/>
                <w:szCs w:val="24"/>
                <w:lang w:val="uk-UA" w:eastAsia="ru-RU"/>
              </w:rPr>
              <w:t xml:space="preserve"> статті 22 Закону зазначено в </w:t>
            </w:r>
            <w:r w:rsidR="00142E93">
              <w:rPr>
                <w:rFonts w:ascii="Times New Roman" w:eastAsia="Times New Roman" w:hAnsi="Times New Roman" w:cs="Times New Roman"/>
                <w:b/>
                <w:bCs/>
                <w:i/>
                <w:iCs/>
                <w:sz w:val="24"/>
                <w:szCs w:val="24"/>
                <w:lang w:val="uk-UA" w:eastAsia="ru-RU"/>
              </w:rPr>
              <w:t xml:space="preserve">Додатку 3 </w:t>
            </w:r>
            <w:r w:rsidRPr="00FC2CB1">
              <w:rPr>
                <w:rFonts w:ascii="Times New Roman" w:eastAsia="Times New Roman" w:hAnsi="Times New Roman" w:cs="Times New Roman"/>
                <w:sz w:val="24"/>
                <w:szCs w:val="24"/>
                <w:lang w:val="uk-UA" w:eastAsia="ru-RU"/>
              </w:rPr>
              <w:t>до цієї тендерної документації.</w:t>
            </w:r>
          </w:p>
          <w:p w:rsidR="00AB2234" w:rsidRPr="00FC2CB1"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AB2234" w:rsidRPr="00FC2CB1"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sz w:val="24"/>
                <w:szCs w:val="24"/>
                <w:lang w:val="uk-UA"/>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B2234" w:rsidRPr="00FC2CB1" w:rsidTr="001426DA">
        <w:trPr>
          <w:trHeight w:val="1119"/>
          <w:jc w:val="center"/>
        </w:trPr>
        <w:tc>
          <w:tcPr>
            <w:tcW w:w="704" w:type="dxa"/>
          </w:tcPr>
          <w:p w:rsidR="00AB2234" w:rsidRPr="00FC2CB1" w:rsidRDefault="00142E93" w:rsidP="00AB2234">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7</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AB2234" w:rsidRPr="00FC2CB1"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FC2CB1">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AB2234" w:rsidRPr="00FC2CB1" w:rsidTr="001426DA">
        <w:trPr>
          <w:trHeight w:val="841"/>
          <w:jc w:val="center"/>
        </w:trPr>
        <w:tc>
          <w:tcPr>
            <w:tcW w:w="704" w:type="dxa"/>
          </w:tcPr>
          <w:p w:rsidR="00AB2234" w:rsidRPr="00FC2CB1" w:rsidRDefault="00142E93" w:rsidP="00AB2234">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142E93"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sidR="00142E93">
              <w:rPr>
                <w:rFonts w:ascii="Times New Roman" w:hAnsi="Times New Roman" w:cs="Times New Roman"/>
                <w:sz w:val="24"/>
                <w:szCs w:val="24"/>
                <w:lang w:val="uk-UA"/>
              </w:rPr>
              <w:t>ку подання тендерних пропозицій.</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2A75CD">
              <w:rPr>
                <w:rFonts w:ascii="Times New Roman" w:hAnsi="Times New Roman" w:cs="Times New Roman"/>
                <w:sz w:val="24"/>
                <w:szCs w:val="24"/>
                <w:lang w:val="uk-UA"/>
              </w:rPr>
              <w:t xml:space="preserve"> </w:t>
            </w:r>
            <w:r w:rsidRPr="00FC2CB1">
              <w:rPr>
                <w:rFonts w:ascii="Times New Roman" w:hAnsi="Times New Roman" w:cs="Times New Roman"/>
                <w:b/>
                <w:bCs/>
                <w:i/>
                <w:iCs/>
                <w:sz w:val="24"/>
                <w:szCs w:val="24"/>
                <w:lang w:val="uk-UA"/>
              </w:rPr>
              <w:t>протягом 24 годин</w:t>
            </w:r>
            <w:r w:rsidRPr="00FC2CB1">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AB2234" w:rsidRPr="00FC2CB1" w:rsidRDefault="00AB2234" w:rsidP="00AB2234">
            <w:pPr>
              <w:jc w:val="both"/>
              <w:rPr>
                <w:rFonts w:ascii="Times New Roman" w:hAnsi="Times New Roman" w:cs="Times New Roman"/>
                <w:sz w:val="24"/>
                <w:szCs w:val="24"/>
                <w:lang w:val="uk-UA"/>
              </w:rPr>
            </w:pPr>
            <w:r w:rsidRPr="00FC2CB1">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B2234" w:rsidRPr="00FC2CB1" w:rsidTr="001426DA">
        <w:trPr>
          <w:trHeight w:val="442"/>
          <w:jc w:val="center"/>
        </w:trPr>
        <w:tc>
          <w:tcPr>
            <w:tcW w:w="10512" w:type="dxa"/>
            <w:gridSpan w:val="3"/>
            <w:vAlign w:val="center"/>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284614" w:rsidRDefault="00284614" w:rsidP="001A525B">
            <w:pPr>
              <w:spacing w:before="150" w:after="150" w:line="240" w:lineRule="auto"/>
              <w:jc w:val="both"/>
              <w:rPr>
                <w:rFonts w:ascii="Times New Roman" w:eastAsia="Times New Roman" w:hAnsi="Times New Roman"/>
                <w:sz w:val="24"/>
                <w:szCs w:val="24"/>
                <w:lang w:val="uk-UA" w:eastAsia="ru-RU"/>
              </w:rPr>
            </w:pPr>
            <w:r w:rsidRPr="00284614">
              <w:rPr>
                <w:rFonts w:ascii="Times New Roman" w:eastAsia="Times New Roman" w:hAnsi="Times New Roman"/>
                <w:sz w:val="24"/>
                <w:szCs w:val="24"/>
                <w:lang w:val="uk-UA" w:eastAsia="ru-RU"/>
              </w:rPr>
              <w:t xml:space="preserve">Строк для подання тендерних пропозицій не може бути менше, </w:t>
            </w:r>
            <w:r w:rsidRPr="00284614">
              <w:rPr>
                <w:rFonts w:ascii="Times New Roman" w:eastAsia="Times New Roman" w:hAnsi="Times New Roman"/>
                <w:b/>
                <w:sz w:val="24"/>
                <w:szCs w:val="24"/>
                <w:lang w:val="uk-UA" w:eastAsia="ru-RU"/>
              </w:rPr>
              <w:t>ніжсім днів</w:t>
            </w:r>
            <w:r w:rsidRPr="00284614">
              <w:rPr>
                <w:rFonts w:ascii="Times New Roman" w:eastAsia="Times New Roman" w:hAnsi="Times New Roman"/>
                <w:sz w:val="24"/>
                <w:szCs w:val="24"/>
                <w:lang w:val="uk-UA" w:eastAsia="ru-RU"/>
              </w:rPr>
              <w:t xml:space="preserve"> з дня оприлюднення оголошення про проведення відкритих торгів в електронній системі закупівель.</w:t>
            </w:r>
          </w:p>
          <w:p w:rsidR="001A525B" w:rsidRPr="001A525B" w:rsidRDefault="001A525B" w:rsidP="001A525B">
            <w:pPr>
              <w:spacing w:before="150" w:after="150" w:line="240" w:lineRule="auto"/>
              <w:jc w:val="both"/>
              <w:rPr>
                <w:rFonts w:ascii="Times New Roman" w:eastAsia="Times New Roman" w:hAnsi="Times New Roman"/>
                <w:sz w:val="24"/>
                <w:szCs w:val="24"/>
                <w:lang w:val="uk-UA" w:eastAsia="ru-RU"/>
              </w:rPr>
            </w:pPr>
            <w:r w:rsidRPr="001A525B">
              <w:rPr>
                <w:rFonts w:ascii="Times New Roman" w:eastAsia="Times New Roman" w:hAnsi="Times New Roman"/>
                <w:sz w:val="24"/>
                <w:szCs w:val="24"/>
                <w:lang w:val="uk-UA" w:eastAsia="ru-RU"/>
              </w:rPr>
              <w:t xml:space="preserve">Кінцевий строк подання тендерних пропозицій — </w:t>
            </w:r>
          </w:p>
          <w:p w:rsidR="0011748B" w:rsidRPr="00B045A8" w:rsidRDefault="0011748B" w:rsidP="0011748B">
            <w:pPr>
              <w:spacing w:after="0" w:line="240" w:lineRule="auto"/>
              <w:jc w:val="both"/>
              <w:rPr>
                <w:rFonts w:ascii="Times New Roman" w:eastAsia="Times New Roman" w:hAnsi="Times New Roman"/>
                <w:b/>
                <w:sz w:val="24"/>
                <w:szCs w:val="24"/>
                <w:lang w:val="uk-UA" w:eastAsia="ru-RU"/>
              </w:rPr>
            </w:pPr>
            <w:r w:rsidRPr="00B045A8">
              <w:rPr>
                <w:rFonts w:ascii="Times New Roman" w:eastAsia="Times New Roman" w:hAnsi="Times New Roman"/>
                <w:b/>
                <w:sz w:val="24"/>
                <w:szCs w:val="24"/>
                <w:lang w:val="uk-UA" w:eastAsia="ru-RU"/>
              </w:rPr>
              <w:t>Дата - «</w:t>
            </w:r>
            <w:r w:rsidR="006D34AC">
              <w:rPr>
                <w:rFonts w:ascii="Times New Roman" w:eastAsia="Times New Roman" w:hAnsi="Times New Roman"/>
                <w:b/>
                <w:sz w:val="24"/>
                <w:szCs w:val="24"/>
                <w:lang w:val="uk-UA" w:eastAsia="ru-RU"/>
              </w:rPr>
              <w:t>03</w:t>
            </w:r>
            <w:r w:rsidRPr="00B045A8">
              <w:rPr>
                <w:rFonts w:ascii="Times New Roman" w:eastAsia="Times New Roman" w:hAnsi="Times New Roman"/>
                <w:b/>
                <w:sz w:val="24"/>
                <w:szCs w:val="24"/>
                <w:lang w:val="uk-UA" w:eastAsia="ru-RU"/>
              </w:rPr>
              <w:t xml:space="preserve">» </w:t>
            </w:r>
            <w:r w:rsidR="006D34AC">
              <w:rPr>
                <w:rFonts w:ascii="Times New Roman" w:eastAsia="Times New Roman" w:hAnsi="Times New Roman"/>
                <w:b/>
                <w:sz w:val="24"/>
                <w:szCs w:val="24"/>
                <w:lang w:val="uk-UA" w:eastAsia="ru-RU"/>
              </w:rPr>
              <w:t>лютого</w:t>
            </w:r>
            <w:r w:rsidRPr="00B045A8">
              <w:rPr>
                <w:rFonts w:ascii="Times New Roman" w:eastAsia="Times New Roman" w:hAnsi="Times New Roman"/>
                <w:b/>
                <w:sz w:val="24"/>
                <w:szCs w:val="24"/>
                <w:lang w:val="uk-UA" w:eastAsia="ru-RU"/>
              </w:rPr>
              <w:t xml:space="preserve"> 2024 року</w:t>
            </w:r>
          </w:p>
          <w:p w:rsidR="0011748B" w:rsidRPr="00B045A8" w:rsidRDefault="0011748B" w:rsidP="0011748B">
            <w:pPr>
              <w:spacing w:after="0" w:line="240" w:lineRule="auto"/>
              <w:jc w:val="both"/>
              <w:rPr>
                <w:rFonts w:ascii="Times New Roman" w:eastAsia="Times New Roman" w:hAnsi="Times New Roman"/>
                <w:b/>
                <w:sz w:val="24"/>
                <w:szCs w:val="24"/>
                <w:lang w:val="uk-UA" w:eastAsia="ru-RU"/>
              </w:rPr>
            </w:pPr>
            <w:r w:rsidRPr="00B045A8">
              <w:rPr>
                <w:rFonts w:ascii="Times New Roman" w:eastAsia="Times New Roman" w:hAnsi="Times New Roman"/>
                <w:b/>
                <w:sz w:val="24"/>
                <w:szCs w:val="24"/>
                <w:lang w:val="uk-UA" w:eastAsia="ru-RU"/>
              </w:rPr>
              <w:t>Час – до 00:00 год.</w:t>
            </w:r>
          </w:p>
          <w:p w:rsidR="001A525B" w:rsidRPr="001A525B" w:rsidRDefault="001A525B" w:rsidP="0011748B">
            <w:pPr>
              <w:spacing w:before="150" w:after="150" w:line="240" w:lineRule="auto"/>
              <w:jc w:val="both"/>
              <w:rPr>
                <w:rFonts w:ascii="Times New Roman" w:eastAsia="Times New Roman" w:hAnsi="Times New Roman"/>
                <w:sz w:val="24"/>
                <w:szCs w:val="24"/>
                <w:lang w:val="uk-UA" w:eastAsia="ru-RU"/>
              </w:rPr>
            </w:pPr>
            <w:r w:rsidRPr="001A525B">
              <w:rPr>
                <w:rFonts w:ascii="Times New Roman" w:eastAsia="Times New Roman" w:hAnsi="Times New Roman"/>
                <w:sz w:val="24"/>
                <w:szCs w:val="24"/>
                <w:lang w:val="uk-UA" w:eastAsia="ru-RU"/>
              </w:rPr>
              <w:t>Отримана тендерна пропозиція вноситься а</w:t>
            </w:r>
            <w:bookmarkStart w:id="3" w:name="_GoBack"/>
            <w:bookmarkEnd w:id="3"/>
            <w:r w:rsidRPr="001A525B">
              <w:rPr>
                <w:rFonts w:ascii="Times New Roman" w:eastAsia="Times New Roman" w:hAnsi="Times New Roman"/>
                <w:sz w:val="24"/>
                <w:szCs w:val="24"/>
                <w:lang w:val="uk-UA" w:eastAsia="ru-RU"/>
              </w:rPr>
              <w:t>втоматично до реєстру отриманих тендерних пропозицій.</w:t>
            </w:r>
          </w:p>
          <w:p w:rsidR="001A525B" w:rsidRPr="001A525B" w:rsidRDefault="001A525B" w:rsidP="001A525B">
            <w:pPr>
              <w:spacing w:before="150" w:after="150" w:line="240" w:lineRule="auto"/>
              <w:jc w:val="both"/>
              <w:rPr>
                <w:rFonts w:ascii="Times New Roman" w:eastAsia="Times New Roman" w:hAnsi="Times New Roman"/>
                <w:sz w:val="24"/>
                <w:szCs w:val="24"/>
                <w:lang w:val="uk-UA" w:eastAsia="ru-RU"/>
              </w:rPr>
            </w:pPr>
            <w:r w:rsidRPr="001A525B">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B2234" w:rsidRPr="00FC2CB1" w:rsidRDefault="001A525B" w:rsidP="001A525B">
            <w:pPr>
              <w:jc w:val="both"/>
              <w:rPr>
                <w:rFonts w:ascii="Times New Roman" w:hAnsi="Times New Roman" w:cs="Times New Roman"/>
                <w:sz w:val="24"/>
                <w:szCs w:val="24"/>
                <w:lang w:val="uk-UA"/>
              </w:rPr>
            </w:pPr>
            <w:r w:rsidRPr="001A525B">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r w:rsidR="00142E93">
              <w:rPr>
                <w:rFonts w:ascii="Times New Roman" w:eastAsia="Times New Roman" w:hAnsi="Times New Roman"/>
                <w:sz w:val="24"/>
                <w:szCs w:val="24"/>
                <w:lang w:val="uk-UA" w:eastAsia="ru-RU"/>
              </w:rPr>
              <w:t>.</w:t>
            </w:r>
          </w:p>
        </w:tc>
      </w:tr>
      <w:tr w:rsidR="00AB2234" w:rsidRPr="004963E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2</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AB2234" w:rsidRDefault="00AB2234" w:rsidP="00AB2234">
            <w:pPr>
              <w:jc w:val="both"/>
              <w:rPr>
                <w:rFonts w:ascii="Times New Roman" w:eastAsia="Times New Roman" w:hAnsi="Times New Roman" w:cs="Times New Roman"/>
                <w:color w:val="000000"/>
                <w:sz w:val="24"/>
                <w:szCs w:val="24"/>
                <w:lang w:val="uk-UA" w:eastAsia="ru-RU"/>
              </w:rPr>
            </w:pPr>
            <w:r w:rsidRPr="00F91CF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B2234" w:rsidRDefault="00AB2234" w:rsidP="00AB2234">
            <w:pPr>
              <w:spacing w:before="150" w:after="150" w:line="240" w:lineRule="auto"/>
              <w:jc w:val="both"/>
              <w:rPr>
                <w:rFonts w:ascii="Times New Roman" w:eastAsia="Times New Roman" w:hAnsi="Times New Roman" w:cs="Times New Roman"/>
                <w:color w:val="000000"/>
                <w:sz w:val="24"/>
                <w:szCs w:val="24"/>
                <w:lang w:val="uk-UA" w:eastAsia="uk-UA"/>
              </w:rPr>
            </w:pPr>
            <w:r w:rsidRPr="001741B0">
              <w:rPr>
                <w:rFonts w:ascii="Times New Roman" w:eastAsia="Times New Roman" w:hAnsi="Times New Roman" w:cs="Times New Roman"/>
                <w:color w:val="000000"/>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B2234" w:rsidRPr="001741B0" w:rsidRDefault="00AB2234" w:rsidP="00AB2234">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AB2234" w:rsidRPr="001741B0" w:rsidRDefault="00AB2234" w:rsidP="00AB2234">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AB2234" w:rsidRPr="001741B0" w:rsidRDefault="00AB2234" w:rsidP="00AB2234">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B2234" w:rsidRPr="00FC2CB1" w:rsidRDefault="00AB2234" w:rsidP="00AB2234">
            <w:pPr>
              <w:jc w:val="both"/>
              <w:rPr>
                <w:rFonts w:ascii="Times New Roman" w:hAnsi="Times New Roman" w:cs="Times New Roman"/>
                <w:sz w:val="24"/>
                <w:szCs w:val="24"/>
                <w:lang w:val="uk-UA"/>
              </w:rPr>
            </w:pPr>
            <w:r w:rsidRPr="001741B0">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color w:val="000000"/>
                <w:sz w:val="24"/>
                <w:szCs w:val="24"/>
                <w:lang w:val="uk-UA" w:eastAsia="uk-UA"/>
              </w:rPr>
              <w:t>.</w:t>
            </w:r>
          </w:p>
        </w:tc>
      </w:tr>
      <w:tr w:rsidR="00AB2234" w:rsidRPr="00FC2CB1" w:rsidTr="001426DA">
        <w:trPr>
          <w:trHeight w:val="512"/>
          <w:jc w:val="center"/>
        </w:trPr>
        <w:tc>
          <w:tcPr>
            <w:tcW w:w="10512" w:type="dxa"/>
            <w:gridSpan w:val="3"/>
            <w:vAlign w:val="center"/>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AB2234" w:rsidRPr="004963E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AB2234" w:rsidRPr="00A103E5" w:rsidRDefault="00AB2234" w:rsidP="00AB223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BA56BD" w:rsidRDefault="00AB2234" w:rsidP="00BA56BD">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BA56BD" w:rsidRPr="00BA56BD" w:rsidRDefault="00BA56BD" w:rsidP="00BA56BD">
            <w:pPr>
              <w:keepNext/>
              <w:keepLines/>
              <w:contextualSpacing/>
              <w:jc w:val="both"/>
              <w:rPr>
                <w:rFonts w:ascii="Times New Roman" w:eastAsia="Times New Roman" w:hAnsi="Times New Roman" w:cs="Times New Roman"/>
                <w:sz w:val="24"/>
                <w:szCs w:val="24"/>
                <w:lang w:val="uk-UA" w:eastAsia="ru-RU"/>
              </w:rPr>
            </w:pPr>
            <w:r w:rsidRPr="00BA56BD">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BA56BD" w:rsidRPr="00BA56BD" w:rsidRDefault="00BA56BD" w:rsidP="00BA56BD">
            <w:pPr>
              <w:keepNext/>
              <w:keepLines/>
              <w:contextualSpacing/>
              <w:jc w:val="both"/>
              <w:rPr>
                <w:rFonts w:ascii="Times New Roman" w:eastAsia="Times New Roman" w:hAnsi="Times New Roman" w:cs="Times New Roman"/>
                <w:sz w:val="24"/>
                <w:szCs w:val="24"/>
                <w:lang w:val="uk-UA" w:eastAsia="ru-RU"/>
              </w:rPr>
            </w:pPr>
            <w:r w:rsidRPr="00BA56BD">
              <w:rPr>
                <w:rFonts w:ascii="Times New Roman" w:eastAsia="Times New Roman" w:hAnsi="Times New Roman" w:cs="Times New Roman"/>
                <w:sz w:val="24"/>
                <w:szCs w:val="24"/>
                <w:lang w:val="uk-UA" w:eastAsia="ru-RU"/>
              </w:rPr>
              <w:t>Учасник визначає ціни на товар, що він пропонує поставитиза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BA56BD" w:rsidRPr="00BA56BD" w:rsidRDefault="00BA56BD" w:rsidP="00BA56BD">
            <w:pPr>
              <w:jc w:val="both"/>
              <w:rPr>
                <w:rFonts w:ascii="Times New Roman" w:hAnsi="Times New Roman" w:cs="Times New Roman"/>
                <w:b/>
                <w:sz w:val="24"/>
                <w:szCs w:val="24"/>
                <w:lang w:val="uk-UA"/>
              </w:rPr>
            </w:pPr>
            <w:r w:rsidRPr="00BA56BD">
              <w:rPr>
                <w:rFonts w:ascii="Times New Roman" w:eastAsia="Times New Roman" w:hAnsi="Times New Roman" w:cs="Times New Roman"/>
                <w:b/>
                <w:sz w:val="24"/>
                <w:szCs w:val="24"/>
                <w:lang w:val="uk-UA" w:eastAsia="ru-RU"/>
              </w:rPr>
              <w:t>Розмір мінімального кроку пониження ціни під час електронного аукціону – 0,5 %.</w:t>
            </w:r>
          </w:p>
          <w:p w:rsidR="00AB2234" w:rsidRPr="00A103E5" w:rsidRDefault="00AB2234" w:rsidP="00BA56BD">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Строк розгляду тендерної пропозиції, що за результатами оцінки визначена найбільш економічно вигідною, </w:t>
            </w:r>
            <w:r w:rsidRPr="00A103E5">
              <w:rPr>
                <w:rFonts w:ascii="Times New Roman" w:hAnsi="Times New Roman" w:cs="Times New Roman"/>
                <w:b/>
                <w:bCs/>
                <w:i/>
                <w:iCs/>
                <w:sz w:val="24"/>
                <w:szCs w:val="24"/>
                <w:lang w:val="uk-UA"/>
              </w:rPr>
              <w:t>не повинен перевищувати п’яти робочих днів</w:t>
            </w:r>
            <w:r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B2234" w:rsidRPr="00A103E5" w:rsidRDefault="00AB2234" w:rsidP="00AB2234">
            <w:pPr>
              <w:jc w:val="both"/>
              <w:rPr>
                <w:rFonts w:ascii="Times New Roman" w:hAnsi="Times New Roman" w:cs="Times New Roman"/>
                <w:sz w:val="24"/>
                <w:szCs w:val="24"/>
                <w:lang w:val="uk-UA"/>
              </w:rPr>
            </w:pPr>
            <w:r w:rsidRPr="00656520">
              <w:rPr>
                <w:rFonts w:ascii="Times New Roman" w:hAnsi="Times New Roman" w:cs="Times New Roman"/>
                <w:sz w:val="24"/>
                <w:szCs w:val="24"/>
                <w:lang w:val="uk-UA"/>
              </w:rPr>
              <w:t xml:space="preserve">У разі відхилення замовником найбільш економічно вигідної тендерної пропозиції відповідно до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 xml:space="preserve">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4"/>
                <w:szCs w:val="24"/>
                <w:lang w:val="uk-UA"/>
              </w:rPr>
              <w:t>О</w:t>
            </w:r>
            <w:r w:rsidRPr="00656520">
              <w:rPr>
                <w:rFonts w:ascii="Times New Roman" w:hAnsi="Times New Roman" w:cs="Times New Roman"/>
                <w:sz w:val="24"/>
                <w:szCs w:val="24"/>
                <w:lang w:val="uk-UA"/>
              </w:rPr>
              <w:t>собливостями</w:t>
            </w:r>
            <w:r w:rsidRPr="00A103E5">
              <w:rPr>
                <w:rFonts w:ascii="Times New Roman" w:hAnsi="Times New Roman" w:cs="Times New Roman"/>
                <w:sz w:val="24"/>
                <w:szCs w:val="24"/>
                <w:lang w:val="uk-UA"/>
              </w:rPr>
              <w:t>.</w:t>
            </w:r>
          </w:p>
          <w:p w:rsidR="00AB2234" w:rsidRPr="00A103E5" w:rsidRDefault="00AB2234" w:rsidP="00AB223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AB2234" w:rsidRDefault="00AB2234" w:rsidP="00AB2234">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 xml:space="preserve">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541B2A">
              <w:rPr>
                <w:rFonts w:ascii="Times New Roman" w:hAnsi="Times New Roman" w:cs="Times New Roman"/>
                <w:sz w:val="24"/>
                <w:szCs w:val="24"/>
                <w:lang w:val="uk-UA"/>
              </w:rPr>
              <w:t>Аномально низька</w:t>
            </w:r>
            <w:r w:rsidR="002A75CD">
              <w:rPr>
                <w:rFonts w:ascii="Times New Roman" w:hAnsi="Times New Roman" w:cs="Times New Roman"/>
                <w:sz w:val="24"/>
                <w:szCs w:val="24"/>
                <w:lang w:val="uk-UA"/>
              </w:rPr>
              <w:t xml:space="preserve"> </w:t>
            </w:r>
            <w:r w:rsidRPr="00541B2A">
              <w:rPr>
                <w:rFonts w:ascii="Times New Roman" w:hAnsi="Times New Roman" w:cs="Times New Roman"/>
                <w:sz w:val="24"/>
                <w:szCs w:val="24"/>
                <w:lang w:val="uk-UA"/>
              </w:rPr>
              <w:t>ціна</w:t>
            </w:r>
            <w:r w:rsidR="002A75CD">
              <w:rPr>
                <w:rFonts w:ascii="Times New Roman" w:hAnsi="Times New Roman" w:cs="Times New Roman"/>
                <w:sz w:val="24"/>
                <w:szCs w:val="24"/>
                <w:lang w:val="uk-UA"/>
              </w:rPr>
              <w:t xml:space="preserve"> </w:t>
            </w:r>
            <w:r w:rsidRPr="00541B2A">
              <w:rPr>
                <w:rFonts w:ascii="Times New Roman" w:hAnsi="Times New Roman" w:cs="Times New Roman"/>
                <w:sz w:val="24"/>
                <w:szCs w:val="24"/>
                <w:lang w:val="uk-UA"/>
              </w:rPr>
              <w:t>визначається</w:t>
            </w:r>
            <w:r w:rsidR="002A75CD">
              <w:rPr>
                <w:rFonts w:ascii="Times New Roman" w:hAnsi="Times New Roman" w:cs="Times New Roman"/>
                <w:sz w:val="24"/>
                <w:szCs w:val="24"/>
                <w:lang w:val="uk-UA"/>
              </w:rPr>
              <w:t xml:space="preserve"> </w:t>
            </w:r>
            <w:r w:rsidRPr="00541B2A">
              <w:rPr>
                <w:rFonts w:ascii="Times New Roman" w:hAnsi="Times New Roman" w:cs="Times New Roman"/>
                <w:sz w:val="24"/>
                <w:szCs w:val="24"/>
                <w:lang w:val="uk-UA"/>
              </w:rPr>
              <w:t>електронною системою закупівель автоматично за умови</w:t>
            </w:r>
            <w:r w:rsidR="002A75CD">
              <w:rPr>
                <w:rFonts w:ascii="Times New Roman" w:hAnsi="Times New Roman" w:cs="Times New Roman"/>
                <w:sz w:val="24"/>
                <w:szCs w:val="24"/>
                <w:lang w:val="uk-UA"/>
              </w:rPr>
              <w:t xml:space="preserve"> </w:t>
            </w:r>
            <w:r w:rsidRPr="00541B2A">
              <w:rPr>
                <w:rFonts w:ascii="Times New Roman" w:hAnsi="Times New Roman" w:cs="Times New Roman"/>
                <w:sz w:val="24"/>
                <w:szCs w:val="24"/>
                <w:lang w:val="uk-UA"/>
              </w:rPr>
              <w:t>наявності не менше</w:t>
            </w:r>
            <w:r w:rsidR="002A75CD">
              <w:rPr>
                <w:rFonts w:ascii="Times New Roman" w:hAnsi="Times New Roman" w:cs="Times New Roman"/>
                <w:sz w:val="24"/>
                <w:szCs w:val="24"/>
                <w:lang w:val="uk-UA"/>
              </w:rPr>
              <w:t xml:space="preserve"> </w:t>
            </w:r>
            <w:r w:rsidRPr="00541B2A">
              <w:rPr>
                <w:rFonts w:ascii="Times New Roman" w:hAnsi="Times New Roman" w:cs="Times New Roman"/>
                <w:sz w:val="24"/>
                <w:szCs w:val="24"/>
                <w:lang w:val="uk-UA"/>
              </w:rPr>
              <w:t>двох</w:t>
            </w:r>
            <w:r w:rsidR="002A75CD">
              <w:rPr>
                <w:rFonts w:ascii="Times New Roman" w:hAnsi="Times New Roman" w:cs="Times New Roman"/>
                <w:sz w:val="24"/>
                <w:szCs w:val="24"/>
                <w:lang w:val="uk-UA"/>
              </w:rPr>
              <w:t xml:space="preserve"> </w:t>
            </w:r>
            <w:r w:rsidRPr="00541B2A">
              <w:rPr>
                <w:rFonts w:ascii="Times New Roman" w:hAnsi="Times New Roman" w:cs="Times New Roman"/>
                <w:sz w:val="24"/>
                <w:szCs w:val="24"/>
                <w:lang w:val="uk-UA"/>
              </w:rPr>
              <w:t>учасників, які подали свої</w:t>
            </w:r>
            <w:r w:rsidR="002A75CD">
              <w:rPr>
                <w:rFonts w:ascii="Times New Roman" w:hAnsi="Times New Roman" w:cs="Times New Roman"/>
                <w:sz w:val="24"/>
                <w:szCs w:val="24"/>
                <w:lang w:val="uk-UA"/>
              </w:rPr>
              <w:t xml:space="preserve"> </w:t>
            </w:r>
            <w:r w:rsidRPr="00541B2A">
              <w:rPr>
                <w:rFonts w:ascii="Times New Roman" w:hAnsi="Times New Roman" w:cs="Times New Roman"/>
                <w:sz w:val="24"/>
                <w:szCs w:val="24"/>
                <w:lang w:val="uk-UA"/>
              </w:rPr>
              <w:t>тендерні</w:t>
            </w:r>
            <w:r w:rsidR="002A75CD">
              <w:rPr>
                <w:rFonts w:ascii="Times New Roman" w:hAnsi="Times New Roman" w:cs="Times New Roman"/>
                <w:sz w:val="24"/>
                <w:szCs w:val="24"/>
                <w:lang w:val="uk-UA"/>
              </w:rPr>
              <w:t xml:space="preserve"> </w:t>
            </w:r>
            <w:r w:rsidRPr="00541B2A">
              <w:rPr>
                <w:rFonts w:ascii="Times New Roman" w:hAnsi="Times New Roman" w:cs="Times New Roman"/>
                <w:sz w:val="24"/>
                <w:szCs w:val="24"/>
                <w:lang w:val="uk-UA"/>
              </w:rPr>
              <w:t>пропозиції</w:t>
            </w:r>
            <w:r w:rsidR="002A75CD">
              <w:rPr>
                <w:rFonts w:ascii="Times New Roman" w:hAnsi="Times New Roman" w:cs="Times New Roman"/>
                <w:sz w:val="24"/>
                <w:szCs w:val="24"/>
                <w:lang w:val="uk-UA"/>
              </w:rPr>
              <w:t xml:space="preserve"> </w:t>
            </w:r>
            <w:r w:rsidRPr="00541B2A">
              <w:rPr>
                <w:rFonts w:ascii="Times New Roman" w:hAnsi="Times New Roman" w:cs="Times New Roman"/>
                <w:sz w:val="24"/>
                <w:szCs w:val="24"/>
                <w:lang w:val="uk-UA"/>
              </w:rPr>
              <w:t>щодо предмета закупівлі</w:t>
            </w:r>
            <w:r w:rsidR="002A75CD">
              <w:rPr>
                <w:rFonts w:ascii="Times New Roman" w:hAnsi="Times New Roman" w:cs="Times New Roman"/>
                <w:sz w:val="24"/>
                <w:szCs w:val="24"/>
                <w:lang w:val="uk-UA"/>
              </w:rPr>
              <w:t xml:space="preserve"> </w:t>
            </w:r>
            <w:r w:rsidRPr="00541B2A">
              <w:rPr>
                <w:rFonts w:ascii="Times New Roman" w:hAnsi="Times New Roman" w:cs="Times New Roman"/>
                <w:sz w:val="24"/>
                <w:szCs w:val="24"/>
                <w:lang w:val="uk-UA"/>
              </w:rPr>
              <w:t>або</w:t>
            </w:r>
            <w:r w:rsidR="002A75CD">
              <w:rPr>
                <w:rFonts w:ascii="Times New Roman" w:hAnsi="Times New Roman" w:cs="Times New Roman"/>
                <w:sz w:val="24"/>
                <w:szCs w:val="24"/>
                <w:lang w:val="uk-UA"/>
              </w:rPr>
              <w:t xml:space="preserve"> </w:t>
            </w:r>
            <w:r w:rsidRPr="00541B2A">
              <w:rPr>
                <w:rFonts w:ascii="Times New Roman" w:hAnsi="Times New Roman" w:cs="Times New Roman"/>
                <w:sz w:val="24"/>
                <w:szCs w:val="24"/>
                <w:lang w:val="uk-UA"/>
              </w:rPr>
              <w:t>його</w:t>
            </w:r>
            <w:r w:rsidR="002A75CD">
              <w:rPr>
                <w:rFonts w:ascii="Times New Roman" w:hAnsi="Times New Roman" w:cs="Times New Roman"/>
                <w:sz w:val="24"/>
                <w:szCs w:val="24"/>
                <w:lang w:val="uk-UA"/>
              </w:rPr>
              <w:t xml:space="preserve"> </w:t>
            </w:r>
            <w:r w:rsidRPr="00541B2A">
              <w:rPr>
                <w:rFonts w:ascii="Times New Roman" w:hAnsi="Times New Roman" w:cs="Times New Roman"/>
                <w:sz w:val="24"/>
                <w:szCs w:val="24"/>
                <w:lang w:val="uk-UA"/>
              </w:rPr>
              <w:t>частини (лота)</w:t>
            </w:r>
            <w:r w:rsidRPr="001741B0">
              <w:rPr>
                <w:rFonts w:ascii="Times New Roman" w:hAnsi="Times New Roman" w:cs="Times New Roman"/>
                <w:sz w:val="24"/>
                <w:szCs w:val="24"/>
                <w:lang w:val="uk-UA"/>
              </w:rPr>
              <w:t>.</w:t>
            </w:r>
          </w:p>
          <w:p w:rsidR="00AB2234" w:rsidRPr="00B878FB" w:rsidRDefault="00AB2234" w:rsidP="00AB2234">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B2234" w:rsidRPr="00B878FB" w:rsidRDefault="00AB2234" w:rsidP="00AB2234">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AB2234" w:rsidRPr="00B878FB" w:rsidRDefault="00AB2234" w:rsidP="00AB2234">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lastRenderedPageBreak/>
              <w:t>Обґрунтування аномально низької тендерної пропозиції може містити інформацію про:</w:t>
            </w:r>
          </w:p>
          <w:p w:rsidR="00AB2234" w:rsidRPr="00B878FB" w:rsidRDefault="00AB2234" w:rsidP="00AB2234">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B2234" w:rsidRPr="00B878FB" w:rsidRDefault="00AB2234" w:rsidP="00AB2234">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B2234" w:rsidRPr="00B878FB" w:rsidRDefault="00AB2234" w:rsidP="00AB2234">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AB2234" w:rsidRPr="00940309" w:rsidRDefault="00AB2234" w:rsidP="00AB2234">
            <w:pPr>
              <w:spacing w:before="150" w:after="150" w:line="240" w:lineRule="auto"/>
              <w:jc w:val="both"/>
              <w:rPr>
                <w:rFonts w:ascii="Times New Roman" w:eastAsia="Times New Roman" w:hAnsi="Times New Roman"/>
                <w:sz w:val="24"/>
                <w:szCs w:val="24"/>
                <w:lang w:val="uk-UA" w:eastAsia="ru-RU"/>
              </w:rPr>
            </w:pPr>
            <w:r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B2234" w:rsidRPr="00E47936" w:rsidRDefault="00AB2234" w:rsidP="00AB2234">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47936">
              <w:rPr>
                <w:rFonts w:ascii="Times New Roman" w:hAnsi="Times New Roman" w:cs="Times New Roman"/>
                <w:sz w:val="24"/>
                <w:szCs w:val="24"/>
                <w:lang w:val="uk-UA"/>
              </w:rPr>
              <w:t>.</w:t>
            </w:r>
          </w:p>
          <w:p w:rsidR="00AB2234" w:rsidRPr="00ED3D13" w:rsidRDefault="00AB2234" w:rsidP="00AB2234">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1748B">
              <w:rPr>
                <w:rFonts w:ascii="Times New Roman" w:hAnsi="Times New Roman" w:cs="Times New Roman"/>
                <w:b/>
                <w:sz w:val="24"/>
                <w:szCs w:val="24"/>
                <w:lang w:val="uk-UA"/>
              </w:rPr>
              <w:t>два робочі дні</w:t>
            </w:r>
            <w:r w:rsidRPr="00ED3D13">
              <w:rPr>
                <w:rFonts w:ascii="Times New Roman" w:hAnsi="Times New Roman" w:cs="Times New Roman"/>
                <w:sz w:val="24"/>
                <w:szCs w:val="24"/>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B2234" w:rsidRPr="00ED3D13" w:rsidRDefault="00AB2234" w:rsidP="00AB2234">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w:t>
            </w:r>
            <w:r w:rsidRPr="00ED3D13">
              <w:rPr>
                <w:rFonts w:ascii="Times New Roman" w:hAnsi="Times New Roman" w:cs="Times New Roman"/>
                <w:sz w:val="24"/>
                <w:szCs w:val="24"/>
                <w:lang w:val="uk-UA"/>
              </w:rPr>
              <w:lastRenderedPageBreak/>
              <w:t>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B2234" w:rsidRPr="00436F85" w:rsidRDefault="00AB2234" w:rsidP="00AB2234">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2234" w:rsidRPr="00FC2CB1" w:rsidRDefault="00AB2234" w:rsidP="00AB2234">
            <w:pPr>
              <w:jc w:val="both"/>
              <w:rPr>
                <w:rFonts w:ascii="Times New Roman" w:hAnsi="Times New Roman" w:cs="Times New Roman"/>
                <w:sz w:val="24"/>
                <w:szCs w:val="24"/>
                <w:lang w:val="uk-UA"/>
              </w:rPr>
            </w:pPr>
            <w:r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B2234" w:rsidRPr="00FC2CB1" w:rsidTr="001426DA">
        <w:trPr>
          <w:trHeight w:val="841"/>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2</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AB2234" w:rsidRPr="00A103E5" w:rsidRDefault="00AB2234" w:rsidP="00AB223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AB2234" w:rsidRPr="00A103E5" w:rsidRDefault="00AB2234" w:rsidP="00AB2234">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B2234" w:rsidRPr="00A103E5"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B2234" w:rsidRPr="00A103E5" w:rsidRDefault="00AB2234" w:rsidP="00AB223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B2234" w:rsidRPr="00A103E5" w:rsidRDefault="00AB2234" w:rsidP="00AB223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B2234" w:rsidRPr="00A103E5" w:rsidRDefault="00AB2234" w:rsidP="00AB2234">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AB2234" w:rsidRPr="00A103E5"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Учасники відповідають за зміст своїх тендерних пропозицій, та повинні дотримуватись норм чинного законодавства України.</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видані державними органами, повинні відповідати вимогам нормативних актів, відповідно до яких такі документи видані.</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AB2234" w:rsidRDefault="00AB2234" w:rsidP="00AB2234">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AB2234" w:rsidRDefault="00AB2234" w:rsidP="00AB223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proofErr w:type="spellStart"/>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відсотківє</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AB2234" w:rsidRDefault="00AB2234" w:rsidP="00AB2234">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AB2234" w:rsidRDefault="00AB2234" w:rsidP="00AB223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AB2234" w:rsidRDefault="00AB2234" w:rsidP="00AB2234">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AB2234" w:rsidRDefault="00AB2234" w:rsidP="00AB223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або </w:t>
            </w:r>
          </w:p>
          <w:p w:rsidR="00AB2234" w:rsidRDefault="00AB2234" w:rsidP="00AB2234">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B2234" w:rsidRDefault="00AB2234" w:rsidP="00AB223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AB2234" w:rsidRDefault="00AB2234" w:rsidP="00AB2234">
            <w:pPr>
              <w:pStyle w:val="a4"/>
              <w:numPr>
                <w:ilvl w:val="0"/>
                <w:numId w:val="10"/>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AB2234" w:rsidRPr="00161284" w:rsidRDefault="00AB2234" w:rsidP="00AB223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002A75CD">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відсотківє</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w:t>
            </w:r>
            <w:r w:rsidRPr="00161284">
              <w:rPr>
                <w:rFonts w:ascii="Times New Roman" w:eastAsia="Times New Roman" w:hAnsi="Times New Roman"/>
                <w:sz w:val="24"/>
                <w:szCs w:val="24"/>
                <w:lang w:val="uk-UA"/>
              </w:rPr>
              <w:lastRenderedPageBreak/>
              <w:t>/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B2234" w:rsidRPr="00A57464" w:rsidRDefault="00AB2234" w:rsidP="00AB2234">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AB2234" w:rsidRPr="0024015B" w:rsidRDefault="00AB2234" w:rsidP="00AB2234">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AB2234" w:rsidRDefault="00AB2234" w:rsidP="00AB2234">
            <w:pPr>
              <w:jc w:val="both"/>
              <w:rPr>
                <w:rFonts w:ascii="Times New Roman" w:eastAsia="Times New Roman" w:hAnsi="Times New Roman" w:cs="Times New Roman"/>
                <w:color w:val="000000"/>
                <w:sz w:val="24"/>
                <w:szCs w:val="24"/>
                <w:lang w:val="uk-UA" w:eastAsia="ru-RU"/>
              </w:rPr>
            </w:pPr>
            <w:r w:rsidRPr="007E3037">
              <w:rPr>
                <w:rFonts w:ascii="Times New Roman" w:eastAsia="Times New Roman" w:hAnsi="Times New Roman" w:cs="Times New Roman"/>
                <w:color w:val="000000"/>
                <w:sz w:val="24"/>
                <w:szCs w:val="24"/>
                <w:lang w:val="uk-UA" w:eastAsia="ru-RU"/>
              </w:rPr>
              <w:t xml:space="preserve">Учасник повинен надати у складі тендерної пропозиції </w:t>
            </w:r>
            <w:r w:rsidRPr="00520FA2">
              <w:rPr>
                <w:rFonts w:ascii="Times New Roman" w:eastAsia="Times New Roman" w:hAnsi="Times New Roman" w:cs="Times New Roman"/>
                <w:i/>
                <w:color w:val="000000"/>
                <w:sz w:val="24"/>
                <w:szCs w:val="24"/>
                <w:lang w:val="uk-UA" w:eastAsia="ru-RU"/>
              </w:rPr>
              <w:t>інформацію</w:t>
            </w:r>
            <w:r w:rsidRPr="007E3037">
              <w:rPr>
                <w:rFonts w:ascii="Times New Roman" w:eastAsia="Times New Roman" w:hAnsi="Times New Roman" w:cs="Times New Roman"/>
                <w:color w:val="000000"/>
                <w:sz w:val="24"/>
                <w:szCs w:val="24"/>
                <w:lang w:val="uk-UA" w:eastAsia="ru-RU"/>
              </w:rPr>
              <w:t xml:space="preserve">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p w:rsidR="00AB2234" w:rsidRDefault="00AB2234" w:rsidP="00AB2234">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w:t>
            </w:r>
            <w:r w:rsidRPr="00520FA2">
              <w:rPr>
                <w:rFonts w:ascii="Times New Roman" w:eastAsia="Times New Roman" w:hAnsi="Times New Roman" w:cs="Times New Roman"/>
                <w:color w:val="000000"/>
                <w:sz w:val="24"/>
                <w:szCs w:val="24"/>
                <w:lang w:val="uk-UA" w:eastAsia="ru-RU"/>
              </w:rPr>
              <w:lastRenderedPageBreak/>
              <w:t xml:space="preserve">пропозиції, </w:t>
            </w:r>
            <w:r>
              <w:rPr>
                <w:rFonts w:ascii="Times New Roman" w:eastAsia="Times New Roman" w:hAnsi="Times New Roman" w:cs="Times New Roman"/>
                <w:color w:val="000000"/>
                <w:sz w:val="24"/>
                <w:szCs w:val="24"/>
                <w:lang w:val="uk-UA" w:eastAsia="ru-RU"/>
              </w:rPr>
              <w:t xml:space="preserve">яким підтверджується, </w:t>
            </w:r>
            <w:r w:rsidRPr="00520FA2">
              <w:rPr>
                <w:rFonts w:ascii="Times New Roman" w:eastAsia="Times New Roman" w:hAnsi="Times New Roman" w:cs="Times New Roman"/>
                <w:color w:val="000000"/>
                <w:sz w:val="24"/>
                <w:szCs w:val="24"/>
                <w:lang w:val="uk-UA" w:eastAsia="ru-RU"/>
              </w:rPr>
              <w:t xml:space="preserve">що учасник ознайомлений </w:t>
            </w:r>
            <w:r>
              <w:rPr>
                <w:rFonts w:ascii="Times New Roman" w:eastAsia="Times New Roman" w:hAnsi="Times New Roman" w:cs="Times New Roman"/>
                <w:color w:val="000000"/>
                <w:sz w:val="24"/>
                <w:szCs w:val="24"/>
                <w:lang w:val="uk-UA" w:eastAsia="ru-RU"/>
              </w:rPr>
              <w:t>з даним нормами і їх не порушує</w:t>
            </w:r>
            <w:r w:rsidRPr="00520FA2">
              <w:rPr>
                <w:rFonts w:ascii="Times New Roman" w:eastAsia="Times New Roman" w:hAnsi="Times New Roman" w:cs="Times New Roman"/>
                <w:color w:val="000000"/>
                <w:sz w:val="24"/>
                <w:szCs w:val="24"/>
                <w:lang w:val="uk-UA" w:eastAsia="ru-RU"/>
              </w:rPr>
              <w:t xml:space="preserve">): </w:t>
            </w:r>
          </w:p>
          <w:p w:rsidR="00AB2234" w:rsidRDefault="00AB2234" w:rsidP="00AB2234">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w:t>
            </w:r>
            <w:r w:rsidRPr="00520FA2">
              <w:rPr>
                <w:rFonts w:ascii="Times New Roman" w:eastAsia="Times New Roman" w:hAnsi="Times New Roman" w:cs="Times New Roman"/>
                <w:color w:val="000000"/>
                <w:sz w:val="24"/>
                <w:szCs w:val="24"/>
                <w:lang w:eastAsia="ru-RU"/>
              </w:rPr>
              <w:t>VII</w:t>
            </w:r>
            <w:r w:rsidRPr="00520FA2">
              <w:rPr>
                <w:rFonts w:ascii="Times New Roman" w:eastAsia="Times New Roman" w:hAnsi="Times New Roman" w:cs="Times New Roman"/>
                <w:color w:val="000000"/>
                <w:sz w:val="24"/>
                <w:szCs w:val="24"/>
                <w:lang w:val="uk-UA" w:eastAsia="ru-RU"/>
              </w:rPr>
              <w:t>.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r>
              <w:rPr>
                <w:rFonts w:ascii="Times New Roman" w:eastAsia="Times New Roman" w:hAnsi="Times New Roman" w:cs="Times New Roman"/>
                <w:color w:val="000000"/>
                <w:sz w:val="24"/>
                <w:szCs w:val="24"/>
                <w:lang w:val="uk-UA" w:eastAsia="ru-RU"/>
              </w:rPr>
              <w:t>в;</w:t>
            </w:r>
          </w:p>
          <w:p w:rsidR="00AB2234" w:rsidRDefault="00AB2234" w:rsidP="00AB2234">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2234" w:rsidRPr="00A103E5" w:rsidRDefault="00AB2234" w:rsidP="00AB2234">
            <w:pPr>
              <w:jc w:val="both"/>
              <w:rPr>
                <w:rFonts w:ascii="Times New Roman" w:eastAsia="Times New Roman" w:hAnsi="Times New Roman" w:cs="Times New Roman"/>
                <w:color w:val="000000"/>
                <w:sz w:val="24"/>
                <w:szCs w:val="24"/>
                <w:lang w:val="uk-UA" w:eastAsia="ru-RU"/>
              </w:rPr>
            </w:pPr>
            <w:r w:rsidRPr="00520FA2">
              <w:rPr>
                <w:rFonts w:ascii="Times New Roman" w:eastAsia="Times New Roman" w:hAnsi="Times New Roman" w:cs="Times New Roman"/>
                <w:color w:val="000000"/>
                <w:sz w:val="24"/>
                <w:szCs w:val="24"/>
                <w:lang w:val="uk-UA" w:eastAsia="ru-RU"/>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w:t>
            </w:r>
            <w:r>
              <w:rPr>
                <w:rFonts w:ascii="Times New Roman" w:eastAsia="Times New Roman" w:hAnsi="Times New Roman" w:cs="Times New Roman"/>
                <w:color w:val="000000"/>
                <w:sz w:val="24"/>
                <w:szCs w:val="24"/>
                <w:lang w:val="uk-UA" w:eastAsia="ru-RU"/>
              </w:rPr>
              <w:t xml:space="preserve"> товарів з Російської Федерації.</w:t>
            </w:r>
          </w:p>
        </w:tc>
      </w:tr>
      <w:tr w:rsidR="00AB2234" w:rsidRPr="001426DA"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3</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eastAsia="ru-RU"/>
              </w:rPr>
            </w:pPr>
            <w:r w:rsidRPr="00FC2CB1">
              <w:rPr>
                <w:rFonts w:ascii="Times New Roman" w:eastAsia="Times New Roman" w:hAnsi="Times New Roman" w:cs="Times New Roman"/>
                <w:color w:val="000000"/>
                <w:sz w:val="24"/>
                <w:szCs w:val="24"/>
                <w:lang w:val="uk-UA" w:eastAsia="ru-RU"/>
              </w:rPr>
              <w:t xml:space="preserve">5.3.1. </w:t>
            </w:r>
            <w:r w:rsidRPr="00E47936">
              <w:rPr>
                <w:rFonts w:ascii="Times New Roman" w:eastAsia="Times New Roman" w:hAnsi="Times New Roman" w:cs="Times New Roman"/>
                <w:color w:val="000000"/>
                <w:sz w:val="24"/>
                <w:szCs w:val="24"/>
                <w:lang w:eastAsia="ru-RU"/>
              </w:rPr>
              <w:t>Замовник</w:t>
            </w:r>
            <w:r w:rsidR="00541B2A">
              <w:rPr>
                <w:rFonts w:ascii="Times New Roman" w:eastAsia="Times New Roman" w:hAnsi="Times New Roman" w:cs="Times New Roman"/>
                <w:color w:val="000000"/>
                <w:sz w:val="24"/>
                <w:szCs w:val="24"/>
                <w:lang w:val="uk-UA" w:eastAsia="ru-RU"/>
              </w:rPr>
              <w:t xml:space="preserve"> </w:t>
            </w:r>
            <w:r w:rsidRPr="00E47936">
              <w:rPr>
                <w:rFonts w:ascii="Times New Roman" w:eastAsia="Times New Roman" w:hAnsi="Times New Roman" w:cs="Times New Roman"/>
                <w:color w:val="000000"/>
                <w:sz w:val="24"/>
                <w:szCs w:val="24"/>
                <w:lang w:eastAsia="ru-RU"/>
              </w:rPr>
              <w:t>відхиляє</w:t>
            </w:r>
            <w:r w:rsidR="00541B2A">
              <w:rPr>
                <w:rFonts w:ascii="Times New Roman" w:eastAsia="Times New Roman" w:hAnsi="Times New Roman" w:cs="Times New Roman"/>
                <w:color w:val="000000"/>
                <w:sz w:val="24"/>
                <w:szCs w:val="24"/>
                <w:lang w:val="uk-UA" w:eastAsia="ru-RU"/>
              </w:rPr>
              <w:t xml:space="preserve"> </w:t>
            </w:r>
            <w:r w:rsidRPr="00E47936">
              <w:rPr>
                <w:rFonts w:ascii="Times New Roman" w:eastAsia="Times New Roman" w:hAnsi="Times New Roman" w:cs="Times New Roman"/>
                <w:color w:val="000000"/>
                <w:sz w:val="24"/>
                <w:szCs w:val="24"/>
                <w:lang w:eastAsia="ru-RU"/>
              </w:rPr>
              <w:t>тендерну</w:t>
            </w:r>
            <w:r w:rsidR="00541B2A">
              <w:rPr>
                <w:rFonts w:ascii="Times New Roman" w:eastAsia="Times New Roman" w:hAnsi="Times New Roman" w:cs="Times New Roman"/>
                <w:color w:val="000000"/>
                <w:sz w:val="24"/>
                <w:szCs w:val="24"/>
                <w:lang w:val="uk-UA" w:eastAsia="ru-RU"/>
              </w:rPr>
              <w:t xml:space="preserve"> </w:t>
            </w:r>
            <w:r w:rsidRPr="00E47936">
              <w:rPr>
                <w:rFonts w:ascii="Times New Roman" w:eastAsia="Times New Roman" w:hAnsi="Times New Roman" w:cs="Times New Roman"/>
                <w:color w:val="000000"/>
                <w:sz w:val="24"/>
                <w:szCs w:val="24"/>
                <w:lang w:eastAsia="ru-RU"/>
              </w:rPr>
              <w:t>пропозицію</w:t>
            </w:r>
            <w:r w:rsidR="00541B2A">
              <w:rPr>
                <w:rFonts w:ascii="Times New Roman" w:eastAsia="Times New Roman" w:hAnsi="Times New Roman" w:cs="Times New Roman"/>
                <w:color w:val="000000"/>
                <w:sz w:val="24"/>
                <w:szCs w:val="24"/>
                <w:lang w:val="uk-UA" w:eastAsia="ru-RU"/>
              </w:rPr>
              <w:t xml:space="preserve"> </w:t>
            </w:r>
            <w:r w:rsidRPr="00E47936">
              <w:rPr>
                <w:rFonts w:ascii="Times New Roman" w:eastAsia="Times New Roman" w:hAnsi="Times New Roman" w:cs="Times New Roman"/>
                <w:color w:val="000000"/>
                <w:sz w:val="24"/>
                <w:szCs w:val="24"/>
                <w:lang w:eastAsia="ru-RU"/>
              </w:rPr>
              <w:t>із</w:t>
            </w:r>
            <w:r w:rsidR="00541B2A">
              <w:rPr>
                <w:rFonts w:ascii="Times New Roman" w:eastAsia="Times New Roman" w:hAnsi="Times New Roman" w:cs="Times New Roman"/>
                <w:color w:val="000000"/>
                <w:sz w:val="24"/>
                <w:szCs w:val="24"/>
                <w:lang w:val="uk-UA" w:eastAsia="ru-RU"/>
              </w:rPr>
              <w:t xml:space="preserve"> </w:t>
            </w:r>
            <w:r w:rsidRPr="00E47936">
              <w:rPr>
                <w:rFonts w:ascii="Times New Roman" w:eastAsia="Times New Roman" w:hAnsi="Times New Roman" w:cs="Times New Roman"/>
                <w:color w:val="000000"/>
                <w:sz w:val="24"/>
                <w:szCs w:val="24"/>
                <w:lang w:eastAsia="ru-RU"/>
              </w:rPr>
              <w:t>зазначенням</w:t>
            </w:r>
            <w:r w:rsidR="00541B2A">
              <w:rPr>
                <w:rFonts w:ascii="Times New Roman" w:eastAsia="Times New Roman" w:hAnsi="Times New Roman" w:cs="Times New Roman"/>
                <w:color w:val="000000"/>
                <w:sz w:val="24"/>
                <w:szCs w:val="24"/>
                <w:lang w:val="uk-UA" w:eastAsia="ru-RU"/>
              </w:rPr>
              <w:t xml:space="preserve"> </w:t>
            </w:r>
            <w:r w:rsidRPr="00E47936">
              <w:rPr>
                <w:rFonts w:ascii="Times New Roman" w:eastAsia="Times New Roman" w:hAnsi="Times New Roman" w:cs="Times New Roman"/>
                <w:color w:val="000000"/>
                <w:sz w:val="24"/>
                <w:szCs w:val="24"/>
                <w:lang w:eastAsia="ru-RU"/>
              </w:rPr>
              <w:t>аргументації в електронній</w:t>
            </w:r>
            <w:r w:rsidR="00541B2A">
              <w:rPr>
                <w:rFonts w:ascii="Times New Roman" w:eastAsia="Times New Roman" w:hAnsi="Times New Roman" w:cs="Times New Roman"/>
                <w:color w:val="000000"/>
                <w:sz w:val="24"/>
                <w:szCs w:val="24"/>
                <w:lang w:val="uk-UA" w:eastAsia="ru-RU"/>
              </w:rPr>
              <w:t xml:space="preserve"> </w:t>
            </w:r>
            <w:r w:rsidRPr="00E47936">
              <w:rPr>
                <w:rFonts w:ascii="Times New Roman" w:eastAsia="Times New Roman" w:hAnsi="Times New Roman" w:cs="Times New Roman"/>
                <w:color w:val="000000"/>
                <w:sz w:val="24"/>
                <w:szCs w:val="24"/>
                <w:lang w:eastAsia="ru-RU"/>
              </w:rPr>
              <w:t>системі</w:t>
            </w:r>
            <w:r w:rsidR="00541B2A">
              <w:rPr>
                <w:rFonts w:ascii="Times New Roman" w:eastAsia="Times New Roman" w:hAnsi="Times New Roman" w:cs="Times New Roman"/>
                <w:color w:val="000000"/>
                <w:sz w:val="24"/>
                <w:szCs w:val="24"/>
                <w:lang w:val="uk-UA" w:eastAsia="ru-RU"/>
              </w:rPr>
              <w:t xml:space="preserve"> </w:t>
            </w:r>
            <w:r w:rsidRPr="00E47936">
              <w:rPr>
                <w:rFonts w:ascii="Times New Roman" w:eastAsia="Times New Roman" w:hAnsi="Times New Roman" w:cs="Times New Roman"/>
                <w:color w:val="000000"/>
                <w:sz w:val="24"/>
                <w:szCs w:val="24"/>
                <w:lang w:eastAsia="ru-RU"/>
              </w:rPr>
              <w:t>закупівель у разі, коли:</w:t>
            </w: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AB2234" w:rsidRPr="00E47936" w:rsidRDefault="00AB2234" w:rsidP="00AB2234">
            <w:pPr>
              <w:keepNext/>
              <w:keepLines/>
              <w:numPr>
                <w:ilvl w:val="0"/>
                <w:numId w:val="11"/>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E47936">
              <w:rPr>
                <w:rFonts w:ascii="Times New Roman" w:eastAsia="Times New Roman" w:hAnsi="Times New Roman" w:cs="Times New Roman"/>
                <w:color w:val="000000"/>
                <w:sz w:val="24"/>
                <w:szCs w:val="24"/>
                <w:lang w:val="uk-UA" w:eastAsia="ru-RU"/>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color w:val="000000"/>
                <w:sz w:val="24"/>
                <w:szCs w:val="24"/>
                <w:lang w:val="uk-UA" w:eastAsia="ru-RU"/>
              </w:rPr>
              <w:t>його припинення або скасування”;</w:t>
            </w: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AB2234" w:rsidRPr="00E47936" w:rsidRDefault="00AB2234" w:rsidP="00AB2234">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B2234" w:rsidRPr="00E47936" w:rsidRDefault="00AB2234" w:rsidP="00AB2234">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AB2234" w:rsidRPr="00E47936" w:rsidRDefault="00AB2234" w:rsidP="00AB2234">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2234" w:rsidRPr="00E47936" w:rsidRDefault="00AB2234" w:rsidP="00AB2234">
            <w:pPr>
              <w:keepNext/>
              <w:keepLines/>
              <w:numPr>
                <w:ilvl w:val="0"/>
                <w:numId w:val="12"/>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AB2234" w:rsidRPr="00E47936" w:rsidRDefault="00AB2234" w:rsidP="00AB2234">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B2234" w:rsidRPr="00E47936" w:rsidRDefault="00AB2234" w:rsidP="00AB2234">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B2234" w:rsidRPr="00E47936" w:rsidRDefault="00AB2234" w:rsidP="00AB2234">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AB2234" w:rsidRPr="00E47936" w:rsidRDefault="00AB2234" w:rsidP="00AB2234">
            <w:pPr>
              <w:keepNext/>
              <w:keepLines/>
              <w:numPr>
                <w:ilvl w:val="0"/>
                <w:numId w:val="13"/>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p>
          <w:p w:rsidR="00AB2234" w:rsidRPr="00BF04E4" w:rsidRDefault="00AB2234" w:rsidP="00AB2234">
            <w:pPr>
              <w:keepNext/>
              <w:keepLines/>
              <w:contextualSpacing/>
              <w:jc w:val="both"/>
              <w:rPr>
                <w:rFonts w:ascii="Times New Roman" w:eastAsia="Times New Roman" w:hAnsi="Times New Roman" w:cs="Times New Roman"/>
                <w:b/>
                <w:color w:val="000000"/>
                <w:sz w:val="24"/>
                <w:szCs w:val="24"/>
                <w:lang w:val="uk-UA" w:eastAsia="ru-RU"/>
              </w:rPr>
            </w:pPr>
            <w:r w:rsidRPr="00BF04E4">
              <w:rPr>
                <w:rFonts w:ascii="Times New Roman" w:eastAsia="Times New Roman" w:hAnsi="Times New Roman" w:cs="Times New Roman"/>
                <w:b/>
                <w:color w:val="000000"/>
                <w:sz w:val="24"/>
                <w:szCs w:val="24"/>
                <w:lang w:val="uk-UA" w:eastAsia="ru-RU"/>
              </w:rPr>
              <w:lastRenderedPageBreak/>
              <w:t>Замовник може відхилити тендерну пропозицію із зазначенням аргументації в електронній системі закупівель у разі, коли:</w:t>
            </w:r>
          </w:p>
          <w:p w:rsidR="00AB2234" w:rsidRPr="00E47936" w:rsidRDefault="00AB2234" w:rsidP="00AB2234">
            <w:pPr>
              <w:keepNext/>
              <w:keepLines/>
              <w:numPr>
                <w:ilvl w:val="0"/>
                <w:numId w:val="1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2234" w:rsidRPr="00E47936" w:rsidRDefault="00AB2234" w:rsidP="00AB2234">
            <w:pPr>
              <w:keepNext/>
              <w:keepLines/>
              <w:numPr>
                <w:ilvl w:val="0"/>
                <w:numId w:val="1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p>
          <w:p w:rsidR="00AB2234" w:rsidRPr="00E47936"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AB2234" w:rsidRDefault="00AB2234" w:rsidP="00AB2234">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B2234" w:rsidRPr="00BD6C65" w:rsidRDefault="00AB2234" w:rsidP="00AB2234">
            <w:pPr>
              <w:spacing w:after="0" w:line="240" w:lineRule="auto"/>
              <w:jc w:val="both"/>
              <w:rPr>
                <w:rFonts w:ascii="Times New Roman" w:hAnsi="Times New Roman"/>
                <w:sz w:val="24"/>
                <w:szCs w:val="24"/>
                <w:lang w:val="uk-UA"/>
              </w:rPr>
            </w:pPr>
          </w:p>
          <w:p w:rsidR="00AB2234" w:rsidRPr="00FC2CB1"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BD6C65">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BD6C65">
              <w:rPr>
                <w:rFonts w:ascii="Times New Roman" w:hAnsi="Times New Roman"/>
                <w:sz w:val="24"/>
                <w:szCs w:val="24"/>
                <w:lang w:val="uk-UA"/>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B2234" w:rsidRPr="00FC2CB1" w:rsidTr="001426DA">
        <w:trPr>
          <w:trHeight w:val="472"/>
          <w:jc w:val="center"/>
        </w:trPr>
        <w:tc>
          <w:tcPr>
            <w:tcW w:w="10512" w:type="dxa"/>
            <w:gridSpan w:val="3"/>
            <w:vAlign w:val="center"/>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1</w:t>
            </w:r>
          </w:p>
        </w:tc>
        <w:tc>
          <w:tcPr>
            <w:tcW w:w="2835" w:type="dxa"/>
          </w:tcPr>
          <w:p w:rsidR="00AB2234" w:rsidRPr="00FC2CB1" w:rsidRDefault="00AB2234" w:rsidP="00AB2234">
            <w:pPr>
              <w:rPr>
                <w:rFonts w:ascii="Times New Roman" w:hAnsi="Times New Roman" w:cs="Times New Roman"/>
                <w:b/>
                <w:bCs/>
                <w:sz w:val="24"/>
                <w:szCs w:val="24"/>
                <w:lang w:val="uk-UA"/>
              </w:rPr>
            </w:pPr>
            <w:r w:rsidRPr="00FC2CB1">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4A6F20" w:rsidRDefault="00BF04E4" w:rsidP="004A6F2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w:t>
            </w:r>
            <w:r w:rsidR="00AB2234" w:rsidRPr="00BF04E4">
              <w:rPr>
                <w:rFonts w:ascii="Times New Roman" w:hAnsi="Times New Roman" w:cs="Times New Roman"/>
                <w:b/>
                <w:sz w:val="24"/>
                <w:szCs w:val="24"/>
                <w:lang w:val="uk-UA"/>
              </w:rPr>
              <w:t>амовник відміняє відкриті торги у разі:</w:t>
            </w:r>
          </w:p>
          <w:p w:rsidR="00AB2234" w:rsidRPr="004A6F20" w:rsidRDefault="004A6F20" w:rsidP="004A6F2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AB2234" w:rsidRPr="00877A5C">
              <w:rPr>
                <w:rFonts w:ascii="Times New Roman" w:eastAsia="Times New Roman" w:hAnsi="Times New Roman" w:cs="Times New Roman"/>
                <w:sz w:val="24"/>
                <w:szCs w:val="24"/>
                <w:lang w:val="uk-UA" w:eastAsia="ru-RU"/>
              </w:rPr>
              <w:t>відсутності подальшої потреби в закупівлі товарів, робіт чи послуг;</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w:t>
            </w:r>
            <w:r w:rsidR="00BF04E4">
              <w:rPr>
                <w:rFonts w:ascii="Times New Roman" w:eastAsia="Times New Roman" w:hAnsi="Times New Roman" w:cs="Times New Roman"/>
                <w:sz w:val="24"/>
                <w:szCs w:val="24"/>
                <w:lang w:val="uk-UA" w:eastAsia="ru-RU"/>
              </w:rPr>
              <w:t>лена замовником) згідно з цими О</w:t>
            </w:r>
            <w:r w:rsidRPr="00877A5C">
              <w:rPr>
                <w:rFonts w:ascii="Times New Roman" w:eastAsia="Times New Roman" w:hAnsi="Times New Roman" w:cs="Times New Roman"/>
                <w:sz w:val="24"/>
                <w:szCs w:val="24"/>
                <w:lang w:val="uk-UA" w:eastAsia="ru-RU"/>
              </w:rPr>
              <w:t>собливостями;</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закупівель автоматично </w:t>
            </w:r>
            <w:r w:rsidRPr="00BF04E4">
              <w:rPr>
                <w:rFonts w:ascii="Times New Roman" w:eastAsia="Times New Roman" w:hAnsi="Times New Roman" w:cs="Times New Roman"/>
                <w:b/>
                <w:sz w:val="24"/>
                <w:szCs w:val="24"/>
                <w:lang w:val="uk-UA" w:eastAsia="ru-RU"/>
              </w:rPr>
              <w:t xml:space="preserve">протягом одного робочого дня </w:t>
            </w:r>
            <w:r w:rsidRPr="00877A5C">
              <w:rPr>
                <w:rFonts w:ascii="Times New Roman" w:eastAsia="Times New Roman" w:hAnsi="Times New Roman" w:cs="Times New Roman"/>
                <w:sz w:val="24"/>
                <w:szCs w:val="24"/>
                <w:lang w:val="uk-UA" w:eastAsia="ru-RU"/>
              </w:rPr>
              <w:t>з дати настання підстав для відміни відкритих торгів, визначених цим пунктом, оприлюднюється інформація про відміну відкритих торгів.</w:t>
            </w:r>
          </w:p>
          <w:p w:rsidR="00AB2234" w:rsidRPr="00877A5C" w:rsidRDefault="00AB2234" w:rsidP="00AB2234">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AB2234" w:rsidRPr="00FC2CB1" w:rsidRDefault="00AB2234" w:rsidP="00AB2234">
            <w:pPr>
              <w:jc w:val="both"/>
              <w:rPr>
                <w:rFonts w:ascii="Times New Roman" w:hAnsi="Times New Roman" w:cs="Times New Roman"/>
                <w:sz w:val="24"/>
                <w:szCs w:val="24"/>
                <w:lang w:val="uk-UA"/>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2</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AB2234" w:rsidRPr="003C4D94"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3C4D94">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3C4D94">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B2234" w:rsidRPr="001426DA" w:rsidTr="001426DA">
        <w:trPr>
          <w:trHeight w:val="69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3</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AB2234" w:rsidRPr="00FC2CB1" w:rsidRDefault="00AB2234" w:rsidP="00AB2234">
            <w:pPr>
              <w:keepNext/>
              <w:keepLines/>
              <w:ind w:right="120"/>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004A6F20">
              <w:rPr>
                <w:rFonts w:ascii="Times New Roman" w:eastAsia="Times New Roman" w:hAnsi="Times New Roman" w:cs="Times New Roman"/>
                <w:b/>
                <w:bCs/>
                <w:i/>
                <w:iCs/>
                <w:color w:val="000000"/>
                <w:sz w:val="24"/>
                <w:szCs w:val="24"/>
                <w:lang w:val="uk-UA" w:eastAsia="ru-RU"/>
              </w:rPr>
              <w:t>Додатку 5</w:t>
            </w:r>
            <w:r w:rsidRPr="00FC2CB1">
              <w:rPr>
                <w:rFonts w:ascii="Times New Roman" w:eastAsia="Times New Roman" w:hAnsi="Times New Roman" w:cs="Times New Roman"/>
                <w:color w:val="000000"/>
                <w:sz w:val="24"/>
                <w:szCs w:val="24"/>
                <w:lang w:val="uk-UA" w:eastAsia="ru-RU"/>
              </w:rPr>
              <w:t xml:space="preserve"> до цієї тендерної документації.</w:t>
            </w:r>
          </w:p>
          <w:p w:rsidR="00AB2234" w:rsidRPr="00A103E5" w:rsidRDefault="00AB2234" w:rsidP="00AB2234">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AB2234" w:rsidRPr="00A103E5" w:rsidRDefault="00AB2234" w:rsidP="00AB2234">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AB2234" w:rsidRPr="003C546F" w:rsidRDefault="00AB2234" w:rsidP="00AB2234">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3C546F">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4</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AB2234" w:rsidRPr="00FC2CB1"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Договір про закупівлю </w:t>
            </w:r>
            <w:r w:rsidRPr="003C4D94">
              <w:rPr>
                <w:rFonts w:ascii="Times New Roman" w:eastAsia="Times New Roman" w:hAnsi="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w:t>
            </w:r>
            <w:r w:rsidRPr="007C021F">
              <w:rPr>
                <w:rFonts w:ascii="Times New Roman" w:eastAsia="Times New Roman" w:hAnsi="Times New Roman" w:cs="Times New Roman"/>
                <w:color w:val="000000"/>
                <w:sz w:val="24"/>
                <w:szCs w:val="24"/>
                <w:lang w:val="uk-UA" w:eastAsia="ru-RU"/>
              </w:rPr>
              <w:t>крім частин</w:t>
            </w:r>
            <w:r w:rsidRPr="007C021F">
              <w:rPr>
                <w:rFonts w:ascii="Times New Roman" w:eastAsia="Times New Roman" w:hAnsi="Times New Roman" w:cs="Times New Roman"/>
                <w:color w:val="000000"/>
                <w:sz w:val="24"/>
                <w:szCs w:val="24"/>
                <w:lang w:eastAsia="ru-RU"/>
              </w:rPr>
              <w:t> </w:t>
            </w:r>
            <w:hyperlink r:id="rId9" w:anchor="n1762" w:tgtFrame="_blank" w:history="1">
              <w:r w:rsidRPr="007C021F">
                <w:rPr>
                  <w:rStyle w:val="a5"/>
                  <w:rFonts w:ascii="Times New Roman" w:eastAsia="Times New Roman" w:hAnsi="Times New Roman" w:cs="Times New Roman"/>
                  <w:sz w:val="24"/>
                  <w:szCs w:val="24"/>
                  <w:lang w:val="uk-UA" w:eastAsia="ru-RU"/>
                </w:rPr>
                <w:t>другої - п’ятої</w:t>
              </w:r>
            </w:hyperlink>
            <w:r w:rsidRPr="007C021F">
              <w:rPr>
                <w:rFonts w:ascii="Times New Roman" w:eastAsia="Times New Roman" w:hAnsi="Times New Roman" w:cs="Times New Roman"/>
                <w:color w:val="000000"/>
                <w:sz w:val="24"/>
                <w:szCs w:val="24"/>
                <w:lang w:val="uk-UA" w:eastAsia="ru-RU"/>
              </w:rPr>
              <w:t>,</w:t>
            </w:r>
            <w:r w:rsidRPr="007C021F">
              <w:rPr>
                <w:rFonts w:ascii="Times New Roman" w:eastAsia="Times New Roman" w:hAnsi="Times New Roman" w:cs="Times New Roman"/>
                <w:color w:val="000000"/>
                <w:sz w:val="24"/>
                <w:szCs w:val="24"/>
                <w:lang w:eastAsia="ru-RU"/>
              </w:rPr>
              <w:t> </w:t>
            </w:r>
            <w:hyperlink r:id="rId10" w:anchor="n1779" w:tgtFrame="_blank" w:history="1">
              <w:r w:rsidRPr="007C021F">
                <w:rPr>
                  <w:rStyle w:val="a5"/>
                  <w:rFonts w:ascii="Times New Roman" w:eastAsia="Times New Roman" w:hAnsi="Times New Roman" w:cs="Times New Roman"/>
                  <w:sz w:val="24"/>
                  <w:szCs w:val="24"/>
                  <w:lang w:val="uk-UA" w:eastAsia="ru-RU"/>
                </w:rPr>
                <w:t>сьомої - дев’ятої</w:t>
              </w:r>
            </w:hyperlink>
            <w:r w:rsidRPr="007C021F">
              <w:rPr>
                <w:rFonts w:ascii="Times New Roman" w:eastAsia="Times New Roman" w:hAnsi="Times New Roman" w:cs="Times New Roman"/>
                <w:color w:val="000000"/>
                <w:sz w:val="24"/>
                <w:szCs w:val="24"/>
                <w:lang w:eastAsia="ru-RU"/>
              </w:rPr>
              <w:t> </w:t>
            </w:r>
            <w:r w:rsidRPr="007C021F">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О</w:t>
            </w:r>
            <w:r w:rsidRPr="007C021F">
              <w:rPr>
                <w:rFonts w:ascii="Times New Roman" w:eastAsia="Times New Roman" w:hAnsi="Times New Roman" w:cs="Times New Roman"/>
                <w:color w:val="000000"/>
                <w:sz w:val="24"/>
                <w:szCs w:val="24"/>
                <w:lang w:val="uk-UA" w:eastAsia="ru-RU"/>
              </w:rPr>
              <w:t>собливостей</w:t>
            </w:r>
            <w:r w:rsidRPr="00FC2CB1">
              <w:rPr>
                <w:rFonts w:ascii="Times New Roman" w:eastAsia="Times New Roman" w:hAnsi="Times New Roman" w:cs="Times New Roman"/>
                <w:color w:val="000000"/>
                <w:sz w:val="24"/>
                <w:szCs w:val="24"/>
                <w:lang w:val="uk-UA" w:eastAsia="ru-RU"/>
              </w:rPr>
              <w:t>.</w:t>
            </w:r>
          </w:p>
          <w:p w:rsidR="00AB2234" w:rsidRPr="00FC2CB1"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AB2234" w:rsidRPr="00FC2CB1"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FC2CB1">
              <w:rPr>
                <w:rFonts w:ascii="Times New Roman" w:eastAsia="Times New Roman" w:hAnsi="Times New Roman" w:cs="Times New Roman"/>
                <w:color w:val="000000"/>
                <w:sz w:val="24"/>
                <w:szCs w:val="24"/>
                <w:lang w:val="uk-UA" w:eastAsia="ru-RU"/>
              </w:rPr>
              <w:t>:</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r w:rsidRPr="00FC2CB1">
              <w:rPr>
                <w:rFonts w:ascii="Times New Roman" w:eastAsia="Times New Roman" w:hAnsi="Times New Roman" w:cs="Times New Roman"/>
                <w:color w:val="000000"/>
                <w:sz w:val="24"/>
                <w:szCs w:val="24"/>
                <w:lang w:val="uk-UA" w:eastAsia="ru-RU"/>
              </w:rPr>
              <w:t xml:space="preserve">1) </w:t>
            </w:r>
            <w:r>
              <w:rPr>
                <w:rFonts w:ascii="Times New Roman" w:eastAsia="Times New Roman" w:hAnsi="Times New Roman" w:cs="Times New Roman"/>
                <w:color w:val="000000"/>
                <w:sz w:val="24"/>
                <w:szCs w:val="24"/>
                <w:lang w:val="uk-UA" w:eastAsia="ru-RU"/>
              </w:rPr>
              <w:t>з</w:t>
            </w:r>
            <w:r w:rsidRPr="003C546F">
              <w:rPr>
                <w:rFonts w:ascii="Times New Roman" w:eastAsia="Times New Roman" w:hAnsi="Times New Roman" w:cs="Times New Roman"/>
                <w:color w:val="000000"/>
                <w:sz w:val="24"/>
                <w:szCs w:val="24"/>
                <w:lang w:val="uk-UA" w:eastAsia="ru-RU"/>
              </w:rPr>
              <w:t>меншення обсягів закупівлі, зокрема з урахуванням фактичного обсягу видатків замовника;</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4" w:name="n511"/>
            <w:bookmarkEnd w:id="4"/>
            <w:r w:rsidRPr="003C546F">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5" w:name="n512"/>
            <w:bookmarkEnd w:id="5"/>
            <w:r w:rsidRPr="003C546F">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6" w:name="n513"/>
            <w:bookmarkEnd w:id="6"/>
            <w:r w:rsidRPr="003C546F">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7" w:name="n514"/>
            <w:bookmarkEnd w:id="7"/>
            <w:r w:rsidRPr="003C546F">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8" w:name="n515"/>
            <w:bookmarkEnd w:id="8"/>
            <w:r w:rsidRPr="003C546F">
              <w:rPr>
                <w:rFonts w:ascii="Times New Roman" w:eastAsia="Times New Roman" w:hAnsi="Times New Roman" w:cs="Times New Roman"/>
                <w:color w:val="000000"/>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9" w:name="n516"/>
            <w:bookmarkEnd w:id="9"/>
            <w:r w:rsidRPr="003C546F">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sidRPr="003C546F">
              <w:rPr>
                <w:rFonts w:ascii="Times New Roman" w:eastAsia="Times New Roman" w:hAnsi="Times New Roman" w:cs="Times New Roman"/>
                <w:color w:val="000000"/>
                <w:sz w:val="24"/>
                <w:szCs w:val="24"/>
                <w:lang w:val="uk-UA" w:eastAsia="ru-RU"/>
              </w:rPr>
              <w:lastRenderedPageBreak/>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B2234" w:rsidRPr="003C546F" w:rsidRDefault="00AB2234" w:rsidP="00AB2234">
            <w:pPr>
              <w:keepNext/>
              <w:keepLines/>
              <w:contextualSpacing/>
              <w:jc w:val="both"/>
              <w:rPr>
                <w:rFonts w:ascii="Times New Roman" w:eastAsia="Times New Roman" w:hAnsi="Times New Roman" w:cs="Times New Roman"/>
                <w:color w:val="000000"/>
                <w:sz w:val="24"/>
                <w:szCs w:val="24"/>
                <w:lang w:val="uk-UA" w:eastAsia="ru-RU"/>
              </w:rPr>
            </w:pPr>
            <w:bookmarkStart w:id="10" w:name="n517"/>
            <w:bookmarkEnd w:id="10"/>
            <w:r w:rsidRPr="003C546F">
              <w:rPr>
                <w:rFonts w:ascii="Times New Roman" w:eastAsia="Times New Roman" w:hAnsi="Times New Roman" w:cs="Times New Roman"/>
                <w:color w:val="000000"/>
                <w:sz w:val="24"/>
                <w:szCs w:val="24"/>
                <w:lang w:val="uk-UA" w:eastAsia="ru-RU"/>
              </w:rPr>
              <w:t>8) зміни умов у зв’язку із застосуванням положень </w:t>
            </w:r>
            <w:hyperlink r:id="rId11" w:anchor="n1778" w:tgtFrame="_blank" w:history="1">
              <w:r w:rsidRPr="003C546F">
                <w:rPr>
                  <w:rStyle w:val="a5"/>
                  <w:rFonts w:ascii="Times New Roman" w:eastAsia="Times New Roman" w:hAnsi="Times New Roman" w:cs="Times New Roman"/>
                  <w:sz w:val="24"/>
                  <w:szCs w:val="24"/>
                  <w:lang w:val="uk-UA" w:eastAsia="ru-RU"/>
                </w:rPr>
                <w:t>частини шостої</w:t>
              </w:r>
            </w:hyperlink>
            <w:r w:rsidRPr="003C546F">
              <w:rPr>
                <w:rFonts w:ascii="Times New Roman" w:eastAsia="Times New Roman" w:hAnsi="Times New Roman" w:cs="Times New Roman"/>
                <w:color w:val="000000"/>
                <w:sz w:val="24"/>
                <w:szCs w:val="24"/>
                <w:lang w:val="uk-UA" w:eastAsia="ru-RU"/>
              </w:rPr>
              <w:t> статті 41 Закону</w:t>
            </w:r>
            <w:r>
              <w:rPr>
                <w:rFonts w:ascii="Times New Roman" w:eastAsia="Times New Roman" w:hAnsi="Times New Roman" w:cs="Times New Roman"/>
                <w:color w:val="000000"/>
                <w:sz w:val="24"/>
                <w:szCs w:val="24"/>
                <w:lang w:val="uk-UA" w:eastAsia="ru-RU"/>
              </w:rPr>
              <w:t>.</w:t>
            </w:r>
          </w:p>
          <w:p w:rsidR="00AB2234" w:rsidRPr="003C546F" w:rsidRDefault="00AB2234" w:rsidP="00AB2234">
            <w:pPr>
              <w:jc w:val="both"/>
              <w:rPr>
                <w:rFonts w:ascii="Times New Roman" w:eastAsia="Times New Roman" w:hAnsi="Times New Roman" w:cs="Times New Roman"/>
                <w:color w:val="000000"/>
                <w:sz w:val="24"/>
                <w:szCs w:val="24"/>
                <w:lang w:val="uk-UA" w:eastAsia="ru-RU"/>
              </w:rPr>
            </w:pPr>
            <w:r w:rsidRPr="003C546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B2234" w:rsidRPr="003C546F" w:rsidRDefault="00AB2234" w:rsidP="00AB2234">
            <w:pPr>
              <w:jc w:val="both"/>
              <w:rPr>
                <w:rFonts w:ascii="Times New Roman" w:eastAsia="Times New Roman" w:hAnsi="Times New Roman" w:cs="Times New Roman"/>
                <w:color w:val="000000"/>
                <w:sz w:val="24"/>
                <w:szCs w:val="24"/>
                <w:lang w:val="uk-UA" w:eastAsia="ru-RU"/>
              </w:rPr>
            </w:pPr>
            <w:bookmarkStart w:id="11" w:name="n506"/>
            <w:bookmarkEnd w:id="11"/>
            <w:r w:rsidRPr="003C546F">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AB2234" w:rsidRPr="003C546F" w:rsidRDefault="00AB2234" w:rsidP="00AB2234">
            <w:pPr>
              <w:jc w:val="both"/>
              <w:rPr>
                <w:rFonts w:ascii="Times New Roman" w:eastAsia="Times New Roman" w:hAnsi="Times New Roman" w:cs="Times New Roman"/>
                <w:color w:val="000000"/>
                <w:sz w:val="24"/>
                <w:szCs w:val="24"/>
                <w:lang w:val="uk-UA" w:eastAsia="ru-RU"/>
              </w:rPr>
            </w:pPr>
            <w:bookmarkStart w:id="12" w:name="n507"/>
            <w:bookmarkEnd w:id="12"/>
            <w:r w:rsidRPr="003C546F">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AB2234" w:rsidRPr="003C546F" w:rsidRDefault="00AB2234" w:rsidP="00AB2234">
            <w:pPr>
              <w:jc w:val="both"/>
              <w:rPr>
                <w:rFonts w:ascii="Times New Roman" w:eastAsia="Times New Roman" w:hAnsi="Times New Roman" w:cs="Times New Roman"/>
                <w:color w:val="000000"/>
                <w:sz w:val="24"/>
                <w:szCs w:val="24"/>
                <w:lang w:val="uk-UA" w:eastAsia="ru-RU"/>
              </w:rPr>
            </w:pPr>
            <w:bookmarkStart w:id="13" w:name="n508"/>
            <w:bookmarkEnd w:id="13"/>
            <w:r w:rsidRPr="003C546F">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tc>
      </w:tr>
      <w:tr w:rsidR="00AB2234" w:rsidRPr="00FC2CB1"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lastRenderedPageBreak/>
              <w:t>5</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AB2234" w:rsidRPr="00FC2CB1" w:rsidRDefault="00AB2234" w:rsidP="00AB2234">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w:t>
            </w:r>
            <w:r w:rsidRPr="00342A93">
              <w:rPr>
                <w:rFonts w:ascii="Times New Roman" w:eastAsia="Times New Roman" w:hAnsi="Times New Roman" w:cs="Times New Roman"/>
                <w:color w:val="000000"/>
                <w:sz w:val="24"/>
                <w:szCs w:val="24"/>
                <w:lang w:val="uk-UA" w:eastAsia="ru-RU"/>
              </w:rPr>
              <w:t>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r>
              <w:rPr>
                <w:rFonts w:ascii="Times New Roman" w:eastAsia="Times New Roman" w:hAnsi="Times New Roman" w:cs="Times New Roman"/>
                <w:iCs/>
                <w:color w:val="000000"/>
                <w:sz w:val="24"/>
                <w:szCs w:val="24"/>
                <w:lang w:val="uk-UA" w:eastAsia="ru-RU"/>
              </w:rPr>
              <w:t>зазначеним</w:t>
            </w:r>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AB2234" w:rsidRPr="00A103E5" w:rsidTr="001426DA">
        <w:trPr>
          <w:trHeight w:val="1119"/>
          <w:jc w:val="center"/>
        </w:trPr>
        <w:tc>
          <w:tcPr>
            <w:tcW w:w="704" w:type="dxa"/>
          </w:tcPr>
          <w:p w:rsidR="00AB2234" w:rsidRPr="00FC2CB1" w:rsidRDefault="00AB2234" w:rsidP="00AB2234">
            <w:pPr>
              <w:jc w:val="center"/>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lang w:val="uk-UA" w:eastAsia="ru-RU"/>
              </w:rPr>
              <w:t>6</w:t>
            </w:r>
          </w:p>
        </w:tc>
        <w:tc>
          <w:tcPr>
            <w:tcW w:w="2835" w:type="dxa"/>
          </w:tcPr>
          <w:p w:rsidR="00AB2234" w:rsidRPr="00FC2CB1" w:rsidRDefault="00AB2234" w:rsidP="00AB2234">
            <w:pPr>
              <w:rPr>
                <w:rFonts w:ascii="Times New Roman" w:hAnsi="Times New Roman" w:cs="Times New Roman"/>
                <w:sz w:val="24"/>
                <w:szCs w:val="24"/>
                <w:lang w:val="uk-UA"/>
              </w:rPr>
            </w:pPr>
            <w:r w:rsidRPr="00FC2CB1">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AB2234" w:rsidRPr="00A103E5" w:rsidRDefault="00AB2234" w:rsidP="00AB2234">
            <w:pPr>
              <w:keepNext/>
              <w:keepLines/>
              <w:ind w:right="120"/>
              <w:contextualSpacing/>
              <w:jc w:val="both"/>
              <w:rPr>
                <w:rFonts w:ascii="Times New Roman" w:hAnsi="Times New Roman" w:cs="Times New Roman"/>
                <w:sz w:val="24"/>
                <w:szCs w:val="24"/>
                <w:lang w:val="uk-UA"/>
              </w:rPr>
            </w:pPr>
            <w:r w:rsidRPr="00FC2CB1">
              <w:rPr>
                <w:rFonts w:ascii="Times New Roman" w:eastAsia="Times New Roman" w:hAnsi="Times New Roman" w:cs="Times New Roman"/>
                <w:color w:val="000000"/>
                <w:sz w:val="24"/>
                <w:szCs w:val="24"/>
                <w:shd w:val="clear" w:color="auto" w:fill="FFFFFF"/>
                <w:lang w:val="uk-UA" w:eastAsia="ru-RU"/>
              </w:rPr>
              <w:t>Не вимагається.</w:t>
            </w:r>
          </w:p>
        </w:tc>
      </w:tr>
    </w:tbl>
    <w:p w:rsidR="00525467" w:rsidRPr="009E60C4" w:rsidRDefault="00525467" w:rsidP="00525467">
      <w:pPr>
        <w:rPr>
          <w:lang w:val="uk-UA"/>
        </w:rPr>
      </w:pPr>
    </w:p>
    <w:p w:rsidR="00525467" w:rsidRDefault="00525467" w:rsidP="00525467"/>
    <w:p w:rsidR="00525467" w:rsidRDefault="00525467" w:rsidP="00525467"/>
    <w:p w:rsidR="00F666E6" w:rsidRDefault="00F666E6"/>
    <w:sectPr w:rsidR="00F666E6" w:rsidSect="00BA56BD">
      <w:pgSz w:w="12240" w:h="15840"/>
      <w:pgMar w:top="28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46786"/>
    <w:multiLevelType w:val="multilevel"/>
    <w:tmpl w:val="B6627A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3"/>
  </w:num>
  <w:num w:numId="4">
    <w:abstractNumId w:val="5"/>
  </w:num>
  <w:num w:numId="5">
    <w:abstractNumId w:val="8"/>
  </w:num>
  <w:num w:numId="6">
    <w:abstractNumId w:val="10"/>
  </w:num>
  <w:num w:numId="7">
    <w:abstractNumId w:val="11"/>
  </w:num>
  <w:num w:numId="8">
    <w:abstractNumId w:val="7"/>
  </w:num>
  <w:num w:numId="9">
    <w:abstractNumId w:val="4"/>
  </w:num>
  <w:num w:numId="10">
    <w:abstractNumId w:val="1"/>
  </w:num>
  <w:num w:numId="11">
    <w:abstractNumId w:val="12"/>
  </w:num>
  <w:num w:numId="12">
    <w:abstractNumId w:val="6"/>
  </w:num>
  <w:num w:numId="13">
    <w:abstractNumId w:val="9"/>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67"/>
    <w:rsid w:val="000A0A88"/>
    <w:rsid w:val="00105B3C"/>
    <w:rsid w:val="0011748B"/>
    <w:rsid w:val="001426DA"/>
    <w:rsid w:val="00142E93"/>
    <w:rsid w:val="00151DA3"/>
    <w:rsid w:val="0017145E"/>
    <w:rsid w:val="001A525B"/>
    <w:rsid w:val="001D6DED"/>
    <w:rsid w:val="00256648"/>
    <w:rsid w:val="00265E7B"/>
    <w:rsid w:val="00284614"/>
    <w:rsid w:val="002875FA"/>
    <w:rsid w:val="002A75CD"/>
    <w:rsid w:val="002D361A"/>
    <w:rsid w:val="00323776"/>
    <w:rsid w:val="00356E55"/>
    <w:rsid w:val="003841EC"/>
    <w:rsid w:val="003C4D94"/>
    <w:rsid w:val="003C546F"/>
    <w:rsid w:val="003E7F90"/>
    <w:rsid w:val="004123FF"/>
    <w:rsid w:val="004313E8"/>
    <w:rsid w:val="00445160"/>
    <w:rsid w:val="004963E1"/>
    <w:rsid w:val="004A6F20"/>
    <w:rsid w:val="004B4569"/>
    <w:rsid w:val="00517A2E"/>
    <w:rsid w:val="00525467"/>
    <w:rsid w:val="00541B2A"/>
    <w:rsid w:val="00580CD3"/>
    <w:rsid w:val="005A1F6F"/>
    <w:rsid w:val="005B1D7F"/>
    <w:rsid w:val="005B34AA"/>
    <w:rsid w:val="005D6628"/>
    <w:rsid w:val="005D767B"/>
    <w:rsid w:val="00604FC1"/>
    <w:rsid w:val="006109A3"/>
    <w:rsid w:val="00612C3F"/>
    <w:rsid w:val="00687928"/>
    <w:rsid w:val="006A0373"/>
    <w:rsid w:val="006D34AC"/>
    <w:rsid w:val="006F30F0"/>
    <w:rsid w:val="007C15CB"/>
    <w:rsid w:val="00803EAD"/>
    <w:rsid w:val="008D2164"/>
    <w:rsid w:val="009C649E"/>
    <w:rsid w:val="009E2B38"/>
    <w:rsid w:val="009F02E9"/>
    <w:rsid w:val="009F430C"/>
    <w:rsid w:val="00A122EB"/>
    <w:rsid w:val="00A31407"/>
    <w:rsid w:val="00A44A1A"/>
    <w:rsid w:val="00A47AA3"/>
    <w:rsid w:val="00A530BE"/>
    <w:rsid w:val="00AB2234"/>
    <w:rsid w:val="00AF0236"/>
    <w:rsid w:val="00B045A8"/>
    <w:rsid w:val="00B1541C"/>
    <w:rsid w:val="00B719B9"/>
    <w:rsid w:val="00B93341"/>
    <w:rsid w:val="00BA12E7"/>
    <w:rsid w:val="00BA56BD"/>
    <w:rsid w:val="00BC5AF9"/>
    <w:rsid w:val="00BD7C79"/>
    <w:rsid w:val="00BF04E4"/>
    <w:rsid w:val="00C65679"/>
    <w:rsid w:val="00C7133D"/>
    <w:rsid w:val="00C90AD0"/>
    <w:rsid w:val="00D330BF"/>
    <w:rsid w:val="00D604E2"/>
    <w:rsid w:val="00DE5A7C"/>
    <w:rsid w:val="00E007F5"/>
    <w:rsid w:val="00EC484C"/>
    <w:rsid w:val="00F60F29"/>
    <w:rsid w:val="00F666E6"/>
    <w:rsid w:val="00F91CFA"/>
    <w:rsid w:val="00FA2DBC"/>
    <w:rsid w:val="00FC2CB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12ED"/>
  <w15:docId w15:val="{C441D87A-86E7-4B2F-8E6C-EBB3AD7A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467"/>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46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525467"/>
    <w:pPr>
      <w:ind w:left="720"/>
      <w:contextualSpacing/>
    </w:pPr>
  </w:style>
  <w:style w:type="character" w:styleId="a5">
    <w:name w:val="Hyperlink"/>
    <w:basedOn w:val="a0"/>
    <w:uiPriority w:val="99"/>
    <w:unhideWhenUsed/>
    <w:rsid w:val="00525467"/>
    <w:rPr>
      <w:color w:val="0000FF" w:themeColor="hyperlink"/>
      <w:u w:val="single"/>
    </w:rPr>
  </w:style>
  <w:style w:type="paragraph" w:customStyle="1" w:styleId="--14">
    <w:name w:val="ЕТС-ОТ(Ц-Ж)14"/>
    <w:basedOn w:val="a"/>
    <w:qFormat/>
    <w:rsid w:val="0052546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525467"/>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525467"/>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uiPriority w:val="99"/>
    <w:unhideWhenUsed/>
    <w:qFormat/>
    <w:rsid w:val="00525467"/>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525467"/>
  </w:style>
  <w:style w:type="paragraph" w:customStyle="1" w:styleId="Standard">
    <w:name w:val="Standard"/>
    <w:qFormat/>
    <w:rsid w:val="0052546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a8">
    <w:name w:val="Subtitle"/>
    <w:basedOn w:val="a9"/>
    <w:next w:val="aa"/>
    <w:link w:val="ab"/>
    <w:qFormat/>
    <w:rsid w:val="00AB2234"/>
    <w:pPr>
      <w:keepNext/>
      <w:widowControl w:val="0"/>
      <w:suppressAutoHyphens/>
      <w:spacing w:before="240" w:after="120"/>
      <w:contextualSpacing w:val="0"/>
      <w:jc w:val="center"/>
    </w:pPr>
    <w:rPr>
      <w:rFonts w:ascii="Arial" w:eastAsia="Andale Sans UI" w:hAnsi="Arial" w:cs="Times New Roman"/>
      <w:i/>
      <w:iCs/>
      <w:spacing w:val="0"/>
      <w:kern w:val="1"/>
      <w:sz w:val="28"/>
      <w:szCs w:val="28"/>
      <w:lang w:eastAsia="ar-SA"/>
    </w:rPr>
  </w:style>
  <w:style w:type="character" w:customStyle="1" w:styleId="ab">
    <w:name w:val="Подзаголовок Знак"/>
    <w:basedOn w:val="a0"/>
    <w:link w:val="a8"/>
    <w:rsid w:val="00AB2234"/>
    <w:rPr>
      <w:rFonts w:ascii="Arial" w:eastAsia="Andale Sans UI" w:hAnsi="Arial" w:cs="Times New Roman"/>
      <w:i/>
      <w:iCs/>
      <w:kern w:val="1"/>
      <w:sz w:val="28"/>
      <w:szCs w:val="28"/>
      <w:lang w:val="ru-RU" w:eastAsia="ar-SA"/>
    </w:rPr>
  </w:style>
  <w:style w:type="paragraph" w:styleId="ac">
    <w:name w:val="No Spacing"/>
    <w:uiPriority w:val="1"/>
    <w:qFormat/>
    <w:rsid w:val="00AB2234"/>
    <w:pPr>
      <w:spacing w:after="0" w:line="240" w:lineRule="auto"/>
    </w:pPr>
    <w:rPr>
      <w:lang w:val="ru-RU"/>
    </w:rPr>
  </w:style>
  <w:style w:type="paragraph" w:styleId="a9">
    <w:name w:val="Title"/>
    <w:basedOn w:val="a"/>
    <w:next w:val="a"/>
    <w:link w:val="ad"/>
    <w:uiPriority w:val="10"/>
    <w:qFormat/>
    <w:rsid w:val="00AB22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9"/>
    <w:uiPriority w:val="10"/>
    <w:rsid w:val="00AB2234"/>
    <w:rPr>
      <w:rFonts w:asciiTheme="majorHAnsi" w:eastAsiaTheme="majorEastAsia" w:hAnsiTheme="majorHAnsi" w:cstheme="majorBidi"/>
      <w:spacing w:val="-10"/>
      <w:kern w:val="28"/>
      <w:sz w:val="56"/>
      <w:szCs w:val="56"/>
      <w:lang w:val="ru-RU"/>
    </w:rPr>
  </w:style>
  <w:style w:type="paragraph" w:styleId="aa">
    <w:name w:val="Body Text"/>
    <w:basedOn w:val="a"/>
    <w:link w:val="ae"/>
    <w:uiPriority w:val="99"/>
    <w:semiHidden/>
    <w:unhideWhenUsed/>
    <w:rsid w:val="00AB2234"/>
    <w:pPr>
      <w:spacing w:after="120"/>
    </w:pPr>
  </w:style>
  <w:style w:type="character" w:customStyle="1" w:styleId="ae">
    <w:name w:val="Основной текст Знак"/>
    <w:basedOn w:val="a0"/>
    <w:link w:val="aa"/>
    <w:uiPriority w:val="99"/>
    <w:semiHidden/>
    <w:rsid w:val="00AB2234"/>
    <w:rPr>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AB2234"/>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0102">
      <w:bodyDiv w:val="1"/>
      <w:marLeft w:val="0"/>
      <w:marRight w:val="0"/>
      <w:marTop w:val="0"/>
      <w:marBottom w:val="0"/>
      <w:divBdr>
        <w:top w:val="none" w:sz="0" w:space="0" w:color="auto"/>
        <w:left w:val="none" w:sz="0" w:space="0" w:color="auto"/>
        <w:bottom w:val="none" w:sz="0" w:space="0" w:color="auto"/>
        <w:right w:val="none" w:sz="0" w:space="0" w:color="auto"/>
      </w:divBdr>
    </w:div>
    <w:div w:id="158616806">
      <w:bodyDiv w:val="1"/>
      <w:marLeft w:val="0"/>
      <w:marRight w:val="0"/>
      <w:marTop w:val="0"/>
      <w:marBottom w:val="0"/>
      <w:divBdr>
        <w:top w:val="none" w:sz="0" w:space="0" w:color="auto"/>
        <w:left w:val="none" w:sz="0" w:space="0" w:color="auto"/>
        <w:bottom w:val="none" w:sz="0" w:space="0" w:color="auto"/>
        <w:right w:val="none" w:sz="0" w:space="0" w:color="auto"/>
      </w:divBdr>
    </w:div>
    <w:div w:id="184293173">
      <w:bodyDiv w:val="1"/>
      <w:marLeft w:val="0"/>
      <w:marRight w:val="0"/>
      <w:marTop w:val="0"/>
      <w:marBottom w:val="0"/>
      <w:divBdr>
        <w:top w:val="none" w:sz="0" w:space="0" w:color="auto"/>
        <w:left w:val="none" w:sz="0" w:space="0" w:color="auto"/>
        <w:bottom w:val="none" w:sz="0" w:space="0" w:color="auto"/>
        <w:right w:val="none" w:sz="0" w:space="0" w:color="auto"/>
      </w:divBdr>
    </w:div>
    <w:div w:id="269901646">
      <w:bodyDiv w:val="1"/>
      <w:marLeft w:val="0"/>
      <w:marRight w:val="0"/>
      <w:marTop w:val="0"/>
      <w:marBottom w:val="0"/>
      <w:divBdr>
        <w:top w:val="none" w:sz="0" w:space="0" w:color="auto"/>
        <w:left w:val="none" w:sz="0" w:space="0" w:color="auto"/>
        <w:bottom w:val="none" w:sz="0" w:space="0" w:color="auto"/>
        <w:right w:val="none" w:sz="0" w:space="0" w:color="auto"/>
      </w:divBdr>
    </w:div>
    <w:div w:id="309210525">
      <w:bodyDiv w:val="1"/>
      <w:marLeft w:val="0"/>
      <w:marRight w:val="0"/>
      <w:marTop w:val="0"/>
      <w:marBottom w:val="0"/>
      <w:divBdr>
        <w:top w:val="none" w:sz="0" w:space="0" w:color="auto"/>
        <w:left w:val="none" w:sz="0" w:space="0" w:color="auto"/>
        <w:bottom w:val="none" w:sz="0" w:space="0" w:color="auto"/>
        <w:right w:val="none" w:sz="0" w:space="0" w:color="auto"/>
      </w:divBdr>
    </w:div>
    <w:div w:id="334652119">
      <w:bodyDiv w:val="1"/>
      <w:marLeft w:val="0"/>
      <w:marRight w:val="0"/>
      <w:marTop w:val="0"/>
      <w:marBottom w:val="0"/>
      <w:divBdr>
        <w:top w:val="none" w:sz="0" w:space="0" w:color="auto"/>
        <w:left w:val="none" w:sz="0" w:space="0" w:color="auto"/>
        <w:bottom w:val="none" w:sz="0" w:space="0" w:color="auto"/>
        <w:right w:val="none" w:sz="0" w:space="0" w:color="auto"/>
      </w:divBdr>
    </w:div>
    <w:div w:id="353117197">
      <w:bodyDiv w:val="1"/>
      <w:marLeft w:val="0"/>
      <w:marRight w:val="0"/>
      <w:marTop w:val="0"/>
      <w:marBottom w:val="0"/>
      <w:divBdr>
        <w:top w:val="none" w:sz="0" w:space="0" w:color="auto"/>
        <w:left w:val="none" w:sz="0" w:space="0" w:color="auto"/>
        <w:bottom w:val="none" w:sz="0" w:space="0" w:color="auto"/>
        <w:right w:val="none" w:sz="0" w:space="0" w:color="auto"/>
      </w:divBdr>
    </w:div>
    <w:div w:id="487211523">
      <w:bodyDiv w:val="1"/>
      <w:marLeft w:val="0"/>
      <w:marRight w:val="0"/>
      <w:marTop w:val="0"/>
      <w:marBottom w:val="0"/>
      <w:divBdr>
        <w:top w:val="none" w:sz="0" w:space="0" w:color="auto"/>
        <w:left w:val="none" w:sz="0" w:space="0" w:color="auto"/>
        <w:bottom w:val="none" w:sz="0" w:space="0" w:color="auto"/>
        <w:right w:val="none" w:sz="0" w:space="0" w:color="auto"/>
      </w:divBdr>
    </w:div>
    <w:div w:id="571501383">
      <w:bodyDiv w:val="1"/>
      <w:marLeft w:val="0"/>
      <w:marRight w:val="0"/>
      <w:marTop w:val="0"/>
      <w:marBottom w:val="0"/>
      <w:divBdr>
        <w:top w:val="none" w:sz="0" w:space="0" w:color="auto"/>
        <w:left w:val="none" w:sz="0" w:space="0" w:color="auto"/>
        <w:bottom w:val="none" w:sz="0" w:space="0" w:color="auto"/>
        <w:right w:val="none" w:sz="0" w:space="0" w:color="auto"/>
      </w:divBdr>
    </w:div>
    <w:div w:id="639964576">
      <w:bodyDiv w:val="1"/>
      <w:marLeft w:val="0"/>
      <w:marRight w:val="0"/>
      <w:marTop w:val="0"/>
      <w:marBottom w:val="0"/>
      <w:divBdr>
        <w:top w:val="none" w:sz="0" w:space="0" w:color="auto"/>
        <w:left w:val="none" w:sz="0" w:space="0" w:color="auto"/>
        <w:bottom w:val="none" w:sz="0" w:space="0" w:color="auto"/>
        <w:right w:val="none" w:sz="0" w:space="0" w:color="auto"/>
      </w:divBdr>
      <w:divsChild>
        <w:div w:id="1957518410">
          <w:marLeft w:val="0"/>
          <w:marRight w:val="0"/>
          <w:marTop w:val="0"/>
          <w:marBottom w:val="0"/>
          <w:divBdr>
            <w:top w:val="none" w:sz="0" w:space="0" w:color="auto"/>
            <w:left w:val="none" w:sz="0" w:space="0" w:color="auto"/>
            <w:bottom w:val="none" w:sz="0" w:space="0" w:color="auto"/>
            <w:right w:val="none" w:sz="0" w:space="0" w:color="auto"/>
          </w:divBdr>
        </w:div>
      </w:divsChild>
    </w:div>
    <w:div w:id="657461274">
      <w:bodyDiv w:val="1"/>
      <w:marLeft w:val="0"/>
      <w:marRight w:val="0"/>
      <w:marTop w:val="0"/>
      <w:marBottom w:val="0"/>
      <w:divBdr>
        <w:top w:val="none" w:sz="0" w:space="0" w:color="auto"/>
        <w:left w:val="none" w:sz="0" w:space="0" w:color="auto"/>
        <w:bottom w:val="none" w:sz="0" w:space="0" w:color="auto"/>
        <w:right w:val="none" w:sz="0" w:space="0" w:color="auto"/>
      </w:divBdr>
      <w:divsChild>
        <w:div w:id="569658571">
          <w:marLeft w:val="0"/>
          <w:marRight w:val="0"/>
          <w:marTop w:val="0"/>
          <w:marBottom w:val="0"/>
          <w:divBdr>
            <w:top w:val="none" w:sz="0" w:space="0" w:color="auto"/>
            <w:left w:val="none" w:sz="0" w:space="0" w:color="auto"/>
            <w:bottom w:val="none" w:sz="0" w:space="0" w:color="auto"/>
            <w:right w:val="none" w:sz="0" w:space="0" w:color="auto"/>
          </w:divBdr>
        </w:div>
      </w:divsChild>
    </w:div>
    <w:div w:id="660932583">
      <w:bodyDiv w:val="1"/>
      <w:marLeft w:val="0"/>
      <w:marRight w:val="0"/>
      <w:marTop w:val="0"/>
      <w:marBottom w:val="0"/>
      <w:divBdr>
        <w:top w:val="none" w:sz="0" w:space="0" w:color="auto"/>
        <w:left w:val="none" w:sz="0" w:space="0" w:color="auto"/>
        <w:bottom w:val="none" w:sz="0" w:space="0" w:color="auto"/>
        <w:right w:val="none" w:sz="0" w:space="0" w:color="auto"/>
      </w:divBdr>
    </w:div>
    <w:div w:id="749155187">
      <w:bodyDiv w:val="1"/>
      <w:marLeft w:val="0"/>
      <w:marRight w:val="0"/>
      <w:marTop w:val="0"/>
      <w:marBottom w:val="0"/>
      <w:divBdr>
        <w:top w:val="none" w:sz="0" w:space="0" w:color="auto"/>
        <w:left w:val="none" w:sz="0" w:space="0" w:color="auto"/>
        <w:bottom w:val="none" w:sz="0" w:space="0" w:color="auto"/>
        <w:right w:val="none" w:sz="0" w:space="0" w:color="auto"/>
      </w:divBdr>
    </w:div>
    <w:div w:id="756370219">
      <w:bodyDiv w:val="1"/>
      <w:marLeft w:val="0"/>
      <w:marRight w:val="0"/>
      <w:marTop w:val="0"/>
      <w:marBottom w:val="0"/>
      <w:divBdr>
        <w:top w:val="none" w:sz="0" w:space="0" w:color="auto"/>
        <w:left w:val="none" w:sz="0" w:space="0" w:color="auto"/>
        <w:bottom w:val="none" w:sz="0" w:space="0" w:color="auto"/>
        <w:right w:val="none" w:sz="0" w:space="0" w:color="auto"/>
      </w:divBdr>
    </w:div>
    <w:div w:id="813061109">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49431941">
      <w:bodyDiv w:val="1"/>
      <w:marLeft w:val="0"/>
      <w:marRight w:val="0"/>
      <w:marTop w:val="0"/>
      <w:marBottom w:val="0"/>
      <w:divBdr>
        <w:top w:val="none" w:sz="0" w:space="0" w:color="auto"/>
        <w:left w:val="none" w:sz="0" w:space="0" w:color="auto"/>
        <w:bottom w:val="none" w:sz="0" w:space="0" w:color="auto"/>
        <w:right w:val="none" w:sz="0" w:space="0" w:color="auto"/>
      </w:divBdr>
    </w:div>
    <w:div w:id="1007488169">
      <w:bodyDiv w:val="1"/>
      <w:marLeft w:val="0"/>
      <w:marRight w:val="0"/>
      <w:marTop w:val="0"/>
      <w:marBottom w:val="0"/>
      <w:divBdr>
        <w:top w:val="none" w:sz="0" w:space="0" w:color="auto"/>
        <w:left w:val="none" w:sz="0" w:space="0" w:color="auto"/>
        <w:bottom w:val="none" w:sz="0" w:space="0" w:color="auto"/>
        <w:right w:val="none" w:sz="0" w:space="0" w:color="auto"/>
      </w:divBdr>
    </w:div>
    <w:div w:id="1010059107">
      <w:bodyDiv w:val="1"/>
      <w:marLeft w:val="0"/>
      <w:marRight w:val="0"/>
      <w:marTop w:val="0"/>
      <w:marBottom w:val="0"/>
      <w:divBdr>
        <w:top w:val="none" w:sz="0" w:space="0" w:color="auto"/>
        <w:left w:val="none" w:sz="0" w:space="0" w:color="auto"/>
        <w:bottom w:val="none" w:sz="0" w:space="0" w:color="auto"/>
        <w:right w:val="none" w:sz="0" w:space="0" w:color="auto"/>
      </w:divBdr>
    </w:div>
    <w:div w:id="1148480220">
      <w:bodyDiv w:val="1"/>
      <w:marLeft w:val="0"/>
      <w:marRight w:val="0"/>
      <w:marTop w:val="0"/>
      <w:marBottom w:val="0"/>
      <w:divBdr>
        <w:top w:val="none" w:sz="0" w:space="0" w:color="auto"/>
        <w:left w:val="none" w:sz="0" w:space="0" w:color="auto"/>
        <w:bottom w:val="none" w:sz="0" w:space="0" w:color="auto"/>
        <w:right w:val="none" w:sz="0" w:space="0" w:color="auto"/>
      </w:divBdr>
    </w:div>
    <w:div w:id="1155223924">
      <w:bodyDiv w:val="1"/>
      <w:marLeft w:val="0"/>
      <w:marRight w:val="0"/>
      <w:marTop w:val="0"/>
      <w:marBottom w:val="0"/>
      <w:divBdr>
        <w:top w:val="none" w:sz="0" w:space="0" w:color="auto"/>
        <w:left w:val="none" w:sz="0" w:space="0" w:color="auto"/>
        <w:bottom w:val="none" w:sz="0" w:space="0" w:color="auto"/>
        <w:right w:val="none" w:sz="0" w:space="0" w:color="auto"/>
      </w:divBdr>
    </w:div>
    <w:div w:id="1186098585">
      <w:bodyDiv w:val="1"/>
      <w:marLeft w:val="0"/>
      <w:marRight w:val="0"/>
      <w:marTop w:val="0"/>
      <w:marBottom w:val="0"/>
      <w:divBdr>
        <w:top w:val="none" w:sz="0" w:space="0" w:color="auto"/>
        <w:left w:val="none" w:sz="0" w:space="0" w:color="auto"/>
        <w:bottom w:val="none" w:sz="0" w:space="0" w:color="auto"/>
        <w:right w:val="none" w:sz="0" w:space="0" w:color="auto"/>
      </w:divBdr>
    </w:div>
    <w:div w:id="1435133741">
      <w:bodyDiv w:val="1"/>
      <w:marLeft w:val="0"/>
      <w:marRight w:val="0"/>
      <w:marTop w:val="0"/>
      <w:marBottom w:val="0"/>
      <w:divBdr>
        <w:top w:val="none" w:sz="0" w:space="0" w:color="auto"/>
        <w:left w:val="none" w:sz="0" w:space="0" w:color="auto"/>
        <w:bottom w:val="none" w:sz="0" w:space="0" w:color="auto"/>
        <w:right w:val="none" w:sz="0" w:space="0" w:color="auto"/>
      </w:divBdr>
    </w:div>
    <w:div w:id="1436288111">
      <w:bodyDiv w:val="1"/>
      <w:marLeft w:val="0"/>
      <w:marRight w:val="0"/>
      <w:marTop w:val="0"/>
      <w:marBottom w:val="0"/>
      <w:divBdr>
        <w:top w:val="none" w:sz="0" w:space="0" w:color="auto"/>
        <w:left w:val="none" w:sz="0" w:space="0" w:color="auto"/>
        <w:bottom w:val="none" w:sz="0" w:space="0" w:color="auto"/>
        <w:right w:val="none" w:sz="0" w:space="0" w:color="auto"/>
      </w:divBdr>
    </w:div>
    <w:div w:id="1454405891">
      <w:bodyDiv w:val="1"/>
      <w:marLeft w:val="0"/>
      <w:marRight w:val="0"/>
      <w:marTop w:val="0"/>
      <w:marBottom w:val="0"/>
      <w:divBdr>
        <w:top w:val="none" w:sz="0" w:space="0" w:color="auto"/>
        <w:left w:val="none" w:sz="0" w:space="0" w:color="auto"/>
        <w:bottom w:val="none" w:sz="0" w:space="0" w:color="auto"/>
        <w:right w:val="none" w:sz="0" w:space="0" w:color="auto"/>
      </w:divBdr>
    </w:div>
    <w:div w:id="1503162038">
      <w:bodyDiv w:val="1"/>
      <w:marLeft w:val="0"/>
      <w:marRight w:val="0"/>
      <w:marTop w:val="0"/>
      <w:marBottom w:val="0"/>
      <w:divBdr>
        <w:top w:val="none" w:sz="0" w:space="0" w:color="auto"/>
        <w:left w:val="none" w:sz="0" w:space="0" w:color="auto"/>
        <w:bottom w:val="none" w:sz="0" w:space="0" w:color="auto"/>
        <w:right w:val="none" w:sz="0" w:space="0" w:color="auto"/>
      </w:divBdr>
    </w:div>
    <w:div w:id="167013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2155-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40568</Words>
  <Characters>23124</Characters>
  <Application>Microsoft Office Word</Application>
  <DocSecurity>0</DocSecurity>
  <Lines>192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Yulya</cp:lastModifiedBy>
  <cp:revision>4</cp:revision>
  <dcterms:created xsi:type="dcterms:W3CDTF">2024-01-29T07:22:00Z</dcterms:created>
  <dcterms:modified xsi:type="dcterms:W3CDTF">2024-01-29T07:24:00Z</dcterms:modified>
</cp:coreProperties>
</file>