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F" w:rsidRPr="0005112D" w:rsidRDefault="009C586E" w:rsidP="002451E6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7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ACF" w:rsidRPr="000511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AF4D36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866ACF" w:rsidRPr="0005112D" w:rsidRDefault="00866ACF" w:rsidP="002451E6">
      <w:pPr>
        <w:shd w:val="clear" w:color="auto" w:fill="FFFFFF"/>
        <w:spacing w:after="0" w:line="240" w:lineRule="auto"/>
        <w:ind w:left="7088"/>
        <w:textAlignment w:val="baseline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</w:pPr>
      <w:r w:rsidRPr="0005112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  <w:t>до тендерної документації</w:t>
      </w:r>
    </w:p>
    <w:p w:rsidR="00866ACF" w:rsidRPr="00855104" w:rsidRDefault="00866ACF" w:rsidP="002451E6">
      <w:pPr>
        <w:keepNext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417B" w:rsidRPr="008F25B9" w:rsidRDefault="00C4417B" w:rsidP="00C4417B">
      <w:pPr>
        <w:jc w:val="center"/>
        <w:rPr>
          <w:rFonts w:ascii="Times New Roman" w:eastAsia="Courier New" w:hAnsi="Times New Roman"/>
          <w:b/>
          <w:bCs/>
          <w:sz w:val="24"/>
          <w:szCs w:val="24"/>
        </w:rPr>
      </w:pPr>
      <w:r w:rsidRPr="008F25B9">
        <w:rPr>
          <w:rFonts w:ascii="Times New Roman" w:eastAsia="Courier New" w:hAnsi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</w:t>
      </w:r>
    </w:p>
    <w:p w:rsidR="000F65E5" w:rsidRPr="000F65E5" w:rsidRDefault="002B51C4" w:rsidP="000F65E5">
      <w:pPr>
        <w:spacing w:after="0" w:line="240" w:lineRule="auto"/>
        <w:ind w:left="320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A872A2">
        <w:rPr>
          <w:rFonts w:ascii="Times New Roman" w:eastAsia="Courier New" w:hAnsi="Times New Roman"/>
          <w:b/>
          <w:bCs/>
          <w:sz w:val="24"/>
          <w:szCs w:val="24"/>
        </w:rPr>
        <w:t>предмета закупівлі за ДК 021:2015</w:t>
      </w:r>
      <w:r w:rsidRPr="007C421C">
        <w:rPr>
          <w:rFonts w:ascii="Times New Roman" w:hAnsi="Times New Roman"/>
          <w:b/>
          <w:sz w:val="32"/>
          <w:szCs w:val="32"/>
          <w:shd w:val="clear" w:color="auto" w:fill="FFFFFF"/>
        </w:rPr>
        <w:t>– </w:t>
      </w:r>
      <w:r w:rsidR="000F65E5" w:rsidRPr="000F65E5">
        <w:rPr>
          <w:rFonts w:ascii="Times New Roman" w:eastAsia="Courier New" w:hAnsi="Times New Roman"/>
          <w:b/>
          <w:bCs/>
          <w:sz w:val="24"/>
          <w:szCs w:val="24"/>
        </w:rPr>
        <w:t xml:space="preserve">33190000-8 Медичне обладнання та вироби медичного призначення різні </w:t>
      </w:r>
      <w:r w:rsidR="000F65E5" w:rsidRPr="000F65E5">
        <w:rPr>
          <w:rFonts w:ascii="Times New Roman" w:eastAsia="Courier New" w:hAnsi="Times New Roman"/>
          <w:bCs/>
          <w:sz w:val="20"/>
          <w:szCs w:val="20"/>
        </w:rPr>
        <w:t>(НК-024:2019 - 46237 - Нестерильна пробірка)</w:t>
      </w:r>
    </w:p>
    <w:p w:rsidR="002B51C4" w:rsidRPr="00A17394" w:rsidRDefault="002B51C4" w:rsidP="000F65E5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8F25B9">
        <w:rPr>
          <w:rFonts w:ascii="Times New Roman" w:hAnsi="Times New Roman"/>
          <w:b/>
          <w:sz w:val="24"/>
          <w:szCs w:val="24"/>
          <w:lang w:eastAsia="uk-UA"/>
        </w:rPr>
        <w:t>Загальні вимоги:</w:t>
      </w:r>
    </w:p>
    <w:p w:rsidR="00A17394" w:rsidRPr="00A17394" w:rsidRDefault="00A17394" w:rsidP="00A17394">
      <w:pPr>
        <w:pStyle w:val="a6"/>
        <w:numPr>
          <w:ilvl w:val="0"/>
          <w:numId w:val="6"/>
        </w:numPr>
        <w:jc w:val="both"/>
      </w:pPr>
      <w:r>
        <w:t>1.</w:t>
      </w:r>
      <w:r w:rsidRPr="00020E17">
        <w:t>Т</w:t>
      </w:r>
      <w:r w:rsidRPr="00A17394">
        <w:t xml:space="preserve">ермін придатності на момент поставки </w:t>
      </w:r>
      <w:r w:rsidRPr="00A17394">
        <w:rPr>
          <w:lang w:val="ru-RU"/>
        </w:rPr>
        <w:t xml:space="preserve">Товару </w:t>
      </w:r>
      <w:r w:rsidRPr="00A17394">
        <w:t xml:space="preserve">повинен становити не менше 80% від  терміну </w:t>
      </w:r>
      <w:r w:rsidRPr="00A17394">
        <w:rPr>
          <w:lang w:val="ru-RU"/>
        </w:rPr>
        <w:t xml:space="preserve"> </w:t>
      </w:r>
      <w:r w:rsidRPr="00A17394">
        <w:t>придатності, зазначеного виробником</w:t>
      </w:r>
      <w:r>
        <w:t xml:space="preserve"> (надат</w:t>
      </w:r>
      <w:r w:rsidR="005231DD">
        <w:t>и</w:t>
      </w:r>
      <w:r>
        <w:t xml:space="preserve"> гарантій</w:t>
      </w:r>
      <w:r w:rsidR="005231DD">
        <w:t>ний</w:t>
      </w:r>
      <w:r>
        <w:t xml:space="preserve"> лист)</w:t>
      </w:r>
      <w:r w:rsidRPr="00A17394">
        <w:t>.</w:t>
      </w:r>
    </w:p>
    <w:p w:rsidR="00A17394" w:rsidRPr="007D6B22" w:rsidRDefault="00A17394" w:rsidP="00A17394">
      <w:pPr>
        <w:pStyle w:val="ad"/>
        <w:numPr>
          <w:ilvl w:val="0"/>
          <w:numId w:val="6"/>
        </w:numPr>
        <w:spacing w:before="0" w:after="0"/>
        <w:jc w:val="both"/>
      </w:pPr>
      <w:r>
        <w:rPr>
          <w:lang w:val="uk-UA"/>
        </w:rPr>
        <w:t xml:space="preserve">2. </w:t>
      </w:r>
      <w:r w:rsidRPr="00A17394">
        <w:rPr>
          <w:rFonts w:ascii="Times New Roman" w:eastAsia="Times New Roman" w:hAnsi="Times New Roman"/>
          <w:color w:val="auto"/>
          <w:lang w:val="uk-UA" w:eastAsia="ar-SA"/>
        </w:rPr>
        <w:t>Товар повинен мати сертифікати якості затверджені належним чином</w:t>
      </w:r>
      <w:r>
        <w:rPr>
          <w:rFonts w:ascii="Times New Roman" w:eastAsia="Times New Roman" w:hAnsi="Times New Roman"/>
          <w:color w:val="auto"/>
          <w:lang w:val="uk-UA" w:eastAsia="ar-SA"/>
        </w:rPr>
        <w:t xml:space="preserve"> </w:t>
      </w:r>
      <w:r w:rsidR="005231DD">
        <w:rPr>
          <w:rFonts w:ascii="Times New Roman" w:eastAsia="Times New Roman" w:hAnsi="Times New Roman"/>
          <w:color w:val="auto"/>
          <w:lang w:val="uk-UA" w:eastAsia="ar-SA"/>
        </w:rPr>
        <w:t>(надати сканкопії)</w:t>
      </w:r>
      <w:r w:rsidRPr="007D6B22">
        <w:t>.</w:t>
      </w:r>
    </w:p>
    <w:p w:rsidR="00A17394" w:rsidRDefault="00A17394" w:rsidP="00A17394">
      <w:pPr>
        <w:pStyle w:val="ad"/>
        <w:numPr>
          <w:ilvl w:val="0"/>
          <w:numId w:val="6"/>
        </w:numPr>
        <w:spacing w:before="0" w:after="0"/>
        <w:jc w:val="both"/>
      </w:pPr>
      <w:r w:rsidRPr="005231DD">
        <w:rPr>
          <w:rFonts w:ascii="Times New Roman" w:eastAsia="Times New Roman" w:hAnsi="Times New Roman"/>
          <w:color w:val="auto"/>
          <w:lang w:val="uk-UA" w:eastAsia="ar-SA"/>
        </w:rPr>
        <w:t>3. При поставці товару повинна дотримуватись цілісність упаковки з необхідними реквізитами</w:t>
      </w:r>
      <w:r>
        <w:t xml:space="preserve"> виробника.</w:t>
      </w:r>
    </w:p>
    <w:p w:rsidR="00A17394" w:rsidRPr="00A17394" w:rsidRDefault="00B7438A" w:rsidP="00A17394">
      <w:pPr>
        <w:pStyle w:val="a6"/>
        <w:numPr>
          <w:ilvl w:val="0"/>
          <w:numId w:val="6"/>
        </w:numPr>
        <w:jc w:val="both"/>
      </w:pPr>
      <w:r w:rsidRPr="00C07E36">
        <w:rPr>
          <w:lang w:val="ru-RU"/>
        </w:rPr>
        <w:t>4</w:t>
      </w:r>
      <w:r w:rsidR="00A17394" w:rsidRPr="00A17394">
        <w:t>. Постачальник  гарантує  якість Товару, що буде постачатися Замовнику. Гарантія  якості діє протягом строку, встановленого виробником Товару та вказаного на упаковці</w:t>
      </w:r>
    </w:p>
    <w:p w:rsidR="00A17394" w:rsidRPr="00235890" w:rsidRDefault="00A17394" w:rsidP="000F65E5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2B51C4" w:rsidRPr="009A528F" w:rsidRDefault="002B51C4" w:rsidP="002B51C4">
      <w:pPr>
        <w:numPr>
          <w:ilvl w:val="0"/>
          <w:numId w:val="6"/>
        </w:numPr>
        <w:tabs>
          <w:tab w:val="left" w:pos="1460"/>
        </w:tabs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</w:rPr>
      </w:pPr>
      <w:r w:rsidRPr="006778D9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Специфікація </w:t>
      </w:r>
    </w:p>
    <w:p w:rsidR="002B51C4" w:rsidRPr="0021743D" w:rsidRDefault="002B51C4" w:rsidP="002B51C4">
      <w:pPr>
        <w:numPr>
          <w:ilvl w:val="0"/>
          <w:numId w:val="6"/>
        </w:numPr>
        <w:tabs>
          <w:tab w:val="left" w:pos="1460"/>
        </w:tabs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417"/>
        <w:gridCol w:w="1701"/>
      </w:tblGrid>
      <w:tr w:rsidR="002B51C4" w:rsidRPr="00102941" w:rsidTr="0055321F">
        <w:trPr>
          <w:trHeight w:val="665"/>
        </w:trPr>
        <w:tc>
          <w:tcPr>
            <w:tcW w:w="709" w:type="dxa"/>
            <w:shd w:val="clear" w:color="auto" w:fill="auto"/>
            <w:vAlign w:val="center"/>
          </w:tcPr>
          <w:p w:rsidR="002B51C4" w:rsidRPr="00A40FB9" w:rsidRDefault="002B51C4" w:rsidP="0055321F">
            <w:pPr>
              <w:autoSpaceDE w:val="0"/>
              <w:autoSpaceDN w:val="0"/>
              <w:adjustRightInd w:val="0"/>
              <w:ind w:left="-269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F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51C4" w:rsidRPr="00A40FB9" w:rsidRDefault="002B51C4" w:rsidP="0055321F">
            <w:pPr>
              <w:autoSpaceDE w:val="0"/>
              <w:autoSpaceDN w:val="0"/>
              <w:adjustRightInd w:val="0"/>
              <w:ind w:left="-269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FB9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51C4" w:rsidRPr="00A40FB9" w:rsidRDefault="002B51C4" w:rsidP="0055321F">
            <w:pPr>
              <w:autoSpaceDE w:val="0"/>
              <w:autoSpaceDN w:val="0"/>
              <w:adjustRightInd w:val="0"/>
              <w:ind w:left="-108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FB9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1C4" w:rsidRPr="00A40FB9" w:rsidRDefault="002B51C4" w:rsidP="0055321F">
            <w:pPr>
              <w:autoSpaceDE w:val="0"/>
              <w:autoSpaceDN w:val="0"/>
              <w:adjustRightInd w:val="0"/>
              <w:ind w:left="57" w:right="57"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FB9">
              <w:rPr>
                <w:rFonts w:ascii="Times New Roman" w:hAnsi="Times New Roman"/>
                <w:b/>
                <w:sz w:val="24"/>
                <w:szCs w:val="24"/>
              </w:rPr>
              <w:t xml:space="preserve">Одиниці виміру </w:t>
            </w:r>
          </w:p>
        </w:tc>
        <w:tc>
          <w:tcPr>
            <w:tcW w:w="1701" w:type="dxa"/>
            <w:vAlign w:val="center"/>
          </w:tcPr>
          <w:p w:rsidR="002B51C4" w:rsidRPr="00A40FB9" w:rsidRDefault="002B51C4" w:rsidP="0055321F">
            <w:pPr>
              <w:autoSpaceDE w:val="0"/>
              <w:autoSpaceDN w:val="0"/>
              <w:adjustRightInd w:val="0"/>
              <w:ind w:left="34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FB9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0F65E5" w:rsidRPr="001F329A" w:rsidTr="0096187B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0F65E5" w:rsidRPr="003D036C" w:rsidRDefault="000F65E5" w:rsidP="0055321F">
            <w:pPr>
              <w:pStyle w:val="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eastAsia="Times New Roman" w:hAnsi="Times New Roman"/>
                <w:color w:val="21212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12121"/>
                <w:lang w:val="en-US"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0F65E5" w:rsidRPr="000F65E5" w:rsidRDefault="000F65E5" w:rsidP="00B74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E5">
              <w:rPr>
                <w:rFonts w:ascii="Times New Roman" w:hAnsi="Times New Roman"/>
                <w:sz w:val="24"/>
                <w:szCs w:val="24"/>
              </w:rPr>
              <w:t>Пробірка конічна 16х100 мм, 10 мл, з пробкою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5E5" w:rsidRDefault="000F65E5" w:rsidP="004562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770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701" w:type="dxa"/>
            <w:vAlign w:val="center"/>
          </w:tcPr>
          <w:p w:rsidR="000F65E5" w:rsidRPr="000F65E5" w:rsidRDefault="00C07E36" w:rsidP="004562E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</w:t>
            </w:r>
            <w:r w:rsidR="000F65E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000</w:t>
            </w:r>
          </w:p>
        </w:tc>
      </w:tr>
    </w:tbl>
    <w:p w:rsidR="002B51C4" w:rsidRPr="00B43414" w:rsidRDefault="002B51C4" w:rsidP="002B51C4">
      <w:pPr>
        <w:numPr>
          <w:ilvl w:val="0"/>
          <w:numId w:val="6"/>
        </w:numPr>
        <w:tabs>
          <w:tab w:val="left" w:pos="1460"/>
        </w:tabs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3414">
        <w:rPr>
          <w:rFonts w:ascii="Times New Roman" w:eastAsia="Times New Roman" w:hAnsi="Times New Roman"/>
          <w:b/>
          <w:color w:val="000000"/>
          <w:lang w:val="uk-UA"/>
        </w:rPr>
        <w:t>Медико-технічні вимоги</w:t>
      </w:r>
    </w:p>
    <w:p w:rsidR="002B51C4" w:rsidRPr="00B43414" w:rsidRDefault="002B51C4" w:rsidP="002B51C4">
      <w:pPr>
        <w:numPr>
          <w:ilvl w:val="0"/>
          <w:numId w:val="6"/>
        </w:numPr>
        <w:tabs>
          <w:tab w:val="left" w:pos="1460"/>
        </w:tabs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385"/>
        <w:gridCol w:w="5471"/>
        <w:gridCol w:w="1544"/>
      </w:tblGrid>
      <w:tr w:rsidR="002B51C4" w:rsidRPr="00B43414" w:rsidTr="00235890">
        <w:trPr>
          <w:trHeight w:val="699"/>
        </w:trPr>
        <w:tc>
          <w:tcPr>
            <w:tcW w:w="702" w:type="dxa"/>
          </w:tcPr>
          <w:p w:rsidR="002B51C4" w:rsidRPr="00B43414" w:rsidRDefault="002B51C4" w:rsidP="0055321F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4341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5" w:type="dxa"/>
            <w:vAlign w:val="center"/>
          </w:tcPr>
          <w:p w:rsidR="002B51C4" w:rsidRPr="000F65E5" w:rsidRDefault="002B51C4" w:rsidP="0055321F">
            <w:pPr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4341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  <w:r w:rsidR="000F65E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71" w:type="dxa"/>
            <w:vAlign w:val="center"/>
          </w:tcPr>
          <w:p w:rsidR="002B51C4" w:rsidRPr="00B43414" w:rsidRDefault="002B51C4" w:rsidP="0055321F">
            <w:pPr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434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Медико-технічні вимоги</w:t>
            </w:r>
          </w:p>
        </w:tc>
        <w:tc>
          <w:tcPr>
            <w:tcW w:w="1544" w:type="dxa"/>
          </w:tcPr>
          <w:p w:rsidR="002B51C4" w:rsidRPr="00B43414" w:rsidRDefault="002B51C4" w:rsidP="0055321F">
            <w:pPr>
              <w:ind w:left="-12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B43414">
              <w:rPr>
                <w:rFonts w:ascii="Times New Roman" w:eastAsia="Andale Sans UI;Arial Unicode MS" w:hAnsi="Times New Roman"/>
                <w:b/>
                <w:lang w:val="uk-UA"/>
              </w:rPr>
              <w:t>Відповідність (так/ні)</w:t>
            </w:r>
          </w:p>
        </w:tc>
      </w:tr>
      <w:tr w:rsidR="002A531E" w:rsidRPr="002A531E" w:rsidTr="00235890">
        <w:trPr>
          <w:trHeight w:val="1228"/>
        </w:trPr>
        <w:tc>
          <w:tcPr>
            <w:tcW w:w="702" w:type="dxa"/>
            <w:vAlign w:val="center"/>
          </w:tcPr>
          <w:p w:rsidR="002A531E" w:rsidRPr="003D036C" w:rsidRDefault="003D036C" w:rsidP="0055321F">
            <w:pPr>
              <w:pStyle w:val="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eastAsia="Times New Roman" w:hAnsi="Times New Roman"/>
                <w:color w:val="21212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12121"/>
                <w:lang w:val="en-US" w:eastAsia="ru-RU"/>
              </w:rPr>
              <w:t>1</w:t>
            </w:r>
          </w:p>
        </w:tc>
        <w:tc>
          <w:tcPr>
            <w:tcW w:w="2385" w:type="dxa"/>
          </w:tcPr>
          <w:p w:rsidR="002A531E" w:rsidRDefault="000F65E5" w:rsidP="000F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Пробірка конічна </w:t>
            </w:r>
            <w:r w:rsidRPr="000F65E5">
              <w:rPr>
                <w:rFonts w:ascii="Times New Roman" w:hAnsi="Times New Roman"/>
                <w:sz w:val="24"/>
                <w:szCs w:val="24"/>
              </w:rPr>
              <w:t>16х100 мм, 10 мл, з пробкою</w:t>
            </w:r>
          </w:p>
          <w:p w:rsidR="003B6C79" w:rsidRPr="003B6C79" w:rsidRDefault="003B6C79" w:rsidP="000F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C7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1731870"/>
                  <wp:effectExtent l="0" t="0" r="0" b="0"/>
                  <wp:docPr id="1" name="Рисунок 1" descr="https://www.dzo.com.ua/images/catalog/products/c78f7e1c0d8340614ff4f2a41bb082170bcee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zo.com.ua/images/catalog/products/c78f7e1c0d8340614ff4f2a41bb082170bcee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24" cy="173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</w:tcPr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Призначення: Дослідження в лабораторіях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Вид пробірок: Конічна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Об'єм: 10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Діаметр: 16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Висота: 100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Кришка, або пробка: З пробкою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Матеріал: Полістирол/Поліпропілен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Край пробірки: Прямий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Градуювання: Ні</w:t>
            </w:r>
          </w:p>
          <w:p w:rsidR="003B6C79" w:rsidRPr="003B6C79" w:rsidRDefault="003B6C79" w:rsidP="003B6C7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C79">
              <w:rPr>
                <w:rFonts w:ascii="Times New Roman" w:hAnsi="Times New Roman"/>
                <w:sz w:val="24"/>
                <w:szCs w:val="24"/>
              </w:rPr>
              <w:t>Стерильність: Ні</w:t>
            </w:r>
          </w:p>
          <w:p w:rsidR="002A531E" w:rsidRPr="003B6C79" w:rsidRDefault="002A531E" w:rsidP="0055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A531E" w:rsidRPr="00120045" w:rsidRDefault="002A531E" w:rsidP="0055321F">
            <w:pPr>
              <w:ind w:left="-120"/>
              <w:jc w:val="center"/>
              <w:rPr>
                <w:rFonts w:ascii="Times New Roman" w:eastAsia="Andale Sans UI;Arial Unicode MS" w:hAnsi="Times New Roman"/>
                <w:b/>
                <w:lang w:val="uk-UA"/>
              </w:rPr>
            </w:pPr>
          </w:p>
        </w:tc>
      </w:tr>
    </w:tbl>
    <w:p w:rsidR="002B51C4" w:rsidRPr="00D74406" w:rsidRDefault="002B51C4" w:rsidP="002B51C4">
      <w:pPr>
        <w:pStyle w:val="ab"/>
        <w:tabs>
          <w:tab w:val="left" w:pos="9639"/>
        </w:tabs>
        <w:ind w:left="-567" w:right="-1"/>
        <w:jc w:val="both"/>
        <w:rPr>
          <w:rFonts w:ascii="Times New Roman" w:hAnsi="Times New Roman"/>
          <w:b/>
          <w:sz w:val="18"/>
          <w:szCs w:val="18"/>
        </w:rPr>
      </w:pPr>
      <w:r w:rsidRPr="00D74406">
        <w:rPr>
          <w:rFonts w:ascii="Times New Roman" w:hAnsi="Times New Roman"/>
          <w:b/>
          <w:sz w:val="18"/>
          <w:szCs w:val="18"/>
        </w:rPr>
        <w:t>Примітки (обов’язково для виконання Учасником):</w:t>
      </w:r>
    </w:p>
    <w:p w:rsidR="002B51C4" w:rsidRPr="00D74406" w:rsidRDefault="002B51C4" w:rsidP="002B51C4">
      <w:pPr>
        <w:tabs>
          <w:tab w:val="left" w:pos="9639"/>
        </w:tabs>
        <w:ind w:left="-567" w:right="-1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D74406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        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       Учасники процедури закупівлі обов’язково повинні адати в складі тендерної пропозиції документи, які підтверджують відповідність пропозиції учасника технічним, якісним, кількісним та іншим вимогам до предмета закупівлі.</w:t>
      </w:r>
    </w:p>
    <w:sectPr w:rsidR="002B51C4" w:rsidRPr="00D74406" w:rsidSect="0005112D">
      <w:footerReference w:type="even" r:id="rId8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0E" w:rsidRDefault="00743B0E" w:rsidP="00700A62">
      <w:pPr>
        <w:spacing w:after="0" w:line="240" w:lineRule="auto"/>
      </w:pPr>
      <w:r>
        <w:separator/>
      </w:r>
    </w:p>
  </w:endnote>
  <w:endnote w:type="continuationSeparator" w:id="1">
    <w:p w:rsidR="00743B0E" w:rsidRDefault="00743B0E" w:rsidP="007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AA" w:rsidRDefault="00463EF7" w:rsidP="005D1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05A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05AA" w:rsidRDefault="001C05AA" w:rsidP="005D10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0E" w:rsidRDefault="00743B0E" w:rsidP="00700A62">
      <w:pPr>
        <w:spacing w:after="0" w:line="240" w:lineRule="auto"/>
      </w:pPr>
      <w:r>
        <w:separator/>
      </w:r>
    </w:p>
  </w:footnote>
  <w:footnote w:type="continuationSeparator" w:id="1">
    <w:p w:rsidR="00743B0E" w:rsidRDefault="00743B0E" w:rsidP="0070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lang w:val="uk-UA"/>
      </w:rPr>
    </w:lvl>
  </w:abstractNum>
  <w:abstractNum w:abstractNumId="2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3">
    <w:nsid w:val="0A5927DB"/>
    <w:multiLevelType w:val="hybridMultilevel"/>
    <w:tmpl w:val="B5B2001E"/>
    <w:lvl w:ilvl="0" w:tplc="BD68CD16">
      <w:start w:val="1"/>
      <w:numFmt w:val="none"/>
      <w:lvlText w:val="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346"/>
    <w:multiLevelType w:val="multilevel"/>
    <w:tmpl w:val="409E5C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740842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6">
    <w:nsid w:val="22182EE1"/>
    <w:multiLevelType w:val="hybridMultilevel"/>
    <w:tmpl w:val="3318793E"/>
    <w:lvl w:ilvl="0" w:tplc="36A826BA">
      <w:start w:val="265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4E25303A"/>
    <w:multiLevelType w:val="multilevel"/>
    <w:tmpl w:val="3144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2479F4"/>
    <w:multiLevelType w:val="hybridMultilevel"/>
    <w:tmpl w:val="8382849A"/>
    <w:lvl w:ilvl="0" w:tplc="3A08C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B65BF"/>
    <w:multiLevelType w:val="hybridMultilevel"/>
    <w:tmpl w:val="9E2C7124"/>
    <w:lvl w:ilvl="0" w:tplc="0F242C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22743C"/>
    <w:multiLevelType w:val="multilevel"/>
    <w:tmpl w:val="AFE8D8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ACF"/>
    <w:rsid w:val="000120BC"/>
    <w:rsid w:val="00012CF9"/>
    <w:rsid w:val="00017EF5"/>
    <w:rsid w:val="00023ACA"/>
    <w:rsid w:val="000259DD"/>
    <w:rsid w:val="00031D61"/>
    <w:rsid w:val="000418C8"/>
    <w:rsid w:val="000449D6"/>
    <w:rsid w:val="00045779"/>
    <w:rsid w:val="0005112D"/>
    <w:rsid w:val="0005256C"/>
    <w:rsid w:val="000544F8"/>
    <w:rsid w:val="00063C15"/>
    <w:rsid w:val="00070742"/>
    <w:rsid w:val="00085C57"/>
    <w:rsid w:val="0009489A"/>
    <w:rsid w:val="000A0A0B"/>
    <w:rsid w:val="000A1A4D"/>
    <w:rsid w:val="000A35F4"/>
    <w:rsid w:val="000B48CE"/>
    <w:rsid w:val="000B4954"/>
    <w:rsid w:val="000B59CD"/>
    <w:rsid w:val="000C355B"/>
    <w:rsid w:val="000D37D8"/>
    <w:rsid w:val="000D739A"/>
    <w:rsid w:val="000F65E5"/>
    <w:rsid w:val="001007C0"/>
    <w:rsid w:val="00103ACA"/>
    <w:rsid w:val="001075F0"/>
    <w:rsid w:val="001111B5"/>
    <w:rsid w:val="0011430E"/>
    <w:rsid w:val="00120045"/>
    <w:rsid w:val="00143CC2"/>
    <w:rsid w:val="001454FD"/>
    <w:rsid w:val="001507D4"/>
    <w:rsid w:val="0015604F"/>
    <w:rsid w:val="0015663D"/>
    <w:rsid w:val="00171DCF"/>
    <w:rsid w:val="001737DF"/>
    <w:rsid w:val="0019701C"/>
    <w:rsid w:val="001A13B2"/>
    <w:rsid w:val="001A522F"/>
    <w:rsid w:val="001B4464"/>
    <w:rsid w:val="001B7D0A"/>
    <w:rsid w:val="001C05AA"/>
    <w:rsid w:val="001E4E22"/>
    <w:rsid w:val="001E5F0C"/>
    <w:rsid w:val="001F329A"/>
    <w:rsid w:val="001F3780"/>
    <w:rsid w:val="002209D1"/>
    <w:rsid w:val="00226A11"/>
    <w:rsid w:val="002309E1"/>
    <w:rsid w:val="00235890"/>
    <w:rsid w:val="002451E6"/>
    <w:rsid w:val="00260F2C"/>
    <w:rsid w:val="0026214A"/>
    <w:rsid w:val="00272324"/>
    <w:rsid w:val="002A531E"/>
    <w:rsid w:val="002B51C4"/>
    <w:rsid w:val="002C6FA8"/>
    <w:rsid w:val="002D22AD"/>
    <w:rsid w:val="002E2855"/>
    <w:rsid w:val="00300141"/>
    <w:rsid w:val="00301CF4"/>
    <w:rsid w:val="00320399"/>
    <w:rsid w:val="00324286"/>
    <w:rsid w:val="00326775"/>
    <w:rsid w:val="003329F3"/>
    <w:rsid w:val="0034014D"/>
    <w:rsid w:val="003428D3"/>
    <w:rsid w:val="00344F40"/>
    <w:rsid w:val="0034558D"/>
    <w:rsid w:val="003636EA"/>
    <w:rsid w:val="003670CD"/>
    <w:rsid w:val="0037746D"/>
    <w:rsid w:val="00382481"/>
    <w:rsid w:val="0039117E"/>
    <w:rsid w:val="003966DC"/>
    <w:rsid w:val="003A35F4"/>
    <w:rsid w:val="003B1734"/>
    <w:rsid w:val="003B6975"/>
    <w:rsid w:val="003B6C79"/>
    <w:rsid w:val="003D036C"/>
    <w:rsid w:val="003E2FA7"/>
    <w:rsid w:val="003E6BFD"/>
    <w:rsid w:val="003F0A95"/>
    <w:rsid w:val="003F3297"/>
    <w:rsid w:val="004015DF"/>
    <w:rsid w:val="00427033"/>
    <w:rsid w:val="004324C7"/>
    <w:rsid w:val="0043262B"/>
    <w:rsid w:val="00433CA1"/>
    <w:rsid w:val="00434E0B"/>
    <w:rsid w:val="00442F0A"/>
    <w:rsid w:val="00443F4F"/>
    <w:rsid w:val="00445EBD"/>
    <w:rsid w:val="00463EF7"/>
    <w:rsid w:val="00473BFF"/>
    <w:rsid w:val="00480734"/>
    <w:rsid w:val="00482682"/>
    <w:rsid w:val="0048534B"/>
    <w:rsid w:val="00497224"/>
    <w:rsid w:val="004A02FB"/>
    <w:rsid w:val="004A1B70"/>
    <w:rsid w:val="004B027E"/>
    <w:rsid w:val="004D55D1"/>
    <w:rsid w:val="004D7F56"/>
    <w:rsid w:val="004D7F83"/>
    <w:rsid w:val="004E267E"/>
    <w:rsid w:val="004E51D2"/>
    <w:rsid w:val="004F2659"/>
    <w:rsid w:val="004F462C"/>
    <w:rsid w:val="00502986"/>
    <w:rsid w:val="005030E7"/>
    <w:rsid w:val="005061A3"/>
    <w:rsid w:val="00512655"/>
    <w:rsid w:val="005231DD"/>
    <w:rsid w:val="00541091"/>
    <w:rsid w:val="00571F01"/>
    <w:rsid w:val="005749BC"/>
    <w:rsid w:val="00577078"/>
    <w:rsid w:val="00580A09"/>
    <w:rsid w:val="00580C98"/>
    <w:rsid w:val="005A6DA1"/>
    <w:rsid w:val="005A7A44"/>
    <w:rsid w:val="005B3142"/>
    <w:rsid w:val="005C0495"/>
    <w:rsid w:val="005D10DA"/>
    <w:rsid w:val="005D5EE4"/>
    <w:rsid w:val="005E524E"/>
    <w:rsid w:val="005F283D"/>
    <w:rsid w:val="005F55BF"/>
    <w:rsid w:val="0061644A"/>
    <w:rsid w:val="0063303E"/>
    <w:rsid w:val="00634BFC"/>
    <w:rsid w:val="00635B67"/>
    <w:rsid w:val="00655709"/>
    <w:rsid w:val="006617F5"/>
    <w:rsid w:val="0066547C"/>
    <w:rsid w:val="00673012"/>
    <w:rsid w:val="00682C5A"/>
    <w:rsid w:val="0068663D"/>
    <w:rsid w:val="00690766"/>
    <w:rsid w:val="006A79B6"/>
    <w:rsid w:val="006B6AB6"/>
    <w:rsid w:val="006C6CCA"/>
    <w:rsid w:val="006D3E1B"/>
    <w:rsid w:val="006E7620"/>
    <w:rsid w:val="00700A62"/>
    <w:rsid w:val="007020A9"/>
    <w:rsid w:val="007148EC"/>
    <w:rsid w:val="00737918"/>
    <w:rsid w:val="007411B4"/>
    <w:rsid w:val="00743B0E"/>
    <w:rsid w:val="007549C8"/>
    <w:rsid w:val="007605EE"/>
    <w:rsid w:val="00762E43"/>
    <w:rsid w:val="0078680A"/>
    <w:rsid w:val="007B0142"/>
    <w:rsid w:val="007D285D"/>
    <w:rsid w:val="007E2971"/>
    <w:rsid w:val="007E3948"/>
    <w:rsid w:val="007F0C7B"/>
    <w:rsid w:val="007F49D3"/>
    <w:rsid w:val="007F65CA"/>
    <w:rsid w:val="00817180"/>
    <w:rsid w:val="00836186"/>
    <w:rsid w:val="00841A55"/>
    <w:rsid w:val="00855104"/>
    <w:rsid w:val="00857419"/>
    <w:rsid w:val="00866ACF"/>
    <w:rsid w:val="00873AD6"/>
    <w:rsid w:val="00877251"/>
    <w:rsid w:val="008777D0"/>
    <w:rsid w:val="00880952"/>
    <w:rsid w:val="008A3B56"/>
    <w:rsid w:val="008A7DBB"/>
    <w:rsid w:val="008B45D3"/>
    <w:rsid w:val="008D3FFC"/>
    <w:rsid w:val="008E0B42"/>
    <w:rsid w:val="008E7FA8"/>
    <w:rsid w:val="008F1F04"/>
    <w:rsid w:val="008F3AE6"/>
    <w:rsid w:val="0090260B"/>
    <w:rsid w:val="00913BE9"/>
    <w:rsid w:val="00940488"/>
    <w:rsid w:val="00961B18"/>
    <w:rsid w:val="0096392C"/>
    <w:rsid w:val="00976CD3"/>
    <w:rsid w:val="009A1623"/>
    <w:rsid w:val="009C1672"/>
    <w:rsid w:val="009C586E"/>
    <w:rsid w:val="009D5528"/>
    <w:rsid w:val="009F023D"/>
    <w:rsid w:val="00A17394"/>
    <w:rsid w:val="00A17FD4"/>
    <w:rsid w:val="00A22435"/>
    <w:rsid w:val="00A23BA0"/>
    <w:rsid w:val="00A272B8"/>
    <w:rsid w:val="00A51CD2"/>
    <w:rsid w:val="00A54E1F"/>
    <w:rsid w:val="00A65A0B"/>
    <w:rsid w:val="00A73664"/>
    <w:rsid w:val="00A770AD"/>
    <w:rsid w:val="00A841EB"/>
    <w:rsid w:val="00A879DB"/>
    <w:rsid w:val="00AA3BF0"/>
    <w:rsid w:val="00AA6C01"/>
    <w:rsid w:val="00AA6E0F"/>
    <w:rsid w:val="00AC0B62"/>
    <w:rsid w:val="00AC1FEA"/>
    <w:rsid w:val="00AD6418"/>
    <w:rsid w:val="00AE5160"/>
    <w:rsid w:val="00AE71A6"/>
    <w:rsid w:val="00AF2342"/>
    <w:rsid w:val="00AF4D36"/>
    <w:rsid w:val="00B06323"/>
    <w:rsid w:val="00B07229"/>
    <w:rsid w:val="00B12DF0"/>
    <w:rsid w:val="00B14241"/>
    <w:rsid w:val="00B221D8"/>
    <w:rsid w:val="00B309D2"/>
    <w:rsid w:val="00B40B62"/>
    <w:rsid w:val="00B43414"/>
    <w:rsid w:val="00B558BF"/>
    <w:rsid w:val="00B63F76"/>
    <w:rsid w:val="00B67A99"/>
    <w:rsid w:val="00B7438A"/>
    <w:rsid w:val="00B81891"/>
    <w:rsid w:val="00BA488F"/>
    <w:rsid w:val="00BB6788"/>
    <w:rsid w:val="00BC259F"/>
    <w:rsid w:val="00BC3529"/>
    <w:rsid w:val="00BD5582"/>
    <w:rsid w:val="00BE070B"/>
    <w:rsid w:val="00BE328B"/>
    <w:rsid w:val="00BE6918"/>
    <w:rsid w:val="00C0366F"/>
    <w:rsid w:val="00C07E36"/>
    <w:rsid w:val="00C355CB"/>
    <w:rsid w:val="00C4417B"/>
    <w:rsid w:val="00C76241"/>
    <w:rsid w:val="00C76F00"/>
    <w:rsid w:val="00C96476"/>
    <w:rsid w:val="00CA008E"/>
    <w:rsid w:val="00CA0FB4"/>
    <w:rsid w:val="00CA5D43"/>
    <w:rsid w:val="00D17006"/>
    <w:rsid w:val="00D223CF"/>
    <w:rsid w:val="00D26B55"/>
    <w:rsid w:val="00D34F46"/>
    <w:rsid w:val="00D50B32"/>
    <w:rsid w:val="00D51C7F"/>
    <w:rsid w:val="00D5381B"/>
    <w:rsid w:val="00D81839"/>
    <w:rsid w:val="00D90084"/>
    <w:rsid w:val="00D9332B"/>
    <w:rsid w:val="00D966E9"/>
    <w:rsid w:val="00DA4965"/>
    <w:rsid w:val="00DB33B6"/>
    <w:rsid w:val="00DB638C"/>
    <w:rsid w:val="00DC3527"/>
    <w:rsid w:val="00DE3903"/>
    <w:rsid w:val="00DE6062"/>
    <w:rsid w:val="00E31D87"/>
    <w:rsid w:val="00E549FD"/>
    <w:rsid w:val="00E7230E"/>
    <w:rsid w:val="00E823EB"/>
    <w:rsid w:val="00E868B4"/>
    <w:rsid w:val="00E8760C"/>
    <w:rsid w:val="00E92E6D"/>
    <w:rsid w:val="00E943FC"/>
    <w:rsid w:val="00EB10B8"/>
    <w:rsid w:val="00EB1C8E"/>
    <w:rsid w:val="00EB710A"/>
    <w:rsid w:val="00ED0E9C"/>
    <w:rsid w:val="00ED26DA"/>
    <w:rsid w:val="00F0261F"/>
    <w:rsid w:val="00F41239"/>
    <w:rsid w:val="00F4174B"/>
    <w:rsid w:val="00F46249"/>
    <w:rsid w:val="00F479AC"/>
    <w:rsid w:val="00F702B7"/>
    <w:rsid w:val="00F73AF5"/>
    <w:rsid w:val="00FD3F45"/>
    <w:rsid w:val="00FE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62"/>
  </w:style>
  <w:style w:type="paragraph" w:styleId="1">
    <w:name w:val="heading 1"/>
    <w:basedOn w:val="a"/>
    <w:next w:val="a"/>
    <w:link w:val="10"/>
    <w:qFormat/>
    <w:rsid w:val="00F4624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6ACF"/>
  </w:style>
  <w:style w:type="paragraph" w:styleId="a4">
    <w:name w:val="footer"/>
    <w:basedOn w:val="a"/>
    <w:link w:val="a5"/>
    <w:rsid w:val="00866AC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866AC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6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7"/>
    <w:uiPriority w:val="34"/>
    <w:qFormat/>
    <w:rsid w:val="008B45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Обычный1"/>
    <w:uiPriority w:val="99"/>
    <w:rsid w:val="008B45D3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table" w:styleId="a8">
    <w:name w:val="Table Grid"/>
    <w:basedOn w:val="a1"/>
    <w:uiPriority w:val="59"/>
    <w:rsid w:val="003E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3E2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E2FA7"/>
    <w:rPr>
      <w:rFonts w:ascii="Tahoma" w:eastAsia="Times New Roman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F479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Звичайний1"/>
    <w:uiPriority w:val="99"/>
    <w:rsid w:val="00635B67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customStyle="1" w:styleId="a7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6"/>
    <w:uiPriority w:val="34"/>
    <w:locked/>
    <w:rsid w:val="008F3AE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aliases w:val="Знак"/>
    <w:basedOn w:val="a"/>
    <w:link w:val="HTML0"/>
    <w:uiPriority w:val="99"/>
    <w:unhideWhenUsed/>
    <w:rsid w:val="00B43414"/>
    <w:pPr>
      <w:spacing w:after="0" w:line="240" w:lineRule="auto"/>
      <w:ind w:firstLine="340"/>
      <w:jc w:val="both"/>
    </w:pPr>
    <w:rPr>
      <w:rFonts w:ascii="Consolas" w:eastAsia="Calibri" w:hAnsi="Consolas" w:cs="Times New Roman"/>
      <w:sz w:val="20"/>
      <w:szCs w:val="20"/>
      <w:lang w:val="uk-UA" w:eastAsia="en-US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B43414"/>
    <w:rPr>
      <w:rFonts w:ascii="Consolas" w:eastAsia="Calibri" w:hAnsi="Consolas" w:cs="Times New Roman"/>
      <w:sz w:val="20"/>
      <w:szCs w:val="20"/>
      <w:lang w:val="uk-UA" w:eastAsia="en-US"/>
    </w:rPr>
  </w:style>
  <w:style w:type="paragraph" w:styleId="ab">
    <w:name w:val="No Spacing"/>
    <w:link w:val="ac"/>
    <w:uiPriority w:val="1"/>
    <w:qFormat/>
    <w:rsid w:val="00B4341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B43414"/>
    <w:rPr>
      <w:rFonts w:ascii="Calibri" w:eastAsia="Calibri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rsid w:val="00F46249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uk-UA"/>
    </w:rPr>
  </w:style>
  <w:style w:type="paragraph" w:customStyle="1" w:styleId="13">
    <w:name w:val="Без интервала1"/>
    <w:qFormat/>
    <w:rsid w:val="00BC3529"/>
    <w:pPr>
      <w:overflowPunct w:val="0"/>
      <w:spacing w:after="0" w:line="240" w:lineRule="auto"/>
    </w:pPr>
    <w:rPr>
      <w:rFonts w:ascii="Calibri" w:eastAsia="Calibri" w:hAnsi="Calibri" w:cs="Times New Roman"/>
      <w:color w:val="00000A"/>
      <w:lang w:val="uk-UA" w:eastAsia="zh-CN"/>
    </w:rPr>
  </w:style>
  <w:style w:type="paragraph" w:customStyle="1" w:styleId="14">
    <w:name w:val="Цитата1"/>
    <w:basedOn w:val="a"/>
    <w:qFormat/>
    <w:rsid w:val="00BC3529"/>
    <w:pPr>
      <w:suppressAutoHyphens/>
      <w:overflowPunct w:val="0"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d">
    <w:name w:val="Normal (Web)"/>
    <w:basedOn w:val="a"/>
    <w:link w:val="ae"/>
    <w:qFormat/>
    <w:rsid w:val="00BC3529"/>
    <w:pPr>
      <w:overflowPunct w:val="0"/>
      <w:spacing w:before="280" w:after="280" w:line="240" w:lineRule="auto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character" w:styleId="af">
    <w:name w:val="Emphasis"/>
    <w:basedOn w:val="a0"/>
    <w:uiPriority w:val="20"/>
    <w:qFormat/>
    <w:rsid w:val="00BC3529"/>
    <w:rPr>
      <w:i/>
      <w:iCs/>
    </w:rPr>
  </w:style>
  <w:style w:type="paragraph" w:customStyle="1" w:styleId="2">
    <w:name w:val="Обычный2"/>
    <w:rsid w:val="00A17394"/>
    <w:pPr>
      <w:spacing w:after="160" w:line="258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e">
    <w:name w:val="Обычный (веб) Знак"/>
    <w:link w:val="ad"/>
    <w:locked/>
    <w:rsid w:val="00A17394"/>
    <w:rPr>
      <w:rFonts w:ascii="Calibri" w:eastAsia="Calibri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2.1</dc:creator>
  <cp:lastModifiedBy>Пользователь Windows</cp:lastModifiedBy>
  <cp:revision>38</cp:revision>
  <cp:lastPrinted>2022-11-24T08:13:00Z</cp:lastPrinted>
  <dcterms:created xsi:type="dcterms:W3CDTF">2022-08-01T05:35:00Z</dcterms:created>
  <dcterms:modified xsi:type="dcterms:W3CDTF">2023-03-30T06:06:00Z</dcterms:modified>
</cp:coreProperties>
</file>