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934" w:rsidRPr="005C5263" w:rsidRDefault="00E71934" w:rsidP="00E71934"/>
    <w:p w:rsidR="00E71934" w:rsidRPr="005C5263" w:rsidRDefault="00E71934" w:rsidP="00E71934"/>
    <w:p w:rsidR="00E71934" w:rsidRPr="005C5263" w:rsidRDefault="00E71934" w:rsidP="00E71934"/>
    <w:p w:rsidR="00E71934" w:rsidRPr="005C5263" w:rsidRDefault="00E71934" w:rsidP="00E71934"/>
    <w:tbl>
      <w:tblPr>
        <w:tblW w:w="31254" w:type="dxa"/>
        <w:tblInd w:w="-459" w:type="dxa"/>
        <w:tblLayout w:type="fixed"/>
        <w:tblLook w:val="01E0" w:firstRow="1" w:lastRow="1" w:firstColumn="1" w:lastColumn="1" w:noHBand="0" w:noVBand="0"/>
      </w:tblPr>
      <w:tblGrid>
        <w:gridCol w:w="310"/>
        <w:gridCol w:w="111"/>
        <w:gridCol w:w="1994"/>
        <w:gridCol w:w="112"/>
        <w:gridCol w:w="1666"/>
        <w:gridCol w:w="5909"/>
        <w:gridCol w:w="5315"/>
        <w:gridCol w:w="5279"/>
        <w:gridCol w:w="5279"/>
        <w:gridCol w:w="5279"/>
      </w:tblGrid>
      <w:tr w:rsidR="00E71934" w:rsidRPr="005C5263" w:rsidTr="00DC0E88">
        <w:trPr>
          <w:gridAfter w:val="4"/>
          <w:wAfter w:w="21152" w:type="dxa"/>
        </w:trPr>
        <w:tc>
          <w:tcPr>
            <w:tcW w:w="10102" w:type="dxa"/>
            <w:gridSpan w:val="6"/>
            <w:tcBorders>
              <w:top w:val="single" w:sz="4" w:space="0" w:color="auto"/>
              <w:left w:val="single" w:sz="4" w:space="0" w:color="auto"/>
              <w:right w:val="single" w:sz="4" w:space="0" w:color="auto"/>
            </w:tcBorders>
          </w:tcPr>
          <w:p w:rsidR="00E71934" w:rsidRPr="005C5263" w:rsidRDefault="00E71934" w:rsidP="00DC0E88">
            <w:pPr>
              <w:ind w:right="142"/>
              <w:rPr>
                <w:b/>
              </w:rPr>
            </w:pPr>
          </w:p>
          <w:p w:rsidR="00E71934" w:rsidRPr="00E71934" w:rsidRDefault="00E71934" w:rsidP="004F6104">
            <w:pPr>
              <w:ind w:right="-71"/>
              <w:jc w:val="center"/>
              <w:rPr>
                <w:b/>
                <w:lang w:val="ru-RU" w:eastAsia="zh-CN"/>
              </w:rPr>
            </w:pPr>
            <w:r w:rsidRPr="005C5263">
              <w:rPr>
                <w:b/>
              </w:rPr>
              <w:t>Комунальне  некомерційне  підприємство  З</w:t>
            </w:r>
            <w:r w:rsidRPr="005C5263">
              <w:rPr>
                <w:b/>
                <w:lang w:eastAsia="zh-CN"/>
              </w:rPr>
              <w:t>апорі</w:t>
            </w:r>
            <w:r>
              <w:rPr>
                <w:b/>
                <w:lang w:eastAsia="zh-CN"/>
              </w:rPr>
              <w:t xml:space="preserve">зька обласна  клінічна дитяча </w:t>
            </w:r>
            <w:r w:rsidRPr="005C5263">
              <w:rPr>
                <w:b/>
                <w:lang w:eastAsia="zh-CN"/>
              </w:rPr>
              <w:t>лікарня»</w:t>
            </w:r>
          </w:p>
          <w:p w:rsidR="00E71934" w:rsidRPr="005C5263" w:rsidRDefault="00E71934" w:rsidP="004F6104">
            <w:pPr>
              <w:ind w:right="-71"/>
              <w:jc w:val="center"/>
              <w:rPr>
                <w:b/>
                <w:lang w:eastAsia="zh-CN"/>
              </w:rPr>
            </w:pPr>
            <w:r w:rsidRPr="005C5263">
              <w:rPr>
                <w:b/>
              </w:rPr>
              <w:t>Запорізької обласної ради( КНП «ЗОКДЛ») ЗОР</w:t>
            </w:r>
          </w:p>
          <w:p w:rsidR="00E71934" w:rsidRPr="005C5263" w:rsidRDefault="00E71934" w:rsidP="00DC0E88">
            <w:pPr>
              <w:ind w:right="142"/>
              <w:rPr>
                <w:b/>
              </w:rPr>
            </w:pPr>
          </w:p>
          <w:p w:rsidR="00E71934" w:rsidRPr="005C5263" w:rsidRDefault="00E71934" w:rsidP="00DC0E88">
            <w:pPr>
              <w:pStyle w:val="a3"/>
              <w:jc w:val="center"/>
              <w:rPr>
                <w:rFonts w:ascii="Times New Roman" w:hAnsi="Times New Roman" w:cs="Times New Roman"/>
                <w:b/>
                <w:bCs/>
                <w:sz w:val="24"/>
                <w:szCs w:val="24"/>
              </w:rPr>
            </w:pPr>
            <w:r w:rsidRPr="005C5263">
              <w:rPr>
                <w:rFonts w:ascii="Times New Roman" w:hAnsi="Times New Roman" w:cs="Times New Roman"/>
                <w:b/>
                <w:bCs/>
                <w:sz w:val="24"/>
                <w:szCs w:val="24"/>
              </w:rPr>
              <w:t xml:space="preserve">                            ЗАТВЕРДЖЕНО</w:t>
            </w:r>
          </w:p>
          <w:p w:rsidR="00E71934" w:rsidRPr="005C5263" w:rsidRDefault="00E71934" w:rsidP="00DC0E88">
            <w:pPr>
              <w:pStyle w:val="a3"/>
              <w:jc w:val="right"/>
              <w:rPr>
                <w:rFonts w:ascii="Times New Roman" w:hAnsi="Times New Roman" w:cs="Times New Roman"/>
                <w:sz w:val="24"/>
                <w:szCs w:val="24"/>
              </w:rPr>
            </w:pPr>
          </w:p>
          <w:p w:rsidR="00E71934" w:rsidRPr="005C5263" w:rsidRDefault="00E71934" w:rsidP="00DC0E88">
            <w:pPr>
              <w:pStyle w:val="a3"/>
              <w:rPr>
                <w:rFonts w:ascii="Times New Roman" w:hAnsi="Times New Roman" w:cs="Times New Roman"/>
                <w:sz w:val="24"/>
                <w:szCs w:val="24"/>
                <w:lang w:val="ru-RU"/>
              </w:rPr>
            </w:pPr>
            <w:r w:rsidRPr="005C5263">
              <w:rPr>
                <w:rFonts w:ascii="Times New Roman" w:hAnsi="Times New Roman" w:cs="Times New Roman"/>
                <w:sz w:val="24"/>
                <w:szCs w:val="24"/>
              </w:rPr>
              <w:t xml:space="preserve">                                                               Рішенням уповноваженої особи № </w:t>
            </w:r>
            <w:r w:rsidR="001D61E9">
              <w:rPr>
                <w:rFonts w:ascii="Times New Roman" w:hAnsi="Times New Roman" w:cs="Times New Roman"/>
                <w:sz w:val="24"/>
                <w:szCs w:val="24"/>
                <w:lang w:val="ru-RU"/>
              </w:rPr>
              <w:t>458</w:t>
            </w:r>
          </w:p>
          <w:p w:rsidR="00E71934" w:rsidRPr="005C5263" w:rsidRDefault="004F6104" w:rsidP="00DC0E88">
            <w:pPr>
              <w:pStyle w:val="a3"/>
              <w:rPr>
                <w:rFonts w:ascii="Times New Roman" w:hAnsi="Times New Roman" w:cs="Times New Roman"/>
                <w:sz w:val="24"/>
                <w:szCs w:val="24"/>
              </w:rPr>
            </w:pPr>
            <w:r>
              <w:rPr>
                <w:rFonts w:ascii="Times New Roman" w:hAnsi="Times New Roman" w:cs="Times New Roman"/>
                <w:sz w:val="24"/>
                <w:szCs w:val="24"/>
              </w:rPr>
              <w:t xml:space="preserve">                                                               в</w:t>
            </w:r>
            <w:r w:rsidR="00E71934" w:rsidRPr="005C5263">
              <w:rPr>
                <w:rFonts w:ascii="Times New Roman" w:hAnsi="Times New Roman" w:cs="Times New Roman"/>
                <w:sz w:val="24"/>
                <w:szCs w:val="24"/>
              </w:rPr>
              <w:t>ід «</w:t>
            </w:r>
            <w:r w:rsidR="001D61E9">
              <w:rPr>
                <w:rFonts w:ascii="Times New Roman" w:hAnsi="Times New Roman" w:cs="Times New Roman"/>
                <w:sz w:val="24"/>
                <w:szCs w:val="24"/>
                <w:lang w:val="ru-RU"/>
              </w:rPr>
              <w:t>21</w:t>
            </w:r>
            <w:r w:rsidR="00DC0E88">
              <w:rPr>
                <w:rFonts w:ascii="Times New Roman" w:hAnsi="Times New Roman" w:cs="Times New Roman"/>
                <w:sz w:val="24"/>
                <w:szCs w:val="24"/>
              </w:rPr>
              <w:t xml:space="preserve">»  </w:t>
            </w:r>
            <w:r w:rsidR="001D61E9">
              <w:rPr>
                <w:rFonts w:ascii="Times New Roman" w:hAnsi="Times New Roman" w:cs="Times New Roman"/>
                <w:sz w:val="24"/>
                <w:szCs w:val="24"/>
              </w:rPr>
              <w:t>грудня</w:t>
            </w:r>
            <w:r w:rsidR="00E71934" w:rsidRPr="005C5263">
              <w:rPr>
                <w:rFonts w:ascii="Times New Roman" w:hAnsi="Times New Roman" w:cs="Times New Roman"/>
                <w:sz w:val="24"/>
                <w:szCs w:val="24"/>
              </w:rPr>
              <w:t xml:space="preserve"> 202</w:t>
            </w:r>
            <w:r w:rsidR="00E71934" w:rsidRPr="005C5263">
              <w:rPr>
                <w:rFonts w:ascii="Times New Roman" w:hAnsi="Times New Roman" w:cs="Times New Roman"/>
                <w:sz w:val="24"/>
                <w:szCs w:val="24"/>
                <w:lang w:val="ru-RU"/>
              </w:rPr>
              <w:t>3</w:t>
            </w:r>
            <w:r w:rsidR="00E71934" w:rsidRPr="005C5263">
              <w:rPr>
                <w:rFonts w:ascii="Times New Roman" w:hAnsi="Times New Roman" w:cs="Times New Roman"/>
                <w:sz w:val="24"/>
                <w:szCs w:val="24"/>
              </w:rPr>
              <w:t xml:space="preserve"> року</w:t>
            </w:r>
          </w:p>
          <w:p w:rsidR="00E71934" w:rsidRPr="005C5263" w:rsidRDefault="00E71934" w:rsidP="00DC0E88">
            <w:pPr>
              <w:pStyle w:val="a3"/>
              <w:rPr>
                <w:rFonts w:ascii="Times New Roman" w:hAnsi="Times New Roman" w:cs="Times New Roman"/>
                <w:sz w:val="24"/>
                <w:szCs w:val="24"/>
              </w:rPr>
            </w:pPr>
          </w:p>
          <w:p w:rsidR="00E71934" w:rsidRPr="005C5263" w:rsidRDefault="00E71934" w:rsidP="00DC0E88">
            <w:pPr>
              <w:ind w:right="142"/>
              <w:jc w:val="center"/>
              <w:rPr>
                <w:b/>
              </w:rPr>
            </w:pPr>
            <w:r w:rsidRPr="005C5263">
              <w:rPr>
                <w:bCs/>
              </w:rPr>
              <w:t xml:space="preserve">                                                               ______________Наталя ЧУБАРОВА</w:t>
            </w:r>
          </w:p>
        </w:tc>
      </w:tr>
      <w:tr w:rsidR="00E71934" w:rsidRPr="005C5263" w:rsidTr="00DC0E88">
        <w:trPr>
          <w:gridAfter w:val="4"/>
          <w:wAfter w:w="21152" w:type="dxa"/>
          <w:trHeight w:val="453"/>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tabs>
                <w:tab w:val="left" w:pos="6120"/>
              </w:tabs>
              <w:ind w:left="-5050" w:right="142"/>
              <w:jc w:val="both"/>
              <w:outlineLvl w:val="0"/>
            </w:pPr>
            <w:r w:rsidRPr="005C5263">
              <w:rPr>
                <w:bCs/>
              </w:rPr>
              <w:t xml:space="preserve">                                   ЗАТВЕРД</w:t>
            </w:r>
          </w:p>
        </w:tc>
      </w:tr>
      <w:tr w:rsidR="00E71934" w:rsidRPr="005C5263" w:rsidTr="00DC0E88">
        <w:trPr>
          <w:gridAfter w:val="4"/>
          <w:wAfter w:w="21152" w:type="dxa"/>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d"/>
              <w:spacing w:line="240" w:lineRule="auto"/>
              <w:ind w:left="-10" w:right="142"/>
              <w:jc w:val="left"/>
              <w:rPr>
                <w:b w:val="0"/>
                <w:noProof w:val="0"/>
                <w:lang w:val="uk-UA"/>
              </w:rPr>
            </w:pPr>
          </w:p>
        </w:tc>
      </w:tr>
      <w:tr w:rsidR="00E71934" w:rsidRPr="005C5263" w:rsidTr="00DC0E88">
        <w:trPr>
          <w:gridAfter w:val="4"/>
          <w:wAfter w:w="21152" w:type="dxa"/>
          <w:trHeight w:val="492"/>
        </w:trPr>
        <w:tc>
          <w:tcPr>
            <w:tcW w:w="310" w:type="dxa"/>
            <w:tcBorders>
              <w:left w:val="single" w:sz="4" w:space="0" w:color="auto"/>
            </w:tcBorders>
          </w:tcPr>
          <w:p w:rsidR="00E71934" w:rsidRPr="005C5263" w:rsidRDefault="00E71934" w:rsidP="00DC0E88">
            <w:pPr>
              <w:pStyle w:val="af4"/>
              <w:tabs>
                <w:tab w:val="left" w:pos="6120"/>
              </w:tabs>
              <w:ind w:right="142"/>
              <w:jc w:val="both"/>
              <w:outlineLvl w:val="0"/>
            </w:pPr>
          </w:p>
        </w:tc>
        <w:tc>
          <w:tcPr>
            <w:tcW w:w="3883" w:type="dxa"/>
            <w:gridSpan w:val="4"/>
          </w:tcPr>
          <w:p w:rsidR="00E71934" w:rsidRPr="005C5263" w:rsidRDefault="00E71934" w:rsidP="00DC0E88">
            <w:pPr>
              <w:pStyle w:val="af4"/>
              <w:tabs>
                <w:tab w:val="left" w:pos="6120"/>
              </w:tabs>
              <w:ind w:right="142"/>
              <w:jc w:val="both"/>
              <w:outlineLvl w:val="0"/>
            </w:pPr>
          </w:p>
        </w:tc>
        <w:tc>
          <w:tcPr>
            <w:tcW w:w="5909" w:type="dxa"/>
            <w:tcBorders>
              <w:right w:val="single" w:sz="4" w:space="0" w:color="auto"/>
            </w:tcBorders>
          </w:tcPr>
          <w:p w:rsidR="00E71934" w:rsidRPr="005C5263" w:rsidRDefault="00E71934" w:rsidP="00DC0E88">
            <w:pPr>
              <w:tabs>
                <w:tab w:val="left" w:pos="5295"/>
              </w:tabs>
              <w:ind w:left="230" w:right="142" w:hanging="240"/>
              <w:rPr>
                <w:bCs/>
              </w:rPr>
            </w:pPr>
          </w:p>
        </w:tc>
      </w:tr>
      <w:tr w:rsidR="00E71934" w:rsidRPr="005C5263" w:rsidTr="00DC0E88">
        <w:trPr>
          <w:gridAfter w:val="4"/>
          <w:wAfter w:w="21152" w:type="dxa"/>
          <w:trHeight w:val="380"/>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3"/>
              <w:tabs>
                <w:tab w:val="left" w:pos="-284"/>
                <w:tab w:val="left" w:pos="142"/>
              </w:tabs>
              <w:ind w:left="-284" w:right="-142"/>
              <w:jc w:val="both"/>
              <w:rPr>
                <w:rFonts w:ascii="Times New Roman" w:hAnsi="Times New Roman" w:cs="Times New Roman"/>
                <w:sz w:val="24"/>
                <w:szCs w:val="24"/>
              </w:rPr>
            </w:pPr>
          </w:p>
        </w:tc>
      </w:tr>
      <w:tr w:rsidR="00E71934" w:rsidRPr="005C5263" w:rsidTr="00DC0E88">
        <w:trPr>
          <w:gridAfter w:val="4"/>
          <w:wAfter w:w="21152" w:type="dxa"/>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d"/>
              <w:spacing w:line="240" w:lineRule="auto"/>
              <w:ind w:right="142"/>
              <w:jc w:val="both"/>
              <w:rPr>
                <w:noProof w:val="0"/>
                <w:lang w:val="uk-UA"/>
              </w:rPr>
            </w:pPr>
          </w:p>
        </w:tc>
      </w:tr>
      <w:tr w:rsidR="00E71934" w:rsidRPr="005C5263" w:rsidTr="00DC0E88">
        <w:tc>
          <w:tcPr>
            <w:tcW w:w="10102" w:type="dxa"/>
            <w:gridSpan w:val="6"/>
            <w:tcBorders>
              <w:left w:val="single" w:sz="4" w:space="0" w:color="auto"/>
              <w:bottom w:val="single" w:sz="4" w:space="0" w:color="auto"/>
              <w:right w:val="single" w:sz="4" w:space="0" w:color="auto"/>
            </w:tcBorders>
            <w:shd w:val="clear" w:color="auto" w:fill="FFFF99"/>
          </w:tcPr>
          <w:p w:rsidR="00E71934" w:rsidRPr="005C5263" w:rsidRDefault="00E71934" w:rsidP="00DC0E88">
            <w:pPr>
              <w:tabs>
                <w:tab w:val="left" w:pos="6120"/>
              </w:tabs>
              <w:ind w:right="142"/>
              <w:jc w:val="both"/>
              <w:outlineLvl w:val="0"/>
              <w:rPr>
                <w:b/>
              </w:rPr>
            </w:pPr>
          </w:p>
          <w:p w:rsidR="00E71934" w:rsidRPr="003017C1" w:rsidRDefault="001D61E9" w:rsidP="00DC0E88">
            <w:pPr>
              <w:tabs>
                <w:tab w:val="left" w:pos="6120"/>
              </w:tabs>
              <w:ind w:right="142"/>
              <w:jc w:val="both"/>
              <w:outlineLvl w:val="0"/>
              <w:rPr>
                <w:b/>
                <w:sz w:val="36"/>
                <w:szCs w:val="36"/>
              </w:rPr>
            </w:pPr>
            <w:r>
              <w:rPr>
                <w:b/>
                <w:sz w:val="36"/>
                <w:szCs w:val="36"/>
              </w:rPr>
              <w:t xml:space="preserve">                 </w:t>
            </w:r>
            <w:r w:rsidR="00E71934" w:rsidRPr="003017C1">
              <w:rPr>
                <w:b/>
                <w:sz w:val="36"/>
                <w:szCs w:val="36"/>
              </w:rPr>
              <w:t>ТЕНДЕРНА    ДОКУМЕНТАЦІЯ</w:t>
            </w:r>
          </w:p>
          <w:p w:rsidR="00E71934" w:rsidRPr="005C5263" w:rsidRDefault="00E71934" w:rsidP="00DC0E88">
            <w:pPr>
              <w:tabs>
                <w:tab w:val="left" w:pos="6120"/>
              </w:tabs>
              <w:ind w:right="142"/>
              <w:jc w:val="both"/>
              <w:outlineLvl w:val="0"/>
            </w:pPr>
          </w:p>
        </w:tc>
        <w:tc>
          <w:tcPr>
            <w:tcW w:w="5315" w:type="dxa"/>
          </w:tcPr>
          <w:p w:rsidR="00E71934" w:rsidRPr="005C5263" w:rsidRDefault="00E71934" w:rsidP="00DC0E88">
            <w:pPr>
              <w:spacing w:after="200"/>
            </w:pPr>
          </w:p>
        </w:tc>
        <w:tc>
          <w:tcPr>
            <w:tcW w:w="5279" w:type="dxa"/>
          </w:tcPr>
          <w:p w:rsidR="00E71934" w:rsidRPr="005C5263" w:rsidRDefault="00E71934" w:rsidP="00DC0E88">
            <w:pPr>
              <w:tabs>
                <w:tab w:val="left" w:pos="6120"/>
              </w:tabs>
              <w:ind w:right="142"/>
              <w:jc w:val="both"/>
              <w:outlineLvl w:val="0"/>
            </w:pPr>
          </w:p>
        </w:tc>
        <w:tc>
          <w:tcPr>
            <w:tcW w:w="5279" w:type="dxa"/>
          </w:tcPr>
          <w:p w:rsidR="00E71934" w:rsidRPr="005C5263" w:rsidRDefault="00E71934" w:rsidP="00DC0E88">
            <w:pPr>
              <w:tabs>
                <w:tab w:val="left" w:pos="6120"/>
              </w:tabs>
              <w:ind w:right="142"/>
              <w:jc w:val="both"/>
              <w:outlineLvl w:val="0"/>
            </w:pPr>
          </w:p>
        </w:tc>
        <w:tc>
          <w:tcPr>
            <w:tcW w:w="5279" w:type="dxa"/>
          </w:tcPr>
          <w:p w:rsidR="00E71934" w:rsidRPr="005C5263" w:rsidRDefault="00E71934" w:rsidP="00DC0E88">
            <w:pPr>
              <w:tabs>
                <w:tab w:val="left" w:pos="6120"/>
              </w:tabs>
              <w:ind w:right="142"/>
              <w:jc w:val="both"/>
              <w:outlineLvl w:val="0"/>
            </w:pPr>
          </w:p>
        </w:tc>
      </w:tr>
      <w:tr w:rsidR="00E71934" w:rsidRPr="005C5263" w:rsidTr="00DC0E88">
        <w:trPr>
          <w:gridAfter w:val="4"/>
          <w:wAfter w:w="21152" w:type="dxa"/>
          <w:trHeight w:val="3859"/>
        </w:trPr>
        <w:tc>
          <w:tcPr>
            <w:tcW w:w="10102" w:type="dxa"/>
            <w:gridSpan w:val="6"/>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p w:rsidR="00E71934" w:rsidRPr="005C5263" w:rsidRDefault="00E71934" w:rsidP="00DC0E88">
            <w:pPr>
              <w:ind w:right="-54"/>
              <w:jc w:val="center"/>
              <w:rPr>
                <w:b/>
              </w:rPr>
            </w:pPr>
            <w:r w:rsidRPr="005C5263">
              <w:rPr>
                <w:b/>
              </w:rPr>
              <w:t>на закупівлю за кодом</w:t>
            </w:r>
          </w:p>
          <w:p w:rsidR="00E71934" w:rsidRPr="005C5263" w:rsidRDefault="00E71934" w:rsidP="00DC0E88">
            <w:pPr>
              <w:pStyle w:val="a3"/>
              <w:ind w:right="-283"/>
              <w:rPr>
                <w:rFonts w:ascii="Times New Roman" w:hAnsi="Times New Roman" w:cs="Times New Roman"/>
                <w:b/>
                <w:sz w:val="24"/>
                <w:szCs w:val="24"/>
                <w:lang w:val="ru-RU"/>
              </w:rPr>
            </w:pPr>
          </w:p>
          <w:p w:rsidR="00032994" w:rsidRPr="00032994" w:rsidRDefault="00032994" w:rsidP="001D61E9">
            <w:pPr>
              <w:shd w:val="clear" w:color="auto" w:fill="FDFEFD"/>
              <w:jc w:val="center"/>
              <w:textAlignment w:val="baseline"/>
              <w:rPr>
                <w:b/>
                <w:sz w:val="36"/>
                <w:szCs w:val="36"/>
              </w:rPr>
            </w:pPr>
            <w:r w:rsidRPr="00032994">
              <w:rPr>
                <w:b/>
                <w:sz w:val="36"/>
                <w:szCs w:val="36"/>
              </w:rPr>
              <w:t>ДК 021:2015  03140000-4 Продукція тваринництва та супутня продукція</w:t>
            </w:r>
          </w:p>
          <w:p w:rsidR="009859D4" w:rsidRPr="00032994" w:rsidRDefault="00032994" w:rsidP="001D61E9">
            <w:pPr>
              <w:autoSpaceDE w:val="0"/>
              <w:autoSpaceDN w:val="0"/>
              <w:adjustRightInd w:val="0"/>
              <w:ind w:right="142"/>
              <w:jc w:val="center"/>
              <w:rPr>
                <w:b/>
              </w:rPr>
            </w:pPr>
            <w:r w:rsidRPr="00032994">
              <w:rPr>
                <w:b/>
                <w:sz w:val="36"/>
                <w:szCs w:val="36"/>
              </w:rPr>
              <w:t>(Яйце куряче С1)</w:t>
            </w:r>
          </w:p>
          <w:p w:rsidR="009859D4" w:rsidRPr="005C5263" w:rsidRDefault="009859D4" w:rsidP="00D607C4">
            <w:pPr>
              <w:autoSpaceDE w:val="0"/>
              <w:autoSpaceDN w:val="0"/>
              <w:adjustRightInd w:val="0"/>
              <w:ind w:right="142"/>
              <w:jc w:val="center"/>
              <w:rPr>
                <w:b/>
              </w:rPr>
            </w:pPr>
          </w:p>
          <w:p w:rsidR="00E71934" w:rsidRPr="003017C1" w:rsidRDefault="00E71934" w:rsidP="00DC0E88">
            <w:pPr>
              <w:autoSpaceDE w:val="0"/>
              <w:autoSpaceDN w:val="0"/>
              <w:adjustRightInd w:val="0"/>
              <w:ind w:right="142"/>
              <w:jc w:val="center"/>
              <w:rPr>
                <w:b/>
                <w:sz w:val="36"/>
                <w:szCs w:val="36"/>
              </w:rPr>
            </w:pPr>
            <w:r w:rsidRPr="003017C1">
              <w:rPr>
                <w:b/>
                <w:sz w:val="36"/>
                <w:szCs w:val="36"/>
              </w:rPr>
              <w:t xml:space="preserve">ВІДКРИТІ    ТОРГИ З ОСОБЛИВОСТЯМИ </w:t>
            </w:r>
          </w:p>
          <w:p w:rsidR="00E71934" w:rsidRPr="003017C1" w:rsidRDefault="00E71934" w:rsidP="00DC0E88">
            <w:pPr>
              <w:ind w:right="142"/>
              <w:jc w:val="both"/>
              <w:rPr>
                <w:b/>
                <w:sz w:val="36"/>
                <w:szCs w:val="36"/>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rPr>
                <w:b/>
              </w:rPr>
            </w:pPr>
          </w:p>
          <w:p w:rsidR="00E71934" w:rsidRPr="005C5263" w:rsidRDefault="00E71934" w:rsidP="00DC0E88">
            <w:pPr>
              <w:ind w:right="142"/>
              <w:rPr>
                <w:b/>
                <w:lang w:val="ru-RU"/>
              </w:rPr>
            </w:pPr>
          </w:p>
          <w:p w:rsidR="00E71934" w:rsidRPr="005C5263" w:rsidRDefault="00E71934" w:rsidP="00DC0E88">
            <w:pPr>
              <w:ind w:right="142"/>
              <w:rPr>
                <w:b/>
                <w:lang w:val="ru-RU"/>
              </w:rPr>
            </w:pPr>
          </w:p>
          <w:p w:rsidR="00E71934" w:rsidRPr="00E71934" w:rsidRDefault="00E71934" w:rsidP="00DC0E88">
            <w:pPr>
              <w:ind w:right="142"/>
              <w:jc w:val="center"/>
              <w:rPr>
                <w:b/>
                <w:lang w:val="ru-RU"/>
              </w:rPr>
            </w:pPr>
          </w:p>
          <w:p w:rsidR="00E71934" w:rsidRPr="00E71934" w:rsidRDefault="00E71934" w:rsidP="00DC0E88">
            <w:pPr>
              <w:ind w:right="142"/>
              <w:jc w:val="center"/>
              <w:rPr>
                <w:b/>
                <w:lang w:val="ru-RU"/>
              </w:rPr>
            </w:pPr>
          </w:p>
          <w:p w:rsidR="00DC0E88" w:rsidRPr="00E71934" w:rsidRDefault="00DC0E88" w:rsidP="00DC0E88">
            <w:pPr>
              <w:ind w:right="142"/>
              <w:rPr>
                <w:b/>
                <w:lang w:val="ru-RU"/>
              </w:rPr>
            </w:pPr>
          </w:p>
          <w:p w:rsidR="00E71934" w:rsidRPr="005C5263" w:rsidRDefault="00E71934" w:rsidP="00DC0E88">
            <w:pPr>
              <w:ind w:right="142"/>
              <w:jc w:val="center"/>
              <w:rPr>
                <w:b/>
              </w:rPr>
            </w:pPr>
            <w:r w:rsidRPr="005C5263">
              <w:rPr>
                <w:b/>
              </w:rPr>
              <w:t>м. Запоріжжя</w:t>
            </w:r>
          </w:p>
          <w:p w:rsidR="00E71934" w:rsidRDefault="001D61E9" w:rsidP="00DC0E88">
            <w:pPr>
              <w:ind w:right="142"/>
              <w:rPr>
                <w:b/>
              </w:rPr>
            </w:pPr>
            <w:r>
              <w:rPr>
                <w:b/>
              </w:rPr>
              <w:t xml:space="preserve">                                                                          </w:t>
            </w:r>
            <w:r w:rsidR="00E71934" w:rsidRPr="005C5263">
              <w:rPr>
                <w:b/>
              </w:rPr>
              <w:t>202</w:t>
            </w:r>
            <w:r w:rsidRPr="001D61E9">
              <w:rPr>
                <w:b/>
              </w:rPr>
              <w:t>3</w:t>
            </w:r>
            <w:r w:rsidR="00E71934" w:rsidRPr="005C5263">
              <w:rPr>
                <w:b/>
              </w:rPr>
              <w:t xml:space="preserve"> р.</w:t>
            </w: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Pr="005C5263" w:rsidRDefault="00D607C4" w:rsidP="00DC0E88">
            <w:pPr>
              <w:ind w:right="142"/>
              <w:rPr>
                <w:color w:val="0000FF"/>
                <w:u w:val="single"/>
              </w:rPr>
            </w:pPr>
          </w:p>
        </w:tc>
      </w:tr>
      <w:tr w:rsidR="00E71934" w:rsidRPr="005C5263" w:rsidTr="00DC0E88">
        <w:trPr>
          <w:gridAfter w:val="4"/>
          <w:wAfter w:w="21152" w:type="dxa"/>
          <w:trHeight w:val="70"/>
        </w:trPr>
        <w:tc>
          <w:tcPr>
            <w:tcW w:w="10102" w:type="dxa"/>
            <w:gridSpan w:val="6"/>
            <w:tcBorders>
              <w:top w:val="single" w:sz="4" w:space="0" w:color="auto"/>
            </w:tcBorders>
          </w:tcPr>
          <w:p w:rsidR="00DC0E88" w:rsidRDefault="00DC0E88" w:rsidP="00DC0E88">
            <w:pPr>
              <w:pStyle w:val="25"/>
            </w:pPr>
          </w:p>
          <w:p w:rsidR="00E71934" w:rsidRPr="00DC0E88" w:rsidRDefault="00E71934" w:rsidP="00DC0E88">
            <w:pPr>
              <w:pStyle w:val="25"/>
            </w:pPr>
            <w:r w:rsidRPr="00DC0E88">
              <w:t xml:space="preserve">ЗМІСТ </w:t>
            </w:r>
          </w:p>
          <w:p w:rsidR="00E71934" w:rsidRPr="005C5263" w:rsidRDefault="00E71934" w:rsidP="00DC0E88">
            <w:pPr>
              <w:pStyle w:val="25"/>
            </w:pPr>
            <w:r w:rsidRPr="005C5263">
              <w:t>І. Загальні положення.</w:t>
            </w:r>
          </w:p>
          <w:p w:rsidR="00E71934" w:rsidRPr="005C5263" w:rsidRDefault="00E71934" w:rsidP="00DC0E88">
            <w:pPr>
              <w:pStyle w:val="33"/>
              <w:jc w:val="left"/>
            </w:pPr>
            <w:r w:rsidRPr="005C5263">
              <w:t>1. Терміни, які вживаються в тендерній документації.</w:t>
            </w:r>
          </w:p>
          <w:p w:rsidR="00E71934" w:rsidRPr="005C5263" w:rsidRDefault="00E71934" w:rsidP="00DC0E88">
            <w:pPr>
              <w:pStyle w:val="15"/>
            </w:pPr>
            <w:r w:rsidRPr="005C5263">
              <w:t>2. Інформація про Замовника торгів.</w:t>
            </w:r>
          </w:p>
          <w:p w:rsidR="00E71934" w:rsidRPr="005C5263" w:rsidRDefault="00E71934" w:rsidP="00DC0E88">
            <w:pPr>
              <w:pStyle w:val="25"/>
            </w:pPr>
            <w:r w:rsidRPr="005C5263">
              <w:t>3. Процедура закупівлі.</w:t>
            </w:r>
          </w:p>
          <w:p w:rsidR="00E71934" w:rsidRPr="005C5263" w:rsidRDefault="00E71934" w:rsidP="00DC0E88">
            <w:pPr>
              <w:pStyle w:val="33"/>
              <w:jc w:val="left"/>
              <w:rPr>
                <w:lang w:val="ru-RU"/>
              </w:rPr>
            </w:pPr>
            <w:r w:rsidRPr="005C5263">
              <w:t xml:space="preserve">4. </w:t>
            </w:r>
            <w:r w:rsidRPr="005C5263">
              <w:rPr>
                <w:bCs w:val="0"/>
                <w:color w:val="000000"/>
              </w:rPr>
              <w:t>Інформація про предмет закупівлі</w:t>
            </w:r>
            <w:r w:rsidRPr="005C5263">
              <w:rPr>
                <w:bCs w:val="0"/>
                <w:color w:val="000000"/>
                <w:lang w:val="ru-RU"/>
              </w:rPr>
              <w:t>.</w:t>
            </w:r>
          </w:p>
          <w:p w:rsidR="00E71934" w:rsidRPr="005C5263" w:rsidRDefault="00E71934" w:rsidP="00DC0E88">
            <w:pPr>
              <w:pStyle w:val="15"/>
            </w:pPr>
            <w:r w:rsidRPr="005C5263">
              <w:t>5. Недискримінація Учасників.</w:t>
            </w:r>
          </w:p>
          <w:p w:rsidR="00E71934" w:rsidRPr="005C5263" w:rsidRDefault="00E71934" w:rsidP="00DC0E88">
            <w:pPr>
              <w:widowControl w:val="0"/>
              <w:autoSpaceDE w:val="0"/>
              <w:autoSpaceDN w:val="0"/>
              <w:adjustRightInd w:val="0"/>
              <w:ind w:left="360" w:hanging="360"/>
            </w:pPr>
            <w:r w:rsidRPr="005C5263">
              <w:t xml:space="preserve">6. </w:t>
            </w:r>
            <w:r w:rsidRPr="005C5263">
              <w:rPr>
                <w:bCs/>
                <w:color w:val="000000"/>
              </w:rPr>
              <w:t>Валюта, у якій повинна бути зазначена ціна тендерної пропозиції.</w:t>
            </w:r>
          </w:p>
          <w:p w:rsidR="00E71934" w:rsidRPr="005C5263" w:rsidRDefault="00E71934" w:rsidP="00DC0E88">
            <w:pPr>
              <w:widowControl w:val="0"/>
              <w:autoSpaceDE w:val="0"/>
              <w:autoSpaceDN w:val="0"/>
              <w:adjustRightInd w:val="0"/>
              <w:ind w:left="360" w:hanging="360"/>
            </w:pPr>
            <w:r w:rsidRPr="005C5263">
              <w:t xml:space="preserve">7. </w:t>
            </w:r>
            <w:r w:rsidRPr="005C5263">
              <w:rPr>
                <w:bCs/>
                <w:color w:val="000000"/>
              </w:rPr>
              <w:t>Мова (мови), якою  (якими) повинні бути  складені тендерні пропозиції</w:t>
            </w:r>
            <w:r w:rsidRPr="005C5263">
              <w:t>.</w:t>
            </w:r>
          </w:p>
          <w:p w:rsidR="00E71934" w:rsidRPr="005C5263" w:rsidRDefault="00E71934" w:rsidP="00DC0E88">
            <w:pPr>
              <w:pStyle w:val="25"/>
            </w:pPr>
            <w:r w:rsidRPr="005C5263">
              <w:t>ІІ. Порядок унесення змін та надання роз’яснень до тендерної документації.</w:t>
            </w:r>
          </w:p>
          <w:p w:rsidR="00E71934" w:rsidRPr="005C5263" w:rsidRDefault="00E71934" w:rsidP="00DC0E88">
            <w:pPr>
              <w:pStyle w:val="33"/>
              <w:jc w:val="left"/>
              <w:rPr>
                <w:lang w:val="ru-RU"/>
              </w:rPr>
            </w:pPr>
            <w:r w:rsidRPr="005C5263">
              <w:t xml:space="preserve">1. </w:t>
            </w:r>
            <w:r w:rsidRPr="005C5263">
              <w:rPr>
                <w:bCs w:val="0"/>
              </w:rPr>
              <w:t>Процедура надання роз’яснень щодо тендерної документації</w:t>
            </w:r>
            <w:r w:rsidRPr="005C5263">
              <w:rPr>
                <w:bCs w:val="0"/>
                <w:lang w:val="ru-RU"/>
              </w:rPr>
              <w:t>.</w:t>
            </w:r>
          </w:p>
          <w:p w:rsidR="00E71934" w:rsidRPr="005C5263" w:rsidRDefault="00E71934" w:rsidP="00DC0E88">
            <w:pPr>
              <w:pStyle w:val="15"/>
              <w:rPr>
                <w:lang w:val="ru-RU"/>
              </w:rPr>
            </w:pPr>
            <w:r w:rsidRPr="005C5263">
              <w:t>2. Внесення змін до тендерної документації</w:t>
            </w:r>
            <w:r w:rsidRPr="005C5263">
              <w:rPr>
                <w:lang w:val="ru-RU"/>
              </w:rPr>
              <w:t>.</w:t>
            </w:r>
          </w:p>
          <w:p w:rsidR="00E71934" w:rsidRPr="005C5263" w:rsidRDefault="00E71934" w:rsidP="00DC0E88">
            <w:pPr>
              <w:pStyle w:val="25"/>
            </w:pPr>
            <w:r w:rsidRPr="005C5263">
              <w:t xml:space="preserve">III. </w:t>
            </w:r>
            <w:r w:rsidRPr="005C5263">
              <w:rPr>
                <w:kern w:val="36"/>
              </w:rPr>
              <w:t>Інструкція з підготовки тендерної пропозиції.</w:t>
            </w:r>
          </w:p>
          <w:p w:rsidR="00E71934" w:rsidRPr="005C5263" w:rsidRDefault="00E71934" w:rsidP="00DC0E88">
            <w:pPr>
              <w:pStyle w:val="33"/>
              <w:jc w:val="left"/>
              <w:rPr>
                <w:bCs w:val="0"/>
                <w:color w:val="000000"/>
              </w:rPr>
            </w:pPr>
            <w:r w:rsidRPr="005C5263">
              <w:t xml:space="preserve">1. </w:t>
            </w:r>
            <w:r w:rsidRPr="005C5263">
              <w:rPr>
                <w:bCs w:val="0"/>
                <w:color w:val="000000"/>
              </w:rPr>
              <w:t>Зміст і спосіб подання тендерної пропозиції.</w:t>
            </w:r>
          </w:p>
          <w:p w:rsidR="00E71934" w:rsidRPr="005C5263" w:rsidRDefault="00E71934" w:rsidP="00DC0E88">
            <w:pPr>
              <w:rPr>
                <w:bCs/>
                <w:color w:val="000000"/>
              </w:rPr>
            </w:pPr>
            <w:r w:rsidRPr="005C5263">
              <w:t xml:space="preserve">2. </w:t>
            </w:r>
            <w:r w:rsidRPr="005C5263">
              <w:rPr>
                <w:bCs/>
                <w:color w:val="000000"/>
              </w:rPr>
              <w:t>Забезпечення тендерної пропозиції.</w:t>
            </w:r>
          </w:p>
          <w:p w:rsidR="00E71934" w:rsidRPr="005C5263" w:rsidRDefault="00E71934" w:rsidP="00DC0E88">
            <w:r w:rsidRPr="005C5263">
              <w:rPr>
                <w:bCs/>
                <w:color w:val="000000"/>
              </w:rPr>
              <w:t>3. Умови повернення чи неповернення забезпечення тендерної пропозиції.</w:t>
            </w:r>
          </w:p>
          <w:p w:rsidR="00E71934" w:rsidRPr="005C5263" w:rsidRDefault="00E71934" w:rsidP="00DC0E88">
            <w:pPr>
              <w:pStyle w:val="25"/>
            </w:pPr>
            <w:r w:rsidRPr="005C5263">
              <w:t>4. Строк, протягом якого тендерні пропозиції є дійсними.</w:t>
            </w:r>
          </w:p>
          <w:p w:rsidR="00E71934" w:rsidRPr="005C5263" w:rsidRDefault="00E71934" w:rsidP="00DC0E88">
            <w:pPr>
              <w:tabs>
                <w:tab w:val="left" w:pos="142"/>
              </w:tabs>
            </w:pPr>
            <w:r w:rsidRPr="005C5263">
              <w:t xml:space="preserve">5. </w:t>
            </w:r>
            <w:r w:rsidRPr="005C5263">
              <w:rPr>
                <w:bCs/>
                <w:color w:val="000000"/>
              </w:rPr>
              <w:t xml:space="preserve">Кваліфікаційні критерії до учасників та вимоги, установлені статтею 17 Закону України </w:t>
            </w:r>
            <w:r w:rsidRPr="005C5263">
              <w:t>«Про публічні закупівлі».</w:t>
            </w:r>
          </w:p>
          <w:p w:rsidR="00E71934" w:rsidRPr="005C5263" w:rsidRDefault="00E71934" w:rsidP="00DC0E88">
            <w:pPr>
              <w:tabs>
                <w:tab w:val="left" w:pos="142"/>
              </w:tabs>
              <w:rPr>
                <w:bCs/>
                <w:color w:val="000000"/>
              </w:rPr>
            </w:pPr>
            <w:r w:rsidRPr="005C5263">
              <w:t xml:space="preserve">6. </w:t>
            </w:r>
            <w:r w:rsidRPr="005C5263">
              <w:rPr>
                <w:bCs/>
                <w:color w:val="000000"/>
              </w:rPr>
              <w:t>Інформація про технічні, якісні та кількісні характеристики предмета закупівлі.</w:t>
            </w:r>
          </w:p>
          <w:p w:rsidR="00E71934" w:rsidRPr="005C5263" w:rsidRDefault="00E71934" w:rsidP="00DC0E88">
            <w:pPr>
              <w:tabs>
                <w:tab w:val="left" w:pos="142"/>
              </w:tabs>
              <w:rPr>
                <w:bCs/>
                <w:color w:val="000000"/>
              </w:rPr>
            </w:pPr>
            <w:r w:rsidRPr="005C5263">
              <w:rPr>
                <w:bCs/>
                <w:color w:val="000000"/>
              </w:rPr>
              <w:t>7. Інформація про субпідрядника /співвиконавця (у випадку закупівлі робіт чи послуг).</w:t>
            </w:r>
          </w:p>
          <w:p w:rsidR="00E71934" w:rsidRPr="005C5263" w:rsidRDefault="00E71934" w:rsidP="00DC0E88">
            <w:pPr>
              <w:tabs>
                <w:tab w:val="left" w:pos="142"/>
              </w:tabs>
            </w:pPr>
            <w:r w:rsidRPr="005C5263">
              <w:rPr>
                <w:bCs/>
                <w:color w:val="000000"/>
              </w:rPr>
              <w:t>8. Унесення змін або відкликання тендерної пропозиції учасником.</w:t>
            </w:r>
          </w:p>
          <w:p w:rsidR="00E71934" w:rsidRPr="005C5263" w:rsidRDefault="00E71934" w:rsidP="00DC0E88">
            <w:pPr>
              <w:pStyle w:val="25"/>
            </w:pPr>
            <w:r w:rsidRPr="005C5263">
              <w:t>IV. Подання та розкриття тендерної пропозиції.</w:t>
            </w:r>
          </w:p>
          <w:p w:rsidR="00E71934" w:rsidRPr="005C5263" w:rsidRDefault="00E71934" w:rsidP="00DC0E88">
            <w:pPr>
              <w:pStyle w:val="33"/>
              <w:jc w:val="left"/>
              <w:rPr>
                <w:lang w:val="ru-RU"/>
              </w:rPr>
            </w:pPr>
            <w:r w:rsidRPr="005C5263">
              <w:t xml:space="preserve">1. </w:t>
            </w:r>
            <w:r w:rsidRPr="005C5263">
              <w:rPr>
                <w:bCs w:val="0"/>
                <w:color w:val="000000"/>
              </w:rPr>
              <w:t>Кінцевий строк подання тендерної пропозиції</w:t>
            </w:r>
            <w:r w:rsidRPr="005C5263">
              <w:rPr>
                <w:bCs w:val="0"/>
                <w:color w:val="000000"/>
                <w:lang w:val="ru-RU"/>
              </w:rPr>
              <w:t>.</w:t>
            </w:r>
          </w:p>
          <w:p w:rsidR="00E71934" w:rsidRPr="005C5263" w:rsidRDefault="00E71934" w:rsidP="00DC0E88">
            <w:pPr>
              <w:widowControl w:val="0"/>
              <w:tabs>
                <w:tab w:val="right" w:leader="dot" w:pos="9639"/>
              </w:tabs>
              <w:autoSpaceDE w:val="0"/>
              <w:autoSpaceDN w:val="0"/>
              <w:adjustRightInd w:val="0"/>
              <w:ind w:left="360" w:hanging="360"/>
            </w:pPr>
            <w:r w:rsidRPr="005C5263">
              <w:t xml:space="preserve">2. </w:t>
            </w:r>
            <w:r w:rsidRPr="005C5263">
              <w:rPr>
                <w:bCs/>
                <w:color w:val="000000"/>
              </w:rPr>
              <w:t>Дата та час розкриття тендерної пропозиції.</w:t>
            </w:r>
          </w:p>
          <w:p w:rsidR="00E71934" w:rsidRPr="005C5263" w:rsidRDefault="00E71934" w:rsidP="00DC0E88">
            <w:pPr>
              <w:pStyle w:val="33"/>
              <w:jc w:val="left"/>
              <w:rPr>
                <w:b/>
              </w:rPr>
            </w:pPr>
            <w:r w:rsidRPr="005C5263">
              <w:rPr>
                <w:b/>
              </w:rPr>
              <w:t xml:space="preserve">V. </w:t>
            </w:r>
            <w:r w:rsidRPr="005C5263">
              <w:rPr>
                <w:b/>
                <w:bCs w:val="0"/>
                <w:color w:val="000000"/>
                <w:kern w:val="36"/>
              </w:rPr>
              <w:t>Оцінка тендерної пропозиції.</w:t>
            </w:r>
          </w:p>
          <w:p w:rsidR="00E71934" w:rsidRPr="005C5263" w:rsidRDefault="00E71934" w:rsidP="00DC0E88">
            <w:pPr>
              <w:pStyle w:val="15"/>
            </w:pPr>
            <w:r w:rsidRPr="005C5263">
              <w:t>1. Перелік критеріїв та методика оцінки тендерної пропозиції із зазначенням питомої ваги критерію.</w:t>
            </w:r>
          </w:p>
          <w:p w:rsidR="00E71934" w:rsidRPr="005C5263" w:rsidRDefault="00E71934" w:rsidP="00DC0E88">
            <w:pPr>
              <w:pStyle w:val="15"/>
            </w:pPr>
            <w:r w:rsidRPr="005C5263">
              <w:t>2. Інша інформація.</w:t>
            </w:r>
          </w:p>
          <w:p w:rsidR="00E71934" w:rsidRPr="005C5263" w:rsidRDefault="00E71934" w:rsidP="00DC0E88">
            <w:pPr>
              <w:pStyle w:val="15"/>
            </w:pPr>
            <w:r w:rsidRPr="005C5263">
              <w:t>3. Відхилення тендерних пропозицій.</w:t>
            </w:r>
          </w:p>
          <w:p w:rsidR="00E71934" w:rsidRPr="005C5263" w:rsidRDefault="00E71934" w:rsidP="00DC0E88">
            <w:pPr>
              <w:rPr>
                <w:b/>
                <w:bCs/>
                <w:iCs/>
                <w:color w:val="000000"/>
              </w:rPr>
            </w:pPr>
            <w:r w:rsidRPr="005C5263">
              <w:rPr>
                <w:b/>
                <w:lang w:val="en-US"/>
              </w:rPr>
              <w:t>VI</w:t>
            </w:r>
            <w:r w:rsidRPr="005C5263">
              <w:rPr>
                <w:b/>
              </w:rPr>
              <w:t xml:space="preserve">. </w:t>
            </w:r>
            <w:r w:rsidRPr="005C5263">
              <w:rPr>
                <w:b/>
                <w:bCs/>
                <w:iCs/>
                <w:color w:val="000000"/>
              </w:rPr>
              <w:t>Результати торгів та укладання договору про закупівлю.</w:t>
            </w:r>
          </w:p>
          <w:p w:rsidR="00E71934" w:rsidRPr="005C5263" w:rsidRDefault="00E71934" w:rsidP="00DC0E88">
            <w:pPr>
              <w:rPr>
                <w:bCs/>
              </w:rPr>
            </w:pPr>
            <w:r w:rsidRPr="005C5263">
              <w:rPr>
                <w:bCs/>
              </w:rPr>
              <w:t>1. Відміна тендеру чи визнання тендеру таким, що не відбувся.</w:t>
            </w:r>
          </w:p>
          <w:p w:rsidR="00E71934" w:rsidRPr="005C5263" w:rsidRDefault="00E71934" w:rsidP="00DC0E88">
            <w:r w:rsidRPr="005C5263">
              <w:rPr>
                <w:bCs/>
                <w:color w:val="000000"/>
              </w:rPr>
              <w:t>2. Строк укладання договору.</w:t>
            </w:r>
          </w:p>
          <w:p w:rsidR="00E71934" w:rsidRPr="005C5263" w:rsidRDefault="00E71934" w:rsidP="00DC0E88">
            <w:r w:rsidRPr="005C5263">
              <w:rPr>
                <w:bCs/>
                <w:color w:val="000000"/>
              </w:rPr>
              <w:t>3. Проект договору про закупівлю.</w:t>
            </w:r>
          </w:p>
          <w:p w:rsidR="00E71934" w:rsidRPr="005C5263" w:rsidRDefault="00E71934" w:rsidP="00DC0E88">
            <w:pPr>
              <w:rPr>
                <w:bCs/>
                <w:color w:val="000000"/>
              </w:rPr>
            </w:pPr>
            <w:r w:rsidRPr="005C5263">
              <w:rPr>
                <w:bCs/>
                <w:color w:val="000000"/>
              </w:rPr>
              <w:t>4. Істотні умови, що обов’язково включаються до договору про закупівлю.</w:t>
            </w:r>
          </w:p>
          <w:p w:rsidR="00E71934" w:rsidRPr="005C5263" w:rsidRDefault="00E71934" w:rsidP="00DC0E88">
            <w:pPr>
              <w:rPr>
                <w:bCs/>
                <w:color w:val="000000"/>
              </w:rPr>
            </w:pPr>
            <w:r w:rsidRPr="005C5263">
              <w:rPr>
                <w:bCs/>
                <w:color w:val="000000"/>
              </w:rPr>
              <w:t>5. Дії замовника при відмові переможця торгів підписати договір про закупівлю.</w:t>
            </w:r>
          </w:p>
          <w:p w:rsidR="00E71934" w:rsidRPr="005C5263" w:rsidRDefault="00E71934" w:rsidP="00DC0E88">
            <w:pPr>
              <w:rPr>
                <w:bCs/>
                <w:color w:val="000000"/>
              </w:rPr>
            </w:pPr>
            <w:r w:rsidRPr="005C5263">
              <w:rPr>
                <w:bCs/>
                <w:color w:val="000000"/>
              </w:rPr>
              <w:t>6. Забезпечення виконання договору про закупівлю.</w:t>
            </w:r>
          </w:p>
          <w:p w:rsidR="00E71934" w:rsidRPr="005C5263" w:rsidRDefault="00E71934" w:rsidP="00DC0E88">
            <w:pPr>
              <w:rPr>
                <w:b/>
              </w:rPr>
            </w:pPr>
            <w:r w:rsidRPr="005C5263">
              <w:rPr>
                <w:b/>
              </w:rPr>
              <w:t xml:space="preserve">Додаток  №1.  </w:t>
            </w:r>
            <w:r w:rsidRPr="005C5263">
              <w:t>Форма тендерної цінової пропозиції.</w:t>
            </w:r>
          </w:p>
          <w:p w:rsidR="00007F12" w:rsidRDefault="00E71934" w:rsidP="00DC0E88">
            <w:pPr>
              <w:pStyle w:val="15"/>
            </w:pPr>
            <w:r w:rsidRPr="005C5263">
              <w:t xml:space="preserve">Додаток </w:t>
            </w:r>
            <w:r w:rsidRPr="005C5263">
              <w:rPr>
                <w:b/>
              </w:rPr>
              <w:t>№2.</w:t>
            </w:r>
            <w:r w:rsidR="00007F12" w:rsidRPr="00007F12">
              <w:tab/>
              <w:t>Інформація та документи, що підтверджують відповідність учасника кваліфікаційним критеріям</w:t>
            </w:r>
          </w:p>
          <w:p w:rsidR="003C5D89" w:rsidRDefault="00007F12" w:rsidP="00DC0E88">
            <w:pPr>
              <w:pStyle w:val="15"/>
            </w:pPr>
            <w:r w:rsidRPr="005C5263">
              <w:t xml:space="preserve">Додаток </w:t>
            </w:r>
            <w:r>
              <w:rPr>
                <w:b/>
              </w:rPr>
              <w:t>№3</w:t>
            </w:r>
            <w:r w:rsidRPr="005C5263">
              <w:rPr>
                <w:b/>
              </w:rPr>
              <w:t>.</w:t>
            </w:r>
            <w:r w:rsidR="003C5D89" w:rsidRPr="003C5D89">
              <w:t>Лист – згода на обробку персональних даних</w:t>
            </w:r>
          </w:p>
          <w:p w:rsidR="003C5D89" w:rsidRDefault="00E573D9" w:rsidP="00DC0E88">
            <w:pPr>
              <w:pStyle w:val="15"/>
              <w:rPr>
                <w:b/>
              </w:rPr>
            </w:pPr>
            <w:r>
              <w:t>Додаток</w:t>
            </w:r>
            <w:r w:rsidR="003C5D89">
              <w:rPr>
                <w:b/>
              </w:rPr>
              <w:t>№4.</w:t>
            </w:r>
            <w:r w:rsidR="008A1661" w:rsidRPr="008A1661">
              <w:t>Перелік документів та/або інформації  для підтвердження відповідності УЧАСНИКА ТА ПЕРЕМОЖЦЯ вимогам, визначеним пунктом 47 Особливостей</w:t>
            </w:r>
          </w:p>
          <w:p w:rsidR="00007F12" w:rsidRDefault="003C5D89" w:rsidP="00DC0E88">
            <w:pPr>
              <w:pStyle w:val="15"/>
            </w:pPr>
            <w:r w:rsidRPr="005C5263">
              <w:t xml:space="preserve">Додаток </w:t>
            </w:r>
            <w:r>
              <w:rPr>
                <w:b/>
              </w:rPr>
              <w:t>№5.</w:t>
            </w:r>
            <w:r w:rsidR="00E573D9" w:rsidRPr="00E573D9">
              <w:t>Перелік інших документів для підтвердження відповідності УЧАСНИКА</w:t>
            </w:r>
          </w:p>
          <w:p w:rsidR="00E71934" w:rsidRPr="003C5D89" w:rsidRDefault="00E71934" w:rsidP="00DC0E88">
            <w:pPr>
              <w:pStyle w:val="15"/>
            </w:pPr>
            <w:r w:rsidRPr="005C5263">
              <w:t xml:space="preserve">Додаток </w:t>
            </w:r>
            <w:r w:rsidRPr="005C5263">
              <w:rPr>
                <w:b/>
              </w:rPr>
              <w:t>№</w:t>
            </w:r>
            <w:r w:rsidR="00007F12" w:rsidRPr="00007F12">
              <w:rPr>
                <w:b/>
              </w:rPr>
              <w:t>6</w:t>
            </w:r>
            <w:r w:rsidRPr="005C5263">
              <w:rPr>
                <w:b/>
              </w:rPr>
              <w:t>.</w:t>
            </w:r>
            <w:r w:rsidRPr="005C5263">
              <w:t xml:space="preserve"> Проект договору</w:t>
            </w:r>
            <w:r w:rsidR="00E50583">
              <w:t xml:space="preserve"> </w:t>
            </w:r>
            <w:r w:rsidRPr="005C5263">
              <w:t>про закупівлю.</w:t>
            </w:r>
          </w:p>
          <w:p w:rsidR="00E71934" w:rsidRPr="005C5263" w:rsidRDefault="00007F12" w:rsidP="00DC0E88">
            <w:pPr>
              <w:pStyle w:val="af"/>
              <w:jc w:val="left"/>
              <w:rPr>
                <w:rFonts w:ascii="Times New Roman" w:hAnsi="Times New Roman"/>
                <w:sz w:val="24"/>
                <w:szCs w:val="24"/>
                <w:lang w:val="ru-RU"/>
              </w:rPr>
            </w:pPr>
            <w:r w:rsidRPr="003C5D89">
              <w:rPr>
                <w:rFonts w:ascii="Times New Roman" w:hAnsi="Times New Roman"/>
                <w:b/>
                <w:sz w:val="24"/>
                <w:szCs w:val="24"/>
                <w:lang w:val="uk-UA"/>
              </w:rPr>
              <w:t>Додаток №7</w:t>
            </w:r>
            <w:r w:rsidR="00E71934" w:rsidRPr="003C5D89">
              <w:rPr>
                <w:rFonts w:ascii="Times New Roman" w:hAnsi="Times New Roman"/>
                <w:b/>
                <w:sz w:val="24"/>
                <w:szCs w:val="24"/>
                <w:lang w:val="uk-UA"/>
              </w:rPr>
              <w:t xml:space="preserve">. </w:t>
            </w:r>
            <w:r w:rsidR="00E71934" w:rsidRPr="003C5D89">
              <w:rPr>
                <w:rFonts w:ascii="Times New Roman" w:hAnsi="Times New Roman"/>
                <w:sz w:val="24"/>
                <w:szCs w:val="24"/>
                <w:lang w:val="uk-UA"/>
              </w:rPr>
              <w:t>Інформація про необхідні технічні, якісні та кількісні характеристики предмета  за</w:t>
            </w:r>
            <w:proofErr w:type="spellStart"/>
            <w:r w:rsidR="00E71934" w:rsidRPr="005C5263">
              <w:rPr>
                <w:rFonts w:ascii="Times New Roman" w:hAnsi="Times New Roman"/>
                <w:sz w:val="24"/>
                <w:szCs w:val="24"/>
                <w:lang w:val="ru-RU"/>
              </w:rPr>
              <w:t>купівлі</w:t>
            </w:r>
            <w:proofErr w:type="spellEnd"/>
            <w:r w:rsidR="00E71934" w:rsidRPr="005C5263">
              <w:rPr>
                <w:rFonts w:ascii="Times New Roman" w:hAnsi="Times New Roman"/>
                <w:sz w:val="24"/>
                <w:szCs w:val="24"/>
                <w:lang w:val="ru-RU"/>
              </w:rPr>
              <w:t>.</w:t>
            </w:r>
          </w:p>
          <w:p w:rsidR="00E71934" w:rsidRPr="005C5263" w:rsidRDefault="00E71934" w:rsidP="00DC0E88">
            <w:pPr>
              <w:jc w:val="both"/>
            </w:pPr>
          </w:p>
          <w:p w:rsidR="00E71934" w:rsidRPr="005C5263" w:rsidRDefault="00E71934" w:rsidP="00DC0E88">
            <w:pPr>
              <w:ind w:right="142"/>
              <w:jc w:val="both"/>
              <w:rPr>
                <w:color w:val="FFFFFF"/>
              </w:rPr>
            </w:pPr>
          </w:p>
        </w:tc>
      </w:tr>
      <w:tr w:rsidR="00E71934" w:rsidRPr="005C5263" w:rsidTr="00DC0E88">
        <w:trPr>
          <w:gridAfter w:val="4"/>
          <w:wAfter w:w="21152" w:type="dxa"/>
          <w:trHeight w:val="4440"/>
        </w:trPr>
        <w:tc>
          <w:tcPr>
            <w:tcW w:w="10102" w:type="dxa"/>
            <w:gridSpan w:val="6"/>
            <w:tcBorders>
              <w:top w:val="single" w:sz="4" w:space="0" w:color="auto"/>
              <w:left w:val="single" w:sz="4" w:space="0" w:color="auto"/>
              <w:right w:val="single" w:sz="4" w:space="0" w:color="auto"/>
            </w:tcBorders>
          </w:tcPr>
          <w:p w:rsidR="00E71934" w:rsidRPr="005C5263" w:rsidRDefault="00E71934" w:rsidP="00DC0E88">
            <w:r w:rsidRPr="005C5263">
              <w:lastRenderedPageBreak/>
              <w:t xml:space="preserve"> Тендерна документація формується та подається в електронному вигляді відповідно до вимог Закону України “Про електронні документи та електронний документообіг ”. </w:t>
            </w:r>
          </w:p>
          <w:p w:rsidR="00E71934" w:rsidRPr="005C5263" w:rsidRDefault="00E71934" w:rsidP="00DC0E88">
            <w:pPr>
              <w:rPr>
                <w:u w:val="single"/>
              </w:rPr>
            </w:pPr>
            <w:r w:rsidRPr="005C5263">
              <w:t>Тендерна документація містить:</w:t>
            </w:r>
          </w:p>
          <w:p w:rsidR="00E71934" w:rsidRPr="005C5263" w:rsidRDefault="00E71934" w:rsidP="00DC0E88">
            <w:r w:rsidRPr="005C5263">
              <w:t xml:space="preserve">обов’язкову інформацію, визначену Постановою.  Кабміну № 1178 від 12.10.2022 р із змінами від 17.02.2023 року . « Особливості здійснення публічних </w:t>
            </w:r>
            <w:proofErr w:type="spellStart"/>
            <w:r w:rsidRPr="005C5263">
              <w:t>закупівель</w:t>
            </w:r>
            <w:proofErr w:type="spellEnd"/>
            <w:r w:rsidR="0046156E">
              <w:t xml:space="preserve"> </w:t>
            </w:r>
            <w:r w:rsidRPr="005C5263">
              <w:rPr>
                <w:lang w:eastAsia="en-US"/>
              </w:rPr>
              <w:t xml:space="preserve">здійснення публічних </w:t>
            </w:r>
            <w:proofErr w:type="spellStart"/>
            <w:r w:rsidRPr="005C5263">
              <w:rPr>
                <w:lang w:eastAsia="en-US"/>
              </w:rPr>
              <w:t>закупівель</w:t>
            </w:r>
            <w:proofErr w:type="spellEnd"/>
            <w:r w:rsidRPr="005C5263">
              <w:rPr>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5C5263">
              <w:t xml:space="preserve"> яка оформлюється у вигляді таблиці, що складається з трьох граф та подається замовником окремим файлом. У графі“1” зазначається нумерація, у графі “2” - перелік складових тендерної документації, у графі “3” - вимоги щодо їх заповнення відповідно до Закону;     </w:t>
            </w:r>
          </w:p>
          <w:p w:rsidR="00E71934" w:rsidRPr="005C5263" w:rsidRDefault="00E71934" w:rsidP="00DC0E88">
            <w:pPr>
              <w:pStyle w:val="a5"/>
              <w:numPr>
                <w:ilvl w:val="0"/>
                <w:numId w:val="9"/>
              </w:numPr>
              <w:rPr>
                <w:u w:val="single"/>
              </w:rPr>
            </w:pPr>
            <w:r w:rsidRPr="005C5263">
              <w:t xml:space="preserve">інформацію, що формується замовником шляхом заповнення окремих полів електронних форм електронної системи </w:t>
            </w:r>
            <w:proofErr w:type="spellStart"/>
            <w:r w:rsidRPr="005C5263">
              <w:t>закупівель</w:t>
            </w:r>
            <w:proofErr w:type="spellEnd"/>
            <w:r w:rsidRPr="005C5263">
              <w:t>;</w:t>
            </w:r>
          </w:p>
          <w:p w:rsidR="00E71934" w:rsidRPr="005C5263" w:rsidRDefault="00E71934" w:rsidP="00DC0E88">
            <w:pPr>
              <w:pStyle w:val="a5"/>
              <w:numPr>
                <w:ilvl w:val="0"/>
                <w:numId w:val="9"/>
              </w:numPr>
              <w:rPr>
                <w:u w:val="single"/>
              </w:rPr>
            </w:pPr>
            <w:r w:rsidRPr="005C5263">
              <w:t xml:space="preserve">додатки, що завантажуються до електронної системи </w:t>
            </w:r>
            <w:proofErr w:type="spellStart"/>
            <w:r w:rsidRPr="005C5263">
              <w:t>закупівель</w:t>
            </w:r>
            <w:proofErr w:type="spellEnd"/>
            <w:r w:rsidRPr="005C5263">
              <w:t xml:space="preserve"> окремими файлами.</w:t>
            </w:r>
          </w:p>
          <w:p w:rsidR="00E71934" w:rsidRPr="005C5263" w:rsidRDefault="00E71934" w:rsidP="00DC0E88">
            <w:pPr>
              <w:pStyle w:val="a5"/>
              <w:numPr>
                <w:ilvl w:val="0"/>
                <w:numId w:val="9"/>
              </w:numPr>
              <w:rPr>
                <w:u w:val="single"/>
              </w:rPr>
            </w:pPr>
            <w:r w:rsidRPr="005C5263">
              <w:t>Зміст кожного розділу Примірної тендерної документації визначається замовником.</w:t>
            </w:r>
          </w:p>
          <w:p w:rsidR="00E71934" w:rsidRPr="005C5263" w:rsidRDefault="00E71934" w:rsidP="00DC0E88">
            <w:pPr>
              <w:rPr>
                <w:bCs/>
                <w:u w:val="single"/>
              </w:rPr>
            </w:pPr>
          </w:p>
          <w:p w:rsidR="00E71934" w:rsidRPr="005C5263" w:rsidRDefault="00E71934" w:rsidP="00DC0E88">
            <w:pPr>
              <w:jc w:val="center"/>
              <w:rPr>
                <w:b/>
                <w:bCs/>
                <w:color w:val="000000"/>
              </w:rPr>
            </w:pPr>
            <w:r w:rsidRPr="005C5263">
              <w:rPr>
                <w:b/>
                <w:bCs/>
                <w:color w:val="000000"/>
              </w:rPr>
              <w:t>ПОРЯДОК</w:t>
            </w:r>
          </w:p>
          <w:p w:rsidR="00E71934" w:rsidRPr="005C5263" w:rsidRDefault="00E71934" w:rsidP="00DC0E88">
            <w:pPr>
              <w:jc w:val="center"/>
              <w:rPr>
                <w:b/>
                <w:bCs/>
                <w:color w:val="000000"/>
              </w:rPr>
            </w:pPr>
            <w:r w:rsidRPr="005C5263">
              <w:rPr>
                <w:b/>
                <w:bCs/>
                <w:color w:val="000000"/>
              </w:rPr>
              <w:t xml:space="preserve">заповнення тендерної документації </w:t>
            </w:r>
          </w:p>
          <w:p w:rsidR="00E71934" w:rsidRPr="005C5263" w:rsidRDefault="00E71934" w:rsidP="00DC0E88">
            <w:pPr>
              <w:autoSpaceDE w:val="0"/>
              <w:autoSpaceDN w:val="0"/>
              <w:adjustRightInd w:val="0"/>
              <w:ind w:right="142"/>
              <w:jc w:val="both"/>
              <w:rPr>
                <w:color w:val="FFFFFF"/>
              </w:rPr>
            </w:pPr>
            <w:r w:rsidRPr="005C5263">
              <w:rPr>
                <w:b/>
              </w:rPr>
              <w:t xml:space="preserve">                                                      Розділ 1. Загальні положення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pPr>
            <w:r w:rsidRPr="005C5263">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rPr>
                <w:b/>
              </w:rPr>
            </w:pPr>
            <w:r w:rsidRPr="005C5263">
              <w:rPr>
                <w:b/>
              </w:rPr>
              <w:t>Терміни, які вживаються в тендерній документації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contextualSpacing/>
              <w:jc w:val="both"/>
            </w:pPr>
            <w:r w:rsidRPr="005C5263">
              <w:t xml:space="preserve">Тендерну документацію розроблено відповідно до вимог </w:t>
            </w:r>
            <w:hyperlink r:id="rId8">
              <w:r w:rsidRPr="005C5263">
                <w:t>Закону</w:t>
              </w:r>
            </w:hyperlink>
            <w:r w:rsidRPr="005C5263">
              <w:t xml:space="preserve"> України «Про публічні закупівлі» (далі - Закон) та постанови Кабінету Міністрів України від 12 жовтня 2022 р. № 1178 «Про затвердження особливостей здійснення публічних </w:t>
            </w:r>
            <w:proofErr w:type="spellStart"/>
            <w:r w:rsidRPr="005C5263">
              <w:t>закупівель</w:t>
            </w:r>
            <w:proofErr w:type="spellEnd"/>
            <w:r w:rsidRPr="005C5263">
              <w:t xml:space="preserve"> товарів, робіт і послуг для замовників, передбачених Законом України “Про публічні </w:t>
            </w:r>
          </w:p>
          <w:p w:rsidR="00E71934" w:rsidRPr="005C5263" w:rsidRDefault="00E71934" w:rsidP="00DC0E88">
            <w:pPr>
              <w:widowControl w:val="0"/>
              <w:contextualSpacing/>
              <w:jc w:val="both"/>
            </w:pPr>
            <w:r w:rsidRPr="005C5263">
              <w:t>закупівлі ”, на період дії правового режиму воєнного стану в Україні та протягом 90 днів з дня його припинення або скасування» (зі змінами) (далі - Особливості).</w:t>
            </w:r>
          </w:p>
          <w:p w:rsidR="00E71934" w:rsidRPr="005C5263" w:rsidRDefault="00E71934" w:rsidP="00DC0E88">
            <w:pPr>
              <w:tabs>
                <w:tab w:val="left" w:pos="2160"/>
                <w:tab w:val="left" w:pos="3600"/>
                <w:tab w:val="left" w:pos="8435"/>
              </w:tabs>
              <w:ind w:right="204"/>
            </w:pPr>
            <w:r w:rsidRPr="005C5263">
              <w:t>Терміни, які використовуються в цій документації, вживаються у значенні, наведеному в Законі та Особливостях.</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35"/>
              <w:rPr>
                <w:b/>
              </w:rPr>
            </w:pPr>
            <w:r w:rsidRPr="005C5263">
              <w:rPr>
                <w:b/>
              </w:rPr>
              <w:t> Інформація про замовника торгів:</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firstLine="426"/>
              <w:jc w:val="both"/>
              <w:rPr>
                <w:i/>
              </w:rPr>
            </w:pPr>
          </w:p>
          <w:p w:rsidR="00E71934" w:rsidRPr="005C5263" w:rsidRDefault="00E71934" w:rsidP="00DC0E88">
            <w:pPr>
              <w:tabs>
                <w:tab w:val="left" w:pos="2160"/>
                <w:tab w:val="left" w:pos="3600"/>
              </w:tabs>
              <w:ind w:right="142" w:firstLine="426"/>
              <w:jc w:val="both"/>
              <w:rPr>
                <w:i/>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jc w:val="center"/>
            </w:pPr>
            <w:r w:rsidRPr="005C5263">
              <w:t>2.1.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pPr>
            <w:r w:rsidRPr="005C5263">
              <w:t xml:space="preserve"> повне найменування:</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3"/>
              <w:rPr>
                <w:rFonts w:ascii="Times New Roman" w:hAnsi="Times New Roman" w:cs="Times New Roman"/>
                <w:sz w:val="24"/>
                <w:szCs w:val="24"/>
              </w:rPr>
            </w:pPr>
            <w:r w:rsidRPr="005C5263">
              <w:rPr>
                <w:rFonts w:ascii="Times New Roman" w:hAnsi="Times New Roman" w:cs="Times New Roman"/>
                <w:sz w:val="24"/>
                <w:szCs w:val="24"/>
              </w:rPr>
              <w:t xml:space="preserve">Комунальне    некомерційне  підприємство  </w:t>
            </w:r>
            <w:r w:rsidRPr="005C5263">
              <w:rPr>
                <w:rFonts w:ascii="Times New Roman" w:hAnsi="Times New Roman" w:cs="Times New Roman"/>
                <w:sz w:val="24"/>
                <w:szCs w:val="24"/>
                <w:lang w:eastAsia="zh-CN"/>
              </w:rPr>
              <w:t xml:space="preserve">» </w:t>
            </w:r>
            <w:r w:rsidRPr="005C5263">
              <w:rPr>
                <w:rFonts w:ascii="Times New Roman" w:hAnsi="Times New Roman" w:cs="Times New Roman"/>
                <w:sz w:val="24"/>
                <w:szCs w:val="24"/>
              </w:rPr>
              <w:t xml:space="preserve">Запорізька  обласна </w:t>
            </w:r>
            <w:r w:rsidRPr="005C5263">
              <w:rPr>
                <w:rFonts w:ascii="Times New Roman" w:eastAsia="Times New Roman" w:hAnsi="Times New Roman" w:cs="Times New Roman"/>
                <w:color w:val="000000"/>
                <w:sz w:val="24"/>
                <w:szCs w:val="24"/>
                <w:bdr w:val="none" w:sz="0" w:space="0" w:color="auto" w:frame="1"/>
              </w:rPr>
              <w:t>клінічна дитяча лікарня" Запорізької обласної ради ( КНП "ЗОКДЛ")  ЗОР</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firstLine="94"/>
              <w:jc w:val="both"/>
            </w:pPr>
            <w:r w:rsidRPr="005C5263">
              <w:t>2.2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4" w:hanging="108"/>
            </w:pPr>
            <w:r w:rsidRPr="005C5263">
              <w:t xml:space="preserve"> місцезнаходження:</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ind w:left="30" w:right="142"/>
              <w:jc w:val="both"/>
            </w:pPr>
            <w:r w:rsidRPr="005C5263">
              <w:t>Україна, 69063,  Запорізька область , м. Запоріжжя, пр. Соборний/ вул.</w:t>
            </w:r>
            <w:r w:rsidR="006119FF">
              <w:t xml:space="preserve"> </w:t>
            </w:r>
            <w:r w:rsidRPr="005C5263">
              <w:t xml:space="preserve">Дніпровська/  вул. Олександрівська, буд.70/21/47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jc w:val="center"/>
            </w:pPr>
            <w:r w:rsidRPr="005C5263">
              <w:t>2.3.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pPr>
            <w:r w:rsidRPr="005C5263">
              <w:t> посадова особа замовника, уповноважена здійснювати зв'язок з учасниками:</w:t>
            </w:r>
          </w:p>
        </w:tc>
        <w:tc>
          <w:tcPr>
            <w:tcW w:w="7687" w:type="dxa"/>
            <w:gridSpan w:val="3"/>
            <w:tcBorders>
              <w:top w:val="single" w:sz="4" w:space="0" w:color="auto"/>
              <w:left w:val="single" w:sz="4" w:space="0" w:color="auto"/>
              <w:bottom w:val="single" w:sz="4" w:space="0" w:color="auto"/>
              <w:right w:val="single" w:sz="4" w:space="0" w:color="auto"/>
            </w:tcBorders>
          </w:tcPr>
          <w:p w:rsidR="00A679B3" w:rsidRPr="00560DDA" w:rsidRDefault="00A679B3" w:rsidP="00A679B3">
            <w:r w:rsidRPr="00560DDA">
              <w:t>Особа відповідаль</w:t>
            </w:r>
            <w:r>
              <w:t>на за проведення закупівлі:  уповноважена особа</w:t>
            </w:r>
          </w:p>
          <w:p w:rsidR="00A679B3" w:rsidRDefault="00A679B3" w:rsidP="00A679B3">
            <w:proofErr w:type="spellStart"/>
            <w:r>
              <w:t>Чубарова</w:t>
            </w:r>
            <w:proofErr w:type="spellEnd"/>
            <w:r>
              <w:t xml:space="preserve"> Наталя Анатолі</w:t>
            </w:r>
            <w:r w:rsidR="00781358">
              <w:t>ї</w:t>
            </w:r>
            <w:r>
              <w:t>вна -  н</w:t>
            </w:r>
            <w:r w:rsidRPr="0024777D">
              <w:t>ачальник відділу матеріально</w:t>
            </w:r>
            <w:r>
              <w:t>-</w:t>
            </w:r>
            <w:r w:rsidRPr="0024777D">
              <w:t xml:space="preserve"> технічного постачанн</w:t>
            </w:r>
            <w:r w:rsidR="00F64E10">
              <w:t>я, уповноважена особа  КНП «ЗОК</w:t>
            </w:r>
            <w:r w:rsidRPr="0024777D">
              <w:t>ДЛ» ЗОР</w:t>
            </w:r>
            <w:r>
              <w:t xml:space="preserve"> ;</w:t>
            </w:r>
          </w:p>
          <w:p w:rsidR="00A679B3" w:rsidRDefault="00A679B3" w:rsidP="00A679B3">
            <w:r w:rsidRPr="0024777D">
              <w:t>E-</w:t>
            </w:r>
            <w:proofErr w:type="spellStart"/>
            <w:r w:rsidRPr="0024777D">
              <w:t>mail</w:t>
            </w:r>
            <w:proofErr w:type="spellEnd"/>
            <w:r w:rsidRPr="0024777D">
              <w:t xml:space="preserve">: </w:t>
            </w:r>
            <w:hyperlink r:id="rId9" w:history="1">
              <w:r w:rsidRPr="00F13D2D">
                <w:rPr>
                  <w:rStyle w:val="af1"/>
                </w:rPr>
                <w:t>zokdl.vmtz@gmail.com</w:t>
              </w:r>
            </w:hyperlink>
            <w:r>
              <w:t xml:space="preserve">; </w:t>
            </w:r>
            <w:r w:rsidRPr="0024777D">
              <w:t xml:space="preserve"> _м. Запоріжжя, пр. Соборний/ вул. Дніпровська,/ вул. Олександрівська, буд.70/21/47, т.(061)2222104</w:t>
            </w:r>
          </w:p>
          <w:p w:rsidR="00A679B3" w:rsidRPr="00A679B3" w:rsidRDefault="00A679B3" w:rsidP="00A679B3">
            <w:pPr>
              <w:ind w:right="225"/>
            </w:pPr>
            <w:r w:rsidRPr="00560DDA">
              <w:t xml:space="preserve"> Комунального некомерційного підприємства   «</w:t>
            </w:r>
            <w:r w:rsidRPr="00560DDA">
              <w:rPr>
                <w:lang w:eastAsia="zh-CN"/>
              </w:rPr>
              <w:t xml:space="preserve">Запорізька обласна клінічна дитяча лікарня» </w:t>
            </w:r>
            <w:r w:rsidRPr="00560DDA">
              <w:t xml:space="preserve">  Запо</w:t>
            </w:r>
            <w:r w:rsidR="00007F12">
              <w:t>різької обласної ради  ( КНП  «</w:t>
            </w:r>
            <w:r w:rsidRPr="00560DDA">
              <w:t xml:space="preserve">ЗОКДЛ» ЗОР), </w:t>
            </w:r>
          </w:p>
          <w:p w:rsidR="003C7C2A" w:rsidRPr="00560DDA" w:rsidRDefault="003C7C2A" w:rsidP="003C7C2A">
            <w:r w:rsidRPr="00560DDA">
              <w:t xml:space="preserve">Особа відповідальна за технічні  вимоги  до товару Завідуюча складом </w:t>
            </w:r>
          </w:p>
          <w:p w:rsidR="00E71934" w:rsidRPr="005C5263" w:rsidRDefault="003C7C2A" w:rsidP="003C7C2A">
            <w:r w:rsidRPr="00560DDA">
              <w:t xml:space="preserve">КНП « ЗОКДЛ» ЗОР  Діденко Каріна </w:t>
            </w:r>
            <w:r>
              <w:t>; телефон :</w:t>
            </w:r>
            <w:r w:rsidRPr="00560DDA">
              <w:t>061 2222227;</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t>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rPr>
                <w:b/>
              </w:rPr>
            </w:pPr>
            <w:r w:rsidRPr="005C5263">
              <w:rPr>
                <w:b/>
              </w:rPr>
              <w:t>Процедура закупівлі</w:t>
            </w:r>
          </w:p>
          <w:p w:rsidR="00E71934" w:rsidRPr="005C5263" w:rsidRDefault="00E71934" w:rsidP="00DC0E88">
            <w:pPr>
              <w:tabs>
                <w:tab w:val="left" w:pos="2160"/>
                <w:tab w:val="left" w:pos="3600"/>
              </w:tabs>
              <w:ind w:right="142"/>
              <w:rPr>
                <w:b/>
              </w:rPr>
            </w:pP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both"/>
              <w:rPr>
                <w:b/>
              </w:rPr>
            </w:pPr>
            <w:r w:rsidRPr="005C5263">
              <w:rPr>
                <w:b/>
              </w:rPr>
              <w:t xml:space="preserve">Відкриті торги з особливостями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t>4</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rPr>
                <w:b/>
              </w:rPr>
            </w:pPr>
            <w:r w:rsidRPr="005C5263">
              <w:rPr>
                <w:b/>
              </w:rPr>
              <w:t> Інформація про предмет закупівлі</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firstLine="426"/>
              <w:jc w:val="both"/>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537"/>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317"/>
                <w:tab w:val="left" w:pos="2160"/>
                <w:tab w:val="left" w:pos="3600"/>
              </w:tabs>
              <w:ind w:left="-108" w:right="-123"/>
              <w:jc w:val="center"/>
            </w:pPr>
            <w:r w:rsidRPr="005C5263">
              <w:lastRenderedPageBreak/>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8"/>
            </w:pPr>
            <w:r w:rsidRPr="005C5263">
              <w:t>назва предмета закупівлі:</w:t>
            </w:r>
          </w:p>
        </w:tc>
        <w:tc>
          <w:tcPr>
            <w:tcW w:w="7687" w:type="dxa"/>
            <w:gridSpan w:val="3"/>
            <w:tcBorders>
              <w:top w:val="single" w:sz="4" w:space="0" w:color="auto"/>
              <w:left w:val="single" w:sz="4" w:space="0" w:color="auto"/>
              <w:bottom w:val="single" w:sz="4" w:space="0" w:color="auto"/>
              <w:right w:val="single" w:sz="4" w:space="0" w:color="auto"/>
            </w:tcBorders>
          </w:tcPr>
          <w:p w:rsidR="006B0D51" w:rsidRPr="006B0D51" w:rsidRDefault="006B0D51" w:rsidP="006B0D51">
            <w:pPr>
              <w:ind w:left="29"/>
              <w:rPr>
                <w:b/>
              </w:rPr>
            </w:pPr>
            <w:r w:rsidRPr="006B0D51">
              <w:rPr>
                <w:b/>
              </w:rPr>
              <w:t xml:space="preserve">ДК 021:2015  03140000-4 Продукція тваринництва та супутня продукція </w:t>
            </w:r>
            <w:r w:rsidRPr="006B0D51">
              <w:rPr>
                <w:b/>
              </w:rPr>
              <w:tab/>
            </w:r>
          </w:p>
          <w:p w:rsidR="00E71934" w:rsidRPr="00FA58B3" w:rsidRDefault="006B0D51" w:rsidP="006B0D51">
            <w:pPr>
              <w:ind w:left="29"/>
              <w:rPr>
                <w:b/>
              </w:rPr>
            </w:pPr>
            <w:r w:rsidRPr="006B0D51">
              <w:rPr>
                <w:b/>
              </w:rPr>
              <w:tab/>
              <w:t xml:space="preserve"> (Яйце куряче С1)</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309"/>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1"/>
            </w:pPr>
            <w:r w:rsidRPr="005C5263">
              <w:t>опис окремої частини (частин) предмета закупівлі (лота), щодо якої можуть бути подані тендерні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color w:val="121212"/>
              </w:rPr>
            </w:pPr>
          </w:p>
          <w:p w:rsidR="00E71934" w:rsidRPr="005C5263" w:rsidRDefault="00E71934" w:rsidP="00DC0E88">
            <w:pPr>
              <w:ind w:right="-108"/>
              <w:rPr>
                <w:b/>
              </w:rPr>
            </w:pPr>
            <w:r w:rsidRPr="005C5263">
              <w:rPr>
                <w:b/>
              </w:rPr>
              <w:t xml:space="preserve">Окремих  частин  (лотів) предмета закупівлі   не передбачено </w:t>
            </w:r>
          </w:p>
          <w:p w:rsidR="00E71934" w:rsidRPr="005C5263" w:rsidRDefault="00E71934" w:rsidP="00DC0E88">
            <w:pPr>
              <w:ind w:right="-108" w:hanging="14"/>
              <w:rPr>
                <w:b/>
              </w:rPr>
            </w:pPr>
          </w:p>
          <w:p w:rsidR="00E71934" w:rsidRPr="005C5263" w:rsidRDefault="00E71934" w:rsidP="00DC0E88">
            <w:pPr>
              <w:ind w:right="-108" w:hanging="14"/>
              <w:rPr>
                <w:b/>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t>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pPr>
            <w:r w:rsidRPr="005C5263">
              <w:t>місце, кількість, обсяг поставки товарів (надання послуг, виконання робіт)</w:t>
            </w:r>
          </w:p>
        </w:tc>
        <w:tc>
          <w:tcPr>
            <w:tcW w:w="7687" w:type="dxa"/>
            <w:gridSpan w:val="3"/>
            <w:tcBorders>
              <w:top w:val="single" w:sz="4" w:space="0" w:color="auto"/>
              <w:left w:val="single" w:sz="4" w:space="0" w:color="auto"/>
              <w:bottom w:val="single" w:sz="4" w:space="0" w:color="auto"/>
              <w:right w:val="single" w:sz="4" w:space="0" w:color="auto"/>
            </w:tcBorders>
          </w:tcPr>
          <w:p w:rsidR="00FA58B3" w:rsidRPr="009E67C6" w:rsidRDefault="00FA58B3" w:rsidP="00FA58B3">
            <w:pPr>
              <w:ind w:firstLine="19"/>
            </w:pPr>
            <w:r w:rsidRPr="009E67C6">
              <w:t xml:space="preserve">За </w:t>
            </w:r>
            <w:proofErr w:type="spellStart"/>
            <w:r w:rsidRPr="009E67C6">
              <w:t>адресою</w:t>
            </w:r>
            <w:proofErr w:type="spellEnd"/>
            <w:r w:rsidRPr="009E67C6">
              <w:t xml:space="preserve"> замовника  : 69063,  Запорізька область , м. Запоріжжя, пр. Соборний/ вул. Дніпровська/ вул. Олександрівська, буд.70/21/47</w:t>
            </w:r>
          </w:p>
          <w:p w:rsidR="00FA58B3" w:rsidRPr="009E67C6" w:rsidRDefault="00FA58B3" w:rsidP="00FA58B3">
            <w:pPr>
              <w:pStyle w:val="a3"/>
              <w:ind w:firstLine="19"/>
              <w:rPr>
                <w:rFonts w:ascii="Times New Roman" w:hAnsi="Times New Roman" w:cs="Times New Roman"/>
                <w:sz w:val="24"/>
                <w:szCs w:val="24"/>
              </w:rPr>
            </w:pPr>
            <w:r w:rsidRPr="009E67C6">
              <w:rPr>
                <w:rFonts w:ascii="Times New Roman" w:hAnsi="Times New Roman" w:cs="Times New Roman"/>
                <w:sz w:val="24"/>
                <w:szCs w:val="24"/>
              </w:rPr>
              <w:t xml:space="preserve">Комунальне некомерційне  підприємство  «Запорізька  обласна клінічна </w:t>
            </w:r>
          </w:p>
          <w:p w:rsidR="0030687A" w:rsidRDefault="00FA58B3" w:rsidP="00FA58B3">
            <w:pPr>
              <w:pStyle w:val="a3"/>
              <w:ind w:right="-143" w:firstLine="19"/>
              <w:rPr>
                <w:rFonts w:ascii="Times New Roman" w:hAnsi="Times New Roman" w:cs="Times New Roman"/>
                <w:sz w:val="24"/>
                <w:szCs w:val="24"/>
              </w:rPr>
            </w:pPr>
            <w:r w:rsidRPr="009E67C6">
              <w:rPr>
                <w:rFonts w:ascii="Times New Roman" w:hAnsi="Times New Roman" w:cs="Times New Roman"/>
                <w:sz w:val="24"/>
                <w:szCs w:val="24"/>
              </w:rPr>
              <w:t xml:space="preserve">дитяча  лікарня» Запорізької обласної ради </w:t>
            </w:r>
            <w:r w:rsidR="005D1289">
              <w:rPr>
                <w:rFonts w:ascii="Times New Roman" w:hAnsi="Times New Roman" w:cs="Times New Roman"/>
                <w:sz w:val="24"/>
                <w:szCs w:val="24"/>
              </w:rPr>
              <w:t>, харчоблок.</w:t>
            </w:r>
          </w:p>
          <w:p w:rsidR="00E71934" w:rsidRPr="00DC0E88" w:rsidRDefault="00FA58B3" w:rsidP="0046156E">
            <w:pPr>
              <w:ind w:firstLine="19"/>
              <w:rPr>
                <w:b/>
                <w:lang w:val="ru-RU"/>
              </w:rPr>
            </w:pPr>
            <w:r w:rsidRPr="009E67C6">
              <w:rPr>
                <w:b/>
              </w:rPr>
              <w:t xml:space="preserve">Обсяг </w:t>
            </w:r>
            <w:r w:rsidR="00D735E1">
              <w:rPr>
                <w:b/>
              </w:rPr>
              <w:t>поставки товару</w:t>
            </w:r>
            <w:r w:rsidRPr="009E67C6">
              <w:rPr>
                <w:b/>
              </w:rPr>
              <w:t xml:space="preserve">  : </w:t>
            </w:r>
            <w:r w:rsidR="009859D4">
              <w:rPr>
                <w:b/>
              </w:rPr>
              <w:t xml:space="preserve">1 </w:t>
            </w:r>
            <w:r w:rsidR="00D735E1">
              <w:rPr>
                <w:b/>
              </w:rPr>
              <w:t xml:space="preserve">найменування, </w:t>
            </w:r>
            <w:r w:rsidR="0046156E" w:rsidRPr="006119FF">
              <w:rPr>
                <w:b/>
              </w:rPr>
              <w:t>36 000</w:t>
            </w:r>
            <w:r w:rsidR="006B0D51" w:rsidRPr="006119FF">
              <w:rPr>
                <w:b/>
              </w:rPr>
              <w:t xml:space="preserve"> шт</w:t>
            </w:r>
            <w:r w:rsidR="00D735E1">
              <w:rPr>
                <w:b/>
              </w:rPr>
              <w:t>.</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t>4.</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jc w:val="center"/>
              <w:rPr>
                <w:b/>
              </w:rPr>
            </w:pPr>
            <w:r w:rsidRPr="005C5263">
              <w:rPr>
                <w:b/>
              </w:rPr>
              <w:t>строк поставки товарів (надання послуг, виконання робіт)</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both"/>
              <w:rPr>
                <w:b/>
              </w:rPr>
            </w:pPr>
          </w:p>
          <w:p w:rsidR="00E71934" w:rsidRPr="006119FF" w:rsidRDefault="00E71934" w:rsidP="00DC0E88">
            <w:pPr>
              <w:pStyle w:val="a3"/>
              <w:ind w:left="-137" w:right="-141"/>
              <w:rPr>
                <w:rFonts w:ascii="Times New Roman" w:hAnsi="Times New Roman" w:cs="Times New Roman"/>
                <w:b/>
                <w:sz w:val="24"/>
                <w:szCs w:val="24"/>
              </w:rPr>
            </w:pPr>
            <w:r w:rsidRPr="005C5263">
              <w:rPr>
                <w:rFonts w:ascii="Times New Roman" w:hAnsi="Times New Roman" w:cs="Times New Roman"/>
                <w:b/>
                <w:sz w:val="24"/>
                <w:szCs w:val="24"/>
              </w:rPr>
              <w:t xml:space="preserve">            Кінц</w:t>
            </w:r>
            <w:r w:rsidR="00D42807">
              <w:rPr>
                <w:rFonts w:ascii="Times New Roman" w:hAnsi="Times New Roman" w:cs="Times New Roman"/>
                <w:b/>
                <w:sz w:val="24"/>
                <w:szCs w:val="24"/>
              </w:rPr>
              <w:t xml:space="preserve">евий строк виконання робіт   до  </w:t>
            </w:r>
            <w:r w:rsidR="0046156E" w:rsidRPr="006119FF">
              <w:rPr>
                <w:rFonts w:ascii="Times New Roman" w:hAnsi="Times New Roman" w:cs="Times New Roman"/>
                <w:b/>
                <w:sz w:val="24"/>
                <w:szCs w:val="24"/>
              </w:rPr>
              <w:t>30.06</w:t>
            </w:r>
            <w:r w:rsidR="00DC0E88" w:rsidRPr="006119FF">
              <w:rPr>
                <w:rFonts w:ascii="Times New Roman" w:hAnsi="Times New Roman" w:cs="Times New Roman"/>
                <w:b/>
                <w:sz w:val="24"/>
                <w:szCs w:val="24"/>
              </w:rPr>
              <w:t>.</w:t>
            </w:r>
            <w:r w:rsidR="0046156E" w:rsidRPr="006119FF">
              <w:rPr>
                <w:rFonts w:ascii="Times New Roman" w:hAnsi="Times New Roman" w:cs="Times New Roman"/>
                <w:b/>
                <w:sz w:val="24"/>
                <w:szCs w:val="24"/>
              </w:rPr>
              <w:t>2024</w:t>
            </w:r>
            <w:r w:rsidRPr="006119FF">
              <w:rPr>
                <w:rFonts w:ascii="Times New Roman" w:hAnsi="Times New Roman" w:cs="Times New Roman"/>
                <w:b/>
                <w:sz w:val="24"/>
                <w:szCs w:val="24"/>
              </w:rPr>
              <w:t xml:space="preserve"> р. </w:t>
            </w:r>
          </w:p>
          <w:p w:rsidR="00E71934" w:rsidRPr="005C5263" w:rsidRDefault="00E71934" w:rsidP="00DC0E88">
            <w:pPr>
              <w:pStyle w:val="rvps2"/>
              <w:shd w:val="clear" w:color="auto" w:fill="FFFFFF"/>
              <w:spacing w:before="0" w:beforeAutospacing="0" w:after="150" w:afterAutospacing="0"/>
              <w:ind w:firstLine="450"/>
              <w:jc w:val="both"/>
              <w:rPr>
                <w:lang w:val="uk-UA"/>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rPr>
                <w:b/>
              </w:rPr>
            </w:pPr>
            <w:r w:rsidRPr="005C5263">
              <w:rPr>
                <w:b/>
              </w:rPr>
              <w:t>5</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C14C52">
            <w:pPr>
              <w:ind w:right="-103" w:hanging="104"/>
              <w:rPr>
                <w:b/>
              </w:rPr>
            </w:pPr>
            <w:r w:rsidRPr="005C5263">
              <w:rPr>
                <w:b/>
              </w:rPr>
              <w:t>Недискримінація учасників.</w:t>
            </w:r>
          </w:p>
          <w:p w:rsidR="00E71934" w:rsidRPr="005C5263" w:rsidRDefault="00E71934" w:rsidP="00DC0E88">
            <w:pPr>
              <w:ind w:right="142"/>
              <w:jc w:val="center"/>
              <w:rPr>
                <w:b/>
              </w:rPr>
            </w:pP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ind w:left="34" w:right="113" w:firstLine="411"/>
              <w:contextualSpacing/>
              <w:jc w:val="both"/>
              <w:rPr>
                <w:lang w:eastAsia="uk-UA"/>
              </w:rPr>
            </w:pPr>
            <w:bookmarkStart w:id="0" w:name="18"/>
            <w:bookmarkEnd w:id="0"/>
            <w:r w:rsidRPr="005C5263">
              <w:rPr>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5C5263">
              <w:rPr>
                <w:lang w:eastAsia="uk-UA"/>
              </w:rPr>
              <w:t>закупівель</w:t>
            </w:r>
            <w:proofErr w:type="spellEnd"/>
            <w:r w:rsidRPr="005C5263">
              <w:rPr>
                <w:lang w:eastAsia="uk-UA"/>
              </w:rPr>
              <w:t xml:space="preserve">/спрощених </w:t>
            </w:r>
            <w:proofErr w:type="spellStart"/>
            <w:r w:rsidRPr="005C5263">
              <w:rPr>
                <w:lang w:eastAsia="uk-UA"/>
              </w:rPr>
              <w:t>закупівлях</w:t>
            </w:r>
            <w:proofErr w:type="spellEnd"/>
            <w:r w:rsidRPr="005C5263">
              <w:rPr>
                <w:lang w:eastAsia="uk-UA"/>
              </w:rPr>
              <w:t xml:space="preserve"> на рівних умовах.</w:t>
            </w:r>
          </w:p>
          <w:p w:rsidR="00E71934" w:rsidRPr="005C5263" w:rsidRDefault="00E71934" w:rsidP="00DC0E88">
            <w:pPr>
              <w:widowControl w:val="0"/>
              <w:ind w:left="34" w:right="113" w:firstLine="411"/>
              <w:contextualSpacing/>
              <w:jc w:val="both"/>
              <w:rPr>
                <w:lang w:eastAsia="uk-UA"/>
              </w:rPr>
            </w:pPr>
            <w:r w:rsidRPr="005C5263">
              <w:rPr>
                <w:lang w:eastAsia="uk-UA"/>
              </w:rPr>
              <w:t>Іноземні учасники в складі тендерної пропозиції повинні надати всі необхідні документи, які регламентують господарську діяльність на території України.</w:t>
            </w:r>
          </w:p>
          <w:p w:rsidR="00E71934" w:rsidRPr="005C5263" w:rsidRDefault="00E71934" w:rsidP="00DC0E88">
            <w:pPr>
              <w:ind w:firstLine="323"/>
              <w:jc w:val="both"/>
            </w:pPr>
            <w:r w:rsidRPr="005C5263">
              <w:t xml:space="preserve">У разі, якщо учасником процедури закупівлі є </w:t>
            </w:r>
            <w:r w:rsidRPr="005C5263">
              <w:rPr>
                <w:lang w:eastAsia="uk-UA"/>
              </w:rPr>
              <w:t>Об’єднання учасників,</w:t>
            </w:r>
            <w:r w:rsidRPr="005C5263">
              <w:t xml:space="preserve"> утворене відповідно до норм Господарського кодексу України, документальне підтвердження інформації про відповідність кваліфікаційним критеріям може бути надане </w:t>
            </w:r>
            <w:r w:rsidRPr="005C5263">
              <w:rPr>
                <w:lang w:eastAsia="uk-UA"/>
              </w:rPr>
              <w:t xml:space="preserve">Об’єднанням учасників </w:t>
            </w:r>
            <w:r w:rsidRPr="005C5263">
              <w:t xml:space="preserve">щодо відповідності таким кваліфікаційним критеріям </w:t>
            </w:r>
            <w:r w:rsidRPr="005C5263">
              <w:rPr>
                <w:lang w:eastAsia="uk-UA"/>
              </w:rPr>
              <w:t>Учасником(</w:t>
            </w:r>
            <w:proofErr w:type="spellStart"/>
            <w:r w:rsidRPr="005C5263">
              <w:rPr>
                <w:lang w:eastAsia="uk-UA"/>
              </w:rPr>
              <w:t>ами</w:t>
            </w:r>
            <w:proofErr w:type="spellEnd"/>
            <w:r w:rsidRPr="005C5263">
              <w:rPr>
                <w:lang w:eastAsia="uk-UA"/>
              </w:rPr>
              <w:t>) об’єднання</w:t>
            </w:r>
            <w:r w:rsidRPr="005C5263">
              <w:t xml:space="preserve"> та </w:t>
            </w:r>
            <w:r w:rsidRPr="005C5263">
              <w:rPr>
                <w:lang w:eastAsia="uk-UA"/>
              </w:rPr>
              <w:t>Об’єднання учасників</w:t>
            </w:r>
            <w:r w:rsidRPr="005C5263">
              <w:t xml:space="preserve"> має документальне підтвердження того, що у </w:t>
            </w:r>
            <w:r w:rsidRPr="005C5263">
              <w:rPr>
                <w:lang w:eastAsia="uk-UA"/>
              </w:rPr>
              <w:t>Учасника(</w:t>
            </w:r>
            <w:proofErr w:type="spellStart"/>
            <w:r w:rsidRPr="005C5263">
              <w:rPr>
                <w:lang w:eastAsia="uk-UA"/>
              </w:rPr>
              <w:t>ів</w:t>
            </w:r>
            <w:proofErr w:type="spellEnd"/>
            <w:r w:rsidRPr="005C5263">
              <w:rPr>
                <w:lang w:eastAsia="uk-UA"/>
              </w:rPr>
              <w:t>) об'єднання</w:t>
            </w:r>
            <w:r w:rsidRPr="005C5263">
              <w:t xml:space="preserve"> виникнуть обов'язки щодо виконання зобов'язань перед </w:t>
            </w:r>
            <w:r w:rsidRPr="005C5263">
              <w:rPr>
                <w:lang w:eastAsia="uk-UA"/>
              </w:rPr>
              <w:t xml:space="preserve">Об’єднанням учасників </w:t>
            </w:r>
            <w:r w:rsidRPr="005C5263">
              <w:t xml:space="preserve">у разі укладання договору за результатами процедури закупівлі. Таке підтвердження від імені </w:t>
            </w:r>
            <w:r w:rsidRPr="005C5263">
              <w:rPr>
                <w:lang w:eastAsia="uk-UA"/>
              </w:rPr>
              <w:t>Учасника(</w:t>
            </w:r>
            <w:proofErr w:type="spellStart"/>
            <w:r w:rsidRPr="005C5263">
              <w:rPr>
                <w:lang w:eastAsia="uk-UA"/>
              </w:rPr>
              <w:t>ів</w:t>
            </w:r>
            <w:proofErr w:type="spellEnd"/>
            <w:r w:rsidRPr="005C5263">
              <w:rPr>
                <w:lang w:eastAsia="uk-UA"/>
              </w:rPr>
              <w:t>) об'єднання</w:t>
            </w:r>
            <w:r w:rsidRPr="005C5263">
              <w:t xml:space="preserve"> оформлюється листом на адресу </w:t>
            </w:r>
            <w:r w:rsidRPr="005C5263">
              <w:rPr>
                <w:lang w:eastAsia="uk-UA"/>
              </w:rPr>
              <w:t>Об’єднання учасників</w:t>
            </w:r>
            <w:r w:rsidRPr="005C5263">
              <w:t>.</w:t>
            </w:r>
          </w:p>
          <w:p w:rsidR="00E71934" w:rsidRPr="005C5263" w:rsidRDefault="00E71934" w:rsidP="00DC0E88">
            <w:pPr>
              <w:widowControl w:val="0"/>
              <w:ind w:left="34" w:right="113" w:firstLine="411"/>
              <w:contextualSpacing/>
              <w:jc w:val="both"/>
            </w:pPr>
            <w:r w:rsidRPr="005C5263">
              <w:t xml:space="preserve">Відповідь </w:t>
            </w:r>
            <w:r w:rsidRPr="005C5263">
              <w:rPr>
                <w:lang w:eastAsia="uk-UA"/>
              </w:rPr>
              <w:t>Об’єднання учасників</w:t>
            </w:r>
            <w:r w:rsidRPr="005C5263">
              <w:t xml:space="preserve"> має чітко підтверджувати наявність відповідних зобов'язань, зокрема щодо надання техніки, персоналу, фінансових ресурсів та іншого.</w:t>
            </w:r>
          </w:p>
          <w:p w:rsidR="00E71934" w:rsidRPr="005C5263" w:rsidRDefault="00E71934" w:rsidP="00DC0E88">
            <w:pPr>
              <w:widowControl w:val="0"/>
              <w:ind w:left="34" w:right="113" w:firstLine="411"/>
              <w:contextualSpacing/>
              <w:jc w:val="both"/>
            </w:pPr>
            <w:r w:rsidRPr="005C5263">
              <w:t>Крім того,</w:t>
            </w:r>
          </w:p>
          <w:p w:rsidR="00E71934" w:rsidRPr="005C5263" w:rsidRDefault="00E71934" w:rsidP="00DC0E88">
            <w:pPr>
              <w:widowControl w:val="0"/>
              <w:ind w:left="34" w:right="113" w:firstLine="411"/>
              <w:contextualSpacing/>
              <w:jc w:val="both"/>
            </w:pPr>
            <w:r w:rsidRPr="005C5263">
              <w:rPr>
                <w:b/>
              </w:rPr>
              <w:t>1. Учасник - юридична особа-нерезидент, надає:</w:t>
            </w:r>
          </w:p>
          <w:p w:rsidR="00E71934" w:rsidRPr="005C5263" w:rsidRDefault="00E71934" w:rsidP="00DC0E88">
            <w:pPr>
              <w:widowControl w:val="0"/>
              <w:ind w:left="34" w:right="113" w:firstLine="411"/>
              <w:contextualSpacing/>
              <w:jc w:val="both"/>
              <w:rPr>
                <w:lang w:eastAsia="uk-UA"/>
              </w:rPr>
            </w:pPr>
            <w:r w:rsidRPr="005C5263">
              <w:t>- документ(и), що підтверджують повноваження посадової особи Учасника щодо підпису документів тендерної пропозиції та договору (Наприклад: рішення уповноваженого органу управління юридичної особи-нерезидента щодо призначення посадової особи, діючої від імені Учасника на підставі засновницьких документів без довіреності, та/або довіреність, видана представнику Учасника, який не має повноважень на підставі засновницьких документів на підписання документів тендерної пропозиції та договору);</w:t>
            </w:r>
          </w:p>
          <w:p w:rsidR="00E71934" w:rsidRPr="005C5263" w:rsidRDefault="00E71934" w:rsidP="00DC0E88">
            <w:pPr>
              <w:widowControl w:val="0"/>
              <w:ind w:left="34" w:right="113" w:firstLine="411"/>
              <w:contextualSpacing/>
              <w:jc w:val="both"/>
            </w:pPr>
            <w:r w:rsidRPr="005C5263">
              <w:t xml:space="preserve">- документ(и), підтверджуючий(і) державну реєстрацію Учасника у відповідності з порядком, діючим у країні місцезнаходження </w:t>
            </w:r>
            <w:r w:rsidRPr="005C5263">
              <w:lastRenderedPageBreak/>
              <w:t xml:space="preserve">офіційно зареєстрованого головного органу управління (офісу) юридичної особи-нерезидента (Наприклад: </w:t>
            </w:r>
            <w:proofErr w:type="spellStart"/>
            <w:r w:rsidRPr="005C5263">
              <w:t>взалежності</w:t>
            </w:r>
            <w:proofErr w:type="spellEnd"/>
            <w:r w:rsidRPr="005C5263">
              <w:t xml:space="preserve"> від країни: свідоцтво про державну реєстрацію / виписка із торгового або банківського реєстру / довідка видана уповноваженим державним органом / або будь-який інший аналогічний документ).; </w:t>
            </w:r>
          </w:p>
          <w:p w:rsidR="00E71934" w:rsidRPr="005C5263" w:rsidRDefault="00E71934" w:rsidP="00DC0E88">
            <w:pPr>
              <w:widowControl w:val="0"/>
              <w:ind w:left="34" w:right="113" w:firstLine="411"/>
              <w:contextualSpacing/>
              <w:jc w:val="both"/>
            </w:pPr>
            <w:r w:rsidRPr="005C5263">
              <w:t>- Статут та/або інші установчі документи Учасника, передбачених законодавством країни реєстрації Учасника, які містять наступну інформацію:</w:t>
            </w:r>
          </w:p>
          <w:p w:rsidR="00E71934" w:rsidRPr="005C5263" w:rsidRDefault="00E71934" w:rsidP="00DC0E88">
            <w:pPr>
              <w:widowControl w:val="0"/>
              <w:ind w:left="34" w:right="113" w:firstLine="411"/>
              <w:contextualSpacing/>
              <w:jc w:val="both"/>
            </w:pPr>
            <w:r w:rsidRPr="005C5263">
              <w:t xml:space="preserve">· найменування та реквізити установчих документів; </w:t>
            </w:r>
          </w:p>
          <w:p w:rsidR="00E71934" w:rsidRPr="005C5263" w:rsidRDefault="00E71934" w:rsidP="00DC0E88">
            <w:pPr>
              <w:widowControl w:val="0"/>
              <w:ind w:left="34" w:right="113" w:firstLine="411"/>
              <w:contextualSpacing/>
              <w:jc w:val="both"/>
            </w:pPr>
            <w:r w:rsidRPr="005C5263">
              <w:t>· найменування юридичної особи-нерезидента;</w:t>
            </w:r>
          </w:p>
          <w:p w:rsidR="00E71934" w:rsidRPr="005C5263" w:rsidRDefault="00E71934" w:rsidP="00DC0E88">
            <w:pPr>
              <w:widowControl w:val="0"/>
              <w:ind w:left="34" w:right="113" w:firstLine="411"/>
              <w:contextualSpacing/>
              <w:jc w:val="both"/>
            </w:pPr>
            <w:r w:rsidRPr="005C5263">
              <w:t xml:space="preserve"> · повноваження органів управління. </w:t>
            </w:r>
          </w:p>
          <w:p w:rsidR="00E71934" w:rsidRPr="005C5263" w:rsidRDefault="00E71934" w:rsidP="00DC0E88">
            <w:pPr>
              <w:widowControl w:val="0"/>
              <w:ind w:left="34" w:right="113" w:firstLine="411"/>
              <w:contextualSpacing/>
              <w:jc w:val="both"/>
            </w:pPr>
            <w:r w:rsidRPr="005C5263">
              <w:t>- 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E71934" w:rsidRPr="005C5263" w:rsidRDefault="00E71934" w:rsidP="00DC0E88">
            <w:pPr>
              <w:widowControl w:val="0"/>
              <w:ind w:left="34" w:right="113" w:firstLine="411"/>
              <w:contextualSpacing/>
              <w:jc w:val="both"/>
            </w:pPr>
            <w:r w:rsidRPr="005C5263">
              <w:t xml:space="preserve">- інформаційну довідку,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 </w:t>
            </w:r>
          </w:p>
          <w:p w:rsidR="00E71934" w:rsidRPr="005C5263" w:rsidRDefault="00E71934" w:rsidP="00DC0E88">
            <w:pPr>
              <w:widowControl w:val="0"/>
              <w:ind w:left="34" w:right="113" w:firstLine="411"/>
              <w:contextualSpacing/>
              <w:jc w:val="both"/>
            </w:pPr>
            <w:r w:rsidRPr="005C5263">
              <w:t xml:space="preserve">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 </w:t>
            </w:r>
          </w:p>
          <w:p w:rsidR="00E71934" w:rsidRPr="005C5263" w:rsidRDefault="00E71934" w:rsidP="00DC0E88">
            <w:pPr>
              <w:widowControl w:val="0"/>
              <w:ind w:left="34" w:right="113" w:firstLine="411"/>
              <w:contextualSpacing/>
              <w:jc w:val="both"/>
            </w:pPr>
            <w:r w:rsidRPr="005C5263">
              <w:t>- установчі документи (статут, положення, тощо) на підставі яких діє представництво (філія, відділення, тощо)</w:t>
            </w:r>
          </w:p>
          <w:p w:rsidR="00E71934" w:rsidRPr="005C5263" w:rsidRDefault="00E71934" w:rsidP="00DC0E88">
            <w:pPr>
              <w:widowControl w:val="0"/>
              <w:ind w:left="34" w:right="113" w:firstLine="411"/>
              <w:contextualSpacing/>
              <w:jc w:val="both"/>
            </w:pPr>
            <w:r w:rsidRPr="005C5263">
              <w:t xml:space="preserve"> -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 </w:t>
            </w:r>
          </w:p>
          <w:p w:rsidR="00E71934" w:rsidRPr="005C5263" w:rsidRDefault="00E71934" w:rsidP="00DC0E88">
            <w:pPr>
              <w:widowControl w:val="0"/>
              <w:ind w:left="34" w:right="113" w:firstLine="411"/>
              <w:contextualSpacing/>
              <w:jc w:val="both"/>
            </w:pPr>
            <w:r w:rsidRPr="005C5263">
              <w:t xml:space="preserve">-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w:t>
            </w:r>
            <w:proofErr w:type="spellStart"/>
            <w:r w:rsidRPr="005C5263">
              <w:t>закупівель</w:t>
            </w:r>
            <w:proofErr w:type="spellEnd"/>
            <w:r w:rsidRPr="005C5263">
              <w:t xml:space="preserve">, підписання необхідних правочинів для такої участі, тощо; </w:t>
            </w:r>
          </w:p>
          <w:p w:rsidR="00E71934" w:rsidRPr="005C5263" w:rsidRDefault="00E71934" w:rsidP="00DC0E88">
            <w:pPr>
              <w:widowControl w:val="0"/>
              <w:ind w:left="34" w:right="113" w:firstLine="411"/>
              <w:contextualSpacing/>
              <w:jc w:val="both"/>
              <w:rPr>
                <w:lang w:eastAsia="uk-UA"/>
              </w:rPr>
            </w:pPr>
            <w:r w:rsidRPr="005C5263">
              <w:t>- рішення (наказ, дозвіл, тощо) вищого (загального) або виконавчого органу учасника – нерезидента щодо надання дозволу(згоди)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E71934" w:rsidRPr="005C5263" w:rsidRDefault="00E71934" w:rsidP="00DC0E88">
            <w:pPr>
              <w:rPr>
                <w:b/>
              </w:rPr>
            </w:pPr>
            <w:r w:rsidRPr="005C5263">
              <w:rPr>
                <w:b/>
              </w:rPr>
              <w:t xml:space="preserve">       2. Учасник - Об’єднання учасників, надає:</w:t>
            </w:r>
          </w:p>
          <w:p w:rsidR="00E71934" w:rsidRPr="005C5263" w:rsidRDefault="00E71934" w:rsidP="00DC0E88">
            <w:pPr>
              <w:rPr>
                <w:b/>
              </w:rPr>
            </w:pPr>
            <w:r w:rsidRPr="005C5263">
              <w:t xml:space="preserve">- документ про створення такого об'єднання (статут, положення, тощо); </w:t>
            </w:r>
          </w:p>
          <w:p w:rsidR="00E71934" w:rsidRPr="005C5263" w:rsidRDefault="00E71934" w:rsidP="00DC0E88">
            <w:pPr>
              <w:jc w:val="both"/>
            </w:pPr>
            <w:r w:rsidRPr="005C5263">
              <w:t xml:space="preserve">- рішення (наказ, дозвіл тощо) вищого органу Учасника (Об’єднання </w:t>
            </w:r>
            <w:r w:rsidRPr="005C5263">
              <w:lastRenderedPageBreak/>
              <w:t xml:space="preserve">учасників) або його виконавчого органу, передбаченого статутом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 При цьому, повноваження на прийняття вищезазначеного рішення мають бути підтверджені статутом або установчим договором; </w:t>
            </w:r>
          </w:p>
          <w:p w:rsidR="00E71934" w:rsidRPr="005C5263" w:rsidRDefault="00E71934" w:rsidP="00DC0E88">
            <w:pPr>
              <w:jc w:val="both"/>
              <w:rPr>
                <w:lang w:val="ru-RU"/>
              </w:rPr>
            </w:pPr>
            <w:r w:rsidRPr="005C5263">
              <w:t>- інформацію у довільній формі про кількість Учасників об’єднання у такому господарському об’єднанні та чи не розпочато, на момент подання тендерної пропозиції, процес виходу будь – якого Учасника об’єднання із господарського об’єднання, у порядку передбаченому ГКУ або установчого документу такого об’єднання.</w:t>
            </w:r>
          </w:p>
          <w:p w:rsidR="00E71934" w:rsidRPr="005C5263" w:rsidRDefault="00E71934" w:rsidP="00DC0E88">
            <w:pPr>
              <w:jc w:val="both"/>
            </w:pPr>
            <w:r w:rsidRPr="005C5263">
              <w:t xml:space="preserve">2.1. У разі, якщо Учасник - об’єднання юридичних осіб — нерезидентів зі створенням або без створення окремої юридичної особи, надає: </w:t>
            </w:r>
          </w:p>
          <w:p w:rsidR="00E71934" w:rsidRPr="005C5263" w:rsidRDefault="00E71934" w:rsidP="00DC0E88">
            <w:pPr>
              <w:jc w:val="both"/>
            </w:pPr>
            <w:r w:rsidRPr="005C5263">
              <w:t xml:space="preserve">- договір про спільну діяльність; </w:t>
            </w:r>
          </w:p>
          <w:p w:rsidR="00E71934" w:rsidRPr="005C5263" w:rsidRDefault="00E71934" w:rsidP="00DC0E88">
            <w:pPr>
              <w:jc w:val="both"/>
            </w:pPr>
            <w:r w:rsidRPr="005C5263">
              <w:t xml:space="preserve">- рішення засновників об’єднання, оформлене відповідно до законодавства іноземної держави; </w:t>
            </w:r>
          </w:p>
          <w:p w:rsidR="00E71934" w:rsidRPr="005C5263" w:rsidRDefault="00E71934" w:rsidP="00DC0E88">
            <w:pPr>
              <w:jc w:val="both"/>
            </w:pPr>
            <w:r w:rsidRPr="005C5263">
              <w:t xml:space="preserve">- виписку з торговельного (банківського) реєстру країни, де іноземний суб’єкт господарської діяльності має офіційно зареєстровану контору; </w:t>
            </w:r>
          </w:p>
          <w:p w:rsidR="00E71934" w:rsidRPr="005C5263" w:rsidRDefault="00E71934" w:rsidP="00DC0E88">
            <w:pPr>
              <w:jc w:val="both"/>
            </w:pPr>
            <w:r w:rsidRPr="005C5263">
              <w:t xml:space="preserve">- довідку від банківської установи, в якій офіційно відкрито рахунок подавця. </w:t>
            </w:r>
          </w:p>
          <w:p w:rsidR="00E71934" w:rsidRPr="005C5263" w:rsidRDefault="00E71934" w:rsidP="00DC0E88">
            <w:pPr>
              <w:jc w:val="both"/>
            </w:pPr>
            <w:r w:rsidRPr="005C5263">
              <w:t>- Документ про акредитацію (реєстрацію, легалізацію) відокремленого підрозділу іноземної компанії, організації (представництва) на території України є:</w:t>
            </w:r>
          </w:p>
          <w:p w:rsidR="00E71934" w:rsidRPr="005C5263" w:rsidRDefault="00E71934" w:rsidP="00DC0E88">
            <w:pPr>
              <w:jc w:val="both"/>
            </w:pPr>
            <w:r w:rsidRPr="005C5263">
              <w:t xml:space="preserve"> А) 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«Про зовнішньоекономічну діяльність» від 16.04.1991 № 959-XII; </w:t>
            </w:r>
          </w:p>
          <w:p w:rsidR="00E71934" w:rsidRPr="005C5263" w:rsidRDefault="00E71934" w:rsidP="00DC0E88">
            <w:pPr>
              <w:jc w:val="both"/>
            </w:pPr>
            <w:r w:rsidRPr="005C5263">
              <w:t xml:space="preserve">Б) 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 </w:t>
            </w:r>
          </w:p>
          <w:p w:rsidR="00E71934" w:rsidRPr="005C5263" w:rsidRDefault="00E71934" w:rsidP="00DC0E88">
            <w:pPr>
              <w:tabs>
                <w:tab w:val="left" w:pos="2160"/>
                <w:tab w:val="left" w:pos="3600"/>
              </w:tabs>
              <w:ind w:right="142"/>
              <w:jc w:val="both"/>
            </w:pPr>
            <w:r w:rsidRPr="005C5263">
              <w:t>- Рішення про утворення об’єднання підприємств (установчий договір) та статут об’єднання погоджуються з АМКУ в порядку, встановленому законодавством, зокрема Законом України «Про захист економічної конкуренції» від 11.01.2001 № 2210-III, на підтвердження необхідно надати рішення АМКУ про погодження установчих документів та статуту об’єднання учасників.</w:t>
            </w:r>
          </w:p>
          <w:p w:rsidR="00E71934" w:rsidRPr="005C5263" w:rsidRDefault="00E71934" w:rsidP="00DC0E88">
            <w:pPr>
              <w:jc w:val="both"/>
              <w:rPr>
                <w:b/>
              </w:rPr>
            </w:pPr>
            <w:r w:rsidRPr="005C5263">
              <w:rPr>
                <w:b/>
              </w:rPr>
              <w:t xml:space="preserve">3. Учасник - фізична особа, у тому числі фізична особа – підприємець, надає: </w:t>
            </w:r>
          </w:p>
          <w:p w:rsidR="00E71934" w:rsidRPr="005C5263" w:rsidRDefault="00E71934" w:rsidP="00DC0E88">
            <w:pPr>
              <w:jc w:val="both"/>
            </w:pPr>
            <w:r w:rsidRPr="005C5263">
              <w:t>- довідку про присвоєння ідентифікаційного коду;</w:t>
            </w:r>
          </w:p>
          <w:p w:rsidR="00E71934" w:rsidRPr="005C5263" w:rsidRDefault="00E71934" w:rsidP="00DC0E88">
            <w:pPr>
              <w:jc w:val="both"/>
            </w:pPr>
            <w:r w:rsidRPr="005C5263">
              <w:t xml:space="preserve">- сторінки 1, 2, сторінки 3-6 (за наявності записів паспорта громадянина) паспорту, який на момент подання повинен бути дійсним. </w:t>
            </w:r>
          </w:p>
          <w:p w:rsidR="00E71934" w:rsidRPr="005C5263" w:rsidRDefault="00E71934" w:rsidP="00DC0E88">
            <w:pPr>
              <w:jc w:val="both"/>
            </w:pPr>
            <w:r w:rsidRPr="005C5263">
              <w:t>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підписання пропозиції та/або договору.</w:t>
            </w:r>
          </w:p>
          <w:p w:rsidR="00E71934" w:rsidRPr="005C5263" w:rsidRDefault="00E71934" w:rsidP="00DC0E88">
            <w:pPr>
              <w:tabs>
                <w:tab w:val="left" w:pos="2160"/>
                <w:tab w:val="left" w:pos="3600"/>
              </w:tabs>
              <w:ind w:right="142"/>
              <w:jc w:val="both"/>
              <w:rPr>
                <w:color w:val="000000"/>
                <w:shd w:val="clear" w:color="auto" w:fill="FFFFFF"/>
              </w:rPr>
            </w:pPr>
            <w:r w:rsidRPr="005C5263">
              <w:rPr>
                <w:lang w:eastAsia="uk-UA"/>
              </w:rPr>
              <w:t xml:space="preserve">Якщо учасник є фізичною особою-підприємцем, місцезнаходження </w:t>
            </w:r>
            <w:r w:rsidRPr="005C5263">
              <w:rPr>
                <w:lang w:eastAsia="uk-UA"/>
              </w:rPr>
              <w:lastRenderedPageBreak/>
              <w:t>або місце проживання якого є тимчасово окупована територія та/або територія населених пунктів, що розташовані на лінії зіткнення (незалежно від системи оподаткування), замовник при нарахуванні (виплаті) йому підприємницького доходу від здійснення ним підприємницької діяльності обов'язково стягує податок на доходи відповідно до ст. 38.9 Підрозділу 10 "Інші прикінцеві положення» Податкового кодексу України.</w:t>
            </w:r>
          </w:p>
          <w:p w:rsidR="00E71934" w:rsidRPr="005C5263" w:rsidRDefault="00E71934" w:rsidP="00DC0E88">
            <w:pPr>
              <w:tabs>
                <w:tab w:val="left" w:pos="2160"/>
                <w:tab w:val="left" w:pos="3600"/>
              </w:tabs>
              <w:ind w:right="142"/>
              <w:jc w:val="both"/>
              <w:rPr>
                <w:i/>
              </w:rPr>
            </w:pPr>
            <w:r w:rsidRPr="005C5263">
              <w:rPr>
                <w:color w:val="000000"/>
                <w:shd w:val="clear" w:color="auto" w:fill="FFFFFF"/>
              </w:rPr>
              <w:t xml:space="preserve">Учасники (резиденти) всіх форм власності та організаційно-правових форм беруть участь у процедурах </w:t>
            </w:r>
            <w:proofErr w:type="spellStart"/>
            <w:r w:rsidRPr="005C5263">
              <w:rPr>
                <w:color w:val="000000"/>
                <w:shd w:val="clear" w:color="auto" w:fill="FFFFFF"/>
              </w:rPr>
              <w:t>закупівель</w:t>
            </w:r>
            <w:proofErr w:type="spellEnd"/>
            <w:r w:rsidRPr="005C5263">
              <w:rPr>
                <w:color w:val="000000"/>
                <w:shd w:val="clear" w:color="auto" w:fill="FFFFFF"/>
              </w:rPr>
              <w:t xml:space="preserve"> /спрощених </w:t>
            </w:r>
            <w:proofErr w:type="spellStart"/>
            <w:r w:rsidRPr="005C5263">
              <w:rPr>
                <w:color w:val="000000"/>
                <w:shd w:val="clear" w:color="auto" w:fill="FFFFFF"/>
              </w:rPr>
              <w:t>закупівлях</w:t>
            </w:r>
            <w:proofErr w:type="spellEnd"/>
            <w:r w:rsidRPr="005C5263">
              <w:rPr>
                <w:color w:val="000000"/>
                <w:shd w:val="clear" w:color="auto" w:fill="FFFFFF"/>
              </w:rPr>
              <w:t xml:space="preserve">  на рівних умовах.</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lastRenderedPageBreak/>
              <w:t>6</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9"/>
              <w:jc w:val="center"/>
              <w:rPr>
                <w:b/>
                <w:lang w:eastAsia="en-US"/>
              </w:rPr>
            </w:pPr>
            <w:r w:rsidRPr="005C5263">
              <w:rPr>
                <w:b/>
                <w:lang w:eastAsia="en-US"/>
              </w:rPr>
              <w:t>Інформація  про  валюту,  у якій повинно бути розраховано та зазначено ціну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40"/>
              <w:contextualSpacing/>
              <w:jc w:val="both"/>
              <w:rPr>
                <w:color w:val="000000"/>
                <w:lang w:val="ru-RU"/>
              </w:rPr>
            </w:pPr>
          </w:p>
          <w:p w:rsidR="00E71934" w:rsidRPr="005C5263" w:rsidRDefault="00E71934" w:rsidP="00DC0E88">
            <w:pPr>
              <w:keepNext/>
              <w:keepLines/>
              <w:ind w:right="140"/>
              <w:contextualSpacing/>
              <w:jc w:val="both"/>
            </w:pPr>
            <w:r w:rsidRPr="005C5263">
              <w:rPr>
                <w:color w:val="000000"/>
              </w:rPr>
              <w:t xml:space="preserve">Валютою тендерної пропозиції є </w:t>
            </w:r>
            <w:proofErr w:type="spellStart"/>
            <w:r w:rsidRPr="005C5263">
              <w:rPr>
                <w:color w:val="000000"/>
              </w:rPr>
              <w:t>гривня.</w:t>
            </w:r>
            <w:r w:rsidRPr="005C5263">
              <w:rPr>
                <w:b/>
                <w:i/>
                <w:color w:val="000000"/>
              </w:rPr>
              <w:t>У</w:t>
            </w:r>
            <w:proofErr w:type="spellEnd"/>
            <w:r w:rsidRPr="005C5263">
              <w:rPr>
                <w:b/>
                <w:i/>
                <w:color w:val="000000"/>
              </w:rPr>
              <w:t xml:space="preserve"> разі якщо учасником процедури закупівлі є нерезидент</w:t>
            </w:r>
            <w:r w:rsidRPr="005C5263">
              <w:rPr>
                <w:b/>
                <w:color w:val="000000"/>
              </w:rPr>
              <w:t xml:space="preserve">,  </w:t>
            </w:r>
            <w:r w:rsidRPr="005C5263">
              <w:rPr>
                <w:color w:val="000000"/>
              </w:rPr>
              <w:t xml:space="preserve">такий </w:t>
            </w:r>
            <w:r w:rsidRPr="005C5263">
              <w:t>у</w:t>
            </w:r>
            <w:r w:rsidRPr="005C5263">
              <w:rPr>
                <w:color w:val="000000"/>
              </w:rPr>
              <w:t xml:space="preserve">часник зазначає ціну пропозиції в електронній системі </w:t>
            </w:r>
            <w:proofErr w:type="spellStart"/>
            <w:r w:rsidRPr="005C5263">
              <w:rPr>
                <w:color w:val="000000"/>
              </w:rPr>
              <w:t>закупівель</w:t>
            </w:r>
            <w:proofErr w:type="spellEnd"/>
            <w:r w:rsidRPr="005C5263">
              <w:rPr>
                <w:color w:val="000000"/>
              </w:rPr>
              <w:t xml:space="preserve"> у валюті – гривня.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7</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Інформація про мову (мови),  якою  (якими)  повинно бути складено  тендерні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both"/>
              <w:rPr>
                <w:color w:val="000000"/>
              </w:rPr>
            </w:pPr>
            <w:r w:rsidRPr="005C5263">
              <w:rPr>
                <w:color w:val="000000"/>
              </w:rPr>
              <w:t>Мова тендерної пропозиції – українська.</w:t>
            </w:r>
          </w:p>
          <w:p w:rsidR="00E71934" w:rsidRPr="005C5263" w:rsidRDefault="00E71934" w:rsidP="00DC0E88">
            <w:pPr>
              <w:widowControl w:val="0"/>
              <w:jc w:val="both"/>
              <w:rPr>
                <w:color w:val="000000"/>
              </w:rPr>
            </w:pPr>
            <w:r w:rsidRPr="005C5263">
              <w:rPr>
                <w:color w:val="000000"/>
              </w:rPr>
              <w:t xml:space="preserve">Під час проведення процедур </w:t>
            </w:r>
            <w:proofErr w:type="spellStart"/>
            <w:r w:rsidRPr="005C5263">
              <w:rPr>
                <w:color w:val="000000"/>
              </w:rPr>
              <w:t>закупівель</w:t>
            </w:r>
            <w:proofErr w:type="spellEnd"/>
            <w:r w:rsidRPr="005C5263">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C5263">
              <w:t>іншою мовою</w:t>
            </w:r>
            <w:r w:rsidRPr="005C5263">
              <w:rPr>
                <w:color w:val="000000"/>
              </w:rPr>
              <w:t>. Визначальним є текст, викладений українською мовою.</w:t>
            </w:r>
          </w:p>
          <w:p w:rsidR="00E71934" w:rsidRPr="005C5263" w:rsidRDefault="00E71934" w:rsidP="00DC0E88">
            <w:pPr>
              <w:widowControl w:val="0"/>
              <w:jc w:val="both"/>
              <w:rPr>
                <w:color w:val="000000"/>
              </w:rPr>
            </w:pPr>
            <w:r w:rsidRPr="005C5263">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71934" w:rsidRPr="005C5263" w:rsidRDefault="00E71934" w:rsidP="00DC0E88">
            <w:pPr>
              <w:widowControl w:val="0"/>
              <w:jc w:val="both"/>
              <w:rPr>
                <w:color w:val="000000"/>
              </w:rPr>
            </w:pPr>
            <w:r w:rsidRPr="005C5263">
              <w:rPr>
                <w:color w:val="000000"/>
              </w:rPr>
              <w:t xml:space="preserve">Уся інформація розміщується в електронній системі </w:t>
            </w:r>
            <w:proofErr w:type="spellStart"/>
            <w:r w:rsidRPr="005C5263">
              <w:rPr>
                <w:color w:val="000000"/>
              </w:rPr>
              <w:t>закупівель</w:t>
            </w:r>
            <w:proofErr w:type="spellEnd"/>
            <w:r w:rsidRPr="005C5263">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C5263">
              <w:t>І</w:t>
            </w:r>
            <w:r w:rsidRPr="005C5263">
              <w:rPr>
                <w:color w:val="000000"/>
              </w:rPr>
              <w:t>нтернет, адреси електронної пошти, торговельної марки (</w:t>
            </w:r>
            <w:proofErr w:type="spellStart"/>
            <w:r w:rsidRPr="005C5263">
              <w:rPr>
                <w:color w:val="000000"/>
              </w:rPr>
              <w:t>знак</w:t>
            </w:r>
            <w:r w:rsidRPr="005C5263">
              <w:t>а</w:t>
            </w:r>
            <w:proofErr w:type="spellEnd"/>
            <w:r w:rsidRPr="005C5263">
              <w:rPr>
                <w:color w:val="000000"/>
              </w:rPr>
              <w:t xml:space="preserve"> для товарів та послуг), загальноприйняті міжнародні терміни). Тендерна пропозиція та </w:t>
            </w:r>
            <w:r w:rsidRPr="005C5263">
              <w:t>в</w:t>
            </w:r>
            <w:r w:rsidRPr="005C5263">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C5263">
              <w:t>українською мовою</w:t>
            </w:r>
            <w:r w:rsidRPr="005C5263">
              <w:rPr>
                <w:color w:val="000000"/>
              </w:rPr>
              <w:t xml:space="preserve">. </w:t>
            </w:r>
          </w:p>
          <w:p w:rsidR="00E71934" w:rsidRPr="005C5263" w:rsidRDefault="00E71934" w:rsidP="00DC0E88">
            <w:pPr>
              <w:widowControl w:val="0"/>
              <w:jc w:val="both"/>
              <w:rPr>
                <w:b/>
                <w:color w:val="000000"/>
              </w:rPr>
            </w:pPr>
            <w:r w:rsidRPr="005C5263">
              <w:rPr>
                <w:b/>
                <w:color w:val="000000"/>
              </w:rPr>
              <w:t>Виключення:</w:t>
            </w:r>
          </w:p>
          <w:p w:rsidR="00E71934" w:rsidRPr="005C5263" w:rsidRDefault="00E71934" w:rsidP="00DC0E88">
            <w:pPr>
              <w:widowControl w:val="0"/>
              <w:jc w:val="both"/>
              <w:rPr>
                <w:color w:val="000000"/>
              </w:rPr>
            </w:pPr>
            <w:r w:rsidRPr="005C5263">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C5263">
              <w:t>у</w:t>
            </w:r>
            <w:r w:rsidRPr="005C5263">
              <w:rPr>
                <w:color w:val="000000"/>
              </w:rPr>
              <w:t xml:space="preserve"> тому числі якщо такі документи надані іноземною мовою без перекладу. </w:t>
            </w:r>
          </w:p>
          <w:p w:rsidR="00E71934" w:rsidRPr="005C5263" w:rsidRDefault="00E71934" w:rsidP="00BB5DB5">
            <w:pPr>
              <w:pStyle w:val="af2"/>
              <w:tabs>
                <w:tab w:val="left" w:pos="-684"/>
              </w:tabs>
              <w:spacing w:before="0" w:beforeAutospacing="0" w:after="0" w:afterAutospacing="0"/>
              <w:ind w:left="54" w:firstLine="420"/>
              <w:jc w:val="both"/>
            </w:pPr>
            <w:r w:rsidRPr="005C5263">
              <w:rPr>
                <w:color w:val="000000"/>
              </w:rPr>
              <w:t xml:space="preserve">2.  </w:t>
            </w:r>
            <w:r w:rsidRPr="005C5263">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C5263">
              <w:t>вимозі</w:t>
            </w:r>
            <w:proofErr w:type="spellEnd"/>
            <w:r w:rsidRPr="005C5263">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26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p w:rsidR="00E71934" w:rsidRPr="00BB5DB5" w:rsidRDefault="00E71934" w:rsidP="00DC0E88">
            <w:pPr>
              <w:ind w:right="142"/>
              <w:jc w:val="both"/>
              <w:rPr>
                <w:b/>
              </w:rPr>
            </w:pPr>
            <w:r w:rsidRPr="005C5263">
              <w:rPr>
                <w:b/>
              </w:rPr>
              <w:t xml:space="preserve">Розділ ІІ. Порядок внесення змін та надання роз`яснень до тендерної документації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 xml:space="preserve">Процедура </w:t>
            </w:r>
            <w:r w:rsidRPr="005C5263">
              <w:rPr>
                <w:b/>
                <w:lang w:eastAsia="en-US"/>
              </w:rPr>
              <w:lastRenderedPageBreak/>
              <w:t>надання роз’яснень щодо тендерної документації .</w:t>
            </w:r>
          </w:p>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b/>
                <w:lang w:eastAsia="en-US"/>
              </w:rPr>
            </w:pPr>
          </w:p>
        </w:tc>
        <w:tc>
          <w:tcPr>
            <w:tcW w:w="7687" w:type="dxa"/>
            <w:gridSpan w:val="3"/>
            <w:tcBorders>
              <w:top w:val="single" w:sz="4" w:space="0" w:color="auto"/>
              <w:left w:val="single" w:sz="4" w:space="0" w:color="auto"/>
              <w:bottom w:val="single" w:sz="4" w:space="0" w:color="auto"/>
              <w:right w:val="single" w:sz="4" w:space="0" w:color="auto"/>
            </w:tcBorders>
          </w:tcPr>
          <w:p w:rsidR="00C14C52" w:rsidRDefault="00E71934" w:rsidP="00DC0E88">
            <w:pPr>
              <w:spacing w:before="120"/>
              <w:ind w:firstLine="567"/>
              <w:jc w:val="both"/>
              <w:rPr>
                <w:color w:val="000000"/>
                <w:shd w:val="solid" w:color="FFFFFF" w:fill="FFFFFF"/>
                <w:lang w:eastAsia="en-US"/>
              </w:rPr>
            </w:pPr>
            <w:r w:rsidRPr="005C5263">
              <w:lastRenderedPageBreak/>
              <w:t xml:space="preserve">1. </w:t>
            </w:r>
            <w:r w:rsidRPr="005C5263">
              <w:rPr>
                <w:color w:val="000000"/>
                <w:shd w:val="solid" w:color="FFFFFF" w:fill="FFFFFF"/>
                <w:lang w:eastAsia="en-US"/>
              </w:rPr>
              <w:t xml:space="preserve">Фізична/юридична особа має право не пізніше ніж за три дні до </w:t>
            </w:r>
            <w:r w:rsidRPr="005C5263">
              <w:rPr>
                <w:color w:val="000000"/>
                <w:shd w:val="solid" w:color="FFFFFF" w:fill="FFFFFF"/>
                <w:lang w:eastAsia="en-US"/>
              </w:rPr>
              <w:lastRenderedPageBreak/>
              <w:t xml:space="preserve">закінчення строку подання тендерної пропозиції звернутися через електронну систему </w:t>
            </w:r>
            <w:proofErr w:type="spellStart"/>
            <w:r w:rsidRPr="005C5263">
              <w:rPr>
                <w:color w:val="000000"/>
                <w:shd w:val="solid" w:color="FFFFFF" w:fill="FFFFFF"/>
                <w:lang w:eastAsia="en-US"/>
              </w:rPr>
              <w:t>закупівель</w:t>
            </w:r>
            <w:proofErr w:type="spellEnd"/>
            <w:r w:rsidRPr="005C5263">
              <w:rPr>
                <w:color w:val="000000"/>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14C52" w:rsidRDefault="00E71934" w:rsidP="00C14C52">
            <w:pPr>
              <w:spacing w:before="120"/>
              <w:jc w:val="both"/>
              <w:rPr>
                <w:color w:val="000000"/>
                <w:shd w:val="solid" w:color="FFFFFF" w:fill="FFFFFF"/>
                <w:lang w:eastAsia="en-US"/>
              </w:rPr>
            </w:pPr>
            <w:r w:rsidRPr="005C5263">
              <w:rPr>
                <w:color w:val="000000"/>
                <w:shd w:val="solid" w:color="FFFFFF" w:fill="FFFFFF"/>
                <w:lang w:eastAsia="en-US"/>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C5263">
              <w:rPr>
                <w:color w:val="000000"/>
                <w:shd w:val="solid" w:color="FFFFFF" w:fill="FFFFFF"/>
                <w:lang w:eastAsia="en-US"/>
              </w:rPr>
              <w:t>закупівель</w:t>
            </w:r>
            <w:proofErr w:type="spellEnd"/>
            <w:r w:rsidRPr="005C5263">
              <w:rPr>
                <w:color w:val="000000"/>
                <w:shd w:val="solid" w:color="FFFFFF" w:fill="FFFFFF"/>
                <w:lang w:eastAsia="en-US"/>
              </w:rPr>
              <w:t xml:space="preserve"> без ідентифікації особи, яка звернулася до замовника. </w:t>
            </w:r>
          </w:p>
          <w:p w:rsidR="00E71934" w:rsidRPr="005C5263" w:rsidRDefault="00E71934" w:rsidP="00C14C52">
            <w:pPr>
              <w:spacing w:before="120"/>
              <w:jc w:val="both"/>
              <w:rPr>
                <w:color w:val="000000"/>
                <w:shd w:val="solid" w:color="FFFFFF" w:fill="FFFFFF"/>
                <w:lang w:val="ru-RU" w:eastAsia="en-US"/>
              </w:rPr>
            </w:pPr>
            <w:r w:rsidRPr="005C5263">
              <w:rPr>
                <w:color w:val="000000"/>
                <w:shd w:val="solid" w:color="FFFFFF" w:fill="FFFFFF"/>
                <w:lang w:eastAsia="en-US"/>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5C5263">
              <w:rPr>
                <w:color w:val="000000"/>
                <w:shd w:val="solid" w:color="FFFFFF" w:fill="FFFFFF"/>
                <w:lang w:eastAsia="en-US"/>
              </w:rPr>
              <w:t>закупівель</w:t>
            </w:r>
            <w:proofErr w:type="spellEnd"/>
            <w:r w:rsidRPr="005C5263">
              <w:rPr>
                <w:color w:val="000000"/>
                <w:shd w:val="solid" w:color="FFFFFF" w:fill="FFFFFF"/>
                <w:lang w:eastAsia="en-US"/>
              </w:rPr>
              <w:t>.</w:t>
            </w:r>
          </w:p>
          <w:p w:rsidR="00E71934" w:rsidRPr="005C5263" w:rsidRDefault="00E71934" w:rsidP="00DC0E88">
            <w:pPr>
              <w:widowControl w:val="0"/>
              <w:jc w:val="both"/>
              <w:rPr>
                <w:highlight w:val="white"/>
              </w:rPr>
            </w:pPr>
            <w:r w:rsidRPr="005C5263">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5C5263">
              <w:rPr>
                <w:highlight w:val="white"/>
              </w:rPr>
              <w:t>закупівель</w:t>
            </w:r>
            <w:proofErr w:type="spellEnd"/>
            <w:r w:rsidRPr="005C5263">
              <w:rPr>
                <w:highlight w:val="white"/>
              </w:rPr>
              <w:t xml:space="preserve"> автоматично зупиняє перебіг відкритих торгів.</w:t>
            </w:r>
          </w:p>
          <w:p w:rsidR="00E71934" w:rsidRPr="005C5263" w:rsidRDefault="00E71934" w:rsidP="00DC0E88">
            <w:pPr>
              <w:spacing w:before="120"/>
              <w:ind w:firstLine="567"/>
              <w:jc w:val="both"/>
              <w:rPr>
                <w:color w:val="000000"/>
                <w:shd w:val="solid" w:color="FFFFFF" w:fill="FFFFFF"/>
                <w:lang w:eastAsia="en-US"/>
              </w:rPr>
            </w:pPr>
            <w:r w:rsidRPr="005C5263">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C5263">
              <w:rPr>
                <w:highlight w:val="white"/>
              </w:rPr>
              <w:t>закупівель</w:t>
            </w:r>
            <w:proofErr w:type="spellEnd"/>
            <w:r w:rsidRPr="005C5263">
              <w:rPr>
                <w:highlight w:val="white"/>
              </w:rPr>
              <w:t xml:space="preserve"> з одночасним продовженням строку подання тендерних пропозицій </w:t>
            </w:r>
            <w:r w:rsidRPr="005C5263">
              <w:rPr>
                <w:b/>
                <w:i/>
                <w:highlight w:val="white"/>
              </w:rPr>
              <w:t>не менш як на чотири дні.</w:t>
            </w:r>
            <w:bookmarkStart w:id="1" w:name="n710"/>
            <w:bookmarkStart w:id="2" w:name="n711"/>
            <w:bookmarkStart w:id="3" w:name="n712"/>
            <w:bookmarkStart w:id="4" w:name="n714"/>
            <w:bookmarkEnd w:id="1"/>
            <w:bookmarkEnd w:id="2"/>
            <w:bookmarkEnd w:id="3"/>
            <w:bookmarkEnd w:id="4"/>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lang w:eastAsia="en-US"/>
              </w:rPr>
            </w:pPr>
            <w:r w:rsidRPr="005C5263">
              <w:rPr>
                <w:b/>
                <w:lang w:eastAsia="en-US"/>
              </w:rPr>
              <w:lastRenderedPageBreak/>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rPr>
            </w:pPr>
            <w:r w:rsidRPr="005C5263">
              <w:rPr>
                <w:b/>
                <w:lang w:val="ru-RU" w:eastAsia="en-US"/>
              </w:rPr>
              <w:t>В</w:t>
            </w:r>
            <w:r w:rsidRPr="005C5263">
              <w:rPr>
                <w:b/>
                <w:lang w:eastAsia="en-US"/>
              </w:rPr>
              <w:t>несення змін до тендерної документації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20"/>
              <w:rPr>
                <w:lang w:val="ru-RU"/>
              </w:rPr>
            </w:pPr>
            <w:r w:rsidRPr="005C5263">
              <w:t xml:space="preserve">Замовник має право з власної ініціативи або у разі усунення порушень законодавства у сфері публічних </w:t>
            </w:r>
            <w:proofErr w:type="spellStart"/>
            <w:r w:rsidRPr="005C5263">
              <w:t>закупівель</w:t>
            </w:r>
            <w:proofErr w:type="spellEnd"/>
            <w:r w:rsidRPr="005C5263">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5C5263">
              <w:t>внести</w:t>
            </w:r>
            <w:proofErr w:type="spellEnd"/>
            <w:r w:rsidRPr="005C5263">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C5263">
              <w:t>закупівель</w:t>
            </w:r>
            <w:proofErr w:type="spellEnd"/>
            <w:r w:rsidRPr="005C5263">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5C5263">
              <w:rPr>
                <w:b/>
              </w:rPr>
              <w:t>не менше чотирьох  днів.</w:t>
            </w:r>
          </w:p>
          <w:p w:rsidR="00E71934" w:rsidRPr="005C5263" w:rsidRDefault="00E71934" w:rsidP="00DC0E88">
            <w:r w:rsidRPr="005C5263">
              <w:t xml:space="preserve">Зміни, що вносяться замовником до тендерної документації, розміщуються та відображаються в електронній системі </w:t>
            </w:r>
            <w:proofErr w:type="spellStart"/>
            <w:r w:rsidRPr="005C5263">
              <w:t>закупівель</w:t>
            </w:r>
            <w:proofErr w:type="spellEnd"/>
            <w:r w:rsidRPr="005C5263">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E71934" w:rsidRPr="005C5263" w:rsidRDefault="00C14C52" w:rsidP="00DC0E88">
            <w:pPr>
              <w:spacing w:before="120"/>
              <w:ind w:firstLine="567"/>
              <w:jc w:val="both"/>
              <w:rPr>
                <w:b/>
                <w:color w:val="000000"/>
                <w:shd w:val="solid" w:color="FFFFFF" w:fill="FFFFFF"/>
              </w:rPr>
            </w:pPr>
            <w:r>
              <w:t xml:space="preserve">Зміни до тендерної документації розміщуються в електронній системі </w:t>
            </w:r>
            <w:proofErr w:type="spellStart"/>
            <w:r>
              <w:t>закупівель</w:t>
            </w:r>
            <w:proofErr w:type="spellEnd"/>
            <w:r>
              <w:t xml:space="preserve"> протягом одного дня з дати прийняття рішення про їх внесення.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p w:rsidR="00E71934" w:rsidRPr="005C5263" w:rsidRDefault="00E71934" w:rsidP="00DC0E88">
            <w:pPr>
              <w:ind w:right="142"/>
              <w:jc w:val="both"/>
              <w:rPr>
                <w:b/>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p w:rsidR="00E71934" w:rsidRPr="005C5263" w:rsidRDefault="00E71934" w:rsidP="00DC0E88">
            <w:pPr>
              <w:ind w:right="142"/>
              <w:jc w:val="both"/>
              <w:rPr>
                <w:b/>
              </w:rPr>
            </w:pPr>
            <w:r w:rsidRPr="005C5263">
              <w:rPr>
                <w:b/>
              </w:rPr>
              <w:t xml:space="preserve">   Розділ ІІІ. Інструкція з підготовки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jc w:val="center"/>
              <w:rPr>
                <w:b/>
              </w:rPr>
            </w:pPr>
            <w:r w:rsidRPr="005C5263">
              <w:rPr>
                <w:b/>
              </w:rPr>
              <w:t>1</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rPr>
            </w:pPr>
            <w:r w:rsidRPr="005C5263">
              <w:rPr>
                <w:b/>
              </w:rPr>
              <w:t>Зміст і спосіб подання тендерної пропозиції</w:t>
            </w:r>
            <w:r w:rsidRPr="005C5263">
              <w:t>,</w:t>
            </w: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both"/>
            </w:pPr>
            <w:bookmarkStart w:id="5" w:name="_Hlk10549931"/>
            <w:r w:rsidRPr="005C5263">
              <w:t>Тендерна пропозиція подається відповідно до порядку, визначеного статтею 26 Закону, крім положень ч.4, ч.6 та ч.7 статті 26 Закону.</w:t>
            </w:r>
          </w:p>
          <w:p w:rsidR="00E71934" w:rsidRPr="005C5263" w:rsidRDefault="00E71934" w:rsidP="00DC0E88">
            <w:pPr>
              <w:jc w:val="both"/>
            </w:pPr>
            <w:r w:rsidRPr="005C5263">
              <w:t xml:space="preserve">Тендерна пропозиція подається в електронному вигляді через електронну систему </w:t>
            </w:r>
            <w:proofErr w:type="spellStart"/>
            <w:r w:rsidRPr="005C5263">
              <w:t>закупівель</w:t>
            </w:r>
            <w:proofErr w:type="spellEnd"/>
            <w:r w:rsidRPr="005C5263">
              <w:t xml:space="preserve"> шляхом заповнення електронних форм з окремими полями, де зазначається інформація про загальну вартість, інші критерії оцінки (у разі їх встановлення замовником), та завантаження файлів з:</w:t>
            </w:r>
          </w:p>
          <w:p w:rsidR="00E71934" w:rsidRPr="005C5263" w:rsidRDefault="00E71934" w:rsidP="00DC0E88">
            <w:pPr>
              <w:numPr>
                <w:ilvl w:val="0"/>
                <w:numId w:val="4"/>
              </w:numPr>
              <w:jc w:val="both"/>
            </w:pPr>
            <w:r w:rsidRPr="005C5263">
              <w:t xml:space="preserve">тендерною ціновою пропозицією  - </w:t>
            </w:r>
            <w:r w:rsidRPr="005C5263">
              <w:rPr>
                <w:b/>
                <w:i/>
              </w:rPr>
              <w:t>згідно Додатку 1</w:t>
            </w:r>
            <w:r w:rsidRPr="005C5263">
              <w:t xml:space="preserve"> до цієї тендерної документації;</w:t>
            </w:r>
          </w:p>
          <w:p w:rsidR="00E71934" w:rsidRPr="005C5263" w:rsidRDefault="00E71934" w:rsidP="00DC0E88">
            <w:pPr>
              <w:numPr>
                <w:ilvl w:val="0"/>
                <w:numId w:val="3"/>
              </w:numPr>
              <w:jc w:val="both"/>
            </w:pPr>
            <w:r w:rsidRPr="005C5263">
              <w:t xml:space="preserve">інформацією, що підтверджує відповідність учасника кваліфікаційним (кваліфікаційному) критеріям – </w:t>
            </w:r>
            <w:proofErr w:type="spellStart"/>
            <w:r w:rsidRPr="005C5263">
              <w:rPr>
                <w:b/>
                <w:bCs/>
                <w:i/>
                <w:iCs/>
              </w:rPr>
              <w:t>згідноДодатку</w:t>
            </w:r>
            <w:proofErr w:type="spellEnd"/>
            <w:r w:rsidRPr="005C5263">
              <w:rPr>
                <w:b/>
                <w:bCs/>
                <w:i/>
                <w:iCs/>
              </w:rPr>
              <w:t xml:space="preserve"> 2</w:t>
            </w:r>
            <w:r w:rsidRPr="005C5263">
              <w:t xml:space="preserve"> до цієї тендерної документації;</w:t>
            </w:r>
          </w:p>
          <w:p w:rsidR="00E71934" w:rsidRPr="005C5263" w:rsidRDefault="00E71934" w:rsidP="00DC0E88">
            <w:pPr>
              <w:numPr>
                <w:ilvl w:val="0"/>
                <w:numId w:val="3"/>
              </w:numPr>
              <w:jc w:val="both"/>
            </w:pPr>
            <w:r w:rsidRPr="005C5263">
              <w:t xml:space="preserve">інформацією щодо відсутності підстав, установлених в </w:t>
            </w:r>
            <w:r w:rsidR="00521754">
              <w:rPr>
                <w:u w:val="single"/>
              </w:rPr>
              <w:t>пункті 47</w:t>
            </w:r>
            <w:r w:rsidRPr="005C5263">
              <w:rPr>
                <w:u w:val="single"/>
              </w:rPr>
              <w:t xml:space="preserve"> Особливостей</w:t>
            </w:r>
            <w:r w:rsidRPr="005C5263">
              <w:t xml:space="preserve"> – </w:t>
            </w:r>
            <w:r w:rsidR="00AF4C17">
              <w:rPr>
                <w:b/>
                <w:bCs/>
                <w:i/>
                <w:iCs/>
              </w:rPr>
              <w:t>згідно Додатку 4</w:t>
            </w:r>
            <w:r w:rsidRPr="005C5263">
              <w:t xml:space="preserve"> до цієї тендерної </w:t>
            </w:r>
            <w:r w:rsidRPr="005C5263">
              <w:lastRenderedPageBreak/>
              <w:t>документації;</w:t>
            </w:r>
          </w:p>
          <w:p w:rsidR="00E71934" w:rsidRPr="005C5263" w:rsidRDefault="00E71934" w:rsidP="00DC0E88">
            <w:pPr>
              <w:widowControl w:val="0"/>
              <w:numPr>
                <w:ilvl w:val="0"/>
                <w:numId w:val="5"/>
              </w:numPr>
              <w:jc w:val="both"/>
            </w:pPr>
            <w:r w:rsidRPr="005C5263">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2C1872">
              <w:t>47</w:t>
            </w:r>
            <w:hyperlink r:id="rId10" w:anchor="n159"/>
            <w:r w:rsidRPr="005C5263">
              <w:t xml:space="preserve">  Особливостей, - згідно з </w:t>
            </w:r>
            <w:r w:rsidR="00AF4C17">
              <w:rPr>
                <w:b/>
                <w:i/>
              </w:rPr>
              <w:t>Додатком 2</w:t>
            </w:r>
            <w:r w:rsidRPr="005C5263">
              <w:t>до цієї тендерної документації;</w:t>
            </w:r>
          </w:p>
          <w:p w:rsidR="00E71934" w:rsidRPr="005C5263" w:rsidRDefault="00E71934" w:rsidP="00DC0E88">
            <w:pPr>
              <w:numPr>
                <w:ilvl w:val="0"/>
                <w:numId w:val="4"/>
              </w:numPr>
              <w:tabs>
                <w:tab w:val="left" w:pos="245"/>
              </w:tabs>
              <w:jc w:val="both"/>
            </w:pPr>
            <w:r w:rsidRPr="005C5263">
              <w:t xml:space="preserve">іншою інформацією та документами згідно з переліком, визначеним у </w:t>
            </w:r>
            <w:r w:rsidRPr="005C5263">
              <w:rPr>
                <w:b/>
              </w:rPr>
              <w:t xml:space="preserve">пункті 3 </w:t>
            </w:r>
            <w:r w:rsidR="00AF4C17">
              <w:rPr>
                <w:b/>
                <w:i/>
              </w:rPr>
              <w:t>Додатку 5</w:t>
            </w:r>
            <w:r w:rsidRPr="005C5263">
              <w:t xml:space="preserve"> до цієї тендерної документації, у тому числі документи, що підтверджують повноваження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w:t>
            </w:r>
            <w:r w:rsidRPr="005C5263">
              <w:rPr>
                <w:u w:val="single"/>
              </w:rPr>
              <w:t>виписка з протоколу (протокол) засновників або наказ про призначення або довіреність або доручення тощо</w:t>
            </w:r>
            <w:r w:rsidRPr="005C5263">
              <w:t>).</w:t>
            </w:r>
          </w:p>
          <w:p w:rsidR="00E71934" w:rsidRPr="005C5263" w:rsidRDefault="00E71934" w:rsidP="00DC0E88">
            <w:pPr>
              <w:numPr>
                <w:ilvl w:val="0"/>
                <w:numId w:val="3"/>
              </w:numPr>
              <w:jc w:val="both"/>
            </w:pPr>
            <w:r w:rsidRPr="005C5263">
              <w:rPr>
                <w:color w:val="000000"/>
              </w:rPr>
              <w:t xml:space="preserve">проект договору з додатками (відповідно до </w:t>
            </w:r>
            <w:r w:rsidR="00AF4C17">
              <w:rPr>
                <w:b/>
                <w:i/>
                <w:color w:val="000000"/>
              </w:rPr>
              <w:t>Додатку №6</w:t>
            </w:r>
            <w:r w:rsidRPr="005C5263">
              <w:t xml:space="preserve"> до цієї тендерної документації</w:t>
            </w:r>
            <w:r w:rsidRPr="005C5263">
              <w:rPr>
                <w:color w:val="000000"/>
              </w:rPr>
              <w:t xml:space="preserve">) </w:t>
            </w:r>
            <w:r w:rsidRPr="005C5263">
              <w:rPr>
                <w:b/>
                <w:color w:val="000000"/>
                <w:u w:val="single"/>
              </w:rPr>
              <w:t>заповнений</w:t>
            </w:r>
            <w:r w:rsidRPr="005C5263">
              <w:rPr>
                <w:color w:val="000000"/>
              </w:rPr>
              <w:t>, скріплений підписом уповноваженої особи та завірений печаткою учасника (у разі її наявності);</w:t>
            </w:r>
          </w:p>
          <w:p w:rsidR="00E71934" w:rsidRPr="005C5263" w:rsidRDefault="00E71934" w:rsidP="00DC0E88">
            <w:pPr>
              <w:numPr>
                <w:ilvl w:val="0"/>
                <w:numId w:val="3"/>
              </w:numPr>
              <w:jc w:val="both"/>
            </w:pPr>
            <w:r w:rsidRPr="005C5263">
              <w:t xml:space="preserve">підтвердженням відповідності пропозиції Учасника необхідним технічним, якісним та кількісним характеристикам предмета закупівлі - </w:t>
            </w:r>
            <w:r w:rsidRPr="005C5263">
              <w:rPr>
                <w:b/>
                <w:bCs/>
                <w:i/>
                <w:iCs/>
              </w:rPr>
              <w:t xml:space="preserve">згідно Додатку 4 </w:t>
            </w:r>
            <w:r w:rsidRPr="005C5263">
              <w:t>до цієї тендерної документації;</w:t>
            </w:r>
          </w:p>
          <w:p w:rsidR="00E71934" w:rsidRPr="005C5263" w:rsidRDefault="00E71934" w:rsidP="00DC0E88">
            <w:pPr>
              <w:widowControl w:val="0"/>
              <w:numPr>
                <w:ilvl w:val="0"/>
                <w:numId w:val="5"/>
              </w:numPr>
              <w:jc w:val="both"/>
            </w:pPr>
            <w:r w:rsidRPr="005C5263">
              <w:t>у разі якщо тендерна пропозиція подається об’єднанням учасників, до неї обов’язково включається документ про створення такого об’єднання;</w:t>
            </w:r>
          </w:p>
          <w:p w:rsidR="00E71934" w:rsidRPr="005C5263" w:rsidRDefault="00E71934" w:rsidP="00DC0E88">
            <w:pPr>
              <w:widowControl w:val="0"/>
              <w:numPr>
                <w:ilvl w:val="0"/>
                <w:numId w:val="5"/>
              </w:numPr>
              <w:jc w:val="both"/>
            </w:pPr>
            <w:r w:rsidRPr="005C5263">
              <w:t>іншою інформацією та документами, відповідно до вимог цієї тендерної документації та додатків до неї.</w:t>
            </w:r>
          </w:p>
          <w:p w:rsidR="00E71934" w:rsidRPr="005C5263" w:rsidRDefault="00E71934" w:rsidP="00DC0E88">
            <w:pPr>
              <w:jc w:val="both"/>
            </w:pPr>
            <w:r w:rsidRPr="005C5263">
              <w:rPr>
                <w:b/>
              </w:rPr>
              <w:t>Рекомендуєтьс</w:t>
            </w:r>
            <w:r w:rsidRPr="005C5263">
              <w:t xml:space="preserve">я (але не обов’язково до виконання Учасником) </w:t>
            </w:r>
            <w:r w:rsidRPr="005C5263">
              <w:rPr>
                <w:b/>
              </w:rPr>
              <w:t>документи у складі пропозиції  Учасника надавати у тій послідовності, в якій вони наведені у тендерній документації замовника</w:t>
            </w:r>
            <w:r w:rsidRPr="005C5263">
              <w:t>, а також надавати окремим файлом кожний документ, що іменується відповідно змісту документа.</w:t>
            </w:r>
          </w:p>
          <w:p w:rsidR="00E71934" w:rsidRPr="005C5263" w:rsidRDefault="00E71934" w:rsidP="00DC0E88">
            <w:pPr>
              <w:widowControl w:val="0"/>
              <w:jc w:val="both"/>
              <w:rPr>
                <w:i/>
                <w:highlight w:val="white"/>
              </w:rPr>
            </w:pPr>
            <w:r w:rsidRPr="005C5263">
              <w:rPr>
                <w:b/>
                <w:i/>
                <w:highlight w:val="white"/>
              </w:rPr>
              <w:t xml:space="preserve">Переможець процедури закупівлі у строк, що не </w:t>
            </w:r>
            <w:proofErr w:type="spellStart"/>
            <w:r w:rsidRPr="005C5263">
              <w:rPr>
                <w:b/>
                <w:i/>
                <w:highlight w:val="white"/>
              </w:rPr>
              <w:t>перевищує</w:t>
            </w:r>
            <w:r w:rsidRPr="005C5263">
              <w:rPr>
                <w:b/>
                <w:i/>
                <w:highlight w:val="white"/>
                <w:u w:val="single"/>
              </w:rPr>
              <w:t>чотири</w:t>
            </w:r>
            <w:proofErr w:type="spellEnd"/>
            <w:r w:rsidRPr="005C5263">
              <w:rPr>
                <w:b/>
                <w:i/>
                <w:highlight w:val="white"/>
                <w:u w:val="single"/>
              </w:rPr>
              <w:t xml:space="preserve"> дні з дати оприлюднення в електронній системі </w:t>
            </w:r>
            <w:proofErr w:type="spellStart"/>
            <w:r w:rsidRPr="005C5263">
              <w:rPr>
                <w:b/>
                <w:i/>
                <w:highlight w:val="white"/>
                <w:u w:val="single"/>
              </w:rPr>
              <w:t>закупівель</w:t>
            </w:r>
            <w:proofErr w:type="spellEnd"/>
            <w:r w:rsidRPr="005C5263">
              <w:rPr>
                <w:b/>
                <w:i/>
                <w:highlight w:val="white"/>
                <w:u w:val="single"/>
              </w:rPr>
              <w:t xml:space="preserve"> повідомлення про намір укласти договір про закупівлю</w:t>
            </w:r>
            <w:r w:rsidRPr="005C5263">
              <w:rPr>
                <w:i/>
                <w:highlight w:val="white"/>
              </w:rPr>
              <w:t xml:space="preserve">, повинен надати замовнику шляхом оприлюднення в електронній системі </w:t>
            </w:r>
            <w:proofErr w:type="spellStart"/>
            <w:r w:rsidRPr="005C5263">
              <w:rPr>
                <w:i/>
                <w:highlight w:val="white"/>
              </w:rPr>
              <w:t>закупівель</w:t>
            </w:r>
            <w:proofErr w:type="spellEnd"/>
            <w:r w:rsidRPr="005C5263">
              <w:rPr>
                <w:i/>
                <w:highlight w:val="white"/>
              </w:rPr>
              <w:t xml:space="preserve"> документи, встановлені в Додатку 2 (для переможця).</w:t>
            </w:r>
          </w:p>
          <w:p w:rsidR="00E71934" w:rsidRPr="005C5263" w:rsidRDefault="00E71934" w:rsidP="00DC0E88">
            <w:pPr>
              <w:widowControl w:val="0"/>
              <w:jc w:val="both"/>
              <w:rPr>
                <w:b/>
              </w:rPr>
            </w:pPr>
            <w:r w:rsidRPr="005C5263">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71934" w:rsidRPr="005C5263" w:rsidRDefault="00E71934" w:rsidP="00DC0E88">
            <w:pPr>
              <w:jc w:val="both"/>
            </w:pPr>
            <w:r w:rsidRPr="005C5263">
              <w:t xml:space="preserve">У випадку ненадання переможцем документів </w:t>
            </w:r>
            <w:r w:rsidR="00AF4C17">
              <w:rPr>
                <w:b/>
                <w:bCs/>
                <w:i/>
                <w:iCs/>
              </w:rPr>
              <w:t>згідно з Додатком 4</w:t>
            </w:r>
            <w:r w:rsidRPr="005C5263">
              <w:rPr>
                <w:b/>
                <w:bCs/>
                <w:i/>
                <w:iCs/>
              </w:rPr>
              <w:t>(для переможця)</w:t>
            </w:r>
            <w:r w:rsidRPr="005C5263">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п.44 Особливостей.</w:t>
            </w:r>
          </w:p>
          <w:p w:rsidR="00E71934" w:rsidRPr="006A2C92" w:rsidRDefault="00E71934" w:rsidP="00DC0E88">
            <w:pPr>
              <w:pStyle w:val="af"/>
              <w:rPr>
                <w:rFonts w:ascii="Times New Roman" w:hAnsi="Times New Roman"/>
                <w:sz w:val="24"/>
                <w:szCs w:val="24"/>
                <w:lang w:val="uk-UA" w:eastAsia="ru-RU"/>
              </w:rPr>
            </w:pPr>
            <w:r w:rsidRPr="006A2C92">
              <w:rPr>
                <w:rFonts w:ascii="Times New Roman" w:hAnsi="Times New Roman"/>
                <w:sz w:val="24"/>
                <w:szCs w:val="24"/>
                <w:lang w:val="uk-UA" w:eastAsia="ru-RU"/>
              </w:rPr>
              <w:t xml:space="preserve">Кожен документ, </w:t>
            </w:r>
            <w:proofErr w:type="spellStart"/>
            <w:r w:rsidRPr="006A2C92">
              <w:rPr>
                <w:rFonts w:ascii="Times New Roman" w:hAnsi="Times New Roman"/>
                <w:sz w:val="24"/>
                <w:szCs w:val="24"/>
                <w:lang w:val="uk-UA" w:eastAsia="ru-RU"/>
              </w:rPr>
              <w:t>визначенийцією</w:t>
            </w:r>
            <w:proofErr w:type="spellEnd"/>
            <w:r w:rsidRPr="006A2C92">
              <w:rPr>
                <w:rFonts w:ascii="Times New Roman" w:hAnsi="Times New Roman"/>
                <w:sz w:val="24"/>
                <w:szCs w:val="24"/>
                <w:lang w:val="uk-UA" w:eastAsia="ru-RU"/>
              </w:rPr>
              <w:t xml:space="preserve"> тендерною </w:t>
            </w:r>
            <w:proofErr w:type="spellStart"/>
            <w:r w:rsidRPr="006A2C92">
              <w:rPr>
                <w:rFonts w:ascii="Times New Roman" w:hAnsi="Times New Roman"/>
                <w:sz w:val="24"/>
                <w:szCs w:val="24"/>
                <w:lang w:val="uk-UA" w:eastAsia="ru-RU"/>
              </w:rPr>
              <w:t>документацієюзавантажується</w:t>
            </w:r>
            <w:proofErr w:type="spellEnd"/>
            <w:r w:rsidRPr="006A2C92">
              <w:rPr>
                <w:rFonts w:ascii="Times New Roman" w:hAnsi="Times New Roman"/>
                <w:sz w:val="24"/>
                <w:szCs w:val="24"/>
                <w:lang w:val="uk-UA" w:eastAsia="ru-RU"/>
              </w:rPr>
              <w:t xml:space="preserve"> в електронну систему у </w:t>
            </w:r>
            <w:proofErr w:type="spellStart"/>
            <w:r w:rsidRPr="006A2C92">
              <w:rPr>
                <w:rFonts w:ascii="Times New Roman" w:hAnsi="Times New Roman"/>
                <w:sz w:val="24"/>
                <w:szCs w:val="24"/>
                <w:lang w:val="uk-UA" w:eastAsia="ru-RU"/>
              </w:rPr>
              <w:t>виглядіокремогоелектронного</w:t>
            </w:r>
            <w:proofErr w:type="spellEnd"/>
            <w:r w:rsidRPr="006A2C92">
              <w:rPr>
                <w:rFonts w:ascii="Times New Roman" w:hAnsi="Times New Roman"/>
                <w:sz w:val="24"/>
                <w:szCs w:val="24"/>
                <w:lang w:val="uk-UA" w:eastAsia="ru-RU"/>
              </w:rPr>
              <w:t xml:space="preserve"> файлу у </w:t>
            </w:r>
            <w:proofErr w:type="spellStart"/>
            <w:r w:rsidRPr="006A2C92">
              <w:rPr>
                <w:rFonts w:ascii="Times New Roman" w:hAnsi="Times New Roman"/>
                <w:sz w:val="24"/>
                <w:szCs w:val="24"/>
                <w:lang w:val="uk-UA" w:eastAsia="ru-RU"/>
              </w:rPr>
              <w:t>форматірозширення</w:t>
            </w:r>
            <w:proofErr w:type="spellEnd"/>
            <w:r w:rsidRPr="006A2C92">
              <w:rPr>
                <w:rFonts w:ascii="Times New Roman" w:hAnsi="Times New Roman"/>
                <w:sz w:val="24"/>
                <w:szCs w:val="24"/>
                <w:lang w:val="uk-UA" w:eastAsia="ru-RU"/>
              </w:rPr>
              <w:t xml:space="preserve">  «.</w:t>
            </w:r>
            <w:r w:rsidRPr="005C5263">
              <w:rPr>
                <w:rFonts w:ascii="Times New Roman" w:hAnsi="Times New Roman"/>
                <w:sz w:val="24"/>
                <w:szCs w:val="24"/>
                <w:lang w:eastAsia="ru-RU"/>
              </w:rPr>
              <w:t>pdf</w:t>
            </w:r>
            <w:r w:rsidRPr="006A2C92">
              <w:rPr>
                <w:rFonts w:ascii="Times New Roman" w:hAnsi="Times New Roman"/>
                <w:sz w:val="24"/>
                <w:szCs w:val="24"/>
                <w:lang w:val="uk-UA" w:eastAsia="ru-RU"/>
              </w:rPr>
              <w:t>», «.</w:t>
            </w:r>
            <w:r w:rsidRPr="005C5263">
              <w:rPr>
                <w:rFonts w:ascii="Times New Roman" w:hAnsi="Times New Roman"/>
                <w:sz w:val="24"/>
                <w:szCs w:val="24"/>
                <w:lang w:eastAsia="ru-RU"/>
              </w:rPr>
              <w:t>jpeg</w:t>
            </w:r>
            <w:r w:rsidRPr="006A2C92">
              <w:rPr>
                <w:rFonts w:ascii="Times New Roman" w:hAnsi="Times New Roman"/>
                <w:sz w:val="24"/>
                <w:szCs w:val="24"/>
                <w:lang w:val="uk-UA" w:eastAsia="ru-RU"/>
              </w:rPr>
              <w:t>» та/</w:t>
            </w:r>
            <w:proofErr w:type="spellStart"/>
            <w:r w:rsidRPr="006A2C92">
              <w:rPr>
                <w:rFonts w:ascii="Times New Roman" w:hAnsi="Times New Roman"/>
                <w:sz w:val="24"/>
                <w:szCs w:val="24"/>
                <w:lang w:val="uk-UA" w:eastAsia="ru-RU"/>
              </w:rPr>
              <w:t>аборозширенняпрограм</w:t>
            </w:r>
            <w:proofErr w:type="spellEnd"/>
            <w:r w:rsidRPr="006A2C92">
              <w:rPr>
                <w:rFonts w:ascii="Times New Roman" w:hAnsi="Times New Roman"/>
                <w:sz w:val="24"/>
                <w:szCs w:val="24"/>
                <w:lang w:val="uk-UA" w:eastAsia="ru-RU"/>
              </w:rPr>
              <w:t xml:space="preserve">, </w:t>
            </w:r>
            <w:proofErr w:type="spellStart"/>
            <w:r w:rsidRPr="006A2C92">
              <w:rPr>
                <w:rFonts w:ascii="Times New Roman" w:hAnsi="Times New Roman"/>
                <w:sz w:val="24"/>
                <w:szCs w:val="24"/>
                <w:lang w:val="uk-UA" w:eastAsia="ru-RU"/>
              </w:rPr>
              <w:t>щоздійснюютьархіваціюданих</w:t>
            </w:r>
            <w:proofErr w:type="spellEnd"/>
            <w:r w:rsidRPr="006A2C92">
              <w:rPr>
                <w:rFonts w:ascii="Times New Roman" w:hAnsi="Times New Roman"/>
                <w:sz w:val="24"/>
                <w:szCs w:val="24"/>
                <w:lang w:val="uk-UA" w:eastAsia="ru-RU"/>
              </w:rPr>
              <w:t xml:space="preserve"> </w:t>
            </w:r>
            <w:r w:rsidRPr="006A2C92">
              <w:rPr>
                <w:rFonts w:ascii="Times New Roman" w:hAnsi="Times New Roman"/>
                <w:sz w:val="24"/>
                <w:szCs w:val="24"/>
                <w:lang w:val="uk-UA" w:eastAsia="ru-RU"/>
              </w:rPr>
              <w:lastRenderedPageBreak/>
              <w:t>(</w:t>
            </w:r>
            <w:r w:rsidRPr="005C5263">
              <w:rPr>
                <w:rFonts w:ascii="Times New Roman" w:hAnsi="Times New Roman"/>
                <w:sz w:val="24"/>
                <w:szCs w:val="24"/>
                <w:lang w:eastAsia="ru-RU"/>
              </w:rPr>
              <w:t>WinRAR</w:t>
            </w:r>
            <w:r w:rsidRPr="006A2C92">
              <w:rPr>
                <w:rFonts w:ascii="Times New Roman" w:hAnsi="Times New Roman"/>
                <w:sz w:val="24"/>
                <w:szCs w:val="24"/>
                <w:lang w:val="uk-UA" w:eastAsia="ru-RU"/>
              </w:rPr>
              <w:t>, 7-</w:t>
            </w:r>
            <w:r w:rsidRPr="005C5263">
              <w:rPr>
                <w:rFonts w:ascii="Times New Roman" w:hAnsi="Times New Roman"/>
                <w:sz w:val="24"/>
                <w:szCs w:val="24"/>
                <w:lang w:eastAsia="ru-RU"/>
              </w:rPr>
              <w:t>Zip</w:t>
            </w:r>
            <w:r w:rsidRPr="006A2C92">
              <w:rPr>
                <w:rFonts w:ascii="Times New Roman" w:hAnsi="Times New Roman"/>
                <w:sz w:val="24"/>
                <w:szCs w:val="24"/>
                <w:lang w:val="uk-UA" w:eastAsia="ru-RU"/>
              </w:rPr>
              <w:t>).</w:t>
            </w:r>
          </w:p>
          <w:p w:rsidR="00E71934" w:rsidRPr="005C5263" w:rsidRDefault="00E71934" w:rsidP="00DC0E88">
            <w:pPr>
              <w:pStyle w:val="TableParagraph"/>
              <w:ind w:left="0" w:right="15"/>
              <w:jc w:val="both"/>
              <w:rPr>
                <w:sz w:val="24"/>
                <w:szCs w:val="24"/>
                <w:lang w:val="uk-UA"/>
              </w:rPr>
            </w:pPr>
            <w:r w:rsidRPr="005C5263">
              <w:rPr>
                <w:sz w:val="24"/>
                <w:szCs w:val="24"/>
                <w:lang w:val="uk-UA"/>
              </w:rPr>
              <w:t xml:space="preserve">    Усі сторінки тендерної пропозиції учасника процедури закупівлі повинні містити розбірливі кольорові зображення, підпис уповноваженої посадової особи учасника процедури закупівлі, а також відбиток печатки учасника (за наявності), за винятком оригіналів чи нотаріально завірених документів, виданих учаснику іншими організаціями (підприємствами, установами).  </w:t>
            </w:r>
          </w:p>
          <w:p w:rsidR="00E71934" w:rsidRPr="005C5263" w:rsidRDefault="00E71934" w:rsidP="00DC0E88">
            <w:pPr>
              <w:pStyle w:val="TableParagraph"/>
              <w:ind w:left="0" w:right="15"/>
              <w:jc w:val="both"/>
              <w:rPr>
                <w:sz w:val="24"/>
                <w:szCs w:val="24"/>
                <w:lang w:val="uk-UA"/>
              </w:rPr>
            </w:pPr>
            <w:r w:rsidRPr="005C5263">
              <w:rPr>
                <w:sz w:val="24"/>
                <w:szCs w:val="24"/>
                <w:lang w:val="uk-UA"/>
              </w:rPr>
              <w:t xml:space="preserve">     Забороняється обмежувати перегляд файлів шляхом встановлення на них паролів або у будь-який інший спосіб.</w:t>
            </w:r>
          </w:p>
          <w:p w:rsidR="00E71934" w:rsidRPr="005C5263" w:rsidRDefault="00E71934" w:rsidP="00DC0E88">
            <w:r w:rsidRPr="005C5263">
              <w:t>Відповідно до частини 3 статті 12 Закону створення та подання учасником документів тендерної пропозиції повинно бути здійснено з урахуванн</w:t>
            </w:r>
            <w:r w:rsidR="003A09E9">
              <w:t>ям вимог Законів України «Про е</w:t>
            </w:r>
            <w:r w:rsidRPr="005C5263">
              <w:t>лектронні документи та електронний документообіг»</w:t>
            </w:r>
            <w:r w:rsidR="0046156E">
              <w:t xml:space="preserve"> </w:t>
            </w:r>
            <w:r w:rsidRPr="005C5263">
              <w:rPr>
                <w:color w:val="000000"/>
              </w:rPr>
              <w:t>та "Про електронні довірчі послуги".</w:t>
            </w:r>
            <w:r w:rsidRPr="005C5263">
              <w:t xml:space="preserve"> Відповідно, пропозиція учасника в цілому повинна бути скріплена, шляхом накладення на неї електронного підпису (</w:t>
            </w:r>
            <w:r w:rsidRPr="005C5263">
              <w:rPr>
                <w:color w:val="000000"/>
                <w:shd w:val="clear" w:color="auto" w:fill="FFFFFF"/>
              </w:rPr>
              <w:t>або удосконалений або кваліфікований електронний підпис</w:t>
            </w:r>
            <w:r w:rsidRPr="005C5263">
              <w:t>)  уповноваженої особи учасника процедури закупівлі , </w:t>
            </w:r>
            <w:r w:rsidRPr="005C5263">
              <w:rPr>
                <w:b/>
                <w:u w:val="single"/>
              </w:rPr>
              <w:t xml:space="preserve">тобто тендерна пропозиція учасника повинна бути підписана кваліфікованим </w:t>
            </w:r>
            <w:proofErr w:type="spellStart"/>
            <w:r w:rsidRPr="005C5263">
              <w:rPr>
                <w:b/>
                <w:u w:val="single"/>
              </w:rPr>
              <w:t>електроним</w:t>
            </w:r>
            <w:proofErr w:type="spellEnd"/>
            <w:r w:rsidRPr="005C5263">
              <w:rPr>
                <w:b/>
                <w:u w:val="single"/>
              </w:rPr>
              <w:t xml:space="preserve"> підписом (КЕП)/удосконаленим </w:t>
            </w:r>
            <w:proofErr w:type="spellStart"/>
            <w:r w:rsidRPr="005C5263">
              <w:rPr>
                <w:b/>
                <w:u w:val="single"/>
              </w:rPr>
              <w:t>електроним</w:t>
            </w:r>
            <w:proofErr w:type="spellEnd"/>
            <w:r w:rsidRPr="005C5263">
              <w:rPr>
                <w:b/>
                <w:u w:val="single"/>
              </w:rPr>
              <w:t xml:space="preserve"> підписом (УЕП) уповноваженої особи учасника процедури закупівлі</w:t>
            </w:r>
            <w:r w:rsidRPr="005C5263">
              <w:t> (окрім учасників-нерезидентів).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71934" w:rsidRPr="005C5263" w:rsidRDefault="00E71934" w:rsidP="00DC0E88">
            <w:r w:rsidRPr="005C5263">
              <w:t xml:space="preserve">     Відсутність документів, передбачених у цій частині тендерної документації, розцінюється як невідповідність тендерної пропозиції учасника умовам тендерної документації.</w:t>
            </w:r>
          </w:p>
          <w:p w:rsidR="00E71934" w:rsidRPr="005C5263" w:rsidRDefault="00E71934" w:rsidP="00DC0E88">
            <w:r w:rsidRPr="005C5263">
              <w:t xml:space="preserve">     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протоколом (або випискою з протоколу) засновників, або наказом про призначення, або довіреністю, або іншим документом, що підтверджує повноваження службової (посадової) особи або представника учасника процедури закупівлі на підписання документів пропозиції та/або договору.</w:t>
            </w:r>
          </w:p>
          <w:p w:rsidR="00E71934" w:rsidRPr="005C5263" w:rsidRDefault="00E71934" w:rsidP="00DC0E88">
            <w:r w:rsidRPr="005C5263">
              <w:t xml:space="preserve">     Формальними (несуттєвими) вважаються помилки, що пов'язані з оформленням тендерної пропозиції та не впливають на зміст пропозиції.</w:t>
            </w:r>
          </w:p>
          <w:p w:rsidR="00E71934" w:rsidRPr="005C5263" w:rsidRDefault="00E71934" w:rsidP="00DC0E88">
            <w:r w:rsidRPr="005C5263">
              <w:rPr>
                <w:i/>
              </w:rPr>
              <w:t>До формальних (несуттєвих) помилок у розумінні цієї тендерної документації належить</w:t>
            </w:r>
            <w:r w:rsidRPr="005C5263">
              <w:t>:</w:t>
            </w:r>
          </w:p>
          <w:p w:rsidR="00E71934" w:rsidRPr="005C5263" w:rsidRDefault="00E71934" w:rsidP="00DC0E88">
            <w:pPr>
              <w:rPr>
                <w:color w:val="2A2928"/>
              </w:rPr>
            </w:pPr>
            <w:r w:rsidRPr="005C5263">
              <w:rPr>
                <w:color w:val="2A2928"/>
              </w:rPr>
              <w:t>1. Інформація/документ, подана учасником процедури закупівлі у складі тендерної пропозиції, містить помилку (помилки) у частині:</w:t>
            </w:r>
          </w:p>
          <w:p w:rsidR="00E71934" w:rsidRPr="005C5263" w:rsidRDefault="00E71934" w:rsidP="00DC0E88">
            <w:pPr>
              <w:shd w:val="clear" w:color="auto" w:fill="FFFFFF"/>
              <w:jc w:val="both"/>
              <w:rPr>
                <w:color w:val="2A2928"/>
              </w:rPr>
            </w:pPr>
            <w:r w:rsidRPr="005C5263">
              <w:rPr>
                <w:color w:val="2A2928"/>
              </w:rPr>
              <w:t>уживання великої літери;</w:t>
            </w:r>
          </w:p>
          <w:p w:rsidR="00E71934" w:rsidRPr="005C5263" w:rsidRDefault="00E71934" w:rsidP="00DC0E88">
            <w:pPr>
              <w:shd w:val="clear" w:color="auto" w:fill="FFFFFF"/>
              <w:jc w:val="both"/>
              <w:rPr>
                <w:color w:val="2A2928"/>
              </w:rPr>
            </w:pPr>
            <w:r w:rsidRPr="005C5263">
              <w:rPr>
                <w:color w:val="2A2928"/>
              </w:rPr>
              <w:t>уживання розділових знаків та відмінювання слів у реченні;</w:t>
            </w:r>
          </w:p>
          <w:p w:rsidR="00E71934" w:rsidRPr="005C5263" w:rsidRDefault="00E71934" w:rsidP="00DC0E88">
            <w:pPr>
              <w:shd w:val="clear" w:color="auto" w:fill="FFFFFF"/>
              <w:jc w:val="both"/>
              <w:rPr>
                <w:color w:val="2A2928"/>
              </w:rPr>
            </w:pPr>
            <w:r w:rsidRPr="005C5263">
              <w:rPr>
                <w:color w:val="2A2928"/>
              </w:rPr>
              <w:t xml:space="preserve">використання слова або </w:t>
            </w:r>
            <w:proofErr w:type="spellStart"/>
            <w:r w:rsidRPr="005C5263">
              <w:rPr>
                <w:color w:val="2A2928"/>
              </w:rPr>
              <w:t>мовного</w:t>
            </w:r>
            <w:proofErr w:type="spellEnd"/>
            <w:r w:rsidRPr="005C5263">
              <w:rPr>
                <w:color w:val="2A2928"/>
              </w:rPr>
              <w:t xml:space="preserve"> звороту, запозичених з іншої мови;</w:t>
            </w:r>
          </w:p>
          <w:p w:rsidR="00E71934" w:rsidRPr="005C5263" w:rsidRDefault="00E71934" w:rsidP="00DC0E88">
            <w:pPr>
              <w:shd w:val="clear" w:color="auto" w:fill="FFFFFF"/>
              <w:jc w:val="both"/>
              <w:rPr>
                <w:color w:val="2A2928"/>
              </w:rPr>
            </w:pPr>
            <w:r w:rsidRPr="005C5263">
              <w:rPr>
                <w:color w:val="2A2928"/>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C5263">
              <w:rPr>
                <w:color w:val="2A2928"/>
              </w:rPr>
              <w:t>закупівель</w:t>
            </w:r>
            <w:proofErr w:type="spellEnd"/>
            <w:r w:rsidRPr="005C5263">
              <w:rPr>
                <w:color w:val="2A2928"/>
              </w:rPr>
              <w:t xml:space="preserve"> та/або унікального номера повідомлення про намір укласти договір про закупівлю - помилка в цифрах;</w:t>
            </w:r>
          </w:p>
          <w:p w:rsidR="00E71934" w:rsidRPr="005C5263" w:rsidRDefault="00E71934" w:rsidP="00DC0E88">
            <w:pPr>
              <w:shd w:val="clear" w:color="auto" w:fill="FFFFFF"/>
              <w:jc w:val="both"/>
              <w:rPr>
                <w:color w:val="2A2928"/>
              </w:rPr>
            </w:pPr>
            <w:r w:rsidRPr="005C5263">
              <w:rPr>
                <w:color w:val="2A2928"/>
              </w:rPr>
              <w:t>застосування правил переносу частини слова з рядка в рядок;</w:t>
            </w:r>
          </w:p>
          <w:p w:rsidR="00E71934" w:rsidRPr="005C5263" w:rsidRDefault="00E71934" w:rsidP="00DC0E88">
            <w:pPr>
              <w:shd w:val="clear" w:color="auto" w:fill="FFFFFF"/>
              <w:jc w:val="both"/>
              <w:rPr>
                <w:color w:val="2A2928"/>
              </w:rPr>
            </w:pPr>
            <w:r w:rsidRPr="005C5263">
              <w:rPr>
                <w:color w:val="2A2928"/>
              </w:rPr>
              <w:t>написання слів разом та/або окремо, та/або через дефіс;</w:t>
            </w:r>
          </w:p>
          <w:p w:rsidR="00E71934" w:rsidRPr="005C5263" w:rsidRDefault="00E71934" w:rsidP="00DC0E88">
            <w:pPr>
              <w:shd w:val="clear" w:color="auto" w:fill="FFFFFF"/>
              <w:jc w:val="both"/>
              <w:rPr>
                <w:color w:val="2A2928"/>
              </w:rPr>
            </w:pPr>
            <w:r w:rsidRPr="005C5263">
              <w:rPr>
                <w:color w:val="2A2928"/>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71934" w:rsidRPr="005C5263" w:rsidRDefault="00E71934" w:rsidP="00DC0E88">
            <w:pPr>
              <w:shd w:val="clear" w:color="auto" w:fill="FFFFFF"/>
              <w:jc w:val="both"/>
              <w:rPr>
                <w:color w:val="2A2928"/>
              </w:rPr>
            </w:pPr>
            <w:r w:rsidRPr="005C5263">
              <w:rPr>
                <w:color w:val="2A2928"/>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71934" w:rsidRPr="005C5263" w:rsidRDefault="00E71934" w:rsidP="00DC0E88">
            <w:pPr>
              <w:shd w:val="clear" w:color="auto" w:fill="FFFFFF"/>
              <w:jc w:val="both"/>
              <w:rPr>
                <w:color w:val="2A2928"/>
              </w:rPr>
            </w:pPr>
            <w:r w:rsidRPr="005C5263">
              <w:rPr>
                <w:color w:val="2A2928"/>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71934" w:rsidRPr="005C5263" w:rsidRDefault="00E71934" w:rsidP="00DC0E88">
            <w:pPr>
              <w:shd w:val="clear" w:color="auto" w:fill="FFFFFF"/>
              <w:jc w:val="both"/>
              <w:rPr>
                <w:color w:val="2A2928"/>
              </w:rPr>
            </w:pPr>
            <w:r w:rsidRPr="005C5263">
              <w:rPr>
                <w:color w:val="2A2928"/>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71934" w:rsidRPr="005C5263" w:rsidRDefault="00E71934" w:rsidP="00DC0E88">
            <w:pPr>
              <w:shd w:val="clear" w:color="auto" w:fill="FFFFFF"/>
              <w:jc w:val="both"/>
              <w:rPr>
                <w:color w:val="2A2928"/>
              </w:rPr>
            </w:pPr>
            <w:r w:rsidRPr="005C5263">
              <w:rPr>
                <w:color w:val="2A29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71934" w:rsidRPr="005C5263" w:rsidRDefault="00E71934" w:rsidP="00DC0E88">
            <w:pPr>
              <w:shd w:val="clear" w:color="auto" w:fill="FFFFFF"/>
              <w:jc w:val="both"/>
              <w:rPr>
                <w:color w:val="2A2928"/>
              </w:rPr>
            </w:pPr>
            <w:r w:rsidRPr="005C5263">
              <w:rPr>
                <w:color w:val="2A2928"/>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71934" w:rsidRPr="005C5263" w:rsidRDefault="00E71934" w:rsidP="00DC0E88">
            <w:pPr>
              <w:shd w:val="clear" w:color="auto" w:fill="FFFFFF"/>
              <w:jc w:val="both"/>
              <w:rPr>
                <w:color w:val="2A2928"/>
              </w:rPr>
            </w:pPr>
            <w:r w:rsidRPr="005C5263">
              <w:rPr>
                <w:color w:val="2A2928"/>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71934" w:rsidRPr="005C5263" w:rsidRDefault="00E71934" w:rsidP="00DC0E88">
            <w:pPr>
              <w:shd w:val="clear" w:color="auto" w:fill="FFFFFF"/>
              <w:jc w:val="both"/>
              <w:rPr>
                <w:color w:val="2A2928"/>
              </w:rPr>
            </w:pPr>
            <w:r w:rsidRPr="005C5263">
              <w:rPr>
                <w:color w:val="2A29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71934" w:rsidRPr="005C5263" w:rsidRDefault="00E71934" w:rsidP="00DC0E88">
            <w:pPr>
              <w:shd w:val="clear" w:color="auto" w:fill="FFFFFF"/>
              <w:jc w:val="both"/>
              <w:rPr>
                <w:color w:val="2A2928"/>
              </w:rPr>
            </w:pPr>
            <w:r w:rsidRPr="005C5263">
              <w:rPr>
                <w:color w:val="2A29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71934" w:rsidRPr="005C5263" w:rsidRDefault="00E71934" w:rsidP="00DC0E88">
            <w:pPr>
              <w:shd w:val="clear" w:color="auto" w:fill="FFFFFF"/>
              <w:jc w:val="both"/>
              <w:rPr>
                <w:color w:val="2A2928"/>
              </w:rPr>
            </w:pPr>
            <w:r w:rsidRPr="005C5263">
              <w:rPr>
                <w:color w:val="2A2928"/>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71934" w:rsidRPr="005C5263" w:rsidRDefault="00E71934" w:rsidP="00DC0E88">
            <w:pPr>
              <w:shd w:val="clear" w:color="auto" w:fill="FFFFFF"/>
              <w:jc w:val="both"/>
              <w:rPr>
                <w:color w:val="2A2928"/>
              </w:rPr>
            </w:pPr>
            <w:r w:rsidRPr="005C5263">
              <w:rPr>
                <w:color w:val="2A2928"/>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71934" w:rsidRPr="005C5263" w:rsidRDefault="00E71934" w:rsidP="00DC0E88">
            <w:pPr>
              <w:pStyle w:val="af2"/>
              <w:spacing w:before="0" w:beforeAutospacing="0" w:after="0" w:afterAutospacing="0"/>
              <w:jc w:val="both"/>
              <w:rPr>
                <w:color w:val="2A2928"/>
                <w:lang w:eastAsia="ru-RU"/>
              </w:rPr>
            </w:pPr>
            <w:r w:rsidRPr="005C5263">
              <w:rPr>
                <w:color w:val="2A2928"/>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71934" w:rsidRPr="005C5263" w:rsidRDefault="00E71934" w:rsidP="00DC0E88">
            <w:pPr>
              <w:widowControl w:val="0"/>
              <w:jc w:val="both"/>
              <w:rPr>
                <w:color w:val="0D0D0D"/>
              </w:rPr>
            </w:pPr>
            <w:r w:rsidRPr="005C5263">
              <w:rPr>
                <w:color w:val="000000"/>
              </w:rPr>
              <w:t xml:space="preserve">     Всі документи тендерної пропозиції  подаються в електронному вигляді через електронну систему </w:t>
            </w:r>
            <w:proofErr w:type="spellStart"/>
            <w:r w:rsidRPr="005C5263">
              <w:rPr>
                <w:color w:val="000000"/>
              </w:rPr>
              <w:t>закупівель</w:t>
            </w:r>
            <w:proofErr w:type="spellEnd"/>
            <w:r w:rsidRPr="005C5263">
              <w:rPr>
                <w:color w:val="000000"/>
              </w:rPr>
              <w:t xml:space="preserve">, а саме: шляхом завантаження сканованих документів або електронних документів в електронну систему </w:t>
            </w:r>
            <w:proofErr w:type="spellStart"/>
            <w:r w:rsidRPr="005C5263">
              <w:rPr>
                <w:color w:val="000000"/>
              </w:rPr>
              <w:t>закупівель</w:t>
            </w:r>
            <w:proofErr w:type="spellEnd"/>
            <w:r w:rsidRPr="005C5263">
              <w:rPr>
                <w:color w:val="000000"/>
              </w:rPr>
              <w:t>.</w:t>
            </w:r>
          </w:p>
          <w:p w:rsidR="00E71934" w:rsidRPr="005C5263" w:rsidRDefault="00E71934" w:rsidP="00DC0E88">
            <w:r w:rsidRPr="005C5263">
              <w:lastRenderedPageBreak/>
              <w:t>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E71934" w:rsidRPr="005C5263" w:rsidRDefault="00E71934" w:rsidP="00DC0E88">
            <w:r w:rsidRPr="005C5263">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71934" w:rsidRPr="005C5263" w:rsidRDefault="00E71934" w:rsidP="00DC0E88">
            <w:r w:rsidRPr="005C5263">
              <w:t xml:space="preserve">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bookmarkEnd w:id="5"/>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rPr>
            </w:pPr>
            <w:r w:rsidRPr="005C5263">
              <w:rPr>
                <w:b/>
              </w:rPr>
              <w:lastRenderedPageBreak/>
              <w:t>2.</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rPr>
                <w:b/>
              </w:rPr>
            </w:pPr>
            <w:r w:rsidRPr="005C5263">
              <w:rPr>
                <w:b/>
              </w:rPr>
              <w:t>Забезпечення тендерної пропозиції</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 w:rsidR="00E71934" w:rsidRPr="005C5263" w:rsidRDefault="00E71934" w:rsidP="00DC0E88">
            <w:r w:rsidRPr="005C5263">
              <w:rPr>
                <w:b/>
                <w:i/>
              </w:rPr>
              <w:t>Забезпечення тендерної пропозиції не вимагається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t>3</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t>Умови повернення чи неповернення забезпечення тендерної пропозиції</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20"/>
              <w:contextualSpacing/>
              <w:jc w:val="both"/>
              <w:rPr>
                <w:color w:val="000000"/>
              </w:rPr>
            </w:pPr>
          </w:p>
          <w:p w:rsidR="00E71934" w:rsidRPr="005C5263" w:rsidRDefault="00E71934" w:rsidP="00DC0E88">
            <w:pPr>
              <w:keepNext/>
              <w:keepLines/>
              <w:ind w:right="120"/>
              <w:contextualSpacing/>
              <w:jc w:val="both"/>
            </w:pPr>
            <w:r w:rsidRPr="005C5263">
              <w:rPr>
                <w:color w:val="000000"/>
              </w:rPr>
              <w:t>Не передбачається.</w:t>
            </w:r>
          </w:p>
          <w:p w:rsidR="00E71934" w:rsidRPr="005C5263" w:rsidRDefault="00E71934" w:rsidP="00DC0E88"/>
          <w:p w:rsidR="00E71934" w:rsidRPr="005C5263" w:rsidRDefault="00E71934" w:rsidP="00DC0E88">
            <w:r w:rsidRPr="005C5263">
              <w:t>.</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t>4</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bCs/>
                <w:color w:val="000000"/>
              </w:rPr>
              <w:t>Строк, протягом якого тендерні пропозиції є дійсними</w:t>
            </w:r>
          </w:p>
        </w:tc>
        <w:tc>
          <w:tcPr>
            <w:tcW w:w="7575" w:type="dxa"/>
            <w:gridSpan w:val="2"/>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widowControl w:val="0"/>
              <w:ind w:right="113"/>
              <w:contextualSpacing/>
              <w:jc w:val="both"/>
              <w:rPr>
                <w:lang w:eastAsia="uk-UA"/>
              </w:rPr>
            </w:pPr>
            <w:r w:rsidRPr="005C5263">
              <w:rPr>
                <w:lang w:eastAsia="uk-UA"/>
              </w:rPr>
              <w:t xml:space="preserve">       Тендерні пропозиції вважаються дійсними протягом 90 днів із дати кінцевого строку подання тендерних пропозицій. </w:t>
            </w:r>
          </w:p>
          <w:p w:rsidR="00E71934" w:rsidRPr="005C5263" w:rsidRDefault="00E71934" w:rsidP="00DC0E88">
            <w:pPr>
              <w:widowControl w:val="0"/>
              <w:ind w:right="113"/>
              <w:contextualSpacing/>
              <w:jc w:val="both"/>
              <w:rPr>
                <w:lang w:eastAsia="uk-UA"/>
              </w:rPr>
            </w:pPr>
            <w:r w:rsidRPr="005C5263">
              <w:rPr>
                <w:lang w:eastAsia="uk-UA"/>
              </w:rPr>
              <w:t>До закінчення цього строку замовник має право вимагати від учасників продовження строку дії тендерних пропозицій;</w:t>
            </w:r>
          </w:p>
          <w:p w:rsidR="00E71934" w:rsidRPr="005C5263" w:rsidRDefault="00E71934" w:rsidP="00DC0E88">
            <w:pPr>
              <w:widowControl w:val="0"/>
              <w:ind w:right="113" w:firstLine="459"/>
              <w:contextualSpacing/>
              <w:jc w:val="both"/>
              <w:rPr>
                <w:lang w:eastAsia="uk-UA"/>
              </w:rPr>
            </w:pPr>
            <w:r w:rsidRPr="005C5263">
              <w:rPr>
                <w:lang w:eastAsia="uk-UA"/>
              </w:rPr>
              <w:t>Учасник має право:</w:t>
            </w:r>
          </w:p>
          <w:p w:rsidR="00E71934" w:rsidRPr="005C5263" w:rsidRDefault="00E71934" w:rsidP="00DC0E88">
            <w:pPr>
              <w:widowControl w:val="0"/>
              <w:numPr>
                <w:ilvl w:val="0"/>
                <w:numId w:val="4"/>
              </w:numPr>
              <w:spacing w:line="259" w:lineRule="auto"/>
              <w:ind w:left="34" w:right="113" w:firstLine="0"/>
              <w:contextualSpacing/>
              <w:jc w:val="both"/>
              <w:rPr>
                <w:lang w:eastAsia="uk-UA"/>
              </w:rPr>
            </w:pPr>
            <w:r w:rsidRPr="005C5263">
              <w:rPr>
                <w:lang w:eastAsia="uk-UA"/>
              </w:rPr>
              <w:t>відхилити таку вимогу, не втрачаючи при цьому наданого ним забезпечення тендерної пропозиції;</w:t>
            </w:r>
          </w:p>
          <w:p w:rsidR="00E71934" w:rsidRPr="005C5263" w:rsidRDefault="00E71934" w:rsidP="00DC0E88">
            <w:pPr>
              <w:pStyle w:val="a5"/>
              <w:numPr>
                <w:ilvl w:val="0"/>
                <w:numId w:val="6"/>
              </w:numPr>
              <w:ind w:left="34" w:firstLine="0"/>
              <w:jc w:val="both"/>
            </w:pPr>
            <w:r w:rsidRPr="005C5263">
              <w:rPr>
                <w:lang w:eastAsia="uk-UA"/>
              </w:rPr>
              <w:t>погодитися з вимогою та продовжити строк дії поданої ним тендерної пропозиції та наданого забезпечення тендерної пропозиції.</w:t>
            </w:r>
          </w:p>
          <w:p w:rsidR="00E71934" w:rsidRPr="005C5263" w:rsidRDefault="00E71934" w:rsidP="00DC0E88">
            <w:pPr>
              <w:pStyle w:val="a5"/>
              <w:numPr>
                <w:ilvl w:val="0"/>
                <w:numId w:val="6"/>
              </w:numPr>
              <w:ind w:left="34" w:firstLine="0"/>
              <w:jc w:val="both"/>
            </w:pPr>
            <w:r w:rsidRPr="005C5263">
              <w:rPr>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C5263">
              <w:rPr>
                <w:lang w:eastAsia="uk-UA"/>
              </w:rPr>
              <w:t>закупівель</w:t>
            </w:r>
            <w:proofErr w:type="spellEnd"/>
            <w:r w:rsidRPr="005C5263">
              <w:rPr>
                <w:lang w:eastAsia="uk-UA"/>
              </w:rPr>
              <w:t>.</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457"/>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t>5</w:t>
            </w: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62"/>
              <w:jc w:val="center"/>
              <w:rPr>
                <w:b/>
                <w:bCs/>
                <w:color w:val="000000"/>
              </w:rPr>
            </w:pPr>
            <w:r w:rsidRPr="005C5263">
              <w:rPr>
                <w:b/>
                <w:bCs/>
                <w:color w:val="000000"/>
              </w:rPr>
              <w:t xml:space="preserve">Кваліфікаційні критерії до учасників та вимоги, </w:t>
            </w:r>
            <w:r w:rsidRPr="005C5263">
              <w:rPr>
                <w:b/>
              </w:rPr>
              <w:t>згі</w:t>
            </w:r>
            <w:r w:rsidR="00293989">
              <w:rPr>
                <w:b/>
              </w:rPr>
              <w:t>дно  з пунктом 28  та пунктом 47</w:t>
            </w:r>
            <w:r w:rsidRPr="005C5263">
              <w:rPr>
                <w:b/>
              </w:rPr>
              <w:t xml:space="preserve">  Особливостей</w:t>
            </w:r>
          </w:p>
          <w:p w:rsidR="00E71934" w:rsidRPr="005C5263" w:rsidRDefault="00E71934" w:rsidP="00DC0E88">
            <w:pPr>
              <w:ind w:right="-162"/>
              <w:jc w:val="center"/>
              <w:rPr>
                <w:b/>
                <w:bCs/>
                <w:color w:val="000000"/>
              </w:rPr>
            </w:pPr>
          </w:p>
          <w:p w:rsidR="00E71934" w:rsidRPr="005C5263" w:rsidRDefault="00E71934" w:rsidP="00DC0E88">
            <w:pPr>
              <w:ind w:right="-162"/>
              <w:jc w:val="center"/>
              <w:rPr>
                <w:b/>
                <w:bCs/>
                <w:color w:val="000000"/>
              </w:rPr>
            </w:pPr>
          </w:p>
          <w:p w:rsidR="00E71934" w:rsidRPr="005C5263" w:rsidRDefault="00E71934" w:rsidP="00DC0E88">
            <w:pPr>
              <w:ind w:right="-162"/>
              <w:jc w:val="center"/>
            </w:pPr>
            <w:r w:rsidRPr="005C5263">
              <w:rPr>
                <w:b/>
                <w:bCs/>
                <w:color w:val="000000"/>
              </w:rPr>
              <w:t>.</w:t>
            </w: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ind w:firstLine="181"/>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20"/>
              <w:contextualSpacing/>
              <w:jc w:val="both"/>
              <w:rPr>
                <w:color w:val="000000"/>
              </w:rPr>
            </w:pPr>
            <w:r w:rsidRPr="005C5263">
              <w:rPr>
                <w:color w:val="00000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AF4C17">
              <w:rPr>
                <w:b/>
                <w:bCs/>
                <w:i/>
                <w:iCs/>
                <w:color w:val="000000"/>
              </w:rPr>
              <w:t>Додатку 2</w:t>
            </w:r>
            <w:r w:rsidRPr="005C5263">
              <w:rPr>
                <w:color w:val="000000"/>
              </w:rPr>
              <w:t xml:space="preserve"> до цієї тендерної документації (</w:t>
            </w:r>
            <w:r w:rsidRPr="005C5263">
              <w:rPr>
                <w:color w:val="000000"/>
                <w:shd w:val="clear" w:color="auto" w:fill="FFFFFF"/>
              </w:rPr>
              <w:t>наявність в учасника процедури закупівлі обладнання, матеріально-технічної бази та технологій, наявність в учасника процедури закупівлі працівників відповідної кваліфікації, які мають необхідні знання та досвід).</w:t>
            </w:r>
          </w:p>
          <w:p w:rsidR="00E71934" w:rsidRPr="005C5263" w:rsidRDefault="00E71934" w:rsidP="00DC0E88">
            <w:pPr>
              <w:keepNext/>
              <w:keepLines/>
              <w:ind w:right="120"/>
              <w:contextualSpacing/>
              <w:jc w:val="both"/>
            </w:pPr>
            <w:r w:rsidRPr="005C5263">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71934" w:rsidRPr="005C5263" w:rsidRDefault="00E71934" w:rsidP="00DC0E88">
            <w:pPr>
              <w:widowControl w:val="0"/>
              <w:ind w:right="120"/>
              <w:jc w:val="both"/>
              <w:rPr>
                <w:b/>
              </w:rPr>
            </w:pPr>
            <w:r w:rsidRPr="005C5263">
              <w:rPr>
                <w:b/>
                <w:color w:val="000000"/>
              </w:rPr>
              <w:t xml:space="preserve">Підстави, </w:t>
            </w:r>
            <w:r w:rsidRPr="005C5263">
              <w:rPr>
                <w:b/>
              </w:rPr>
              <w:t>визначені пун</w:t>
            </w:r>
            <w:r w:rsidR="00293989">
              <w:rPr>
                <w:b/>
              </w:rPr>
              <w:t>ктом 47</w:t>
            </w:r>
            <w:r w:rsidRPr="005C5263">
              <w:rPr>
                <w:b/>
              </w:rPr>
              <w:t xml:space="preserve"> Особливостей.</w:t>
            </w:r>
          </w:p>
          <w:p w:rsidR="00E71934" w:rsidRPr="005C5263" w:rsidRDefault="00E71934" w:rsidP="00DC0E88">
            <w:pPr>
              <w:widowControl w:val="0"/>
              <w:pBdr>
                <w:top w:val="nil"/>
                <w:left w:val="nil"/>
                <w:bottom w:val="nil"/>
                <w:right w:val="nil"/>
                <w:between w:val="nil"/>
              </w:pBdr>
              <w:jc w:val="both"/>
            </w:pPr>
            <w:r w:rsidRPr="005C5263">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71934" w:rsidRPr="005C5263" w:rsidRDefault="00E71934" w:rsidP="00DC0E88">
            <w:pPr>
              <w:widowControl w:val="0"/>
              <w:pBdr>
                <w:top w:val="nil"/>
                <w:left w:val="nil"/>
                <w:bottom w:val="nil"/>
                <w:right w:val="nil"/>
                <w:between w:val="nil"/>
              </w:pBdr>
              <w:jc w:val="both"/>
            </w:pPr>
            <w:r w:rsidRPr="005C5263">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w:t>
            </w:r>
            <w:r w:rsidRPr="005C5263">
              <w:lastRenderedPageBreak/>
              <w:t>щодо наймання на роботу, цінна річ, послуга тощо) з метою вплинути на прийняття рішення щодо визначення переможця процедури закупівлі;</w:t>
            </w:r>
          </w:p>
          <w:p w:rsidR="00E71934" w:rsidRPr="005C5263" w:rsidRDefault="00E71934" w:rsidP="00DC0E88">
            <w:pPr>
              <w:widowControl w:val="0"/>
              <w:pBdr>
                <w:top w:val="nil"/>
                <w:left w:val="nil"/>
                <w:bottom w:val="nil"/>
                <w:right w:val="nil"/>
                <w:between w:val="nil"/>
              </w:pBdr>
              <w:jc w:val="both"/>
            </w:pPr>
            <w:r w:rsidRPr="005C5263">
              <w:t xml:space="preserve">2) відомості про юридичну особу, яка є учасником процедури закупівлі, </w:t>
            </w:r>
            <w:proofErr w:type="spellStart"/>
            <w:r w:rsidRPr="005C5263">
              <w:t>внесено</w:t>
            </w:r>
            <w:proofErr w:type="spellEnd"/>
            <w:r w:rsidRPr="005C5263">
              <w:t xml:space="preserve"> до Єдиного державного реєстру осіб, які вчинили корупційні або пов’язані з корупцією правопорушення;</w:t>
            </w:r>
          </w:p>
          <w:p w:rsidR="00E71934" w:rsidRPr="005C5263" w:rsidRDefault="00E71934" w:rsidP="00DC0E88">
            <w:pPr>
              <w:widowControl w:val="0"/>
              <w:pBdr>
                <w:top w:val="nil"/>
                <w:left w:val="nil"/>
                <w:bottom w:val="nil"/>
                <w:right w:val="nil"/>
                <w:between w:val="nil"/>
              </w:pBdr>
              <w:jc w:val="both"/>
            </w:pPr>
            <w:r w:rsidRPr="005C5263">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1934" w:rsidRPr="005C5263" w:rsidRDefault="00E71934" w:rsidP="00DC0E88">
            <w:pPr>
              <w:widowControl w:val="0"/>
              <w:pBdr>
                <w:top w:val="nil"/>
                <w:left w:val="nil"/>
                <w:bottom w:val="nil"/>
                <w:right w:val="nil"/>
                <w:between w:val="nil"/>
              </w:pBdr>
              <w:jc w:val="both"/>
            </w:pPr>
            <w:r w:rsidRPr="005C5263">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C5263">
              <w:t>антиконкурентних</w:t>
            </w:r>
            <w:proofErr w:type="spellEnd"/>
            <w:r w:rsidRPr="005C5263">
              <w:t xml:space="preserve"> узгоджених дій, що стосуються спотворення результатів тендерів;</w:t>
            </w:r>
          </w:p>
          <w:p w:rsidR="00E71934" w:rsidRPr="005C5263" w:rsidRDefault="00E71934" w:rsidP="00DC0E88">
            <w:pPr>
              <w:widowControl w:val="0"/>
              <w:pBdr>
                <w:top w:val="nil"/>
                <w:left w:val="nil"/>
                <w:bottom w:val="nil"/>
                <w:right w:val="nil"/>
                <w:between w:val="nil"/>
              </w:pBdr>
              <w:jc w:val="both"/>
            </w:pPr>
            <w:r w:rsidRPr="005C5263">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1934" w:rsidRPr="005C5263" w:rsidRDefault="00E71934" w:rsidP="00DC0E88">
            <w:pPr>
              <w:widowControl w:val="0"/>
              <w:pBdr>
                <w:top w:val="nil"/>
                <w:left w:val="nil"/>
                <w:bottom w:val="nil"/>
                <w:right w:val="nil"/>
                <w:between w:val="nil"/>
              </w:pBdr>
              <w:jc w:val="both"/>
            </w:pPr>
            <w:r w:rsidRPr="005C5263">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1934" w:rsidRPr="005C5263" w:rsidRDefault="00E71934" w:rsidP="00DC0E88">
            <w:pPr>
              <w:widowControl w:val="0"/>
              <w:pBdr>
                <w:top w:val="nil"/>
                <w:left w:val="nil"/>
                <w:bottom w:val="nil"/>
                <w:right w:val="nil"/>
                <w:between w:val="nil"/>
              </w:pBdr>
              <w:jc w:val="both"/>
            </w:pPr>
            <w:r w:rsidRPr="005C5263">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71934" w:rsidRPr="005C5263" w:rsidRDefault="00E71934" w:rsidP="00DC0E88">
            <w:pPr>
              <w:widowControl w:val="0"/>
              <w:pBdr>
                <w:top w:val="nil"/>
                <w:left w:val="nil"/>
                <w:bottom w:val="nil"/>
                <w:right w:val="nil"/>
                <w:between w:val="nil"/>
              </w:pBdr>
              <w:jc w:val="both"/>
            </w:pPr>
            <w:r w:rsidRPr="005C5263">
              <w:t>8) учасник процедури закупівлі визнаний в установленому законом порядку банкрутом та стосовно нього відкрита ліквідаційна процедура;</w:t>
            </w:r>
          </w:p>
          <w:p w:rsidR="00E71934" w:rsidRPr="005C5263" w:rsidRDefault="00E71934" w:rsidP="00DC0E88">
            <w:pPr>
              <w:widowControl w:val="0"/>
              <w:pBdr>
                <w:top w:val="nil"/>
                <w:left w:val="nil"/>
                <w:bottom w:val="nil"/>
                <w:right w:val="nil"/>
                <w:between w:val="nil"/>
              </w:pBdr>
              <w:jc w:val="both"/>
            </w:pPr>
            <w:r w:rsidRPr="005C5263">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71934" w:rsidRPr="005C5263" w:rsidRDefault="00E71934" w:rsidP="00DC0E88">
            <w:pPr>
              <w:widowControl w:val="0"/>
              <w:pBdr>
                <w:top w:val="nil"/>
                <w:left w:val="nil"/>
                <w:bottom w:val="nil"/>
                <w:right w:val="nil"/>
                <w:between w:val="nil"/>
              </w:pBdr>
              <w:jc w:val="both"/>
            </w:pPr>
            <w:r w:rsidRPr="005C5263">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71934" w:rsidRPr="005C5263" w:rsidRDefault="00E71934" w:rsidP="00DC0E88">
            <w:pPr>
              <w:widowControl w:val="0"/>
              <w:pBdr>
                <w:top w:val="nil"/>
                <w:left w:val="nil"/>
                <w:bottom w:val="nil"/>
                <w:right w:val="nil"/>
                <w:between w:val="nil"/>
              </w:pBdr>
              <w:jc w:val="both"/>
            </w:pPr>
            <w:r w:rsidRPr="005C5263">
              <w:t xml:space="preserve">11) учасник процедури закупівлі або кінцевий </w:t>
            </w:r>
            <w:proofErr w:type="spellStart"/>
            <w:r w:rsidRPr="005C5263">
              <w:t>бенефіціарний</w:t>
            </w:r>
            <w:proofErr w:type="spellEnd"/>
            <w:r w:rsidRPr="005C5263">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C5263">
              <w:t>закупівель</w:t>
            </w:r>
            <w:proofErr w:type="spellEnd"/>
            <w:r w:rsidRPr="005C5263">
              <w:t xml:space="preserve"> товарів, робіт і послуг згідно із Законом України  “Про санкції;</w:t>
            </w:r>
          </w:p>
          <w:p w:rsidR="00E71934" w:rsidRPr="005C5263" w:rsidRDefault="00E71934" w:rsidP="00DC0E88">
            <w:pPr>
              <w:widowControl w:val="0"/>
              <w:pBdr>
                <w:top w:val="nil"/>
                <w:left w:val="nil"/>
                <w:bottom w:val="nil"/>
                <w:right w:val="nil"/>
                <w:between w:val="nil"/>
              </w:pBdr>
              <w:jc w:val="both"/>
            </w:pPr>
            <w:r w:rsidRPr="005C5263">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1934" w:rsidRPr="005C5263" w:rsidRDefault="00E71934" w:rsidP="00DC0E88">
            <w:pPr>
              <w:keepNext/>
              <w:keepLines/>
              <w:contextualSpacing/>
              <w:jc w:val="both"/>
            </w:pPr>
            <w:r w:rsidRPr="005C5263">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w:t>
            </w:r>
            <w:r w:rsidRPr="005C5263">
              <w:lastRenderedPageBreak/>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71934" w:rsidRPr="005C5263" w:rsidRDefault="00E71934" w:rsidP="00DC0E88">
            <w:pPr>
              <w:keepNext/>
              <w:keepLines/>
              <w:contextualSpacing/>
              <w:jc w:val="both"/>
              <w:rPr>
                <w:color w:val="000000"/>
              </w:rPr>
            </w:pPr>
            <w:r w:rsidRPr="005C5263">
              <w:rPr>
                <w:color w:val="000000"/>
              </w:rPr>
              <w:t xml:space="preserve">         Перелік документів для підтвердження відповідності учасника (у </w:t>
            </w:r>
            <w:proofErr w:type="spellStart"/>
            <w:r w:rsidRPr="005C5263">
              <w:rPr>
                <w:color w:val="000000"/>
              </w:rPr>
              <w:t>т.ч</w:t>
            </w:r>
            <w:proofErr w:type="spellEnd"/>
            <w:r w:rsidRPr="005C5263">
              <w:rPr>
                <w:color w:val="000000"/>
              </w:rPr>
              <w:t>. перем</w:t>
            </w:r>
            <w:r w:rsidR="002D4481">
              <w:rPr>
                <w:color w:val="000000"/>
              </w:rPr>
              <w:t>ожця)  вимогам, визначеним п. 47</w:t>
            </w:r>
            <w:r w:rsidRPr="005C5263">
              <w:rPr>
                <w:color w:val="000000"/>
              </w:rPr>
              <w:t xml:space="preserve"> Особливостей та інформацію про спосіб  підтвердження відповідності учасника критеріям і вимогам згідно із законодавством наведено </w:t>
            </w:r>
            <w:proofErr w:type="spellStart"/>
            <w:r w:rsidRPr="005C5263">
              <w:rPr>
                <w:color w:val="000000"/>
              </w:rPr>
              <w:t>в</w:t>
            </w:r>
            <w:r w:rsidR="00AF4C17">
              <w:rPr>
                <w:b/>
                <w:bCs/>
                <w:i/>
                <w:iCs/>
                <w:color w:val="000000"/>
              </w:rPr>
              <w:t>Додатку</w:t>
            </w:r>
            <w:proofErr w:type="spellEnd"/>
            <w:r w:rsidR="00AF4C17">
              <w:rPr>
                <w:b/>
                <w:bCs/>
                <w:i/>
                <w:iCs/>
                <w:color w:val="000000"/>
              </w:rPr>
              <w:t xml:space="preserve"> 5 </w:t>
            </w:r>
            <w:r w:rsidRPr="005C5263">
              <w:rPr>
                <w:color w:val="000000"/>
              </w:rPr>
              <w:t>до цієї тендерної документації.</w:t>
            </w:r>
          </w:p>
          <w:p w:rsidR="00E71934" w:rsidRPr="005C5263" w:rsidRDefault="00E71934" w:rsidP="00DC0E88">
            <w:pPr>
              <w:keepNext/>
              <w:keepLines/>
              <w:ind w:right="120"/>
              <w:contextualSpacing/>
              <w:jc w:val="both"/>
            </w:pPr>
            <w:r w:rsidRPr="005C5263">
              <w:rPr>
                <w:highlight w:val="white"/>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2D4481">
              <w:rPr>
                <w:highlight w:val="white"/>
              </w:rPr>
              <w:t>переможця, визначених пунктом 47</w:t>
            </w:r>
            <w:r w:rsidRPr="005C5263">
              <w:rPr>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C5263">
              <w:rPr>
                <w:highlight w:val="white"/>
              </w:rPr>
              <w:t>закупівель</w:t>
            </w:r>
            <w:proofErr w:type="spellEnd"/>
            <w:r w:rsidRPr="005C5263">
              <w:rPr>
                <w:highlight w:val="white"/>
              </w:rPr>
              <w:t xml:space="preserve"> шляхом обміну інформацією з іншими державними системами та реєстрами.</w:t>
            </w:r>
            <w:bookmarkStart w:id="6" w:name="n537"/>
            <w:bookmarkStart w:id="7" w:name="n538"/>
            <w:bookmarkEnd w:id="6"/>
            <w:bookmarkEnd w:id="7"/>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7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lastRenderedPageBreak/>
              <w:t>6.</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ind w:left="-92" w:right="-135"/>
              <w:jc w:val="center"/>
              <w:rPr>
                <w:b/>
              </w:rPr>
            </w:pPr>
            <w:r w:rsidRPr="005C5263">
              <w:rPr>
                <w:b/>
              </w:rPr>
              <w:t>Інформація про технічні, якісні та кількісні характеристики предмета</w:t>
            </w:r>
          </w:p>
          <w:p w:rsidR="00E71934" w:rsidRPr="005C5263" w:rsidRDefault="00E71934" w:rsidP="00DC0E88">
            <w:pPr>
              <w:pStyle w:val="af4"/>
              <w:ind w:left="-92" w:right="-135"/>
              <w:jc w:val="center"/>
              <w:rPr>
                <w:b/>
              </w:rPr>
            </w:pPr>
            <w:r w:rsidRPr="005C5263">
              <w:rPr>
                <w:b/>
              </w:rPr>
              <w:t xml:space="preserve"> закупівлі</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3"/>
              <w:rPr>
                <w:rFonts w:ascii="Times New Roman" w:hAnsi="Times New Roman" w:cs="Times New Roman"/>
                <w:sz w:val="24"/>
                <w:szCs w:val="24"/>
                <w:lang w:val="ru-RU"/>
              </w:rPr>
            </w:pPr>
            <w:r w:rsidRPr="005C5263">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11" w:history="1">
              <w:r w:rsidRPr="005C5263">
                <w:rPr>
                  <w:rFonts w:ascii="Times New Roman" w:eastAsia="Times New Roman" w:hAnsi="Times New Roman" w:cs="Times New Roman"/>
                  <w:sz w:val="24"/>
                  <w:szCs w:val="24"/>
                  <w:lang w:eastAsia="ru-RU"/>
                </w:rPr>
                <w:t xml:space="preserve"> пунктом 3 </w:t>
              </w:r>
              <w:r w:rsidRPr="005C5263">
                <w:rPr>
                  <w:rFonts w:ascii="Times New Roman" w:eastAsia="Times New Roman" w:hAnsi="Times New Roman" w:cs="Times New Roman"/>
                  <w:sz w:val="24"/>
                  <w:szCs w:val="24"/>
                  <w:u w:val="single"/>
                  <w:lang w:eastAsia="ru-RU"/>
                </w:rPr>
                <w:t xml:space="preserve">частиною </w:t>
              </w:r>
            </w:hyperlink>
            <w:r w:rsidRPr="005C5263">
              <w:rPr>
                <w:rFonts w:ascii="Times New Roman" w:hAnsi="Times New Roman" w:cs="Times New Roman"/>
                <w:sz w:val="24"/>
                <w:szCs w:val="24"/>
              </w:rPr>
              <w:t>2</w:t>
            </w:r>
            <w:r w:rsidRPr="005C5263">
              <w:rPr>
                <w:rFonts w:ascii="Times New Roman" w:eastAsia="Times New Roman" w:hAnsi="Times New Roman" w:cs="Times New Roman"/>
                <w:sz w:val="24"/>
                <w:szCs w:val="24"/>
                <w:lang w:eastAsia="ru-RU"/>
              </w:rPr>
              <w:t xml:space="preserve"> статті 22 Закону зазначено в </w:t>
            </w:r>
            <w:r w:rsidR="00AF4C17">
              <w:rPr>
                <w:rFonts w:ascii="Times New Roman" w:eastAsia="Times New Roman" w:hAnsi="Times New Roman" w:cs="Times New Roman"/>
                <w:b/>
                <w:bCs/>
                <w:i/>
                <w:iCs/>
                <w:sz w:val="24"/>
                <w:szCs w:val="24"/>
                <w:lang w:eastAsia="ru-RU"/>
              </w:rPr>
              <w:t xml:space="preserve">Додатку 7 </w:t>
            </w:r>
            <w:r w:rsidRPr="005C5263">
              <w:rPr>
                <w:rFonts w:ascii="Times New Roman" w:eastAsia="Times New Roman" w:hAnsi="Times New Roman" w:cs="Times New Roman"/>
                <w:sz w:val="24"/>
                <w:szCs w:val="24"/>
                <w:lang w:eastAsia="ru-RU"/>
              </w:rPr>
              <w:t>до цієї тендерної документації.</w:t>
            </w:r>
          </w:p>
          <w:p w:rsidR="00E71934" w:rsidRPr="005C5263" w:rsidRDefault="00E71934" w:rsidP="00DC0E88">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ind w:left="37"/>
              <w:jc w:val="both"/>
              <w:rPr>
                <w:b/>
              </w:rPr>
            </w:pPr>
          </w:p>
          <w:p w:rsidR="00E71934" w:rsidRPr="005C5263" w:rsidRDefault="00E71934" w:rsidP="00DC0E88">
            <w:pPr>
              <w:pStyle w:val="a5"/>
              <w:suppressAutoHyphens/>
              <w:ind w:left="0" w:right="-1"/>
              <w:jc w:val="both"/>
              <w:rPr>
                <w:rFonts w:eastAsiaTheme="minorEastAsia"/>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7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rvps14"/>
              <w:spacing w:before="0" w:beforeAutospacing="0" w:after="0" w:afterAutospacing="0"/>
              <w:jc w:val="center"/>
              <w:textAlignment w:val="baseline"/>
              <w:rPr>
                <w:b/>
                <w:lang w:val="uk-UA"/>
              </w:rPr>
            </w:pPr>
            <w:r w:rsidRPr="005C5263">
              <w:rPr>
                <w:b/>
                <w:lang w:val="uk-UA"/>
              </w:rPr>
              <w:t>7.</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rvps14"/>
              <w:spacing w:before="0" w:beforeAutospacing="0" w:after="0" w:afterAutospacing="0"/>
              <w:jc w:val="center"/>
              <w:textAlignment w:val="baseline"/>
              <w:rPr>
                <w:b/>
                <w:lang w:val="uk-UA"/>
              </w:rPr>
            </w:pPr>
            <w:r w:rsidRPr="005C5263">
              <w:rPr>
                <w:b/>
                <w:lang w:val="uk-UA"/>
              </w:rPr>
              <w:t>Інформація про субпідрядника (субпідрядників)</w:t>
            </w:r>
          </w:p>
          <w:p w:rsidR="00E71934" w:rsidRPr="005C5263" w:rsidRDefault="00E71934" w:rsidP="00DC0E88">
            <w:pPr>
              <w:pStyle w:val="rvps14"/>
              <w:spacing w:before="0" w:beforeAutospacing="0" w:after="0" w:afterAutospacing="0"/>
              <w:jc w:val="center"/>
              <w:textAlignment w:val="baseline"/>
              <w:rPr>
                <w:lang w:val="uk-UA"/>
              </w:rPr>
            </w:pPr>
            <w:r w:rsidRPr="005C5263">
              <w:rPr>
                <w:lang w:val="uk-UA"/>
              </w:rPr>
              <w:t>(</w:t>
            </w:r>
            <w:r w:rsidRPr="005C5263">
              <w:rPr>
                <w:b/>
                <w:lang w:val="uk-UA"/>
              </w:rPr>
              <w:t>у випадку закупівлі робіт)</w:t>
            </w:r>
          </w:p>
        </w:tc>
        <w:tc>
          <w:tcPr>
            <w:tcW w:w="7575" w:type="dxa"/>
            <w:gridSpan w:val="2"/>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keepNext/>
              <w:keepLines/>
              <w:ind w:right="120"/>
              <w:contextualSpacing/>
              <w:jc w:val="both"/>
            </w:pPr>
            <w:r w:rsidRPr="005C5263">
              <w:t xml:space="preserve">Не передбачено </w:t>
            </w:r>
            <w:r w:rsidRPr="005C5263">
              <w:rPr>
                <w:iCs/>
              </w:rPr>
              <w:t>при закупівлі товару.</w:t>
            </w:r>
          </w:p>
          <w:p w:rsidR="00E71934" w:rsidRPr="005C5263" w:rsidRDefault="00E71934" w:rsidP="00DC0E88">
            <w:pPr>
              <w:spacing w:before="120"/>
              <w:ind w:firstLine="567"/>
              <w:rPr>
                <w:color w:val="000000"/>
                <w:shd w:val="clear" w:color="auto" w:fill="FFFFFF"/>
              </w:rPr>
            </w:pPr>
          </w:p>
          <w:p w:rsidR="00E71934" w:rsidRPr="005C5263" w:rsidRDefault="00E71934" w:rsidP="00DC0E88">
            <w:pPr>
              <w:spacing w:before="120"/>
              <w:ind w:firstLine="567"/>
              <w:rPr>
                <w:color w:val="000000"/>
                <w:shd w:val="clear" w:color="auto" w:fill="FFFFFF"/>
              </w:rPr>
            </w:pPr>
          </w:p>
          <w:p w:rsidR="00E71934" w:rsidRPr="005C5263" w:rsidRDefault="00E71934" w:rsidP="00DC0E88">
            <w:pPr>
              <w:spacing w:before="120"/>
              <w:ind w:firstLine="567"/>
              <w:rPr>
                <w:color w:val="000000"/>
                <w:shd w:val="solid" w:color="FFFFFF" w:fill="FFFFFF"/>
              </w:rPr>
            </w:pPr>
          </w:p>
        </w:tc>
      </w:tr>
      <w:tr w:rsidR="00E71934" w:rsidRPr="005C5263" w:rsidTr="00593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1166"/>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2"/>
              <w:snapToGrid w:val="0"/>
              <w:spacing w:before="0" w:after="0"/>
              <w:jc w:val="center"/>
              <w:rPr>
                <w:rStyle w:val="af6"/>
              </w:rPr>
            </w:pPr>
            <w:r w:rsidRPr="005C5263">
              <w:rPr>
                <w:rStyle w:val="af6"/>
              </w:rPr>
              <w:t>8</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2"/>
              <w:snapToGrid w:val="0"/>
              <w:spacing w:before="0" w:after="0"/>
              <w:jc w:val="center"/>
              <w:rPr>
                <w:rStyle w:val="af6"/>
              </w:rPr>
            </w:pPr>
            <w:r w:rsidRPr="005C5263">
              <w:rPr>
                <w:rStyle w:val="af6"/>
              </w:rPr>
              <w:t>Унесення змін або відкликання тендерної пропозиції учасником</w:t>
            </w:r>
          </w:p>
        </w:tc>
        <w:tc>
          <w:tcPr>
            <w:tcW w:w="7575" w:type="dxa"/>
            <w:gridSpan w:val="2"/>
            <w:tcBorders>
              <w:top w:val="single" w:sz="4" w:space="0" w:color="auto"/>
              <w:left w:val="single" w:sz="4" w:space="0" w:color="auto"/>
              <w:bottom w:val="single" w:sz="4" w:space="0" w:color="auto"/>
              <w:right w:val="single" w:sz="4" w:space="0" w:color="auto"/>
            </w:tcBorders>
          </w:tcPr>
          <w:p w:rsidR="00E71934" w:rsidRDefault="00E71934" w:rsidP="00DC0E88">
            <w:r w:rsidRPr="005C5263">
              <w:t xml:space="preserve">Учасник має право </w:t>
            </w:r>
            <w:proofErr w:type="spellStart"/>
            <w:r w:rsidRPr="005C5263">
              <w:t>внести</w:t>
            </w:r>
            <w:proofErr w:type="spellEnd"/>
            <w:r w:rsidRPr="005C5263">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отримано електронною системою </w:t>
            </w:r>
            <w:proofErr w:type="spellStart"/>
            <w:r w:rsidRPr="005C5263">
              <w:t>закупівель</w:t>
            </w:r>
            <w:proofErr w:type="spellEnd"/>
            <w:r w:rsidRPr="005C5263">
              <w:t xml:space="preserve"> до закінчення строку подання тендерних пропозицій.</w:t>
            </w:r>
          </w:p>
          <w:p w:rsidR="006C28D3" w:rsidRPr="00DA692B" w:rsidRDefault="006C28D3" w:rsidP="006C28D3">
            <w:pPr>
              <w:jc w:val="both"/>
            </w:pPr>
            <w:r w:rsidRPr="00DA692B">
              <w:t xml:space="preserve">Учасник процедури закупівлі виправляє </w:t>
            </w:r>
            <w:r w:rsidRPr="00DB45B3">
              <w:rPr>
                <w:b/>
              </w:rPr>
              <w:t xml:space="preserve">невідповідності </w:t>
            </w:r>
            <w:r w:rsidRPr="00DA692B">
              <w:t xml:space="preserve">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A692B">
              <w:t>закупівель</w:t>
            </w:r>
            <w:proofErr w:type="spellEnd"/>
            <w:r w:rsidRPr="00DA692B">
              <w:t xml:space="preserve"> уточнених або нових документів в електронній системі </w:t>
            </w:r>
            <w:proofErr w:type="spellStart"/>
            <w:r w:rsidRPr="00DA692B">
              <w:t>закупівель</w:t>
            </w:r>
            <w:proofErr w:type="spellEnd"/>
            <w:r w:rsidR="00E50583">
              <w:t xml:space="preserve"> </w:t>
            </w:r>
            <w:r w:rsidRPr="00DA692B">
              <w:rPr>
                <w:b/>
                <w:bCs/>
                <w:i/>
                <w:iCs/>
              </w:rPr>
              <w:t>протягом 24 годин</w:t>
            </w:r>
            <w:r w:rsidRPr="00DA692B">
              <w:t xml:space="preserve"> з моменту розміщення замовником в електронній системі </w:t>
            </w:r>
            <w:proofErr w:type="spellStart"/>
            <w:r w:rsidRPr="00DA692B">
              <w:t>закупівель</w:t>
            </w:r>
            <w:proofErr w:type="spellEnd"/>
            <w:r w:rsidRPr="00DA692B">
              <w:t xml:space="preserve"> повідомлення з вимогою про усунення таких </w:t>
            </w:r>
            <w:proofErr w:type="spellStart"/>
            <w:r w:rsidRPr="00DA692B">
              <w:t>невідповідностей</w:t>
            </w:r>
            <w:proofErr w:type="spellEnd"/>
            <w:r w:rsidRPr="00DA692B">
              <w:t>.</w:t>
            </w:r>
          </w:p>
          <w:p w:rsidR="006C28D3" w:rsidRPr="005C5263" w:rsidRDefault="006C28D3" w:rsidP="006C28D3">
            <w:r w:rsidRPr="00DA692B">
              <w:t xml:space="preserve">Замовник розглядає подані тендерні пропозиції з урахуванням виправлення або </w:t>
            </w:r>
            <w:proofErr w:type="spellStart"/>
            <w:r w:rsidRPr="00DA692B">
              <w:t>невиправлення</w:t>
            </w:r>
            <w:proofErr w:type="spellEnd"/>
            <w:r w:rsidRPr="00DA692B">
              <w:t xml:space="preserve"> учасниками виявлених </w:t>
            </w:r>
            <w:proofErr w:type="spellStart"/>
            <w:r w:rsidRPr="00DA692B">
              <w:lastRenderedPageBreak/>
              <w:t>невідповідностей</w:t>
            </w:r>
            <w:proofErr w:type="spellEnd"/>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365"/>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
              <w:spacing w:after="0"/>
              <w:ind w:right="142"/>
              <w:rPr>
                <w:rFonts w:ascii="Times New Roman" w:hAnsi="Times New Roman"/>
                <w:b/>
                <w:sz w:val="24"/>
                <w:szCs w:val="24"/>
                <w:lang w:val="uk-UA"/>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rPr>
            </w:pPr>
          </w:p>
          <w:p w:rsidR="00E71934" w:rsidRPr="005C5263" w:rsidRDefault="00E71934" w:rsidP="00DC0E88">
            <w:pPr>
              <w:rPr>
                <w:b/>
              </w:rPr>
            </w:pPr>
            <w:r w:rsidRPr="005C5263">
              <w:rPr>
                <w:b/>
              </w:rPr>
              <w:t xml:space="preserve">                         Розділ IV. Подання та розкриття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center"/>
              <w:rPr>
                <w:b/>
                <w:bCs/>
              </w:rPr>
            </w:pPr>
            <w:r w:rsidRPr="005C5263">
              <w:rPr>
                <w:b/>
                <w:bCs/>
              </w:rPr>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center"/>
              <w:rPr>
                <w:b/>
                <w:bCs/>
              </w:rPr>
            </w:pPr>
            <w:r w:rsidRPr="005C5263">
              <w:rPr>
                <w:b/>
                <w:bCs/>
              </w:rPr>
              <w:t>Кінцевий строк подання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61AB" w:rsidP="00DC0E88">
            <w:pPr>
              <w:spacing w:before="120"/>
              <w:ind w:firstLine="567"/>
              <w:jc w:val="both"/>
              <w:rPr>
                <w:color w:val="000000"/>
                <w:shd w:val="solid" w:color="FFFFFF" w:fill="FFFFFF"/>
                <w:lang w:eastAsia="en-US"/>
              </w:rPr>
            </w:pPr>
            <w:r>
              <w:rPr>
                <w:color w:val="000000"/>
                <w:highlight w:val="yellow"/>
                <w:shd w:val="solid" w:color="FFFFFF" w:fill="FFFFFF"/>
                <w:lang w:eastAsia="en-US"/>
              </w:rPr>
              <w:t xml:space="preserve">Дата  : « </w:t>
            </w:r>
            <w:r w:rsidR="006119FF">
              <w:rPr>
                <w:color w:val="000000"/>
                <w:highlight w:val="yellow"/>
                <w:shd w:val="solid" w:color="FFFFFF" w:fill="FFFFFF"/>
                <w:lang w:eastAsia="en-US"/>
              </w:rPr>
              <w:t>30</w:t>
            </w:r>
            <w:r w:rsidR="006C28D3">
              <w:rPr>
                <w:color w:val="000000"/>
                <w:highlight w:val="yellow"/>
                <w:shd w:val="solid" w:color="FFFFFF" w:fill="FFFFFF"/>
                <w:lang w:eastAsia="en-US"/>
              </w:rPr>
              <w:t xml:space="preserve">» </w:t>
            </w:r>
            <w:r w:rsidR="0046156E">
              <w:rPr>
                <w:color w:val="000000"/>
                <w:highlight w:val="yellow"/>
                <w:shd w:val="solid" w:color="FFFFFF" w:fill="FFFFFF"/>
                <w:lang w:eastAsia="en-US"/>
              </w:rPr>
              <w:t>грудня</w:t>
            </w:r>
            <w:r w:rsidR="00E71934" w:rsidRPr="00A87AE4">
              <w:rPr>
                <w:color w:val="000000"/>
                <w:highlight w:val="yellow"/>
                <w:shd w:val="solid" w:color="FFFFFF" w:fill="FFFFFF"/>
                <w:lang w:eastAsia="en-US"/>
              </w:rPr>
              <w:t xml:space="preserve"> 2023р</w:t>
            </w:r>
            <w:r w:rsidR="00E71934" w:rsidRPr="005C5263">
              <w:rPr>
                <w:color w:val="000000"/>
                <w:shd w:val="solid" w:color="FFFFFF" w:fill="FFFFFF"/>
                <w:lang w:eastAsia="en-US"/>
              </w:rPr>
              <w:t>.</w:t>
            </w:r>
          </w:p>
          <w:p w:rsidR="00E71934" w:rsidRPr="005C5263" w:rsidRDefault="00E71934" w:rsidP="00DC0E88">
            <w:pPr>
              <w:spacing w:before="120"/>
              <w:ind w:firstLine="567"/>
              <w:jc w:val="both"/>
              <w:rPr>
                <w:color w:val="000000"/>
                <w:shd w:val="solid" w:color="FFFFFF" w:fill="FFFFFF"/>
              </w:rPr>
            </w:pPr>
            <w:r w:rsidRPr="005C5263">
              <w:rPr>
                <w:color w:val="000000"/>
                <w:u w:val="single"/>
                <w:shd w:val="solid" w:color="FFFFFF" w:fill="FFFFFF"/>
                <w:lang w:eastAsia="en-US"/>
              </w:rPr>
              <w:t xml:space="preserve">Строк для подання тендерних пропозицій не може бути менше, </w:t>
            </w:r>
            <w:r w:rsidRPr="005C5263">
              <w:rPr>
                <w:b/>
                <w:color w:val="000000"/>
                <w:u w:val="single"/>
                <w:shd w:val="solid" w:color="FFFFFF" w:fill="FFFFFF"/>
                <w:lang w:eastAsia="en-US"/>
              </w:rPr>
              <w:t>ніж сім днів</w:t>
            </w:r>
            <w:r w:rsidRPr="005C5263">
              <w:rPr>
                <w:color w:val="000000"/>
                <w:u w:val="single"/>
                <w:shd w:val="solid" w:color="FFFFFF" w:fill="FFFFFF"/>
                <w:lang w:eastAsia="en-US"/>
              </w:rPr>
              <w:t xml:space="preserve"> з дня оприлюднення оголошення про проведення відкритих торгів в електронній системі </w:t>
            </w:r>
            <w:proofErr w:type="spellStart"/>
            <w:r w:rsidRPr="005C5263">
              <w:rPr>
                <w:color w:val="000000"/>
                <w:u w:val="single"/>
                <w:shd w:val="solid" w:color="FFFFFF" w:fill="FFFFFF"/>
                <w:lang w:eastAsia="en-US"/>
              </w:rPr>
              <w:t>закупівель</w:t>
            </w:r>
            <w:proofErr w:type="spellEnd"/>
            <w:r w:rsidRPr="005C5263">
              <w:rPr>
                <w:color w:val="000000"/>
                <w:shd w:val="solid" w:color="FFFFFF" w:fill="FFFFFF"/>
                <w:lang w:eastAsia="en-US"/>
              </w:rPr>
              <w:t xml:space="preserve">. </w:t>
            </w:r>
          </w:p>
          <w:p w:rsidR="00E71934" w:rsidRPr="005C5263" w:rsidRDefault="00E71934" w:rsidP="00DC0E88">
            <w:pPr>
              <w:jc w:val="both"/>
              <w:textAlignment w:val="baseline"/>
              <w:rPr>
                <w:color w:val="000000"/>
              </w:rPr>
            </w:pPr>
            <w:r w:rsidRPr="005C5263">
              <w:rPr>
                <w:color w:val="000000"/>
              </w:rPr>
              <w:t>Отримана тендерна пропозиція вноситься автоматично до реєстру отриманих тендерних пропозицій.</w:t>
            </w:r>
          </w:p>
          <w:p w:rsidR="006C28D3" w:rsidRDefault="00E71934" w:rsidP="00DC0E88">
            <w:pPr>
              <w:rPr>
                <w:color w:val="000000"/>
              </w:rPr>
            </w:pPr>
            <w:r w:rsidRPr="005C5263">
              <w:rPr>
                <w:color w:val="000000"/>
              </w:rPr>
              <w:t xml:space="preserve">Електронна система </w:t>
            </w:r>
            <w:proofErr w:type="spellStart"/>
            <w:r w:rsidRPr="005C5263">
              <w:rPr>
                <w:color w:val="000000"/>
              </w:rPr>
              <w:t>закупівель</w:t>
            </w:r>
            <w:proofErr w:type="spellEnd"/>
            <w:r w:rsidRPr="005C5263">
              <w:rPr>
                <w:color w:val="000000"/>
              </w:rPr>
              <w:t xml:space="preserve"> автоматично формує та надсилає повідомлення учаснику про отримання його тендерної пропозиції із зазначенням дати та часу. </w:t>
            </w:r>
          </w:p>
          <w:p w:rsidR="00E71934" w:rsidRPr="006C28D3" w:rsidRDefault="006C28D3" w:rsidP="00DC0E88">
            <w:pPr>
              <w:rPr>
                <w:color w:val="000000"/>
              </w:rPr>
            </w:pPr>
            <w:r w:rsidRPr="00DA692B">
              <w:t xml:space="preserve">Тендерні пропозиції після закінчення кінцевого строку їх подання  не приймаються електронною системою </w:t>
            </w:r>
            <w:proofErr w:type="spellStart"/>
            <w:r w:rsidRPr="00DA692B">
              <w:t>закупівель</w:t>
            </w:r>
            <w:proofErr w:type="spellEnd"/>
            <w:r w:rsidRPr="00DA692B">
              <w:t>.</w:t>
            </w:r>
            <w:bookmarkStart w:id="8" w:name="n735"/>
            <w:bookmarkStart w:id="9" w:name="n737"/>
            <w:bookmarkStart w:id="10" w:name="n738"/>
            <w:bookmarkEnd w:id="8"/>
            <w:bookmarkEnd w:id="9"/>
            <w:bookmarkEnd w:id="10"/>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color w:val="000000"/>
              </w:rPr>
              <w:t>Порядок розкриття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3D29B7" w:rsidRDefault="00E71934" w:rsidP="00082E2D">
            <w:pPr>
              <w:jc w:val="both"/>
            </w:pPr>
            <w:r w:rsidRPr="005C5263">
              <w:t xml:space="preserve">Електронною системою </w:t>
            </w:r>
            <w:proofErr w:type="spellStart"/>
            <w:r w:rsidRPr="005C5263">
              <w:t>закупівель</w:t>
            </w:r>
            <w:proofErr w:type="spellEnd"/>
            <w:r w:rsidRPr="005C5263">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D29B7" w:rsidRDefault="003D29B7" w:rsidP="00082E2D">
            <w:pPr>
              <w:jc w:val="both"/>
            </w:pPr>
            <w:r w:rsidRPr="0038221E">
              <w:rPr>
                <w:color w:val="333333"/>
              </w:rPr>
              <w:t>Розкриття тендерних пропозицій здійснюється відповідно до статті 28 Закону (положення </w:t>
            </w:r>
            <w:hyperlink r:id="rId12" w:anchor="n1495" w:tgtFrame="_blank" w:history="1">
              <w:r w:rsidRPr="0038221E">
                <w:rPr>
                  <w:color w:val="000099"/>
                  <w:u w:val="single"/>
                </w:rPr>
                <w:t>абзацу третього</w:t>
              </w:r>
            </w:hyperlink>
            <w:r w:rsidRPr="0038221E">
              <w:rPr>
                <w:color w:val="333333"/>
              </w:rPr>
              <w:t> частини першої та </w:t>
            </w:r>
            <w:hyperlink r:id="rId13" w:anchor="n1497" w:tgtFrame="_blank" w:history="1">
              <w:r w:rsidRPr="0038221E">
                <w:rPr>
                  <w:color w:val="000099"/>
                  <w:u w:val="single"/>
                </w:rPr>
                <w:t>абзацу другого</w:t>
              </w:r>
            </w:hyperlink>
            <w:r w:rsidRPr="0038221E">
              <w:rPr>
                <w:color w:val="333333"/>
              </w:rPr>
              <w:t> частини другої статті 28 Закону не застосовуються</w:t>
            </w:r>
          </w:p>
          <w:p w:rsidR="00E71934" w:rsidRPr="005C5263" w:rsidRDefault="00E71934" w:rsidP="003D29B7">
            <w:pPr>
              <w:jc w:val="both"/>
            </w:pPr>
            <w:r w:rsidRPr="005C5263">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r w:rsidRPr="005C5263">
                <w:t xml:space="preserve">статті 16 </w:t>
              </w:r>
            </w:hyperlink>
            <w:r w:rsidRPr="005C5263">
              <w:t xml:space="preserve">Закону, і документи, що підтверджують відсутність підстав, визначених </w:t>
            </w:r>
            <w:hyperlink r:id="rId15" w:anchor="n159">
              <w:r w:rsidRPr="005C5263">
                <w:t>пунктом 4</w:t>
              </w:r>
            </w:hyperlink>
            <w:r w:rsidR="00082E2D">
              <w:t>7</w:t>
            </w:r>
            <w:r w:rsidRPr="005C5263">
              <w:t xml:space="preserve"> Особливостей. Замовник, орган оскарження та </w:t>
            </w:r>
            <w:proofErr w:type="spellStart"/>
            <w:r w:rsidRPr="005C5263">
              <w:t>Держаудитслужба</w:t>
            </w:r>
            <w:proofErr w:type="spellEnd"/>
            <w:r w:rsidRPr="005C5263">
              <w:t xml:space="preserve"> мають доступ в електронній системі </w:t>
            </w:r>
            <w:proofErr w:type="spellStart"/>
            <w:r w:rsidRPr="005C5263">
              <w:t>закупівель</w:t>
            </w:r>
            <w:proofErr w:type="spellEnd"/>
            <w:r w:rsidRPr="005C5263">
              <w:t xml:space="preserve"> до інформації, яка визначена учасником процедури закупівлі конфіденційною.</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r w:rsidRPr="005C5263">
              <w:rPr>
                <w:b/>
                <w:bCs/>
              </w:rPr>
              <w:t xml:space="preserve">                                            Розділ V. Оцінка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b/>
              </w:rPr>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b/>
              </w:rPr>
              <w:t>Перелік критеріїв та методика оцінки тендерної пропозиції із зазначенням питомої ваги критерію</w:t>
            </w:r>
          </w:p>
        </w:tc>
        <w:tc>
          <w:tcPr>
            <w:tcW w:w="7687" w:type="dxa"/>
            <w:gridSpan w:val="3"/>
            <w:tcBorders>
              <w:top w:val="single" w:sz="4" w:space="0" w:color="auto"/>
              <w:left w:val="single" w:sz="4" w:space="0" w:color="auto"/>
              <w:bottom w:val="single" w:sz="4" w:space="0" w:color="auto"/>
              <w:right w:val="single" w:sz="4" w:space="0" w:color="auto"/>
            </w:tcBorders>
          </w:tcPr>
          <w:p w:rsidR="006C28D3" w:rsidRPr="006D0281" w:rsidRDefault="006C28D3" w:rsidP="006C28D3">
            <w:pPr>
              <w:shd w:val="clear" w:color="auto" w:fill="FFFFFF"/>
              <w:jc w:val="both"/>
              <w:rPr>
                <w:highlight w:val="white"/>
              </w:rPr>
            </w:pPr>
            <w:r w:rsidRPr="006D0281">
              <w:rPr>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D0281">
                <w:rPr>
                  <w:highlight w:val="white"/>
                </w:rPr>
                <w:t>шістнадцятої</w:t>
              </w:r>
            </w:hyperlink>
            <w:r w:rsidRPr="006D0281">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C28D3" w:rsidRPr="006D0281" w:rsidRDefault="006C28D3" w:rsidP="006C28D3">
            <w:pPr>
              <w:widowControl w:val="0"/>
              <w:jc w:val="both"/>
              <w:rPr>
                <w:highlight w:val="white"/>
              </w:rPr>
            </w:pPr>
            <w:r w:rsidRPr="006D0281">
              <w:rPr>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D0281">
              <w:rPr>
                <w:highlight w:val="white"/>
              </w:rPr>
              <w:t>закупівель</w:t>
            </w:r>
            <w:proofErr w:type="spellEnd"/>
            <w:r w:rsidRPr="006D0281">
              <w:rPr>
                <w:highlight w:val="white"/>
              </w:rPr>
              <w:t xml:space="preserve"> відповідно до статті 30 Закону.</w:t>
            </w:r>
          </w:p>
          <w:p w:rsidR="006C28D3" w:rsidRDefault="006C28D3" w:rsidP="00DC0E88">
            <w:pPr>
              <w:widowControl w:val="0"/>
              <w:spacing w:line="228" w:lineRule="auto"/>
              <w:jc w:val="both"/>
            </w:pPr>
            <w:r w:rsidRPr="002D05B2">
              <w:rPr>
                <w:highlight w:val="white"/>
              </w:rPr>
              <w:t xml:space="preserve">Критерії та методика оцінки визначаються відповідно до </w:t>
            </w:r>
            <w:r w:rsidRPr="006D0281">
              <w:rPr>
                <w:highlight w:val="white"/>
              </w:rPr>
              <w:t>статті 29 Закону</w:t>
            </w:r>
          </w:p>
          <w:p w:rsidR="00E71934" w:rsidRDefault="00E71934" w:rsidP="00DC0E88">
            <w:pPr>
              <w:widowControl w:val="0"/>
              <w:jc w:val="both"/>
              <w:rPr>
                <w:b/>
              </w:rPr>
            </w:pPr>
            <w:r w:rsidRPr="005C5263">
              <w:rPr>
                <w:b/>
              </w:rPr>
              <w:t>Перелік критеріїв та методика оцінки тендерної пропозиції із зазначенням питомої ваги критерію:</w:t>
            </w:r>
          </w:p>
          <w:p w:rsidR="006C28D3" w:rsidRPr="006D0281" w:rsidRDefault="006C28D3" w:rsidP="006C28D3">
            <w:pPr>
              <w:widowControl w:val="0"/>
              <w:jc w:val="both"/>
              <w:rPr>
                <w:highlight w:val="white"/>
              </w:rPr>
            </w:pPr>
            <w:r w:rsidRPr="006D0281">
              <w:rPr>
                <w:highlight w:val="white"/>
              </w:rPr>
              <w:t xml:space="preserve">Оцінка тендерних пропозицій проводиться автоматично електронною системою </w:t>
            </w:r>
            <w:proofErr w:type="spellStart"/>
            <w:r w:rsidRPr="006D0281">
              <w:rPr>
                <w:highlight w:val="white"/>
              </w:rPr>
              <w:t>закупівель</w:t>
            </w:r>
            <w:proofErr w:type="spellEnd"/>
            <w:r w:rsidRPr="006D0281">
              <w:rPr>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r w:rsidRPr="006D0281">
              <w:rPr>
                <w:i/>
                <w:highlight w:val="white"/>
              </w:rPr>
              <w:t xml:space="preserve">(у разі якщо подано дві і більше тендерних </w:t>
            </w:r>
            <w:r w:rsidRPr="006D0281">
              <w:rPr>
                <w:i/>
                <w:highlight w:val="white"/>
              </w:rPr>
              <w:lastRenderedPageBreak/>
              <w:t>пропозицій).</w:t>
            </w:r>
          </w:p>
          <w:p w:rsidR="006C28D3" w:rsidRDefault="006C28D3" w:rsidP="006C28D3">
            <w:pPr>
              <w:shd w:val="clear" w:color="auto" w:fill="FFFFFF"/>
              <w:jc w:val="both"/>
              <w:rPr>
                <w:highlight w:val="white"/>
              </w:rPr>
            </w:pPr>
            <w:r w:rsidRPr="006D0281">
              <w:rPr>
                <w:highlight w:val="white"/>
              </w:rPr>
              <w:t xml:space="preserve">Якщо була подана одна тендерна пропозиція, електронна система </w:t>
            </w:r>
            <w:proofErr w:type="spellStart"/>
            <w:r w:rsidRPr="006D0281">
              <w:rPr>
                <w:highlight w:val="white"/>
              </w:rPr>
              <w:t>закупівель</w:t>
            </w:r>
            <w:proofErr w:type="spellEnd"/>
            <w:r w:rsidRPr="006D0281">
              <w:rPr>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6C28D3" w:rsidRPr="000637DB" w:rsidRDefault="006C28D3" w:rsidP="006C28D3">
            <w:pPr>
              <w:widowControl w:val="0"/>
              <w:jc w:val="both"/>
            </w:pPr>
            <w:r w:rsidRPr="000637DB">
              <w:rPr>
                <w:color w:val="323232"/>
              </w:rPr>
              <w:t xml:space="preserve">Найбільш економічно вигідною тендерною пропозицією електронна система </w:t>
            </w:r>
            <w:proofErr w:type="spellStart"/>
            <w:r w:rsidRPr="000637DB">
              <w:rPr>
                <w:color w:val="323232"/>
              </w:rPr>
              <w:t>закупівель</w:t>
            </w:r>
            <w:proofErr w:type="spellEnd"/>
            <w:r w:rsidRPr="000637DB">
              <w:rPr>
                <w:color w:val="323232"/>
              </w:rPr>
              <w:t xml:space="preserve"> визначає тендерну пропозицію, ціна/приведена ціна якої є найнижчою.</w:t>
            </w:r>
          </w:p>
          <w:p w:rsidR="00C440EB" w:rsidRPr="006D0281" w:rsidRDefault="006C28D3" w:rsidP="00C440EB">
            <w:pPr>
              <w:shd w:val="clear" w:color="auto" w:fill="FFFFFF"/>
              <w:jc w:val="both"/>
              <w:rPr>
                <w:highlight w:val="white"/>
              </w:rPr>
            </w:pPr>
            <w:r w:rsidRPr="006D0281">
              <w:rPr>
                <w:highlight w:val="white"/>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w:t>
            </w:r>
            <w:r w:rsidR="00C440EB" w:rsidRPr="006D0281">
              <w:rPr>
                <w:highlight w:val="white"/>
              </w:rPr>
              <w:t xml:space="preserve">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440EB" w:rsidRPr="005A0848" w:rsidRDefault="00C440EB" w:rsidP="00C440EB">
            <w:pPr>
              <w:widowControl w:val="0"/>
              <w:spacing w:line="228" w:lineRule="auto"/>
              <w:jc w:val="both"/>
            </w:pPr>
            <w:r w:rsidRPr="006D0281">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D0281">
              <w:rPr>
                <w:highlight w:val="white"/>
              </w:rPr>
              <w:t>закупівель</w:t>
            </w:r>
            <w:proofErr w:type="spellEnd"/>
            <w:r w:rsidRPr="006D0281">
              <w:rPr>
                <w:highlight w:val="white"/>
              </w:rPr>
              <w:t xml:space="preserve"> протягом </w:t>
            </w:r>
            <w:r w:rsidRPr="005A0848">
              <w:t>одного дня з дня прийняття відповідного рішення.</w:t>
            </w:r>
          </w:p>
          <w:p w:rsidR="00C440EB" w:rsidRPr="005A0848" w:rsidRDefault="00C440EB" w:rsidP="00C440EB">
            <w:pPr>
              <w:widowControl w:val="0"/>
              <w:jc w:val="both"/>
            </w:pPr>
            <w:r w:rsidRPr="005A0848">
              <w:t xml:space="preserve">Ціна тендерної пропозиції </w:t>
            </w:r>
            <w:r w:rsidRPr="005A0848">
              <w:rPr>
                <w:u w:val="single"/>
              </w:rPr>
              <w:t>не може</w:t>
            </w:r>
            <w:r w:rsidRPr="005A0848">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440EB" w:rsidRPr="00784D9D" w:rsidRDefault="00C440EB" w:rsidP="00C440EB">
            <w:pPr>
              <w:widowControl w:val="0"/>
              <w:jc w:val="both"/>
              <w:rPr>
                <w:b/>
                <w:color w:val="4A86E8"/>
              </w:rPr>
            </w:pPr>
            <w:r w:rsidRPr="005A0848">
              <w:t xml:space="preserve">До розгляду </w:t>
            </w:r>
            <w:r w:rsidRPr="005A0848">
              <w:rPr>
                <w:u w:val="single"/>
              </w:rPr>
              <w:t xml:space="preserve">не </w:t>
            </w:r>
            <w:proofErr w:type="spellStart"/>
            <w:r w:rsidRPr="005A0848">
              <w:rPr>
                <w:u w:val="single"/>
              </w:rPr>
              <w:t>приймається</w:t>
            </w:r>
            <w:r w:rsidRPr="005A0848">
              <w:t>тендерна</w:t>
            </w:r>
            <w:proofErr w:type="spellEnd"/>
            <w:r w:rsidRPr="005A0848">
              <w:t xml:space="preserve"> пропозиція, ціна якої є вищою ніж очікувана вартість предмета закупівлі, визначена замовником в оголошенні про проведення відкритих торгів.</w:t>
            </w:r>
          </w:p>
          <w:p w:rsidR="00C440EB" w:rsidRDefault="00C440EB" w:rsidP="00C440EB">
            <w:pPr>
              <w:widowControl w:val="0"/>
              <w:jc w:val="both"/>
            </w:pPr>
            <w:r>
              <w:t>Оцінка тендерних пропозицій здійснюється на основі критерію „Ціна”. Питома вага – 100 %.</w:t>
            </w:r>
          </w:p>
          <w:p w:rsidR="00C440EB" w:rsidRDefault="00C440EB" w:rsidP="00C440EB">
            <w:pPr>
              <w:widowControl w:val="0"/>
              <w:jc w:val="both"/>
            </w:pPr>
            <w: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440EB" w:rsidRPr="00784D9D" w:rsidRDefault="00C440EB" w:rsidP="00C440EB">
            <w:pPr>
              <w:widowControl w:val="0"/>
              <w:jc w:val="both"/>
            </w:pPr>
            <w:r w:rsidRPr="00784D9D">
              <w:t>Оцінка здійснюється щодо предмета закупівлі в цілому.</w:t>
            </w:r>
          </w:p>
          <w:p w:rsidR="00C440EB" w:rsidRPr="00784D9D" w:rsidRDefault="00C440EB" w:rsidP="00C440EB">
            <w:pPr>
              <w:widowControl w:val="0"/>
              <w:jc w:val="both"/>
            </w:pPr>
            <w:r w:rsidRPr="00784D9D">
              <w:t>У разі закупівлі по лотам оцінка здійснюється на окрему частину предмета закупівлі (лота), щодо яких можуть бути подані тендерні пропозиції.</w:t>
            </w:r>
          </w:p>
          <w:p w:rsidR="00C440EB" w:rsidRPr="00784D9D" w:rsidRDefault="00C440EB" w:rsidP="00C440EB">
            <w:pPr>
              <w:widowControl w:val="0"/>
              <w:jc w:val="both"/>
            </w:pPr>
            <w:r w:rsidRPr="00784D9D">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C440EB" w:rsidRPr="00FA72BA" w:rsidRDefault="00C440EB" w:rsidP="00C440EB">
            <w:pPr>
              <w:shd w:val="clear" w:color="auto" w:fill="FFFFFF"/>
              <w:jc w:val="both"/>
              <w:rPr>
                <w:highlight w:val="white"/>
              </w:rPr>
            </w:pPr>
            <w:r w:rsidRPr="00FA72BA">
              <w:rPr>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w:t>
            </w:r>
            <w:r w:rsidRPr="00FA72BA">
              <w:rPr>
                <w:highlight w:val="white"/>
              </w:rPr>
              <w:lastRenderedPageBreak/>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A72BA">
              <w:rPr>
                <w:highlight w:val="white"/>
              </w:rPr>
              <w:t>закупівель</w:t>
            </w:r>
            <w:proofErr w:type="spellEnd"/>
            <w:r w:rsidRPr="00FA72BA">
              <w:rPr>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440EB" w:rsidRPr="00FA72BA" w:rsidRDefault="00C440EB" w:rsidP="00C440EB">
            <w:pPr>
              <w:shd w:val="clear" w:color="auto" w:fill="FFFFFF"/>
              <w:jc w:val="both"/>
              <w:rPr>
                <w:highlight w:val="white"/>
              </w:rPr>
            </w:pPr>
            <w:r w:rsidRPr="00FA72BA">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440EB" w:rsidRPr="00FA72BA" w:rsidRDefault="00C440EB" w:rsidP="00C440EB">
            <w:pPr>
              <w:keepNext/>
              <w:shd w:val="clear" w:color="auto" w:fill="FFFFFF"/>
              <w:jc w:val="both"/>
              <w:rPr>
                <w:highlight w:val="white"/>
              </w:rPr>
            </w:pPr>
            <w:r w:rsidRPr="00FA72BA">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440EB" w:rsidRPr="00FA72BA" w:rsidRDefault="00C440EB" w:rsidP="00C440EB">
            <w:pPr>
              <w:keepNext/>
              <w:shd w:val="clear" w:color="auto" w:fill="FFFFFF"/>
              <w:jc w:val="both"/>
              <w:rPr>
                <w:highlight w:val="white"/>
              </w:rPr>
            </w:pPr>
            <w:r w:rsidRPr="00FA72BA">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A72BA">
              <w:rPr>
                <w:highlight w:val="white"/>
              </w:rPr>
              <w:t>невідповідностей</w:t>
            </w:r>
            <w:proofErr w:type="spellEnd"/>
            <w:r w:rsidRPr="00FA72BA">
              <w:rPr>
                <w:highlight w:val="white"/>
              </w:rPr>
              <w:t xml:space="preserve"> в електронній системі </w:t>
            </w:r>
            <w:proofErr w:type="spellStart"/>
            <w:r w:rsidRPr="00FA72BA">
              <w:rPr>
                <w:highlight w:val="white"/>
              </w:rPr>
              <w:t>закупівель</w:t>
            </w:r>
            <w:proofErr w:type="spellEnd"/>
            <w:r w:rsidRPr="00FA72BA">
              <w:rPr>
                <w:highlight w:val="white"/>
              </w:rPr>
              <w:t>.</w:t>
            </w:r>
          </w:p>
          <w:p w:rsidR="00C440EB" w:rsidRPr="00FA72BA" w:rsidRDefault="00C440EB" w:rsidP="00C440EB">
            <w:pPr>
              <w:jc w:val="both"/>
              <w:rPr>
                <w:highlight w:val="white"/>
              </w:rPr>
            </w:pPr>
            <w:r w:rsidRPr="00FA72BA">
              <w:rPr>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w:t>
            </w:r>
            <w:proofErr w:type="spellStart"/>
            <w:r w:rsidRPr="00FA72BA">
              <w:rPr>
                <w:highlight w:val="white"/>
              </w:rPr>
              <w:t>якінадаються</w:t>
            </w:r>
            <w:proofErr w:type="spellEnd"/>
            <w:r w:rsidRPr="00FA72BA">
              <w:rPr>
                <w:highlight w:val="white"/>
              </w:rPr>
              <w:t xml:space="preserve">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440EB" w:rsidRPr="002D05B2" w:rsidRDefault="00C440EB" w:rsidP="00C440EB">
            <w:pPr>
              <w:jc w:val="both"/>
              <w:rPr>
                <w:strike/>
                <w:color w:val="FF0000"/>
                <w:highlight w:val="white"/>
              </w:rPr>
            </w:pPr>
            <w:r w:rsidRPr="00FA72BA">
              <w:rPr>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A72BA">
              <w:rPr>
                <w:highlight w:val="white"/>
              </w:rPr>
              <w:t>невідповідностей</w:t>
            </w:r>
            <w:proofErr w:type="spellEnd"/>
            <w:r w:rsidRPr="00FA72BA">
              <w:rPr>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440EB" w:rsidRPr="002D05B2" w:rsidRDefault="00C440EB" w:rsidP="00C440EB">
            <w:pPr>
              <w:widowControl w:val="0"/>
              <w:jc w:val="both"/>
              <w:rPr>
                <w:highlight w:val="white"/>
              </w:rPr>
            </w:pPr>
            <w:r w:rsidRPr="002D05B2">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D05B2">
              <w:t>закупівель</w:t>
            </w:r>
            <w:proofErr w:type="spellEnd"/>
            <w:r w:rsidRPr="002D05B2">
              <w:t xml:space="preserve"> уточнених або </w:t>
            </w:r>
            <w:r w:rsidRPr="002D05B2">
              <w:lastRenderedPageBreak/>
              <w:t xml:space="preserve">нових документів в електронній системі </w:t>
            </w:r>
            <w:proofErr w:type="spellStart"/>
            <w:r w:rsidRPr="002D05B2">
              <w:t>закупівель</w:t>
            </w:r>
            <w:proofErr w:type="spellEnd"/>
            <w:r w:rsidR="0046156E">
              <w:t xml:space="preserve"> </w:t>
            </w:r>
            <w:r w:rsidRPr="002D05B2">
              <w:rPr>
                <w:b/>
                <w:i/>
              </w:rPr>
              <w:t>протягом 24 годин</w:t>
            </w:r>
            <w:r w:rsidRPr="002D05B2">
              <w:t xml:space="preserve"> з моменту розміщення замовником в електронній системі </w:t>
            </w:r>
            <w:proofErr w:type="spellStart"/>
            <w:r w:rsidRPr="002D05B2">
              <w:t>закупівель</w:t>
            </w:r>
            <w:proofErr w:type="spellEnd"/>
            <w:r w:rsidRPr="002D05B2">
              <w:t xml:space="preserve"> повідомлення з вимогою про усунення таких </w:t>
            </w:r>
            <w:proofErr w:type="spellStart"/>
            <w:r w:rsidRPr="002D05B2">
              <w:t>невідповідностей</w:t>
            </w:r>
            <w:proofErr w:type="spellEnd"/>
            <w:r w:rsidRPr="002D05B2">
              <w:t xml:space="preserve">. Замовник розглядає подані тендерні пропозиції з урахуванням виправлення або </w:t>
            </w:r>
            <w:proofErr w:type="spellStart"/>
            <w:r w:rsidRPr="002D05B2">
              <w:t>невиправлення</w:t>
            </w:r>
            <w:proofErr w:type="spellEnd"/>
            <w:r w:rsidRPr="002D05B2">
              <w:t xml:space="preserve"> учасниками вияв</w:t>
            </w:r>
            <w:r w:rsidRPr="002D05B2">
              <w:rPr>
                <w:highlight w:val="white"/>
              </w:rPr>
              <w:t xml:space="preserve">лених </w:t>
            </w:r>
            <w:proofErr w:type="spellStart"/>
            <w:r w:rsidRPr="002D05B2">
              <w:rPr>
                <w:highlight w:val="white"/>
              </w:rPr>
              <w:t>невідповідностей</w:t>
            </w:r>
            <w:proofErr w:type="spellEnd"/>
            <w:r w:rsidRPr="002D05B2">
              <w:rPr>
                <w:highlight w:val="white"/>
              </w:rPr>
              <w:t>.</w:t>
            </w:r>
          </w:p>
          <w:p w:rsidR="00C440EB" w:rsidRPr="002D05B2" w:rsidRDefault="00C440EB" w:rsidP="00C440EB">
            <w:pPr>
              <w:widowControl w:val="0"/>
              <w:jc w:val="both"/>
              <w:rPr>
                <w:highlight w:val="white"/>
              </w:rPr>
            </w:pPr>
            <w:r w:rsidRPr="002D05B2">
              <w:rPr>
                <w:highlight w:val="white"/>
              </w:rPr>
              <w:t xml:space="preserve">У разі відхилення тендерної пропозиції з підстави, визначеної підпунктом 3 пункту </w:t>
            </w:r>
            <w:r w:rsidR="00FC6815">
              <w:rPr>
                <w:highlight w:val="white"/>
              </w:rPr>
              <w:t>47</w:t>
            </w:r>
            <w:r w:rsidRPr="002D05B2">
              <w:rPr>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FA72BA">
              <w:rPr>
                <w:highlight w:val="white"/>
              </w:rPr>
              <w:t xml:space="preserve">49 </w:t>
            </w:r>
            <w:r w:rsidRPr="002D05B2">
              <w:rPr>
                <w:highlight w:val="white"/>
              </w:rPr>
              <w:t>Особливостей.</w:t>
            </w:r>
          </w:p>
          <w:p w:rsidR="00C440EB" w:rsidRPr="00FA72BA" w:rsidRDefault="00C440EB" w:rsidP="00C440EB">
            <w:pPr>
              <w:widowControl w:val="0"/>
              <w:jc w:val="both"/>
              <w:rPr>
                <w:highlight w:val="white"/>
              </w:rPr>
            </w:pPr>
            <w:r w:rsidRPr="00FA72BA">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71934" w:rsidRPr="00C440EB" w:rsidRDefault="00C440EB" w:rsidP="00C440EB">
            <w:pPr>
              <w:widowControl w:val="0"/>
              <w:jc w:val="both"/>
              <w:rPr>
                <w:b/>
              </w:rPr>
            </w:pPr>
            <w:r w:rsidRPr="008349D0">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lastRenderedPageBreak/>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bCs/>
                <w:color w:val="000000"/>
              </w:rPr>
              <w:t>Інша інформація</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widowControl w:val="0"/>
              <w:jc w:val="both"/>
            </w:pPr>
            <w:r w:rsidRPr="005C5263">
              <w:rPr>
                <w:color w:val="000000"/>
              </w:rPr>
              <w:t>Вартість тендерної пропозиції та всі інші ціни повинні бути чітко визначені.</w:t>
            </w:r>
          </w:p>
          <w:p w:rsidR="00E71934" w:rsidRPr="005C5263" w:rsidRDefault="00E71934" w:rsidP="00DC0E88">
            <w:pPr>
              <w:widowControl w:val="0"/>
              <w:ind w:right="120"/>
              <w:jc w:val="both"/>
            </w:pPr>
            <w:r w:rsidRPr="005C5263">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71934" w:rsidRPr="005C5263" w:rsidRDefault="00E71934" w:rsidP="00DC0E88">
            <w:pPr>
              <w:widowControl w:val="0"/>
              <w:jc w:val="both"/>
            </w:pPr>
            <w:r w:rsidRPr="005C5263">
              <w:rPr>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C5263">
              <w:t>(у разі встановлення такої вимоги).</w:t>
            </w:r>
            <w:r w:rsidRPr="005C5263">
              <w:rPr>
                <w:color w:val="00000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71934" w:rsidRPr="005C5263" w:rsidRDefault="00E71934" w:rsidP="00DC0E88">
            <w:pPr>
              <w:widowControl w:val="0"/>
              <w:jc w:val="both"/>
            </w:pPr>
            <w:r w:rsidRPr="005C5263">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C5263">
              <w:rPr>
                <w:color w:val="000000"/>
              </w:rPr>
              <w:t>означатиме</w:t>
            </w:r>
            <w:proofErr w:type="spellEnd"/>
            <w:r w:rsidRPr="005C5263">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71934" w:rsidRPr="005C5263" w:rsidRDefault="00E71934" w:rsidP="00DC0E88">
            <w:pPr>
              <w:widowControl w:val="0"/>
              <w:jc w:val="both"/>
            </w:pPr>
            <w:r w:rsidRPr="005C5263">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C5263">
              <w:t>ею</w:t>
            </w:r>
            <w:r w:rsidRPr="005C5263">
              <w:rPr>
                <w:color w:val="000000"/>
              </w:rPr>
              <w:t xml:space="preserve"> 358 Кримінального </w:t>
            </w:r>
            <w:r w:rsidRPr="005C5263">
              <w:t>к</w:t>
            </w:r>
            <w:r w:rsidRPr="005C5263">
              <w:rPr>
                <w:color w:val="000000"/>
              </w:rPr>
              <w:t>одексу України.</w:t>
            </w:r>
          </w:p>
          <w:p w:rsidR="00E71934" w:rsidRPr="005C5263" w:rsidRDefault="00E71934" w:rsidP="00DC0E88">
            <w:pPr>
              <w:widowControl w:val="0"/>
              <w:jc w:val="both"/>
            </w:pPr>
            <w:r w:rsidRPr="005C5263">
              <w:rPr>
                <w:i/>
                <w:color w:val="000000"/>
                <w:u w:val="single"/>
              </w:rPr>
              <w:t>Інші умови тендерної документації:</w:t>
            </w:r>
          </w:p>
          <w:p w:rsidR="00E71934" w:rsidRPr="005C5263" w:rsidRDefault="00E71934" w:rsidP="00DC0E88">
            <w:pPr>
              <w:widowControl w:val="0"/>
              <w:jc w:val="both"/>
              <w:rPr>
                <w:color w:val="000000"/>
              </w:rPr>
            </w:pPr>
            <w:r w:rsidRPr="005C5263">
              <w:rPr>
                <w:color w:val="000000"/>
              </w:rPr>
              <w:t>1. Учасники відповідають за зміст своїх тендерних пропозицій та повинні дотримуватись норм чинного законодавства України.</w:t>
            </w:r>
          </w:p>
          <w:p w:rsidR="00E71934" w:rsidRPr="005C5263" w:rsidRDefault="00E71934" w:rsidP="00DC0E88">
            <w:pPr>
              <w:widowControl w:val="0"/>
              <w:jc w:val="both"/>
              <w:rPr>
                <w:color w:val="000000"/>
              </w:rPr>
            </w:pPr>
            <w:r w:rsidRPr="005C5263">
              <w:rPr>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w:t>
            </w:r>
            <w:r w:rsidRPr="005C5263">
              <w:rPr>
                <w:color w:val="000000"/>
              </w:rPr>
              <w:lastRenderedPageBreak/>
              <w:t>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C5263">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C5263">
              <w:t>ненакладення</w:t>
            </w:r>
            <w:proofErr w:type="spellEnd"/>
            <w:r w:rsidRPr="005C5263">
              <w:t xml:space="preserve"> електронного підпису; або надає копію/ї роз'яснення/</w:t>
            </w:r>
            <w:proofErr w:type="spellStart"/>
            <w:r w:rsidRPr="005C5263">
              <w:t>нь</w:t>
            </w:r>
            <w:proofErr w:type="spellEnd"/>
            <w:r w:rsidRPr="005C5263">
              <w:t xml:space="preserve"> державних органів щодо цього.</w:t>
            </w:r>
          </w:p>
          <w:p w:rsidR="00E71934" w:rsidRPr="005C5263" w:rsidRDefault="00E71934" w:rsidP="00DC0E88">
            <w:pPr>
              <w:widowControl w:val="0"/>
              <w:jc w:val="both"/>
              <w:rPr>
                <w:color w:val="000000"/>
              </w:rPr>
            </w:pPr>
            <w:r w:rsidRPr="005C5263">
              <w:rPr>
                <w:color w:val="000000"/>
              </w:rPr>
              <w:t xml:space="preserve">3.    Документи, що не передбачені законодавством для учасників </w:t>
            </w:r>
            <w:r w:rsidRPr="005C5263">
              <w:t>—</w:t>
            </w:r>
            <w:r w:rsidRPr="005C5263">
              <w:rPr>
                <w:color w:val="000000"/>
              </w:rPr>
              <w:t xml:space="preserve"> юридичних, фізичних осіб, у тому числі фізичних осіб </w:t>
            </w:r>
            <w:r w:rsidRPr="005C5263">
              <w:t>—</w:t>
            </w:r>
            <w:r w:rsidRPr="005C5263">
              <w:rPr>
                <w:color w:val="000000"/>
              </w:rPr>
              <w:t xml:space="preserve"> підприємців, не подаються ними у складі тендерної пропозиції.</w:t>
            </w:r>
          </w:p>
          <w:p w:rsidR="00E71934" w:rsidRPr="005C5263" w:rsidRDefault="00E71934" w:rsidP="00DC0E88">
            <w:pPr>
              <w:widowControl w:val="0"/>
              <w:jc w:val="both"/>
              <w:rPr>
                <w:color w:val="000000"/>
              </w:rPr>
            </w:pPr>
            <w:r w:rsidRPr="005C5263">
              <w:rPr>
                <w:color w:val="000000"/>
              </w:rPr>
              <w:t xml:space="preserve">4.  Відсутність документів, що не передбачені законодавством для учасників </w:t>
            </w:r>
            <w:r w:rsidRPr="005C5263">
              <w:t>—</w:t>
            </w:r>
            <w:r w:rsidRPr="005C5263">
              <w:rPr>
                <w:color w:val="000000"/>
              </w:rPr>
              <w:t xml:space="preserve"> юридичних, фізичних осіб, у тому числі фізичних осіб </w:t>
            </w:r>
            <w:r w:rsidRPr="005C5263">
              <w:t>—</w:t>
            </w:r>
            <w:r w:rsidRPr="005C5263">
              <w:rPr>
                <w:color w:val="000000"/>
              </w:rPr>
              <w:t xml:space="preserve"> підприємців, у складі тендерної пропозиції не може бути підставою для її відхилення замовником.</w:t>
            </w:r>
          </w:p>
          <w:p w:rsidR="00E71934" w:rsidRPr="005C5263" w:rsidRDefault="00E71934" w:rsidP="00DC0E88">
            <w:pPr>
              <w:widowControl w:val="0"/>
              <w:jc w:val="both"/>
              <w:rPr>
                <w:color w:val="000000"/>
              </w:rPr>
            </w:pPr>
            <w:r w:rsidRPr="005C5263">
              <w:rPr>
                <w:color w:val="000000"/>
              </w:rPr>
              <w:t xml:space="preserve">5.  Учасники торгів — нерезиденти для виконання вимог щодо подання документів, передбачених </w:t>
            </w:r>
            <w:r w:rsidR="00AF4C17">
              <w:rPr>
                <w:b/>
                <w:i/>
                <w:color w:val="000000"/>
              </w:rPr>
              <w:t>Додатком  5</w:t>
            </w:r>
            <w:r w:rsidRPr="005C5263">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440EB" w:rsidRPr="00A703F1" w:rsidRDefault="00E71934" w:rsidP="00C440EB">
            <w:pPr>
              <w:widowControl w:val="0"/>
              <w:jc w:val="both"/>
              <w:rPr>
                <w:color w:val="000000"/>
              </w:rPr>
            </w:pPr>
            <w:r w:rsidRPr="005C5263">
              <w:rPr>
                <w:color w:val="000000"/>
              </w:rPr>
              <w:t>6.</w:t>
            </w:r>
            <w:r w:rsidR="00C440EB">
              <w:rPr>
                <w:color w:val="000000"/>
              </w:rPr>
              <w:t xml:space="preserve"> Факт подання тендерної пропозиції учасником </w:t>
            </w:r>
            <w:r w:rsidR="00C440EB">
              <w:t>—</w:t>
            </w:r>
            <w:r w:rsidR="00C440EB">
              <w:rPr>
                <w:color w:val="000000"/>
              </w:rPr>
              <w:t xml:space="preserve"> фізичною особою чи фізичною особою</w:t>
            </w:r>
            <w:r w:rsidR="00C440EB">
              <w:t xml:space="preserve"> — </w:t>
            </w:r>
            <w:r w:rsidR="00C440EB">
              <w:rPr>
                <w:color w:val="000000"/>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00C440EB" w:rsidRPr="00A703F1">
              <w:t>жодних окремих підтверджень не потрібно подавати в складі тендерної пропозиції.</w:t>
            </w:r>
          </w:p>
          <w:p w:rsidR="00C440EB" w:rsidRPr="00A703F1" w:rsidRDefault="00C440EB" w:rsidP="00C440EB">
            <w:pPr>
              <w:widowControl w:val="0"/>
              <w:jc w:val="both"/>
            </w:pPr>
            <w:r>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A703F1">
              <w:t>жодних окремих підтверджень не потрібно подавати в складі тендерної пропозиції.</w:t>
            </w:r>
          </w:p>
          <w:p w:rsidR="00C440EB" w:rsidRDefault="00C440EB" w:rsidP="00C440EB">
            <w:pPr>
              <w:widowControl w:val="0"/>
              <w:jc w:val="both"/>
              <w:rPr>
                <w:color w:val="000000"/>
              </w:rPr>
            </w:pPr>
            <w:r>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C440EB" w:rsidRDefault="00C440EB" w:rsidP="00C440EB">
            <w:pPr>
              <w:widowControl w:val="0"/>
              <w:jc w:val="both"/>
              <w:rPr>
                <w:color w:val="000000"/>
              </w:rPr>
            </w:pPr>
            <w:r>
              <w:rPr>
                <w:color w:val="000000"/>
              </w:rPr>
              <w:t xml:space="preserve">8. Учасник, який подав тендерну пропозицію, вважається таким, що згодний з </w:t>
            </w:r>
            <w:r w:rsidR="00070D9F">
              <w:rPr>
                <w:color w:val="000000"/>
              </w:rPr>
              <w:t>про</w:t>
            </w:r>
            <w:r w:rsidR="00AF4C17">
              <w:t>е</w:t>
            </w:r>
            <w:r w:rsidR="00070D9F">
              <w:rPr>
                <w:color w:val="000000"/>
              </w:rPr>
              <w:t>ктом</w:t>
            </w:r>
            <w:r>
              <w:rPr>
                <w:color w:val="000000"/>
              </w:rPr>
              <w:t xml:space="preserve"> договору про закупівлю, викладеним </w:t>
            </w:r>
            <w:proofErr w:type="spellStart"/>
            <w:r>
              <w:t>у</w:t>
            </w:r>
            <w:r w:rsidR="00AF4C17">
              <w:rPr>
                <w:b/>
                <w:i/>
                <w:color w:val="000000"/>
              </w:rPr>
              <w:t>Додатку</w:t>
            </w:r>
            <w:proofErr w:type="spellEnd"/>
            <w:r w:rsidR="00AF4C17">
              <w:rPr>
                <w:b/>
                <w:i/>
                <w:color w:val="000000"/>
              </w:rPr>
              <w:t xml:space="preserve"> 6</w:t>
            </w:r>
            <w:r>
              <w:rPr>
                <w:color w:val="000000"/>
              </w:rPr>
              <w:t xml:space="preserve"> до цієї тендерної документації, та буде дотримуватися умов своєї тендерної пропозиції протягом строку, встановленого </w:t>
            </w:r>
            <w:r w:rsidR="00AF4C17">
              <w:rPr>
                <w:b/>
                <w:i/>
                <w:color w:val="000000"/>
              </w:rPr>
              <w:t>в п. 4 Розділу 3</w:t>
            </w:r>
            <w:r>
              <w:rPr>
                <w:color w:val="000000"/>
              </w:rPr>
              <w:t xml:space="preserve"> до цієї тендерної документації.</w:t>
            </w:r>
          </w:p>
          <w:p w:rsidR="00C440EB" w:rsidRDefault="00C440EB" w:rsidP="00C440EB">
            <w:pPr>
              <w:widowControl w:val="0"/>
              <w:jc w:val="both"/>
              <w:rPr>
                <w:color w:val="000000"/>
              </w:rPr>
            </w:pPr>
            <w:r>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440EB" w:rsidRDefault="00C440EB" w:rsidP="00C440EB">
            <w:pPr>
              <w:widowControl w:val="0"/>
              <w:pBdr>
                <w:top w:val="nil"/>
                <w:left w:val="nil"/>
                <w:bottom w:val="nil"/>
                <w:right w:val="nil"/>
                <w:between w:val="nil"/>
              </w:pBdr>
              <w:jc w:val="both"/>
              <w:rPr>
                <w:color w:val="000000"/>
              </w:rPr>
            </w:pPr>
            <w:r>
              <w:rPr>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color w:val="000000"/>
              </w:rPr>
              <w:t>оперативно</w:t>
            </w:r>
            <w:proofErr w:type="spellEnd"/>
            <w:r>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440EB" w:rsidRDefault="00C440EB" w:rsidP="00C440EB">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rsidR="00C440EB" w:rsidRDefault="00C440EB" w:rsidP="00C440EB">
            <w:pPr>
              <w:widowControl w:val="0"/>
              <w:pBdr>
                <w:top w:val="nil"/>
                <w:left w:val="nil"/>
                <w:bottom w:val="nil"/>
                <w:right w:val="nil"/>
                <w:between w:val="nil"/>
              </w:pBdr>
              <w:jc w:val="both"/>
            </w:pPr>
            <w: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440EB" w:rsidRDefault="00C440EB" w:rsidP="00C440EB">
            <w:pPr>
              <w:widowControl w:val="0"/>
              <w:pBdr>
                <w:top w:val="nil"/>
                <w:left w:val="nil"/>
                <w:bottom w:val="nil"/>
                <w:right w:val="nil"/>
                <w:between w:val="nil"/>
              </w:pBd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440EB" w:rsidRDefault="00C440EB" w:rsidP="00C440EB">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440EB" w:rsidRDefault="00C440EB" w:rsidP="00C440EB">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E71934" w:rsidRPr="005C5263" w:rsidRDefault="00C440EB" w:rsidP="00B115BB">
            <w:pPr>
              <w:widowControl w:val="0"/>
              <w:jc w:val="both"/>
              <w:rPr>
                <w:color w:val="000000"/>
              </w:rPr>
            </w:pPr>
            <w:r w:rsidRPr="002D05B2">
              <w:t xml:space="preserve">А також враховувати, що в Україні </w:t>
            </w:r>
            <w:r w:rsidRPr="000844BC">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844BC">
              <w:rPr>
                <w:highlight w:val="white"/>
              </w:rPr>
              <w:t>бенефіціарним</w:t>
            </w:r>
            <w:proofErr w:type="spellEnd"/>
            <w:r w:rsidRPr="000844BC">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w:t>
            </w:r>
            <w:proofErr w:type="spellStart"/>
            <w:r w:rsidRPr="000844BC">
              <w:rPr>
                <w:highlight w:val="white"/>
              </w:rPr>
              <w:t>випадківколи</w:t>
            </w:r>
            <w:proofErr w:type="spellEnd"/>
            <w:r w:rsidRPr="000844BC">
              <w:rPr>
                <w:highlight w:val="white"/>
              </w:rPr>
              <w:t xml:space="preserve">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E71934" w:rsidRPr="005C5263">
              <w:rPr>
                <w:color w:val="000000"/>
              </w:rPr>
              <w:t> </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lastRenderedPageBreak/>
              <w:t>3</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Відхилення тендерних пропозицій</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2D05B2" w:rsidRDefault="00B115BB" w:rsidP="00BB5DB5">
            <w:pPr>
              <w:jc w:val="both"/>
              <w:rPr>
                <w:b/>
                <w:i/>
                <w:highlight w:val="white"/>
              </w:rPr>
            </w:pPr>
            <w:r w:rsidRPr="002D05B2">
              <w:rPr>
                <w:b/>
                <w:i/>
                <w:highlight w:val="white"/>
              </w:rPr>
              <w:t xml:space="preserve">Замовник відхиляє тендерну пропозицію із зазначенням аргументації в електронній системі </w:t>
            </w:r>
            <w:proofErr w:type="spellStart"/>
            <w:r w:rsidRPr="002D05B2">
              <w:rPr>
                <w:b/>
                <w:i/>
                <w:highlight w:val="white"/>
              </w:rPr>
              <w:t>закупівель</w:t>
            </w:r>
            <w:proofErr w:type="spellEnd"/>
            <w:r w:rsidRPr="002D05B2">
              <w:rPr>
                <w:b/>
                <w:i/>
                <w:highlight w:val="white"/>
              </w:rPr>
              <w:t xml:space="preserve"> у разі, коли:</w:t>
            </w:r>
          </w:p>
          <w:p w:rsidR="00B115BB" w:rsidRPr="002D05B2" w:rsidRDefault="00B115BB" w:rsidP="00BB5DB5">
            <w:pPr>
              <w:shd w:val="clear" w:color="auto" w:fill="FFFFFF"/>
              <w:ind w:firstLine="567"/>
              <w:jc w:val="both"/>
              <w:rPr>
                <w:highlight w:val="white"/>
              </w:rPr>
            </w:pPr>
            <w:r w:rsidRPr="002D05B2">
              <w:rPr>
                <w:highlight w:val="white"/>
              </w:rPr>
              <w:t>1) учасник процедури закупівлі:</w:t>
            </w:r>
          </w:p>
          <w:p w:rsidR="00B115BB" w:rsidRPr="002F464B" w:rsidRDefault="00B115BB" w:rsidP="00BB5DB5">
            <w:pPr>
              <w:shd w:val="clear" w:color="auto" w:fill="FFFFFF"/>
              <w:ind w:firstLine="567"/>
              <w:jc w:val="both"/>
              <w:rPr>
                <w:highlight w:val="white"/>
              </w:rPr>
            </w:pPr>
            <w:r w:rsidRPr="002F464B">
              <w:rPr>
                <w:highlight w:val="white"/>
              </w:rPr>
              <w:t>підпадає під підстави, встановлені пунктом 47 цих особливостей;</w:t>
            </w:r>
          </w:p>
          <w:p w:rsidR="00B115BB" w:rsidRPr="002F464B" w:rsidRDefault="00B115BB" w:rsidP="00BB5DB5">
            <w:pPr>
              <w:shd w:val="clear" w:color="auto" w:fill="FFFFFF"/>
              <w:ind w:firstLine="567"/>
              <w:jc w:val="both"/>
              <w:rPr>
                <w:highlight w:val="white"/>
              </w:rPr>
            </w:pPr>
            <w:r w:rsidRPr="002F464B">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115BB" w:rsidRPr="002D05B2" w:rsidRDefault="00B115BB" w:rsidP="00BB5DB5">
            <w:pPr>
              <w:shd w:val="clear" w:color="auto" w:fill="FFFFFF"/>
              <w:ind w:firstLine="567"/>
              <w:jc w:val="both"/>
              <w:rPr>
                <w:highlight w:val="white"/>
              </w:rPr>
            </w:pPr>
            <w:r w:rsidRPr="002D05B2">
              <w:rPr>
                <w:highlight w:val="white"/>
              </w:rPr>
              <w:t>не надав забезпечення тендерної пропозиції, якщо таке забезпечення вимагалося замовником;</w:t>
            </w:r>
          </w:p>
          <w:p w:rsidR="00B115BB" w:rsidRPr="002D05B2" w:rsidRDefault="00B115BB" w:rsidP="00BB5DB5">
            <w:pPr>
              <w:shd w:val="clear" w:color="auto" w:fill="FFFFFF"/>
              <w:ind w:firstLine="567"/>
              <w:jc w:val="both"/>
              <w:rPr>
                <w:highlight w:val="white"/>
              </w:rPr>
            </w:pPr>
            <w:r w:rsidRPr="002D05B2">
              <w:rPr>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D05B2">
              <w:rPr>
                <w:highlight w:val="white"/>
              </w:rPr>
              <w:t>невідповідностей</w:t>
            </w:r>
            <w:proofErr w:type="spellEnd"/>
            <w:r w:rsidRPr="002D05B2">
              <w:rPr>
                <w:highlight w:val="white"/>
              </w:rPr>
              <w:t xml:space="preserve">, протягом 24 годин з моменту розміщення замовником в електронній системі </w:t>
            </w:r>
            <w:proofErr w:type="spellStart"/>
            <w:r w:rsidRPr="002D05B2">
              <w:rPr>
                <w:highlight w:val="white"/>
              </w:rPr>
              <w:t>закупівель</w:t>
            </w:r>
            <w:proofErr w:type="spellEnd"/>
            <w:r w:rsidRPr="002D05B2">
              <w:rPr>
                <w:highlight w:val="white"/>
              </w:rPr>
              <w:t xml:space="preserve"> повідомлення з вимогою про усунення таких </w:t>
            </w:r>
            <w:proofErr w:type="spellStart"/>
            <w:r w:rsidRPr="002D05B2">
              <w:rPr>
                <w:highlight w:val="white"/>
              </w:rPr>
              <w:t>невідповідностей</w:t>
            </w:r>
            <w:proofErr w:type="spellEnd"/>
            <w:r w:rsidRPr="002D05B2">
              <w:rPr>
                <w:highlight w:val="white"/>
              </w:rPr>
              <w:t>;</w:t>
            </w:r>
          </w:p>
          <w:p w:rsidR="00B115BB" w:rsidRPr="002F464B" w:rsidRDefault="00B115BB" w:rsidP="00BB5DB5">
            <w:pPr>
              <w:shd w:val="clear" w:color="auto" w:fill="FFFFFF"/>
              <w:ind w:firstLine="567"/>
              <w:jc w:val="both"/>
              <w:rPr>
                <w:highlight w:val="white"/>
              </w:rPr>
            </w:pPr>
            <w:r w:rsidRPr="002F464B">
              <w:rPr>
                <w:highlight w:val="white"/>
              </w:rPr>
              <w:t xml:space="preserve">не надав обґрунтування аномально низької ціни тендерної пропозиції протягом строку, визначеного абзацом першим частини </w:t>
            </w:r>
            <w:r w:rsidRPr="002F464B">
              <w:rPr>
                <w:highlight w:val="white"/>
              </w:rPr>
              <w:lastRenderedPageBreak/>
              <w:t>чотирнадцятої статті 29 Закону/абзацом дев’ятим пункту 37 цих особливостей;</w:t>
            </w:r>
          </w:p>
          <w:p w:rsidR="00B115BB" w:rsidRPr="002F464B" w:rsidRDefault="00B115BB" w:rsidP="00BB5DB5">
            <w:pPr>
              <w:shd w:val="clear" w:color="auto" w:fill="FFFFFF"/>
              <w:ind w:firstLine="567"/>
              <w:jc w:val="both"/>
              <w:rPr>
                <w:highlight w:val="white"/>
              </w:rPr>
            </w:pPr>
            <w:r w:rsidRPr="002F464B">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115BB" w:rsidRPr="002F464B" w:rsidRDefault="00B115BB" w:rsidP="00BB5DB5">
            <w:pPr>
              <w:shd w:val="clear" w:color="auto" w:fill="FFFFFF"/>
              <w:ind w:firstLine="567"/>
              <w:jc w:val="both"/>
              <w:rPr>
                <w:highlight w:val="white"/>
              </w:rPr>
            </w:pPr>
            <w:r w:rsidRPr="002F464B">
              <w:rPr>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F464B">
              <w:rPr>
                <w:highlight w:val="white"/>
              </w:rPr>
              <w:t>бенефіціарним</w:t>
            </w:r>
            <w:proofErr w:type="spellEnd"/>
            <w:r w:rsidRPr="002F464B">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F464B">
              <w:rPr>
                <w:highlight w:val="white"/>
              </w:rPr>
              <w:t>закупівель</w:t>
            </w:r>
            <w:proofErr w:type="spellEnd"/>
            <w:r w:rsidRPr="002F464B">
              <w:rPr>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115BB" w:rsidRPr="002D05B2" w:rsidRDefault="00B115BB" w:rsidP="00BB5DB5">
            <w:pPr>
              <w:shd w:val="clear" w:color="auto" w:fill="FFFFFF"/>
              <w:ind w:firstLine="567"/>
              <w:jc w:val="both"/>
              <w:rPr>
                <w:highlight w:val="white"/>
              </w:rPr>
            </w:pPr>
            <w:r w:rsidRPr="002D05B2">
              <w:rPr>
                <w:highlight w:val="white"/>
              </w:rPr>
              <w:t>2) тендерна пропозиція:</w:t>
            </w:r>
          </w:p>
          <w:p w:rsidR="00B115BB" w:rsidRPr="002F464B" w:rsidRDefault="00B115BB" w:rsidP="00BB5DB5">
            <w:pPr>
              <w:shd w:val="clear" w:color="auto" w:fill="FFFFFF"/>
              <w:ind w:firstLine="567"/>
              <w:jc w:val="both"/>
              <w:rPr>
                <w:highlight w:val="white"/>
              </w:rPr>
            </w:pPr>
            <w:r w:rsidRPr="002F464B">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2F464B">
                <w:rPr>
                  <w:highlight w:val="white"/>
                </w:rPr>
                <w:t>пункту 4</w:t>
              </w:r>
            </w:hyperlink>
            <w:r w:rsidRPr="002F464B">
              <w:rPr>
                <w:highlight w:val="white"/>
              </w:rPr>
              <w:t>3 цих особливостей;</w:t>
            </w:r>
          </w:p>
          <w:p w:rsidR="00B115BB" w:rsidRPr="002D05B2" w:rsidRDefault="00B115BB" w:rsidP="00BB5DB5">
            <w:pPr>
              <w:shd w:val="clear" w:color="auto" w:fill="FFFFFF"/>
              <w:ind w:firstLine="567"/>
              <w:jc w:val="both"/>
              <w:rPr>
                <w:highlight w:val="white"/>
              </w:rPr>
            </w:pPr>
            <w:r w:rsidRPr="002D05B2">
              <w:rPr>
                <w:highlight w:val="white"/>
              </w:rPr>
              <w:t>є такою, строк дії якої закінчився;</w:t>
            </w:r>
          </w:p>
          <w:p w:rsidR="00B115BB" w:rsidRPr="002D05B2" w:rsidRDefault="00B115BB" w:rsidP="00BB5DB5">
            <w:pPr>
              <w:shd w:val="clear" w:color="auto" w:fill="FFFFFF"/>
              <w:ind w:firstLine="567"/>
              <w:jc w:val="both"/>
              <w:rPr>
                <w:highlight w:val="white"/>
              </w:rPr>
            </w:pPr>
            <w:r w:rsidRPr="002D05B2">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115BB" w:rsidRPr="002D05B2" w:rsidRDefault="00B115BB" w:rsidP="00BB5DB5">
            <w:pPr>
              <w:shd w:val="clear" w:color="auto" w:fill="FFFFFF"/>
              <w:ind w:firstLine="567"/>
              <w:jc w:val="both"/>
              <w:rPr>
                <w:highlight w:val="white"/>
              </w:rPr>
            </w:pPr>
            <w:r w:rsidRPr="002D05B2">
              <w:rPr>
                <w:highlight w:val="white"/>
              </w:rPr>
              <w:t>не відповідає вимогам, установленим у тендерній документації відповідно до абзацу першого частини третьої статті 22 Закону;</w:t>
            </w:r>
          </w:p>
          <w:p w:rsidR="00B115BB" w:rsidRPr="002D05B2" w:rsidRDefault="00B115BB" w:rsidP="00BB5DB5">
            <w:pPr>
              <w:shd w:val="clear" w:color="auto" w:fill="FFFFFF"/>
              <w:ind w:firstLine="567"/>
              <w:jc w:val="both"/>
              <w:rPr>
                <w:highlight w:val="white"/>
              </w:rPr>
            </w:pPr>
            <w:r w:rsidRPr="002D05B2">
              <w:rPr>
                <w:highlight w:val="white"/>
              </w:rPr>
              <w:t>3) переможець процедури закупівлі:</w:t>
            </w:r>
          </w:p>
          <w:p w:rsidR="00B115BB" w:rsidRPr="002D05B2" w:rsidRDefault="00B115BB" w:rsidP="00BB5DB5">
            <w:pPr>
              <w:shd w:val="clear" w:color="auto" w:fill="FFFFFF"/>
              <w:ind w:firstLine="567"/>
              <w:jc w:val="both"/>
              <w:rPr>
                <w:highlight w:val="white"/>
              </w:rPr>
            </w:pPr>
            <w:r w:rsidRPr="002D05B2">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115BB" w:rsidRPr="002F464B" w:rsidRDefault="00B115BB" w:rsidP="00BB5DB5">
            <w:pPr>
              <w:shd w:val="clear" w:color="auto" w:fill="FFFFFF"/>
              <w:ind w:firstLine="567"/>
              <w:jc w:val="both"/>
              <w:rPr>
                <w:highlight w:val="white"/>
              </w:rPr>
            </w:pPr>
            <w:r w:rsidRPr="002F464B">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115BB" w:rsidRPr="002D05B2" w:rsidRDefault="00B115BB" w:rsidP="00BB5DB5">
            <w:pPr>
              <w:shd w:val="clear" w:color="auto" w:fill="FFFFFF"/>
              <w:ind w:firstLine="567"/>
              <w:jc w:val="both"/>
              <w:rPr>
                <w:highlight w:val="white"/>
              </w:rPr>
            </w:pPr>
            <w:r w:rsidRPr="002D05B2">
              <w:rPr>
                <w:highlight w:val="white"/>
              </w:rPr>
              <w:t xml:space="preserve">не надав забезпечення виконання договору про закупівлю, якщо </w:t>
            </w:r>
            <w:r w:rsidRPr="002D05B2">
              <w:rPr>
                <w:highlight w:val="white"/>
              </w:rPr>
              <w:lastRenderedPageBreak/>
              <w:t>таке забезпечення вимагалося замовником;</w:t>
            </w:r>
          </w:p>
          <w:p w:rsidR="00B115BB" w:rsidRPr="002F464B" w:rsidRDefault="00B115BB" w:rsidP="00BB5DB5">
            <w:pPr>
              <w:shd w:val="clear" w:color="auto" w:fill="FFFFFF"/>
              <w:ind w:firstLine="567"/>
              <w:jc w:val="both"/>
              <w:rPr>
                <w:highlight w:val="white"/>
              </w:rPr>
            </w:pPr>
            <w:r w:rsidRPr="002F464B">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115BB" w:rsidRPr="002D05B2" w:rsidRDefault="00B115BB" w:rsidP="00BB5DB5">
            <w:pPr>
              <w:shd w:val="clear" w:color="auto" w:fill="FFFFFF"/>
              <w:ind w:firstLine="567"/>
              <w:jc w:val="both"/>
              <w:rPr>
                <w:b/>
                <w:i/>
                <w:highlight w:val="white"/>
              </w:rPr>
            </w:pPr>
            <w:r w:rsidRPr="002D05B2">
              <w:rPr>
                <w:b/>
                <w:i/>
                <w:highlight w:val="white"/>
              </w:rPr>
              <w:t xml:space="preserve">Замовник може відхилити тендерну пропозицію із зазначенням аргументації в електронній системі </w:t>
            </w:r>
            <w:proofErr w:type="spellStart"/>
            <w:r w:rsidRPr="002D05B2">
              <w:rPr>
                <w:b/>
                <w:i/>
                <w:highlight w:val="white"/>
              </w:rPr>
              <w:t>закупівель</w:t>
            </w:r>
            <w:proofErr w:type="spellEnd"/>
            <w:r w:rsidRPr="002D05B2">
              <w:rPr>
                <w:b/>
                <w:i/>
                <w:highlight w:val="white"/>
              </w:rPr>
              <w:t xml:space="preserve"> у разі, коли:</w:t>
            </w:r>
          </w:p>
          <w:p w:rsidR="00B115BB" w:rsidRPr="002D05B2" w:rsidRDefault="00B115BB" w:rsidP="00BB5DB5">
            <w:pPr>
              <w:ind w:firstLine="567"/>
              <w:jc w:val="both"/>
              <w:rPr>
                <w:highlight w:val="white"/>
              </w:rPr>
            </w:pPr>
            <w:r w:rsidRPr="002D05B2">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115BB" w:rsidRPr="002D05B2" w:rsidRDefault="00B115BB" w:rsidP="00BB5DB5">
            <w:pPr>
              <w:ind w:firstLine="567"/>
              <w:jc w:val="both"/>
              <w:rPr>
                <w:highlight w:val="white"/>
              </w:rPr>
            </w:pPr>
            <w:r w:rsidRPr="002D05B2">
              <w:rPr>
                <w:highlight w:val="white"/>
              </w:rPr>
              <w:t xml:space="preserve">2) учасник процедури закупівлі не виконав свої зобов’язання за раніше укладеним договором про закупівлю </w:t>
            </w:r>
            <w:r w:rsidRPr="002F464B">
              <w:rPr>
                <w:highlight w:val="white"/>
              </w:rPr>
              <w:t>з</w:t>
            </w:r>
            <w:r w:rsidRPr="002D05B2">
              <w:rPr>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115BB" w:rsidRPr="002D05B2" w:rsidRDefault="00B115BB" w:rsidP="00BB5DB5">
            <w:pPr>
              <w:jc w:val="both"/>
              <w:rPr>
                <w:highlight w:val="white"/>
              </w:rPr>
            </w:pPr>
            <w:r w:rsidRPr="002D05B2">
              <w:rPr>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D05B2">
              <w:rPr>
                <w:highlight w:val="white"/>
              </w:rPr>
              <w:t>закупівель</w:t>
            </w:r>
            <w:proofErr w:type="spellEnd"/>
            <w:r w:rsidRPr="002D05B2">
              <w:rPr>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D05B2">
              <w:rPr>
                <w:highlight w:val="white"/>
              </w:rPr>
              <w:t>закупівель</w:t>
            </w:r>
            <w:proofErr w:type="spellEnd"/>
            <w:r w:rsidRPr="002D05B2">
              <w:rPr>
                <w:highlight w:val="white"/>
              </w:rPr>
              <w:t>.</w:t>
            </w:r>
          </w:p>
          <w:p w:rsidR="00B115BB" w:rsidRPr="00DA692B" w:rsidRDefault="00B115BB" w:rsidP="00BB5DB5">
            <w:pPr>
              <w:pStyle w:val="af2"/>
              <w:spacing w:before="0" w:beforeAutospacing="0" w:after="0" w:afterAutospacing="0"/>
              <w:jc w:val="both"/>
              <w:rPr>
                <w:color w:val="000000"/>
                <w:lang w:eastAsia="ru-RU"/>
              </w:rPr>
            </w:pPr>
            <w:r w:rsidRPr="002D05B2">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D05B2">
              <w:rPr>
                <w:highlight w:val="white"/>
              </w:rPr>
              <w:t>закупівель</w:t>
            </w:r>
            <w:proofErr w:type="spellEnd"/>
            <w:r w:rsidRPr="002D05B2">
              <w:rPr>
                <w:highlight w:val="white"/>
              </w:rPr>
              <w:t xml:space="preserve">, але до моменту оприлюднення договору про закупівлю в електронній системі </w:t>
            </w:r>
            <w:proofErr w:type="spellStart"/>
            <w:r w:rsidRPr="002D05B2">
              <w:rPr>
                <w:highlight w:val="white"/>
              </w:rPr>
              <w:t>закупівель</w:t>
            </w:r>
            <w:proofErr w:type="spellEnd"/>
            <w:r w:rsidRPr="002D05B2">
              <w:rPr>
                <w:highlight w:val="white"/>
              </w:rPr>
              <w:t xml:space="preserve"> відповідно до статті 10 Закону.</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lang w:eastAsia="en-US"/>
              </w:rPr>
            </w:pPr>
          </w:p>
        </w:tc>
        <w:tc>
          <w:tcPr>
            <w:tcW w:w="9681" w:type="dxa"/>
            <w:gridSpan w:val="4"/>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lang w:eastAsia="en-US"/>
              </w:rPr>
            </w:pPr>
            <w:r w:rsidRPr="005C5263">
              <w:rPr>
                <w:b/>
                <w:lang w:eastAsia="en-US"/>
              </w:rPr>
              <w:t xml:space="preserve">                 Розділ VI. Результати  тендеру та укладання договору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1</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bCs/>
              </w:rPr>
            </w:pPr>
            <w:r w:rsidRPr="005C5263">
              <w:rPr>
                <w:b/>
                <w:bCs/>
              </w:rPr>
              <w:t>Відміна тендеру чи визнання тендеру таким, що не відбувся</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b/>
                <w:i/>
              </w:rPr>
            </w:pPr>
            <w:r w:rsidRPr="005C5263">
              <w:rPr>
                <w:b/>
                <w:i/>
              </w:rPr>
              <w:t>Замовник відміняє відкриті торги у разі:</w:t>
            </w:r>
          </w:p>
          <w:p w:rsidR="00B115BB" w:rsidRPr="005C5263" w:rsidRDefault="00B115BB" w:rsidP="00DC0E88">
            <w:pPr>
              <w:widowControl w:val="0"/>
              <w:jc w:val="both"/>
            </w:pPr>
            <w:r w:rsidRPr="005C5263">
              <w:t>1) відсутності подальшої потреби в закупівлі товарів, робіт чи послуг;</w:t>
            </w:r>
          </w:p>
          <w:p w:rsidR="00B115BB" w:rsidRPr="005C5263" w:rsidRDefault="00B115BB" w:rsidP="00DC0E88">
            <w:pPr>
              <w:widowControl w:val="0"/>
              <w:jc w:val="both"/>
            </w:pPr>
            <w:r w:rsidRPr="005C5263">
              <w:t xml:space="preserve">2) неможливості усунення порушень, що виникли через виявлені порушення вимог законодавства у сфері публічних </w:t>
            </w:r>
            <w:proofErr w:type="spellStart"/>
            <w:r w:rsidRPr="005C5263">
              <w:t>закупівель</w:t>
            </w:r>
            <w:proofErr w:type="spellEnd"/>
            <w:r w:rsidRPr="005C5263">
              <w:t>, з описом таких порушень;</w:t>
            </w:r>
          </w:p>
          <w:p w:rsidR="00B115BB" w:rsidRPr="005C5263" w:rsidRDefault="00B115BB" w:rsidP="00DC0E88">
            <w:pPr>
              <w:widowControl w:val="0"/>
              <w:jc w:val="both"/>
            </w:pPr>
            <w:r w:rsidRPr="005C5263">
              <w:t>3) скорочення обсягу видатків на здійснення закупівлі товарів, робіт чи послуг;</w:t>
            </w:r>
          </w:p>
          <w:p w:rsidR="00B115BB" w:rsidRPr="005C5263" w:rsidRDefault="00B115BB" w:rsidP="00DC0E88">
            <w:pPr>
              <w:widowControl w:val="0"/>
              <w:jc w:val="both"/>
            </w:pPr>
            <w:r w:rsidRPr="005C5263">
              <w:t>4) коли здійснення закупівлі стало неможливим внаслідок дії обставин непереборної сили.</w:t>
            </w:r>
          </w:p>
          <w:p w:rsidR="00B115BB" w:rsidRPr="005C5263" w:rsidRDefault="00B115BB" w:rsidP="00DC0E88">
            <w:pPr>
              <w:widowControl w:val="0"/>
              <w:jc w:val="both"/>
            </w:pPr>
            <w:r w:rsidRPr="005C5263">
              <w:t xml:space="preserve">У разі відміни відкритих торгів замовник </w:t>
            </w:r>
            <w:r w:rsidRPr="005C5263">
              <w:rPr>
                <w:b/>
                <w:i/>
              </w:rPr>
              <w:t>протягом одного робочого дня</w:t>
            </w:r>
            <w:r w:rsidRPr="005C5263">
              <w:t xml:space="preserve"> з дати прийняття відповідного рішення зазначає в електронній системі </w:t>
            </w:r>
            <w:proofErr w:type="spellStart"/>
            <w:r w:rsidRPr="005C5263">
              <w:t>закупівель</w:t>
            </w:r>
            <w:proofErr w:type="spellEnd"/>
            <w:r w:rsidRPr="005C5263">
              <w:t xml:space="preserve"> підстави прийняття такого рішення.</w:t>
            </w:r>
          </w:p>
          <w:p w:rsidR="00B115BB" w:rsidRPr="005C5263" w:rsidRDefault="00B115BB" w:rsidP="00DC0E88">
            <w:pPr>
              <w:widowControl w:val="0"/>
              <w:jc w:val="both"/>
              <w:rPr>
                <w:b/>
                <w:i/>
              </w:rPr>
            </w:pPr>
            <w:r w:rsidRPr="005C5263">
              <w:rPr>
                <w:b/>
                <w:i/>
              </w:rPr>
              <w:t xml:space="preserve">Відкриті торги автоматично відміняються електронною системою </w:t>
            </w:r>
            <w:proofErr w:type="spellStart"/>
            <w:r w:rsidRPr="005C5263">
              <w:rPr>
                <w:b/>
                <w:i/>
              </w:rPr>
              <w:t>закупівель</w:t>
            </w:r>
            <w:proofErr w:type="spellEnd"/>
            <w:r w:rsidRPr="005C5263">
              <w:rPr>
                <w:b/>
                <w:i/>
              </w:rPr>
              <w:t xml:space="preserve"> у разі:</w:t>
            </w:r>
          </w:p>
          <w:p w:rsidR="00B115BB" w:rsidRPr="005C5263" w:rsidRDefault="00B115BB" w:rsidP="00DC0E88">
            <w:pPr>
              <w:widowControl w:val="0"/>
              <w:jc w:val="both"/>
            </w:pPr>
            <w:r w:rsidRPr="005C5263">
              <w:t xml:space="preserve">1) відхилення всіх тендерних пропозицій (у тому числі, якщо була подана одна тендерна пропозиція, яка відхилена замовником) згідно з </w:t>
            </w:r>
            <w:r w:rsidRPr="005C5263">
              <w:rPr>
                <w:highlight w:val="white"/>
              </w:rPr>
              <w:lastRenderedPageBreak/>
              <w:t>Особливостями</w:t>
            </w:r>
            <w:r w:rsidRPr="005C5263">
              <w:t>;</w:t>
            </w:r>
          </w:p>
          <w:p w:rsidR="00B115BB" w:rsidRPr="005C5263" w:rsidRDefault="00B115BB" w:rsidP="00DC0E88">
            <w:pPr>
              <w:widowControl w:val="0"/>
              <w:jc w:val="both"/>
            </w:pPr>
            <w:r w:rsidRPr="005C5263">
              <w:t>2) не</w:t>
            </w:r>
            <w:r w:rsidRPr="005C5263">
              <w:rPr>
                <w:highlight w:val="white"/>
              </w:rPr>
              <w:t>подання жодної тендерної пропозиції для участі</w:t>
            </w:r>
            <w:r w:rsidRPr="005C5263">
              <w:t xml:space="preserve"> у відкритих торгах у строк, установлений замовником згідно з </w:t>
            </w:r>
            <w:r w:rsidRPr="005C5263">
              <w:rPr>
                <w:highlight w:val="white"/>
              </w:rPr>
              <w:t>Особливостями</w:t>
            </w:r>
            <w:r w:rsidRPr="005C5263">
              <w:t>.</w:t>
            </w:r>
          </w:p>
          <w:p w:rsidR="00B115BB" w:rsidRPr="005C5263" w:rsidRDefault="00B115BB" w:rsidP="00DC0E88">
            <w:pPr>
              <w:widowControl w:val="0"/>
              <w:jc w:val="both"/>
            </w:pPr>
            <w:r w:rsidRPr="005C5263">
              <w:t xml:space="preserve">Електронною системою </w:t>
            </w:r>
            <w:proofErr w:type="spellStart"/>
            <w:r w:rsidRPr="005C5263">
              <w:t>закупівель</w:t>
            </w:r>
            <w:proofErr w:type="spellEnd"/>
            <w:r w:rsidRPr="005C5263">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115BB" w:rsidRPr="005C5263" w:rsidRDefault="00B115BB" w:rsidP="00DC0E88">
            <w:pPr>
              <w:widowControl w:val="0"/>
              <w:jc w:val="both"/>
            </w:pPr>
            <w:r w:rsidRPr="005C5263">
              <w:t>Відкриті торги можуть бути відмінені частково (за лотом).</w:t>
            </w:r>
          </w:p>
          <w:p w:rsidR="00B115BB" w:rsidRPr="005C5263" w:rsidRDefault="00B115BB" w:rsidP="00DC0E88">
            <w:pPr>
              <w:pStyle w:val="af2"/>
              <w:spacing w:before="0" w:beforeAutospacing="0" w:after="0" w:afterAutospacing="0"/>
              <w:jc w:val="both"/>
            </w:pPr>
            <w:r w:rsidRPr="005C5263">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C5263">
              <w:t>закупівель</w:t>
            </w:r>
            <w:proofErr w:type="spellEnd"/>
            <w:r w:rsidRPr="005C5263">
              <w:t xml:space="preserve"> в день її оприлюднення</w:t>
            </w:r>
            <w:r w:rsidRPr="005C5263">
              <w:rPr>
                <w:color w:val="4A86E8"/>
              </w:rPr>
              <w:t>.</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lastRenderedPageBreak/>
              <w:t>2</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Строк укладання договору</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highlight w:val="white"/>
              </w:rPr>
            </w:pPr>
            <w:r w:rsidRPr="005C5263">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C5263">
              <w:rPr>
                <w:b/>
                <w:i/>
                <w:highlight w:val="white"/>
              </w:rPr>
              <w:t>не пізніше ніж через 15 днів</w:t>
            </w:r>
            <w:r w:rsidRPr="005C5263">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C5263">
              <w:rPr>
                <w:b/>
                <w:i/>
                <w:highlight w:val="white"/>
              </w:rPr>
              <w:t>може бути продовжений до 60 днів</w:t>
            </w:r>
            <w:r w:rsidRPr="005C5263">
              <w:rPr>
                <w:highlight w:val="white"/>
              </w:rPr>
              <w:t xml:space="preserve">. </w:t>
            </w:r>
          </w:p>
          <w:p w:rsidR="00B115BB" w:rsidRPr="005C5263" w:rsidRDefault="00B115BB" w:rsidP="00DC0E88">
            <w:pPr>
              <w:widowControl w:val="0"/>
              <w:jc w:val="both"/>
              <w:rPr>
                <w:highlight w:val="white"/>
              </w:rPr>
            </w:pPr>
            <w:r w:rsidRPr="005C5263">
              <w:rPr>
                <w:highlight w:val="white"/>
              </w:rPr>
              <w:t xml:space="preserve">     У разі подання скарги до органу оскарження після оприлюднення в електронній системі </w:t>
            </w:r>
            <w:proofErr w:type="spellStart"/>
            <w:r w:rsidRPr="005C5263">
              <w:rPr>
                <w:highlight w:val="white"/>
              </w:rPr>
              <w:t>закупівель</w:t>
            </w:r>
            <w:proofErr w:type="spellEnd"/>
            <w:r w:rsidRPr="005C5263">
              <w:rPr>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B115BB" w:rsidRPr="005C5263" w:rsidRDefault="00B115BB" w:rsidP="00DC0E88">
            <w:pPr>
              <w:jc w:val="both"/>
            </w:pPr>
            <w:r w:rsidRPr="005C5263">
              <w:rPr>
                <w:highlight w:val="white"/>
              </w:rPr>
              <w:t xml:space="preserve">     З метою забезпечення права на оскарження рішень замовника до органу оскарження договір про закупівлю </w:t>
            </w:r>
            <w:r w:rsidRPr="005C5263">
              <w:rPr>
                <w:b/>
                <w:i/>
                <w:highlight w:val="white"/>
              </w:rPr>
              <w:t xml:space="preserve">не може бути укладено раніше ніж через п’ять </w:t>
            </w:r>
            <w:proofErr w:type="spellStart"/>
            <w:r w:rsidRPr="005C5263">
              <w:rPr>
                <w:b/>
                <w:i/>
                <w:highlight w:val="white"/>
              </w:rPr>
              <w:t>днів</w:t>
            </w:r>
            <w:r w:rsidRPr="005C5263">
              <w:rPr>
                <w:highlight w:val="white"/>
              </w:rPr>
              <w:t>з</w:t>
            </w:r>
            <w:proofErr w:type="spellEnd"/>
            <w:r w:rsidRPr="005C5263">
              <w:rPr>
                <w:highlight w:val="white"/>
              </w:rPr>
              <w:t xml:space="preserve"> дати оприлюднення в електронній системі </w:t>
            </w:r>
            <w:proofErr w:type="spellStart"/>
            <w:r w:rsidRPr="005C5263">
              <w:rPr>
                <w:highlight w:val="white"/>
              </w:rPr>
              <w:t>закупівель</w:t>
            </w:r>
            <w:proofErr w:type="spellEnd"/>
            <w:r w:rsidRPr="005C5263">
              <w:rPr>
                <w:highlight w:val="white"/>
              </w:rPr>
              <w:t xml:space="preserve"> повідомлення про намір укласти договір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3</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Проект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ind w:right="120"/>
              <w:jc w:val="both"/>
              <w:rPr>
                <w:color w:val="000000"/>
              </w:rPr>
            </w:pPr>
            <w:r w:rsidRPr="005C5263">
              <w:rPr>
                <w:color w:val="000000"/>
              </w:rPr>
              <w:t xml:space="preserve">    Проект </w:t>
            </w:r>
            <w:r w:rsidRPr="005C5263">
              <w:t>д</w:t>
            </w:r>
            <w:r w:rsidRPr="005C5263">
              <w:rPr>
                <w:color w:val="000000"/>
              </w:rPr>
              <w:t xml:space="preserve">оговору про закупівлю викладено в </w:t>
            </w:r>
            <w:r w:rsidR="00AF4C17">
              <w:rPr>
                <w:b/>
                <w:i/>
                <w:color w:val="000000"/>
              </w:rPr>
              <w:t>Додатку 6</w:t>
            </w:r>
            <w:r w:rsidRPr="005C5263">
              <w:rPr>
                <w:color w:val="000000"/>
              </w:rPr>
              <w:t xml:space="preserve"> до цієї тендерної документації.</w:t>
            </w:r>
          </w:p>
          <w:p w:rsidR="00B115BB" w:rsidRPr="005C5263" w:rsidRDefault="00B115BB" w:rsidP="00DC0E88">
            <w:pPr>
              <w:widowControl w:val="0"/>
              <w:ind w:right="120"/>
              <w:jc w:val="both"/>
              <w:rPr>
                <w:color w:val="000000"/>
              </w:rPr>
            </w:pPr>
            <w:r w:rsidRPr="005C5263">
              <w:rPr>
                <w:color w:val="000000"/>
              </w:rPr>
              <w:t xml:space="preserve">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C5263">
              <w:t>у строки, визначені пунктом 2 «Строк укладання договору про закупівлю» цього розділу.</w:t>
            </w:r>
          </w:p>
          <w:p w:rsidR="00B115BB" w:rsidRPr="005C5263" w:rsidRDefault="00B115BB" w:rsidP="00B115BB">
            <w:pPr>
              <w:widowControl w:val="0"/>
              <w:jc w:val="both"/>
              <w:rPr>
                <w:color w:val="000000"/>
              </w:rPr>
            </w:pPr>
            <w:r w:rsidRPr="005C5263">
              <w:rPr>
                <w:b/>
                <w:i/>
                <w:color w:val="000000"/>
              </w:rPr>
              <w:t xml:space="preserve">    Переможець</w:t>
            </w:r>
            <w:r w:rsidRPr="005C5263">
              <w:rPr>
                <w:color w:val="000000"/>
              </w:rPr>
              <w:t xml:space="preserve"> процедури закупівлі під час укладення договор</w:t>
            </w:r>
            <w:r>
              <w:rPr>
                <w:color w:val="000000"/>
              </w:rPr>
              <w:t xml:space="preserve">у про закупівлю повинен надати:   </w:t>
            </w:r>
            <w:r w:rsidRPr="005C5263">
              <w:rPr>
                <w:color w:val="000000"/>
              </w:rPr>
              <w:t>інформацію про право підписання договору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4</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Істотні умови, що обов’язково включаються до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color w:val="00B050"/>
              </w:rPr>
            </w:pPr>
            <w:r w:rsidRPr="005C5263">
              <w:rPr>
                <w:color w:val="323232"/>
              </w:rPr>
              <w:t xml:space="preserve">       Д</w:t>
            </w:r>
            <w:r w:rsidRPr="005C5263">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B115BB" w:rsidRPr="005C5263" w:rsidRDefault="00B115BB" w:rsidP="00DC0E88">
            <w:pPr>
              <w:widowControl w:val="0"/>
              <w:ind w:firstLine="480"/>
              <w:contextualSpacing/>
              <w:jc w:val="both"/>
            </w:pPr>
            <w:r w:rsidRPr="005C5263">
              <w:t xml:space="preserve">Істотними умовами договору про закупівлю є предмет договору (найменування, кількість, якість), ціна договору, </w:t>
            </w:r>
            <w:r w:rsidRPr="005C5263">
              <w:rPr>
                <w:spacing w:val="1"/>
              </w:rPr>
              <w:t>порядок здійснення оплати, умови постачання, п</w:t>
            </w:r>
            <w:r w:rsidRPr="005C5263">
              <w:t>рава та обов'язки сторін, відповідальність сторін,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B115BB" w:rsidRPr="005C5263" w:rsidRDefault="00B115BB" w:rsidP="00DC0E88">
            <w:pPr>
              <w:widowControl w:val="0"/>
              <w:pBdr>
                <w:top w:val="nil"/>
                <w:left w:val="nil"/>
                <w:bottom w:val="nil"/>
                <w:right w:val="nil"/>
                <w:between w:val="nil"/>
              </w:pBdr>
              <w:jc w:val="both"/>
            </w:pPr>
            <w:r w:rsidRPr="005C5263">
              <w:t xml:space="preserve">       Умови договору про закупівлю не повинні відрізнятися від змісту тендерної пропозиції переможця процедури закупівлі, крім випадків:</w:t>
            </w:r>
          </w:p>
          <w:p w:rsidR="00B115BB" w:rsidRPr="005C5263" w:rsidRDefault="00B115BB" w:rsidP="00DC0E88">
            <w:pPr>
              <w:widowControl w:val="0"/>
              <w:numPr>
                <w:ilvl w:val="0"/>
                <w:numId w:val="4"/>
              </w:numPr>
              <w:pBdr>
                <w:top w:val="nil"/>
                <w:left w:val="nil"/>
                <w:bottom w:val="nil"/>
                <w:right w:val="nil"/>
                <w:between w:val="nil"/>
              </w:pBdr>
              <w:spacing w:line="259" w:lineRule="auto"/>
              <w:ind w:left="37" w:firstLine="425"/>
              <w:jc w:val="both"/>
            </w:pPr>
            <w:r w:rsidRPr="005C5263">
              <w:t>визначення грошового еквівалента зобов’язання в іноземній валюті;</w:t>
            </w:r>
          </w:p>
          <w:p w:rsidR="00B115BB" w:rsidRPr="005C5263" w:rsidRDefault="00B115BB" w:rsidP="00DC0E88">
            <w:pPr>
              <w:widowControl w:val="0"/>
              <w:numPr>
                <w:ilvl w:val="0"/>
                <w:numId w:val="4"/>
              </w:numPr>
              <w:pBdr>
                <w:top w:val="nil"/>
                <w:left w:val="nil"/>
                <w:bottom w:val="nil"/>
                <w:right w:val="nil"/>
                <w:between w:val="nil"/>
              </w:pBdr>
              <w:spacing w:line="259" w:lineRule="auto"/>
              <w:ind w:left="37" w:firstLine="425"/>
              <w:jc w:val="both"/>
            </w:pPr>
            <w:r w:rsidRPr="005C5263">
              <w:t>перерахунку ціни в бік зменшення ціни тендерної пропозиції переможця без зменшення обсягів закупівлі;</w:t>
            </w:r>
          </w:p>
          <w:p w:rsidR="00B115BB" w:rsidRPr="005C5263" w:rsidRDefault="00B115BB" w:rsidP="00DC0E88">
            <w:r w:rsidRPr="005C5263">
              <w:t xml:space="preserve">перерахунку ціни та обсягів товарів в бік зменшення за умови </w:t>
            </w:r>
            <w:r w:rsidRPr="005C5263">
              <w:lastRenderedPageBreak/>
              <w:t>необхідності приведення обсягів товарів до кратності упаковки.</w:t>
            </w:r>
          </w:p>
          <w:p w:rsidR="00B115BB" w:rsidRPr="005C5263" w:rsidRDefault="00B115BB" w:rsidP="00DC0E88">
            <w:pPr>
              <w:rPr>
                <w:color w:val="000000"/>
                <w:shd w:val="clear" w:color="auto" w:fill="FFFFFF"/>
              </w:rPr>
            </w:pPr>
            <w:r w:rsidRPr="005C5263">
              <w:rPr>
                <w:color w:val="000000"/>
                <w:shd w:val="clear" w:color="auto" w:fill="FFFFFF"/>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пп.1-8 п.19 Особливостей.</w:t>
            </w:r>
          </w:p>
          <w:p w:rsidR="00B115BB" w:rsidRPr="005C5263" w:rsidRDefault="00B115BB" w:rsidP="00DC0E88">
            <w:r w:rsidRPr="005C5263">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w:t>
            </w:r>
            <w:r>
              <w:t>ону з урахуванням Особливостей.</w:t>
            </w:r>
          </w:p>
        </w:tc>
      </w:tr>
      <w:tr w:rsidR="00B115BB" w:rsidRPr="005C5263" w:rsidTr="003603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2501"/>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lastRenderedPageBreak/>
              <w:t>5</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bCs/>
                <w:color w:val="000000"/>
              </w:rPr>
            </w:pPr>
          </w:p>
          <w:p w:rsidR="00B115BB" w:rsidRPr="005C5263" w:rsidRDefault="00B115BB" w:rsidP="00DC0E88">
            <w:r w:rsidRPr="005C5263">
              <w:rPr>
                <w:b/>
                <w:bCs/>
                <w:color w:val="000000"/>
              </w:rPr>
              <w:t>Дії замовника при відмові переможця торгів підписати договір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0F25FA" w:rsidRDefault="00B115BB" w:rsidP="00DC0E88">
            <w:pPr>
              <w:jc w:val="both"/>
              <w:rPr>
                <w:color w:val="000000"/>
              </w:rPr>
            </w:pPr>
            <w:r w:rsidRPr="005C5263">
              <w:rPr>
                <w:color w:val="000000"/>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C5263">
              <w:rPr>
                <w:color w:val="000000"/>
              </w:rPr>
              <w:t>неукладення</w:t>
            </w:r>
            <w:proofErr w:type="spellEnd"/>
            <w:r w:rsidRPr="005C5263">
              <w:rPr>
                <w:color w:val="000000"/>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w:t>
            </w:r>
          </w:p>
          <w:p w:rsidR="00B115BB" w:rsidRPr="005C5263" w:rsidRDefault="00B115BB" w:rsidP="00DC0E88">
            <w:pPr>
              <w:jc w:val="both"/>
            </w:pPr>
            <w:r w:rsidRPr="005C5263">
              <w:rPr>
                <w:color w:val="000000"/>
              </w:rPr>
              <w:t>мовах, в</w:t>
            </w:r>
            <w:r>
              <w:rPr>
                <w:color w:val="000000"/>
              </w:rPr>
              <w:t xml:space="preserve">изначених Законом  та </w:t>
            </w:r>
            <w:r w:rsidR="00635E4F">
              <w:rPr>
                <w:color w:val="000000"/>
              </w:rPr>
              <w:t xml:space="preserve"> Особливостями</w:t>
            </w:r>
            <w:r w:rsidRPr="005C5263">
              <w:rPr>
                <w:color w:val="000000"/>
              </w:rPr>
              <w:t>.</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rPr>
                <w:b/>
              </w:rPr>
            </w:pPr>
            <w:r w:rsidRPr="005C5263">
              <w:rPr>
                <w:b/>
              </w:rPr>
              <w:t>6</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rPr>
                <w:b/>
              </w:rPr>
            </w:pPr>
            <w:r w:rsidRPr="005C5263">
              <w:rPr>
                <w:b/>
              </w:rPr>
              <w:t>Забезпечення виконання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tcPr>
          <w:p w:rsidR="00B115BB" w:rsidRPr="005C5263" w:rsidRDefault="000F25FA" w:rsidP="00DC0E88">
            <w:r>
              <w:t>З</w:t>
            </w:r>
            <w:r w:rsidR="00B115BB" w:rsidRPr="005C5263">
              <w:t xml:space="preserve">абезпечення виконання договору </w:t>
            </w:r>
            <w:r>
              <w:t xml:space="preserve">про закупівлю </w:t>
            </w:r>
            <w:r w:rsidR="00B115BB" w:rsidRPr="005C5263">
              <w:t>не вимагається</w:t>
            </w:r>
          </w:p>
          <w:p w:rsidR="00B115BB" w:rsidRPr="005C5263" w:rsidRDefault="00B115BB" w:rsidP="00DC0E88"/>
          <w:p w:rsidR="00B115BB" w:rsidRPr="005C5263" w:rsidRDefault="00B115BB" w:rsidP="00DC0E88"/>
          <w:p w:rsidR="00B115BB" w:rsidRPr="005C5263" w:rsidRDefault="00B115BB" w:rsidP="00DC0E88"/>
        </w:tc>
      </w:tr>
    </w:tbl>
    <w:p w:rsidR="00E71934" w:rsidRPr="005C5263" w:rsidRDefault="00E71934" w:rsidP="00E71934">
      <w:pPr>
        <w:ind w:right="142"/>
        <w:jc w:val="both"/>
        <w:sectPr w:rsidR="00E71934" w:rsidRPr="005C5263" w:rsidSect="00DC0E88">
          <w:headerReference w:type="even" r:id="rId18"/>
          <w:headerReference w:type="default" r:id="rId19"/>
          <w:footerReference w:type="even" r:id="rId20"/>
          <w:footerReference w:type="default" r:id="rId21"/>
          <w:pgSz w:w="11906" w:h="16838"/>
          <w:pgMar w:top="0" w:right="851" w:bottom="568" w:left="1701" w:header="709" w:footer="709" w:gutter="0"/>
          <w:cols w:space="708"/>
          <w:titlePg/>
          <w:docGrid w:linePitch="360"/>
        </w:sectPr>
      </w:pPr>
    </w:p>
    <w:p w:rsidR="00E71934" w:rsidRPr="005C5263" w:rsidRDefault="00E71934" w:rsidP="00E71934">
      <w:pPr>
        <w:ind w:right="142"/>
        <w:jc w:val="both"/>
        <w:rPr>
          <w:b/>
        </w:rPr>
      </w:pPr>
      <w:r w:rsidRPr="005C5263">
        <w:rPr>
          <w:b/>
        </w:rPr>
        <w:lastRenderedPageBreak/>
        <w:t xml:space="preserve">                                                                                                                                           Додаток № 1</w:t>
      </w:r>
    </w:p>
    <w:p w:rsidR="00E71934" w:rsidRPr="005C5263" w:rsidRDefault="00E71934" w:rsidP="00E71934">
      <w:pPr>
        <w:ind w:left="360" w:right="142"/>
        <w:jc w:val="both"/>
        <w:outlineLvl w:val="0"/>
        <w:rPr>
          <w:b/>
          <w:i/>
          <w:iCs/>
        </w:rPr>
      </w:pPr>
      <w:r w:rsidRPr="005C5263">
        <w:rPr>
          <w:b/>
          <w:i/>
          <w:iCs/>
        </w:rPr>
        <w:t>Форма «Тендерна пропозиція ”</w:t>
      </w:r>
    </w:p>
    <w:p w:rsidR="00E71934" w:rsidRPr="005C5263" w:rsidRDefault="00E71934" w:rsidP="00E71934">
      <w:pPr>
        <w:ind w:left="360" w:right="142"/>
        <w:jc w:val="both"/>
        <w:outlineLvl w:val="0"/>
        <w:rPr>
          <w:b/>
          <w:i/>
          <w:iCs/>
        </w:rPr>
      </w:pPr>
      <w:r w:rsidRPr="005C5263">
        <w:rPr>
          <w:b/>
          <w:i/>
          <w:iCs/>
        </w:rPr>
        <w:t xml:space="preserve"> подається у вигляді наведеному нижче. </w:t>
      </w:r>
    </w:p>
    <w:p w:rsidR="00E71934" w:rsidRPr="005C5263" w:rsidRDefault="00E71934" w:rsidP="00E71934">
      <w:pPr>
        <w:ind w:right="142"/>
        <w:jc w:val="both"/>
        <w:rPr>
          <w:b/>
          <w:u w:val="single"/>
        </w:rPr>
      </w:pPr>
    </w:p>
    <w:p w:rsidR="00E71934" w:rsidRPr="005C5263" w:rsidRDefault="00E71934" w:rsidP="00E71934">
      <w:pPr>
        <w:ind w:right="142"/>
        <w:jc w:val="both"/>
        <w:rPr>
          <w:b/>
          <w:caps/>
        </w:rPr>
      </w:pPr>
      <w:r w:rsidRPr="005C5263">
        <w:rPr>
          <w:b/>
          <w:u w:val="single"/>
        </w:rPr>
        <w:t xml:space="preserve">ТЕНДЕРНА ПРОПОЗИЦІЯ </w:t>
      </w:r>
    </w:p>
    <w:p w:rsidR="00E71934" w:rsidRPr="005C5263" w:rsidRDefault="00E71934" w:rsidP="00E71934">
      <w:pPr>
        <w:tabs>
          <w:tab w:val="left" w:pos="9195"/>
        </w:tabs>
        <w:ind w:right="142"/>
        <w:jc w:val="both"/>
      </w:pPr>
      <w:r w:rsidRPr="005C5263">
        <w:t>Уважно вивчивши комплект тендерної документації  , подаємо свою тендерну пропозицію  :</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Повне найменування Учасника________________________________________________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Адреса (юридична та фактична)_______________________________________________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rPr>
          <w:b/>
        </w:rPr>
      </w:pPr>
      <w:r w:rsidRPr="005C5263">
        <w:t xml:space="preserve">Телефон/факс,  </w:t>
      </w:r>
      <w:r w:rsidRPr="005C5263">
        <w:rPr>
          <w:b/>
        </w:rPr>
        <w:t>e-</w:t>
      </w:r>
      <w:proofErr w:type="spellStart"/>
      <w:r w:rsidRPr="005C5263">
        <w:rPr>
          <w:b/>
        </w:rPr>
        <w:t>mail</w:t>
      </w:r>
      <w:proofErr w:type="spellEnd"/>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Керівництво (прізвище, ім’я, по батькові)_______________________________________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Код ЄДРПОУ ______________________________________________________________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Форма власності та юридичний статус підприємства (організації), дата утворення, місце реєстрації, спеціалізація _____________________________________________________</w:t>
      </w:r>
    </w:p>
    <w:p w:rsidR="00E71934" w:rsidRPr="005C5263" w:rsidRDefault="00E71934" w:rsidP="00E71934">
      <w:pPr>
        <w:pStyle w:val="a5"/>
        <w:widowControl w:val="0"/>
        <w:numPr>
          <w:ilvl w:val="0"/>
          <w:numId w:val="1"/>
        </w:numPr>
        <w:tabs>
          <w:tab w:val="left" w:pos="9195"/>
        </w:tabs>
        <w:autoSpaceDE w:val="0"/>
        <w:autoSpaceDN w:val="0"/>
        <w:adjustRightInd w:val="0"/>
        <w:ind w:right="142" w:hanging="720"/>
      </w:pPr>
      <w:r w:rsidRPr="005C5263">
        <w:t xml:space="preserve">Банківські реквізити </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rPr>
          <w:b/>
        </w:rPr>
        <w:t xml:space="preserve">Загальна вартість тендерної пропозиції </w:t>
      </w:r>
      <w:r w:rsidRPr="005C5263">
        <w:t xml:space="preserve">    бе</w:t>
      </w:r>
      <w:r w:rsidRPr="005C5263">
        <w:rPr>
          <w:b/>
        </w:rPr>
        <w:t xml:space="preserve">з </w:t>
      </w:r>
      <w:proofErr w:type="spellStart"/>
      <w:r w:rsidRPr="005C5263">
        <w:rPr>
          <w:b/>
        </w:rPr>
        <w:t>ПДВ,грн</w:t>
      </w:r>
      <w:proofErr w:type="spellEnd"/>
      <w:r w:rsidRPr="005C5263">
        <w:rPr>
          <w:b/>
        </w:rPr>
        <w:t>.</w:t>
      </w:r>
    </w:p>
    <w:p w:rsidR="00E71934" w:rsidRPr="005C5263" w:rsidRDefault="00E71934" w:rsidP="00E71934">
      <w:pPr>
        <w:widowControl w:val="0"/>
        <w:tabs>
          <w:tab w:val="left" w:pos="9195"/>
        </w:tabs>
        <w:autoSpaceDE w:val="0"/>
        <w:autoSpaceDN w:val="0"/>
        <w:adjustRightInd w:val="0"/>
        <w:ind w:right="142"/>
        <w:jc w:val="both"/>
      </w:pPr>
      <w:r w:rsidRPr="005C5263">
        <w:t>*          цифрами______________________________________________________________</w:t>
      </w:r>
    </w:p>
    <w:p w:rsidR="00E71934" w:rsidRPr="005C5263" w:rsidRDefault="00E71934" w:rsidP="00E71934">
      <w:pPr>
        <w:widowControl w:val="0"/>
        <w:tabs>
          <w:tab w:val="left" w:pos="9195"/>
        </w:tabs>
        <w:autoSpaceDE w:val="0"/>
        <w:autoSpaceDN w:val="0"/>
        <w:adjustRightInd w:val="0"/>
        <w:ind w:right="142"/>
        <w:jc w:val="both"/>
      </w:pPr>
      <w:r w:rsidRPr="005C5263">
        <w:t>*          літерами______________________________________________________________</w:t>
      </w:r>
    </w:p>
    <w:p w:rsidR="00E71934" w:rsidRPr="005C5263" w:rsidRDefault="00E71934" w:rsidP="00E71934">
      <w:pPr>
        <w:widowControl w:val="0"/>
        <w:tabs>
          <w:tab w:val="left" w:pos="9195"/>
        </w:tabs>
        <w:autoSpaceDE w:val="0"/>
        <w:autoSpaceDN w:val="0"/>
        <w:adjustRightInd w:val="0"/>
        <w:ind w:right="142"/>
        <w:jc w:val="both"/>
        <w:rPr>
          <w:b/>
        </w:rPr>
      </w:pPr>
      <w:r w:rsidRPr="005C5263">
        <w:t xml:space="preserve">9.        </w:t>
      </w:r>
      <w:r w:rsidRPr="005C5263">
        <w:rPr>
          <w:b/>
        </w:rPr>
        <w:t>Загальна вартість тендерної пропозиції з ПДВ грн..</w:t>
      </w:r>
    </w:p>
    <w:p w:rsidR="00E71934" w:rsidRPr="005C5263" w:rsidRDefault="00E71934" w:rsidP="00E71934">
      <w:pPr>
        <w:widowControl w:val="0"/>
        <w:numPr>
          <w:ilvl w:val="1"/>
          <w:numId w:val="1"/>
        </w:numPr>
        <w:tabs>
          <w:tab w:val="left" w:pos="9195"/>
        </w:tabs>
        <w:autoSpaceDE w:val="0"/>
        <w:autoSpaceDN w:val="0"/>
        <w:adjustRightInd w:val="0"/>
        <w:ind w:left="0" w:right="142" w:firstLine="0"/>
        <w:jc w:val="both"/>
      </w:pPr>
      <w:r w:rsidRPr="005C5263">
        <w:t>цифрами______________________________________________________________</w:t>
      </w:r>
    </w:p>
    <w:p w:rsidR="00E71934" w:rsidRPr="005C5263" w:rsidRDefault="00E71934" w:rsidP="00E71934">
      <w:pPr>
        <w:widowControl w:val="0"/>
        <w:numPr>
          <w:ilvl w:val="1"/>
          <w:numId w:val="1"/>
        </w:numPr>
        <w:tabs>
          <w:tab w:val="left" w:pos="9195"/>
        </w:tabs>
        <w:autoSpaceDE w:val="0"/>
        <w:autoSpaceDN w:val="0"/>
        <w:adjustRightInd w:val="0"/>
        <w:ind w:left="0" w:right="142" w:firstLine="0"/>
        <w:jc w:val="both"/>
      </w:pPr>
      <w:r w:rsidRPr="005C5263">
        <w:t xml:space="preserve">     літерами______________________________________________________________</w:t>
      </w:r>
    </w:p>
    <w:p w:rsidR="00E71934" w:rsidRPr="005C5263" w:rsidRDefault="00E71934" w:rsidP="00E71934">
      <w:pPr>
        <w:tabs>
          <w:tab w:val="left" w:pos="9195"/>
        </w:tabs>
        <w:ind w:right="142"/>
        <w:jc w:val="both"/>
      </w:pPr>
      <w:r w:rsidRPr="005C5263">
        <w:t xml:space="preserve">10.      Строк  поставки товару  ( вказується з дати отримання заявки) _______    робочі  дні </w:t>
      </w:r>
    </w:p>
    <w:p w:rsidR="00E71934" w:rsidRPr="005C5263" w:rsidRDefault="00E71934" w:rsidP="00E71934">
      <w:pPr>
        <w:tabs>
          <w:tab w:val="left" w:pos="9195"/>
        </w:tabs>
        <w:ind w:right="142"/>
        <w:jc w:val="both"/>
      </w:pPr>
      <w:r w:rsidRPr="005C5263">
        <w:t>11.      Умови розрахунків _______________________________________ календарних    днів</w:t>
      </w:r>
    </w:p>
    <w:p w:rsidR="00E71934" w:rsidRPr="005C5263" w:rsidRDefault="00E71934" w:rsidP="00E71934">
      <w:pPr>
        <w:tabs>
          <w:tab w:val="left" w:pos="9195"/>
        </w:tabs>
        <w:ind w:right="142"/>
        <w:jc w:val="both"/>
      </w:pPr>
      <w:r w:rsidRPr="005C5263">
        <w:t xml:space="preserve">                                                 (оплата за фактом  поставки  )</w:t>
      </w:r>
    </w:p>
    <w:p w:rsidR="00E71934" w:rsidRPr="005C5263" w:rsidRDefault="00E71934" w:rsidP="00E71934">
      <w:pPr>
        <w:tabs>
          <w:tab w:val="left" w:pos="9195"/>
        </w:tabs>
        <w:ind w:right="142"/>
        <w:jc w:val="both"/>
        <w:rPr>
          <w:bCs/>
        </w:rPr>
      </w:pPr>
      <w:r w:rsidRPr="005C5263">
        <w:t xml:space="preserve">12.      </w:t>
      </w:r>
      <w:r w:rsidRPr="005C5263">
        <w:rPr>
          <w:bCs/>
        </w:rPr>
        <w:t xml:space="preserve">Гарантійний термін  </w:t>
      </w:r>
      <w:r w:rsidRPr="005C5263">
        <w:t>придатності</w:t>
      </w:r>
      <w:r w:rsidRPr="005C5263">
        <w:rPr>
          <w:bCs/>
        </w:rPr>
        <w:t xml:space="preserve"> ___________________________</w:t>
      </w:r>
    </w:p>
    <w:p w:rsidR="00E71934" w:rsidRPr="005C5263" w:rsidRDefault="00E71934" w:rsidP="00E71934">
      <w:pPr>
        <w:tabs>
          <w:tab w:val="left" w:pos="9195"/>
        </w:tabs>
        <w:ind w:right="142"/>
        <w:jc w:val="both"/>
        <w:rPr>
          <w:b/>
        </w:rPr>
      </w:pPr>
      <w:r w:rsidRPr="005C5263">
        <w:t xml:space="preserve">13. </w:t>
      </w:r>
      <w:r w:rsidRPr="005C5263">
        <w:rPr>
          <w:b/>
        </w:rPr>
        <w:t xml:space="preserve">Пропозиція </w:t>
      </w:r>
    </w:p>
    <w:p w:rsidR="00E71934" w:rsidRPr="005C5263" w:rsidRDefault="00E71934" w:rsidP="00E71934">
      <w:pPr>
        <w:tabs>
          <w:tab w:val="left" w:pos="9195"/>
        </w:tabs>
        <w:ind w:right="142"/>
        <w:jc w:val="both"/>
      </w:pPr>
      <w:r w:rsidRPr="005C5263">
        <w:rPr>
          <w:bCs/>
        </w:rPr>
        <w:t>14.Уповноваж</w:t>
      </w:r>
      <w:r w:rsidRPr="005C5263">
        <w:t>ений представник Учасника на підписання документів за результатами процедури закупівлі (Прізвище, ім’я, по-батькові):</w:t>
      </w:r>
    </w:p>
    <w:p w:rsidR="00E71934" w:rsidRPr="005C5263" w:rsidRDefault="00E71934" w:rsidP="00E71934">
      <w:pPr>
        <w:tabs>
          <w:tab w:val="left" w:pos="9195"/>
        </w:tabs>
        <w:ind w:right="142"/>
        <w:jc w:val="both"/>
      </w:pPr>
    </w:p>
    <w:tbl>
      <w:tblPr>
        <w:tblW w:w="975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2268"/>
        <w:gridCol w:w="992"/>
        <w:gridCol w:w="941"/>
        <w:gridCol w:w="673"/>
        <w:gridCol w:w="796"/>
        <w:gridCol w:w="850"/>
        <w:gridCol w:w="567"/>
        <w:gridCol w:w="851"/>
        <w:gridCol w:w="1275"/>
      </w:tblGrid>
      <w:tr w:rsidR="007D2716" w:rsidRPr="005C5263" w:rsidTr="007D2716">
        <w:trPr>
          <w:trHeight w:val="860"/>
        </w:trPr>
        <w:tc>
          <w:tcPr>
            <w:tcW w:w="546" w:type="dxa"/>
            <w:vAlign w:val="center"/>
          </w:tcPr>
          <w:p w:rsidR="007D2716" w:rsidRPr="005C5263" w:rsidRDefault="007D2716" w:rsidP="00DC0E88">
            <w:pPr>
              <w:ind w:left="-57" w:right="-57"/>
              <w:jc w:val="center"/>
            </w:pPr>
            <w:r w:rsidRPr="005C5263">
              <w:t>№ п/п</w:t>
            </w:r>
          </w:p>
        </w:tc>
        <w:tc>
          <w:tcPr>
            <w:tcW w:w="2268" w:type="dxa"/>
          </w:tcPr>
          <w:p w:rsidR="007D2716" w:rsidRPr="005C5263" w:rsidRDefault="007D2716" w:rsidP="00E12387">
            <w:pPr>
              <w:pStyle w:val="a3"/>
              <w:ind w:left="-108" w:right="-139"/>
              <w:rPr>
                <w:rFonts w:ascii="Times New Roman" w:hAnsi="Times New Roman" w:cs="Times New Roman"/>
                <w:sz w:val="24"/>
                <w:szCs w:val="24"/>
              </w:rPr>
            </w:pPr>
            <w:proofErr w:type="spellStart"/>
            <w:r w:rsidRPr="005C5263">
              <w:rPr>
                <w:rFonts w:ascii="Times New Roman" w:hAnsi="Times New Roman" w:cs="Times New Roman"/>
                <w:sz w:val="24"/>
                <w:szCs w:val="24"/>
              </w:rPr>
              <w:t>Найменування</w:t>
            </w:r>
            <w:r w:rsidR="00E12387">
              <w:rPr>
                <w:rFonts w:ascii="Times New Roman" w:hAnsi="Times New Roman" w:cs="Times New Roman"/>
                <w:sz w:val="24"/>
                <w:szCs w:val="24"/>
              </w:rPr>
              <w:t>послуги</w:t>
            </w:r>
            <w:r w:rsidRPr="005C5263">
              <w:rPr>
                <w:rFonts w:ascii="Times New Roman" w:hAnsi="Times New Roman" w:cs="Times New Roman"/>
                <w:sz w:val="24"/>
                <w:szCs w:val="24"/>
              </w:rPr>
              <w:t>згідно</w:t>
            </w:r>
            <w:proofErr w:type="spellEnd"/>
          </w:p>
          <w:p w:rsidR="007D2716" w:rsidRPr="005C5263" w:rsidRDefault="00E12387" w:rsidP="00E12387">
            <w:pPr>
              <w:pStyle w:val="a3"/>
              <w:ind w:left="-108" w:right="-139"/>
              <w:rPr>
                <w:rFonts w:ascii="Times New Roman" w:hAnsi="Times New Roman" w:cs="Times New Roman"/>
                <w:sz w:val="24"/>
                <w:szCs w:val="24"/>
              </w:rPr>
            </w:pPr>
            <w:r>
              <w:rPr>
                <w:rFonts w:ascii="Times New Roman" w:hAnsi="Times New Roman" w:cs="Times New Roman"/>
                <w:sz w:val="24"/>
                <w:szCs w:val="24"/>
              </w:rPr>
              <w:t xml:space="preserve">тендерної </w:t>
            </w:r>
            <w:r w:rsidR="007D2716" w:rsidRPr="005C5263">
              <w:rPr>
                <w:rFonts w:ascii="Times New Roman" w:hAnsi="Times New Roman" w:cs="Times New Roman"/>
                <w:sz w:val="24"/>
                <w:szCs w:val="24"/>
              </w:rPr>
              <w:t xml:space="preserve">документації </w:t>
            </w:r>
          </w:p>
        </w:tc>
        <w:tc>
          <w:tcPr>
            <w:tcW w:w="992" w:type="dxa"/>
          </w:tcPr>
          <w:p w:rsidR="007D2716" w:rsidRPr="005C5263" w:rsidRDefault="007D2716" w:rsidP="00DC0E88">
            <w:pPr>
              <w:contextualSpacing/>
              <w:jc w:val="center"/>
            </w:pPr>
          </w:p>
          <w:p w:rsidR="007D2716" w:rsidRPr="005C5263" w:rsidRDefault="007D2716" w:rsidP="00DC0E88">
            <w:pPr>
              <w:ind w:left="-107"/>
              <w:contextualSpacing/>
              <w:jc w:val="center"/>
            </w:pPr>
            <w:r w:rsidRPr="005C5263">
              <w:t>Од. виміру</w:t>
            </w:r>
          </w:p>
        </w:tc>
        <w:tc>
          <w:tcPr>
            <w:tcW w:w="941" w:type="dxa"/>
          </w:tcPr>
          <w:p w:rsidR="007D2716" w:rsidRPr="005C5263" w:rsidRDefault="007D2716" w:rsidP="00DC0E88">
            <w:pPr>
              <w:ind w:right="-108"/>
              <w:contextualSpacing/>
              <w:jc w:val="both"/>
            </w:pPr>
          </w:p>
          <w:p w:rsidR="007D2716" w:rsidRPr="005C5263" w:rsidRDefault="007D2716" w:rsidP="00DC0E88">
            <w:pPr>
              <w:ind w:right="-108" w:hanging="107"/>
              <w:contextualSpacing/>
              <w:jc w:val="both"/>
            </w:pPr>
            <w:r w:rsidRPr="005C5263">
              <w:t xml:space="preserve"> Кількість</w:t>
            </w:r>
          </w:p>
        </w:tc>
        <w:tc>
          <w:tcPr>
            <w:tcW w:w="2319" w:type="dxa"/>
            <w:gridSpan w:val="3"/>
          </w:tcPr>
          <w:p w:rsidR="007D2716" w:rsidRPr="005C5263" w:rsidRDefault="007D2716" w:rsidP="00DC0E88">
            <w:pPr>
              <w:ind w:left="-57" w:right="-57"/>
              <w:jc w:val="center"/>
            </w:pPr>
          </w:p>
          <w:p w:rsidR="007D2716" w:rsidRPr="005C5263" w:rsidRDefault="007D2716" w:rsidP="00DC0E88">
            <w:pPr>
              <w:ind w:left="-57" w:right="-57"/>
              <w:jc w:val="center"/>
            </w:pPr>
            <w:r w:rsidRPr="005C5263">
              <w:t>Ціна за одиницю,</w:t>
            </w:r>
          </w:p>
          <w:p w:rsidR="007D2716" w:rsidRPr="005C5263" w:rsidRDefault="007D2716" w:rsidP="00DC0E88">
            <w:pPr>
              <w:ind w:left="-57" w:right="-57"/>
              <w:jc w:val="center"/>
            </w:pPr>
            <w:r w:rsidRPr="005C5263">
              <w:t xml:space="preserve"> грн. </w:t>
            </w:r>
          </w:p>
          <w:p w:rsidR="007D2716" w:rsidRPr="005C5263" w:rsidRDefault="007D2716" w:rsidP="00DC0E88">
            <w:pPr>
              <w:contextualSpacing/>
              <w:jc w:val="both"/>
            </w:pPr>
          </w:p>
        </w:tc>
        <w:tc>
          <w:tcPr>
            <w:tcW w:w="2693" w:type="dxa"/>
            <w:gridSpan w:val="3"/>
          </w:tcPr>
          <w:p w:rsidR="007D2716" w:rsidRPr="005C5263" w:rsidRDefault="007D2716" w:rsidP="00DC0E88">
            <w:pPr>
              <w:ind w:left="-57" w:right="-57"/>
            </w:pPr>
          </w:p>
          <w:p w:rsidR="007D2716" w:rsidRPr="005C5263" w:rsidRDefault="007D2716" w:rsidP="00DC0E88">
            <w:pPr>
              <w:ind w:left="-57" w:right="-57"/>
              <w:jc w:val="center"/>
            </w:pPr>
            <w:r w:rsidRPr="005C5263">
              <w:t>вартість, пропозиції    грн.</w:t>
            </w:r>
          </w:p>
          <w:p w:rsidR="007D2716" w:rsidRPr="005C5263" w:rsidRDefault="007D2716" w:rsidP="00DC0E88">
            <w:pPr>
              <w:ind w:left="-4480"/>
              <w:contextualSpacing/>
              <w:jc w:val="both"/>
            </w:pPr>
          </w:p>
        </w:tc>
      </w:tr>
      <w:tr w:rsidR="007D2716" w:rsidRPr="005C5263" w:rsidTr="007D2716">
        <w:trPr>
          <w:trHeight w:val="715"/>
        </w:trPr>
        <w:tc>
          <w:tcPr>
            <w:tcW w:w="546" w:type="dxa"/>
          </w:tcPr>
          <w:p w:rsidR="007D2716" w:rsidRPr="005C5263" w:rsidRDefault="007D2716" w:rsidP="00DC0E88">
            <w:pPr>
              <w:ind w:left="-57" w:right="-57"/>
              <w:jc w:val="center"/>
            </w:pPr>
          </w:p>
        </w:tc>
        <w:tc>
          <w:tcPr>
            <w:tcW w:w="2268" w:type="dxa"/>
          </w:tcPr>
          <w:p w:rsidR="007D2716" w:rsidRPr="005C5263" w:rsidRDefault="007D2716" w:rsidP="00DC0E88">
            <w:pPr>
              <w:jc w:val="center"/>
            </w:pPr>
          </w:p>
        </w:tc>
        <w:tc>
          <w:tcPr>
            <w:tcW w:w="992" w:type="dxa"/>
          </w:tcPr>
          <w:p w:rsidR="007D2716" w:rsidRPr="005C5263" w:rsidRDefault="007D2716" w:rsidP="00DC0E88"/>
        </w:tc>
        <w:tc>
          <w:tcPr>
            <w:tcW w:w="941" w:type="dxa"/>
          </w:tcPr>
          <w:p w:rsidR="007D2716" w:rsidRPr="005C5263" w:rsidRDefault="007D2716" w:rsidP="00DC0E88">
            <w:pPr>
              <w:contextualSpacing/>
              <w:jc w:val="both"/>
            </w:pPr>
          </w:p>
        </w:tc>
        <w:tc>
          <w:tcPr>
            <w:tcW w:w="673" w:type="dxa"/>
          </w:tcPr>
          <w:p w:rsidR="007D2716" w:rsidRPr="005C5263" w:rsidRDefault="007D2716" w:rsidP="00DC0E88">
            <w:pPr>
              <w:ind w:right="-57"/>
              <w:jc w:val="center"/>
              <w:rPr>
                <w:b/>
              </w:rPr>
            </w:pPr>
            <w:r w:rsidRPr="005C5263">
              <w:rPr>
                <w:b/>
              </w:rPr>
              <w:t>без</w:t>
            </w:r>
          </w:p>
          <w:p w:rsidR="007D2716" w:rsidRPr="005C5263" w:rsidRDefault="007D2716" w:rsidP="00DC0E88">
            <w:pPr>
              <w:ind w:left="-57" w:right="-57"/>
              <w:jc w:val="center"/>
              <w:rPr>
                <w:b/>
              </w:rPr>
            </w:pPr>
            <w:r w:rsidRPr="005C5263">
              <w:rPr>
                <w:b/>
              </w:rPr>
              <w:t>ПДВ</w:t>
            </w:r>
          </w:p>
        </w:tc>
        <w:tc>
          <w:tcPr>
            <w:tcW w:w="796" w:type="dxa"/>
          </w:tcPr>
          <w:p w:rsidR="007D2716" w:rsidRPr="005C5263" w:rsidRDefault="007D2716" w:rsidP="00DC0E88">
            <w:pPr>
              <w:ind w:left="-57" w:right="-57"/>
              <w:rPr>
                <w:b/>
              </w:rPr>
            </w:pPr>
            <w:r w:rsidRPr="005C5263">
              <w:rPr>
                <w:b/>
              </w:rPr>
              <w:t>ПДВ</w:t>
            </w:r>
          </w:p>
          <w:p w:rsidR="007D2716" w:rsidRPr="005C5263" w:rsidRDefault="007D2716" w:rsidP="00DC0E88">
            <w:pPr>
              <w:ind w:right="-57"/>
              <w:jc w:val="center"/>
              <w:rPr>
                <w:b/>
              </w:rPr>
            </w:pPr>
          </w:p>
        </w:tc>
        <w:tc>
          <w:tcPr>
            <w:tcW w:w="850" w:type="dxa"/>
          </w:tcPr>
          <w:p w:rsidR="007D2716" w:rsidRPr="005C5263" w:rsidRDefault="007D2716" w:rsidP="00DC0E88">
            <w:pPr>
              <w:jc w:val="center"/>
              <w:rPr>
                <w:b/>
              </w:rPr>
            </w:pPr>
            <w:r w:rsidRPr="005C5263">
              <w:rPr>
                <w:b/>
              </w:rPr>
              <w:t>з</w:t>
            </w:r>
          </w:p>
          <w:p w:rsidR="007D2716" w:rsidRPr="005C5263" w:rsidRDefault="007D2716" w:rsidP="00DC0E88">
            <w:pPr>
              <w:ind w:left="-57" w:right="-57"/>
              <w:jc w:val="center"/>
              <w:rPr>
                <w:b/>
              </w:rPr>
            </w:pPr>
            <w:r w:rsidRPr="005C5263">
              <w:rPr>
                <w:b/>
              </w:rPr>
              <w:t>ПДВ</w:t>
            </w:r>
          </w:p>
          <w:p w:rsidR="007D2716" w:rsidRPr="005C5263" w:rsidRDefault="007D2716" w:rsidP="00DC0E88">
            <w:pPr>
              <w:ind w:left="-57" w:right="-57"/>
              <w:jc w:val="center"/>
              <w:rPr>
                <w:b/>
              </w:rPr>
            </w:pPr>
          </w:p>
        </w:tc>
        <w:tc>
          <w:tcPr>
            <w:tcW w:w="567" w:type="dxa"/>
          </w:tcPr>
          <w:p w:rsidR="007D2716" w:rsidRPr="005C5263" w:rsidRDefault="007D2716" w:rsidP="00DC0E88">
            <w:pPr>
              <w:jc w:val="center"/>
              <w:rPr>
                <w:b/>
              </w:rPr>
            </w:pPr>
            <w:r w:rsidRPr="005C5263">
              <w:rPr>
                <w:b/>
              </w:rPr>
              <w:t>без               ПДВ</w:t>
            </w:r>
          </w:p>
        </w:tc>
        <w:tc>
          <w:tcPr>
            <w:tcW w:w="851" w:type="dxa"/>
          </w:tcPr>
          <w:p w:rsidR="007D2716" w:rsidRPr="005C5263" w:rsidRDefault="007D2716" w:rsidP="00DC0E88">
            <w:pPr>
              <w:ind w:right="-57"/>
              <w:rPr>
                <w:b/>
              </w:rPr>
            </w:pPr>
          </w:p>
          <w:p w:rsidR="007D2716" w:rsidRPr="005C5263" w:rsidRDefault="007D2716" w:rsidP="00DC0E88">
            <w:pPr>
              <w:ind w:left="-57" w:right="-57"/>
              <w:jc w:val="center"/>
              <w:rPr>
                <w:b/>
              </w:rPr>
            </w:pPr>
            <w:r w:rsidRPr="005C5263">
              <w:rPr>
                <w:b/>
              </w:rPr>
              <w:t>ПДВ</w:t>
            </w:r>
          </w:p>
        </w:tc>
        <w:tc>
          <w:tcPr>
            <w:tcW w:w="1275" w:type="dxa"/>
          </w:tcPr>
          <w:p w:rsidR="007D2716" w:rsidRPr="005C5263" w:rsidRDefault="007D2716" w:rsidP="007D2716">
            <w:pPr>
              <w:ind w:left="-57" w:right="-57"/>
              <w:rPr>
                <w:b/>
              </w:rPr>
            </w:pPr>
            <w:r>
              <w:rPr>
                <w:b/>
              </w:rPr>
              <w:t xml:space="preserve"> з  </w:t>
            </w:r>
            <w:r w:rsidRPr="005C5263">
              <w:rPr>
                <w:b/>
              </w:rPr>
              <w:t xml:space="preserve">ПДВ </w:t>
            </w:r>
          </w:p>
        </w:tc>
      </w:tr>
    </w:tbl>
    <w:p w:rsidR="003A1D87" w:rsidRDefault="003A1D87" w:rsidP="00E71934"/>
    <w:p w:rsidR="00E71934" w:rsidRPr="005C5263" w:rsidRDefault="00E71934" w:rsidP="00FA3B6F">
      <w:pPr>
        <w:jc w:val="both"/>
      </w:pPr>
      <w:r w:rsidRPr="005C5263">
        <w:t xml:space="preserve">     Ми, (назва Учасника), надаємо свою пропозицію щодо участі у торгах на закупівлю </w:t>
      </w:r>
    </w:p>
    <w:p w:rsidR="006F521E" w:rsidRPr="006F521E" w:rsidRDefault="006F521E" w:rsidP="006F521E">
      <w:pPr>
        <w:ind w:left="-142"/>
        <w:jc w:val="both"/>
        <w:rPr>
          <w:shd w:val="clear" w:color="auto" w:fill="FFFFFF"/>
        </w:rPr>
      </w:pPr>
      <w:r w:rsidRPr="006F521E">
        <w:rPr>
          <w:shd w:val="clear" w:color="auto" w:fill="FFFFFF"/>
        </w:rPr>
        <w:t xml:space="preserve">ДК 021:2015  03140000-4 Продукція тваринництва та супутня продукція </w:t>
      </w:r>
      <w:r w:rsidRPr="006F521E">
        <w:rPr>
          <w:shd w:val="clear" w:color="auto" w:fill="FFFFFF"/>
        </w:rPr>
        <w:tab/>
      </w:r>
    </w:p>
    <w:p w:rsidR="006F521E" w:rsidRDefault="006F521E" w:rsidP="006F521E">
      <w:pPr>
        <w:ind w:left="-142"/>
        <w:jc w:val="both"/>
        <w:rPr>
          <w:shd w:val="clear" w:color="auto" w:fill="FFFFFF"/>
        </w:rPr>
      </w:pPr>
      <w:r w:rsidRPr="006F521E">
        <w:rPr>
          <w:shd w:val="clear" w:color="auto" w:fill="FFFFFF"/>
        </w:rPr>
        <w:tab/>
        <w:t xml:space="preserve"> (Яйце куряче С1)</w:t>
      </w:r>
    </w:p>
    <w:p w:rsidR="00E71934" w:rsidRPr="005C5263" w:rsidRDefault="00E71934" w:rsidP="006F521E">
      <w:pPr>
        <w:ind w:left="-142"/>
        <w:jc w:val="both"/>
      </w:pPr>
      <w:r w:rsidRPr="005C5263">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за наступними цінами.</w:t>
      </w:r>
    </w:p>
    <w:p w:rsidR="00E71934" w:rsidRPr="005C5263" w:rsidRDefault="00E71934" w:rsidP="00FA3B6F">
      <w:pPr>
        <w:ind w:left="-142"/>
        <w:jc w:val="both"/>
      </w:pPr>
      <w:r w:rsidRPr="005C5263">
        <w:t>До визначення переможцем нашої тендерної пропозиції,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пропозиція буде визначена переможцем, ми візьмемо на себе зобов’язання виконати всі умови, передбачені Договором.</w:t>
      </w:r>
    </w:p>
    <w:p w:rsidR="00E71934" w:rsidRPr="005C5263" w:rsidRDefault="00E71934" w:rsidP="00FA3B6F">
      <w:pPr>
        <w:ind w:left="-142"/>
        <w:jc w:val="both"/>
        <w:rPr>
          <w:color w:val="454545"/>
        </w:rPr>
      </w:pPr>
      <w:r w:rsidRPr="005C5263">
        <w:t>Ми погоджуємося дотримуватися умов цієї пропозиції протягом 90 календарних   днів</w:t>
      </w:r>
      <w:r w:rsidRPr="005C5263">
        <w:rPr>
          <w:color w:val="000000"/>
          <w:shd w:val="clear" w:color="auto" w:fill="FFFFFF"/>
        </w:rPr>
        <w:t xml:space="preserve">  із дати кінцевого строку подання тендерних пропозицій</w:t>
      </w:r>
    </w:p>
    <w:p w:rsidR="00E71934" w:rsidRPr="005C5263" w:rsidRDefault="00E71934" w:rsidP="00FA3B6F">
      <w:pPr>
        <w:jc w:val="both"/>
      </w:pPr>
      <w:r w:rsidRPr="005C5263">
        <w:t>Наша пропозиція буде обов’язковою для нас і може бути визначена переможцем Вами у будь-який час до закінчення зазначеного терміну.</w:t>
      </w:r>
    </w:p>
    <w:p w:rsidR="00E71934" w:rsidRPr="005C5263" w:rsidRDefault="00E71934" w:rsidP="00FA3B6F">
      <w:pPr>
        <w:ind w:right="142"/>
        <w:jc w:val="both"/>
      </w:pPr>
      <w:r w:rsidRPr="005C5263">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E71934" w:rsidRPr="005C5263" w:rsidRDefault="00E71934" w:rsidP="00E71934">
      <w:pPr>
        <w:ind w:right="142"/>
        <w:jc w:val="both"/>
        <w:rPr>
          <w:b/>
        </w:rPr>
      </w:pPr>
      <w:r w:rsidRPr="005C5263">
        <w:lastRenderedPageBreak/>
        <w:t xml:space="preserve">Замовник укладає договір про закупівлю з учасником, який визнаний переможцем торгів протягом строку дії його пропозиції, </w:t>
      </w:r>
      <w:r w:rsidRPr="005C5263">
        <w:rPr>
          <w:b/>
        </w:rPr>
        <w:t>не пізніше ніж через 15 днів з дня прийняття рішення про намір</w:t>
      </w:r>
      <w:r w:rsidRPr="005C5263">
        <w:t xml:space="preserve">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не </w:t>
      </w:r>
      <w:r w:rsidRPr="005C5263">
        <w:rPr>
          <w:b/>
        </w:rPr>
        <w:t xml:space="preserve">раніше ніж через 5 днів </w:t>
      </w:r>
    </w:p>
    <w:p w:rsidR="00E71934" w:rsidRPr="005C5263" w:rsidRDefault="00E71934" w:rsidP="00E71934">
      <w:pPr>
        <w:ind w:right="142"/>
        <w:jc w:val="both"/>
      </w:pPr>
      <w:r w:rsidRPr="005C5263">
        <w:rPr>
          <w:b/>
        </w:rPr>
        <w:t>з дати оприлюднення на веб-порталі</w:t>
      </w:r>
      <w:r w:rsidRPr="005C5263">
        <w:t xml:space="preserve"> Уповноваженого органу повідомлення про намір укласти договір про закупівлю. </w:t>
      </w:r>
    </w:p>
    <w:p w:rsidR="00E71934" w:rsidRPr="005C5263" w:rsidRDefault="00E71934" w:rsidP="00E71934">
      <w:pPr>
        <w:ind w:right="142"/>
        <w:jc w:val="both"/>
        <w:rPr>
          <w:rStyle w:val="af1"/>
          <w:rFonts w:eastAsia="Courier New"/>
          <w:b/>
        </w:rPr>
      </w:pPr>
      <w:r w:rsidRPr="005C5263">
        <w:t xml:space="preserve">Прізвище, ім’я, по-батькові посадової особи учасника, яку призначено ним відповідальною за проведення процедури закупівлі, контактні    телефони </w:t>
      </w:r>
    </w:p>
    <w:p w:rsidR="00E71934" w:rsidRPr="005C5263" w:rsidRDefault="00E71934" w:rsidP="00E71934">
      <w:pPr>
        <w:ind w:right="142"/>
        <w:jc w:val="both"/>
        <w:rPr>
          <w:rStyle w:val="af1"/>
        </w:rPr>
      </w:pPr>
    </w:p>
    <w:p w:rsidR="00E71934" w:rsidRPr="005C5263" w:rsidRDefault="00E71934" w:rsidP="00E71934">
      <w:pPr>
        <w:tabs>
          <w:tab w:val="left" w:pos="9195"/>
        </w:tabs>
        <w:spacing w:before="120"/>
        <w:ind w:right="142"/>
        <w:jc w:val="both"/>
      </w:pPr>
      <w:r w:rsidRPr="005C5263">
        <w:t xml:space="preserve">  М.П. __________________________(підпис керівника )</w:t>
      </w: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Default="00E71934" w:rsidP="00E71934">
      <w:pPr>
        <w:tabs>
          <w:tab w:val="num" w:pos="360"/>
        </w:tabs>
        <w:ind w:right="142"/>
        <w:jc w:val="both"/>
        <w:rPr>
          <w:rStyle w:val="af1"/>
          <w:rFonts w:eastAsia="Courier New"/>
          <w:b/>
        </w:rPr>
      </w:pPr>
    </w:p>
    <w:p w:rsidR="005A0848" w:rsidRDefault="005A0848" w:rsidP="00E71934">
      <w:pPr>
        <w:tabs>
          <w:tab w:val="num" w:pos="360"/>
        </w:tabs>
        <w:ind w:right="142"/>
        <w:jc w:val="both"/>
        <w:rPr>
          <w:rStyle w:val="af1"/>
          <w:rFonts w:eastAsia="Courier New"/>
          <w:b/>
        </w:rPr>
      </w:pPr>
    </w:p>
    <w:p w:rsidR="005A0848" w:rsidRDefault="005A0848" w:rsidP="00E71934">
      <w:pPr>
        <w:tabs>
          <w:tab w:val="num" w:pos="360"/>
        </w:tabs>
        <w:ind w:right="142"/>
        <w:jc w:val="both"/>
        <w:rPr>
          <w:rStyle w:val="af1"/>
          <w:rFonts w:eastAsia="Courier New"/>
          <w:b/>
        </w:rPr>
      </w:pPr>
    </w:p>
    <w:p w:rsidR="005A0848" w:rsidRPr="005C5263" w:rsidRDefault="005A0848"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Default="00E71934"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15236" w:rsidRDefault="00815236" w:rsidP="00E71934">
      <w:pPr>
        <w:tabs>
          <w:tab w:val="num" w:pos="360"/>
        </w:tabs>
        <w:ind w:right="142"/>
        <w:jc w:val="both"/>
        <w:rPr>
          <w:rStyle w:val="af1"/>
          <w:rFonts w:eastAsia="Courier New"/>
          <w:b/>
        </w:rPr>
      </w:pPr>
    </w:p>
    <w:p w:rsidR="008E7195" w:rsidRPr="00635E4F" w:rsidRDefault="008E7195" w:rsidP="008E7195">
      <w:pPr>
        <w:tabs>
          <w:tab w:val="num" w:pos="360"/>
        </w:tabs>
        <w:ind w:right="142"/>
        <w:jc w:val="right"/>
        <w:rPr>
          <w:rStyle w:val="af1"/>
          <w:rFonts w:eastAsia="Courier New"/>
          <w:b/>
          <w:color w:val="000000" w:themeColor="text1"/>
        </w:rPr>
      </w:pPr>
      <w:r w:rsidRPr="00635E4F">
        <w:rPr>
          <w:rStyle w:val="af1"/>
          <w:rFonts w:eastAsia="Courier New"/>
          <w:b/>
          <w:color w:val="000000" w:themeColor="text1"/>
        </w:rPr>
        <w:lastRenderedPageBreak/>
        <w:t xml:space="preserve">   Додаток № 2</w:t>
      </w:r>
    </w:p>
    <w:p w:rsidR="008E7195" w:rsidRPr="005C5263" w:rsidRDefault="008E7195" w:rsidP="008E7195">
      <w:pPr>
        <w:jc w:val="right"/>
        <w:rPr>
          <w:b/>
          <w:bCs/>
          <w:color w:val="000000"/>
        </w:rPr>
      </w:pPr>
      <w:r w:rsidRPr="005C5263">
        <w:rPr>
          <w:b/>
          <w:bCs/>
          <w:color w:val="000000"/>
        </w:rPr>
        <w:t>до тендерної документації</w:t>
      </w:r>
    </w:p>
    <w:p w:rsidR="008E7195" w:rsidRPr="005C5263" w:rsidRDefault="008E7195" w:rsidP="008E7195">
      <w:pPr>
        <w:rPr>
          <w:b/>
          <w:bCs/>
          <w:color w:val="000000"/>
        </w:rPr>
      </w:pPr>
    </w:p>
    <w:p w:rsidR="008E7195" w:rsidRPr="005C5263" w:rsidRDefault="008E7195" w:rsidP="008E7195"/>
    <w:p w:rsidR="008E7195" w:rsidRDefault="008E7195" w:rsidP="008E7195">
      <w:pPr>
        <w:numPr>
          <w:ilvl w:val="0"/>
          <w:numId w:val="8"/>
        </w:numPr>
        <w:ind w:left="0" w:firstLine="0"/>
        <w:jc w:val="both"/>
        <w:rPr>
          <w:b/>
        </w:rPr>
      </w:pPr>
      <w:r w:rsidRPr="005C5263">
        <w:rPr>
          <w:b/>
        </w:rPr>
        <w:t>Інформація та документи, що підтверджують відповідність учасника кваліфікаційним критеріям:</w:t>
      </w:r>
    </w:p>
    <w:p w:rsidR="008E7195" w:rsidRPr="00461983" w:rsidRDefault="008E7195" w:rsidP="008E7195">
      <w:pPr>
        <w:shd w:val="clear" w:color="auto" w:fill="FFFFFF"/>
        <w:jc w:val="both"/>
        <w:rPr>
          <w:color w:val="000000"/>
        </w:rPr>
      </w:pPr>
      <w:r w:rsidRPr="00461983">
        <w:rPr>
          <w:color w:val="000000"/>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8E7195" w:rsidRPr="00461983" w:rsidRDefault="008E7195" w:rsidP="008E7195">
      <w:pPr>
        <w:pStyle w:val="a5"/>
        <w:shd w:val="clear" w:color="auto" w:fill="FFFFFF"/>
        <w:ind w:left="0"/>
        <w:jc w:val="both"/>
        <w:rPr>
          <w:color w:val="000000"/>
        </w:rPr>
      </w:pPr>
      <w:r w:rsidRPr="00461983">
        <w:rPr>
          <w:color w:val="000000"/>
        </w:rPr>
        <w:t>Наявність документально підтвердженого досвіду виконання аналогічного (аналогічних) за предметом закупівлі договору (договорів);</w:t>
      </w:r>
    </w:p>
    <w:p w:rsidR="008E7195" w:rsidRPr="00461983" w:rsidRDefault="008E7195" w:rsidP="008E7195">
      <w:pPr>
        <w:shd w:val="clear" w:color="auto" w:fill="FFFFFF"/>
        <w:jc w:val="both"/>
        <w:rPr>
          <w:color w:val="000000"/>
        </w:rPr>
      </w:pPr>
      <w:r w:rsidRPr="00461983">
        <w:rPr>
          <w:color w:val="000000"/>
        </w:rPr>
        <w:t xml:space="preserve">Для підтвердження відповідності учасника кваліфікаційним критеріям, останній повинен надати документи згідно переліку, вказаного нижче, а саме: </w:t>
      </w:r>
    </w:p>
    <w:p w:rsidR="008E7195" w:rsidRPr="00461983" w:rsidRDefault="008E7195" w:rsidP="008E7195">
      <w:pPr>
        <w:shd w:val="clear" w:color="auto" w:fill="FFFFFF"/>
        <w:jc w:val="both"/>
        <w:rPr>
          <w:rFonts w:eastAsia="Calibri"/>
        </w:rPr>
      </w:pPr>
      <w:r w:rsidRPr="00461983">
        <w:rPr>
          <w:color w:val="000000"/>
        </w:rPr>
        <w:t>-</w:t>
      </w:r>
      <w:r w:rsidRPr="00461983">
        <w:rPr>
          <w:b/>
          <w:u w:val="single"/>
        </w:rPr>
        <w:t xml:space="preserve">довідка у довільній формі про наявність досвіду виконання аналогічного </w:t>
      </w:r>
      <w:proofErr w:type="spellStart"/>
      <w:r w:rsidRPr="00461983">
        <w:rPr>
          <w:b/>
          <w:u w:val="single"/>
        </w:rPr>
        <w:t>договору</w:t>
      </w:r>
      <w:r w:rsidRPr="00461983">
        <w:rPr>
          <w:color w:val="000000"/>
        </w:rPr>
        <w:t>з</w:t>
      </w:r>
      <w:proofErr w:type="spellEnd"/>
      <w:r w:rsidRPr="00461983">
        <w:rPr>
          <w:color w:val="000000"/>
        </w:rPr>
        <w:t xml:space="preserve"> поставки аналогічних товарів щодо предмету закупівлі</w:t>
      </w:r>
      <w:r>
        <w:t xml:space="preserve">, в якій повинна бути зазначена інформація: </w:t>
      </w:r>
    </w:p>
    <w:p w:rsidR="008E7195" w:rsidRDefault="008E7195" w:rsidP="008E7195">
      <w:pPr>
        <w:pStyle w:val="a5"/>
        <w:numPr>
          <w:ilvl w:val="0"/>
          <w:numId w:val="8"/>
        </w:numPr>
        <w:shd w:val="clear" w:color="auto" w:fill="FFFFFF"/>
        <w:jc w:val="both"/>
      </w:pPr>
    </w:p>
    <w:tbl>
      <w:tblPr>
        <w:tblStyle w:val="aff"/>
        <w:tblW w:w="0" w:type="auto"/>
        <w:tblLayout w:type="fixed"/>
        <w:tblLook w:val="04A0" w:firstRow="1" w:lastRow="0" w:firstColumn="1" w:lastColumn="0" w:noHBand="0" w:noVBand="1"/>
      </w:tblPr>
      <w:tblGrid>
        <w:gridCol w:w="596"/>
        <w:gridCol w:w="2174"/>
        <w:gridCol w:w="2158"/>
        <w:gridCol w:w="4536"/>
      </w:tblGrid>
      <w:tr w:rsidR="008E7195" w:rsidTr="006F521E">
        <w:tc>
          <w:tcPr>
            <w:tcW w:w="596" w:type="dxa"/>
            <w:tcBorders>
              <w:top w:val="single" w:sz="4" w:space="0" w:color="auto"/>
              <w:left w:val="single" w:sz="4" w:space="0" w:color="auto"/>
              <w:bottom w:val="single" w:sz="4" w:space="0" w:color="auto"/>
              <w:right w:val="single" w:sz="4" w:space="0" w:color="auto"/>
            </w:tcBorders>
            <w:hideMark/>
          </w:tcPr>
          <w:p w:rsidR="008E7195" w:rsidRDefault="008E7195" w:rsidP="006F521E">
            <w:pPr>
              <w:jc w:val="center"/>
              <w:rPr>
                <w:color w:val="000000"/>
              </w:rPr>
            </w:pPr>
            <w:r>
              <w:rPr>
                <w:color w:val="000000"/>
              </w:rPr>
              <w:t>№</w:t>
            </w:r>
          </w:p>
          <w:p w:rsidR="008E7195" w:rsidRDefault="008E7195" w:rsidP="006F521E">
            <w:pPr>
              <w:jc w:val="center"/>
              <w:rPr>
                <w:color w:val="000000"/>
              </w:rPr>
            </w:pPr>
            <w:r>
              <w:rPr>
                <w:color w:val="000000"/>
              </w:rPr>
              <w:t>з/п</w:t>
            </w:r>
          </w:p>
        </w:tc>
        <w:tc>
          <w:tcPr>
            <w:tcW w:w="2174" w:type="dxa"/>
            <w:tcBorders>
              <w:top w:val="single" w:sz="4" w:space="0" w:color="auto"/>
              <w:left w:val="single" w:sz="4" w:space="0" w:color="auto"/>
              <w:bottom w:val="single" w:sz="4" w:space="0" w:color="auto"/>
              <w:right w:val="single" w:sz="4" w:space="0" w:color="auto"/>
            </w:tcBorders>
            <w:hideMark/>
          </w:tcPr>
          <w:p w:rsidR="008E7195" w:rsidRDefault="008E7195" w:rsidP="006F521E">
            <w:pPr>
              <w:jc w:val="center"/>
              <w:rPr>
                <w:color w:val="000000"/>
              </w:rPr>
            </w:pPr>
            <w:r>
              <w:rPr>
                <w:color w:val="000000"/>
              </w:rPr>
              <w:t>Номер та дата укладання договору</w:t>
            </w:r>
          </w:p>
        </w:tc>
        <w:tc>
          <w:tcPr>
            <w:tcW w:w="2158" w:type="dxa"/>
            <w:tcBorders>
              <w:top w:val="single" w:sz="4" w:space="0" w:color="auto"/>
              <w:left w:val="single" w:sz="4" w:space="0" w:color="auto"/>
              <w:bottom w:val="single" w:sz="4" w:space="0" w:color="auto"/>
              <w:right w:val="single" w:sz="4" w:space="0" w:color="auto"/>
            </w:tcBorders>
            <w:hideMark/>
          </w:tcPr>
          <w:p w:rsidR="008E7195" w:rsidRDefault="008E7195" w:rsidP="006F521E">
            <w:pPr>
              <w:jc w:val="center"/>
              <w:rPr>
                <w:color w:val="000000"/>
              </w:rPr>
            </w:pPr>
            <w:r>
              <w:rPr>
                <w:color w:val="000000"/>
              </w:rPr>
              <w:t>Предмет договору</w:t>
            </w:r>
          </w:p>
        </w:tc>
        <w:tc>
          <w:tcPr>
            <w:tcW w:w="4536" w:type="dxa"/>
            <w:tcBorders>
              <w:top w:val="single" w:sz="4" w:space="0" w:color="auto"/>
              <w:left w:val="single" w:sz="4" w:space="0" w:color="auto"/>
              <w:bottom w:val="single" w:sz="4" w:space="0" w:color="auto"/>
              <w:right w:val="single" w:sz="4" w:space="0" w:color="auto"/>
            </w:tcBorders>
            <w:hideMark/>
          </w:tcPr>
          <w:p w:rsidR="008E7195" w:rsidRDefault="008E7195" w:rsidP="006F521E">
            <w:pPr>
              <w:jc w:val="center"/>
              <w:rPr>
                <w:color w:val="000000"/>
              </w:rPr>
            </w:pPr>
            <w:r>
              <w:rPr>
                <w:color w:val="000000"/>
              </w:rPr>
              <w:t>Найменування замовника, код ЄДРПОУ замовника, адреса, контактний телефон</w:t>
            </w:r>
          </w:p>
        </w:tc>
      </w:tr>
      <w:tr w:rsidR="008E7195" w:rsidTr="006F521E">
        <w:tc>
          <w:tcPr>
            <w:tcW w:w="596" w:type="dxa"/>
            <w:tcBorders>
              <w:top w:val="single" w:sz="4" w:space="0" w:color="auto"/>
              <w:left w:val="single" w:sz="4" w:space="0" w:color="auto"/>
              <w:bottom w:val="single" w:sz="4" w:space="0" w:color="auto"/>
              <w:right w:val="single" w:sz="4" w:space="0" w:color="auto"/>
            </w:tcBorders>
          </w:tcPr>
          <w:p w:rsidR="008E7195" w:rsidRDefault="008E7195" w:rsidP="006F521E">
            <w:pPr>
              <w:jc w:val="both"/>
              <w:rPr>
                <w:color w:val="000000"/>
                <w:sz w:val="24"/>
                <w:szCs w:val="24"/>
              </w:rPr>
            </w:pPr>
          </w:p>
        </w:tc>
        <w:tc>
          <w:tcPr>
            <w:tcW w:w="2174" w:type="dxa"/>
            <w:tcBorders>
              <w:top w:val="single" w:sz="4" w:space="0" w:color="auto"/>
              <w:left w:val="single" w:sz="4" w:space="0" w:color="auto"/>
              <w:bottom w:val="single" w:sz="4" w:space="0" w:color="auto"/>
              <w:right w:val="single" w:sz="4" w:space="0" w:color="auto"/>
            </w:tcBorders>
          </w:tcPr>
          <w:p w:rsidR="008E7195" w:rsidRDefault="008E7195" w:rsidP="006F521E">
            <w:pPr>
              <w:jc w:val="both"/>
              <w:rPr>
                <w:color w:val="000000"/>
                <w:sz w:val="24"/>
                <w:szCs w:val="24"/>
              </w:rPr>
            </w:pPr>
          </w:p>
        </w:tc>
        <w:tc>
          <w:tcPr>
            <w:tcW w:w="2158" w:type="dxa"/>
            <w:tcBorders>
              <w:top w:val="single" w:sz="4" w:space="0" w:color="auto"/>
              <w:left w:val="single" w:sz="4" w:space="0" w:color="auto"/>
              <w:bottom w:val="single" w:sz="4" w:space="0" w:color="auto"/>
              <w:right w:val="single" w:sz="4" w:space="0" w:color="auto"/>
            </w:tcBorders>
          </w:tcPr>
          <w:p w:rsidR="008E7195" w:rsidRDefault="008E7195" w:rsidP="006F521E">
            <w:pPr>
              <w:jc w:val="both"/>
              <w:rPr>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8E7195" w:rsidRDefault="008E7195" w:rsidP="006F521E">
            <w:pPr>
              <w:jc w:val="both"/>
              <w:rPr>
                <w:color w:val="000000"/>
                <w:sz w:val="24"/>
                <w:szCs w:val="24"/>
              </w:rPr>
            </w:pPr>
          </w:p>
        </w:tc>
      </w:tr>
    </w:tbl>
    <w:p w:rsidR="008E7195" w:rsidRPr="00461983" w:rsidRDefault="008E7195" w:rsidP="008E7195">
      <w:pPr>
        <w:shd w:val="clear" w:color="auto" w:fill="FFFFFF"/>
        <w:jc w:val="both"/>
        <w:rPr>
          <w:color w:val="000000"/>
        </w:rPr>
      </w:pPr>
    </w:p>
    <w:p w:rsidR="008E7195" w:rsidRPr="00461983" w:rsidRDefault="008E7195" w:rsidP="008E7195">
      <w:pPr>
        <w:shd w:val="clear" w:color="auto" w:fill="FFFFFF"/>
        <w:jc w:val="both"/>
        <w:rPr>
          <w:rFonts w:eastAsia="Calibri"/>
          <w:color w:val="000000"/>
          <w:szCs w:val="20"/>
        </w:rPr>
      </w:pPr>
      <w:r w:rsidRPr="00461983">
        <w:rPr>
          <w:b/>
          <w:color w:val="000000"/>
        </w:rPr>
        <w:t xml:space="preserve">-   </w:t>
      </w:r>
      <w:r w:rsidRPr="00461983">
        <w:rPr>
          <w:color w:val="000000"/>
        </w:rPr>
        <w:t xml:space="preserve">не менше 1 копії договору у повному обсязі (з усіма укладеними додатковими угодами, додатками та специфікаціями до договору), </w:t>
      </w:r>
    </w:p>
    <w:p w:rsidR="008E7195" w:rsidRPr="00461983" w:rsidRDefault="008E7195" w:rsidP="008E7195">
      <w:pPr>
        <w:shd w:val="clear" w:color="auto" w:fill="FFFFFF"/>
        <w:jc w:val="both"/>
        <w:rPr>
          <w:color w:val="000000"/>
        </w:rPr>
      </w:pPr>
      <w:r w:rsidRPr="00461983">
        <w:rPr>
          <w:color w:val="000000"/>
        </w:rPr>
        <w:t xml:space="preserve">- лист відгук від контрагента про належне виконання наданого договору. </w:t>
      </w:r>
    </w:p>
    <w:p w:rsidR="008E7195" w:rsidRDefault="008E7195" w:rsidP="008E7195">
      <w:pPr>
        <w:spacing w:before="60"/>
        <w:jc w:val="both"/>
      </w:pPr>
      <w:r w:rsidRPr="00461983">
        <w:rPr>
          <w:u w:val="single"/>
        </w:rPr>
        <w:t>Відгук повинен містити:</w:t>
      </w:r>
    </w:p>
    <w:p w:rsidR="008E7195" w:rsidRDefault="008E7195" w:rsidP="008E7195">
      <w:pPr>
        <w:spacing w:before="60"/>
        <w:jc w:val="both"/>
      </w:pPr>
      <w:r w:rsidRPr="00461983">
        <w:rPr>
          <w:lang w:val="ru-RU"/>
        </w:rPr>
        <w:t xml:space="preserve">- </w:t>
      </w:r>
      <w:r>
        <w:t xml:space="preserve">інформацію щодо найменування контрагента </w:t>
      </w:r>
    </w:p>
    <w:p w:rsidR="008E7195" w:rsidRDefault="008E7195" w:rsidP="008E7195">
      <w:pPr>
        <w:spacing w:before="60"/>
        <w:jc w:val="both"/>
      </w:pPr>
      <w:r w:rsidRPr="00461983">
        <w:rPr>
          <w:lang w:val="ru-RU"/>
        </w:rPr>
        <w:t xml:space="preserve">- </w:t>
      </w:r>
      <w:r>
        <w:t>дату та номеру договору, на який надано відгук</w:t>
      </w:r>
    </w:p>
    <w:p w:rsidR="008E7195" w:rsidRDefault="008E7195" w:rsidP="008E7195">
      <w:pPr>
        <w:spacing w:before="60"/>
        <w:jc w:val="both"/>
      </w:pPr>
      <w:r w:rsidRPr="00461983">
        <w:rPr>
          <w:lang w:val="ru-RU"/>
        </w:rPr>
        <w:t xml:space="preserve">- </w:t>
      </w:r>
      <w:r>
        <w:t xml:space="preserve">інформацію про належне виконання договору </w:t>
      </w:r>
    </w:p>
    <w:p w:rsidR="008E7195" w:rsidRPr="00461983" w:rsidRDefault="008E7195" w:rsidP="008E7195">
      <w:pPr>
        <w:spacing w:before="60"/>
        <w:jc w:val="both"/>
      </w:pPr>
      <w:r>
        <w:t xml:space="preserve">Підтвердженням виконання аналогічного договору (замість відгука) може бути також звіт про виконання договору, оприлюднений в електронній системі </w:t>
      </w:r>
      <w:proofErr w:type="spellStart"/>
      <w:r>
        <w:t>закупівель</w:t>
      </w:r>
      <w:proofErr w:type="spellEnd"/>
      <w:r>
        <w:t xml:space="preserve">. </w:t>
      </w:r>
    </w:p>
    <w:p w:rsidR="008E7195" w:rsidRPr="00461983" w:rsidRDefault="008E7195" w:rsidP="008E7195">
      <w:pPr>
        <w:spacing w:before="60"/>
        <w:jc w:val="both"/>
        <w:rPr>
          <w:color w:val="000000"/>
        </w:rPr>
      </w:pPr>
      <w:r w:rsidRPr="00461983">
        <w:rPr>
          <w:color w:val="000000"/>
        </w:rPr>
        <w:t xml:space="preserve">Під аналогічним договором відповідно до умов даної тендерної документації вважається договір, предметом якого є товар з кодом згідно з Національним класифікатором України ДК 021:2015 «Єдиний закупівельний словник», ідентичним коду закупівлі, та/або з назвою товару, який поставлялася за договором, ідентичною назві товару, що закуповується. </w:t>
      </w:r>
    </w:p>
    <w:p w:rsidR="00815236" w:rsidRDefault="00815236"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18"/>
      </w:tblGrid>
      <w:tr w:rsidR="008E7195" w:rsidRPr="000F0A30" w:rsidTr="006F521E">
        <w:tc>
          <w:tcPr>
            <w:tcW w:w="3369" w:type="dxa"/>
          </w:tcPr>
          <w:p w:rsidR="008E7195" w:rsidRPr="000F0A30" w:rsidRDefault="008E7195" w:rsidP="006F521E">
            <w:pPr>
              <w:widowControl w:val="0"/>
              <w:tabs>
                <w:tab w:val="left" w:pos="11057"/>
              </w:tabs>
              <w:rPr>
                <w:color w:val="000000"/>
                <w:sz w:val="24"/>
                <w:szCs w:val="24"/>
              </w:rPr>
            </w:pPr>
          </w:p>
        </w:tc>
        <w:tc>
          <w:tcPr>
            <w:tcW w:w="5918" w:type="dxa"/>
            <w:hideMark/>
          </w:tcPr>
          <w:p w:rsidR="008E7195" w:rsidRPr="008E7195" w:rsidRDefault="008E7195" w:rsidP="006F521E">
            <w:pPr>
              <w:rPr>
                <w:rStyle w:val="af1"/>
                <w:rFonts w:eastAsia="Courier New"/>
                <w:b/>
                <w:color w:val="000000" w:themeColor="text1"/>
                <w:u w:val="none"/>
              </w:rPr>
            </w:pPr>
            <w:r w:rsidRPr="008E7195">
              <w:rPr>
                <w:rStyle w:val="af1"/>
                <w:rFonts w:eastAsia="Courier New"/>
                <w:b/>
                <w:color w:val="000000" w:themeColor="text1"/>
                <w:u w:val="none"/>
              </w:rPr>
              <w:t>Додаток № 3</w:t>
            </w:r>
          </w:p>
          <w:p w:rsidR="008E7195" w:rsidRPr="000A34B0" w:rsidRDefault="008E7195" w:rsidP="006F521E">
            <w:r w:rsidRPr="000A34B0">
              <w:t>до тендерної документації</w:t>
            </w:r>
          </w:p>
        </w:tc>
      </w:tr>
      <w:tr w:rsidR="008E7195" w:rsidRPr="000F0A30" w:rsidTr="006F521E">
        <w:tc>
          <w:tcPr>
            <w:tcW w:w="3369" w:type="dxa"/>
          </w:tcPr>
          <w:p w:rsidR="008E7195" w:rsidRPr="000F0A30" w:rsidRDefault="008E7195" w:rsidP="006F521E">
            <w:pPr>
              <w:widowControl w:val="0"/>
              <w:tabs>
                <w:tab w:val="left" w:pos="11057"/>
              </w:tabs>
              <w:rPr>
                <w:color w:val="000000"/>
                <w:sz w:val="24"/>
                <w:szCs w:val="24"/>
              </w:rPr>
            </w:pPr>
          </w:p>
        </w:tc>
        <w:tc>
          <w:tcPr>
            <w:tcW w:w="5918" w:type="dxa"/>
          </w:tcPr>
          <w:p w:rsidR="008E7195" w:rsidRPr="000A34B0" w:rsidRDefault="008E7195" w:rsidP="006F521E"/>
        </w:tc>
      </w:tr>
    </w:tbl>
    <w:p w:rsidR="008E7195" w:rsidRPr="000F0A30" w:rsidRDefault="008E7195" w:rsidP="008E7195">
      <w:pPr>
        <w:widowControl w:val="0"/>
        <w:tabs>
          <w:tab w:val="left" w:pos="11057"/>
        </w:tabs>
        <w:rPr>
          <w:color w:val="000000"/>
        </w:rPr>
      </w:pPr>
    </w:p>
    <w:p w:rsidR="008E7195" w:rsidRPr="00B45F41" w:rsidRDefault="008E7195" w:rsidP="008E7195">
      <w:pPr>
        <w:widowControl w:val="0"/>
        <w:tabs>
          <w:tab w:val="left" w:pos="11057"/>
        </w:tabs>
        <w:jc w:val="center"/>
        <w:rPr>
          <w:b/>
          <w:color w:val="000000"/>
          <w:sz w:val="28"/>
          <w:szCs w:val="28"/>
        </w:rPr>
      </w:pPr>
      <w:r w:rsidRPr="00B45F41">
        <w:rPr>
          <w:b/>
          <w:color w:val="000000"/>
          <w:sz w:val="28"/>
          <w:szCs w:val="28"/>
        </w:rPr>
        <w:t>Лист – згода на обробку персональних даних</w:t>
      </w: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ind w:firstLine="709"/>
        <w:jc w:val="both"/>
        <w:rPr>
          <w:color w:val="000000"/>
        </w:rPr>
      </w:pPr>
      <w:r w:rsidRPr="000F0A30">
        <w:rPr>
          <w:color w:val="000000"/>
        </w:rPr>
        <w:t>Відповідно до Закону України «Про захист персональних даних» від 01.06.</w:t>
      </w:r>
      <w:r>
        <w:rPr>
          <w:color w:val="000000"/>
        </w:rPr>
        <w:t>20</w:t>
      </w:r>
      <w:r w:rsidRPr="000F0A30">
        <w:rPr>
          <w:color w:val="000000"/>
        </w:rPr>
        <w:t>10</w:t>
      </w:r>
      <w:r>
        <w:rPr>
          <w:color w:val="000000"/>
        </w:rPr>
        <w:t>р</w:t>
      </w:r>
      <w:r w:rsidRPr="000F0A30">
        <w:rPr>
          <w:color w:val="000000"/>
        </w:rPr>
        <w:t xml:space="preserve">.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0F0A30">
        <w:rPr>
          <w:color w:val="000000"/>
        </w:rPr>
        <w:t>т.ч</w:t>
      </w:r>
      <w:proofErr w:type="spellEnd"/>
      <w:r w:rsidRPr="000F0A30">
        <w:rPr>
          <w:color w:val="000000"/>
        </w:rPr>
        <w:t>.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тендері, цивільно – правових та господарських відносинах.</w:t>
      </w:r>
    </w:p>
    <w:p w:rsidR="008E7195" w:rsidRPr="000F0A30" w:rsidRDefault="008E7195" w:rsidP="008E7195">
      <w:pPr>
        <w:widowControl w:val="0"/>
        <w:ind w:firstLine="709"/>
        <w:jc w:val="both"/>
        <w:rPr>
          <w:color w:val="000000"/>
        </w:rPr>
      </w:pPr>
      <w:r w:rsidRPr="000F0A30">
        <w:rPr>
          <w:color w:val="000000"/>
        </w:rPr>
        <w:tab/>
      </w:r>
    </w:p>
    <w:p w:rsidR="008E7195" w:rsidRPr="000F0A30" w:rsidRDefault="008E7195" w:rsidP="008E7195">
      <w:pPr>
        <w:widowControl w:val="0"/>
        <w:tabs>
          <w:tab w:val="left" w:pos="11057"/>
        </w:tabs>
        <w:ind w:firstLine="709"/>
        <w:jc w:val="both"/>
        <w:rPr>
          <w:color w:val="000000"/>
        </w:rPr>
      </w:pPr>
      <w:r w:rsidRPr="000F0A30">
        <w:rPr>
          <w:color w:val="000000"/>
        </w:rPr>
        <w:tab/>
        <w:t>Наведена вище інформація також може надаватись третім особам.</w:t>
      </w: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ind w:left="1440" w:hanging="709"/>
        <w:rPr>
          <w:color w:val="000000"/>
        </w:rPr>
      </w:pPr>
      <w:r w:rsidRPr="000F0A30">
        <w:rPr>
          <w:color w:val="000000"/>
        </w:rPr>
        <w:t>Дата</w:t>
      </w:r>
      <w:r w:rsidRPr="000F0A30">
        <w:rPr>
          <w:color w:val="000000"/>
        </w:rPr>
        <w:tab/>
        <w:t xml:space="preserve">____________       </w:t>
      </w:r>
      <w:r>
        <w:rPr>
          <w:color w:val="000000"/>
        </w:rPr>
        <w:tab/>
      </w:r>
      <w:r>
        <w:rPr>
          <w:color w:val="000000"/>
        </w:rPr>
        <w:tab/>
      </w:r>
      <w:r w:rsidRPr="000F0A30">
        <w:rPr>
          <w:color w:val="000000"/>
        </w:rPr>
        <w:t>_______________/________________/</w:t>
      </w:r>
      <w:r w:rsidRPr="000F0A30">
        <w:rPr>
          <w:color w:val="000000"/>
        </w:rPr>
        <w:tab/>
      </w:r>
    </w:p>
    <w:p w:rsidR="008E7195" w:rsidRPr="000F0A30" w:rsidRDefault="008E7195" w:rsidP="008E7195">
      <w:pPr>
        <w:widowControl w:val="0"/>
        <w:ind w:left="1440" w:hanging="709"/>
        <w:rPr>
          <w:color w:val="000000"/>
        </w:rPr>
      </w:pPr>
      <w:r>
        <w:rPr>
          <w:color w:val="000000"/>
        </w:rPr>
        <w:t xml:space="preserve">                                                              /підпис/                 </w:t>
      </w:r>
      <w:r w:rsidRPr="000F0A30">
        <w:rPr>
          <w:color w:val="000000"/>
        </w:rPr>
        <w:t>/</w:t>
      </w:r>
      <w:proofErr w:type="spellStart"/>
      <w:r w:rsidRPr="000F0A30">
        <w:rPr>
          <w:color w:val="000000"/>
        </w:rPr>
        <w:t>ініціали,прізвище</w:t>
      </w:r>
      <w:proofErr w:type="spellEnd"/>
      <w:r w:rsidRPr="000F0A30">
        <w:rPr>
          <w:color w:val="000000"/>
        </w:rPr>
        <w:t>/</w:t>
      </w:r>
    </w:p>
    <w:p w:rsidR="008E7195" w:rsidRPr="008E7195" w:rsidRDefault="008E7195" w:rsidP="008E7195">
      <w:pPr>
        <w:rPr>
          <w:b/>
          <w:caps/>
          <w:color w:val="000000"/>
        </w:rPr>
      </w:pPr>
    </w:p>
    <w:p w:rsidR="008E7195" w:rsidRPr="008E7195" w:rsidRDefault="008E7195" w:rsidP="008E7195">
      <w:pPr>
        <w:rPr>
          <w:b/>
          <w:caps/>
          <w:color w:val="000000"/>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Pr="006810E4" w:rsidRDefault="008E7195" w:rsidP="00E71934">
      <w:pPr>
        <w:tabs>
          <w:tab w:val="num" w:pos="360"/>
        </w:tabs>
        <w:ind w:right="142"/>
        <w:jc w:val="both"/>
        <w:rPr>
          <w:rStyle w:val="af1"/>
          <w:rFonts w:eastAsia="Courier New"/>
          <w:b/>
        </w:rPr>
      </w:pPr>
    </w:p>
    <w:p w:rsidR="00E71934" w:rsidRPr="00635E4F" w:rsidRDefault="008E7195" w:rsidP="006A1FD9">
      <w:pPr>
        <w:tabs>
          <w:tab w:val="num" w:pos="360"/>
        </w:tabs>
        <w:ind w:right="142"/>
        <w:jc w:val="center"/>
        <w:rPr>
          <w:rStyle w:val="af1"/>
          <w:rFonts w:eastAsia="Courier New"/>
          <w:b/>
          <w:color w:val="000000" w:themeColor="text1"/>
        </w:rPr>
      </w:pPr>
      <w:r>
        <w:rPr>
          <w:rStyle w:val="af1"/>
          <w:rFonts w:eastAsia="Courier New"/>
          <w:b/>
          <w:color w:val="000000" w:themeColor="text1"/>
        </w:rPr>
        <w:lastRenderedPageBreak/>
        <w:t xml:space="preserve"> Додаток № 4</w:t>
      </w:r>
    </w:p>
    <w:p w:rsidR="006A1FD9" w:rsidRPr="006A1FD9" w:rsidRDefault="006A1FD9" w:rsidP="006A1FD9">
      <w:pPr>
        <w:pStyle w:val="a5"/>
        <w:rPr>
          <w:b/>
        </w:rPr>
      </w:pPr>
      <w:r w:rsidRPr="006A1FD9">
        <w:rPr>
          <w:b/>
        </w:rPr>
        <w:t xml:space="preserve">до тендерної документації </w:t>
      </w:r>
    </w:p>
    <w:p w:rsidR="006A1FD9" w:rsidRPr="006A1FD9" w:rsidRDefault="006A1FD9" w:rsidP="006A1FD9">
      <w:pPr>
        <w:pStyle w:val="a5"/>
        <w:rPr>
          <w:b/>
        </w:rPr>
      </w:pPr>
    </w:p>
    <w:p w:rsidR="006A1FD9" w:rsidRPr="006A1FD9" w:rsidRDefault="006A1FD9" w:rsidP="006A1FD9">
      <w:pPr>
        <w:pStyle w:val="a5"/>
        <w:widowControl w:val="0"/>
        <w:shd w:val="clear" w:color="auto" w:fill="FFFFFF"/>
        <w:autoSpaceDE w:val="0"/>
        <w:rPr>
          <w:b/>
          <w:color w:val="000000"/>
        </w:rPr>
      </w:pPr>
      <w:r w:rsidRPr="006A1FD9">
        <w:rPr>
          <w:b/>
          <w:color w:val="000000"/>
        </w:rPr>
        <w:t xml:space="preserve">Перелік документів та/або інформації  для підтвердження відповідності УЧАСНИКА ТА ПЕРЕМОЖЦЯ вимогам, </w:t>
      </w:r>
      <w:r w:rsidRPr="006A1FD9">
        <w:rPr>
          <w:b/>
          <w:bCs/>
          <w:color w:val="000000"/>
        </w:rPr>
        <w:t>визначеним пунктом 47 Особливостей</w:t>
      </w:r>
    </w:p>
    <w:p w:rsidR="006A1FD9" w:rsidRPr="006A1FD9" w:rsidRDefault="006A1FD9" w:rsidP="006A1FD9">
      <w:pPr>
        <w:pStyle w:val="a5"/>
        <w:widowControl w:val="0"/>
        <w:numPr>
          <w:ilvl w:val="0"/>
          <w:numId w:val="3"/>
        </w:numPr>
        <w:shd w:val="clear" w:color="auto" w:fill="FFFFFF"/>
        <w:autoSpaceDE w:val="0"/>
        <w:jc w:val="center"/>
        <w:rPr>
          <w:b/>
          <w:color w:val="000000"/>
        </w:rPr>
      </w:pPr>
    </w:p>
    <w:p w:rsidR="006A1FD9" w:rsidRDefault="006A1FD9" w:rsidP="006A1FD9">
      <w:pPr>
        <w:pStyle w:val="aff7"/>
        <w:widowControl w:val="0"/>
        <w:numPr>
          <w:ilvl w:val="0"/>
          <w:numId w:val="3"/>
        </w:numPr>
        <w:jc w:val="both"/>
        <w:rPr>
          <w:rFonts w:ascii="Times New Roman" w:hAnsi="Times New Roman"/>
          <w:sz w:val="24"/>
          <w:szCs w:val="28"/>
        </w:rPr>
      </w:pPr>
      <w:r>
        <w:rPr>
          <w:rFonts w:ascii="Times New Roman" w:hAnsi="Times New Roman"/>
          <w:sz w:val="24"/>
          <w:szCs w:val="28"/>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sz w:val="28"/>
          <w:szCs w:val="28"/>
        </w:rPr>
        <w:t>.</w:t>
      </w:r>
    </w:p>
    <w:p w:rsidR="006A1FD9" w:rsidRDefault="006A1FD9" w:rsidP="006A1FD9">
      <w:pPr>
        <w:pStyle w:val="aff7"/>
        <w:widowControl w:val="0"/>
        <w:numPr>
          <w:ilvl w:val="0"/>
          <w:numId w:val="3"/>
        </w:numPr>
        <w:jc w:val="both"/>
        <w:rPr>
          <w:rFonts w:ascii="Times New Roman" w:hAnsi="Times New Roman"/>
          <w:sz w:val="24"/>
          <w:szCs w:val="28"/>
          <w:shd w:val="clear" w:color="auto" w:fill="FFFFFF"/>
        </w:rPr>
      </w:pPr>
      <w:r w:rsidRPr="00F54682">
        <w:rPr>
          <w:rFonts w:ascii="Times New Roman" w:hAnsi="Times New Roman"/>
          <w:b/>
          <w:sz w:val="24"/>
          <w:szCs w:val="28"/>
        </w:rPr>
        <w:t>Учасник проц</w:t>
      </w:r>
      <w:r w:rsidRPr="00F54682">
        <w:rPr>
          <w:rFonts w:ascii="Times New Roman" w:hAnsi="Times New Roman"/>
          <w:b/>
          <w:sz w:val="24"/>
          <w:szCs w:val="28"/>
          <w:shd w:val="clear" w:color="auto" w:fill="FFFFFF"/>
        </w:rPr>
        <w:t>едури закупівлі</w:t>
      </w:r>
      <w:r>
        <w:rPr>
          <w:rFonts w:ascii="Times New Roman" w:hAnsi="Times New Roman"/>
          <w:sz w:val="24"/>
          <w:szCs w:val="28"/>
          <w:shd w:val="clear" w:color="auto" w:fill="FFFFFF"/>
        </w:rPr>
        <w:t xml:space="preserve">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hAnsi="Times New Roman"/>
          <w:sz w:val="24"/>
          <w:szCs w:val="28"/>
          <w:shd w:val="clear" w:color="auto" w:fill="FFFFFF"/>
        </w:rPr>
        <w:t>закупівель</w:t>
      </w:r>
      <w:proofErr w:type="spellEnd"/>
      <w:r>
        <w:rPr>
          <w:rFonts w:ascii="Times New Roman" w:hAnsi="Times New Roman"/>
          <w:sz w:val="24"/>
          <w:szCs w:val="28"/>
          <w:shd w:val="clear" w:color="auto" w:fill="FFFFFF"/>
        </w:rPr>
        <w:t xml:space="preserve"> під час подання тендерної пропозиції.</w:t>
      </w:r>
    </w:p>
    <w:p w:rsidR="006A1FD9" w:rsidRDefault="006A1FD9" w:rsidP="006A1FD9">
      <w:pPr>
        <w:pStyle w:val="aff7"/>
        <w:widowControl w:val="0"/>
        <w:numPr>
          <w:ilvl w:val="0"/>
          <w:numId w:val="3"/>
        </w:numPr>
        <w:jc w:val="both"/>
        <w:rPr>
          <w:rFonts w:ascii="Times New Roman" w:hAnsi="Times New Roman"/>
          <w:sz w:val="24"/>
          <w:szCs w:val="28"/>
          <w:shd w:val="clear" w:color="auto" w:fill="FFFFFF"/>
        </w:rPr>
      </w:pPr>
      <w:r>
        <w:rPr>
          <w:rFonts w:ascii="Times New Roman" w:hAnsi="Times New Roman"/>
          <w:sz w:val="24"/>
          <w:szCs w:val="28"/>
          <w:shd w:val="clear" w:color="auto"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sz w:val="24"/>
          <w:szCs w:val="28"/>
          <w:shd w:val="clear" w:color="auto" w:fill="FFFFFF"/>
        </w:rPr>
        <w:t>закупівель</w:t>
      </w:r>
      <w:proofErr w:type="spellEnd"/>
      <w:r>
        <w:rPr>
          <w:rFonts w:ascii="Times New Roman" w:hAnsi="Times New Roman"/>
          <w:sz w:val="24"/>
          <w:szCs w:val="28"/>
          <w:shd w:val="clear" w:color="auto" w:fill="FFFFFF"/>
        </w:rPr>
        <w:t xml:space="preserve">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6A1FD9" w:rsidRPr="006A2C92" w:rsidRDefault="006A1FD9" w:rsidP="006A1FD9">
      <w:pPr>
        <w:pStyle w:val="aff8"/>
        <w:widowControl w:val="0"/>
        <w:numPr>
          <w:ilvl w:val="0"/>
          <w:numId w:val="3"/>
        </w:numPr>
        <w:jc w:val="both"/>
        <w:rPr>
          <w:rFonts w:ascii="Times New Roman" w:hAnsi="Times New Roman" w:cs="Times New Roman"/>
          <w:sz w:val="24"/>
          <w:szCs w:val="28"/>
          <w:shd w:val="clear" w:color="auto" w:fill="FFFFFF"/>
          <w:lang w:val="uk-UA"/>
        </w:rPr>
      </w:pPr>
      <w:proofErr w:type="spellStart"/>
      <w:r w:rsidRPr="006A2C92">
        <w:rPr>
          <w:rFonts w:ascii="Times New Roman" w:hAnsi="Times New Roman" w:cs="Times New Roman"/>
          <w:sz w:val="24"/>
          <w:szCs w:val="28"/>
          <w:shd w:val="clear" w:color="auto" w:fill="FFFFFF"/>
          <w:lang w:val="uk-UA"/>
        </w:rPr>
        <w:t>Замовниксамостійно</w:t>
      </w:r>
      <w:proofErr w:type="spellEnd"/>
      <w:r w:rsidRPr="006A2C92">
        <w:rPr>
          <w:rFonts w:ascii="Times New Roman" w:hAnsi="Times New Roman" w:cs="Times New Roman"/>
          <w:sz w:val="24"/>
          <w:szCs w:val="28"/>
          <w:shd w:val="clear" w:color="auto" w:fill="FFFFFF"/>
          <w:lang w:val="uk-UA"/>
        </w:rPr>
        <w:t xml:space="preserve"> за результатами розглядутендерноїпропозиціїучасникапроцедуризакупівліпідтверджує в </w:t>
      </w:r>
      <w:proofErr w:type="spellStart"/>
      <w:r w:rsidRPr="006A2C92">
        <w:rPr>
          <w:rFonts w:ascii="Times New Roman" w:hAnsi="Times New Roman" w:cs="Times New Roman"/>
          <w:sz w:val="24"/>
          <w:szCs w:val="28"/>
          <w:shd w:val="clear" w:color="auto" w:fill="FFFFFF"/>
          <w:lang w:val="uk-UA"/>
        </w:rPr>
        <w:t>електроннійсистемізакупівельвідсутність</w:t>
      </w:r>
      <w:proofErr w:type="spellEnd"/>
      <w:r w:rsidRPr="006A2C92">
        <w:rPr>
          <w:rFonts w:ascii="Times New Roman" w:hAnsi="Times New Roman" w:cs="Times New Roman"/>
          <w:sz w:val="24"/>
          <w:szCs w:val="28"/>
          <w:shd w:val="clear" w:color="auto" w:fill="FFFFFF"/>
          <w:lang w:val="uk-UA"/>
        </w:rPr>
        <w:t xml:space="preserve"> в </w:t>
      </w:r>
      <w:proofErr w:type="spellStart"/>
      <w:r w:rsidRPr="006A2C92">
        <w:rPr>
          <w:rFonts w:ascii="Times New Roman" w:hAnsi="Times New Roman" w:cs="Times New Roman"/>
          <w:sz w:val="24"/>
          <w:szCs w:val="28"/>
          <w:shd w:val="clear" w:color="auto" w:fill="FFFFFF"/>
          <w:lang w:val="uk-UA"/>
        </w:rPr>
        <w:t>учасникапроцедуризакупівліпідстав</w:t>
      </w:r>
      <w:proofErr w:type="spellEnd"/>
      <w:r w:rsidRPr="006A2C92">
        <w:rPr>
          <w:rFonts w:ascii="Times New Roman" w:hAnsi="Times New Roman" w:cs="Times New Roman"/>
          <w:sz w:val="24"/>
          <w:szCs w:val="28"/>
          <w:shd w:val="clear" w:color="auto" w:fill="FFFFFF"/>
          <w:lang w:val="uk-UA"/>
        </w:rPr>
        <w:t xml:space="preserve">, </w:t>
      </w:r>
      <w:proofErr w:type="spellStart"/>
      <w:r w:rsidRPr="006A2C92">
        <w:rPr>
          <w:rFonts w:ascii="Times New Roman" w:hAnsi="Times New Roman" w:cs="Times New Roman"/>
          <w:sz w:val="24"/>
          <w:szCs w:val="28"/>
          <w:shd w:val="clear" w:color="auto" w:fill="FFFFFF"/>
          <w:lang w:val="uk-UA"/>
        </w:rPr>
        <w:t>визначенихпідпунктами</w:t>
      </w:r>
      <w:proofErr w:type="spellEnd"/>
      <w:r w:rsidRPr="006A2C92">
        <w:rPr>
          <w:rFonts w:ascii="Times New Roman" w:hAnsi="Times New Roman" w:cs="Times New Roman"/>
          <w:sz w:val="24"/>
          <w:szCs w:val="28"/>
          <w:shd w:val="clear" w:color="auto" w:fill="FFFFFF"/>
          <w:lang w:val="uk-UA"/>
        </w:rPr>
        <w:t xml:space="preserve"> 1 та 7 пункту </w:t>
      </w:r>
      <w:r>
        <w:rPr>
          <w:rFonts w:ascii="Times New Roman" w:hAnsi="Times New Roman" w:cs="Times New Roman"/>
          <w:sz w:val="24"/>
          <w:szCs w:val="28"/>
          <w:shd w:val="clear" w:color="auto" w:fill="FFFFFF"/>
          <w:lang w:val="uk-UA"/>
        </w:rPr>
        <w:t>47 Особливостей.</w:t>
      </w:r>
    </w:p>
    <w:p w:rsidR="006A1FD9" w:rsidRDefault="006A1FD9" w:rsidP="006A1FD9">
      <w:pPr>
        <w:pStyle w:val="aff7"/>
        <w:widowControl w:val="0"/>
        <w:numPr>
          <w:ilvl w:val="0"/>
          <w:numId w:val="3"/>
        </w:numPr>
        <w:jc w:val="both"/>
        <w:rPr>
          <w:rFonts w:ascii="Times New Roman" w:hAnsi="Times New Roman"/>
          <w:color w:val="000000"/>
          <w:sz w:val="24"/>
          <w:szCs w:val="24"/>
        </w:rPr>
      </w:pPr>
      <w:r>
        <w:rPr>
          <w:rFonts w:ascii="Times New Roman" w:hAnsi="Times New Roman"/>
          <w:sz w:val="24"/>
          <w:szCs w:val="28"/>
          <w:shd w:val="clear" w:color="auto"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Pr>
          <w:rFonts w:ascii="Times New Roman" w:hAnsi="Times New Roman"/>
          <w:sz w:val="24"/>
          <w:szCs w:val="28"/>
        </w:rPr>
        <w:t xml:space="preserve"> учасників об’єднання установленим кваліфікаційним критеріям та підставам, визначеним пунктом 47 Особливостей.</w:t>
      </w:r>
    </w:p>
    <w:p w:rsidR="006A1FD9" w:rsidRPr="006A1FD9" w:rsidRDefault="006A1FD9" w:rsidP="006A1FD9">
      <w:pPr>
        <w:pStyle w:val="a5"/>
        <w:widowControl w:val="0"/>
        <w:numPr>
          <w:ilvl w:val="0"/>
          <w:numId w:val="3"/>
        </w:numPr>
        <w:spacing w:before="120"/>
        <w:jc w:val="both"/>
        <w:rPr>
          <w:color w:val="000000"/>
        </w:rPr>
      </w:pPr>
      <w:r w:rsidRPr="006A1FD9">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A1FD9" w:rsidRPr="006A1FD9" w:rsidRDefault="006A1FD9" w:rsidP="006A1FD9">
      <w:pPr>
        <w:pStyle w:val="a5"/>
        <w:widowControl w:val="0"/>
        <w:numPr>
          <w:ilvl w:val="0"/>
          <w:numId w:val="3"/>
        </w:numPr>
        <w:spacing w:before="120"/>
        <w:jc w:val="both"/>
        <w:rPr>
          <w:color w:val="000000"/>
        </w:rPr>
      </w:pPr>
    </w:p>
    <w:tbl>
      <w:tblPr>
        <w:tblW w:w="0" w:type="auto"/>
        <w:tblInd w:w="-15" w:type="dxa"/>
        <w:tblLayout w:type="fixed"/>
        <w:tblLook w:val="04A0" w:firstRow="1" w:lastRow="0" w:firstColumn="1" w:lastColumn="0" w:noHBand="0" w:noVBand="1"/>
      </w:tblPr>
      <w:tblGrid>
        <w:gridCol w:w="674"/>
        <w:gridCol w:w="3559"/>
        <w:gridCol w:w="2767"/>
        <w:gridCol w:w="2599"/>
      </w:tblGrid>
      <w:tr w:rsidR="006A1FD9" w:rsidRPr="00F54682" w:rsidTr="006F521E">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 з/п</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Для учасника</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rPr>
                <w:rFonts w:eastAsia="Calibri"/>
              </w:rPr>
            </w:pPr>
            <w:r w:rsidRPr="00F54682">
              <w:rPr>
                <w:sz w:val="22"/>
                <w:szCs w:val="22"/>
              </w:rPr>
              <w:t>Для переможця</w:t>
            </w:r>
          </w:p>
        </w:tc>
      </w:tr>
      <w:tr w:rsidR="006A1FD9" w:rsidRPr="00F54682" w:rsidTr="006F521E">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 xml:space="preserve"> 1</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shd w:val="clear" w:color="auto" w:fill="FFFFFF"/>
              </w:rPr>
            </w:pPr>
            <w:r w:rsidRPr="00F54682">
              <w:rPr>
                <w:sz w:val="22"/>
                <w:szCs w:val="22"/>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w:t>
            </w:r>
            <w:r w:rsidRPr="00F54682">
              <w:rPr>
                <w:sz w:val="22"/>
                <w:szCs w:val="22"/>
              </w:rPr>
              <w:lastRenderedPageBreak/>
              <w:t>з метою вплинути на прийняття 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shd w:val="clear" w:color="auto" w:fill="FFFFFF"/>
              </w:rPr>
              <w:lastRenderedPageBreak/>
              <w:t xml:space="preserve">Замовник самостійно за результатами розгляду тендерної пропозиції учасника процедури закупівлі </w:t>
            </w:r>
            <w:r w:rsidRPr="00F54682">
              <w:rPr>
                <w:sz w:val="22"/>
                <w:szCs w:val="22"/>
              </w:rPr>
              <w:t xml:space="preserve"> підтверджує в електронній системі </w:t>
            </w:r>
            <w:proofErr w:type="spellStart"/>
            <w:r w:rsidRPr="00F54682">
              <w:rPr>
                <w:sz w:val="22"/>
                <w:szCs w:val="22"/>
              </w:rPr>
              <w:t>закупівель</w:t>
            </w:r>
            <w:proofErr w:type="spellEnd"/>
            <w:r w:rsidRPr="00F54682">
              <w:rPr>
                <w:sz w:val="22"/>
                <w:szCs w:val="22"/>
              </w:rPr>
              <w:t xml:space="preserve"> відсутність </w:t>
            </w:r>
            <w:r w:rsidRPr="00F54682">
              <w:rPr>
                <w:sz w:val="22"/>
                <w:szCs w:val="22"/>
                <w:shd w:val="clear" w:color="auto" w:fill="FFFFFF"/>
              </w:rPr>
              <w:t xml:space="preserve">в учасника </w:t>
            </w:r>
            <w:r w:rsidRPr="00F54682">
              <w:rPr>
                <w:sz w:val="22"/>
                <w:szCs w:val="22"/>
              </w:rPr>
              <w:t>підстав, визначених цим підпунктом.</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t>Підтвердження не вимагається</w:t>
            </w:r>
          </w:p>
        </w:tc>
      </w:tr>
      <w:tr w:rsidR="006A1FD9" w:rsidRPr="00F54682" w:rsidTr="006F521E">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lastRenderedPageBreak/>
              <w:t>2</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Відомості про юридичну особу, яка є учасником процедури закупівлі, </w:t>
            </w:r>
            <w:proofErr w:type="spellStart"/>
            <w:r w:rsidRPr="00F54682">
              <w:rPr>
                <w:sz w:val="22"/>
                <w:szCs w:val="22"/>
              </w:rPr>
              <w:t>внесено</w:t>
            </w:r>
            <w:proofErr w:type="spellEnd"/>
            <w:r w:rsidRPr="00F54682">
              <w:rPr>
                <w:sz w:val="22"/>
                <w:szCs w:val="22"/>
              </w:rPr>
              <w:t xml:space="preserve">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t>Підтвердження не вимагається</w:t>
            </w:r>
          </w:p>
        </w:tc>
      </w:tr>
      <w:tr w:rsidR="006A1FD9" w:rsidRPr="00F54682" w:rsidTr="006F521E">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3</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6A1FD9" w:rsidRPr="00F54682" w:rsidTr="006F521E">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4</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54682">
              <w:rPr>
                <w:sz w:val="22"/>
                <w:szCs w:val="22"/>
              </w:rPr>
              <w:t>антиконкурентних</w:t>
            </w:r>
            <w:proofErr w:type="spellEnd"/>
            <w:r w:rsidRPr="00F54682">
              <w:rPr>
                <w:sz w:val="22"/>
                <w:szCs w:val="22"/>
              </w:rPr>
              <w:t xml:space="preserve">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t>Підтвердження не вимагається</w:t>
            </w:r>
          </w:p>
        </w:tc>
      </w:tr>
      <w:tr w:rsidR="006A1FD9" w:rsidRPr="00F54682" w:rsidTr="006F521E">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5</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A1FD9" w:rsidRPr="00F54682" w:rsidTr="006F521E">
        <w:trPr>
          <w:trHeight w:val="2689"/>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6</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A1FD9" w:rsidRPr="00F54682" w:rsidTr="006F521E">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7</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shd w:val="clear" w:color="auto" w:fill="FFFFFF"/>
              </w:rPr>
            </w:pPr>
            <w:r w:rsidRPr="00F54682">
              <w:rPr>
                <w:sz w:val="22"/>
                <w:szCs w:val="22"/>
              </w:rPr>
              <w:t xml:space="preserve">Тендерна пропозиція подана учасником процедури закупівлі, який є пов’язаною особою з іншими учасниками процедури </w:t>
            </w:r>
            <w:r w:rsidRPr="00F54682">
              <w:rPr>
                <w:sz w:val="22"/>
                <w:szCs w:val="22"/>
              </w:rPr>
              <w:lastRenderedPageBreak/>
              <w:t>закупівлі та/або з уповноваженою особою (особами), та/або з керівником замовника;</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shd w:val="clear" w:color="auto" w:fill="FFFFFF"/>
              </w:rPr>
              <w:lastRenderedPageBreak/>
              <w:t xml:space="preserve">Замовник самостійно за результатами розгляду тендерної пропозиції учасника процедури </w:t>
            </w:r>
            <w:r w:rsidRPr="00F54682">
              <w:rPr>
                <w:sz w:val="22"/>
                <w:szCs w:val="22"/>
                <w:shd w:val="clear" w:color="auto" w:fill="FFFFFF"/>
              </w:rPr>
              <w:lastRenderedPageBreak/>
              <w:t xml:space="preserve">закупівлі </w:t>
            </w:r>
            <w:r w:rsidRPr="00F54682">
              <w:rPr>
                <w:sz w:val="22"/>
                <w:szCs w:val="22"/>
              </w:rPr>
              <w:t xml:space="preserve"> підтверджує в електронній системі </w:t>
            </w:r>
            <w:proofErr w:type="spellStart"/>
            <w:r w:rsidRPr="00F54682">
              <w:rPr>
                <w:sz w:val="22"/>
                <w:szCs w:val="22"/>
              </w:rPr>
              <w:t>закупівель</w:t>
            </w:r>
            <w:proofErr w:type="spellEnd"/>
            <w:r w:rsidRPr="00F54682">
              <w:rPr>
                <w:sz w:val="22"/>
                <w:szCs w:val="22"/>
              </w:rPr>
              <w:t xml:space="preserve"> відсутність </w:t>
            </w:r>
            <w:r w:rsidRPr="00F54682">
              <w:rPr>
                <w:sz w:val="22"/>
                <w:szCs w:val="22"/>
                <w:shd w:val="clear" w:color="auto" w:fill="FFFFFF"/>
              </w:rPr>
              <w:t xml:space="preserve">в учасника </w:t>
            </w:r>
            <w:r w:rsidRPr="00F54682">
              <w:rPr>
                <w:sz w:val="22"/>
                <w:szCs w:val="22"/>
              </w:rPr>
              <w:t>підстав, визначених цим підпунктом.</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lastRenderedPageBreak/>
              <w:t>Підтвердження не вимагається</w:t>
            </w:r>
          </w:p>
        </w:tc>
      </w:tr>
      <w:tr w:rsidR="006A1FD9" w:rsidRPr="00F54682" w:rsidTr="006F521E">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lastRenderedPageBreak/>
              <w:t>8</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t>Підтвердження не вимагається</w:t>
            </w:r>
          </w:p>
        </w:tc>
      </w:tr>
      <w:tr w:rsidR="006A1FD9" w:rsidRPr="00F54682" w:rsidTr="006F521E">
        <w:trPr>
          <w:trHeight w:val="2456"/>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9</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t>Підтвердження не вимагається</w:t>
            </w:r>
          </w:p>
        </w:tc>
      </w:tr>
      <w:tr w:rsidR="006A1FD9" w:rsidRPr="00F54682" w:rsidTr="006F521E">
        <w:trPr>
          <w:trHeight w:val="2523"/>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10</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pStyle w:val="aff7"/>
              <w:widowControl w:val="0"/>
              <w:spacing w:line="100" w:lineRule="atLeast"/>
              <w:ind w:firstLine="0"/>
              <w:jc w:val="center"/>
              <w:rPr>
                <w:rFonts w:ascii="Times New Roman" w:hAnsi="Times New Roman"/>
                <w:sz w:val="22"/>
                <w:szCs w:val="22"/>
              </w:rPr>
            </w:pPr>
            <w:r w:rsidRPr="00F54682">
              <w:rPr>
                <w:rFonts w:ascii="Times New Roman" w:hAnsi="Times New Roman"/>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t>Підтвердження не вимагається</w:t>
            </w:r>
          </w:p>
        </w:tc>
      </w:tr>
      <w:tr w:rsidR="006A1FD9" w:rsidRPr="00F54682" w:rsidTr="006F521E">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11</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або кінцевий </w:t>
            </w:r>
            <w:proofErr w:type="spellStart"/>
            <w:r w:rsidRPr="00F54682">
              <w:rPr>
                <w:sz w:val="22"/>
                <w:szCs w:val="22"/>
              </w:rPr>
              <w:t>бенефіціарний</w:t>
            </w:r>
            <w:proofErr w:type="spellEnd"/>
            <w:r w:rsidRPr="00F54682">
              <w:rPr>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54682">
              <w:rPr>
                <w:sz w:val="22"/>
                <w:szCs w:val="22"/>
              </w:rPr>
              <w:t>закупівель</w:t>
            </w:r>
            <w:proofErr w:type="spellEnd"/>
            <w:r w:rsidRPr="00F54682">
              <w:rPr>
                <w:sz w:val="22"/>
                <w:szCs w:val="22"/>
              </w:rPr>
              <w:t xml:space="preserve"> товарів, робіт і послуг згідно із Законом України “Про санкції”</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t>Підтвердження не вимагається</w:t>
            </w:r>
          </w:p>
        </w:tc>
      </w:tr>
      <w:tr w:rsidR="006A1FD9" w:rsidRPr="00F54682" w:rsidTr="006F521E">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12</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proofErr w:type="spellStart"/>
            <w:r w:rsidRPr="00F54682">
              <w:rPr>
                <w:sz w:val="22"/>
                <w:szCs w:val="22"/>
              </w:rPr>
              <w:t>єсистемізакупівель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A1FD9" w:rsidRPr="00F54682" w:rsidTr="006F521E">
        <w:trPr>
          <w:trHeight w:val="70"/>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13</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не виконав свої зобов’язання за раніше укладеним договором про </w:t>
            </w:r>
            <w:r w:rsidRPr="00F54682">
              <w:rPr>
                <w:sz w:val="22"/>
                <w:szCs w:val="22"/>
              </w:rPr>
              <w:lastRenderedPageBreak/>
              <w:t>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767" w:type="dxa"/>
            <w:tcBorders>
              <w:top w:val="single" w:sz="4" w:space="0" w:color="000000"/>
              <w:left w:val="single" w:sz="4" w:space="0" w:color="000000"/>
              <w:bottom w:val="single" w:sz="4" w:space="0" w:color="000000"/>
              <w:right w:val="nil"/>
            </w:tcBorders>
          </w:tcPr>
          <w:p w:rsidR="006A1FD9" w:rsidRPr="00F54682" w:rsidRDefault="006A1FD9" w:rsidP="006F521E">
            <w:pPr>
              <w:spacing w:line="100" w:lineRule="atLeast"/>
              <w:jc w:val="center"/>
              <w:rPr>
                <w:rFonts w:eastAsia="Calibri"/>
              </w:rPr>
            </w:pPr>
            <w:r w:rsidRPr="00F54682">
              <w:rPr>
                <w:sz w:val="22"/>
                <w:szCs w:val="22"/>
              </w:rPr>
              <w:lastRenderedPageBreak/>
              <w:t>Довідка в довільній формі про відсутність зазначених підстав;</w:t>
            </w:r>
          </w:p>
          <w:p w:rsidR="006A1FD9" w:rsidRPr="00F54682" w:rsidRDefault="006A1FD9" w:rsidP="006F521E">
            <w:pPr>
              <w:spacing w:line="100" w:lineRule="atLeast"/>
              <w:jc w:val="center"/>
            </w:pPr>
          </w:p>
          <w:p w:rsidR="006A1FD9" w:rsidRPr="00F54682" w:rsidRDefault="006A1FD9" w:rsidP="006F521E">
            <w:pPr>
              <w:spacing w:line="100" w:lineRule="atLeast"/>
              <w:jc w:val="center"/>
            </w:pPr>
          </w:p>
          <w:p w:rsidR="006A1FD9" w:rsidRPr="00F54682" w:rsidRDefault="006A1FD9" w:rsidP="006F521E">
            <w:pPr>
              <w:spacing w:line="100" w:lineRule="atLeast"/>
              <w:jc w:val="center"/>
              <w:rPr>
                <w:rFonts w:eastAsia="Calibri"/>
              </w:rPr>
            </w:pPr>
            <w:r w:rsidRPr="00F54682">
              <w:rPr>
                <w:sz w:val="22"/>
                <w:szCs w:val="22"/>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599" w:type="dxa"/>
            <w:tcBorders>
              <w:top w:val="single" w:sz="4" w:space="0" w:color="000000"/>
              <w:left w:val="single" w:sz="4" w:space="0" w:color="000000"/>
              <w:bottom w:val="single" w:sz="4" w:space="0" w:color="000000"/>
              <w:right w:val="single" w:sz="4" w:space="0" w:color="000000"/>
            </w:tcBorders>
          </w:tcPr>
          <w:p w:rsidR="006A1FD9" w:rsidRPr="00F54682" w:rsidRDefault="006A1FD9" w:rsidP="006F521E">
            <w:pPr>
              <w:spacing w:line="100" w:lineRule="atLeast"/>
              <w:jc w:val="center"/>
              <w:rPr>
                <w:rFonts w:eastAsia="Calibri"/>
              </w:rPr>
            </w:pPr>
            <w:r w:rsidRPr="00F54682">
              <w:rPr>
                <w:sz w:val="22"/>
                <w:szCs w:val="22"/>
              </w:rPr>
              <w:lastRenderedPageBreak/>
              <w:t xml:space="preserve">Переможець надає довідку в довільній формі про те, що між </w:t>
            </w:r>
            <w:r w:rsidRPr="00F54682">
              <w:rPr>
                <w:sz w:val="22"/>
                <w:szCs w:val="22"/>
              </w:rPr>
              <w:lastRenderedPageBreak/>
              <w:t>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A1FD9" w:rsidRPr="00F54682" w:rsidRDefault="006A1FD9" w:rsidP="006F521E">
            <w:pPr>
              <w:spacing w:line="100" w:lineRule="atLeast"/>
              <w:jc w:val="center"/>
            </w:pPr>
          </w:p>
          <w:p w:rsidR="006A1FD9" w:rsidRPr="00F54682" w:rsidRDefault="006A1FD9" w:rsidP="006F521E">
            <w:pPr>
              <w:pStyle w:val="aff7"/>
              <w:widowControl w:val="0"/>
              <w:spacing w:line="100" w:lineRule="atLeast"/>
              <w:ind w:firstLine="0"/>
              <w:jc w:val="center"/>
              <w:rPr>
                <w:rFonts w:ascii="Times New Roman" w:hAnsi="Times New Roman"/>
                <w:sz w:val="22"/>
                <w:szCs w:val="22"/>
              </w:rPr>
            </w:pPr>
            <w:r w:rsidRPr="00F54682">
              <w:rPr>
                <w:rFonts w:ascii="Times New Roman" w:hAnsi="Times New Roman"/>
                <w:sz w:val="22"/>
                <w:szCs w:val="22"/>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r>
        <w:rPr>
          <w:b/>
          <w:color w:val="000000"/>
        </w:rPr>
        <w:lastRenderedPageBreak/>
        <w:t>Додаток №</w:t>
      </w:r>
      <w:r w:rsidRPr="00F54682">
        <w:rPr>
          <w:b/>
          <w:color w:val="000000"/>
          <w:lang w:val="ru-RU"/>
        </w:rPr>
        <w:t xml:space="preserve"> 5</w:t>
      </w:r>
    </w:p>
    <w:p w:rsidR="009D77DD" w:rsidRDefault="009D77DD" w:rsidP="009D77DD">
      <w:pPr>
        <w:suppressAutoHyphens/>
        <w:ind w:left="4248"/>
        <w:jc w:val="both"/>
        <w:rPr>
          <w:b/>
          <w:color w:val="000000"/>
        </w:rPr>
      </w:pPr>
      <w:r>
        <w:rPr>
          <w:b/>
          <w:color w:val="000000"/>
        </w:rPr>
        <w:t xml:space="preserve">до тендерної документації </w:t>
      </w:r>
    </w:p>
    <w:p w:rsidR="009D77DD" w:rsidRDefault="009D77DD" w:rsidP="009D77DD">
      <w:pPr>
        <w:suppressAutoHyphens/>
        <w:jc w:val="both"/>
        <w:rPr>
          <w:b/>
          <w:color w:val="000000"/>
        </w:rPr>
      </w:pPr>
    </w:p>
    <w:p w:rsidR="009D77DD" w:rsidRDefault="009D77DD" w:rsidP="009D77DD">
      <w:pPr>
        <w:suppressAutoHyphens/>
        <w:jc w:val="center"/>
        <w:rPr>
          <w:b/>
          <w:color w:val="000000"/>
        </w:rPr>
      </w:pPr>
      <w:r>
        <w:rPr>
          <w:b/>
          <w:color w:val="000000"/>
        </w:rPr>
        <w:t>Перелік інших документів для підтвердження відповідності УЧАСНИКА</w:t>
      </w:r>
    </w:p>
    <w:p w:rsidR="009D77DD" w:rsidRDefault="009D77DD" w:rsidP="009D77DD">
      <w:pPr>
        <w:ind w:right="22" w:firstLine="708"/>
        <w:jc w:val="both"/>
        <w:rPr>
          <w:color w:val="000000"/>
        </w:rPr>
      </w:pPr>
    </w:p>
    <w:p w:rsidR="009D77DD" w:rsidRDefault="009D77DD" w:rsidP="009D77DD">
      <w:pPr>
        <w:ind w:right="22" w:firstLine="708"/>
        <w:jc w:val="both"/>
        <w:rPr>
          <w:b/>
          <w:i/>
          <w:color w:val="000000"/>
        </w:rPr>
      </w:pPr>
      <w:r>
        <w:rPr>
          <w:color w:val="000000"/>
        </w:rPr>
        <w:t>1. На вибір учасника: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Учасника та договору про закупівлю.</w:t>
      </w:r>
    </w:p>
    <w:p w:rsidR="009D77DD" w:rsidRDefault="009D77DD" w:rsidP="009D77DD">
      <w:pPr>
        <w:keepNext/>
        <w:keepLines/>
        <w:ind w:firstLine="708"/>
        <w:jc w:val="both"/>
        <w:rPr>
          <w:color w:val="000000"/>
          <w:kern w:val="2"/>
          <w:lang w:eastAsia="ar-SA"/>
        </w:rPr>
      </w:pPr>
      <w:r>
        <w:rPr>
          <w:color w:val="000000"/>
        </w:rPr>
        <w:t>2.</w:t>
      </w:r>
      <w:r>
        <w:rPr>
          <w:color w:val="000000"/>
          <w:kern w:val="2"/>
        </w:rPr>
        <w:t xml:space="preserve">Довідка, складена у довільній формі, за власноручним підписом уповноваженої особи Учасника та завірена печаткою (за наявності), яка містить відомості про учасника: </w:t>
      </w:r>
    </w:p>
    <w:p w:rsidR="009D77DD" w:rsidRDefault="009D77DD" w:rsidP="009D77DD">
      <w:pPr>
        <w:keepNext/>
        <w:keepLines/>
        <w:jc w:val="both"/>
        <w:rPr>
          <w:color w:val="000000"/>
          <w:kern w:val="2"/>
        </w:rPr>
      </w:pPr>
      <w:r>
        <w:rPr>
          <w:color w:val="000000"/>
          <w:kern w:val="2"/>
        </w:rPr>
        <w:t xml:space="preserve">а) реквізити (місцезнаходження, телефон/факс/телефон для контактів); </w:t>
      </w:r>
    </w:p>
    <w:p w:rsidR="009D77DD" w:rsidRDefault="009D77DD" w:rsidP="009D77DD">
      <w:pPr>
        <w:keepNext/>
        <w:keepLines/>
        <w:jc w:val="both"/>
        <w:rPr>
          <w:color w:val="000000"/>
          <w:kern w:val="2"/>
        </w:rPr>
      </w:pPr>
      <w:r>
        <w:rPr>
          <w:color w:val="000000"/>
          <w:kern w:val="2"/>
        </w:rPr>
        <w:t xml:space="preserve">б) керівництво (посада, прізвище, ім’я, по батькові); </w:t>
      </w:r>
    </w:p>
    <w:p w:rsidR="009D77DD" w:rsidRDefault="009D77DD" w:rsidP="009D77DD">
      <w:pPr>
        <w:jc w:val="both"/>
        <w:rPr>
          <w:color w:val="000000"/>
        </w:rPr>
      </w:pPr>
      <w:r>
        <w:rPr>
          <w:color w:val="000000"/>
        </w:rPr>
        <w:t>в) інформація про реквізити банківського рахунку, за якими буде здійснюватися оплата за договором.</w:t>
      </w:r>
    </w:p>
    <w:p w:rsidR="009D77DD" w:rsidRPr="00482BB5" w:rsidRDefault="009D77DD" w:rsidP="009D77DD">
      <w:pPr>
        <w:ind w:right="-143"/>
        <w:jc w:val="both"/>
        <w:rPr>
          <w:lang w:val="ru-RU"/>
        </w:rPr>
      </w:pPr>
      <w:r>
        <w:t xml:space="preserve">3. Довідка, складена у довільній формі, яка підтверджує відповідність </w:t>
      </w:r>
      <w:r>
        <w:rPr>
          <w:kern w:val="2"/>
        </w:rPr>
        <w:t xml:space="preserve">технічним, кількісним та іншим вимогам до предмета закупівлі, </w:t>
      </w:r>
      <w:r>
        <w:t xml:space="preserve">встановленим замовником в Додатку </w:t>
      </w:r>
    </w:p>
    <w:p w:rsidR="009D77DD" w:rsidRPr="00482BB5" w:rsidRDefault="009D77DD" w:rsidP="009D77DD">
      <w:pPr>
        <w:ind w:right="-143"/>
        <w:jc w:val="both"/>
        <w:rPr>
          <w:lang w:val="ru-RU"/>
        </w:rPr>
      </w:pPr>
    </w:p>
    <w:p w:rsidR="009D77DD" w:rsidRDefault="009D77DD" w:rsidP="009D77DD">
      <w:pPr>
        <w:rPr>
          <w:color w:val="000000"/>
        </w:rPr>
      </w:pPr>
      <w:r>
        <w:rPr>
          <w:rStyle w:val="a4"/>
        </w:rPr>
        <w:t>4.</w:t>
      </w:r>
      <w:r>
        <w:t xml:space="preserve">Довідка, складена в довільній формі, </w:t>
      </w:r>
      <w:r>
        <w:rPr>
          <w:color w:val="000000"/>
        </w:rPr>
        <w:t xml:space="preserve">про те, що учасник процедури закупівлі не </w:t>
      </w:r>
      <w:r w:rsidRPr="00B45F41">
        <w:rPr>
          <w:color w:val="000000"/>
          <w:lang w:val="ru-RU"/>
        </w:rPr>
        <w:t>‘</w:t>
      </w:r>
      <w:r>
        <w:rPr>
          <w:color w:val="000000"/>
        </w:rPr>
        <w:t>є:</w:t>
      </w:r>
    </w:p>
    <w:p w:rsidR="009D77DD" w:rsidRDefault="009D77DD" w:rsidP="009D77DD">
      <w:pPr>
        <w:jc w:val="both"/>
        <w:rPr>
          <w:shd w:val="clear" w:color="auto" w:fill="FFFFFF"/>
        </w:rPr>
      </w:pPr>
      <w:r>
        <w:rPr>
          <w:shd w:val="clear" w:color="auto" w:fill="FFFFFF"/>
        </w:rPr>
        <w:t>– громадянином Російської Федерації/Республіки Білорусь (крім того, що проживає на території України на законних підставах);</w:t>
      </w:r>
    </w:p>
    <w:p w:rsidR="009D77DD" w:rsidRDefault="009D77DD" w:rsidP="009D77DD">
      <w:pPr>
        <w:jc w:val="both"/>
        <w:rPr>
          <w:shd w:val="clear" w:color="auto" w:fill="FFFFFF"/>
        </w:rPr>
      </w:pPr>
      <w:r>
        <w:rPr>
          <w:shd w:val="clear" w:color="auto" w:fill="FFFFFF"/>
        </w:rPr>
        <w:t xml:space="preserve">–  юридичною особою, утвореною та зареєстрованою відповідно до законодавства Російської Федерації/Республіки Білорусь; </w:t>
      </w:r>
    </w:p>
    <w:p w:rsidR="009D77DD" w:rsidRDefault="009D77DD" w:rsidP="009D77DD">
      <w:pPr>
        <w:jc w:val="both"/>
      </w:pPr>
      <w:r>
        <w:rPr>
          <w:shd w:val="clear" w:color="auto" w:fill="FFFFFF"/>
        </w:rPr>
        <w:t xml:space="preserve">– юридичною особою, утвореною та зареєстрованою відповідно до законодавства України, кінцевим </w:t>
      </w:r>
      <w:proofErr w:type="spellStart"/>
      <w:r>
        <w:rPr>
          <w:shd w:val="clear" w:color="auto" w:fill="FFFFFF"/>
        </w:rPr>
        <w:t>бенефіціарним</w:t>
      </w:r>
      <w:proofErr w:type="spellEnd"/>
      <w:r>
        <w:rPr>
          <w:shd w:val="clear" w:color="auto" w:fill="FFFFFF"/>
        </w:rPr>
        <w:t xml:space="preserve"> вл</w:t>
      </w:r>
      <w:r>
        <w:t xml:space="preserve">асником, членом або учасником (акціонером), що має частку в статутному капіталі 10 і більше відсотків </w:t>
      </w:r>
      <w:r>
        <w:rPr>
          <w:bCs/>
          <w:color w:val="000000"/>
        </w:rPr>
        <w:t>(далі — активи)</w:t>
      </w:r>
      <w:r>
        <w:rPr>
          <w:color w:val="000000"/>
        </w:rPr>
        <w:t>,</w:t>
      </w:r>
      <w: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rsidR="009D77DD" w:rsidRDefault="009D77DD" w:rsidP="009D77DD">
      <w:pPr>
        <w:jc w:val="both"/>
      </w:pPr>
      <w:r>
        <w:t xml:space="preserve">– юридичною особою, утвореною та зареєстрованою відповідно до законодавства Російської Федерації/Республіки Білорусь, </w:t>
      </w:r>
      <w:r>
        <w:rPr>
          <w:bCs/>
          <w:color w:val="000000"/>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color w:val="000000"/>
        </w:rPr>
        <w:t>;</w:t>
      </w:r>
    </w:p>
    <w:p w:rsidR="009D77DD" w:rsidRDefault="009D77DD" w:rsidP="009D77DD">
      <w:pPr>
        <w:jc w:val="both"/>
      </w:pPr>
      <w:r>
        <w:t>–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rsidR="009D77DD" w:rsidRDefault="009D77DD" w:rsidP="009D77DD">
      <w:pPr>
        <w:suppressAutoHyphens/>
        <w:spacing w:after="200" w:line="276" w:lineRule="auto"/>
        <w:jc w:val="both"/>
      </w:pPr>
      <w:r>
        <w:t xml:space="preserve">4.1. Якщо учасник закупівлі є громадянином РФ/ РБ, який проживає на території України на законних підставах, </w:t>
      </w:r>
      <w:r>
        <w:rPr>
          <w:shd w:val="clear" w:color="auto" w:fill="FFFFFF"/>
        </w:rPr>
        <w:t xml:space="preserve">кінцевим </w:t>
      </w:r>
      <w:proofErr w:type="spellStart"/>
      <w:r>
        <w:rPr>
          <w:shd w:val="clear" w:color="auto" w:fill="FFFFFF"/>
        </w:rPr>
        <w:t>бенефіціарним</w:t>
      </w:r>
      <w:proofErr w:type="spellEnd"/>
      <w:r>
        <w:rPr>
          <w:shd w:val="clear" w:color="auto" w:fill="FFFFFF"/>
        </w:rPr>
        <w:t xml:space="preserve"> вл</w:t>
      </w:r>
      <w:r>
        <w:t xml:space="preserve">асником, членом або учасником (акціонером), що має частку в статутному капіталі 10 і більше відсотків </w:t>
      </w:r>
      <w:r>
        <w:rPr>
          <w:bCs/>
          <w:color w:val="000000"/>
        </w:rPr>
        <w:t>(далі — активи)</w:t>
      </w:r>
      <w:r>
        <w:rPr>
          <w:color w:val="000000"/>
        </w:rPr>
        <w:t>,</w:t>
      </w:r>
      <w:r>
        <w:t xml:space="preserve"> є  громадянин РФ /РБ, який проживає на території України на законних підставах, учасник надає у складі тендерної пропозиції документальне підтвердження підстав перебування на території України – посвідка на постійне чи тимчасове проживання, посвідчення біженця чи документ, що посвідчує надання притулку, паспортний документ та/ або </w:t>
      </w:r>
      <w:proofErr w:type="spellStart"/>
      <w:r>
        <w:t>іміграційна</w:t>
      </w:r>
      <w:proofErr w:type="spellEnd"/>
      <w:r>
        <w:t xml:space="preserve"> картка тощо.  </w:t>
      </w:r>
    </w:p>
    <w:p w:rsidR="009D77DD" w:rsidRDefault="009D77DD" w:rsidP="009D77DD">
      <w:pPr>
        <w:suppressAutoHyphens/>
        <w:spacing w:after="200" w:line="276" w:lineRule="auto"/>
        <w:jc w:val="both"/>
      </w:pPr>
      <w:r>
        <w:t xml:space="preserve">4.2. Якщо учасник закупівлі є юридичною особою, утвореною та зареєстрованою відповідно до законодавства РФ /РБ, </w:t>
      </w:r>
      <w:r>
        <w:rPr>
          <w:bCs/>
          <w:color w:val="000000"/>
        </w:rPr>
        <w:t xml:space="preserve">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надає документ, що підтверджує передачу активів в управління, а саме згоду власника або відповідну ухвалу на передачу активів в управління.  </w:t>
      </w:r>
    </w:p>
    <w:p w:rsidR="009D77DD" w:rsidRDefault="009D77DD" w:rsidP="009D77DD">
      <w:pPr>
        <w:ind w:firstLine="708"/>
        <w:jc w:val="both"/>
      </w:pPr>
      <w:r>
        <w:rPr>
          <w:color w:val="000000"/>
        </w:rPr>
        <w:t xml:space="preserve">5. </w:t>
      </w:r>
      <w:r>
        <w:t xml:space="preserve">Учасник, місце реєстрації або місце проживання якого на тимчасово окупованих територіях, надає довідку в довільній формі про зміну місця здійснення діяльності / адреси на </w:t>
      </w:r>
      <w:r>
        <w:lastRenderedPageBreak/>
        <w:t xml:space="preserve">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9D77DD" w:rsidRDefault="009D77DD" w:rsidP="009D77DD">
      <w:pPr>
        <w:jc w:val="both"/>
        <w:rPr>
          <w:rFonts w:ascii="Calibri" w:hAnsi="Calibri" w:cs="Calibri"/>
          <w:i/>
          <w:color w:val="000000"/>
        </w:rPr>
      </w:pPr>
      <w:bookmarkStart w:id="11" w:name="_heading=h.gjdgxs"/>
      <w:bookmarkEnd w:id="11"/>
      <w:r>
        <w:rPr>
          <w:i/>
          <w:color w:val="00000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9D77DD" w:rsidRDefault="009D77DD" w:rsidP="009D77DD">
      <w:pPr>
        <w:ind w:firstLine="709"/>
        <w:jc w:val="both"/>
      </w:pPr>
      <w:r>
        <w:t>6. ТЕНДЕРНА ПРОПОЗИЦІЯ.</w:t>
      </w:r>
    </w:p>
    <w:p w:rsidR="009D77DD" w:rsidRPr="00B45F41" w:rsidRDefault="009D77DD" w:rsidP="009D77DD">
      <w:pPr>
        <w:pStyle w:val="16"/>
        <w:widowControl w:val="0"/>
        <w:tabs>
          <w:tab w:val="left" w:pos="-284"/>
          <w:tab w:val="left" w:pos="-142"/>
          <w:tab w:val="left" w:pos="426"/>
        </w:tabs>
        <w:autoSpaceDE w:val="0"/>
        <w:autoSpaceDN w:val="0"/>
        <w:adjustRightInd w:val="0"/>
        <w:rPr>
          <w:rFonts w:ascii="Times New Roman" w:hAnsi="Times New Roman"/>
          <w:sz w:val="24"/>
          <w:szCs w:val="24"/>
        </w:rPr>
      </w:pPr>
      <w:r>
        <w:tab/>
      </w:r>
      <w:r>
        <w:tab/>
      </w:r>
      <w:r w:rsidRPr="00B45F41">
        <w:rPr>
          <w:rFonts w:ascii="Times New Roman" w:hAnsi="Times New Roman"/>
        </w:rPr>
        <w:t xml:space="preserve">7. Лист-гарантія про те, що Учасник відповідає за зміст своєї </w:t>
      </w:r>
      <w:proofErr w:type="spellStart"/>
      <w:r w:rsidRPr="00B45F41">
        <w:rPr>
          <w:rFonts w:ascii="Times New Roman" w:hAnsi="Times New Roman"/>
        </w:rPr>
        <w:t>пропозицїї</w:t>
      </w:r>
      <w:proofErr w:type="spellEnd"/>
      <w:r w:rsidRPr="00B45F41">
        <w:rPr>
          <w:rFonts w:ascii="Times New Roman" w:hAnsi="Times New Roman"/>
        </w:rPr>
        <w:t xml:space="preserve">, та буде дотримуватись норм чинного законодавства України, в тому числі: </w:t>
      </w:r>
    </w:p>
    <w:p w:rsidR="009D77DD" w:rsidRPr="00B45F41" w:rsidRDefault="009D77DD" w:rsidP="009D77DD">
      <w:pPr>
        <w:widowControl w:val="0"/>
        <w:suppressAutoHyphens/>
        <w:ind w:firstLine="426"/>
        <w:jc w:val="both"/>
      </w:pPr>
      <w:r w:rsidRPr="00B45F41">
        <w:t xml:space="preserve">1) Закону України «Про санкції» від 14.08.2014 року  №1644-VII; </w:t>
      </w:r>
    </w:p>
    <w:p w:rsidR="009D77DD" w:rsidRPr="00B45F41" w:rsidRDefault="009D77DD" w:rsidP="009D77DD">
      <w:pPr>
        <w:widowControl w:val="0"/>
        <w:suppressAutoHyphens/>
        <w:ind w:firstLine="426"/>
        <w:jc w:val="both"/>
        <w:rPr>
          <w:b/>
          <w:bCs/>
        </w:rPr>
      </w:pPr>
      <w:r w:rsidRPr="00B45F41">
        <w:t xml:space="preserve">2) </w:t>
      </w:r>
      <w:r w:rsidRPr="00B45F41">
        <w:rPr>
          <w:spacing w:val="-4"/>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w:t>
      </w:r>
      <w:r w:rsidRPr="00B45F41">
        <w:rPr>
          <w:rStyle w:val="dat"/>
        </w:rPr>
        <w:t>06.12.2019</w:t>
      </w:r>
      <w:r w:rsidRPr="00B45F41">
        <w:t xml:space="preserve">№ </w:t>
      </w:r>
      <w:r w:rsidRPr="00B45F41">
        <w:rPr>
          <w:rStyle w:val="af6"/>
          <w:rFonts w:eastAsiaTheme="majorEastAsia"/>
        </w:rPr>
        <w:t>361-IX</w:t>
      </w:r>
      <w:r w:rsidRPr="00B45F41">
        <w:rPr>
          <w:b/>
          <w:bCs/>
        </w:rPr>
        <w:t>;</w:t>
      </w:r>
    </w:p>
    <w:p w:rsidR="009D77DD" w:rsidRPr="00B45F41" w:rsidRDefault="009D77DD" w:rsidP="009D77DD">
      <w:pPr>
        <w:widowControl w:val="0"/>
        <w:suppressAutoHyphens/>
        <w:ind w:firstLine="426"/>
        <w:jc w:val="both"/>
      </w:pPr>
      <w:r w:rsidRPr="00B45F41">
        <w:t xml:space="preserve">3) Указу Президента України від 15.05.2017 року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rsidR="009D77DD" w:rsidRPr="00B45F41" w:rsidRDefault="009D77DD" w:rsidP="009D77DD">
      <w:pPr>
        <w:widowControl w:val="0"/>
        <w:suppressAutoHyphens/>
        <w:ind w:firstLine="426"/>
        <w:jc w:val="both"/>
      </w:pPr>
      <w:r w:rsidRPr="00B45F41">
        <w:t>4) Постанови Кабінету Міністрів від 16.12.2015 року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9D77DD" w:rsidRPr="00B45F41" w:rsidRDefault="009D77DD" w:rsidP="009D77DD">
      <w:pPr>
        <w:widowControl w:val="0"/>
        <w:suppressAutoHyphens/>
        <w:ind w:firstLine="426"/>
        <w:jc w:val="both"/>
      </w:pPr>
      <w:r w:rsidRPr="00B45F41">
        <w:t>5) Постанови Кабінету Міністрів України від 30.12.2015 року №1147 «Про заборону ввезення на митну територію України товарів, що походять з Російської Федерації».</w:t>
      </w:r>
    </w:p>
    <w:p w:rsidR="009D77DD" w:rsidRPr="00B45F41" w:rsidRDefault="009D77DD" w:rsidP="009D77DD">
      <w:pPr>
        <w:pStyle w:val="1"/>
        <w:widowControl w:val="0"/>
        <w:suppressAutoHyphens/>
        <w:spacing w:before="0"/>
        <w:ind w:firstLine="426"/>
        <w:jc w:val="both"/>
        <w:rPr>
          <w:b w:val="0"/>
          <w:sz w:val="24"/>
          <w:szCs w:val="24"/>
          <w:lang w:val="uk-UA"/>
        </w:rPr>
      </w:pPr>
      <w:r w:rsidRPr="00B45F41">
        <w:rPr>
          <w:b w:val="0"/>
          <w:bCs w:val="0"/>
          <w:sz w:val="24"/>
          <w:szCs w:val="24"/>
          <w:lang w:val="uk-UA"/>
        </w:rPr>
        <w:t>6) Указ Президента України від 14.05.2020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9D77DD" w:rsidRPr="00B45F41" w:rsidRDefault="009D77DD" w:rsidP="009D77DD">
      <w:pPr>
        <w:widowControl w:val="0"/>
        <w:ind w:firstLine="426"/>
        <w:jc w:val="both"/>
        <w:rPr>
          <w:color w:val="000000"/>
        </w:rPr>
      </w:pPr>
      <w:r w:rsidRPr="00B45F41">
        <w:rPr>
          <w:color w:val="000000"/>
        </w:rPr>
        <w:t>7) Постанови Кабінету Міністрів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D77DD" w:rsidRDefault="009D77DD" w:rsidP="009D77DD">
      <w:pPr>
        <w:widowControl w:val="0"/>
        <w:ind w:firstLine="426"/>
        <w:jc w:val="both"/>
        <w:rPr>
          <w:color w:val="000000"/>
        </w:rPr>
      </w:pPr>
      <w:r w:rsidRPr="00B45F41">
        <w:rPr>
          <w:color w:val="000000"/>
        </w:rPr>
        <w:t>8) 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w:t>
      </w:r>
      <w:r>
        <w:rPr>
          <w:color w:val="000000"/>
        </w:rPr>
        <w:t>в з Російської Федерації;</w:t>
      </w:r>
    </w:p>
    <w:p w:rsidR="009D77DD" w:rsidRDefault="009D77DD" w:rsidP="009D77DD">
      <w:pPr>
        <w:widowControl w:val="0"/>
        <w:ind w:firstLine="426"/>
        <w:jc w:val="both"/>
        <w:rPr>
          <w:color w:val="000000"/>
        </w:rPr>
      </w:pPr>
      <w:r>
        <w:rPr>
          <w:color w:val="000000"/>
        </w:rPr>
        <w:t>9) Закону України «Про забезпечення прав і свобод громадян та правовий режим на тимчасово окупованій території України» від 15.04.2014 №1207-</w:t>
      </w:r>
      <w:r>
        <w:rPr>
          <w:color w:val="000000"/>
          <w:lang w:val="en-US"/>
        </w:rPr>
        <w:t>VII</w:t>
      </w:r>
      <w:r>
        <w:rPr>
          <w:color w:val="000000"/>
        </w:rPr>
        <w:t>;</w:t>
      </w:r>
    </w:p>
    <w:p w:rsidR="009D77DD" w:rsidRDefault="009D77DD" w:rsidP="009D77DD">
      <w:pPr>
        <w:widowControl w:val="0"/>
        <w:jc w:val="both"/>
        <w:rPr>
          <w:color w:val="000000"/>
        </w:rPr>
      </w:pPr>
      <w:r>
        <w:rPr>
          <w:color w:val="000000"/>
        </w:rPr>
        <w:t>10) інших нормативних актів.</w:t>
      </w:r>
    </w:p>
    <w:p w:rsidR="009D77DD" w:rsidRDefault="009D77DD" w:rsidP="009D77DD">
      <w:pPr>
        <w:widowControl w:val="0"/>
        <w:ind w:hanging="21"/>
        <w:jc w:val="both"/>
        <w:rPr>
          <w:color w:val="000000"/>
        </w:rPr>
      </w:pPr>
      <w:r>
        <w:rPr>
          <w:color w:val="000000"/>
        </w:rPr>
        <w:tab/>
      </w:r>
      <w:r>
        <w:rPr>
          <w:color w:val="000000"/>
        </w:rPr>
        <w:tab/>
        <w:t>8. Лист-згода з проектом договору.</w:t>
      </w:r>
    </w:p>
    <w:p w:rsidR="009D77DD" w:rsidRDefault="009D77DD" w:rsidP="009D77DD">
      <w:pPr>
        <w:widowControl w:val="0"/>
        <w:ind w:hanging="21"/>
        <w:jc w:val="both"/>
        <w:rPr>
          <w:color w:val="000000"/>
        </w:rPr>
      </w:pPr>
      <w:r>
        <w:rPr>
          <w:color w:val="000000"/>
        </w:rPr>
        <w:tab/>
      </w:r>
      <w:r>
        <w:rPr>
          <w:color w:val="000000"/>
        </w:rPr>
        <w:tab/>
        <w:t xml:space="preserve">9. Підписаний уповноваженою особою Учасника, що підписала документи тендерної пропозиції, лист-згода на обробку персональних даних, форма якого встановлена в </w:t>
      </w:r>
      <w:r>
        <w:t>Додатку 3</w:t>
      </w:r>
      <w:r>
        <w:rPr>
          <w:color w:val="000000"/>
        </w:rPr>
        <w:t xml:space="preserve"> до цієї документації.</w:t>
      </w:r>
    </w:p>
    <w:p w:rsidR="009D77DD" w:rsidRDefault="009D77DD" w:rsidP="009D77DD">
      <w:pPr>
        <w:widowControl w:val="0"/>
        <w:ind w:hanging="21"/>
        <w:jc w:val="both"/>
        <w:rPr>
          <w:color w:val="000000"/>
        </w:rPr>
      </w:pPr>
      <w:r>
        <w:rPr>
          <w:color w:val="000000"/>
        </w:rPr>
        <w:tab/>
      </w:r>
      <w:r>
        <w:rPr>
          <w:color w:val="000000"/>
        </w:rPr>
        <w:tab/>
        <w:t>10. Відомості щодо сплати податків та зборів (у разі наявності):</w:t>
      </w:r>
    </w:p>
    <w:p w:rsidR="009D77DD" w:rsidRDefault="009D77DD" w:rsidP="009D77DD">
      <w:pPr>
        <w:spacing w:line="276" w:lineRule="auto"/>
        <w:ind w:firstLine="708"/>
        <w:jc w:val="both"/>
        <w:rPr>
          <w:color w:val="000000"/>
          <w:kern w:val="2"/>
          <w:lang w:eastAsia="ar-SA"/>
        </w:rPr>
      </w:pPr>
      <w:r>
        <w:rPr>
          <w:color w:val="000000"/>
        </w:rPr>
        <w:t xml:space="preserve">Для платників ПДВ:  </w:t>
      </w:r>
      <w:r>
        <w:rPr>
          <w:color w:val="000000"/>
          <w:kern w:val="2"/>
        </w:rPr>
        <w:t xml:space="preserve">копія свідоцтва про реєстрацію платника ПДВ або копія витягу з реєстру платників ПДВ </w:t>
      </w:r>
    </w:p>
    <w:p w:rsidR="009D77DD" w:rsidRDefault="009D77DD" w:rsidP="009D77DD">
      <w:pPr>
        <w:tabs>
          <w:tab w:val="left" w:pos="7305"/>
        </w:tabs>
        <w:spacing w:line="276" w:lineRule="auto"/>
        <w:ind w:firstLine="708"/>
        <w:jc w:val="both"/>
        <w:rPr>
          <w:color w:val="000000"/>
          <w:kern w:val="2"/>
        </w:rPr>
      </w:pPr>
      <w:r>
        <w:rPr>
          <w:color w:val="000000"/>
        </w:rPr>
        <w:t xml:space="preserve">Для платників єдиного податку: </w:t>
      </w:r>
      <w:r>
        <w:rPr>
          <w:color w:val="000000"/>
          <w:kern w:val="2"/>
        </w:rPr>
        <w:t>копія свідоцтва про сплату єдиного податку або копія витягу з реєстру платників єдиного податку</w:t>
      </w:r>
    </w:p>
    <w:p w:rsidR="009D77DD" w:rsidRDefault="009D77DD" w:rsidP="009D77DD">
      <w:pPr>
        <w:tabs>
          <w:tab w:val="left" w:pos="1080"/>
        </w:tabs>
        <w:spacing w:line="276" w:lineRule="auto"/>
        <w:jc w:val="both"/>
        <w:rPr>
          <w:color w:val="000000"/>
          <w:kern w:val="2"/>
          <w:lang w:val="ru-RU"/>
        </w:rPr>
      </w:pPr>
      <w:r>
        <w:rPr>
          <w:color w:val="000000"/>
          <w:kern w:val="2"/>
          <w:lang w:val="ru-RU"/>
        </w:rPr>
        <w:t xml:space="preserve"> У раз</w:t>
      </w:r>
      <w:r>
        <w:rPr>
          <w:color w:val="000000"/>
          <w:kern w:val="2"/>
        </w:rPr>
        <w:t>і</w:t>
      </w:r>
      <w:r>
        <w:rPr>
          <w:color w:val="000000"/>
          <w:kern w:val="2"/>
          <w:lang w:val="ru-RU"/>
        </w:rPr>
        <w:t xml:space="preserve">, </w:t>
      </w:r>
      <w:proofErr w:type="spellStart"/>
      <w:r>
        <w:rPr>
          <w:color w:val="000000"/>
          <w:kern w:val="2"/>
          <w:lang w:val="ru-RU"/>
        </w:rPr>
        <w:t>якщоУчасник</w:t>
      </w:r>
      <w:proofErr w:type="spellEnd"/>
      <w:r>
        <w:rPr>
          <w:color w:val="000000"/>
          <w:kern w:val="2"/>
          <w:lang w:val="ru-RU"/>
        </w:rPr>
        <w:t xml:space="preserve"> не є </w:t>
      </w:r>
      <w:proofErr w:type="spellStart"/>
      <w:r>
        <w:rPr>
          <w:color w:val="000000"/>
          <w:kern w:val="2"/>
          <w:lang w:val="ru-RU"/>
        </w:rPr>
        <w:t>платником</w:t>
      </w:r>
      <w:proofErr w:type="spellEnd"/>
      <w:r>
        <w:rPr>
          <w:color w:val="000000"/>
          <w:kern w:val="2"/>
          <w:lang w:val="ru-RU"/>
        </w:rPr>
        <w:t xml:space="preserve"> ПДВ </w:t>
      </w:r>
      <w:proofErr w:type="spellStart"/>
      <w:r>
        <w:rPr>
          <w:color w:val="000000"/>
          <w:kern w:val="2"/>
          <w:lang w:val="ru-RU"/>
        </w:rPr>
        <w:t>абоплатникомєдиногоподатку</w:t>
      </w:r>
      <w:proofErr w:type="spellEnd"/>
      <w:r>
        <w:rPr>
          <w:color w:val="000000"/>
          <w:kern w:val="2"/>
          <w:lang w:val="ru-RU"/>
        </w:rPr>
        <w:t xml:space="preserve">, </w:t>
      </w:r>
      <w:proofErr w:type="spellStart"/>
      <w:r>
        <w:rPr>
          <w:color w:val="000000"/>
          <w:kern w:val="2"/>
          <w:lang w:val="ru-RU"/>
        </w:rPr>
        <w:t>надаєтьсядовідка</w:t>
      </w:r>
      <w:proofErr w:type="spellEnd"/>
      <w:r>
        <w:rPr>
          <w:color w:val="000000"/>
          <w:kern w:val="2"/>
          <w:lang w:val="ru-RU"/>
        </w:rPr>
        <w:t xml:space="preserve"> в </w:t>
      </w:r>
      <w:proofErr w:type="spellStart"/>
      <w:r>
        <w:rPr>
          <w:color w:val="000000"/>
          <w:kern w:val="2"/>
          <w:lang w:val="ru-RU"/>
        </w:rPr>
        <w:t>довільнійформістосовноподаткового</w:t>
      </w:r>
      <w:proofErr w:type="spellEnd"/>
      <w:r>
        <w:rPr>
          <w:color w:val="000000"/>
          <w:kern w:val="2"/>
          <w:lang w:val="ru-RU"/>
        </w:rPr>
        <w:t xml:space="preserve"> статусу. </w:t>
      </w:r>
    </w:p>
    <w:p w:rsidR="009D77DD" w:rsidRDefault="009D77DD" w:rsidP="009D77DD">
      <w:pPr>
        <w:widowControl w:val="0"/>
        <w:ind w:hanging="21"/>
        <w:jc w:val="both"/>
        <w:rPr>
          <w:color w:val="000000"/>
        </w:rPr>
      </w:pPr>
    </w:p>
    <w:p w:rsidR="009D77DD" w:rsidRDefault="009D77DD" w:rsidP="009D77DD">
      <w:pPr>
        <w:jc w:val="both"/>
        <w:rPr>
          <w:b/>
        </w:rPr>
      </w:pPr>
      <w:r>
        <w:rPr>
          <w:b/>
        </w:rPr>
        <w:t>Для Учасників фізичних осіб, у тому числі фізичних осіб –підприємців (вимога стосується тільки фізичних осіб – підприємців):</w:t>
      </w:r>
    </w:p>
    <w:p w:rsidR="009D77DD" w:rsidRDefault="009D77DD" w:rsidP="009D77DD">
      <w:pPr>
        <w:jc w:val="both"/>
        <w:rPr>
          <w:b/>
        </w:rPr>
      </w:pPr>
    </w:p>
    <w:p w:rsidR="009D77DD" w:rsidRDefault="009D77DD" w:rsidP="009D77DD">
      <w:pPr>
        <w:numPr>
          <w:ilvl w:val="0"/>
          <w:numId w:val="30"/>
        </w:numPr>
        <w:ind w:left="0" w:firstLine="0"/>
        <w:jc w:val="both"/>
      </w:pPr>
      <w:r>
        <w:t>копію паспорту (стор.1-2, стор.3-6 за наявності записів та сторінка з місцем проживання) у випадку, якщо такий паспорт оформлений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w:t>
      </w:r>
    </w:p>
    <w:p w:rsidR="009D77DD" w:rsidRDefault="009D77DD" w:rsidP="009D77DD">
      <w:pPr>
        <w:numPr>
          <w:ilvl w:val="0"/>
          <w:numId w:val="30"/>
        </w:numPr>
        <w:ind w:left="0" w:firstLine="0"/>
        <w:jc w:val="both"/>
        <w:rPr>
          <w:b/>
        </w:rPr>
      </w:pPr>
      <w:r>
        <w:t>копію  довідки  про  присвоєння  ідентифікаційного  коду.</w:t>
      </w:r>
    </w:p>
    <w:p w:rsidR="009D77DD" w:rsidRDefault="009D77DD" w:rsidP="009D77DD">
      <w:pPr>
        <w:jc w:val="both"/>
      </w:pPr>
    </w:p>
    <w:p w:rsidR="009D77DD" w:rsidRDefault="009D77DD" w:rsidP="009D77DD">
      <w:pPr>
        <w:pStyle w:val="af2"/>
        <w:spacing w:before="0" w:beforeAutospacing="0" w:after="0" w:afterAutospacing="0"/>
        <w:ind w:firstLine="708"/>
        <w:jc w:val="both"/>
      </w:pPr>
      <w:r>
        <w:t>Інші документи, які Учасник вважає за доцільним надати у складі своєї пропозиції.</w:t>
      </w:r>
    </w:p>
    <w:p w:rsidR="009D77DD" w:rsidRDefault="009D77DD" w:rsidP="009D77DD">
      <w:pPr>
        <w:jc w:val="both"/>
      </w:pPr>
      <w:r>
        <w:rPr>
          <w:b/>
          <w:bCs/>
          <w:i/>
          <w:iCs/>
        </w:rPr>
        <w:t>Примітки:</w:t>
      </w:r>
    </w:p>
    <w:p w:rsidR="009D77DD" w:rsidRDefault="009D77DD" w:rsidP="009D77DD">
      <w:pPr>
        <w:ind w:firstLine="851"/>
        <w:jc w:val="both"/>
      </w:pPr>
      <w:r>
        <w:t>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w:t>
      </w:r>
    </w:p>
    <w:p w:rsidR="009D77DD" w:rsidRDefault="009D77DD" w:rsidP="009D77DD">
      <w:pPr>
        <w:ind w:firstLine="851"/>
        <w:jc w:val="both"/>
      </w:pPr>
      <w:r>
        <w:t>Якщо інформація, що запитується,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замовник не вимагає документального підтвердження такої інформації.</w:t>
      </w:r>
    </w:p>
    <w:p w:rsidR="009D77DD" w:rsidRDefault="009D77DD" w:rsidP="009D77DD">
      <w:pPr>
        <w:ind w:firstLine="851"/>
        <w:jc w:val="both"/>
      </w:pPr>
      <w:r>
        <w:t>Нерезиденти для виконання вимог щодо подання документів, передбачених документацією,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DF5935" w:rsidRDefault="00DF5935" w:rsidP="00E71934">
      <w:pPr>
        <w:jc w:val="both"/>
      </w:pPr>
    </w:p>
    <w:p w:rsidR="0089661D" w:rsidRDefault="0089661D" w:rsidP="00E71934">
      <w:pPr>
        <w:jc w:val="both"/>
      </w:pPr>
    </w:p>
    <w:p w:rsidR="00316AA4" w:rsidRDefault="00316AA4" w:rsidP="00DF5935">
      <w:pPr>
        <w:rPr>
          <w:b/>
          <w:caps/>
          <w:color w:val="000000"/>
        </w:rPr>
      </w:pPr>
    </w:p>
    <w:p w:rsidR="0089661D" w:rsidRDefault="0089661D" w:rsidP="00DF5935">
      <w:pPr>
        <w:rPr>
          <w:b/>
          <w:caps/>
          <w:color w:val="000000"/>
          <w:lang w:val="ru-RU"/>
        </w:rPr>
      </w:pPr>
    </w:p>
    <w:p w:rsidR="009D77DD" w:rsidRDefault="009D77DD" w:rsidP="00DF5935">
      <w:pPr>
        <w:rPr>
          <w:b/>
          <w:caps/>
          <w:color w:val="000000"/>
          <w:lang w:val="ru-RU"/>
        </w:rPr>
      </w:pPr>
    </w:p>
    <w:p w:rsidR="009D77DD" w:rsidRDefault="009D77DD"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bookmarkStart w:id="12" w:name="_GoBack"/>
    </w:p>
    <w:p w:rsidR="008C6A1A" w:rsidRDefault="008C6A1A" w:rsidP="00DF5935">
      <w:pPr>
        <w:rPr>
          <w:b/>
          <w:caps/>
          <w:color w:val="000000"/>
          <w:lang w:val="ru-RU"/>
        </w:rPr>
      </w:pPr>
    </w:p>
    <w:bookmarkEnd w:id="12"/>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8C6A1A">
      <w:pPr>
        <w:suppressAutoHyphens/>
        <w:ind w:left="4248"/>
        <w:jc w:val="both"/>
        <w:rPr>
          <w:b/>
          <w:color w:val="000000"/>
        </w:rPr>
      </w:pPr>
      <w:r>
        <w:rPr>
          <w:b/>
          <w:color w:val="000000"/>
        </w:rPr>
        <w:lastRenderedPageBreak/>
        <w:t>Додаток №</w:t>
      </w:r>
      <w:r w:rsidR="00E633BD">
        <w:rPr>
          <w:b/>
          <w:color w:val="000000"/>
          <w:lang w:val="ru-RU"/>
        </w:rPr>
        <w:t xml:space="preserve"> 6</w:t>
      </w:r>
    </w:p>
    <w:p w:rsidR="008C6A1A" w:rsidRDefault="008C6A1A" w:rsidP="008C6A1A">
      <w:pPr>
        <w:suppressAutoHyphens/>
        <w:ind w:left="4248"/>
        <w:jc w:val="both"/>
        <w:rPr>
          <w:b/>
          <w:color w:val="000000"/>
        </w:rPr>
      </w:pPr>
      <w:r>
        <w:rPr>
          <w:b/>
          <w:color w:val="000000"/>
        </w:rPr>
        <w:t xml:space="preserve">до тендерної документації </w:t>
      </w:r>
    </w:p>
    <w:p w:rsidR="008C6A1A" w:rsidRDefault="008C6A1A" w:rsidP="008C6A1A">
      <w:pPr>
        <w:suppressAutoHyphens/>
        <w:jc w:val="both"/>
        <w:rPr>
          <w:b/>
          <w:color w:val="000000"/>
        </w:rPr>
      </w:pPr>
    </w:p>
    <w:p w:rsidR="009D77DD" w:rsidRDefault="009D77DD" w:rsidP="00DF5935">
      <w:pPr>
        <w:rPr>
          <w:b/>
          <w:caps/>
          <w:color w:val="000000"/>
          <w:lang w:val="ru-RU"/>
        </w:rPr>
      </w:pPr>
    </w:p>
    <w:p w:rsidR="009D77DD" w:rsidRDefault="009D77DD" w:rsidP="00DF5935">
      <w:pPr>
        <w:rPr>
          <w:b/>
          <w:caps/>
          <w:color w:val="000000"/>
          <w:lang w:val="ru-RU"/>
        </w:rPr>
      </w:pPr>
    </w:p>
    <w:p w:rsidR="00435051" w:rsidRPr="00FC035E" w:rsidRDefault="00435051" w:rsidP="00435051">
      <w:pPr>
        <w:pStyle w:val="26"/>
        <w:shd w:val="clear" w:color="auto" w:fill="auto"/>
        <w:spacing w:after="20" w:line="240" w:lineRule="auto"/>
        <w:jc w:val="center"/>
        <w:rPr>
          <w:sz w:val="24"/>
          <w:szCs w:val="24"/>
          <w:lang w:val="uk-UA"/>
        </w:rPr>
      </w:pPr>
      <w:bookmarkStart w:id="13" w:name="bookmark0"/>
      <w:r w:rsidRPr="00FC035E">
        <w:rPr>
          <w:sz w:val="24"/>
          <w:szCs w:val="24"/>
          <w:lang w:val="uk-UA"/>
        </w:rPr>
        <w:t>ПРОЄКТ</w:t>
      </w:r>
    </w:p>
    <w:p w:rsidR="00435051" w:rsidRPr="00FC035E" w:rsidRDefault="00435051" w:rsidP="00435051">
      <w:pPr>
        <w:pStyle w:val="26"/>
        <w:shd w:val="clear" w:color="auto" w:fill="auto"/>
        <w:spacing w:after="20" w:line="240" w:lineRule="auto"/>
        <w:jc w:val="center"/>
        <w:rPr>
          <w:sz w:val="24"/>
          <w:szCs w:val="24"/>
          <w:lang w:val="uk-UA"/>
        </w:rPr>
      </w:pPr>
    </w:p>
    <w:p w:rsidR="00435051" w:rsidRPr="00817FAF" w:rsidRDefault="00435051" w:rsidP="00435051">
      <w:pPr>
        <w:pStyle w:val="26"/>
        <w:shd w:val="clear" w:color="auto" w:fill="auto"/>
        <w:spacing w:after="20" w:line="240" w:lineRule="auto"/>
        <w:jc w:val="center"/>
        <w:rPr>
          <w:sz w:val="24"/>
          <w:szCs w:val="24"/>
          <w:lang w:val="uk-UA"/>
        </w:rPr>
      </w:pPr>
      <w:r w:rsidRPr="00817FAF">
        <w:rPr>
          <w:sz w:val="24"/>
          <w:szCs w:val="24"/>
          <w:lang w:val="uk-UA"/>
        </w:rPr>
        <w:t>ДОГОВІР № _____ ТЛ/2</w:t>
      </w:r>
      <w:bookmarkEnd w:id="13"/>
      <w:r>
        <w:rPr>
          <w:sz w:val="24"/>
          <w:szCs w:val="24"/>
          <w:lang w:val="uk-UA"/>
        </w:rPr>
        <w:t>4</w:t>
      </w:r>
    </w:p>
    <w:p w:rsidR="00435051" w:rsidRPr="00817FAF" w:rsidRDefault="00435051" w:rsidP="00435051">
      <w:pPr>
        <w:pStyle w:val="26"/>
        <w:shd w:val="clear" w:color="auto" w:fill="auto"/>
        <w:spacing w:after="20" w:line="240" w:lineRule="auto"/>
        <w:jc w:val="center"/>
        <w:rPr>
          <w:sz w:val="24"/>
          <w:szCs w:val="24"/>
          <w:lang w:val="uk-UA"/>
        </w:rPr>
      </w:pPr>
      <w:r w:rsidRPr="00817FAF">
        <w:rPr>
          <w:sz w:val="24"/>
          <w:szCs w:val="24"/>
          <w:lang w:val="uk-UA"/>
        </w:rPr>
        <w:t>КУПІВЛІ - ПРОДАЖУ ТОВАРУ</w:t>
      </w:r>
    </w:p>
    <w:p w:rsidR="00435051" w:rsidRPr="00FC035E" w:rsidRDefault="00435051" w:rsidP="00435051">
      <w:pPr>
        <w:pStyle w:val="26"/>
        <w:shd w:val="clear" w:color="auto" w:fill="auto"/>
        <w:spacing w:after="20" w:line="240" w:lineRule="auto"/>
        <w:rPr>
          <w:rStyle w:val="Aff5"/>
        </w:rPr>
      </w:pPr>
    </w:p>
    <w:p w:rsidR="00435051" w:rsidRPr="00FC035E" w:rsidRDefault="00435051" w:rsidP="00435051">
      <w:pPr>
        <w:pStyle w:val="26"/>
        <w:shd w:val="clear" w:color="auto" w:fill="auto"/>
        <w:spacing w:after="20" w:line="240" w:lineRule="auto"/>
        <w:rPr>
          <w:b w:val="0"/>
          <w:bCs w:val="0"/>
          <w:lang w:val="uk-UA"/>
        </w:rPr>
      </w:pPr>
      <w:r w:rsidRPr="00FC035E">
        <w:rPr>
          <w:b w:val="0"/>
          <w:bCs w:val="0"/>
          <w:sz w:val="24"/>
          <w:szCs w:val="24"/>
          <w:lang w:val="uk-UA"/>
        </w:rPr>
        <w:t>м. Запоріжжя                                                                                      «___» ________ 202</w:t>
      </w:r>
      <w:r>
        <w:rPr>
          <w:b w:val="0"/>
          <w:bCs w:val="0"/>
          <w:sz w:val="24"/>
          <w:szCs w:val="24"/>
          <w:lang w:val="uk-UA"/>
        </w:rPr>
        <w:t>__</w:t>
      </w:r>
      <w:r w:rsidRPr="00FC035E">
        <w:rPr>
          <w:b w:val="0"/>
          <w:bCs w:val="0"/>
          <w:sz w:val="24"/>
          <w:szCs w:val="24"/>
          <w:lang w:val="uk-UA"/>
        </w:rPr>
        <w:t xml:space="preserve"> року </w:t>
      </w:r>
    </w:p>
    <w:p w:rsidR="00435051" w:rsidRPr="00FC035E" w:rsidRDefault="00435051" w:rsidP="00435051">
      <w:pPr>
        <w:pStyle w:val="26"/>
        <w:shd w:val="clear" w:color="auto" w:fill="auto"/>
        <w:spacing w:after="20" w:line="240" w:lineRule="auto"/>
        <w:rPr>
          <w:rStyle w:val="Aff5"/>
        </w:rPr>
      </w:pPr>
    </w:p>
    <w:p w:rsidR="00435051" w:rsidRPr="00FC035E" w:rsidRDefault="00435051" w:rsidP="00435051">
      <w:pPr>
        <w:pStyle w:val="aff3"/>
        <w:ind w:left="0" w:right="0"/>
        <w:rPr>
          <w:lang w:val="uk-UA"/>
        </w:rPr>
      </w:pPr>
      <w:r w:rsidRPr="00FC035E">
        <w:rPr>
          <w:b/>
          <w:bCs/>
          <w:lang w:val="uk-UA"/>
        </w:rPr>
        <w:t xml:space="preserve">      Комунальне некомерційне підприємство «Запорізька обласна клінічна дитяча лікарня» Запорізької обласної ради (скорочене найменування - КНП «ЗОКДЛ» ЗОР),</w:t>
      </w:r>
      <w:r w:rsidRPr="00FC035E">
        <w:rPr>
          <w:lang w:val="uk-UA"/>
        </w:rPr>
        <w:t xml:space="preserve"> що має статус неприбуткового підприємства та не є платником податку на прибуток, але є платником податку на додану вартість (ПДВ), далі за текстом договору іменоване Покупець, в особі директора </w:t>
      </w:r>
      <w:proofErr w:type="spellStart"/>
      <w:r w:rsidRPr="00FC035E">
        <w:rPr>
          <w:lang w:val="uk-UA"/>
        </w:rPr>
        <w:t>Борзенка</w:t>
      </w:r>
      <w:proofErr w:type="spellEnd"/>
      <w:r w:rsidRPr="00FC035E">
        <w:rPr>
          <w:lang w:val="uk-UA"/>
        </w:rPr>
        <w:t xml:space="preserve"> Юрія Вікторовича, який діє на підставі Статуту підприємства, з однієї сторони, та </w:t>
      </w:r>
      <w:r w:rsidRPr="00FC035E">
        <w:rPr>
          <w:b/>
          <w:bCs/>
          <w:spacing w:val="2"/>
          <w:lang w:val="uk-UA"/>
        </w:rPr>
        <w:t xml:space="preserve">повне найменування переможця аукціону (юридична особа або фізична особа - підприємець), </w:t>
      </w:r>
      <w:r w:rsidRPr="00FC035E">
        <w:rPr>
          <w:bCs/>
          <w:spacing w:val="2"/>
          <w:lang w:val="uk-UA"/>
        </w:rPr>
        <w:t>що __(вказати статус платника податку)</w:t>
      </w:r>
      <w:r w:rsidRPr="00FC035E">
        <w:rPr>
          <w:b/>
          <w:bCs/>
          <w:spacing w:val="2"/>
          <w:lang w:val="uk-UA"/>
        </w:rPr>
        <w:t xml:space="preserve">, </w:t>
      </w:r>
      <w:r w:rsidRPr="00FC035E">
        <w:rPr>
          <w:bCs/>
          <w:spacing w:val="2"/>
          <w:lang w:val="uk-UA"/>
        </w:rPr>
        <w:t>далі за текстом договору іменований П</w:t>
      </w:r>
      <w:r>
        <w:rPr>
          <w:bCs/>
          <w:spacing w:val="2"/>
          <w:lang w:val="uk-UA"/>
        </w:rPr>
        <w:t>родавець</w:t>
      </w:r>
      <w:r w:rsidRPr="00FC035E">
        <w:rPr>
          <w:bCs/>
          <w:spacing w:val="2"/>
          <w:lang w:val="uk-UA"/>
        </w:rPr>
        <w:t>, в особі_____(</w:t>
      </w:r>
      <w:r w:rsidRPr="00FC035E">
        <w:rPr>
          <w:spacing w:val="2"/>
          <w:lang w:val="uk-UA"/>
        </w:rPr>
        <w:t>повна назва посади особи, уповноваженої на укладання договору, її повне прізвище, ім’я та по батькові)</w:t>
      </w:r>
      <w:r w:rsidRPr="00FC035E">
        <w:rPr>
          <w:bCs/>
          <w:spacing w:val="2"/>
          <w:lang w:val="uk-UA"/>
        </w:rPr>
        <w:t>, яка діє на підставі ___________, з іншої сторони,</w:t>
      </w:r>
      <w:r w:rsidRPr="00FC035E">
        <w:rPr>
          <w:lang w:val="uk-UA"/>
        </w:rPr>
        <w:t xml:space="preserve"> іменовані разом</w:t>
      </w:r>
      <w:r w:rsidRPr="00FC035E">
        <w:rPr>
          <w:spacing w:val="6"/>
          <w:lang w:val="uk-UA"/>
        </w:rPr>
        <w:t xml:space="preserve"> Сторони, а кожна окремо - Сторона, </w:t>
      </w:r>
      <w:r w:rsidRPr="00FC035E">
        <w:rPr>
          <w:lang w:val="uk-UA"/>
        </w:rPr>
        <w:t>уклали даний договір про нижченаведене:</w:t>
      </w:r>
    </w:p>
    <w:p w:rsidR="00435051" w:rsidRPr="00FC035E" w:rsidRDefault="00435051" w:rsidP="00435051">
      <w:pPr>
        <w:spacing w:after="20" w:line="280" w:lineRule="exact"/>
        <w:jc w:val="center"/>
        <w:rPr>
          <w:b/>
          <w:bCs/>
        </w:rPr>
      </w:pPr>
      <w:r w:rsidRPr="00FC035E">
        <w:rPr>
          <w:b/>
          <w:bCs/>
        </w:rPr>
        <w:t>1. ПРЕДМЕТ ДОГОВОРУ</w:t>
      </w:r>
    </w:p>
    <w:p w:rsidR="00435051" w:rsidRPr="009A2420" w:rsidRDefault="00435051" w:rsidP="00435051">
      <w:pPr>
        <w:pStyle w:val="22"/>
        <w:shd w:val="clear" w:color="auto" w:fill="auto"/>
        <w:tabs>
          <w:tab w:val="left" w:pos="471"/>
        </w:tabs>
        <w:spacing w:before="0" w:after="20" w:line="240" w:lineRule="auto"/>
        <w:rPr>
          <w:rFonts w:ascii="Times New Roman" w:hAnsi="Times New Roman" w:cs="Times New Roman"/>
          <w:sz w:val="24"/>
          <w:szCs w:val="24"/>
          <w:lang w:val="uk-UA"/>
        </w:rPr>
      </w:pPr>
      <w:r w:rsidRPr="009A2420">
        <w:rPr>
          <w:rFonts w:ascii="Times New Roman" w:hAnsi="Times New Roman" w:cs="Times New Roman"/>
          <w:sz w:val="24"/>
          <w:szCs w:val="24"/>
          <w:lang w:val="uk-UA"/>
        </w:rPr>
        <w:t xml:space="preserve">1.1 Продавець  зобов’язується передати у власність Покупця на умовах цього договору продукти харчування (далі - товар) за кодом Національного класифікатора України «Єдиний закупівельний словник»  </w:t>
      </w:r>
      <w:r w:rsidRPr="009A2420">
        <w:rPr>
          <w:rFonts w:ascii="Times New Roman" w:hAnsi="Times New Roman" w:cs="Times New Roman"/>
          <w:sz w:val="24"/>
          <w:szCs w:val="24"/>
          <w:shd w:val="clear" w:color="auto" w:fill="FFFFFF"/>
          <w:lang w:val="uk-UA"/>
        </w:rPr>
        <w:t>ДК 021:2015:</w:t>
      </w:r>
      <w:r w:rsidRPr="009A2420">
        <w:rPr>
          <w:rFonts w:ascii="Times New Roman" w:hAnsi="Times New Roman" w:cs="Times New Roman"/>
          <w:b/>
          <w:bCs/>
          <w:sz w:val="24"/>
          <w:szCs w:val="24"/>
          <w:shd w:val="clear" w:color="auto" w:fill="FFFFFF"/>
          <w:lang w:val="uk-UA"/>
        </w:rPr>
        <w:t xml:space="preserve"> </w:t>
      </w:r>
      <w:r w:rsidRPr="009A2420">
        <w:rPr>
          <w:rFonts w:ascii="Times New Roman" w:hAnsi="Times New Roman" w:cs="Times New Roman"/>
          <w:b/>
          <w:bCs/>
          <w:sz w:val="24"/>
          <w:szCs w:val="24"/>
          <w:lang w:val="uk-UA"/>
        </w:rPr>
        <w:t>03140000-4 Продукція тваринництва та супутня продукція</w:t>
      </w:r>
      <w:r w:rsidRPr="009A2420">
        <w:rPr>
          <w:rFonts w:ascii="Times New Roman" w:hAnsi="Times New Roman" w:cs="Times New Roman"/>
          <w:b/>
          <w:bCs/>
          <w:sz w:val="24"/>
          <w:szCs w:val="24"/>
          <w:shd w:val="clear" w:color="auto" w:fill="FFFFFF"/>
          <w:lang w:val="uk-UA"/>
        </w:rPr>
        <w:t xml:space="preserve"> </w:t>
      </w:r>
      <w:r w:rsidRPr="009A2420">
        <w:rPr>
          <w:rFonts w:ascii="Times New Roman" w:hAnsi="Times New Roman" w:cs="Times New Roman"/>
          <w:b/>
          <w:bCs/>
          <w:sz w:val="24"/>
          <w:szCs w:val="24"/>
          <w:lang w:val="uk-UA"/>
        </w:rPr>
        <w:t>(Яйце куряче С1);</w:t>
      </w:r>
      <w:r w:rsidRPr="009A2420">
        <w:rPr>
          <w:rFonts w:ascii="Times New Roman" w:hAnsi="Times New Roman" w:cs="Times New Roman"/>
          <w:sz w:val="24"/>
          <w:szCs w:val="24"/>
          <w:lang w:val="uk-UA"/>
        </w:rPr>
        <w:t xml:space="preserve"> в кількості та за цінами, передбаченими Специфікацією №1 договору, що є його невід’ємною частиною, а Покупець  - прийняти товар і оплатити на умовах, передбачених цим договором. </w:t>
      </w:r>
    </w:p>
    <w:p w:rsidR="00435051" w:rsidRPr="009A2420" w:rsidRDefault="00435051" w:rsidP="00435051">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suppressAutoHyphens/>
        <w:jc w:val="both"/>
        <w:rPr>
          <w:lang w:eastAsia="ar-SA"/>
        </w:rPr>
      </w:pPr>
      <w:bookmarkStart w:id="14" w:name="_Hlk132271321"/>
      <w:r w:rsidRPr="009A2420">
        <w:rPr>
          <w:lang w:eastAsia="ar-SA"/>
        </w:rPr>
        <w:t>1.2. Найменування, асортимент, кількість та вартість товару зазначені у Специфікації №1, яка є невід'ємною частиною даного договору.</w:t>
      </w:r>
    </w:p>
    <w:p w:rsidR="00435051" w:rsidRPr="009A2420" w:rsidRDefault="00435051" w:rsidP="00435051">
      <w:pPr>
        <w:tabs>
          <w:tab w:val="left" w:pos="2835"/>
        </w:tabs>
        <w:suppressAutoHyphens/>
        <w:jc w:val="both"/>
        <w:rPr>
          <w:lang w:eastAsia="ar-SA"/>
        </w:rPr>
      </w:pPr>
      <w:r w:rsidRPr="009A2420">
        <w:rPr>
          <w:lang w:eastAsia="ar-SA"/>
        </w:rPr>
        <w:t xml:space="preserve">1.3. Цей договір укладений відповідно до положень Цивільного та Господарського кодексів України, з урахуванням особливостей, визначених Законом України «Про публічні закупівлі», </w:t>
      </w:r>
      <w:r w:rsidRPr="009A2420">
        <w:t>Постанови Кабінету Міністрів України № 1178 від 12.10.2022 р</w:t>
      </w:r>
      <w:r w:rsidRPr="009A2420">
        <w:rPr>
          <w:lang w:eastAsia="ar-SA"/>
        </w:rPr>
        <w:t>оку.</w:t>
      </w:r>
    </w:p>
    <w:p w:rsidR="00435051" w:rsidRPr="009A2420" w:rsidRDefault="00435051" w:rsidP="00435051">
      <w:pPr>
        <w:tabs>
          <w:tab w:val="left" w:pos="2835"/>
        </w:tabs>
        <w:suppressAutoHyphens/>
        <w:jc w:val="both"/>
        <w:rPr>
          <w:b/>
          <w:lang w:eastAsia="ar-SA"/>
        </w:rPr>
      </w:pPr>
      <w:r w:rsidRPr="009A2420">
        <w:rPr>
          <w:lang w:eastAsia="ar-SA"/>
        </w:rPr>
        <w:t>1.4. Обсяги закупівлі товару, передбачені цим договором, можуть бути зменшені залежно від реальної фінансової спроможності та потреби Замовника.</w:t>
      </w:r>
    </w:p>
    <w:bookmarkEnd w:id="14"/>
    <w:p w:rsidR="00435051" w:rsidRPr="00FC035E" w:rsidRDefault="00435051" w:rsidP="00435051">
      <w:pPr>
        <w:pStyle w:val="22"/>
        <w:shd w:val="clear" w:color="auto" w:fill="auto"/>
        <w:tabs>
          <w:tab w:val="left" w:pos="471"/>
        </w:tabs>
        <w:spacing w:before="0" w:after="20" w:line="240" w:lineRule="auto"/>
        <w:rPr>
          <w:sz w:val="24"/>
          <w:szCs w:val="24"/>
          <w:lang w:val="uk-UA"/>
        </w:rPr>
      </w:pPr>
    </w:p>
    <w:p w:rsidR="00435051" w:rsidRPr="00FC035E" w:rsidRDefault="00435051" w:rsidP="00435051">
      <w:pPr>
        <w:tabs>
          <w:tab w:val="left" w:pos="567"/>
          <w:tab w:val="left" w:pos="8505"/>
        </w:tabs>
        <w:spacing w:after="20"/>
        <w:jc w:val="center"/>
        <w:rPr>
          <w:b/>
          <w:bCs/>
        </w:rPr>
      </w:pPr>
      <w:bookmarkStart w:id="15" w:name="bookmark2"/>
      <w:r w:rsidRPr="00FC035E">
        <w:rPr>
          <w:b/>
          <w:bCs/>
        </w:rPr>
        <w:t>2. УМОВИ ПОСТАЧАННЯ</w:t>
      </w:r>
    </w:p>
    <w:p w:rsidR="00435051" w:rsidRPr="00FC035E" w:rsidRDefault="00435051" w:rsidP="00435051">
      <w:pPr>
        <w:shd w:val="clear" w:color="auto" w:fill="FFFFFF"/>
        <w:spacing w:after="20"/>
        <w:jc w:val="both"/>
      </w:pPr>
      <w:r w:rsidRPr="00FC035E">
        <w:t>2.1. Продавець відвантажує товар на адресу Покупця: м. Запоріжжя, пр. Соборний/ вул.</w:t>
      </w:r>
      <w:r>
        <w:t xml:space="preserve"> </w:t>
      </w:r>
      <w:r w:rsidRPr="00FC035E">
        <w:t>Дніпровська/ вул. Олександрівська, буд. 70/21/47, склад харчоблоку.</w:t>
      </w:r>
    </w:p>
    <w:p w:rsidR="00435051" w:rsidRPr="00FC035E" w:rsidRDefault="00435051" w:rsidP="00435051">
      <w:pPr>
        <w:shd w:val="clear" w:color="auto" w:fill="FFFFFF"/>
        <w:spacing w:after="20"/>
        <w:jc w:val="both"/>
      </w:pPr>
      <w:r w:rsidRPr="00FC035E">
        <w:t xml:space="preserve">2.2. Строк поставки товару: </w:t>
      </w:r>
      <w:r w:rsidRPr="00FC035E">
        <w:rPr>
          <w:b/>
          <w:bCs/>
        </w:rPr>
        <w:t>до 30.</w:t>
      </w:r>
      <w:r>
        <w:rPr>
          <w:b/>
          <w:bCs/>
        </w:rPr>
        <w:t>06</w:t>
      </w:r>
      <w:r w:rsidRPr="00FC035E">
        <w:rPr>
          <w:b/>
          <w:bCs/>
        </w:rPr>
        <w:t>.202</w:t>
      </w:r>
      <w:r>
        <w:rPr>
          <w:b/>
          <w:bCs/>
        </w:rPr>
        <w:t>4</w:t>
      </w:r>
      <w:r w:rsidRPr="00FC035E">
        <w:rPr>
          <w:b/>
          <w:bCs/>
        </w:rPr>
        <w:t xml:space="preserve"> року.</w:t>
      </w:r>
    </w:p>
    <w:p w:rsidR="00435051" w:rsidRPr="00FC035E" w:rsidRDefault="00435051" w:rsidP="00435051">
      <w:pPr>
        <w:shd w:val="clear" w:color="auto" w:fill="FFFFFF"/>
        <w:spacing w:after="20"/>
        <w:jc w:val="both"/>
      </w:pPr>
      <w:r w:rsidRPr="00FC035E">
        <w:t>2.3. Частота та обсяг завозу продуктів харчування залежить від терміну їх реалізації та  здійснюється 2-3 рази на тиждень, за згодою сторін, згідно видаткових документів, на підставі заявки Покупця протягом трьох днів з моменту її надання. Заявка передається в будь-якій формі: усній, письмовій, телефонним зв’язком, електронною поштою або через представників Продавця, Покупця.</w:t>
      </w:r>
    </w:p>
    <w:p w:rsidR="00435051" w:rsidRPr="00FC035E" w:rsidRDefault="00435051" w:rsidP="00435051">
      <w:pPr>
        <w:shd w:val="clear" w:color="auto" w:fill="FFFFFF"/>
        <w:spacing w:after="20"/>
        <w:jc w:val="both"/>
      </w:pPr>
      <w:r w:rsidRPr="00FC035E">
        <w:t xml:space="preserve">2.4. Кожна партія повинна бути окремо розфасована відповідно до заявки Покупця. Тара повинна бути чистою, не деформованою. </w:t>
      </w:r>
    </w:p>
    <w:p w:rsidR="00435051" w:rsidRPr="00FC035E" w:rsidRDefault="00435051" w:rsidP="00435051">
      <w:pPr>
        <w:shd w:val="clear" w:color="auto" w:fill="FFFFFF"/>
        <w:spacing w:after="20"/>
        <w:jc w:val="both"/>
      </w:pPr>
      <w:r w:rsidRPr="00FC035E">
        <w:t>2.5. Товар на момент переходу права власності до Покупця є власністю Продавця та на момент передачі його Покупця не обтяжено правами третіх осіб.</w:t>
      </w:r>
    </w:p>
    <w:p w:rsidR="00435051" w:rsidRPr="00FC035E" w:rsidRDefault="00435051" w:rsidP="00435051">
      <w:pPr>
        <w:shd w:val="clear" w:color="auto" w:fill="FFFFFF"/>
        <w:spacing w:before="7" w:after="20"/>
        <w:jc w:val="both"/>
      </w:pPr>
      <w:r w:rsidRPr="00FC035E">
        <w:t xml:space="preserve">2.6. Право власності на товар Покупець набуває з моменту підписання видаткових документів матеріально-відповідальною особою Продавця про передачу товару та матеріально – </w:t>
      </w:r>
      <w:r w:rsidRPr="00FC035E">
        <w:lastRenderedPageBreak/>
        <w:t>відповідальною особою  про одержання товару. Товар повинен супроводжуватись накладною та рахунком.</w:t>
      </w:r>
    </w:p>
    <w:p w:rsidR="00435051" w:rsidRPr="00FC035E" w:rsidRDefault="00435051" w:rsidP="00435051">
      <w:pPr>
        <w:shd w:val="clear" w:color="auto" w:fill="FFFFFF"/>
        <w:tabs>
          <w:tab w:val="left" w:pos="482"/>
        </w:tabs>
        <w:spacing w:before="14" w:after="20"/>
        <w:jc w:val="both"/>
      </w:pPr>
      <w:r w:rsidRPr="00FC035E">
        <w:t>2.7. Одержання Покупцем товару по кількості проводиться згідно видаткових накладних, з якості - у відповідності з документами, що підтверджують його якість.</w:t>
      </w:r>
    </w:p>
    <w:p w:rsidR="00435051" w:rsidRPr="00FC035E" w:rsidRDefault="00435051" w:rsidP="00435051">
      <w:pPr>
        <w:shd w:val="clear" w:color="auto" w:fill="FFFFFF"/>
        <w:tabs>
          <w:tab w:val="left" w:pos="482"/>
        </w:tabs>
        <w:spacing w:before="36" w:after="20"/>
        <w:jc w:val="both"/>
      </w:pPr>
      <w:r w:rsidRPr="00FC035E">
        <w:t xml:space="preserve">2.8. При виявленні недостачі по кількості товару Продавець повинен провести його </w:t>
      </w:r>
      <w:proofErr w:type="spellStart"/>
      <w:r w:rsidRPr="00FC035E">
        <w:t>допоставку</w:t>
      </w:r>
      <w:proofErr w:type="spellEnd"/>
      <w:r w:rsidRPr="00FC035E">
        <w:t>, за свій рахунок протягом одного робочого дня з моменту виявлення нестачі.</w:t>
      </w:r>
    </w:p>
    <w:p w:rsidR="00435051" w:rsidRPr="00FC035E" w:rsidRDefault="00435051" w:rsidP="00435051">
      <w:pPr>
        <w:shd w:val="clear" w:color="auto" w:fill="FFFFFF"/>
        <w:tabs>
          <w:tab w:val="left" w:pos="403"/>
        </w:tabs>
        <w:spacing w:after="20"/>
        <w:jc w:val="both"/>
      </w:pPr>
      <w:r w:rsidRPr="00FC035E">
        <w:t>2.9. Зберігання товару до його передачі Покупцю здійснюється у складському приміщенні.</w:t>
      </w:r>
    </w:p>
    <w:p w:rsidR="00435051" w:rsidRPr="00FC035E" w:rsidRDefault="00435051" w:rsidP="00435051">
      <w:pPr>
        <w:shd w:val="clear" w:color="auto" w:fill="FFFFFF"/>
        <w:tabs>
          <w:tab w:val="left" w:pos="403"/>
        </w:tabs>
        <w:spacing w:after="20"/>
        <w:jc w:val="both"/>
      </w:pPr>
      <w:r w:rsidRPr="00FC035E">
        <w:t>2.10. Поставка товару здійснюється Продавцем: транспортом, силами та за рахунок Продавця. Завантаження та розвантаження товару проводиться Продавцем своїми силами за місцем поставки. При цьому, кожна партія товару доставляється представником Продавця в склад Покупця, зважується і розміщується на місце зберігання.</w:t>
      </w:r>
    </w:p>
    <w:p w:rsidR="00435051" w:rsidRPr="00FC035E" w:rsidRDefault="00435051" w:rsidP="00435051">
      <w:pPr>
        <w:shd w:val="clear" w:color="auto" w:fill="FFFFFF"/>
        <w:tabs>
          <w:tab w:val="left" w:pos="403"/>
        </w:tabs>
        <w:spacing w:after="20"/>
        <w:jc w:val="both"/>
      </w:pPr>
      <w:r w:rsidRPr="00FC035E">
        <w:t>2.11. Продавець повинен надати свідоцтво про реєстрацію транспортного засобу, яким поставляється товар (технічний паспорт на автомобіль), санітарний паспорт на автомобіль, договір оренди транспорту (якщо автомобіль орендований).</w:t>
      </w:r>
    </w:p>
    <w:p w:rsidR="00435051" w:rsidRPr="00FC035E" w:rsidRDefault="00435051" w:rsidP="00435051">
      <w:pPr>
        <w:shd w:val="clear" w:color="auto" w:fill="FFFFFF"/>
        <w:tabs>
          <w:tab w:val="left" w:pos="482"/>
        </w:tabs>
        <w:spacing w:before="14" w:after="20"/>
        <w:jc w:val="both"/>
      </w:pPr>
      <w:r w:rsidRPr="00FC035E">
        <w:t>2.12. Доставка товару повинна проводитися спеціалізованим автотранспортом, в якому повинно бути холодильне обладнання   згідно з правилами перевезення продовольчих товарів щодо дотримання умов транспортування (зокрема температурного режиму при транспортуванні), дотримання розділення різних видів харчових продуктів під час транспортування з метою унеможливлення негативного впливу.</w:t>
      </w:r>
    </w:p>
    <w:p w:rsidR="00435051" w:rsidRPr="00FC035E" w:rsidRDefault="00435051" w:rsidP="00435051">
      <w:pPr>
        <w:shd w:val="clear" w:color="auto" w:fill="FFFFFF"/>
        <w:tabs>
          <w:tab w:val="left" w:pos="403"/>
        </w:tabs>
        <w:spacing w:after="20"/>
        <w:jc w:val="both"/>
      </w:pPr>
      <w:r w:rsidRPr="00FC035E">
        <w:t>2.13. Продавець за вимогою Покупця зобов’язаний надати Покупцю копії: договору на проведення дезінфекції автотранспорту в 202</w:t>
      </w:r>
      <w:r w:rsidRPr="00AE3CB5">
        <w:t>4</w:t>
      </w:r>
      <w:r w:rsidRPr="00FC035E">
        <w:t xml:space="preserve"> році, актів здачі – приймання робіт про дезінфекцію автотранспорту в 202</w:t>
      </w:r>
      <w:r w:rsidRPr="00AE3CB5">
        <w:t>4</w:t>
      </w:r>
      <w:r w:rsidRPr="00FC035E">
        <w:t xml:space="preserve"> році</w:t>
      </w:r>
      <w:r>
        <w:t xml:space="preserve"> </w:t>
      </w:r>
      <w:r w:rsidRPr="00FC035E">
        <w:t xml:space="preserve">(копії з мокрою печаткою), довідку про санітарну обробку автотранспорту (кожні 10 діб), копію особистої медичної книжки водія, що поставляє товар, повідомлення територіального органу </w:t>
      </w:r>
      <w:proofErr w:type="spellStart"/>
      <w:r w:rsidRPr="00FC035E">
        <w:t>Держпродспоживслужби</w:t>
      </w:r>
      <w:proofErr w:type="spellEnd"/>
      <w:r w:rsidRPr="00FC035E">
        <w:t xml:space="preserve"> щодо проведеної державної реєстрації потужності, яка використовується на будь-якій стадії виробництва та обігу харчових продуктів (зберігання, транспортування, реалізація).</w:t>
      </w:r>
    </w:p>
    <w:p w:rsidR="00435051" w:rsidRPr="00FC035E" w:rsidRDefault="00435051" w:rsidP="00435051">
      <w:pPr>
        <w:tabs>
          <w:tab w:val="left" w:pos="567"/>
          <w:tab w:val="left" w:pos="8505"/>
        </w:tabs>
        <w:spacing w:after="20"/>
        <w:ind w:right="101"/>
        <w:jc w:val="both"/>
      </w:pPr>
      <w:r w:rsidRPr="00FC035E">
        <w:t>2.14. Продавець повинен надати Покупцю копію договору оренди складських приміщень для зберігання продовольчих товарів, завірену належним чином, або довідку з державного реєстру речових прав на нерухоме майно про реєстрацію права власності на нерухоме майно.</w:t>
      </w:r>
    </w:p>
    <w:p w:rsidR="00435051" w:rsidRPr="00FC035E" w:rsidRDefault="00435051" w:rsidP="00435051">
      <w:pPr>
        <w:tabs>
          <w:tab w:val="left" w:pos="567"/>
          <w:tab w:val="left" w:pos="8505"/>
        </w:tabs>
        <w:spacing w:after="20"/>
        <w:ind w:right="101"/>
        <w:jc w:val="both"/>
      </w:pPr>
      <w:r w:rsidRPr="00FC035E">
        <w:t xml:space="preserve">2.15. Продавець повинен надати документи, що підтверджують дератизацію </w:t>
      </w:r>
      <w:proofErr w:type="spellStart"/>
      <w:r w:rsidRPr="00FC035E">
        <w:t>потужностей</w:t>
      </w:r>
      <w:proofErr w:type="spellEnd"/>
      <w:r w:rsidRPr="00FC035E">
        <w:t xml:space="preserve"> (виробничих </w:t>
      </w:r>
      <w:proofErr w:type="spellStart"/>
      <w:r w:rsidRPr="00FC035E">
        <w:t>цехів</w:t>
      </w:r>
      <w:proofErr w:type="spellEnd"/>
      <w:r w:rsidRPr="00FC035E">
        <w:t>) та сховищ (складів) товару в 202</w:t>
      </w:r>
      <w:r w:rsidRPr="00AE3CB5">
        <w:t>4</w:t>
      </w:r>
      <w:r w:rsidRPr="00FC035E">
        <w:t xml:space="preserve"> році (належним чином засвідчені копії: договору на послуги з дератизації </w:t>
      </w:r>
      <w:proofErr w:type="spellStart"/>
      <w:r w:rsidRPr="00FC035E">
        <w:t>потужностей</w:t>
      </w:r>
      <w:proofErr w:type="spellEnd"/>
      <w:r w:rsidRPr="00FC035E">
        <w:t xml:space="preserve">, виробничих </w:t>
      </w:r>
      <w:proofErr w:type="spellStart"/>
      <w:r w:rsidRPr="00FC035E">
        <w:t>цехів</w:t>
      </w:r>
      <w:proofErr w:type="spellEnd"/>
      <w:r w:rsidRPr="00FC035E">
        <w:t>, складських приміщень та актів здачі – приймання робіт з дератизації зазначених приміщень).</w:t>
      </w:r>
    </w:p>
    <w:p w:rsidR="00435051" w:rsidRPr="00FC035E" w:rsidRDefault="00435051" w:rsidP="00435051">
      <w:pPr>
        <w:shd w:val="clear" w:color="auto" w:fill="FFFFFF"/>
        <w:tabs>
          <w:tab w:val="left" w:pos="403"/>
        </w:tabs>
        <w:spacing w:after="20"/>
        <w:jc w:val="both"/>
      </w:pPr>
      <w:r w:rsidRPr="00FC035E">
        <w:t>2.16. Продавець не має права поставити товар достроково без згоди на це Покупця.</w:t>
      </w:r>
    </w:p>
    <w:p w:rsidR="00435051" w:rsidRPr="00FC035E" w:rsidRDefault="00435051" w:rsidP="00435051">
      <w:pPr>
        <w:shd w:val="clear" w:color="auto" w:fill="FFFFFF"/>
        <w:tabs>
          <w:tab w:val="left" w:pos="403"/>
        </w:tabs>
        <w:spacing w:after="20"/>
        <w:jc w:val="both"/>
      </w:pPr>
    </w:p>
    <w:p w:rsidR="00435051" w:rsidRPr="00FC035E" w:rsidRDefault="00435051" w:rsidP="00435051">
      <w:pPr>
        <w:shd w:val="clear" w:color="auto" w:fill="FFFFFF"/>
        <w:tabs>
          <w:tab w:val="left" w:pos="403"/>
        </w:tabs>
        <w:spacing w:after="20"/>
        <w:jc w:val="center"/>
      </w:pPr>
      <w:r w:rsidRPr="00FC035E">
        <w:rPr>
          <w:b/>
          <w:bCs/>
        </w:rPr>
        <w:t>3. ЯКІСТЬ ТА МАРКУВАННЯ ТОВАРУ</w:t>
      </w:r>
    </w:p>
    <w:p w:rsidR="00435051" w:rsidRPr="00FC035E" w:rsidRDefault="00435051" w:rsidP="00435051">
      <w:pPr>
        <w:spacing w:after="20"/>
        <w:jc w:val="both"/>
      </w:pPr>
      <w:r w:rsidRPr="00FC035E">
        <w:t xml:space="preserve">3.1. Якість товару повинна відповідати технічним </w:t>
      </w:r>
      <w:r w:rsidRPr="00FC035E">
        <w:rPr>
          <w:shd w:val="clear" w:color="auto" w:fill="FFFFFF"/>
        </w:rPr>
        <w:t xml:space="preserve">умовам </w:t>
      </w:r>
      <w:r w:rsidRPr="00FC035E">
        <w:t>ДСТУ та ТУ, медико-біологічним і санітарним нормам і критеріям безпеки, що встановлені діючим законодавством України для товарів даного типу.</w:t>
      </w:r>
    </w:p>
    <w:p w:rsidR="00435051" w:rsidRPr="00FC035E" w:rsidRDefault="00435051" w:rsidP="00435051">
      <w:pPr>
        <w:spacing w:after="20"/>
        <w:jc w:val="both"/>
      </w:pPr>
      <w:r w:rsidRPr="00FC035E">
        <w:t>3.2. Продавець зобов'язаний у момент передачі товару надати в розпорядження Покупця оригінали або завірені копії документів, що засвідчують відповідність товару вимогам стандарту відповідно до діючого законодавства України.</w:t>
      </w:r>
    </w:p>
    <w:p w:rsidR="00435051" w:rsidRPr="00FC035E" w:rsidRDefault="00435051" w:rsidP="00435051">
      <w:pPr>
        <w:shd w:val="clear" w:color="auto" w:fill="FFFFFF"/>
        <w:tabs>
          <w:tab w:val="left" w:pos="482"/>
        </w:tabs>
        <w:spacing w:before="14" w:after="20"/>
        <w:jc w:val="both"/>
      </w:pPr>
      <w:r w:rsidRPr="00FC035E">
        <w:t>3.3 Під час отримання товару Покупець має право зробити вибіркову (часткову) перевірку товару на якість з поширенням результатів такої перевірки будь якої частини товару на всю партію поставки.</w:t>
      </w:r>
    </w:p>
    <w:p w:rsidR="00435051" w:rsidRPr="00FC035E" w:rsidRDefault="00435051" w:rsidP="00435051">
      <w:pPr>
        <w:shd w:val="clear" w:color="auto" w:fill="FFFFFF"/>
        <w:tabs>
          <w:tab w:val="left" w:pos="482"/>
        </w:tabs>
        <w:spacing w:before="14" w:after="20"/>
        <w:jc w:val="both"/>
      </w:pPr>
      <w:r w:rsidRPr="00FC035E">
        <w:t>3.4. У разі виявлення поставки неякісного товару або такого, що не відповідає умовам договору, Продавець зобов’язаний замінити неякісний товар протягом однієї доби з моменту виявлення неякісного товару без будь-якої додаткової оплати з боку Покупця.</w:t>
      </w:r>
    </w:p>
    <w:p w:rsidR="00435051" w:rsidRPr="00FC035E" w:rsidRDefault="00435051" w:rsidP="00435051">
      <w:pPr>
        <w:spacing w:after="20"/>
        <w:jc w:val="both"/>
      </w:pPr>
      <w:r w:rsidRPr="00FC035E">
        <w:t xml:space="preserve">Кожна партія харчових продуктів повинна супроводжуватися документом, що підтверджує безпечність та якість харчового продукту (товарно-транспортна накладна, декларація виробника, посвідчення про якість тощо). Харчовий продукт повинен мати звіт щодо здійснення вимірювань, досліджень об’єктів, наукового обґрунтування відповідних вимог щодо </w:t>
      </w:r>
      <w:r w:rsidRPr="00FC035E">
        <w:lastRenderedPageBreak/>
        <w:t xml:space="preserve">об’єкта санітарно-епідеміологічної експертизи (показників безпеки та умов використання тощо). Харчовий продукт повинен відповідати наступним гігієнічним вимогам якості та безпечності харчових продуктів відповідно до таких нормативно-правових актів: Державні санітарні правила і норми 8.8.1.2.3.4-000-2001 «Допустимі дози, концентрації, кількості та рівні вмісту пестицидів у сільськогосподарській сировині, харчових продуктах, повітрі робочої зони, атмосферному повітрі, воді водоймищ, ґрунті», затверджені постановою Головного державного санітарного лікаря України 20.09.2001 №137; «Допустимі рівні вмісту радіонуклідів 137Cs та 90 </w:t>
      </w:r>
      <w:proofErr w:type="spellStart"/>
      <w:r w:rsidRPr="00FC035E">
        <w:t>Sr</w:t>
      </w:r>
      <w:proofErr w:type="spellEnd"/>
      <w:r w:rsidRPr="00FC035E">
        <w:t xml:space="preserve"> у продуктах харчування та питній воді» зареєстрований в Міністерстві юстиції України 17 липня 2006 року за № 845/12719; Наказ МОЗ України від 13.05.2006</w:t>
      </w:r>
      <w:r>
        <w:t>р</w:t>
      </w:r>
      <w:r w:rsidRPr="00FC035E">
        <w:t>.  № 256 «Про затвердження Державних гігієнічних нормативів»; ДСТУ EN 12014-2-2001 Продукти харчові. Визначення вмісту нітрату і/або нітриту; Наказ МОЗ України від 02.02.2016р. № 55 «Про затвердження гігієнічних нормативів і регламентів безпечного застосування пестицидів і агрохімікатів», зареєстрований в Міністерстві юстиції України 10.02.2016 р. за №207/28337; Наказ МОЗ України від 29.12.2012 р. № 1140 «Про затвердження Державних санітарних норм та правил «Медичні вимоги до якості та безпечності харчових продуктів та продовольчої сировини» зареєстрований в Міністерстві юстиції України 09.01.2013р. за №88/22620; Наказ МОЗ України від 13.05.2013 р. №368 «Про затвердження Державних гігієнічних правил і  норм «регламент максимальних рівнів окремих  забруднюючих речовин у харчових продуктах» зареєстрований в Міністерстві юстиції України 18.05.2013 року      № 774/23306.</w:t>
      </w:r>
    </w:p>
    <w:p w:rsidR="00435051" w:rsidRPr="00FC035E" w:rsidRDefault="00435051" w:rsidP="00435051">
      <w:pPr>
        <w:spacing w:after="20"/>
        <w:jc w:val="both"/>
      </w:pPr>
      <w:r w:rsidRPr="00FC035E">
        <w:t>3.5. Якість товару повинна бути підтверджена сертифікатами якості виробника, висновками державної санітарно-епідеміологічної експертизи або іншими документами, що підтверджують відповідність товару вимогам, встановленим до нього загальнообов’язковими на території України нормами і правилами, та оформленими відповідно до законодавства України.</w:t>
      </w:r>
    </w:p>
    <w:p w:rsidR="00435051" w:rsidRPr="00FC035E" w:rsidRDefault="00435051" w:rsidP="00435051">
      <w:pPr>
        <w:spacing w:after="20"/>
        <w:jc w:val="both"/>
      </w:pPr>
      <w:r w:rsidRPr="00FC035E">
        <w:t>3.6.  Товар повинен відповідати технічним вимогам Покупця до товару, що закуповується.</w:t>
      </w:r>
    </w:p>
    <w:p w:rsidR="00435051" w:rsidRPr="00FC035E" w:rsidRDefault="00435051" w:rsidP="00435051">
      <w:pPr>
        <w:spacing w:after="20"/>
        <w:jc w:val="both"/>
      </w:pPr>
      <w:r w:rsidRPr="00FC035E">
        <w:t>3.7. Покупець має право перевіряти якість товару на відповідність ДСТУ в лабораторіях державних установ відповідного профілю. Витрати на дослідження проводяться за рахунок Продавця.</w:t>
      </w:r>
    </w:p>
    <w:p w:rsidR="00435051" w:rsidRPr="00FC035E" w:rsidRDefault="00435051" w:rsidP="00435051">
      <w:pPr>
        <w:spacing w:after="20"/>
        <w:jc w:val="both"/>
      </w:pPr>
      <w:r w:rsidRPr="00FC035E">
        <w:t>3.8. Продавець повинен мати дозвіл на види діяльності, що здійснюються при виконанні зобов’язань, передбачених цим договором.</w:t>
      </w:r>
    </w:p>
    <w:p w:rsidR="00435051" w:rsidRPr="00FC035E" w:rsidRDefault="00435051" w:rsidP="00435051">
      <w:pPr>
        <w:spacing w:after="20"/>
        <w:jc w:val="both"/>
      </w:pPr>
      <w:r w:rsidRPr="00FC035E">
        <w:t>3.9. На кожну партію товару Продавець надає копію документа (Маркування) про якість продукції. Кожна партія товару повинна супроводжуватись документами щодо найменування товару, кількості товару, термінів його придатності, назви виробника.</w:t>
      </w:r>
    </w:p>
    <w:p w:rsidR="00435051" w:rsidRPr="00FC035E" w:rsidRDefault="00435051" w:rsidP="00435051">
      <w:pPr>
        <w:spacing w:after="20"/>
        <w:jc w:val="both"/>
      </w:pPr>
      <w:r w:rsidRPr="00FC035E">
        <w:t>3.10. У випадку, якщо з моменту передачі товару Покупцю протягом періоду його використання при відповідних умовах його зберігання і складування, виявиться невідповідна якість товару, Покупець повинний негайно повідомити про це Продавця. Продавець  зобов'язаний протягом одного робочого дня направити на адресу Покупця свого представника для складання акту про невідповідну якість товару та замінити товар на товар відповідної якості.</w:t>
      </w:r>
    </w:p>
    <w:p w:rsidR="00435051" w:rsidRPr="00FC035E" w:rsidRDefault="00435051" w:rsidP="00435051">
      <w:pPr>
        <w:tabs>
          <w:tab w:val="left" w:pos="567"/>
          <w:tab w:val="left" w:pos="8505"/>
        </w:tabs>
        <w:spacing w:after="20"/>
        <w:ind w:right="101"/>
        <w:jc w:val="both"/>
      </w:pPr>
      <w:r w:rsidRPr="00FC035E">
        <w:t>3.11. Товар підлягає обов'язковому маркуванню відповідно до вимог стандарту.</w:t>
      </w:r>
    </w:p>
    <w:p w:rsidR="00435051" w:rsidRPr="00FC035E" w:rsidRDefault="00435051" w:rsidP="00435051">
      <w:pPr>
        <w:spacing w:after="20"/>
        <w:jc w:val="both"/>
        <w:rPr>
          <w:color w:val="FF0000"/>
        </w:rPr>
      </w:pPr>
      <w:r w:rsidRPr="00FC035E">
        <w:t xml:space="preserve">3.12. Товар упаковується в тару згідно з вимогами відповідних стандартів таким чином, щоб забезпечити його захист при перевозці та зберіганні за умови нормального поводження із товаром при перевозці, а також забезпечення відповідних умов складування та зберігання. Тара повинна бути чистою, не деформованою. На кожній одиниці фасування повинна бути наступна інформація: назва харчового продукту, ботанічного і товарного сорту, назва відправника, назва та адреса підприємства-виробника, товарний знак виробника (за наявності), вага, </w:t>
      </w:r>
      <w:proofErr w:type="spellStart"/>
      <w:r w:rsidRPr="00FC035E">
        <w:t>нетто</w:t>
      </w:r>
      <w:proofErr w:type="spellEnd"/>
      <w:r w:rsidRPr="00FC035E">
        <w:t xml:space="preserve"> (кг), дата виготовлення, термін придатності та умови зберігання, дані про харчову та енергетичну цінність (калорійність на 100 г продукту), дата збирання, пакування та відвантаження (число, місяць, рік), номер партії чи пакувальника, дата фасування на стікері (повинна збігатись з датою на сертифікаті якості).  Товар не повинен містити ГМО (обов’язкове відображення на етикетці «без ГМО»), що повинно бути зазначено на упаковці. Товар не повинен містити небезпечні для організму речовини, в </w:t>
      </w:r>
      <w:proofErr w:type="spellStart"/>
      <w:r w:rsidRPr="00FC035E">
        <w:t>т.ч</w:t>
      </w:r>
      <w:proofErr w:type="spellEnd"/>
      <w:r w:rsidRPr="00FC035E">
        <w:t>. штучні барвники, консерванти, ароматизатори, домішки рослинного походження та сторонні домішки.</w:t>
      </w:r>
    </w:p>
    <w:bookmarkEnd w:id="15"/>
    <w:p w:rsidR="00435051" w:rsidRPr="00FC035E" w:rsidRDefault="00435051" w:rsidP="00435051">
      <w:pPr>
        <w:tabs>
          <w:tab w:val="left" w:pos="567"/>
          <w:tab w:val="left" w:pos="8505"/>
        </w:tabs>
        <w:spacing w:after="20"/>
        <w:ind w:right="101"/>
        <w:jc w:val="both"/>
        <w:rPr>
          <w:rStyle w:val="Aff5"/>
        </w:rPr>
      </w:pPr>
    </w:p>
    <w:p w:rsidR="00435051" w:rsidRPr="00FC035E" w:rsidRDefault="00435051" w:rsidP="00435051">
      <w:pPr>
        <w:tabs>
          <w:tab w:val="left" w:pos="2763"/>
        </w:tabs>
        <w:spacing w:after="20"/>
        <w:jc w:val="center"/>
      </w:pPr>
    </w:p>
    <w:p w:rsidR="00435051" w:rsidRPr="00FC035E" w:rsidRDefault="00435051" w:rsidP="00435051">
      <w:pPr>
        <w:tabs>
          <w:tab w:val="left" w:pos="2763"/>
        </w:tabs>
        <w:spacing w:after="20"/>
        <w:jc w:val="center"/>
      </w:pPr>
    </w:p>
    <w:p w:rsidR="00435051" w:rsidRPr="00FC035E" w:rsidRDefault="00435051" w:rsidP="00435051">
      <w:pPr>
        <w:tabs>
          <w:tab w:val="left" w:pos="2763"/>
        </w:tabs>
        <w:spacing w:after="20"/>
        <w:jc w:val="center"/>
      </w:pPr>
      <w:r w:rsidRPr="00FC035E">
        <w:t>4. ЦІНА ДОГОВОРУ ТА УМОВИ РОЗРАХУНКУ</w:t>
      </w:r>
    </w:p>
    <w:p w:rsidR="00435051" w:rsidRPr="00FC035E" w:rsidRDefault="00435051" w:rsidP="00435051">
      <w:pPr>
        <w:tabs>
          <w:tab w:val="left" w:pos="567"/>
          <w:tab w:val="left" w:pos="8505"/>
        </w:tabs>
        <w:suppressAutoHyphens/>
        <w:jc w:val="both"/>
        <w:rPr>
          <w:spacing w:val="-6"/>
          <w:lang w:eastAsia="ar-SA"/>
        </w:rPr>
      </w:pPr>
      <w:r w:rsidRPr="00FC035E">
        <w:rPr>
          <w:spacing w:val="-6"/>
          <w:lang w:eastAsia="ar-SA"/>
        </w:rPr>
        <w:t xml:space="preserve">4.1. Ціна договору становить _____________________грн. (цифрами та прописом), в </w:t>
      </w:r>
      <w:proofErr w:type="spellStart"/>
      <w:r w:rsidRPr="00FC035E">
        <w:rPr>
          <w:spacing w:val="-6"/>
          <w:lang w:eastAsia="ar-SA"/>
        </w:rPr>
        <w:t>т.ч</w:t>
      </w:r>
      <w:proofErr w:type="spellEnd"/>
      <w:r w:rsidRPr="00FC035E">
        <w:rPr>
          <w:spacing w:val="-6"/>
          <w:lang w:eastAsia="ar-SA"/>
        </w:rPr>
        <w:t>. ПДВ - ___% (вказати розмір відсотків), що становить ________грн. (цифрами та прописом)</w:t>
      </w:r>
    </w:p>
    <w:p w:rsidR="00435051" w:rsidRPr="00FC035E" w:rsidRDefault="00435051" w:rsidP="00435051">
      <w:pPr>
        <w:tabs>
          <w:tab w:val="left" w:pos="567"/>
          <w:tab w:val="left" w:pos="8505"/>
        </w:tabs>
        <w:suppressAutoHyphens/>
        <w:jc w:val="both"/>
        <w:rPr>
          <w:spacing w:val="-6"/>
          <w:lang w:eastAsia="ar-SA"/>
        </w:rPr>
      </w:pPr>
      <w:r w:rsidRPr="00FC035E">
        <w:rPr>
          <w:lang w:eastAsia="ar-SA"/>
        </w:rPr>
        <w:t>Відкриті торги проводяться без застосування електронного аукціону</w:t>
      </w:r>
    </w:p>
    <w:p w:rsidR="00435051" w:rsidRPr="00FC035E" w:rsidRDefault="00435051" w:rsidP="00435051">
      <w:pPr>
        <w:suppressAutoHyphens/>
        <w:spacing w:before="120"/>
        <w:jc w:val="both"/>
        <w:rPr>
          <w:lang w:eastAsia="ar-SA"/>
        </w:rPr>
      </w:pPr>
      <w:bookmarkStart w:id="16" w:name="_Hlk132271469"/>
      <w:r w:rsidRPr="00FC035E">
        <w:rPr>
          <w:spacing w:val="-6"/>
          <w:lang w:eastAsia="ar-SA"/>
        </w:rPr>
        <w:t xml:space="preserve">4.2. </w:t>
      </w:r>
      <w:r w:rsidRPr="00FC035E">
        <w:rPr>
          <w:lang w:eastAsia="ar-SA"/>
        </w:rPr>
        <w:t xml:space="preserve">Ціна договору визначається електронною системою </w:t>
      </w:r>
      <w:proofErr w:type="spellStart"/>
      <w:r w:rsidRPr="00FC035E">
        <w:rPr>
          <w:lang w:eastAsia="ar-SA"/>
        </w:rPr>
        <w:t>закупівель</w:t>
      </w:r>
      <w:proofErr w:type="spellEnd"/>
      <w:r w:rsidRPr="00FC035E">
        <w:rPr>
          <w:lang w:eastAsia="ar-S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 ЗУ «Про ціни і ціноутворення). </w:t>
      </w:r>
    </w:p>
    <w:p w:rsidR="00435051" w:rsidRPr="00FC035E" w:rsidRDefault="00435051" w:rsidP="00435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FC035E">
        <w:rPr>
          <w:lang w:eastAsia="ar-SA"/>
        </w:rPr>
        <w:t>4.3. Ціна товару має бути сформована з урахуванням податків і зборів, що сплачуються або мають бути сплачені, витрат на транспортування, страхування, завантаження, розвантаження, сплати митних тарифів та усіх інших зборів і обов’язкових платежів, що визначені законодавством.</w:t>
      </w:r>
    </w:p>
    <w:p w:rsidR="00435051" w:rsidRPr="00FC035E" w:rsidRDefault="00435051" w:rsidP="00435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FC035E">
        <w:rPr>
          <w:lang w:eastAsia="ar-SA"/>
        </w:rPr>
        <w:t xml:space="preserve">4.4. Замовник здійснює оплату по факту поставки товару, згідно видаткових документів (видаткової накладної) та рахунку, шляхом перерахування безготівкових коштів на розрахунковий рахунок Постачальника, протягом </w:t>
      </w:r>
      <w:r w:rsidRPr="00FC035E">
        <w:rPr>
          <w:spacing w:val="2"/>
          <w:lang w:eastAsia="ar-SA"/>
        </w:rPr>
        <w:t>тридцяти календарних днів</w:t>
      </w:r>
      <w:r w:rsidRPr="00FC035E">
        <w:rPr>
          <w:b/>
          <w:bCs/>
          <w:spacing w:val="2"/>
          <w:lang w:eastAsia="ar-SA"/>
        </w:rPr>
        <w:t xml:space="preserve"> </w:t>
      </w:r>
      <w:r w:rsidRPr="00FC035E">
        <w:rPr>
          <w:lang w:eastAsia="ar-SA"/>
        </w:rPr>
        <w:t>з моменту постачання товару.</w:t>
      </w:r>
    </w:p>
    <w:p w:rsidR="00435051" w:rsidRPr="00FC035E" w:rsidRDefault="00435051" w:rsidP="00435051">
      <w:pPr>
        <w:suppressAutoHyphens/>
        <w:jc w:val="both"/>
        <w:rPr>
          <w:lang w:eastAsia="ar-SA"/>
        </w:rPr>
      </w:pPr>
      <w:r w:rsidRPr="00FC035E">
        <w:rPr>
          <w:lang w:eastAsia="ar-SA"/>
        </w:rPr>
        <w:t xml:space="preserve">4.5. Ціна договору може бути зменшена в разі зменшення обсягів закупівлі товару, залежно від реальної фінансової спроможності та потреби Замовника.  </w:t>
      </w:r>
    </w:p>
    <w:p w:rsidR="00435051" w:rsidRPr="00FC035E" w:rsidRDefault="00435051" w:rsidP="00435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FC035E">
        <w:rPr>
          <w:spacing w:val="-10"/>
          <w:lang w:eastAsia="ar-SA"/>
        </w:rPr>
        <w:t>4.6. В разі зміни ціни (вартості) на товар, Постачальник повинен надати документи, що обґрунтовують зміну ціни на товар, повідомивши про це Замовника за 15 діб до введення нової ціни на товар.</w:t>
      </w:r>
      <w:r w:rsidRPr="00FC035E">
        <w:rPr>
          <w:lang w:eastAsia="ar-SA"/>
        </w:rPr>
        <w:t>).</w:t>
      </w:r>
    </w:p>
    <w:p w:rsidR="00435051" w:rsidRPr="00FC035E" w:rsidRDefault="00435051" w:rsidP="00435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eastAsia="ar-SA"/>
        </w:rPr>
      </w:pPr>
      <w:r w:rsidRPr="00FC035E">
        <w:rPr>
          <w:lang w:eastAsia="ar-SA"/>
        </w:rPr>
        <w:t>4.7.</w:t>
      </w:r>
      <w:r w:rsidRPr="00FC035E">
        <w:rPr>
          <w:b/>
          <w:bCs/>
          <w:lang w:eastAsia="ar-SA"/>
        </w:rPr>
        <w:t xml:space="preserve"> </w:t>
      </w:r>
      <w:r w:rsidRPr="00FC035E">
        <w:rPr>
          <w:lang w:eastAsia="ar-SA"/>
        </w:rPr>
        <w:t>Розрахунки здійснюються в національній валюті України – гривні.</w:t>
      </w:r>
    </w:p>
    <w:bookmarkEnd w:id="16"/>
    <w:p w:rsidR="00435051" w:rsidRPr="00FC035E" w:rsidRDefault="00435051" w:rsidP="00435051">
      <w:pPr>
        <w:pStyle w:val="22"/>
        <w:shd w:val="clear" w:color="auto" w:fill="auto"/>
        <w:tabs>
          <w:tab w:val="left" w:pos="478"/>
        </w:tabs>
        <w:spacing w:before="0" w:after="20" w:line="240" w:lineRule="auto"/>
        <w:rPr>
          <w:rStyle w:val="Aff5"/>
        </w:rPr>
      </w:pPr>
    </w:p>
    <w:p w:rsidR="00435051" w:rsidRPr="00F2194F" w:rsidRDefault="00435051" w:rsidP="00435051">
      <w:pPr>
        <w:tabs>
          <w:tab w:val="left" w:pos="567"/>
          <w:tab w:val="left" w:pos="5236"/>
          <w:tab w:val="left" w:pos="6171"/>
          <w:tab w:val="left" w:pos="8505"/>
        </w:tabs>
        <w:suppressAutoHyphens/>
        <w:spacing w:after="20"/>
        <w:jc w:val="center"/>
        <w:rPr>
          <w:lang w:eastAsia="ar-SA"/>
        </w:rPr>
      </w:pPr>
      <w:r w:rsidRPr="00F2194F">
        <w:rPr>
          <w:b/>
          <w:bCs/>
          <w:lang w:eastAsia="ar-SA"/>
        </w:rPr>
        <w:t>5. ПРАВА ТА ОБОВ’ЯЗКИ СТОРІН</w:t>
      </w:r>
    </w:p>
    <w:p w:rsidR="00435051" w:rsidRPr="00F2194F" w:rsidRDefault="00435051" w:rsidP="00435051">
      <w:pPr>
        <w:suppressAutoHyphens/>
        <w:rPr>
          <w:b/>
          <w:bCs/>
          <w:lang w:eastAsia="ar-SA"/>
        </w:rPr>
      </w:pPr>
      <w:r w:rsidRPr="00F2194F">
        <w:rPr>
          <w:b/>
          <w:bCs/>
          <w:lang w:eastAsia="ar-SA"/>
        </w:rPr>
        <w:t>5.1. Замовник зобов'язаний:</w:t>
      </w:r>
    </w:p>
    <w:p w:rsidR="00435051" w:rsidRPr="00F2194F" w:rsidRDefault="00435051" w:rsidP="00435051">
      <w:pPr>
        <w:suppressAutoHyphens/>
        <w:spacing w:after="20"/>
        <w:rPr>
          <w:b/>
          <w:bCs/>
          <w:lang w:eastAsia="ar-SA"/>
        </w:rPr>
      </w:pPr>
      <w:r w:rsidRPr="00F2194F">
        <w:rPr>
          <w:lang w:eastAsia="ar-SA"/>
        </w:rPr>
        <w:t>5.1.1. Приймати  поставлені  товари належної якості  згідно з накладною та Специфікацією;</w:t>
      </w:r>
    </w:p>
    <w:p w:rsidR="00435051" w:rsidRPr="00F2194F" w:rsidRDefault="00435051" w:rsidP="00435051">
      <w:pPr>
        <w:suppressAutoHyphens/>
        <w:spacing w:after="20"/>
        <w:jc w:val="both"/>
        <w:rPr>
          <w:lang w:eastAsia="ar-SA"/>
        </w:rPr>
      </w:pPr>
      <w:r w:rsidRPr="00F2194F">
        <w:rPr>
          <w:lang w:eastAsia="ar-SA"/>
        </w:rPr>
        <w:t>5.1.2. Своєчасно та в повному обсязі сплачувати за поставлені товари належної якості.</w:t>
      </w:r>
    </w:p>
    <w:p w:rsidR="00435051" w:rsidRPr="00F2194F" w:rsidRDefault="00435051" w:rsidP="00435051">
      <w:pPr>
        <w:suppressAutoHyphens/>
        <w:spacing w:after="20"/>
        <w:jc w:val="both"/>
        <w:rPr>
          <w:b/>
          <w:bCs/>
          <w:lang w:eastAsia="ar-SA"/>
        </w:rPr>
      </w:pPr>
      <w:r w:rsidRPr="00F2194F">
        <w:rPr>
          <w:b/>
          <w:bCs/>
          <w:lang w:eastAsia="ar-SA"/>
        </w:rPr>
        <w:t>5.2. Замовник має</w:t>
      </w:r>
      <w:r w:rsidRPr="00F2194F">
        <w:rPr>
          <w:lang w:eastAsia="ar-SA"/>
        </w:rPr>
        <w:t xml:space="preserve"> </w:t>
      </w:r>
      <w:r w:rsidRPr="00F2194F">
        <w:rPr>
          <w:b/>
          <w:bCs/>
          <w:lang w:eastAsia="ar-SA"/>
        </w:rPr>
        <w:t>право:</w:t>
      </w:r>
    </w:p>
    <w:p w:rsidR="00435051" w:rsidRPr="00F2194F" w:rsidRDefault="00435051" w:rsidP="00435051">
      <w:pPr>
        <w:suppressAutoHyphens/>
        <w:spacing w:after="20"/>
        <w:jc w:val="both"/>
        <w:rPr>
          <w:b/>
          <w:bCs/>
          <w:lang w:eastAsia="ar-SA"/>
        </w:rPr>
      </w:pPr>
      <w:r w:rsidRPr="00F2194F">
        <w:rPr>
          <w:lang w:eastAsia="ar-SA"/>
        </w:rPr>
        <w:t>5.2.1. Достроково розірвати цей договір у разі невиконання зобов'язань Постачальником, повідомивши про це його за двадцять днів до моменту дострокового розірвання договору;</w:t>
      </w:r>
    </w:p>
    <w:p w:rsidR="00435051" w:rsidRPr="00F2194F" w:rsidRDefault="00435051" w:rsidP="00435051">
      <w:pPr>
        <w:suppressAutoHyphens/>
        <w:spacing w:after="20"/>
        <w:jc w:val="both"/>
        <w:rPr>
          <w:lang w:eastAsia="ar-SA"/>
        </w:rPr>
      </w:pPr>
      <w:r w:rsidRPr="00F2194F">
        <w:rPr>
          <w:lang w:eastAsia="ar-SA"/>
        </w:rPr>
        <w:t>5.2.2. Контролювати поставку товарів у строки, встановлені цим договором;</w:t>
      </w:r>
    </w:p>
    <w:p w:rsidR="00435051" w:rsidRPr="00F2194F" w:rsidRDefault="00435051" w:rsidP="00435051">
      <w:pPr>
        <w:suppressAutoHyphens/>
        <w:spacing w:after="20"/>
        <w:jc w:val="both"/>
        <w:rPr>
          <w:lang w:eastAsia="ar-SA"/>
        </w:rPr>
      </w:pPr>
      <w:r w:rsidRPr="00F2194F">
        <w:rPr>
          <w:lang w:eastAsia="ar-SA"/>
        </w:rPr>
        <w:t>5.2.3. Під час отримання товару робити вибіркову (часткову) перевірку щодо якості товару та за її результатами поширювати перевірку щодо якості товару на всю поставлену партію товару.</w:t>
      </w:r>
    </w:p>
    <w:p w:rsidR="00435051" w:rsidRPr="00F2194F" w:rsidRDefault="00435051" w:rsidP="00435051">
      <w:pPr>
        <w:suppressAutoHyphens/>
        <w:spacing w:after="20"/>
        <w:jc w:val="both"/>
        <w:rPr>
          <w:lang w:eastAsia="ar-SA"/>
        </w:rPr>
      </w:pPr>
      <w:r w:rsidRPr="00F2194F">
        <w:rPr>
          <w:lang w:eastAsia="ar-SA"/>
        </w:rPr>
        <w:t>5.2.4. Зменшувати обсяг закупівлі товарів та загальну ціну (вартість) цього договору залежно від реального фінансування видатків. У такому разі Сторони вносять відповідні зміни до цього договору;</w:t>
      </w:r>
    </w:p>
    <w:p w:rsidR="00435051" w:rsidRPr="00F2194F" w:rsidRDefault="00435051" w:rsidP="00435051">
      <w:pPr>
        <w:suppressAutoHyphens/>
        <w:spacing w:after="20"/>
        <w:jc w:val="both"/>
        <w:rPr>
          <w:lang w:eastAsia="ar-SA"/>
        </w:rPr>
      </w:pPr>
      <w:r w:rsidRPr="00F2194F">
        <w:rPr>
          <w:lang w:eastAsia="ar-SA"/>
        </w:rPr>
        <w:t>5.2.5. Повернути рахунок Постачальнику без здійснення оплати в разі неналежного оформлення документів (відсутність печатки, підписів тощо).</w:t>
      </w:r>
    </w:p>
    <w:p w:rsidR="00435051" w:rsidRPr="00F2194F" w:rsidRDefault="00435051" w:rsidP="00435051">
      <w:pPr>
        <w:suppressAutoHyphens/>
        <w:spacing w:after="20"/>
        <w:jc w:val="both"/>
        <w:rPr>
          <w:b/>
          <w:bCs/>
          <w:lang w:eastAsia="ar-SA"/>
        </w:rPr>
      </w:pPr>
      <w:r w:rsidRPr="00F2194F">
        <w:rPr>
          <w:b/>
          <w:bCs/>
          <w:lang w:eastAsia="ar-SA"/>
        </w:rPr>
        <w:t>5.3. Постачальник зобов'язаний:</w:t>
      </w:r>
    </w:p>
    <w:p w:rsidR="00435051" w:rsidRPr="00F2194F" w:rsidRDefault="00435051" w:rsidP="00435051">
      <w:pPr>
        <w:suppressAutoHyphens/>
        <w:spacing w:after="20"/>
        <w:jc w:val="both"/>
        <w:rPr>
          <w:lang w:eastAsia="ar-SA"/>
        </w:rPr>
      </w:pPr>
      <w:r w:rsidRPr="00F2194F">
        <w:rPr>
          <w:lang w:eastAsia="ar-SA"/>
        </w:rPr>
        <w:t>5.3.1. Забезпечити поставку товарів у строки, встановлені цим договором;</w:t>
      </w:r>
    </w:p>
    <w:p w:rsidR="00435051" w:rsidRPr="00F2194F" w:rsidRDefault="00435051" w:rsidP="00435051">
      <w:pPr>
        <w:suppressAutoHyphens/>
        <w:spacing w:after="20"/>
        <w:jc w:val="both"/>
        <w:rPr>
          <w:lang w:eastAsia="ar-SA"/>
        </w:rPr>
      </w:pPr>
      <w:r w:rsidRPr="00F2194F">
        <w:rPr>
          <w:lang w:eastAsia="ar-SA"/>
        </w:rPr>
        <w:t>5.3.2. Забезпечити поставку товарів, якість яких відповідає умовам, установленим розділом 3 цього договору.</w:t>
      </w:r>
    </w:p>
    <w:p w:rsidR="00435051" w:rsidRPr="00F2194F" w:rsidRDefault="00435051" w:rsidP="00435051">
      <w:pPr>
        <w:suppressAutoHyphens/>
        <w:spacing w:after="20"/>
        <w:jc w:val="both"/>
        <w:rPr>
          <w:b/>
          <w:bCs/>
          <w:lang w:eastAsia="ar-SA"/>
        </w:rPr>
      </w:pPr>
      <w:r w:rsidRPr="00F2194F">
        <w:rPr>
          <w:b/>
          <w:bCs/>
          <w:lang w:eastAsia="ar-SA"/>
        </w:rPr>
        <w:t>5.4. Постачальник має право:</w:t>
      </w:r>
    </w:p>
    <w:p w:rsidR="00435051" w:rsidRPr="00F2194F" w:rsidRDefault="00435051" w:rsidP="00435051">
      <w:pPr>
        <w:suppressAutoHyphens/>
        <w:spacing w:after="20"/>
        <w:jc w:val="both"/>
        <w:rPr>
          <w:lang w:eastAsia="ar-SA"/>
        </w:rPr>
      </w:pPr>
      <w:r w:rsidRPr="00F2194F">
        <w:rPr>
          <w:lang w:eastAsia="ar-SA"/>
        </w:rPr>
        <w:t>5.4.1. Своєчасно та в повному  обсязі  отримувати  плату  за поставлені товари належної якості;</w:t>
      </w:r>
    </w:p>
    <w:p w:rsidR="00435051" w:rsidRPr="00F2194F" w:rsidRDefault="00435051" w:rsidP="00435051">
      <w:pPr>
        <w:suppressAutoHyphens/>
        <w:spacing w:after="20"/>
        <w:jc w:val="both"/>
        <w:rPr>
          <w:lang w:eastAsia="ar-SA"/>
        </w:rPr>
      </w:pPr>
      <w:r w:rsidRPr="00F2194F">
        <w:rPr>
          <w:lang w:eastAsia="ar-SA"/>
        </w:rPr>
        <w:t>5.4.2. На дострокову поставку товарів за письмовим погодженням з Замовником.</w:t>
      </w:r>
    </w:p>
    <w:p w:rsidR="00435051" w:rsidRPr="00F2194F" w:rsidRDefault="00435051" w:rsidP="00435051">
      <w:pPr>
        <w:shd w:val="clear" w:color="auto" w:fill="FFFFFF"/>
        <w:suppressAutoHyphens/>
        <w:spacing w:after="20"/>
        <w:jc w:val="center"/>
        <w:rPr>
          <w:lang w:eastAsia="ar-SA"/>
        </w:rPr>
      </w:pPr>
      <w:r w:rsidRPr="00F2194F">
        <w:rPr>
          <w:b/>
          <w:bCs/>
          <w:lang w:eastAsia="ar-SA"/>
        </w:rPr>
        <w:t>6. ВІДПОВІДАЛЬНІСТЬ СТОРІН</w:t>
      </w:r>
    </w:p>
    <w:p w:rsidR="00435051" w:rsidRPr="00F2194F" w:rsidRDefault="00435051" w:rsidP="00435051">
      <w:pPr>
        <w:shd w:val="clear" w:color="auto" w:fill="FFFFFF"/>
        <w:suppressAutoHyphens/>
        <w:spacing w:after="20"/>
        <w:jc w:val="both"/>
        <w:rPr>
          <w:lang w:eastAsia="ar-SA"/>
        </w:rPr>
      </w:pPr>
      <w:r w:rsidRPr="00F2194F">
        <w:rPr>
          <w:lang w:eastAsia="ar-SA"/>
        </w:rPr>
        <w:t>6.1. У разі невиконання або неналежного виконання своїх зобов'язань за договором Сторони несуть відповідальність, що передбачена діючим законодавством України та цим договором.</w:t>
      </w:r>
    </w:p>
    <w:p w:rsidR="00435051" w:rsidRPr="00F2194F" w:rsidRDefault="00435051" w:rsidP="00435051">
      <w:pPr>
        <w:suppressAutoHyphens/>
        <w:spacing w:after="20"/>
        <w:jc w:val="both"/>
        <w:rPr>
          <w:lang w:eastAsia="ar-SA"/>
        </w:rPr>
      </w:pPr>
      <w:r w:rsidRPr="00F2194F">
        <w:rPr>
          <w:lang w:eastAsia="ar-SA"/>
        </w:rPr>
        <w:t>6.2. У разі несвоєчасної поставки або поставки не в повному обсязі партії товару, заявленої Замовником, Постачальник сплачує Замовнику пеню у розмірі подвійної облікової ставки Національного банку України (НБУ) від суми непоставленого товару за кожний день затримки поставки (або поставки не в повному обсязі партії товару).</w:t>
      </w:r>
    </w:p>
    <w:p w:rsidR="00435051" w:rsidRPr="00F2194F" w:rsidRDefault="00435051" w:rsidP="00435051">
      <w:pPr>
        <w:suppressAutoHyphens/>
        <w:spacing w:after="20"/>
        <w:jc w:val="both"/>
        <w:rPr>
          <w:lang w:eastAsia="ar-SA"/>
        </w:rPr>
      </w:pPr>
      <w:r w:rsidRPr="00F2194F">
        <w:rPr>
          <w:lang w:eastAsia="ar-SA"/>
        </w:rPr>
        <w:lastRenderedPageBreak/>
        <w:t xml:space="preserve">6.3. У разі поставки неякісного товару, Постачальник здійснює заміну на аналогічний якісний товар в строки, що визначені цим договором (пункти 2.10., 3.10.), взявши витрати за цією операцією на себе, або повертає вартість товару з урахуванням всіх платежів та зборів, в </w:t>
      </w:r>
      <w:proofErr w:type="spellStart"/>
      <w:r w:rsidRPr="00F2194F">
        <w:rPr>
          <w:lang w:eastAsia="ar-SA"/>
        </w:rPr>
        <w:t>т.ч</w:t>
      </w:r>
      <w:proofErr w:type="spellEnd"/>
      <w:r w:rsidRPr="00F2194F">
        <w:rPr>
          <w:lang w:eastAsia="ar-SA"/>
        </w:rPr>
        <w:t>. 3% річних, індексу інфляції.</w:t>
      </w:r>
    </w:p>
    <w:p w:rsidR="00435051" w:rsidRPr="00F2194F" w:rsidRDefault="00435051" w:rsidP="00435051">
      <w:pPr>
        <w:tabs>
          <w:tab w:val="left" w:pos="567"/>
          <w:tab w:val="left" w:pos="8505"/>
        </w:tabs>
        <w:suppressAutoHyphens/>
        <w:spacing w:after="20"/>
        <w:jc w:val="both"/>
        <w:rPr>
          <w:lang w:eastAsia="ar-SA"/>
        </w:rPr>
      </w:pPr>
      <w:r w:rsidRPr="00F2194F">
        <w:rPr>
          <w:lang w:eastAsia="ar-SA"/>
        </w:rPr>
        <w:t>6.4. За порушення зобов’язань по якості товару Постачальник сплачує Замовнику штраф у розмірі двадцяти процентів вартості неякісного товару.</w:t>
      </w:r>
    </w:p>
    <w:p w:rsidR="00435051" w:rsidRPr="00F2194F" w:rsidRDefault="00435051" w:rsidP="00435051">
      <w:pPr>
        <w:tabs>
          <w:tab w:val="left" w:pos="567"/>
          <w:tab w:val="left" w:pos="8505"/>
        </w:tabs>
        <w:suppressAutoHyphens/>
        <w:spacing w:after="20"/>
        <w:jc w:val="both"/>
        <w:rPr>
          <w:lang w:eastAsia="ar-SA"/>
        </w:rPr>
      </w:pPr>
      <w:r w:rsidRPr="00F2194F">
        <w:rPr>
          <w:lang w:eastAsia="ar-SA"/>
        </w:rPr>
        <w:t xml:space="preserve">6.5. У випадку порушення строку оплати поставленого товару з вини Замовника, Замовник за вимогою Постачальника сплачує пеню в розмірі 0,1% вартості неоплаченого товару, але не більше облікової ставки НБУ, що діяла в період прострочення оплати, за кожний день затримки оплати. Будь-які інші заходи відповідальності (нарахування річних, інфляційних та </w:t>
      </w:r>
      <w:proofErr w:type="spellStart"/>
      <w:r w:rsidRPr="00F2194F">
        <w:rPr>
          <w:lang w:eastAsia="ar-SA"/>
        </w:rPr>
        <w:t>т.і</w:t>
      </w:r>
      <w:proofErr w:type="spellEnd"/>
      <w:r w:rsidRPr="00F2194F">
        <w:rPr>
          <w:lang w:eastAsia="ar-SA"/>
        </w:rPr>
        <w:t>.) до Замовника не застосовуються (Замовник є комунальним некомерційним підприємством).</w:t>
      </w:r>
    </w:p>
    <w:p w:rsidR="00435051" w:rsidRPr="00F2194F" w:rsidRDefault="00435051" w:rsidP="00435051">
      <w:pPr>
        <w:suppressAutoHyphens/>
        <w:spacing w:after="20"/>
        <w:jc w:val="both"/>
        <w:rPr>
          <w:lang w:eastAsia="ar-SA"/>
        </w:rPr>
      </w:pPr>
      <w:r w:rsidRPr="00F2194F">
        <w:rPr>
          <w:lang w:eastAsia="ar-SA"/>
        </w:rPr>
        <w:t>6.6. Замовнику не нараховується пеня і він звільняється від оплати пені в разі відсутності коштів на рахунку Замовника.</w:t>
      </w:r>
    </w:p>
    <w:p w:rsidR="00435051" w:rsidRPr="00F2194F" w:rsidRDefault="00435051" w:rsidP="00435051">
      <w:pPr>
        <w:suppressAutoHyphens/>
        <w:spacing w:after="20"/>
        <w:jc w:val="both"/>
        <w:rPr>
          <w:lang w:eastAsia="ar-SA"/>
        </w:rPr>
      </w:pPr>
      <w:r w:rsidRPr="00F2194F">
        <w:rPr>
          <w:lang w:eastAsia="ar-SA"/>
        </w:rPr>
        <w:t>6.7. Сплата штрафних санкцій (пеня, неустойка, штраф) не звільняє Сторони від виконання договірних зобов’язань.</w:t>
      </w:r>
    </w:p>
    <w:p w:rsidR="00435051" w:rsidRPr="00F2194F" w:rsidRDefault="00435051" w:rsidP="00435051">
      <w:pPr>
        <w:tabs>
          <w:tab w:val="left" w:pos="567"/>
          <w:tab w:val="left" w:pos="8505"/>
          <w:tab w:val="left" w:pos="9841"/>
        </w:tabs>
        <w:suppressAutoHyphens/>
        <w:spacing w:after="20"/>
        <w:jc w:val="center"/>
        <w:rPr>
          <w:lang w:eastAsia="ar-SA"/>
        </w:rPr>
      </w:pPr>
      <w:r w:rsidRPr="00F2194F">
        <w:rPr>
          <w:b/>
          <w:bCs/>
          <w:lang w:eastAsia="ar-SA"/>
        </w:rPr>
        <w:t>7. ФОРС-МАЖОРНІ ОБСТАВИНИ</w:t>
      </w:r>
    </w:p>
    <w:p w:rsidR="00435051" w:rsidRPr="00F2194F" w:rsidRDefault="00435051" w:rsidP="00435051">
      <w:pPr>
        <w:tabs>
          <w:tab w:val="left" w:pos="9841"/>
        </w:tabs>
        <w:suppressAutoHyphens/>
        <w:spacing w:after="20"/>
        <w:jc w:val="both"/>
        <w:rPr>
          <w:lang w:eastAsia="ar-SA"/>
        </w:rPr>
      </w:pPr>
      <w:r w:rsidRPr="00F2194F">
        <w:rPr>
          <w:lang w:eastAsia="ar-SA"/>
        </w:rPr>
        <w:t>7.1. Сторони погодилися, що у випадку виникнення форс-мажорних обставин (дії нездоланної сили, що не залежить від волі Сторін), а саме: пожеж, повеней, іншого стихійного лиха або сезонних природних явищ, заворушень, блокад, ембарго, масових заворушень, прийняття відповідних рішень державними установами, Сторони звільняються від відповідальності за невиконання або неналежне виконання своїх зобов'язань на час дії зазначених обставин.</w:t>
      </w:r>
    </w:p>
    <w:p w:rsidR="00435051" w:rsidRPr="00F2194F" w:rsidRDefault="00435051" w:rsidP="00435051">
      <w:pPr>
        <w:tabs>
          <w:tab w:val="left" w:pos="9841"/>
        </w:tabs>
        <w:suppressAutoHyphens/>
        <w:spacing w:after="20"/>
        <w:jc w:val="both"/>
        <w:rPr>
          <w:lang w:eastAsia="ar-SA"/>
        </w:rPr>
      </w:pPr>
      <w:r w:rsidRPr="00F2194F">
        <w:rPr>
          <w:lang w:eastAsia="ar-SA"/>
        </w:rPr>
        <w:t>7.2. У випадку, коли дія зазначених обставин триває більш ніж 20 днів, кожна зі Сторін має право на розірвання договору і не несе відповідальності за таке розірвання за умови, що вона повідомить про це іншу Сторону не пізніше, ніж за 10 днів до розірвання.</w:t>
      </w:r>
    </w:p>
    <w:p w:rsidR="00435051" w:rsidRPr="00F2194F" w:rsidRDefault="00435051" w:rsidP="00435051">
      <w:pPr>
        <w:tabs>
          <w:tab w:val="left" w:pos="9841"/>
        </w:tabs>
        <w:suppressAutoHyphens/>
        <w:spacing w:after="20"/>
        <w:jc w:val="both"/>
        <w:rPr>
          <w:lang w:eastAsia="ar-SA"/>
        </w:rPr>
      </w:pPr>
      <w:r w:rsidRPr="00F2194F">
        <w:rPr>
          <w:lang w:eastAsia="ar-SA"/>
        </w:rPr>
        <w:t>7.3. Достатнім доказом дій форс-мажорних обставин є документ, виданий уповноваженим на те органом.</w:t>
      </w:r>
    </w:p>
    <w:p w:rsidR="00435051" w:rsidRPr="00F2194F" w:rsidRDefault="00435051" w:rsidP="00435051">
      <w:pPr>
        <w:tabs>
          <w:tab w:val="left" w:pos="9841"/>
        </w:tabs>
        <w:suppressAutoHyphens/>
        <w:spacing w:after="20"/>
        <w:jc w:val="both"/>
        <w:rPr>
          <w:lang w:eastAsia="ar-SA"/>
        </w:rPr>
      </w:pPr>
      <w:r w:rsidRPr="00F2194F">
        <w:rPr>
          <w:lang w:eastAsia="ar-SA"/>
        </w:rPr>
        <w:t>7.4. Форс-мажорні обставини автоматично продовжують виконання зобов'язань за цим договором на термін їхньої дії.</w:t>
      </w:r>
    </w:p>
    <w:p w:rsidR="00435051" w:rsidRPr="00F2194F" w:rsidRDefault="00435051" w:rsidP="00435051">
      <w:pPr>
        <w:tabs>
          <w:tab w:val="left" w:pos="567"/>
          <w:tab w:val="left" w:pos="8505"/>
          <w:tab w:val="left" w:pos="9841"/>
        </w:tabs>
        <w:suppressAutoHyphens/>
        <w:spacing w:after="20"/>
        <w:jc w:val="center"/>
        <w:rPr>
          <w:b/>
          <w:bCs/>
          <w:lang w:eastAsia="ar-SA"/>
        </w:rPr>
      </w:pPr>
      <w:r w:rsidRPr="00F2194F">
        <w:rPr>
          <w:b/>
          <w:bCs/>
          <w:lang w:eastAsia="ar-SA"/>
        </w:rPr>
        <w:t>8. ПОРЯДОК ВИРІШЕННЯ СПОРІВ</w:t>
      </w:r>
    </w:p>
    <w:p w:rsidR="00435051" w:rsidRPr="00F2194F" w:rsidRDefault="00435051" w:rsidP="00435051">
      <w:pPr>
        <w:tabs>
          <w:tab w:val="left" w:pos="567"/>
          <w:tab w:val="left" w:pos="8505"/>
          <w:tab w:val="left" w:pos="9841"/>
        </w:tabs>
        <w:suppressAutoHyphens/>
        <w:spacing w:after="20"/>
        <w:jc w:val="both"/>
        <w:rPr>
          <w:lang w:eastAsia="ar-SA"/>
        </w:rPr>
      </w:pPr>
      <w:r w:rsidRPr="00F2194F">
        <w:rPr>
          <w:lang w:eastAsia="ar-SA"/>
        </w:rPr>
        <w:t>8.1. Сторони домовилися, що усі суперечки, що виникають при виконанні умов даного договору, Сторони намагатимуться врегулювати мирними переговорами.</w:t>
      </w:r>
    </w:p>
    <w:p w:rsidR="00435051" w:rsidRPr="00F2194F" w:rsidRDefault="00435051" w:rsidP="00435051">
      <w:pPr>
        <w:tabs>
          <w:tab w:val="left" w:pos="567"/>
          <w:tab w:val="left" w:pos="8505"/>
          <w:tab w:val="left" w:pos="9841"/>
        </w:tabs>
        <w:suppressAutoHyphens/>
        <w:spacing w:after="20"/>
        <w:jc w:val="both"/>
        <w:rPr>
          <w:lang w:eastAsia="ar-SA"/>
        </w:rPr>
      </w:pPr>
      <w:r w:rsidRPr="00F2194F">
        <w:rPr>
          <w:lang w:eastAsia="ar-SA"/>
        </w:rPr>
        <w:t xml:space="preserve">8.2. Усі суперечки, неурегульовані добровільним шляхом, Сторони передають на розгляд у відповідний суд за підсудністю. Досудовий (претензійний) порядок розгляду спорів є обов’язковим. </w:t>
      </w:r>
    </w:p>
    <w:p w:rsidR="00435051" w:rsidRPr="00F2194F" w:rsidRDefault="00435051" w:rsidP="00435051">
      <w:pPr>
        <w:tabs>
          <w:tab w:val="left" w:pos="567"/>
          <w:tab w:val="left" w:pos="8505"/>
          <w:tab w:val="left" w:pos="9841"/>
        </w:tabs>
        <w:suppressAutoHyphens/>
        <w:spacing w:after="20"/>
        <w:jc w:val="center"/>
        <w:rPr>
          <w:b/>
          <w:bCs/>
          <w:lang w:eastAsia="ar-SA"/>
        </w:rPr>
      </w:pPr>
      <w:r w:rsidRPr="00F2194F">
        <w:rPr>
          <w:b/>
          <w:bCs/>
          <w:lang w:eastAsia="ar-SA"/>
        </w:rPr>
        <w:t>9. СТРОК ДІЇ ДОГОВОРУ</w:t>
      </w:r>
    </w:p>
    <w:p w:rsidR="00435051" w:rsidRPr="00F2194F" w:rsidRDefault="00435051" w:rsidP="00435051">
      <w:pPr>
        <w:suppressAutoHyphens/>
        <w:jc w:val="both"/>
        <w:rPr>
          <w:lang w:eastAsia="ar-SA"/>
        </w:rPr>
      </w:pPr>
      <w:r w:rsidRPr="00F2194F">
        <w:rPr>
          <w:lang w:eastAsia="ar-SA"/>
        </w:rPr>
        <w:t>9.1. Цей договір вступає в силу</w:t>
      </w:r>
      <w:r>
        <w:rPr>
          <w:lang w:eastAsia="ar-SA"/>
        </w:rPr>
        <w:t xml:space="preserve"> з </w:t>
      </w:r>
      <w:r w:rsidRPr="00F2194F">
        <w:rPr>
          <w:lang w:eastAsia="ar-SA"/>
        </w:rPr>
        <w:t xml:space="preserve"> моменту</w:t>
      </w:r>
      <w:r>
        <w:rPr>
          <w:lang w:eastAsia="ar-SA"/>
        </w:rPr>
        <w:t xml:space="preserve"> його укладання</w:t>
      </w:r>
      <w:r w:rsidRPr="00F2194F">
        <w:rPr>
          <w:lang w:eastAsia="ar-SA"/>
        </w:rPr>
        <w:t xml:space="preserve"> </w:t>
      </w:r>
      <w:r>
        <w:rPr>
          <w:lang w:eastAsia="ar-SA"/>
        </w:rPr>
        <w:t xml:space="preserve">та діє </w:t>
      </w:r>
      <w:r w:rsidRPr="00F2194F">
        <w:rPr>
          <w:lang w:eastAsia="ar-SA"/>
        </w:rPr>
        <w:t>з</w:t>
      </w:r>
      <w:r w:rsidRPr="00AE3CB5">
        <w:rPr>
          <w:lang w:eastAsia="ar-SA"/>
        </w:rPr>
        <w:t xml:space="preserve"> 01</w:t>
      </w:r>
      <w:r>
        <w:rPr>
          <w:lang w:eastAsia="ar-SA"/>
        </w:rPr>
        <w:t xml:space="preserve"> січня 2024 року</w:t>
      </w:r>
      <w:r w:rsidRPr="00F2194F">
        <w:rPr>
          <w:lang w:eastAsia="ar-SA"/>
        </w:rPr>
        <w:t xml:space="preserve"> по 31 грудня 20</w:t>
      </w:r>
      <w:r w:rsidRPr="00AE3CB5">
        <w:rPr>
          <w:lang w:eastAsia="ar-SA"/>
        </w:rPr>
        <w:t>2</w:t>
      </w:r>
      <w:r>
        <w:rPr>
          <w:lang w:eastAsia="ar-SA"/>
        </w:rPr>
        <w:t>4</w:t>
      </w:r>
      <w:r w:rsidRPr="00F2194F">
        <w:rPr>
          <w:lang w:eastAsia="ar-SA"/>
        </w:rPr>
        <w:t xml:space="preserve"> року, включно, але, в будь-якому разі, до повного виконання Сторонами зобов’язань договору.</w:t>
      </w:r>
    </w:p>
    <w:p w:rsidR="00435051" w:rsidRPr="00F2194F" w:rsidRDefault="00435051" w:rsidP="00435051">
      <w:pPr>
        <w:suppressAutoHyphens/>
        <w:spacing w:after="20"/>
        <w:jc w:val="both"/>
        <w:rPr>
          <w:lang w:eastAsia="ar-SA"/>
        </w:rPr>
      </w:pPr>
      <w:r w:rsidRPr="00F2194F">
        <w:rPr>
          <w:lang w:eastAsia="ar-SA"/>
        </w:rPr>
        <w:t xml:space="preserve">9.2. Дія цього договору </w:t>
      </w:r>
      <w:r w:rsidRPr="00F2194F">
        <w:rPr>
          <w:shd w:val="clear" w:color="auto" w:fill="FFFFFF"/>
          <w:lang w:eastAsia="ar-SA"/>
        </w:rPr>
        <w:t xml:space="preserve">про закупівлю товару </w:t>
      </w:r>
      <w:r w:rsidRPr="00F2194F">
        <w:rPr>
          <w:lang w:eastAsia="ar-SA"/>
        </w:rPr>
        <w:t xml:space="preserve">може бути продовжена Сторонами договору на строк, достатній для проведення процедури закупівлі </w:t>
      </w:r>
      <w:r w:rsidRPr="00F2194F">
        <w:rPr>
          <w:shd w:val="clear" w:color="auto" w:fill="FFFFFF"/>
          <w:lang w:eastAsia="ar-SA"/>
        </w:rPr>
        <w:t xml:space="preserve">/спрощеної закупівлі </w:t>
      </w:r>
      <w:r w:rsidRPr="00F2194F">
        <w:rPr>
          <w:lang w:eastAsia="ar-SA"/>
        </w:rPr>
        <w:t>на початку наступного року, в обсязі, що не перевищує 20 (двадцяти) відсотків суми, визначеної у цьому договорі</w:t>
      </w:r>
      <w:r w:rsidRPr="00F2194F">
        <w:rPr>
          <w:shd w:val="clear" w:color="auto" w:fill="FFFFFF"/>
          <w:lang w:eastAsia="ar-SA"/>
        </w:rPr>
        <w:t xml:space="preserve"> про закупівлю</w:t>
      </w:r>
      <w:r w:rsidRPr="00F2194F">
        <w:rPr>
          <w:lang w:eastAsia="ar-SA"/>
        </w:rPr>
        <w:t xml:space="preserve">, якщо видатки Замовника на </w:t>
      </w:r>
      <w:r w:rsidRPr="00F2194F">
        <w:rPr>
          <w:shd w:val="clear" w:color="auto" w:fill="FFFFFF"/>
          <w:lang w:eastAsia="ar-SA"/>
        </w:rPr>
        <w:t>досягнення цієї цілі</w:t>
      </w:r>
      <w:r w:rsidRPr="00F2194F">
        <w:rPr>
          <w:lang w:eastAsia="ar-SA"/>
        </w:rPr>
        <w:t xml:space="preserve"> затверджено в установленому порядку (ч.6. ст.41 Закону України «Про публічні закупівлі»).</w:t>
      </w:r>
    </w:p>
    <w:p w:rsidR="00435051" w:rsidRPr="00F2194F" w:rsidRDefault="00435051" w:rsidP="00435051">
      <w:pPr>
        <w:suppressAutoHyphens/>
        <w:jc w:val="center"/>
        <w:rPr>
          <w:b/>
          <w:bCs/>
          <w:lang w:eastAsia="ar-SA"/>
        </w:rPr>
      </w:pPr>
      <w:r w:rsidRPr="00F2194F">
        <w:rPr>
          <w:b/>
          <w:bCs/>
          <w:lang w:eastAsia="ar-SA"/>
        </w:rPr>
        <w:t>10. ІНШІ УМОВИ ДОГОВОРУ</w:t>
      </w:r>
    </w:p>
    <w:p w:rsidR="00435051" w:rsidRPr="00F2194F" w:rsidRDefault="00435051" w:rsidP="00435051">
      <w:pPr>
        <w:suppressAutoHyphens/>
        <w:spacing w:after="20"/>
        <w:jc w:val="both"/>
        <w:rPr>
          <w:shd w:val="clear" w:color="auto" w:fill="FFFFFF"/>
          <w:lang w:eastAsia="ar-SA"/>
        </w:rPr>
      </w:pPr>
      <w:r w:rsidRPr="00F2194F">
        <w:rPr>
          <w:lang w:eastAsia="ar-SA"/>
        </w:rPr>
        <w:t xml:space="preserve">10.1. Істотні умови договору про закупівлю товару не повинні змінюватися після його підписання до виконання зобов’язань сторонами у повному обсязі, крім випадків, визначених частиною 5 статті 41 Закону України «Про публічні закупівлі» №922-VIIІ від 25.12.2015 (в редакції Закону </w:t>
      </w:r>
      <w:hyperlink r:id="rId22" w:history="1">
        <w:r w:rsidRPr="00F2194F">
          <w:rPr>
            <w:shd w:val="clear" w:color="auto" w:fill="FFFFFF"/>
            <w:lang w:eastAsia="ar-SA"/>
          </w:rPr>
          <w:t>№ 114-IX від 19.09.2019</w:t>
        </w:r>
      </w:hyperlink>
      <w:r w:rsidRPr="00F2194F">
        <w:rPr>
          <w:lang w:eastAsia="ar-SA"/>
        </w:rPr>
        <w:t xml:space="preserve"> зі змінами та доповненнями), а саме:</w:t>
      </w:r>
    </w:p>
    <w:p w:rsidR="00435051" w:rsidRPr="00F2194F" w:rsidRDefault="00435051" w:rsidP="00435051">
      <w:pPr>
        <w:suppressAutoHyphens/>
        <w:spacing w:after="20"/>
        <w:jc w:val="both"/>
        <w:rPr>
          <w:shd w:val="clear" w:color="auto" w:fill="FFFFFF"/>
          <w:lang w:eastAsia="ar-SA"/>
        </w:rPr>
      </w:pPr>
      <w:r w:rsidRPr="00F2194F">
        <w:rPr>
          <w:lang w:eastAsia="ar-SA"/>
        </w:rPr>
        <w:t>1) зменшення обсягів закупівлі, зокрема з урахуванням фактичного обсягу видатків Замовника;</w:t>
      </w:r>
    </w:p>
    <w:p w:rsidR="00435051" w:rsidRPr="00F2194F" w:rsidRDefault="00435051" w:rsidP="00435051">
      <w:pPr>
        <w:suppressAutoHyphens/>
        <w:spacing w:after="20"/>
        <w:jc w:val="both"/>
        <w:rPr>
          <w:lang w:eastAsia="ar-SA"/>
        </w:rPr>
      </w:pPr>
      <w:r w:rsidRPr="00F2194F">
        <w:rPr>
          <w:lang w:eastAsia="ar-SA"/>
        </w:rPr>
        <w:t xml:space="preserve">2) </w:t>
      </w:r>
      <w:r w:rsidRPr="00F2194F">
        <w:rPr>
          <w:shd w:val="clear" w:color="auto" w:fill="FFFFFF"/>
          <w:lang w:eastAsia="ar-SA"/>
        </w:rPr>
        <w:t xml:space="preserve">збільшення ціни за одиницю товару до 10 відсотків </w:t>
      </w:r>
      <w:proofErr w:type="spellStart"/>
      <w:r w:rsidRPr="00F2194F">
        <w:rPr>
          <w:shd w:val="clear" w:color="auto" w:fill="FFFFFF"/>
          <w:lang w:eastAsia="ar-SA"/>
        </w:rPr>
        <w:t>пропорційно</w:t>
      </w:r>
      <w:proofErr w:type="spellEnd"/>
      <w:r w:rsidRPr="00F2194F">
        <w:rPr>
          <w:shd w:val="clear" w:color="auto" w:fill="FFFFFF"/>
          <w:lang w:eastAsia="ar-S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w:t>
      </w:r>
      <w:r w:rsidRPr="00F2194F">
        <w:rPr>
          <w:shd w:val="clear" w:color="auto" w:fill="FFFFFF"/>
          <w:lang w:eastAsia="ar-SA"/>
        </w:rPr>
        <w:lastRenderedPageBreak/>
        <w:t>90 днів з моменту підписання договору про закупівлю/внесення змін до такого договору щодо збільшення ціни за одиницю товару</w:t>
      </w:r>
      <w:r w:rsidRPr="00F2194F">
        <w:rPr>
          <w:lang w:eastAsia="ar-SA"/>
        </w:rPr>
        <w:t>;</w:t>
      </w:r>
    </w:p>
    <w:p w:rsidR="00435051" w:rsidRPr="00F2194F" w:rsidRDefault="00435051" w:rsidP="00435051">
      <w:pPr>
        <w:suppressAutoHyphens/>
        <w:spacing w:after="20"/>
        <w:jc w:val="both"/>
        <w:rPr>
          <w:lang w:eastAsia="ar-SA"/>
        </w:rPr>
      </w:pPr>
      <w:r w:rsidRPr="00F2194F">
        <w:rPr>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435051" w:rsidRPr="00F2194F" w:rsidRDefault="00435051" w:rsidP="00435051">
      <w:pPr>
        <w:suppressAutoHyphens/>
        <w:spacing w:after="20"/>
        <w:jc w:val="both"/>
        <w:rPr>
          <w:lang w:eastAsia="ar-SA"/>
        </w:rPr>
      </w:pPr>
      <w:r w:rsidRPr="00F2194F">
        <w:rPr>
          <w:lang w:eastAsia="ar-SA"/>
        </w:rPr>
        <w:t xml:space="preserve">4) </w:t>
      </w:r>
      <w:r w:rsidRPr="00F2194F">
        <w:rPr>
          <w:shd w:val="clear" w:color="auto" w:fill="FFFFFF"/>
          <w:lang w:eastAsia="ar-S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35051" w:rsidRPr="00F2194F" w:rsidRDefault="00435051" w:rsidP="00435051">
      <w:pPr>
        <w:suppressAutoHyphens/>
        <w:spacing w:after="20"/>
        <w:jc w:val="both"/>
        <w:rPr>
          <w:lang w:eastAsia="ar-SA"/>
        </w:rPr>
      </w:pPr>
      <w:r w:rsidRPr="00F2194F">
        <w:rPr>
          <w:lang w:eastAsia="ar-SA"/>
        </w:rPr>
        <w:t xml:space="preserve">5) </w:t>
      </w:r>
      <w:r w:rsidRPr="00F2194F">
        <w:rPr>
          <w:shd w:val="clear" w:color="auto" w:fill="FFFFFF"/>
          <w:lang w:eastAsia="ar-S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35051" w:rsidRPr="00F2194F" w:rsidRDefault="00435051" w:rsidP="00435051">
      <w:pPr>
        <w:suppressAutoHyphens/>
        <w:spacing w:after="20"/>
        <w:jc w:val="both"/>
        <w:rPr>
          <w:lang w:eastAsia="ar-SA"/>
        </w:rPr>
      </w:pPr>
      <w:r w:rsidRPr="00F2194F">
        <w:rPr>
          <w:lang w:eastAsia="ar-SA"/>
        </w:rPr>
        <w:t xml:space="preserve">6) </w:t>
      </w:r>
      <w:r w:rsidRPr="00F2194F">
        <w:rPr>
          <w:shd w:val="clear" w:color="auto" w:fill="FFFFFF"/>
          <w:lang w:eastAsia="ar-SA"/>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2194F">
        <w:rPr>
          <w:shd w:val="clear" w:color="auto" w:fill="FFFFFF"/>
          <w:lang w:eastAsia="ar-SA"/>
        </w:rPr>
        <w:t>пропорційно</w:t>
      </w:r>
      <w:proofErr w:type="spellEnd"/>
      <w:r w:rsidRPr="00F2194F">
        <w:rPr>
          <w:shd w:val="clear" w:color="auto" w:fill="FFFFFF"/>
          <w:lang w:eastAsia="ar-SA"/>
        </w:rPr>
        <w:t xml:space="preserve"> до зміни таких ставок та/або пільг з оподаткування;</w:t>
      </w:r>
    </w:p>
    <w:p w:rsidR="00435051" w:rsidRPr="00F2194F" w:rsidRDefault="00435051" w:rsidP="00435051">
      <w:pPr>
        <w:suppressAutoHyphens/>
        <w:spacing w:after="20"/>
        <w:jc w:val="both"/>
        <w:rPr>
          <w:lang w:eastAsia="ar-SA"/>
        </w:rPr>
      </w:pPr>
      <w:r w:rsidRPr="00F2194F">
        <w:rPr>
          <w:lang w:eastAsia="ar-SA"/>
        </w:rPr>
        <w:t xml:space="preserve">7) </w:t>
      </w:r>
      <w:r w:rsidRPr="00F2194F">
        <w:rPr>
          <w:shd w:val="clear" w:color="auto" w:fill="FFFFFF"/>
          <w:lang w:eastAsia="ar-S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2194F">
        <w:rPr>
          <w:shd w:val="clear" w:color="auto" w:fill="FFFFFF"/>
          <w:lang w:eastAsia="ar-SA"/>
        </w:rPr>
        <w:t>Platts</w:t>
      </w:r>
      <w:proofErr w:type="spellEnd"/>
      <w:r w:rsidRPr="00F2194F">
        <w:rPr>
          <w:shd w:val="clear" w:color="auto" w:fill="FFFFFF"/>
          <w:lang w:eastAsia="ar-S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435051" w:rsidRPr="00F2194F" w:rsidRDefault="00435051" w:rsidP="00435051">
      <w:pPr>
        <w:suppressAutoHyphens/>
        <w:spacing w:after="20"/>
        <w:jc w:val="both"/>
        <w:rPr>
          <w:lang w:eastAsia="ar-SA"/>
        </w:rPr>
      </w:pPr>
      <w:r w:rsidRPr="00F2194F">
        <w:rPr>
          <w:lang w:eastAsia="ar-SA"/>
        </w:rPr>
        <w:t xml:space="preserve">8) </w:t>
      </w:r>
      <w:r w:rsidRPr="00F2194F">
        <w:rPr>
          <w:shd w:val="clear" w:color="auto" w:fill="FFFFFF"/>
          <w:lang w:eastAsia="ar-SA"/>
        </w:rPr>
        <w:t>зміни умов у зв’язку із застосуванням положень </w:t>
      </w:r>
      <w:r w:rsidRPr="00F2194F">
        <w:rPr>
          <w:lang w:eastAsia="ar-SA"/>
        </w:rPr>
        <w:t xml:space="preserve"> частини шостої</w:t>
      </w:r>
      <w:r w:rsidRPr="00F2194F">
        <w:rPr>
          <w:shd w:val="clear" w:color="auto" w:fill="FFFFFF"/>
          <w:lang w:eastAsia="ar-SA"/>
        </w:rPr>
        <w:t xml:space="preserve"> статті 41 Закону.</w:t>
      </w:r>
    </w:p>
    <w:p w:rsidR="00435051" w:rsidRPr="00F2194F" w:rsidRDefault="00435051" w:rsidP="00435051">
      <w:pPr>
        <w:suppressAutoHyphens/>
        <w:spacing w:after="20"/>
        <w:jc w:val="both"/>
        <w:rPr>
          <w:lang w:eastAsia="ar-SA"/>
        </w:rPr>
      </w:pPr>
      <w:r w:rsidRPr="00F2194F">
        <w:rPr>
          <w:lang w:eastAsia="ar-SA"/>
        </w:rPr>
        <w:t>10.2. При настанні вказаних випадків, зміни до істотних умов договору здійснюються лише за згодою Сторін договору та оформлюються додатковою угодою, що є невід’ємною частиною договору.</w:t>
      </w:r>
    </w:p>
    <w:p w:rsidR="00435051" w:rsidRPr="00F2194F" w:rsidRDefault="00435051" w:rsidP="00435051">
      <w:pPr>
        <w:shd w:val="clear" w:color="auto" w:fill="FFFFFF"/>
        <w:tabs>
          <w:tab w:val="left" w:pos="454"/>
          <w:tab w:val="left" w:pos="9841"/>
        </w:tabs>
        <w:suppressAutoHyphens/>
        <w:spacing w:after="20"/>
        <w:jc w:val="both"/>
        <w:rPr>
          <w:lang w:eastAsia="ar-SA"/>
        </w:rPr>
      </w:pPr>
      <w:r w:rsidRPr="00F2194F">
        <w:rPr>
          <w:lang w:eastAsia="ar-SA"/>
        </w:rPr>
        <w:t>10.3. Усі зміни і доповнення до договору мають юридичну силу і є невід'ємною частиною договору, якщо вони зроблені в письмовій формі і підписані уповноваженими представниками Сторін.</w:t>
      </w:r>
    </w:p>
    <w:p w:rsidR="00435051" w:rsidRPr="00F2194F" w:rsidRDefault="00435051" w:rsidP="00435051">
      <w:pPr>
        <w:shd w:val="clear" w:color="auto" w:fill="FFFFFF"/>
        <w:tabs>
          <w:tab w:val="left" w:pos="454"/>
          <w:tab w:val="left" w:pos="9841"/>
        </w:tabs>
        <w:suppressAutoHyphens/>
        <w:spacing w:after="20"/>
        <w:jc w:val="both"/>
        <w:rPr>
          <w:lang w:eastAsia="ar-SA"/>
        </w:rPr>
      </w:pPr>
      <w:r w:rsidRPr="00F2194F">
        <w:rPr>
          <w:lang w:eastAsia="ar-SA"/>
        </w:rPr>
        <w:t>10.4. Ні одна із Сторін договору не мають права передавати свої права та обов’язки по цьому договору третім особам без письмової згоди на це іншої Сторони договору.</w:t>
      </w:r>
    </w:p>
    <w:p w:rsidR="00435051" w:rsidRPr="00F2194F" w:rsidRDefault="00435051" w:rsidP="00435051">
      <w:pPr>
        <w:tabs>
          <w:tab w:val="left" w:pos="9841"/>
        </w:tabs>
        <w:suppressAutoHyphens/>
        <w:spacing w:after="20"/>
        <w:jc w:val="both"/>
        <w:rPr>
          <w:lang w:eastAsia="ar-SA"/>
        </w:rPr>
      </w:pPr>
      <w:r w:rsidRPr="00F2194F">
        <w:rPr>
          <w:lang w:eastAsia="ar-SA"/>
        </w:rPr>
        <w:t>10.5. Дострокове розірвання договору можливе в наступному разі: зі згоди сторін; за рішенням суду; в разі невиконання або неналежного виконання договірних зобов’язань; форс – мажорних обставин, про що Сторона, яка ініціює дострокове розірвання договору, повинна попередити іншу Сторону договору за двадцять днів до його розірвання (крім випадків форс – мажорних обставин, де строк – десять днів).</w:t>
      </w:r>
    </w:p>
    <w:p w:rsidR="00435051" w:rsidRPr="00F2194F" w:rsidRDefault="00435051" w:rsidP="00435051">
      <w:pPr>
        <w:tabs>
          <w:tab w:val="left" w:pos="9841"/>
        </w:tabs>
        <w:suppressAutoHyphens/>
        <w:spacing w:after="20"/>
        <w:jc w:val="both"/>
        <w:rPr>
          <w:lang w:eastAsia="ar-SA"/>
        </w:rPr>
      </w:pPr>
      <w:r w:rsidRPr="00F2194F">
        <w:rPr>
          <w:lang w:eastAsia="ar-SA"/>
        </w:rPr>
        <w:t>10.6. Договір складений українською мовою у двох автентичних примірниках, що мають однакову юридичну силу, по одному примірнику для кожної із Сторін договору.</w:t>
      </w:r>
    </w:p>
    <w:p w:rsidR="00435051" w:rsidRPr="00F2194F" w:rsidRDefault="00435051" w:rsidP="00435051">
      <w:pPr>
        <w:shd w:val="clear" w:color="auto" w:fill="FFFFFF"/>
        <w:tabs>
          <w:tab w:val="left" w:pos="9841"/>
        </w:tabs>
        <w:suppressAutoHyphens/>
        <w:spacing w:after="20"/>
        <w:jc w:val="both"/>
        <w:rPr>
          <w:lang w:eastAsia="ar-SA"/>
        </w:rPr>
      </w:pPr>
      <w:r w:rsidRPr="00F2194F">
        <w:rPr>
          <w:lang w:eastAsia="ar-SA"/>
        </w:rPr>
        <w:t>10.7. У випадках, не передбачених договором, сторони керуються чинним законодавством України.</w:t>
      </w:r>
    </w:p>
    <w:p w:rsidR="00435051" w:rsidRPr="00F2194F" w:rsidRDefault="00435051" w:rsidP="00435051">
      <w:pPr>
        <w:shd w:val="clear" w:color="auto" w:fill="FFFFFF"/>
        <w:tabs>
          <w:tab w:val="left" w:pos="9841"/>
        </w:tabs>
        <w:suppressAutoHyphens/>
        <w:spacing w:after="20"/>
        <w:jc w:val="both"/>
        <w:rPr>
          <w:lang w:eastAsia="ar-SA"/>
        </w:rPr>
      </w:pPr>
      <w:r w:rsidRPr="00F2194F">
        <w:rPr>
          <w:lang w:eastAsia="ar-SA"/>
        </w:rPr>
        <w:t xml:space="preserve">10.8. Сторони договору погодили, що підписуючи цей договір, сторони надають згоду на використання, обробку та зберігання своїх персональних даних та розуміють, що збір, обробка, використання та зберігання таких даних не порушує їх права та законні інтереси, в тому числі, передбачені Законом України «Про захист персональних даних» від 01.06.2010р. № 2297-VІ (зі змінами та доповненнями). </w:t>
      </w:r>
    </w:p>
    <w:p w:rsidR="00435051" w:rsidRPr="00F2194F" w:rsidRDefault="00435051" w:rsidP="00435051">
      <w:pPr>
        <w:shd w:val="clear" w:color="auto" w:fill="FFFFFF"/>
        <w:tabs>
          <w:tab w:val="left" w:pos="9841"/>
        </w:tabs>
        <w:suppressAutoHyphens/>
        <w:spacing w:after="20"/>
        <w:jc w:val="both"/>
        <w:rPr>
          <w:lang w:eastAsia="ar-SA"/>
        </w:rPr>
      </w:pPr>
      <w:r w:rsidRPr="00F2194F">
        <w:rPr>
          <w:lang w:eastAsia="ar-SA"/>
        </w:rPr>
        <w:t>10.9. Сторони Договору зобов’язуються дотримуватися вимог антикорупційного законодавства та виконання правил з охорони  праці при виконанні умов цього Договору.</w:t>
      </w:r>
    </w:p>
    <w:p w:rsidR="00435051" w:rsidRDefault="00435051" w:rsidP="00435051">
      <w:pPr>
        <w:tabs>
          <w:tab w:val="left" w:pos="567"/>
          <w:tab w:val="left" w:pos="8505"/>
          <w:tab w:val="left" w:pos="9841"/>
        </w:tabs>
        <w:suppressAutoHyphens/>
        <w:spacing w:after="20"/>
        <w:jc w:val="center"/>
        <w:rPr>
          <w:b/>
          <w:bCs/>
          <w:lang w:eastAsia="ar-SA"/>
        </w:rPr>
      </w:pPr>
    </w:p>
    <w:p w:rsidR="00435051" w:rsidRPr="00CD486C" w:rsidRDefault="00435051" w:rsidP="00435051">
      <w:pPr>
        <w:tabs>
          <w:tab w:val="left" w:pos="567"/>
          <w:tab w:val="left" w:pos="8505"/>
          <w:tab w:val="left" w:pos="9841"/>
        </w:tabs>
        <w:suppressAutoHyphens/>
        <w:spacing w:after="20"/>
        <w:jc w:val="center"/>
        <w:rPr>
          <w:b/>
          <w:bCs/>
          <w:lang w:eastAsia="ar-SA"/>
        </w:rPr>
      </w:pPr>
      <w:r w:rsidRPr="00CD486C">
        <w:rPr>
          <w:b/>
          <w:bCs/>
          <w:lang w:eastAsia="ar-SA"/>
        </w:rPr>
        <w:t>11. ДОДАТКИ ДО ДОГОВОРУ</w:t>
      </w:r>
    </w:p>
    <w:p w:rsidR="00435051" w:rsidRDefault="00435051" w:rsidP="00435051">
      <w:pPr>
        <w:tabs>
          <w:tab w:val="left" w:pos="567"/>
          <w:tab w:val="left" w:pos="8505"/>
          <w:tab w:val="left" w:pos="9841"/>
        </w:tabs>
        <w:suppressAutoHyphens/>
        <w:spacing w:after="20"/>
        <w:jc w:val="both"/>
        <w:rPr>
          <w:lang w:eastAsia="ar-SA"/>
        </w:rPr>
      </w:pPr>
      <w:r w:rsidRPr="00CD486C">
        <w:rPr>
          <w:lang w:eastAsia="ar-SA"/>
        </w:rPr>
        <w:t>11.1. Невід`ємною частиною цього договору є Специфікація до договору (Додаток №1).</w:t>
      </w:r>
    </w:p>
    <w:p w:rsidR="00435051" w:rsidRDefault="00435051" w:rsidP="00435051">
      <w:pPr>
        <w:tabs>
          <w:tab w:val="left" w:pos="567"/>
          <w:tab w:val="left" w:pos="8505"/>
          <w:tab w:val="left" w:pos="9841"/>
        </w:tabs>
        <w:suppressAutoHyphens/>
        <w:spacing w:after="20"/>
        <w:jc w:val="both"/>
        <w:rPr>
          <w:lang w:eastAsia="ar-SA"/>
        </w:rPr>
      </w:pPr>
    </w:p>
    <w:p w:rsidR="00435051" w:rsidRPr="00CD486C" w:rsidRDefault="00435051" w:rsidP="00435051">
      <w:pPr>
        <w:shd w:val="clear" w:color="auto" w:fill="FFFFFF"/>
        <w:tabs>
          <w:tab w:val="left" w:pos="9841"/>
        </w:tabs>
        <w:suppressAutoHyphens/>
        <w:spacing w:after="20"/>
        <w:jc w:val="center"/>
        <w:rPr>
          <w:b/>
          <w:bCs/>
          <w:lang w:eastAsia="ar-SA"/>
        </w:rPr>
      </w:pPr>
      <w:r w:rsidRPr="00CD486C">
        <w:rPr>
          <w:b/>
          <w:bCs/>
          <w:lang w:eastAsia="ar-SA"/>
        </w:rPr>
        <w:t>12</w:t>
      </w:r>
      <w:r w:rsidRPr="00CD486C">
        <w:rPr>
          <w:lang w:eastAsia="ar-SA"/>
        </w:rPr>
        <w:t xml:space="preserve">. </w:t>
      </w:r>
      <w:r w:rsidRPr="00CD486C">
        <w:rPr>
          <w:b/>
          <w:bCs/>
          <w:lang w:eastAsia="ar-SA"/>
        </w:rPr>
        <w:t>МІСЦЕЗНАХОДЖЕННЯ ТА БАНКІВСЬКІ РЕКВІЗИТИ СТОРІН</w:t>
      </w:r>
    </w:p>
    <w:tbl>
      <w:tblPr>
        <w:tblStyle w:val="TableNormal"/>
        <w:tblW w:w="9870"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42"/>
        <w:gridCol w:w="4828"/>
      </w:tblGrid>
      <w:tr w:rsidR="00435051" w:rsidRPr="00FC035E" w:rsidTr="005D5DE5">
        <w:trPr>
          <w:trHeight w:val="330"/>
        </w:trPr>
        <w:tc>
          <w:tcPr>
            <w:tcW w:w="5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35051" w:rsidRPr="00FC035E" w:rsidRDefault="00435051" w:rsidP="005D5DE5">
            <w:pPr>
              <w:jc w:val="center"/>
              <w:rPr>
                <w:szCs w:val="22"/>
                <w:lang w:eastAsia="en-US"/>
              </w:rPr>
            </w:pPr>
            <w:r w:rsidRPr="00FC035E">
              <w:rPr>
                <w:b/>
                <w:bCs/>
                <w:sz w:val="23"/>
                <w:szCs w:val="23"/>
                <w:lang w:eastAsia="en-US"/>
              </w:rPr>
              <w:t>ПОКУПЕЦЬ:</w:t>
            </w:r>
          </w:p>
        </w:tc>
        <w:tc>
          <w:tcPr>
            <w:tcW w:w="4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35051" w:rsidRPr="00FC035E" w:rsidRDefault="00435051" w:rsidP="005D5DE5">
            <w:pPr>
              <w:jc w:val="center"/>
              <w:rPr>
                <w:lang w:eastAsia="en-US"/>
              </w:rPr>
            </w:pPr>
            <w:r w:rsidRPr="00FC035E">
              <w:rPr>
                <w:b/>
                <w:bCs/>
                <w:sz w:val="23"/>
                <w:szCs w:val="23"/>
                <w:lang w:eastAsia="en-US"/>
              </w:rPr>
              <w:t>ПРОДАВЕЦЬ:</w:t>
            </w:r>
          </w:p>
        </w:tc>
      </w:tr>
      <w:tr w:rsidR="00435051" w:rsidRPr="00FC035E" w:rsidTr="005D5DE5">
        <w:trPr>
          <w:trHeight w:val="3931"/>
        </w:trPr>
        <w:tc>
          <w:tcPr>
            <w:tcW w:w="5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5051" w:rsidRPr="00FC035E" w:rsidRDefault="00435051" w:rsidP="005D5DE5">
            <w:pPr>
              <w:widowControl w:val="0"/>
              <w:jc w:val="both"/>
              <w:rPr>
                <w:b/>
                <w:bCs/>
                <w:lang w:eastAsia="en-US"/>
              </w:rPr>
            </w:pPr>
            <w:r w:rsidRPr="00FC035E">
              <w:rPr>
                <w:b/>
                <w:bCs/>
                <w:lang w:eastAsia="en-US"/>
              </w:rPr>
              <w:lastRenderedPageBreak/>
              <w:t>КНП «ЗОКДЛ»ЗОР</w:t>
            </w:r>
          </w:p>
          <w:p w:rsidR="00435051" w:rsidRPr="00FC035E" w:rsidRDefault="00435051" w:rsidP="005D5DE5">
            <w:pPr>
              <w:widowControl w:val="0"/>
              <w:rPr>
                <w:lang w:eastAsia="en-US"/>
              </w:rPr>
            </w:pPr>
            <w:r w:rsidRPr="00FC035E">
              <w:rPr>
                <w:lang w:eastAsia="en-US"/>
              </w:rPr>
              <w:t>Код ЄДРПОУ 05498737</w:t>
            </w:r>
          </w:p>
          <w:p w:rsidR="00435051" w:rsidRPr="00FC035E" w:rsidRDefault="00435051" w:rsidP="005D5DE5">
            <w:pPr>
              <w:widowControl w:val="0"/>
              <w:rPr>
                <w:lang w:eastAsia="en-US"/>
              </w:rPr>
            </w:pPr>
            <w:r w:rsidRPr="00FC035E">
              <w:rPr>
                <w:lang w:eastAsia="en-US"/>
              </w:rPr>
              <w:t>69063, м. Запоріжжя, пр. Соборний/</w:t>
            </w:r>
          </w:p>
          <w:p w:rsidR="00435051" w:rsidRPr="00FC035E" w:rsidRDefault="00435051" w:rsidP="005D5DE5">
            <w:pPr>
              <w:widowControl w:val="0"/>
              <w:rPr>
                <w:lang w:eastAsia="en-US"/>
              </w:rPr>
            </w:pPr>
            <w:r w:rsidRPr="00FC035E">
              <w:rPr>
                <w:lang w:eastAsia="en-US"/>
              </w:rPr>
              <w:t xml:space="preserve">вул. Дніпровська/ вул. Олександрівська, </w:t>
            </w:r>
          </w:p>
          <w:p w:rsidR="00435051" w:rsidRPr="00FC035E" w:rsidRDefault="00435051" w:rsidP="005D5DE5">
            <w:pPr>
              <w:widowControl w:val="0"/>
              <w:rPr>
                <w:lang w:eastAsia="en-US"/>
              </w:rPr>
            </w:pPr>
            <w:r w:rsidRPr="00FC035E">
              <w:rPr>
                <w:lang w:eastAsia="en-US"/>
              </w:rPr>
              <w:t>буд. 70/21/47</w:t>
            </w:r>
          </w:p>
          <w:p w:rsidR="00435051" w:rsidRPr="00FC035E" w:rsidRDefault="00435051" w:rsidP="005D5DE5">
            <w:pPr>
              <w:widowControl w:val="0"/>
              <w:jc w:val="both"/>
              <w:rPr>
                <w:lang w:eastAsia="en-US"/>
              </w:rPr>
            </w:pPr>
            <w:r w:rsidRPr="00FC035E">
              <w:rPr>
                <w:lang w:eastAsia="en-US"/>
              </w:rPr>
              <w:t>р/р  UA953133990000026000055766938</w:t>
            </w:r>
          </w:p>
          <w:p w:rsidR="00435051" w:rsidRDefault="00435051" w:rsidP="005D5DE5">
            <w:pPr>
              <w:widowControl w:val="0"/>
              <w:jc w:val="both"/>
              <w:rPr>
                <w:lang w:eastAsia="en-US"/>
              </w:rPr>
            </w:pPr>
            <w:r w:rsidRPr="00FC035E">
              <w:rPr>
                <w:lang w:eastAsia="en-US"/>
              </w:rPr>
              <w:t xml:space="preserve"> в АТ КБ «Приватбанк», МФО 313399</w:t>
            </w:r>
          </w:p>
          <w:p w:rsidR="00435051" w:rsidRPr="00F60968" w:rsidRDefault="00435051" w:rsidP="005D5DE5">
            <w:pPr>
              <w:widowControl w:val="0"/>
              <w:rPr>
                <w:lang w:eastAsia="en-US"/>
              </w:rPr>
            </w:pPr>
            <w:r w:rsidRPr="00F60968">
              <w:rPr>
                <w:rStyle w:val="aff1"/>
              </w:rPr>
              <w:t>Свідоцтво платника податку №2008264500073</w:t>
            </w:r>
          </w:p>
          <w:p w:rsidR="00435051" w:rsidRPr="00FC035E" w:rsidRDefault="00435051" w:rsidP="005D5DE5">
            <w:pPr>
              <w:widowControl w:val="0"/>
              <w:jc w:val="both"/>
              <w:rPr>
                <w:lang w:eastAsia="en-US"/>
              </w:rPr>
            </w:pPr>
            <w:r w:rsidRPr="00FC035E">
              <w:rPr>
                <w:lang w:eastAsia="en-US"/>
              </w:rPr>
              <w:t>ІПН 054987308266</w:t>
            </w:r>
          </w:p>
          <w:p w:rsidR="00435051" w:rsidRPr="00FC035E" w:rsidRDefault="00435051" w:rsidP="005D5DE5">
            <w:pPr>
              <w:tabs>
                <w:tab w:val="left" w:pos="980"/>
                <w:tab w:val="left" w:pos="1896"/>
                <w:tab w:val="left" w:pos="2812"/>
                <w:tab w:val="left" w:pos="3728"/>
                <w:tab w:val="left" w:pos="4644"/>
                <w:tab w:val="left" w:pos="5560"/>
                <w:tab w:val="left" w:pos="6476"/>
                <w:tab w:val="left" w:pos="7392"/>
                <w:tab w:val="left" w:pos="8308"/>
                <w:tab w:val="left" w:pos="8880"/>
              </w:tabs>
              <w:rPr>
                <w:szCs w:val="22"/>
                <w:lang w:eastAsia="en-US"/>
              </w:rPr>
            </w:pPr>
            <w:proofErr w:type="spellStart"/>
            <w:r w:rsidRPr="00FC035E">
              <w:rPr>
                <w:lang w:eastAsia="en-US"/>
              </w:rPr>
              <w:t>Тел</w:t>
            </w:r>
            <w:proofErr w:type="spellEnd"/>
            <w:r w:rsidRPr="00FC035E">
              <w:rPr>
                <w:lang w:eastAsia="en-US"/>
              </w:rPr>
              <w:t xml:space="preserve">./факс: (061) 764-29-67, </w:t>
            </w:r>
            <w:proofErr w:type="spellStart"/>
            <w:r w:rsidRPr="00FC035E">
              <w:rPr>
                <w:lang w:eastAsia="en-US"/>
              </w:rPr>
              <w:t>тел</w:t>
            </w:r>
            <w:proofErr w:type="spellEnd"/>
            <w:r w:rsidRPr="00FC035E">
              <w:rPr>
                <w:lang w:eastAsia="en-US"/>
              </w:rPr>
              <w:t>. (061) 222-21-01</w:t>
            </w:r>
          </w:p>
          <w:p w:rsidR="00435051" w:rsidRPr="00FC035E" w:rsidRDefault="00435051" w:rsidP="005D5DE5">
            <w:pPr>
              <w:tabs>
                <w:tab w:val="left" w:pos="980"/>
                <w:tab w:val="left" w:pos="1896"/>
                <w:tab w:val="left" w:pos="2812"/>
                <w:tab w:val="left" w:pos="3728"/>
                <w:tab w:val="left" w:pos="4644"/>
                <w:tab w:val="left" w:pos="5560"/>
                <w:tab w:val="left" w:pos="6476"/>
                <w:tab w:val="left" w:pos="7392"/>
                <w:tab w:val="left" w:pos="8308"/>
                <w:tab w:val="left" w:pos="8880"/>
              </w:tabs>
              <w:rPr>
                <w:rStyle w:val="aff1"/>
                <w:sz w:val="20"/>
              </w:rPr>
            </w:pPr>
            <w:r w:rsidRPr="00FC035E">
              <w:rPr>
                <w:lang w:eastAsia="en-US"/>
              </w:rPr>
              <w:t>E-</w:t>
            </w:r>
            <w:proofErr w:type="spellStart"/>
            <w:r w:rsidRPr="00FC035E">
              <w:rPr>
                <w:lang w:eastAsia="en-US"/>
              </w:rPr>
              <w:t>mail</w:t>
            </w:r>
            <w:proofErr w:type="spellEnd"/>
            <w:r w:rsidRPr="00FC035E">
              <w:rPr>
                <w:lang w:eastAsia="en-US"/>
              </w:rPr>
              <w:t xml:space="preserve">: </w:t>
            </w:r>
            <w:hyperlink r:id="rId23" w:history="1">
              <w:r w:rsidRPr="00FC035E">
                <w:rPr>
                  <w:rStyle w:val="af1"/>
                  <w:lang w:eastAsia="en-US"/>
                </w:rPr>
                <w:t>zokdl@ukr.net</w:t>
              </w:r>
            </w:hyperlink>
          </w:p>
          <w:p w:rsidR="00435051" w:rsidRPr="00FC035E" w:rsidRDefault="00435051" w:rsidP="005D5DE5">
            <w:pPr>
              <w:tabs>
                <w:tab w:val="left" w:pos="980"/>
                <w:tab w:val="left" w:pos="1896"/>
                <w:tab w:val="left" w:pos="2812"/>
                <w:tab w:val="left" w:pos="3728"/>
                <w:tab w:val="left" w:pos="4644"/>
                <w:tab w:val="left" w:pos="5560"/>
                <w:tab w:val="left" w:pos="6476"/>
                <w:tab w:val="left" w:pos="7392"/>
                <w:tab w:val="left" w:pos="8308"/>
                <w:tab w:val="left" w:pos="8880"/>
              </w:tabs>
              <w:rPr>
                <w:rStyle w:val="aff1"/>
                <w:lang w:eastAsia="en-US"/>
              </w:rPr>
            </w:pPr>
          </w:p>
          <w:p w:rsidR="00435051" w:rsidRPr="00FC035E" w:rsidRDefault="00435051" w:rsidP="005D5DE5">
            <w:pPr>
              <w:rPr>
                <w:rStyle w:val="aff1"/>
                <w:b/>
                <w:bCs/>
                <w:lang w:eastAsia="en-US"/>
              </w:rPr>
            </w:pPr>
            <w:r w:rsidRPr="00FC035E">
              <w:rPr>
                <w:rStyle w:val="aff1"/>
                <w:b/>
                <w:bCs/>
                <w:lang w:eastAsia="en-US"/>
              </w:rPr>
              <w:t xml:space="preserve">Директор </w:t>
            </w:r>
          </w:p>
          <w:p w:rsidR="00435051" w:rsidRPr="00FC035E" w:rsidRDefault="00435051" w:rsidP="005D5DE5">
            <w:pPr>
              <w:rPr>
                <w:rStyle w:val="aff1"/>
                <w:b/>
                <w:bCs/>
                <w:lang w:eastAsia="en-US"/>
              </w:rPr>
            </w:pPr>
          </w:p>
          <w:p w:rsidR="00435051" w:rsidRPr="00FC035E" w:rsidRDefault="00435051" w:rsidP="005D5DE5">
            <w:pPr>
              <w:jc w:val="both"/>
              <w:rPr>
                <w:szCs w:val="22"/>
              </w:rPr>
            </w:pPr>
            <w:r w:rsidRPr="00FC035E">
              <w:rPr>
                <w:rStyle w:val="aff1"/>
                <w:b/>
                <w:bCs/>
                <w:lang w:eastAsia="en-US"/>
              </w:rPr>
              <w:t xml:space="preserve">     __________________    Юрій БОРЗЕНКО</w:t>
            </w:r>
          </w:p>
        </w:tc>
        <w:tc>
          <w:tcPr>
            <w:tcW w:w="4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5051" w:rsidRPr="00FC035E" w:rsidRDefault="00435051" w:rsidP="005D5DE5">
            <w:pPr>
              <w:suppressAutoHyphens/>
              <w:jc w:val="center"/>
              <w:rPr>
                <w:b/>
              </w:rPr>
            </w:pPr>
          </w:p>
          <w:p w:rsidR="00435051" w:rsidRPr="00FC035E" w:rsidRDefault="00435051" w:rsidP="005D5DE5">
            <w:pPr>
              <w:suppressAutoHyphens/>
              <w:jc w:val="center"/>
              <w:rPr>
                <w:b/>
              </w:rPr>
            </w:pPr>
          </w:p>
          <w:p w:rsidR="00435051" w:rsidRPr="00FC035E" w:rsidRDefault="00435051" w:rsidP="005D5DE5">
            <w:pPr>
              <w:suppressAutoHyphens/>
              <w:jc w:val="center"/>
              <w:rPr>
                <w:b/>
              </w:rPr>
            </w:pPr>
          </w:p>
          <w:p w:rsidR="00435051" w:rsidRPr="00FC035E" w:rsidRDefault="00435051" w:rsidP="005D5DE5">
            <w:pPr>
              <w:suppressAutoHyphens/>
              <w:jc w:val="center"/>
              <w:rPr>
                <w:b/>
              </w:rPr>
            </w:pPr>
          </w:p>
          <w:p w:rsidR="00435051" w:rsidRPr="00FC035E" w:rsidRDefault="00435051" w:rsidP="005D5DE5">
            <w:pPr>
              <w:suppressAutoHyphens/>
              <w:jc w:val="center"/>
              <w:rPr>
                <w:b/>
              </w:rPr>
            </w:pPr>
          </w:p>
          <w:p w:rsidR="00435051" w:rsidRPr="00FC035E" w:rsidRDefault="00435051" w:rsidP="005D5DE5">
            <w:pPr>
              <w:suppressAutoHyphens/>
              <w:jc w:val="center"/>
              <w:rPr>
                <w:b/>
              </w:rPr>
            </w:pPr>
          </w:p>
          <w:p w:rsidR="00435051" w:rsidRPr="00FC035E" w:rsidRDefault="00435051" w:rsidP="005D5DE5">
            <w:pPr>
              <w:suppressAutoHyphens/>
              <w:jc w:val="center"/>
              <w:rPr>
                <w:szCs w:val="22"/>
                <w:lang w:eastAsia="en-US"/>
              </w:rPr>
            </w:pPr>
            <w:r w:rsidRPr="00FC035E">
              <w:rPr>
                <w:b/>
              </w:rPr>
              <w:t>Уповноважена на підписання договору особа  (</w:t>
            </w:r>
            <w:proofErr w:type="spellStart"/>
            <w:r w:rsidRPr="00FC035E">
              <w:rPr>
                <w:b/>
              </w:rPr>
              <w:t>підпис,прізвище,ініціали</w:t>
            </w:r>
            <w:proofErr w:type="spellEnd"/>
            <w:r w:rsidRPr="00FC035E">
              <w:rPr>
                <w:b/>
              </w:rPr>
              <w:t xml:space="preserve"> імені та по- батькові)</w:t>
            </w:r>
          </w:p>
        </w:tc>
      </w:tr>
    </w:tbl>
    <w:p w:rsidR="00435051" w:rsidRDefault="00435051" w:rsidP="00435051"/>
    <w:p w:rsidR="00435051" w:rsidRDefault="00435051" w:rsidP="00435051"/>
    <w:p w:rsidR="00435051" w:rsidRDefault="00435051" w:rsidP="00435051"/>
    <w:p w:rsidR="00435051" w:rsidRDefault="00435051" w:rsidP="00435051"/>
    <w:p w:rsidR="00435051" w:rsidRDefault="00435051" w:rsidP="00435051"/>
    <w:p w:rsidR="00435051" w:rsidRDefault="00435051" w:rsidP="00435051"/>
    <w:p w:rsidR="00435051" w:rsidRDefault="00435051" w:rsidP="00435051"/>
    <w:p w:rsidR="00435051" w:rsidRDefault="00435051" w:rsidP="00435051"/>
    <w:p w:rsidR="00435051" w:rsidRDefault="00435051" w:rsidP="00435051"/>
    <w:p w:rsidR="00435051" w:rsidRDefault="00435051" w:rsidP="00435051"/>
    <w:p w:rsidR="00435051" w:rsidRDefault="00435051" w:rsidP="00435051"/>
    <w:p w:rsidR="00435051" w:rsidRDefault="00435051" w:rsidP="00435051"/>
    <w:p w:rsidR="000A7596" w:rsidRDefault="000A7596" w:rsidP="00435051"/>
    <w:p w:rsidR="000A7596" w:rsidRDefault="000A7596" w:rsidP="00435051"/>
    <w:p w:rsidR="000A7596" w:rsidRDefault="000A7596" w:rsidP="00435051"/>
    <w:p w:rsidR="000A7596" w:rsidRDefault="000A7596" w:rsidP="00435051"/>
    <w:p w:rsidR="000A7596" w:rsidRDefault="000A7596" w:rsidP="00435051"/>
    <w:p w:rsidR="000A7596" w:rsidRDefault="000A7596" w:rsidP="00435051"/>
    <w:p w:rsidR="000A7596" w:rsidRDefault="000A7596" w:rsidP="00435051"/>
    <w:p w:rsidR="000A7596" w:rsidRDefault="000A7596" w:rsidP="00435051"/>
    <w:p w:rsidR="000A7596" w:rsidRDefault="000A7596" w:rsidP="00435051"/>
    <w:p w:rsidR="000A7596" w:rsidRDefault="000A7596" w:rsidP="00435051"/>
    <w:p w:rsidR="000A7596" w:rsidRDefault="000A7596" w:rsidP="00435051"/>
    <w:p w:rsidR="000A7596" w:rsidRDefault="000A7596" w:rsidP="00435051"/>
    <w:p w:rsidR="000A7596" w:rsidRDefault="000A7596" w:rsidP="00435051"/>
    <w:p w:rsidR="000A7596" w:rsidRDefault="000A7596" w:rsidP="00435051"/>
    <w:p w:rsidR="000A7596" w:rsidRDefault="000A7596" w:rsidP="00435051"/>
    <w:p w:rsidR="000A7596" w:rsidRDefault="000A7596" w:rsidP="00435051"/>
    <w:p w:rsidR="000A7596" w:rsidRDefault="000A7596" w:rsidP="00435051"/>
    <w:p w:rsidR="000A7596" w:rsidRDefault="000A7596" w:rsidP="00435051"/>
    <w:p w:rsidR="000A7596" w:rsidRDefault="000A7596" w:rsidP="00435051"/>
    <w:p w:rsidR="000A7596" w:rsidRDefault="000A7596" w:rsidP="00435051"/>
    <w:p w:rsidR="000A7596" w:rsidRDefault="000A7596" w:rsidP="00435051"/>
    <w:p w:rsidR="000A7596" w:rsidRDefault="000A7596" w:rsidP="00435051"/>
    <w:p w:rsidR="000A7596" w:rsidRDefault="000A7596" w:rsidP="00435051"/>
    <w:p w:rsidR="00435051" w:rsidRDefault="00435051" w:rsidP="00435051"/>
    <w:tbl>
      <w:tblPr>
        <w:tblW w:w="9296" w:type="dxa"/>
        <w:tblInd w:w="108" w:type="dxa"/>
        <w:tblLook w:val="04A0" w:firstRow="1" w:lastRow="0" w:firstColumn="1" w:lastColumn="0" w:noHBand="0" w:noVBand="1"/>
      </w:tblPr>
      <w:tblGrid>
        <w:gridCol w:w="518"/>
        <w:gridCol w:w="1280"/>
        <w:gridCol w:w="3680"/>
        <w:gridCol w:w="968"/>
        <w:gridCol w:w="920"/>
        <w:gridCol w:w="1060"/>
        <w:gridCol w:w="1060"/>
        <w:gridCol w:w="222"/>
      </w:tblGrid>
      <w:tr w:rsidR="00435051" w:rsidRPr="00C205BA" w:rsidTr="005D5DE5">
        <w:trPr>
          <w:gridAfter w:val="1"/>
          <w:wAfter w:w="36" w:type="dxa"/>
          <w:trHeight w:val="360"/>
        </w:trPr>
        <w:tc>
          <w:tcPr>
            <w:tcW w:w="380" w:type="dxa"/>
            <w:tcBorders>
              <w:top w:val="nil"/>
              <w:left w:val="nil"/>
              <w:bottom w:val="nil"/>
              <w:right w:val="nil"/>
            </w:tcBorders>
            <w:shd w:val="clear" w:color="auto" w:fill="auto"/>
            <w:noWrap/>
            <w:vAlign w:val="bottom"/>
            <w:hideMark/>
          </w:tcPr>
          <w:p w:rsidR="00435051" w:rsidRPr="00C205BA" w:rsidRDefault="00435051" w:rsidP="005D5DE5">
            <w:pPr>
              <w:rPr>
                <w:sz w:val="20"/>
              </w:rPr>
            </w:pPr>
          </w:p>
        </w:tc>
        <w:tc>
          <w:tcPr>
            <w:tcW w:w="1280" w:type="dxa"/>
            <w:tcBorders>
              <w:top w:val="nil"/>
              <w:left w:val="nil"/>
              <w:bottom w:val="nil"/>
              <w:right w:val="nil"/>
            </w:tcBorders>
            <w:shd w:val="clear" w:color="auto" w:fill="auto"/>
            <w:noWrap/>
            <w:vAlign w:val="bottom"/>
            <w:hideMark/>
          </w:tcPr>
          <w:p w:rsidR="00435051" w:rsidRPr="00C205BA" w:rsidRDefault="00435051" w:rsidP="005D5DE5">
            <w:pPr>
              <w:jc w:val="center"/>
              <w:rPr>
                <w:sz w:val="20"/>
                <w:szCs w:val="20"/>
              </w:rPr>
            </w:pPr>
          </w:p>
        </w:tc>
        <w:tc>
          <w:tcPr>
            <w:tcW w:w="3680" w:type="dxa"/>
            <w:tcBorders>
              <w:top w:val="nil"/>
              <w:left w:val="nil"/>
              <w:bottom w:val="nil"/>
              <w:right w:val="nil"/>
            </w:tcBorders>
            <w:shd w:val="clear" w:color="auto" w:fill="auto"/>
            <w:noWrap/>
            <w:vAlign w:val="bottom"/>
            <w:hideMark/>
          </w:tcPr>
          <w:p w:rsidR="00435051" w:rsidRPr="00C205BA" w:rsidRDefault="00435051" w:rsidP="005D5DE5">
            <w:pPr>
              <w:rPr>
                <w:sz w:val="20"/>
                <w:szCs w:val="20"/>
              </w:rPr>
            </w:pPr>
          </w:p>
        </w:tc>
        <w:tc>
          <w:tcPr>
            <w:tcW w:w="880" w:type="dxa"/>
            <w:tcBorders>
              <w:top w:val="nil"/>
              <w:left w:val="nil"/>
              <w:bottom w:val="nil"/>
              <w:right w:val="nil"/>
            </w:tcBorders>
            <w:shd w:val="clear" w:color="auto" w:fill="auto"/>
            <w:noWrap/>
            <w:vAlign w:val="bottom"/>
            <w:hideMark/>
          </w:tcPr>
          <w:p w:rsidR="00435051" w:rsidRPr="00C205BA" w:rsidRDefault="00435051" w:rsidP="005D5DE5">
            <w:pPr>
              <w:rPr>
                <w:sz w:val="20"/>
                <w:szCs w:val="20"/>
              </w:rPr>
            </w:pPr>
          </w:p>
        </w:tc>
        <w:tc>
          <w:tcPr>
            <w:tcW w:w="3040" w:type="dxa"/>
            <w:gridSpan w:val="3"/>
            <w:tcBorders>
              <w:top w:val="nil"/>
              <w:left w:val="nil"/>
              <w:bottom w:val="nil"/>
              <w:right w:val="nil"/>
            </w:tcBorders>
            <w:shd w:val="clear" w:color="auto" w:fill="auto"/>
            <w:noWrap/>
            <w:vAlign w:val="bottom"/>
            <w:hideMark/>
          </w:tcPr>
          <w:p w:rsidR="00435051" w:rsidRPr="00C205BA" w:rsidRDefault="00435051" w:rsidP="005D5DE5">
            <w:pPr>
              <w:jc w:val="right"/>
            </w:pPr>
            <w:r w:rsidRPr="00C205BA">
              <w:t>Додаток № 1</w:t>
            </w:r>
          </w:p>
        </w:tc>
      </w:tr>
      <w:tr w:rsidR="00435051" w:rsidRPr="00C205BA" w:rsidTr="005D5DE5">
        <w:trPr>
          <w:gridAfter w:val="1"/>
          <w:wAfter w:w="36" w:type="dxa"/>
          <w:trHeight w:val="375"/>
        </w:trPr>
        <w:tc>
          <w:tcPr>
            <w:tcW w:w="380" w:type="dxa"/>
            <w:tcBorders>
              <w:top w:val="nil"/>
              <w:left w:val="nil"/>
              <w:bottom w:val="nil"/>
              <w:right w:val="nil"/>
            </w:tcBorders>
            <w:shd w:val="clear" w:color="auto" w:fill="auto"/>
            <w:noWrap/>
            <w:vAlign w:val="bottom"/>
            <w:hideMark/>
          </w:tcPr>
          <w:p w:rsidR="00435051" w:rsidRPr="00C205BA" w:rsidRDefault="00435051" w:rsidP="005D5DE5">
            <w:pPr>
              <w:jc w:val="right"/>
            </w:pPr>
          </w:p>
        </w:tc>
        <w:tc>
          <w:tcPr>
            <w:tcW w:w="1280" w:type="dxa"/>
            <w:tcBorders>
              <w:top w:val="nil"/>
              <w:left w:val="nil"/>
              <w:bottom w:val="nil"/>
              <w:right w:val="nil"/>
            </w:tcBorders>
            <w:shd w:val="clear" w:color="auto" w:fill="auto"/>
            <w:noWrap/>
            <w:vAlign w:val="bottom"/>
            <w:hideMark/>
          </w:tcPr>
          <w:p w:rsidR="00435051" w:rsidRPr="00C205BA" w:rsidRDefault="00435051" w:rsidP="005D5DE5">
            <w:pPr>
              <w:jc w:val="center"/>
              <w:rPr>
                <w:sz w:val="20"/>
                <w:szCs w:val="20"/>
              </w:rPr>
            </w:pPr>
          </w:p>
        </w:tc>
        <w:tc>
          <w:tcPr>
            <w:tcW w:w="3680" w:type="dxa"/>
            <w:tcBorders>
              <w:top w:val="nil"/>
              <w:left w:val="nil"/>
              <w:bottom w:val="nil"/>
              <w:right w:val="nil"/>
            </w:tcBorders>
            <w:shd w:val="clear" w:color="auto" w:fill="auto"/>
            <w:noWrap/>
            <w:vAlign w:val="bottom"/>
            <w:hideMark/>
          </w:tcPr>
          <w:p w:rsidR="00435051" w:rsidRPr="00C205BA" w:rsidRDefault="00435051" w:rsidP="005D5DE5">
            <w:pPr>
              <w:rPr>
                <w:sz w:val="20"/>
                <w:szCs w:val="20"/>
              </w:rPr>
            </w:pPr>
          </w:p>
        </w:tc>
        <w:tc>
          <w:tcPr>
            <w:tcW w:w="880" w:type="dxa"/>
            <w:tcBorders>
              <w:top w:val="nil"/>
              <w:left w:val="nil"/>
              <w:bottom w:val="nil"/>
              <w:right w:val="nil"/>
            </w:tcBorders>
            <w:shd w:val="clear" w:color="auto" w:fill="auto"/>
            <w:noWrap/>
            <w:vAlign w:val="bottom"/>
            <w:hideMark/>
          </w:tcPr>
          <w:p w:rsidR="00435051" w:rsidRPr="00C205BA" w:rsidRDefault="00435051" w:rsidP="005D5DE5">
            <w:pPr>
              <w:rPr>
                <w:sz w:val="20"/>
                <w:szCs w:val="20"/>
              </w:rPr>
            </w:pPr>
          </w:p>
        </w:tc>
        <w:tc>
          <w:tcPr>
            <w:tcW w:w="3040" w:type="dxa"/>
            <w:gridSpan w:val="3"/>
            <w:tcBorders>
              <w:top w:val="nil"/>
              <w:left w:val="nil"/>
              <w:bottom w:val="nil"/>
              <w:right w:val="nil"/>
            </w:tcBorders>
            <w:shd w:val="clear" w:color="auto" w:fill="auto"/>
            <w:noWrap/>
            <w:vAlign w:val="bottom"/>
            <w:hideMark/>
          </w:tcPr>
          <w:p w:rsidR="00435051" w:rsidRPr="00C205BA" w:rsidRDefault="00435051" w:rsidP="005D5DE5">
            <w:r w:rsidRPr="00C205BA">
              <w:t>до  Договору</w:t>
            </w:r>
            <w:r>
              <w:t xml:space="preserve"> </w:t>
            </w:r>
            <w:r w:rsidRPr="00C205BA">
              <w:t>№______</w:t>
            </w:r>
            <w:r>
              <w:t>ТЛ/24</w:t>
            </w:r>
          </w:p>
        </w:tc>
      </w:tr>
      <w:tr w:rsidR="00435051" w:rsidRPr="00C205BA" w:rsidTr="005D5DE5">
        <w:trPr>
          <w:gridAfter w:val="1"/>
          <w:wAfter w:w="36" w:type="dxa"/>
          <w:trHeight w:val="375"/>
        </w:trPr>
        <w:tc>
          <w:tcPr>
            <w:tcW w:w="380" w:type="dxa"/>
            <w:tcBorders>
              <w:top w:val="nil"/>
              <w:left w:val="nil"/>
              <w:bottom w:val="nil"/>
              <w:right w:val="nil"/>
            </w:tcBorders>
            <w:shd w:val="clear" w:color="auto" w:fill="auto"/>
            <w:noWrap/>
            <w:vAlign w:val="bottom"/>
            <w:hideMark/>
          </w:tcPr>
          <w:p w:rsidR="00435051" w:rsidRPr="00C205BA" w:rsidRDefault="00435051" w:rsidP="005D5DE5">
            <w:pPr>
              <w:jc w:val="right"/>
            </w:pPr>
          </w:p>
        </w:tc>
        <w:tc>
          <w:tcPr>
            <w:tcW w:w="1280" w:type="dxa"/>
            <w:tcBorders>
              <w:top w:val="nil"/>
              <w:left w:val="nil"/>
              <w:bottom w:val="nil"/>
              <w:right w:val="nil"/>
            </w:tcBorders>
            <w:shd w:val="clear" w:color="auto" w:fill="auto"/>
            <w:noWrap/>
            <w:vAlign w:val="bottom"/>
            <w:hideMark/>
          </w:tcPr>
          <w:p w:rsidR="00435051" w:rsidRPr="00C205BA" w:rsidRDefault="00435051" w:rsidP="005D5DE5">
            <w:pPr>
              <w:jc w:val="center"/>
              <w:rPr>
                <w:sz w:val="20"/>
                <w:szCs w:val="20"/>
              </w:rPr>
            </w:pPr>
          </w:p>
        </w:tc>
        <w:tc>
          <w:tcPr>
            <w:tcW w:w="3680" w:type="dxa"/>
            <w:tcBorders>
              <w:top w:val="nil"/>
              <w:left w:val="nil"/>
              <w:bottom w:val="nil"/>
              <w:right w:val="nil"/>
            </w:tcBorders>
            <w:shd w:val="clear" w:color="auto" w:fill="auto"/>
            <w:noWrap/>
            <w:vAlign w:val="bottom"/>
            <w:hideMark/>
          </w:tcPr>
          <w:p w:rsidR="00435051" w:rsidRPr="00C205BA" w:rsidRDefault="00435051" w:rsidP="005D5DE5">
            <w:pPr>
              <w:rPr>
                <w:sz w:val="20"/>
                <w:szCs w:val="20"/>
              </w:rPr>
            </w:pPr>
          </w:p>
        </w:tc>
        <w:tc>
          <w:tcPr>
            <w:tcW w:w="880" w:type="dxa"/>
            <w:tcBorders>
              <w:top w:val="nil"/>
              <w:left w:val="nil"/>
              <w:bottom w:val="nil"/>
              <w:right w:val="nil"/>
            </w:tcBorders>
            <w:shd w:val="clear" w:color="auto" w:fill="auto"/>
            <w:noWrap/>
            <w:vAlign w:val="bottom"/>
            <w:hideMark/>
          </w:tcPr>
          <w:p w:rsidR="00435051" w:rsidRPr="00C205BA" w:rsidRDefault="00435051" w:rsidP="005D5DE5">
            <w:pPr>
              <w:rPr>
                <w:sz w:val="20"/>
                <w:szCs w:val="20"/>
              </w:rPr>
            </w:pPr>
          </w:p>
        </w:tc>
        <w:tc>
          <w:tcPr>
            <w:tcW w:w="3040" w:type="dxa"/>
            <w:gridSpan w:val="3"/>
            <w:tcBorders>
              <w:top w:val="nil"/>
              <w:left w:val="nil"/>
              <w:bottom w:val="nil"/>
              <w:right w:val="nil"/>
            </w:tcBorders>
            <w:shd w:val="clear" w:color="auto" w:fill="auto"/>
            <w:noWrap/>
            <w:vAlign w:val="bottom"/>
            <w:hideMark/>
          </w:tcPr>
          <w:p w:rsidR="00435051" w:rsidRPr="00C205BA" w:rsidRDefault="00435051" w:rsidP="005D5DE5">
            <w:pPr>
              <w:jc w:val="right"/>
            </w:pPr>
            <w:r w:rsidRPr="00C205BA">
              <w:t>від _____________ 202</w:t>
            </w:r>
            <w:r>
              <w:t>__</w:t>
            </w:r>
            <w:r w:rsidRPr="00C205BA">
              <w:t xml:space="preserve"> р.</w:t>
            </w:r>
          </w:p>
        </w:tc>
      </w:tr>
      <w:tr w:rsidR="00435051" w:rsidRPr="00C205BA" w:rsidTr="005D5DE5">
        <w:trPr>
          <w:gridAfter w:val="1"/>
          <w:wAfter w:w="36" w:type="dxa"/>
          <w:trHeight w:val="225"/>
        </w:trPr>
        <w:tc>
          <w:tcPr>
            <w:tcW w:w="380" w:type="dxa"/>
            <w:tcBorders>
              <w:top w:val="nil"/>
              <w:left w:val="nil"/>
              <w:bottom w:val="nil"/>
              <w:right w:val="nil"/>
            </w:tcBorders>
            <w:shd w:val="clear" w:color="auto" w:fill="auto"/>
            <w:noWrap/>
            <w:vAlign w:val="bottom"/>
            <w:hideMark/>
          </w:tcPr>
          <w:p w:rsidR="00435051" w:rsidRPr="00C205BA" w:rsidRDefault="00435051" w:rsidP="005D5DE5">
            <w:pPr>
              <w:jc w:val="right"/>
            </w:pPr>
          </w:p>
        </w:tc>
        <w:tc>
          <w:tcPr>
            <w:tcW w:w="1280" w:type="dxa"/>
            <w:tcBorders>
              <w:top w:val="nil"/>
              <w:left w:val="nil"/>
              <w:bottom w:val="nil"/>
              <w:right w:val="nil"/>
            </w:tcBorders>
            <w:shd w:val="clear" w:color="auto" w:fill="auto"/>
            <w:noWrap/>
            <w:vAlign w:val="bottom"/>
            <w:hideMark/>
          </w:tcPr>
          <w:p w:rsidR="00435051" w:rsidRPr="00C205BA" w:rsidRDefault="00435051" w:rsidP="005D5DE5">
            <w:pPr>
              <w:jc w:val="center"/>
              <w:rPr>
                <w:sz w:val="20"/>
                <w:szCs w:val="20"/>
              </w:rPr>
            </w:pPr>
          </w:p>
        </w:tc>
        <w:tc>
          <w:tcPr>
            <w:tcW w:w="3680" w:type="dxa"/>
            <w:tcBorders>
              <w:top w:val="nil"/>
              <w:left w:val="nil"/>
              <w:bottom w:val="nil"/>
              <w:right w:val="nil"/>
            </w:tcBorders>
            <w:shd w:val="clear" w:color="auto" w:fill="auto"/>
            <w:noWrap/>
            <w:vAlign w:val="bottom"/>
            <w:hideMark/>
          </w:tcPr>
          <w:p w:rsidR="00435051" w:rsidRPr="00C205BA" w:rsidRDefault="00435051" w:rsidP="005D5DE5">
            <w:pPr>
              <w:rPr>
                <w:sz w:val="20"/>
                <w:szCs w:val="20"/>
              </w:rPr>
            </w:pPr>
          </w:p>
        </w:tc>
        <w:tc>
          <w:tcPr>
            <w:tcW w:w="880" w:type="dxa"/>
            <w:tcBorders>
              <w:top w:val="nil"/>
              <w:left w:val="nil"/>
              <w:bottom w:val="nil"/>
              <w:right w:val="nil"/>
            </w:tcBorders>
            <w:shd w:val="clear" w:color="auto" w:fill="auto"/>
            <w:noWrap/>
            <w:vAlign w:val="bottom"/>
            <w:hideMark/>
          </w:tcPr>
          <w:p w:rsidR="00435051" w:rsidRPr="00C205BA" w:rsidRDefault="00435051" w:rsidP="005D5DE5">
            <w:pPr>
              <w:rPr>
                <w:sz w:val="20"/>
                <w:szCs w:val="20"/>
              </w:rPr>
            </w:pPr>
          </w:p>
        </w:tc>
        <w:tc>
          <w:tcPr>
            <w:tcW w:w="920" w:type="dxa"/>
            <w:tcBorders>
              <w:top w:val="nil"/>
              <w:left w:val="nil"/>
              <w:bottom w:val="nil"/>
              <w:right w:val="nil"/>
            </w:tcBorders>
            <w:shd w:val="clear" w:color="auto" w:fill="auto"/>
            <w:noWrap/>
            <w:vAlign w:val="bottom"/>
            <w:hideMark/>
          </w:tcPr>
          <w:p w:rsidR="00435051" w:rsidRPr="00C205BA" w:rsidRDefault="00435051" w:rsidP="005D5DE5">
            <w:pPr>
              <w:rPr>
                <w:sz w:val="20"/>
                <w:szCs w:val="20"/>
              </w:rPr>
            </w:pPr>
          </w:p>
        </w:tc>
        <w:tc>
          <w:tcPr>
            <w:tcW w:w="1060" w:type="dxa"/>
            <w:tcBorders>
              <w:top w:val="nil"/>
              <w:left w:val="nil"/>
              <w:bottom w:val="nil"/>
              <w:right w:val="nil"/>
            </w:tcBorders>
            <w:shd w:val="clear" w:color="auto" w:fill="auto"/>
            <w:noWrap/>
            <w:vAlign w:val="bottom"/>
            <w:hideMark/>
          </w:tcPr>
          <w:p w:rsidR="00435051" w:rsidRPr="00C205BA" w:rsidRDefault="00435051" w:rsidP="005D5DE5">
            <w:pPr>
              <w:rPr>
                <w:sz w:val="20"/>
                <w:szCs w:val="20"/>
              </w:rPr>
            </w:pPr>
          </w:p>
        </w:tc>
        <w:tc>
          <w:tcPr>
            <w:tcW w:w="1060" w:type="dxa"/>
            <w:tcBorders>
              <w:top w:val="nil"/>
              <w:left w:val="nil"/>
              <w:bottom w:val="nil"/>
              <w:right w:val="nil"/>
            </w:tcBorders>
            <w:shd w:val="clear" w:color="auto" w:fill="auto"/>
            <w:noWrap/>
            <w:vAlign w:val="bottom"/>
            <w:hideMark/>
          </w:tcPr>
          <w:p w:rsidR="00435051" w:rsidRPr="00C205BA" w:rsidRDefault="00435051" w:rsidP="005D5DE5">
            <w:pPr>
              <w:rPr>
                <w:sz w:val="20"/>
                <w:szCs w:val="20"/>
              </w:rPr>
            </w:pPr>
          </w:p>
        </w:tc>
      </w:tr>
      <w:tr w:rsidR="00435051" w:rsidRPr="00C205BA" w:rsidTr="005D5DE5">
        <w:trPr>
          <w:gridAfter w:val="1"/>
          <w:wAfter w:w="36" w:type="dxa"/>
          <w:trHeight w:val="75"/>
        </w:trPr>
        <w:tc>
          <w:tcPr>
            <w:tcW w:w="380" w:type="dxa"/>
            <w:tcBorders>
              <w:top w:val="nil"/>
              <w:left w:val="nil"/>
              <w:bottom w:val="nil"/>
              <w:right w:val="nil"/>
            </w:tcBorders>
            <w:shd w:val="clear" w:color="auto" w:fill="auto"/>
            <w:noWrap/>
            <w:vAlign w:val="bottom"/>
            <w:hideMark/>
          </w:tcPr>
          <w:p w:rsidR="00435051" w:rsidRPr="00C205BA" w:rsidRDefault="00435051" w:rsidP="005D5DE5">
            <w:pPr>
              <w:rPr>
                <w:sz w:val="20"/>
                <w:szCs w:val="20"/>
              </w:rPr>
            </w:pPr>
          </w:p>
        </w:tc>
        <w:tc>
          <w:tcPr>
            <w:tcW w:w="1280" w:type="dxa"/>
            <w:tcBorders>
              <w:top w:val="nil"/>
              <w:left w:val="nil"/>
              <w:bottom w:val="nil"/>
              <w:right w:val="nil"/>
            </w:tcBorders>
            <w:shd w:val="clear" w:color="auto" w:fill="auto"/>
            <w:noWrap/>
            <w:vAlign w:val="bottom"/>
            <w:hideMark/>
          </w:tcPr>
          <w:p w:rsidR="00435051" w:rsidRPr="00C205BA" w:rsidRDefault="00435051" w:rsidP="005D5DE5">
            <w:pPr>
              <w:jc w:val="center"/>
              <w:rPr>
                <w:sz w:val="20"/>
                <w:szCs w:val="20"/>
              </w:rPr>
            </w:pPr>
          </w:p>
        </w:tc>
        <w:tc>
          <w:tcPr>
            <w:tcW w:w="3680" w:type="dxa"/>
            <w:tcBorders>
              <w:top w:val="nil"/>
              <w:left w:val="nil"/>
              <w:bottom w:val="nil"/>
              <w:right w:val="nil"/>
            </w:tcBorders>
            <w:shd w:val="clear" w:color="auto" w:fill="auto"/>
            <w:noWrap/>
            <w:vAlign w:val="bottom"/>
            <w:hideMark/>
          </w:tcPr>
          <w:p w:rsidR="00435051" w:rsidRPr="00C205BA" w:rsidRDefault="00435051" w:rsidP="005D5DE5">
            <w:pPr>
              <w:rPr>
                <w:sz w:val="20"/>
                <w:szCs w:val="20"/>
              </w:rPr>
            </w:pPr>
          </w:p>
        </w:tc>
        <w:tc>
          <w:tcPr>
            <w:tcW w:w="880" w:type="dxa"/>
            <w:tcBorders>
              <w:top w:val="nil"/>
              <w:left w:val="nil"/>
              <w:bottom w:val="nil"/>
              <w:right w:val="nil"/>
            </w:tcBorders>
            <w:shd w:val="clear" w:color="auto" w:fill="auto"/>
            <w:noWrap/>
            <w:vAlign w:val="bottom"/>
            <w:hideMark/>
          </w:tcPr>
          <w:p w:rsidR="00435051" w:rsidRPr="00C205BA" w:rsidRDefault="00435051" w:rsidP="005D5DE5">
            <w:pPr>
              <w:rPr>
                <w:sz w:val="20"/>
                <w:szCs w:val="20"/>
              </w:rPr>
            </w:pPr>
          </w:p>
        </w:tc>
        <w:tc>
          <w:tcPr>
            <w:tcW w:w="920" w:type="dxa"/>
            <w:tcBorders>
              <w:top w:val="nil"/>
              <w:left w:val="nil"/>
              <w:bottom w:val="nil"/>
              <w:right w:val="nil"/>
            </w:tcBorders>
            <w:shd w:val="clear" w:color="auto" w:fill="auto"/>
            <w:noWrap/>
            <w:vAlign w:val="bottom"/>
            <w:hideMark/>
          </w:tcPr>
          <w:p w:rsidR="00435051" w:rsidRPr="00C205BA" w:rsidRDefault="00435051" w:rsidP="005D5DE5">
            <w:pPr>
              <w:rPr>
                <w:sz w:val="20"/>
                <w:szCs w:val="20"/>
              </w:rPr>
            </w:pPr>
          </w:p>
        </w:tc>
        <w:tc>
          <w:tcPr>
            <w:tcW w:w="1060" w:type="dxa"/>
            <w:tcBorders>
              <w:top w:val="nil"/>
              <w:left w:val="nil"/>
              <w:bottom w:val="nil"/>
              <w:right w:val="nil"/>
            </w:tcBorders>
            <w:shd w:val="clear" w:color="auto" w:fill="auto"/>
            <w:noWrap/>
            <w:vAlign w:val="bottom"/>
            <w:hideMark/>
          </w:tcPr>
          <w:p w:rsidR="00435051" w:rsidRPr="00C205BA" w:rsidRDefault="00435051" w:rsidP="005D5DE5">
            <w:pPr>
              <w:rPr>
                <w:sz w:val="20"/>
                <w:szCs w:val="20"/>
              </w:rPr>
            </w:pPr>
          </w:p>
        </w:tc>
        <w:tc>
          <w:tcPr>
            <w:tcW w:w="1060" w:type="dxa"/>
            <w:tcBorders>
              <w:top w:val="nil"/>
              <w:left w:val="nil"/>
              <w:bottom w:val="nil"/>
              <w:right w:val="nil"/>
            </w:tcBorders>
            <w:shd w:val="clear" w:color="auto" w:fill="auto"/>
            <w:noWrap/>
            <w:vAlign w:val="bottom"/>
            <w:hideMark/>
          </w:tcPr>
          <w:p w:rsidR="00435051" w:rsidRPr="00C205BA" w:rsidRDefault="00435051" w:rsidP="005D5DE5">
            <w:pPr>
              <w:rPr>
                <w:sz w:val="20"/>
                <w:szCs w:val="20"/>
              </w:rPr>
            </w:pPr>
          </w:p>
        </w:tc>
      </w:tr>
      <w:tr w:rsidR="00435051" w:rsidRPr="00C205BA" w:rsidTr="005D5DE5">
        <w:trPr>
          <w:gridAfter w:val="1"/>
          <w:wAfter w:w="36" w:type="dxa"/>
          <w:trHeight w:val="1065"/>
        </w:trPr>
        <w:tc>
          <w:tcPr>
            <w:tcW w:w="9260" w:type="dxa"/>
            <w:gridSpan w:val="7"/>
            <w:tcBorders>
              <w:top w:val="nil"/>
              <w:left w:val="nil"/>
              <w:bottom w:val="single" w:sz="4" w:space="0" w:color="auto"/>
              <w:right w:val="nil"/>
            </w:tcBorders>
            <w:shd w:val="clear" w:color="auto" w:fill="auto"/>
            <w:noWrap/>
            <w:vAlign w:val="center"/>
            <w:hideMark/>
          </w:tcPr>
          <w:p w:rsidR="00435051" w:rsidRPr="00C205BA" w:rsidRDefault="00435051" w:rsidP="005D5DE5">
            <w:pPr>
              <w:jc w:val="center"/>
              <w:rPr>
                <w:b/>
                <w:bCs/>
              </w:rPr>
            </w:pPr>
            <w:r w:rsidRPr="00C205BA">
              <w:rPr>
                <w:b/>
                <w:bCs/>
              </w:rPr>
              <w:t xml:space="preserve">СПЕЦИФІКАЦІЯ № </w:t>
            </w:r>
            <w:r>
              <w:rPr>
                <w:b/>
                <w:bCs/>
              </w:rPr>
              <w:t>1</w:t>
            </w:r>
          </w:p>
        </w:tc>
      </w:tr>
      <w:tr w:rsidR="00435051" w:rsidRPr="00C205BA" w:rsidTr="005D5DE5">
        <w:trPr>
          <w:gridAfter w:val="1"/>
          <w:wAfter w:w="36" w:type="dxa"/>
          <w:trHeight w:val="645"/>
        </w:trPr>
        <w:tc>
          <w:tcPr>
            <w:tcW w:w="380" w:type="dxa"/>
            <w:tcBorders>
              <w:top w:val="nil"/>
              <w:left w:val="single" w:sz="4" w:space="0" w:color="auto"/>
              <w:bottom w:val="nil"/>
              <w:right w:val="nil"/>
            </w:tcBorders>
            <w:shd w:val="clear" w:color="auto" w:fill="auto"/>
            <w:vAlign w:val="center"/>
            <w:hideMark/>
          </w:tcPr>
          <w:p w:rsidR="00435051" w:rsidRPr="00C205BA" w:rsidRDefault="00435051" w:rsidP="005D5DE5">
            <w:pPr>
              <w:jc w:val="center"/>
              <w:rPr>
                <w:b/>
                <w:bCs/>
              </w:rPr>
            </w:pPr>
            <w:r w:rsidRPr="00C205BA">
              <w:rPr>
                <w:b/>
                <w:bCs/>
              </w:rPr>
              <w:t>№</w:t>
            </w:r>
          </w:p>
        </w:tc>
        <w:tc>
          <w:tcPr>
            <w:tcW w:w="1280" w:type="dxa"/>
            <w:tcBorders>
              <w:top w:val="nil"/>
              <w:left w:val="single" w:sz="4" w:space="0" w:color="auto"/>
              <w:bottom w:val="nil"/>
              <w:right w:val="single" w:sz="4" w:space="0" w:color="auto"/>
            </w:tcBorders>
            <w:shd w:val="clear" w:color="auto" w:fill="auto"/>
            <w:vAlign w:val="center"/>
            <w:hideMark/>
          </w:tcPr>
          <w:p w:rsidR="00435051" w:rsidRPr="00C205BA" w:rsidRDefault="00435051" w:rsidP="005D5DE5">
            <w:pPr>
              <w:jc w:val="center"/>
              <w:rPr>
                <w:b/>
                <w:bCs/>
              </w:rPr>
            </w:pPr>
            <w:r w:rsidRPr="00C205BA">
              <w:rPr>
                <w:b/>
                <w:bCs/>
              </w:rPr>
              <w:t>Код</w:t>
            </w:r>
          </w:p>
        </w:tc>
        <w:tc>
          <w:tcPr>
            <w:tcW w:w="3680" w:type="dxa"/>
            <w:vMerge w:val="restart"/>
            <w:tcBorders>
              <w:top w:val="nil"/>
              <w:left w:val="single" w:sz="4" w:space="0" w:color="auto"/>
              <w:bottom w:val="single" w:sz="4" w:space="0" w:color="auto"/>
              <w:right w:val="single" w:sz="4" w:space="0" w:color="auto"/>
            </w:tcBorders>
            <w:shd w:val="clear" w:color="auto" w:fill="auto"/>
            <w:vAlign w:val="center"/>
            <w:hideMark/>
          </w:tcPr>
          <w:p w:rsidR="00435051" w:rsidRPr="00C205BA" w:rsidRDefault="00435051" w:rsidP="005D5DE5">
            <w:pPr>
              <w:jc w:val="center"/>
              <w:rPr>
                <w:b/>
                <w:bCs/>
              </w:rPr>
            </w:pPr>
            <w:r w:rsidRPr="00C205BA">
              <w:rPr>
                <w:b/>
                <w:bCs/>
              </w:rPr>
              <w:t>Найменування</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435051" w:rsidRPr="00C205BA" w:rsidRDefault="00435051" w:rsidP="005D5DE5">
            <w:pPr>
              <w:jc w:val="center"/>
              <w:rPr>
                <w:b/>
                <w:bCs/>
              </w:rPr>
            </w:pPr>
            <w:r w:rsidRPr="00C205BA">
              <w:rPr>
                <w:b/>
                <w:bCs/>
              </w:rPr>
              <w:t>Од. виміру</w:t>
            </w:r>
          </w:p>
        </w:tc>
        <w:tc>
          <w:tcPr>
            <w:tcW w:w="920" w:type="dxa"/>
            <w:vMerge w:val="restart"/>
            <w:tcBorders>
              <w:top w:val="nil"/>
              <w:left w:val="single" w:sz="4" w:space="0" w:color="auto"/>
              <w:bottom w:val="single" w:sz="4" w:space="0" w:color="auto"/>
              <w:right w:val="nil"/>
            </w:tcBorders>
            <w:shd w:val="clear" w:color="auto" w:fill="auto"/>
            <w:vAlign w:val="center"/>
            <w:hideMark/>
          </w:tcPr>
          <w:p w:rsidR="00435051" w:rsidRPr="00C205BA" w:rsidRDefault="00435051" w:rsidP="005D5DE5">
            <w:pPr>
              <w:jc w:val="center"/>
              <w:rPr>
                <w:b/>
                <w:bCs/>
              </w:rPr>
            </w:pPr>
            <w:r w:rsidRPr="00C205BA">
              <w:rPr>
                <w:b/>
                <w:bCs/>
              </w:rPr>
              <w:t>Кіл-</w:t>
            </w:r>
            <w:proofErr w:type="spellStart"/>
            <w:r w:rsidRPr="00C205BA">
              <w:rPr>
                <w:b/>
                <w:bCs/>
              </w:rPr>
              <w:t>сть</w:t>
            </w:r>
            <w:proofErr w:type="spellEnd"/>
          </w:p>
        </w:tc>
        <w:tc>
          <w:tcPr>
            <w:tcW w:w="1060" w:type="dxa"/>
            <w:tcBorders>
              <w:top w:val="nil"/>
              <w:left w:val="single" w:sz="4" w:space="0" w:color="auto"/>
              <w:bottom w:val="nil"/>
              <w:right w:val="nil"/>
            </w:tcBorders>
            <w:shd w:val="clear" w:color="auto" w:fill="auto"/>
            <w:vAlign w:val="center"/>
            <w:hideMark/>
          </w:tcPr>
          <w:p w:rsidR="00435051" w:rsidRPr="00C205BA" w:rsidRDefault="00435051" w:rsidP="005D5DE5">
            <w:pPr>
              <w:jc w:val="center"/>
              <w:rPr>
                <w:b/>
                <w:bCs/>
              </w:rPr>
            </w:pPr>
            <w:r w:rsidRPr="00C205BA">
              <w:rPr>
                <w:b/>
                <w:bCs/>
              </w:rPr>
              <w:t xml:space="preserve">Ціна, </w:t>
            </w:r>
            <w:r w:rsidRPr="00C205BA">
              <w:rPr>
                <w:b/>
                <w:bCs/>
              </w:rPr>
              <w:br/>
              <w:t xml:space="preserve">без ПДВ </w:t>
            </w:r>
          </w:p>
        </w:tc>
        <w:tc>
          <w:tcPr>
            <w:tcW w:w="1060" w:type="dxa"/>
            <w:tcBorders>
              <w:top w:val="nil"/>
              <w:left w:val="single" w:sz="4" w:space="0" w:color="auto"/>
              <w:bottom w:val="nil"/>
              <w:right w:val="single" w:sz="4" w:space="0" w:color="auto"/>
            </w:tcBorders>
            <w:shd w:val="clear" w:color="auto" w:fill="auto"/>
            <w:vAlign w:val="center"/>
            <w:hideMark/>
          </w:tcPr>
          <w:p w:rsidR="00435051" w:rsidRPr="00C205BA" w:rsidRDefault="00435051" w:rsidP="005D5DE5">
            <w:pPr>
              <w:jc w:val="center"/>
              <w:rPr>
                <w:b/>
                <w:bCs/>
              </w:rPr>
            </w:pPr>
            <w:r w:rsidRPr="00C205BA">
              <w:rPr>
                <w:b/>
                <w:bCs/>
              </w:rPr>
              <w:t xml:space="preserve">Сума, </w:t>
            </w:r>
            <w:r w:rsidRPr="00C205BA">
              <w:rPr>
                <w:b/>
                <w:bCs/>
              </w:rPr>
              <w:br/>
              <w:t>без ПДВ</w:t>
            </w:r>
          </w:p>
        </w:tc>
      </w:tr>
      <w:tr w:rsidR="00435051" w:rsidRPr="00C205BA" w:rsidTr="005D5DE5">
        <w:trPr>
          <w:gridAfter w:val="1"/>
          <w:wAfter w:w="36" w:type="dxa"/>
          <w:trHeight w:val="615"/>
        </w:trPr>
        <w:tc>
          <w:tcPr>
            <w:tcW w:w="380" w:type="dxa"/>
            <w:tcBorders>
              <w:top w:val="nil"/>
              <w:left w:val="single" w:sz="4" w:space="0" w:color="auto"/>
              <w:bottom w:val="nil"/>
              <w:right w:val="nil"/>
            </w:tcBorders>
            <w:shd w:val="clear" w:color="auto" w:fill="auto"/>
            <w:vAlign w:val="center"/>
            <w:hideMark/>
          </w:tcPr>
          <w:p w:rsidR="00435051" w:rsidRPr="00C205BA" w:rsidRDefault="00435051" w:rsidP="005D5DE5">
            <w:pPr>
              <w:jc w:val="center"/>
              <w:rPr>
                <w:b/>
                <w:bCs/>
              </w:rPr>
            </w:pPr>
            <w:r w:rsidRPr="00C205BA">
              <w:rPr>
                <w:b/>
                <w:bCs/>
              </w:rPr>
              <w:t>з/п</w:t>
            </w:r>
          </w:p>
        </w:tc>
        <w:tc>
          <w:tcPr>
            <w:tcW w:w="1280" w:type="dxa"/>
            <w:tcBorders>
              <w:top w:val="nil"/>
              <w:left w:val="single" w:sz="4" w:space="0" w:color="auto"/>
              <w:bottom w:val="nil"/>
              <w:right w:val="single" w:sz="4" w:space="0" w:color="auto"/>
            </w:tcBorders>
            <w:shd w:val="clear" w:color="auto" w:fill="auto"/>
            <w:vAlign w:val="center"/>
            <w:hideMark/>
          </w:tcPr>
          <w:p w:rsidR="00435051" w:rsidRPr="00C205BA" w:rsidRDefault="00435051" w:rsidP="005D5DE5">
            <w:pPr>
              <w:jc w:val="center"/>
              <w:rPr>
                <w:b/>
                <w:bCs/>
              </w:rPr>
            </w:pPr>
            <w:r w:rsidRPr="00C205BA">
              <w:rPr>
                <w:b/>
                <w:bCs/>
              </w:rPr>
              <w:t>ДК 021:2015</w:t>
            </w:r>
          </w:p>
        </w:tc>
        <w:tc>
          <w:tcPr>
            <w:tcW w:w="3680" w:type="dxa"/>
            <w:vMerge/>
            <w:tcBorders>
              <w:top w:val="nil"/>
              <w:left w:val="single" w:sz="4" w:space="0" w:color="auto"/>
              <w:bottom w:val="single" w:sz="4" w:space="0" w:color="auto"/>
              <w:right w:val="single" w:sz="4" w:space="0" w:color="auto"/>
            </w:tcBorders>
            <w:vAlign w:val="center"/>
            <w:hideMark/>
          </w:tcPr>
          <w:p w:rsidR="00435051" w:rsidRPr="00C205BA" w:rsidRDefault="00435051" w:rsidP="005D5DE5">
            <w:pPr>
              <w:rPr>
                <w:b/>
                <w:bCs/>
              </w:rPr>
            </w:pPr>
          </w:p>
        </w:tc>
        <w:tc>
          <w:tcPr>
            <w:tcW w:w="880" w:type="dxa"/>
            <w:vMerge/>
            <w:tcBorders>
              <w:top w:val="nil"/>
              <w:left w:val="single" w:sz="4" w:space="0" w:color="auto"/>
              <w:bottom w:val="single" w:sz="4" w:space="0" w:color="auto"/>
              <w:right w:val="single" w:sz="4" w:space="0" w:color="auto"/>
            </w:tcBorders>
            <w:vAlign w:val="center"/>
            <w:hideMark/>
          </w:tcPr>
          <w:p w:rsidR="00435051" w:rsidRPr="00C205BA" w:rsidRDefault="00435051" w:rsidP="005D5DE5">
            <w:pPr>
              <w:rPr>
                <w:b/>
                <w:bCs/>
              </w:rPr>
            </w:pPr>
          </w:p>
        </w:tc>
        <w:tc>
          <w:tcPr>
            <w:tcW w:w="920" w:type="dxa"/>
            <w:vMerge/>
            <w:tcBorders>
              <w:top w:val="nil"/>
              <w:left w:val="single" w:sz="4" w:space="0" w:color="auto"/>
              <w:bottom w:val="single" w:sz="4" w:space="0" w:color="auto"/>
              <w:right w:val="nil"/>
            </w:tcBorders>
            <w:vAlign w:val="center"/>
            <w:hideMark/>
          </w:tcPr>
          <w:p w:rsidR="00435051" w:rsidRPr="00C205BA" w:rsidRDefault="00435051" w:rsidP="005D5DE5">
            <w:pPr>
              <w:rPr>
                <w:b/>
                <w:bCs/>
              </w:rPr>
            </w:pPr>
          </w:p>
        </w:tc>
        <w:tc>
          <w:tcPr>
            <w:tcW w:w="1060" w:type="dxa"/>
            <w:tcBorders>
              <w:top w:val="nil"/>
              <w:left w:val="single" w:sz="4" w:space="0" w:color="auto"/>
              <w:bottom w:val="nil"/>
              <w:right w:val="nil"/>
            </w:tcBorders>
            <w:shd w:val="clear" w:color="auto" w:fill="auto"/>
            <w:vAlign w:val="center"/>
            <w:hideMark/>
          </w:tcPr>
          <w:p w:rsidR="00435051" w:rsidRPr="00C205BA" w:rsidRDefault="00435051" w:rsidP="005D5DE5">
            <w:pPr>
              <w:jc w:val="center"/>
              <w:rPr>
                <w:b/>
                <w:bCs/>
              </w:rPr>
            </w:pPr>
            <w:r w:rsidRPr="00C205BA">
              <w:rPr>
                <w:b/>
                <w:bCs/>
              </w:rPr>
              <w:t>(грн.)</w:t>
            </w:r>
          </w:p>
        </w:tc>
        <w:tc>
          <w:tcPr>
            <w:tcW w:w="1060" w:type="dxa"/>
            <w:tcBorders>
              <w:top w:val="nil"/>
              <w:left w:val="single" w:sz="4" w:space="0" w:color="auto"/>
              <w:bottom w:val="nil"/>
              <w:right w:val="single" w:sz="4" w:space="0" w:color="auto"/>
            </w:tcBorders>
            <w:shd w:val="clear" w:color="auto" w:fill="auto"/>
            <w:vAlign w:val="center"/>
            <w:hideMark/>
          </w:tcPr>
          <w:p w:rsidR="00435051" w:rsidRPr="00C205BA" w:rsidRDefault="00435051" w:rsidP="005D5DE5">
            <w:pPr>
              <w:jc w:val="center"/>
              <w:rPr>
                <w:b/>
                <w:bCs/>
              </w:rPr>
            </w:pPr>
            <w:r w:rsidRPr="00C205BA">
              <w:rPr>
                <w:b/>
                <w:bCs/>
              </w:rPr>
              <w:t>(грн.)</w:t>
            </w:r>
          </w:p>
        </w:tc>
      </w:tr>
      <w:tr w:rsidR="00435051" w:rsidRPr="00C205BA" w:rsidTr="005D5DE5">
        <w:trPr>
          <w:gridAfter w:val="1"/>
          <w:wAfter w:w="36" w:type="dxa"/>
          <w:trHeight w:val="5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051" w:rsidRPr="00C205BA" w:rsidRDefault="00435051" w:rsidP="005D5DE5">
            <w:pPr>
              <w:rPr>
                <w:b/>
                <w:bCs/>
              </w:rPr>
            </w:pPr>
            <w:r w:rsidRPr="00C205BA">
              <w:rPr>
                <w:b/>
                <w:bCs/>
              </w:rPr>
              <w:t>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435051" w:rsidRPr="00C205BA" w:rsidRDefault="00435051" w:rsidP="005D5DE5">
            <w:pPr>
              <w:rPr>
                <w:b/>
                <w:bCs/>
              </w:rPr>
            </w:pPr>
            <w:r w:rsidRPr="00C205BA">
              <w:rPr>
                <w:b/>
                <w:bCs/>
              </w:rPr>
              <w:t>03140000-4</w:t>
            </w:r>
          </w:p>
        </w:tc>
        <w:tc>
          <w:tcPr>
            <w:tcW w:w="760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435051" w:rsidRPr="00C205BA" w:rsidRDefault="00435051" w:rsidP="005D5DE5">
            <w:pPr>
              <w:rPr>
                <w:b/>
                <w:bCs/>
              </w:rPr>
            </w:pPr>
            <w:r w:rsidRPr="00C205BA">
              <w:rPr>
                <w:b/>
                <w:bCs/>
              </w:rPr>
              <w:t>Продукція тваринництва та супутня продукція</w:t>
            </w:r>
          </w:p>
        </w:tc>
      </w:tr>
      <w:tr w:rsidR="00435051" w:rsidRPr="00C205BA" w:rsidTr="005D5DE5">
        <w:trPr>
          <w:gridAfter w:val="1"/>
          <w:wAfter w:w="36" w:type="dxa"/>
          <w:trHeight w:val="30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435051" w:rsidRPr="00C205BA" w:rsidRDefault="00435051" w:rsidP="005D5DE5">
            <w:pPr>
              <w:jc w:val="center"/>
            </w:pPr>
            <w:r w:rsidRPr="00C205BA">
              <w:t>1</w:t>
            </w:r>
          </w:p>
        </w:tc>
        <w:tc>
          <w:tcPr>
            <w:tcW w:w="1280" w:type="dxa"/>
            <w:tcBorders>
              <w:top w:val="nil"/>
              <w:left w:val="nil"/>
              <w:bottom w:val="single" w:sz="4" w:space="0" w:color="auto"/>
              <w:right w:val="single" w:sz="4" w:space="0" w:color="auto"/>
            </w:tcBorders>
            <w:shd w:val="clear" w:color="auto" w:fill="auto"/>
            <w:noWrap/>
            <w:vAlign w:val="center"/>
            <w:hideMark/>
          </w:tcPr>
          <w:p w:rsidR="00435051" w:rsidRPr="00C205BA" w:rsidRDefault="00435051" w:rsidP="005D5DE5">
            <w:pPr>
              <w:rPr>
                <w:b/>
                <w:bCs/>
              </w:rPr>
            </w:pPr>
            <w:r w:rsidRPr="00C205BA">
              <w:rPr>
                <w:b/>
                <w:bCs/>
              </w:rPr>
              <w:t> </w:t>
            </w:r>
          </w:p>
        </w:tc>
        <w:tc>
          <w:tcPr>
            <w:tcW w:w="3680" w:type="dxa"/>
            <w:tcBorders>
              <w:top w:val="nil"/>
              <w:left w:val="nil"/>
              <w:bottom w:val="single" w:sz="4" w:space="0" w:color="auto"/>
              <w:right w:val="single" w:sz="4" w:space="0" w:color="auto"/>
            </w:tcBorders>
            <w:shd w:val="clear" w:color="auto" w:fill="auto"/>
            <w:vAlign w:val="center"/>
          </w:tcPr>
          <w:p w:rsidR="00435051" w:rsidRPr="00C205BA" w:rsidRDefault="00435051" w:rsidP="005D5DE5"/>
        </w:tc>
        <w:tc>
          <w:tcPr>
            <w:tcW w:w="880" w:type="dxa"/>
            <w:tcBorders>
              <w:top w:val="nil"/>
              <w:left w:val="nil"/>
              <w:bottom w:val="single" w:sz="4" w:space="0" w:color="auto"/>
              <w:right w:val="single" w:sz="4" w:space="0" w:color="auto"/>
            </w:tcBorders>
            <w:shd w:val="clear" w:color="auto" w:fill="auto"/>
            <w:vAlign w:val="center"/>
          </w:tcPr>
          <w:p w:rsidR="00435051" w:rsidRPr="00C205BA" w:rsidRDefault="00435051" w:rsidP="005D5DE5">
            <w:pPr>
              <w:jc w:val="center"/>
            </w:pPr>
          </w:p>
        </w:tc>
        <w:tc>
          <w:tcPr>
            <w:tcW w:w="920" w:type="dxa"/>
            <w:tcBorders>
              <w:top w:val="nil"/>
              <w:left w:val="nil"/>
              <w:bottom w:val="single" w:sz="4" w:space="0" w:color="auto"/>
              <w:right w:val="single" w:sz="4" w:space="0" w:color="auto"/>
            </w:tcBorders>
            <w:shd w:val="clear" w:color="auto" w:fill="auto"/>
            <w:vAlign w:val="center"/>
          </w:tcPr>
          <w:p w:rsidR="00435051" w:rsidRPr="00C205BA" w:rsidRDefault="00435051" w:rsidP="005D5DE5">
            <w:pPr>
              <w:jc w:val="center"/>
            </w:pPr>
          </w:p>
        </w:tc>
        <w:tc>
          <w:tcPr>
            <w:tcW w:w="1060" w:type="dxa"/>
            <w:tcBorders>
              <w:top w:val="nil"/>
              <w:left w:val="nil"/>
              <w:bottom w:val="single" w:sz="4" w:space="0" w:color="auto"/>
              <w:right w:val="single" w:sz="4" w:space="0" w:color="auto"/>
            </w:tcBorders>
            <w:shd w:val="clear" w:color="auto" w:fill="auto"/>
            <w:vAlign w:val="center"/>
          </w:tcPr>
          <w:p w:rsidR="00435051" w:rsidRPr="00C205BA" w:rsidRDefault="00435051" w:rsidP="005D5DE5">
            <w:pPr>
              <w:jc w:val="center"/>
            </w:pPr>
          </w:p>
        </w:tc>
        <w:tc>
          <w:tcPr>
            <w:tcW w:w="1060" w:type="dxa"/>
            <w:tcBorders>
              <w:top w:val="nil"/>
              <w:left w:val="nil"/>
              <w:bottom w:val="single" w:sz="4" w:space="0" w:color="auto"/>
              <w:right w:val="single" w:sz="4" w:space="0" w:color="auto"/>
            </w:tcBorders>
            <w:shd w:val="clear" w:color="auto" w:fill="auto"/>
            <w:vAlign w:val="center"/>
          </w:tcPr>
          <w:p w:rsidR="00435051" w:rsidRPr="00C205BA" w:rsidRDefault="00435051" w:rsidP="005D5DE5">
            <w:pPr>
              <w:jc w:val="center"/>
            </w:pPr>
          </w:p>
        </w:tc>
      </w:tr>
      <w:tr w:rsidR="00435051" w:rsidRPr="00C205BA" w:rsidTr="005D5DE5">
        <w:trPr>
          <w:gridAfter w:val="1"/>
          <w:wAfter w:w="36" w:type="dxa"/>
          <w:trHeight w:val="285"/>
        </w:trPr>
        <w:tc>
          <w:tcPr>
            <w:tcW w:w="82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35051" w:rsidRPr="00C205BA" w:rsidRDefault="00435051" w:rsidP="005D5DE5">
            <w:pPr>
              <w:rPr>
                <w:b/>
                <w:bCs/>
              </w:rPr>
            </w:pPr>
            <w:r w:rsidRPr="00C205BA">
              <w:rPr>
                <w:b/>
                <w:bCs/>
              </w:rPr>
              <w:t>Разом</w:t>
            </w:r>
          </w:p>
        </w:tc>
        <w:tc>
          <w:tcPr>
            <w:tcW w:w="1060" w:type="dxa"/>
            <w:tcBorders>
              <w:top w:val="nil"/>
              <w:left w:val="nil"/>
              <w:bottom w:val="single" w:sz="4" w:space="0" w:color="auto"/>
              <w:right w:val="single" w:sz="4" w:space="0" w:color="auto"/>
            </w:tcBorders>
            <w:shd w:val="clear" w:color="auto" w:fill="auto"/>
            <w:vAlign w:val="center"/>
            <w:hideMark/>
          </w:tcPr>
          <w:p w:rsidR="00435051" w:rsidRPr="00C205BA" w:rsidRDefault="00435051" w:rsidP="005D5DE5">
            <w:pPr>
              <w:jc w:val="center"/>
              <w:rPr>
                <w:b/>
                <w:bCs/>
              </w:rPr>
            </w:pPr>
          </w:p>
        </w:tc>
      </w:tr>
      <w:tr w:rsidR="00435051" w:rsidRPr="00C205BA" w:rsidTr="005D5DE5">
        <w:trPr>
          <w:gridAfter w:val="1"/>
          <w:wAfter w:w="36" w:type="dxa"/>
          <w:trHeight w:val="450"/>
        </w:trPr>
        <w:tc>
          <w:tcPr>
            <w:tcW w:w="9260" w:type="dxa"/>
            <w:gridSpan w:val="7"/>
            <w:vMerge w:val="restart"/>
            <w:tcBorders>
              <w:top w:val="single" w:sz="4" w:space="0" w:color="auto"/>
              <w:left w:val="nil"/>
              <w:bottom w:val="nil"/>
              <w:right w:val="nil"/>
            </w:tcBorders>
            <w:shd w:val="clear" w:color="auto" w:fill="auto"/>
            <w:vAlign w:val="center"/>
            <w:hideMark/>
          </w:tcPr>
          <w:p w:rsidR="00435051" w:rsidRPr="00FC035E" w:rsidRDefault="00435051" w:rsidP="005D5DE5">
            <w:pPr>
              <w:tabs>
                <w:tab w:val="left" w:pos="567"/>
                <w:tab w:val="left" w:pos="8505"/>
              </w:tabs>
              <w:suppressAutoHyphens/>
              <w:jc w:val="both"/>
              <w:rPr>
                <w:spacing w:val="-6"/>
                <w:lang w:eastAsia="ar-SA"/>
              </w:rPr>
            </w:pPr>
            <w:r w:rsidRPr="00C205BA">
              <w:t xml:space="preserve">Загальна ціна специфікації </w:t>
            </w:r>
            <w:r w:rsidRPr="00FC035E">
              <w:rPr>
                <w:spacing w:val="-6"/>
                <w:lang w:eastAsia="ar-SA"/>
              </w:rPr>
              <w:t xml:space="preserve">_____________________грн. (цифрами та прописом), в </w:t>
            </w:r>
            <w:proofErr w:type="spellStart"/>
            <w:r w:rsidRPr="00FC035E">
              <w:rPr>
                <w:spacing w:val="-6"/>
                <w:lang w:eastAsia="ar-SA"/>
              </w:rPr>
              <w:t>т.ч</w:t>
            </w:r>
            <w:proofErr w:type="spellEnd"/>
            <w:r w:rsidRPr="00FC035E">
              <w:rPr>
                <w:spacing w:val="-6"/>
                <w:lang w:eastAsia="ar-SA"/>
              </w:rPr>
              <w:t>. ПДВ - ___% (вказати розмір відсотків), що становить ________грн. (цифрами та прописом)</w:t>
            </w:r>
          </w:p>
          <w:p w:rsidR="00435051" w:rsidRPr="00C205BA" w:rsidRDefault="00435051" w:rsidP="005D5DE5">
            <w:r w:rsidRPr="00C205BA">
              <w:t>Ця специфікація є невід’ємною частиною договору № _______</w:t>
            </w:r>
            <w:r>
              <w:t xml:space="preserve">ТЛ/24 </w:t>
            </w:r>
            <w:r w:rsidRPr="00C205BA">
              <w:t>від_____________202</w:t>
            </w:r>
            <w:r>
              <w:t>_</w:t>
            </w:r>
            <w:r w:rsidRPr="00C205BA">
              <w:t xml:space="preserve"> року</w:t>
            </w:r>
          </w:p>
        </w:tc>
      </w:tr>
      <w:tr w:rsidR="00435051" w:rsidRPr="00C205BA" w:rsidTr="005D5DE5">
        <w:trPr>
          <w:trHeight w:val="210"/>
        </w:trPr>
        <w:tc>
          <w:tcPr>
            <w:tcW w:w="9260" w:type="dxa"/>
            <w:gridSpan w:val="7"/>
            <w:vMerge/>
            <w:tcBorders>
              <w:top w:val="single" w:sz="4" w:space="0" w:color="auto"/>
              <w:left w:val="nil"/>
              <w:bottom w:val="nil"/>
              <w:right w:val="nil"/>
            </w:tcBorders>
            <w:vAlign w:val="center"/>
            <w:hideMark/>
          </w:tcPr>
          <w:p w:rsidR="00435051" w:rsidRPr="00C205BA" w:rsidRDefault="00435051" w:rsidP="005D5DE5"/>
        </w:tc>
        <w:tc>
          <w:tcPr>
            <w:tcW w:w="36" w:type="dxa"/>
            <w:tcBorders>
              <w:top w:val="nil"/>
              <w:left w:val="nil"/>
              <w:bottom w:val="nil"/>
              <w:right w:val="nil"/>
            </w:tcBorders>
            <w:shd w:val="clear" w:color="auto" w:fill="auto"/>
            <w:noWrap/>
            <w:vAlign w:val="bottom"/>
            <w:hideMark/>
          </w:tcPr>
          <w:p w:rsidR="00435051" w:rsidRPr="00C205BA" w:rsidRDefault="00435051" w:rsidP="005D5DE5"/>
        </w:tc>
      </w:tr>
      <w:tr w:rsidR="00435051" w:rsidRPr="00C205BA" w:rsidTr="005D5DE5">
        <w:trPr>
          <w:trHeight w:val="390"/>
        </w:trPr>
        <w:tc>
          <w:tcPr>
            <w:tcW w:w="9260" w:type="dxa"/>
            <w:gridSpan w:val="7"/>
            <w:vMerge/>
            <w:tcBorders>
              <w:top w:val="single" w:sz="4" w:space="0" w:color="auto"/>
              <w:left w:val="nil"/>
              <w:bottom w:val="nil"/>
              <w:right w:val="nil"/>
            </w:tcBorders>
            <w:vAlign w:val="center"/>
            <w:hideMark/>
          </w:tcPr>
          <w:p w:rsidR="00435051" w:rsidRPr="00C205BA" w:rsidRDefault="00435051" w:rsidP="005D5DE5"/>
        </w:tc>
        <w:tc>
          <w:tcPr>
            <w:tcW w:w="36" w:type="dxa"/>
            <w:tcBorders>
              <w:top w:val="nil"/>
              <w:left w:val="nil"/>
              <w:bottom w:val="nil"/>
              <w:right w:val="nil"/>
            </w:tcBorders>
            <w:shd w:val="clear" w:color="auto" w:fill="auto"/>
            <w:noWrap/>
            <w:vAlign w:val="bottom"/>
            <w:hideMark/>
          </w:tcPr>
          <w:p w:rsidR="00435051" w:rsidRPr="00C205BA" w:rsidRDefault="00435051" w:rsidP="005D5DE5">
            <w:pPr>
              <w:rPr>
                <w:sz w:val="20"/>
                <w:szCs w:val="20"/>
              </w:rPr>
            </w:pPr>
          </w:p>
        </w:tc>
      </w:tr>
      <w:tr w:rsidR="00435051" w:rsidRPr="00C205BA" w:rsidTr="005D5DE5">
        <w:trPr>
          <w:trHeight w:val="255"/>
        </w:trPr>
        <w:tc>
          <w:tcPr>
            <w:tcW w:w="9260" w:type="dxa"/>
            <w:gridSpan w:val="7"/>
            <w:vMerge/>
            <w:tcBorders>
              <w:top w:val="single" w:sz="4" w:space="0" w:color="auto"/>
              <w:left w:val="nil"/>
              <w:bottom w:val="nil"/>
              <w:right w:val="nil"/>
            </w:tcBorders>
            <w:vAlign w:val="center"/>
            <w:hideMark/>
          </w:tcPr>
          <w:p w:rsidR="00435051" w:rsidRPr="00C205BA" w:rsidRDefault="00435051" w:rsidP="005D5DE5"/>
        </w:tc>
        <w:tc>
          <w:tcPr>
            <w:tcW w:w="36" w:type="dxa"/>
            <w:tcBorders>
              <w:top w:val="nil"/>
              <w:left w:val="nil"/>
              <w:bottom w:val="nil"/>
              <w:right w:val="nil"/>
            </w:tcBorders>
            <w:shd w:val="clear" w:color="auto" w:fill="auto"/>
            <w:noWrap/>
            <w:vAlign w:val="bottom"/>
            <w:hideMark/>
          </w:tcPr>
          <w:p w:rsidR="00435051" w:rsidRPr="00C205BA" w:rsidRDefault="00435051" w:rsidP="005D5DE5">
            <w:pPr>
              <w:rPr>
                <w:sz w:val="20"/>
                <w:szCs w:val="20"/>
              </w:rPr>
            </w:pPr>
          </w:p>
        </w:tc>
      </w:tr>
      <w:tr w:rsidR="00435051" w:rsidRPr="00C205BA" w:rsidTr="005D5DE5">
        <w:trPr>
          <w:trHeight w:val="765"/>
        </w:trPr>
        <w:tc>
          <w:tcPr>
            <w:tcW w:w="9260" w:type="dxa"/>
            <w:gridSpan w:val="7"/>
            <w:vMerge/>
            <w:tcBorders>
              <w:top w:val="single" w:sz="4" w:space="0" w:color="auto"/>
              <w:left w:val="nil"/>
              <w:bottom w:val="nil"/>
              <w:right w:val="nil"/>
            </w:tcBorders>
            <w:vAlign w:val="center"/>
            <w:hideMark/>
          </w:tcPr>
          <w:p w:rsidR="00435051" w:rsidRPr="00C205BA" w:rsidRDefault="00435051" w:rsidP="005D5DE5"/>
        </w:tc>
        <w:tc>
          <w:tcPr>
            <w:tcW w:w="36" w:type="dxa"/>
            <w:tcBorders>
              <w:top w:val="nil"/>
              <w:left w:val="nil"/>
              <w:bottom w:val="nil"/>
              <w:right w:val="nil"/>
            </w:tcBorders>
            <w:shd w:val="clear" w:color="auto" w:fill="auto"/>
            <w:noWrap/>
            <w:vAlign w:val="bottom"/>
            <w:hideMark/>
          </w:tcPr>
          <w:p w:rsidR="00435051" w:rsidRPr="00C205BA" w:rsidRDefault="00435051" w:rsidP="005D5DE5">
            <w:pPr>
              <w:rPr>
                <w:sz w:val="20"/>
                <w:szCs w:val="20"/>
              </w:rPr>
            </w:pPr>
          </w:p>
        </w:tc>
      </w:tr>
      <w:tr w:rsidR="00435051" w:rsidRPr="00C205BA" w:rsidTr="005D5DE5">
        <w:trPr>
          <w:trHeight w:val="225"/>
        </w:trPr>
        <w:tc>
          <w:tcPr>
            <w:tcW w:w="380" w:type="dxa"/>
            <w:tcBorders>
              <w:top w:val="nil"/>
              <w:left w:val="nil"/>
              <w:bottom w:val="nil"/>
              <w:right w:val="nil"/>
            </w:tcBorders>
            <w:shd w:val="clear" w:color="auto" w:fill="auto"/>
            <w:noWrap/>
            <w:vAlign w:val="bottom"/>
            <w:hideMark/>
          </w:tcPr>
          <w:p w:rsidR="00435051" w:rsidRPr="00C205BA" w:rsidRDefault="00435051" w:rsidP="005D5DE5">
            <w:pPr>
              <w:rPr>
                <w:sz w:val="20"/>
                <w:szCs w:val="20"/>
              </w:rPr>
            </w:pPr>
          </w:p>
        </w:tc>
        <w:tc>
          <w:tcPr>
            <w:tcW w:w="1280" w:type="dxa"/>
            <w:tcBorders>
              <w:top w:val="nil"/>
              <w:left w:val="nil"/>
              <w:bottom w:val="nil"/>
              <w:right w:val="nil"/>
            </w:tcBorders>
            <w:shd w:val="clear" w:color="auto" w:fill="auto"/>
            <w:noWrap/>
            <w:vAlign w:val="bottom"/>
            <w:hideMark/>
          </w:tcPr>
          <w:p w:rsidR="00435051" w:rsidRPr="00C205BA" w:rsidRDefault="00435051" w:rsidP="005D5DE5">
            <w:pPr>
              <w:jc w:val="center"/>
              <w:rPr>
                <w:sz w:val="20"/>
                <w:szCs w:val="20"/>
              </w:rPr>
            </w:pPr>
          </w:p>
        </w:tc>
        <w:tc>
          <w:tcPr>
            <w:tcW w:w="3680" w:type="dxa"/>
            <w:tcBorders>
              <w:top w:val="nil"/>
              <w:left w:val="nil"/>
              <w:bottom w:val="nil"/>
              <w:right w:val="nil"/>
            </w:tcBorders>
            <w:shd w:val="clear" w:color="auto" w:fill="auto"/>
            <w:noWrap/>
            <w:vAlign w:val="bottom"/>
            <w:hideMark/>
          </w:tcPr>
          <w:p w:rsidR="00435051" w:rsidRPr="00C205BA" w:rsidRDefault="00435051" w:rsidP="005D5DE5">
            <w:pPr>
              <w:rPr>
                <w:sz w:val="20"/>
                <w:szCs w:val="20"/>
              </w:rPr>
            </w:pPr>
          </w:p>
        </w:tc>
        <w:tc>
          <w:tcPr>
            <w:tcW w:w="880" w:type="dxa"/>
            <w:tcBorders>
              <w:top w:val="nil"/>
              <w:left w:val="nil"/>
              <w:bottom w:val="nil"/>
              <w:right w:val="nil"/>
            </w:tcBorders>
            <w:shd w:val="clear" w:color="auto" w:fill="auto"/>
            <w:noWrap/>
            <w:vAlign w:val="bottom"/>
            <w:hideMark/>
          </w:tcPr>
          <w:p w:rsidR="00435051" w:rsidRPr="00C205BA" w:rsidRDefault="00435051" w:rsidP="005D5DE5">
            <w:pPr>
              <w:rPr>
                <w:sz w:val="20"/>
                <w:szCs w:val="20"/>
              </w:rPr>
            </w:pPr>
          </w:p>
        </w:tc>
        <w:tc>
          <w:tcPr>
            <w:tcW w:w="920" w:type="dxa"/>
            <w:tcBorders>
              <w:top w:val="nil"/>
              <w:left w:val="nil"/>
              <w:bottom w:val="nil"/>
              <w:right w:val="nil"/>
            </w:tcBorders>
            <w:shd w:val="clear" w:color="auto" w:fill="auto"/>
            <w:noWrap/>
            <w:vAlign w:val="bottom"/>
            <w:hideMark/>
          </w:tcPr>
          <w:p w:rsidR="00435051" w:rsidRPr="00C205BA" w:rsidRDefault="00435051" w:rsidP="005D5DE5">
            <w:pPr>
              <w:rPr>
                <w:sz w:val="20"/>
                <w:szCs w:val="20"/>
              </w:rPr>
            </w:pPr>
          </w:p>
        </w:tc>
        <w:tc>
          <w:tcPr>
            <w:tcW w:w="1060" w:type="dxa"/>
            <w:tcBorders>
              <w:top w:val="nil"/>
              <w:left w:val="nil"/>
              <w:bottom w:val="nil"/>
              <w:right w:val="nil"/>
            </w:tcBorders>
            <w:shd w:val="clear" w:color="auto" w:fill="auto"/>
            <w:noWrap/>
            <w:vAlign w:val="bottom"/>
            <w:hideMark/>
          </w:tcPr>
          <w:p w:rsidR="00435051" w:rsidRPr="00C205BA" w:rsidRDefault="00435051" w:rsidP="005D5DE5">
            <w:pPr>
              <w:rPr>
                <w:sz w:val="20"/>
                <w:szCs w:val="20"/>
              </w:rPr>
            </w:pPr>
          </w:p>
        </w:tc>
        <w:tc>
          <w:tcPr>
            <w:tcW w:w="1060" w:type="dxa"/>
            <w:tcBorders>
              <w:top w:val="nil"/>
              <w:left w:val="nil"/>
              <w:bottom w:val="nil"/>
              <w:right w:val="nil"/>
            </w:tcBorders>
            <w:shd w:val="clear" w:color="auto" w:fill="auto"/>
            <w:noWrap/>
            <w:vAlign w:val="bottom"/>
            <w:hideMark/>
          </w:tcPr>
          <w:p w:rsidR="00435051" w:rsidRPr="00C205BA" w:rsidRDefault="00435051" w:rsidP="005D5DE5">
            <w:pPr>
              <w:rPr>
                <w:sz w:val="20"/>
                <w:szCs w:val="20"/>
              </w:rPr>
            </w:pPr>
          </w:p>
        </w:tc>
        <w:tc>
          <w:tcPr>
            <w:tcW w:w="36" w:type="dxa"/>
            <w:vAlign w:val="center"/>
            <w:hideMark/>
          </w:tcPr>
          <w:p w:rsidR="00435051" w:rsidRPr="00C205BA" w:rsidRDefault="00435051" w:rsidP="005D5DE5">
            <w:pPr>
              <w:rPr>
                <w:sz w:val="20"/>
                <w:szCs w:val="20"/>
              </w:rPr>
            </w:pPr>
          </w:p>
        </w:tc>
      </w:tr>
      <w:tr w:rsidR="00435051" w:rsidRPr="00C205BA" w:rsidTr="005D5DE5">
        <w:trPr>
          <w:trHeight w:val="315"/>
        </w:trPr>
        <w:tc>
          <w:tcPr>
            <w:tcW w:w="5340" w:type="dxa"/>
            <w:gridSpan w:val="3"/>
            <w:tcBorders>
              <w:top w:val="nil"/>
              <w:left w:val="nil"/>
              <w:bottom w:val="nil"/>
              <w:right w:val="nil"/>
            </w:tcBorders>
            <w:shd w:val="clear" w:color="auto" w:fill="auto"/>
            <w:noWrap/>
            <w:vAlign w:val="bottom"/>
            <w:hideMark/>
          </w:tcPr>
          <w:p w:rsidR="00435051" w:rsidRPr="00C205BA" w:rsidRDefault="00435051" w:rsidP="005D5DE5">
            <w:pPr>
              <w:rPr>
                <w:b/>
                <w:bCs/>
              </w:rPr>
            </w:pPr>
            <w:r w:rsidRPr="00C205BA">
              <w:rPr>
                <w:b/>
                <w:bCs/>
              </w:rPr>
              <w:t xml:space="preserve">            від Покупця:</w:t>
            </w:r>
          </w:p>
        </w:tc>
        <w:tc>
          <w:tcPr>
            <w:tcW w:w="880" w:type="dxa"/>
            <w:tcBorders>
              <w:top w:val="nil"/>
              <w:left w:val="nil"/>
              <w:bottom w:val="nil"/>
              <w:right w:val="nil"/>
            </w:tcBorders>
            <w:shd w:val="clear" w:color="auto" w:fill="auto"/>
            <w:noWrap/>
            <w:vAlign w:val="bottom"/>
            <w:hideMark/>
          </w:tcPr>
          <w:p w:rsidR="00435051" w:rsidRPr="00C205BA" w:rsidRDefault="00435051" w:rsidP="005D5DE5">
            <w:pPr>
              <w:rPr>
                <w:b/>
                <w:bCs/>
              </w:rPr>
            </w:pPr>
          </w:p>
        </w:tc>
        <w:tc>
          <w:tcPr>
            <w:tcW w:w="3040" w:type="dxa"/>
            <w:gridSpan w:val="3"/>
            <w:tcBorders>
              <w:top w:val="nil"/>
              <w:left w:val="nil"/>
              <w:bottom w:val="nil"/>
              <w:right w:val="nil"/>
            </w:tcBorders>
            <w:shd w:val="clear" w:color="auto" w:fill="auto"/>
            <w:noWrap/>
            <w:vAlign w:val="bottom"/>
            <w:hideMark/>
          </w:tcPr>
          <w:p w:rsidR="00435051" w:rsidRPr="00C205BA" w:rsidRDefault="00435051" w:rsidP="005D5DE5">
            <w:pPr>
              <w:rPr>
                <w:b/>
                <w:bCs/>
              </w:rPr>
            </w:pPr>
            <w:r w:rsidRPr="00C205BA">
              <w:rPr>
                <w:b/>
                <w:bCs/>
              </w:rPr>
              <w:t>від Продавця:</w:t>
            </w:r>
          </w:p>
        </w:tc>
        <w:tc>
          <w:tcPr>
            <w:tcW w:w="36" w:type="dxa"/>
            <w:vAlign w:val="center"/>
            <w:hideMark/>
          </w:tcPr>
          <w:p w:rsidR="00435051" w:rsidRPr="00C205BA" w:rsidRDefault="00435051" w:rsidP="005D5DE5">
            <w:pPr>
              <w:rPr>
                <w:sz w:val="20"/>
                <w:szCs w:val="20"/>
              </w:rPr>
            </w:pPr>
          </w:p>
        </w:tc>
      </w:tr>
      <w:tr w:rsidR="00435051" w:rsidRPr="00C205BA" w:rsidTr="005D5DE5">
        <w:trPr>
          <w:trHeight w:val="660"/>
        </w:trPr>
        <w:tc>
          <w:tcPr>
            <w:tcW w:w="380" w:type="dxa"/>
            <w:tcBorders>
              <w:top w:val="nil"/>
              <w:left w:val="nil"/>
              <w:bottom w:val="nil"/>
              <w:right w:val="nil"/>
            </w:tcBorders>
            <w:shd w:val="clear" w:color="auto" w:fill="auto"/>
            <w:vAlign w:val="bottom"/>
            <w:hideMark/>
          </w:tcPr>
          <w:p w:rsidR="00435051" w:rsidRPr="00C205BA" w:rsidRDefault="00435051" w:rsidP="005D5DE5">
            <w:pPr>
              <w:rPr>
                <w:b/>
                <w:bCs/>
              </w:rPr>
            </w:pPr>
          </w:p>
        </w:tc>
        <w:tc>
          <w:tcPr>
            <w:tcW w:w="4960" w:type="dxa"/>
            <w:gridSpan w:val="2"/>
            <w:tcBorders>
              <w:top w:val="nil"/>
              <w:left w:val="nil"/>
              <w:bottom w:val="nil"/>
              <w:right w:val="nil"/>
            </w:tcBorders>
            <w:shd w:val="clear" w:color="auto" w:fill="auto"/>
            <w:vAlign w:val="bottom"/>
            <w:hideMark/>
          </w:tcPr>
          <w:p w:rsidR="00435051" w:rsidRPr="00C205BA" w:rsidRDefault="00435051" w:rsidP="005D5DE5">
            <w:r w:rsidRPr="00C205BA">
              <w:t>Директор</w:t>
            </w:r>
          </w:p>
        </w:tc>
        <w:tc>
          <w:tcPr>
            <w:tcW w:w="3920" w:type="dxa"/>
            <w:gridSpan w:val="4"/>
            <w:tcBorders>
              <w:top w:val="nil"/>
              <w:left w:val="nil"/>
              <w:bottom w:val="nil"/>
              <w:right w:val="nil"/>
            </w:tcBorders>
            <w:shd w:val="clear" w:color="auto" w:fill="auto"/>
            <w:vAlign w:val="bottom"/>
          </w:tcPr>
          <w:p w:rsidR="00435051" w:rsidRPr="00C205BA" w:rsidRDefault="00435051" w:rsidP="005D5DE5">
            <w:pPr>
              <w:jc w:val="center"/>
            </w:pPr>
          </w:p>
        </w:tc>
        <w:tc>
          <w:tcPr>
            <w:tcW w:w="36" w:type="dxa"/>
            <w:vAlign w:val="center"/>
            <w:hideMark/>
          </w:tcPr>
          <w:p w:rsidR="00435051" w:rsidRPr="00C205BA" w:rsidRDefault="00435051" w:rsidP="005D5DE5">
            <w:pPr>
              <w:rPr>
                <w:sz w:val="20"/>
                <w:szCs w:val="20"/>
              </w:rPr>
            </w:pPr>
          </w:p>
        </w:tc>
      </w:tr>
      <w:tr w:rsidR="00435051" w:rsidRPr="00C205BA" w:rsidTr="005D5DE5">
        <w:trPr>
          <w:trHeight w:val="315"/>
        </w:trPr>
        <w:tc>
          <w:tcPr>
            <w:tcW w:w="380" w:type="dxa"/>
            <w:tcBorders>
              <w:top w:val="nil"/>
              <w:left w:val="nil"/>
              <w:bottom w:val="nil"/>
              <w:right w:val="nil"/>
            </w:tcBorders>
            <w:shd w:val="clear" w:color="auto" w:fill="auto"/>
            <w:vAlign w:val="bottom"/>
            <w:hideMark/>
          </w:tcPr>
          <w:p w:rsidR="00435051" w:rsidRPr="00C205BA" w:rsidRDefault="00435051" w:rsidP="005D5DE5">
            <w:pPr>
              <w:jc w:val="center"/>
            </w:pPr>
          </w:p>
        </w:tc>
        <w:tc>
          <w:tcPr>
            <w:tcW w:w="1280" w:type="dxa"/>
            <w:tcBorders>
              <w:top w:val="nil"/>
              <w:left w:val="nil"/>
              <w:bottom w:val="nil"/>
              <w:right w:val="nil"/>
            </w:tcBorders>
            <w:shd w:val="clear" w:color="auto" w:fill="auto"/>
            <w:noWrap/>
            <w:vAlign w:val="bottom"/>
            <w:hideMark/>
          </w:tcPr>
          <w:p w:rsidR="00435051" w:rsidRPr="00C205BA" w:rsidRDefault="00435051" w:rsidP="005D5DE5">
            <w:pPr>
              <w:jc w:val="center"/>
              <w:rPr>
                <w:sz w:val="20"/>
                <w:szCs w:val="20"/>
              </w:rPr>
            </w:pPr>
          </w:p>
        </w:tc>
        <w:tc>
          <w:tcPr>
            <w:tcW w:w="3680" w:type="dxa"/>
            <w:tcBorders>
              <w:top w:val="nil"/>
              <w:left w:val="nil"/>
              <w:bottom w:val="nil"/>
              <w:right w:val="nil"/>
            </w:tcBorders>
            <w:shd w:val="clear" w:color="auto" w:fill="auto"/>
            <w:vAlign w:val="bottom"/>
            <w:hideMark/>
          </w:tcPr>
          <w:p w:rsidR="00435051" w:rsidRPr="00C205BA" w:rsidRDefault="00435051" w:rsidP="005D5DE5">
            <w:pPr>
              <w:rPr>
                <w:sz w:val="20"/>
                <w:szCs w:val="20"/>
              </w:rPr>
            </w:pPr>
          </w:p>
        </w:tc>
        <w:tc>
          <w:tcPr>
            <w:tcW w:w="880" w:type="dxa"/>
            <w:tcBorders>
              <w:top w:val="nil"/>
              <w:left w:val="nil"/>
              <w:bottom w:val="nil"/>
              <w:right w:val="nil"/>
            </w:tcBorders>
            <w:shd w:val="clear" w:color="auto" w:fill="auto"/>
            <w:noWrap/>
            <w:vAlign w:val="bottom"/>
            <w:hideMark/>
          </w:tcPr>
          <w:p w:rsidR="00435051" w:rsidRPr="00C205BA" w:rsidRDefault="00435051" w:rsidP="005D5DE5">
            <w:pPr>
              <w:rPr>
                <w:sz w:val="20"/>
                <w:szCs w:val="20"/>
              </w:rPr>
            </w:pPr>
          </w:p>
        </w:tc>
        <w:tc>
          <w:tcPr>
            <w:tcW w:w="920" w:type="dxa"/>
            <w:tcBorders>
              <w:top w:val="nil"/>
              <w:left w:val="nil"/>
              <w:bottom w:val="nil"/>
              <w:right w:val="nil"/>
            </w:tcBorders>
            <w:shd w:val="clear" w:color="auto" w:fill="auto"/>
            <w:noWrap/>
            <w:vAlign w:val="bottom"/>
          </w:tcPr>
          <w:p w:rsidR="00435051" w:rsidRPr="00C205BA" w:rsidRDefault="00435051" w:rsidP="005D5DE5">
            <w:pPr>
              <w:rPr>
                <w:sz w:val="20"/>
                <w:szCs w:val="20"/>
              </w:rPr>
            </w:pPr>
          </w:p>
        </w:tc>
        <w:tc>
          <w:tcPr>
            <w:tcW w:w="1060" w:type="dxa"/>
            <w:tcBorders>
              <w:top w:val="nil"/>
              <w:left w:val="nil"/>
              <w:bottom w:val="nil"/>
              <w:right w:val="nil"/>
            </w:tcBorders>
            <w:shd w:val="clear" w:color="auto" w:fill="auto"/>
            <w:noWrap/>
            <w:vAlign w:val="bottom"/>
            <w:hideMark/>
          </w:tcPr>
          <w:p w:rsidR="00435051" w:rsidRPr="00C205BA" w:rsidRDefault="00435051" w:rsidP="005D5DE5">
            <w:pPr>
              <w:rPr>
                <w:sz w:val="20"/>
                <w:szCs w:val="20"/>
              </w:rPr>
            </w:pPr>
          </w:p>
        </w:tc>
        <w:tc>
          <w:tcPr>
            <w:tcW w:w="1060" w:type="dxa"/>
            <w:tcBorders>
              <w:top w:val="nil"/>
              <w:left w:val="nil"/>
              <w:bottom w:val="nil"/>
              <w:right w:val="nil"/>
            </w:tcBorders>
            <w:shd w:val="clear" w:color="auto" w:fill="auto"/>
            <w:noWrap/>
            <w:vAlign w:val="bottom"/>
            <w:hideMark/>
          </w:tcPr>
          <w:p w:rsidR="00435051" w:rsidRPr="00C205BA" w:rsidRDefault="00435051" w:rsidP="005D5DE5">
            <w:pPr>
              <w:rPr>
                <w:sz w:val="20"/>
                <w:szCs w:val="20"/>
              </w:rPr>
            </w:pPr>
          </w:p>
        </w:tc>
        <w:tc>
          <w:tcPr>
            <w:tcW w:w="36" w:type="dxa"/>
            <w:vAlign w:val="center"/>
            <w:hideMark/>
          </w:tcPr>
          <w:p w:rsidR="00435051" w:rsidRPr="00C205BA" w:rsidRDefault="00435051" w:rsidP="005D5DE5">
            <w:pPr>
              <w:rPr>
                <w:sz w:val="20"/>
                <w:szCs w:val="20"/>
              </w:rPr>
            </w:pPr>
          </w:p>
        </w:tc>
      </w:tr>
      <w:tr w:rsidR="00435051" w:rsidRPr="00C205BA" w:rsidTr="005D5DE5">
        <w:trPr>
          <w:trHeight w:val="945"/>
        </w:trPr>
        <w:tc>
          <w:tcPr>
            <w:tcW w:w="5340" w:type="dxa"/>
            <w:gridSpan w:val="3"/>
            <w:tcBorders>
              <w:top w:val="nil"/>
              <w:left w:val="nil"/>
              <w:bottom w:val="nil"/>
              <w:right w:val="nil"/>
            </w:tcBorders>
            <w:shd w:val="clear" w:color="auto" w:fill="auto"/>
            <w:noWrap/>
            <w:vAlign w:val="bottom"/>
            <w:hideMark/>
          </w:tcPr>
          <w:p w:rsidR="00435051" w:rsidRPr="00C205BA" w:rsidRDefault="00435051" w:rsidP="005D5DE5">
            <w:r w:rsidRPr="00C205BA">
              <w:t xml:space="preserve">   ________________ Ю</w:t>
            </w:r>
            <w:r>
              <w:t>рій БОРЗЕНКО</w:t>
            </w:r>
          </w:p>
        </w:tc>
        <w:tc>
          <w:tcPr>
            <w:tcW w:w="3920" w:type="dxa"/>
            <w:gridSpan w:val="4"/>
            <w:tcBorders>
              <w:top w:val="nil"/>
              <w:left w:val="nil"/>
              <w:bottom w:val="nil"/>
              <w:right w:val="nil"/>
            </w:tcBorders>
            <w:shd w:val="clear" w:color="auto" w:fill="auto"/>
            <w:noWrap/>
            <w:vAlign w:val="bottom"/>
          </w:tcPr>
          <w:p w:rsidR="00435051" w:rsidRPr="00C205BA" w:rsidRDefault="00435051" w:rsidP="005D5DE5">
            <w:pPr>
              <w:jc w:val="right"/>
            </w:pPr>
          </w:p>
        </w:tc>
        <w:tc>
          <w:tcPr>
            <w:tcW w:w="36" w:type="dxa"/>
            <w:vAlign w:val="center"/>
            <w:hideMark/>
          </w:tcPr>
          <w:p w:rsidR="00435051" w:rsidRPr="00C205BA" w:rsidRDefault="00435051" w:rsidP="005D5DE5">
            <w:pPr>
              <w:rPr>
                <w:sz w:val="20"/>
                <w:szCs w:val="20"/>
              </w:rPr>
            </w:pPr>
          </w:p>
        </w:tc>
      </w:tr>
    </w:tbl>
    <w:p w:rsidR="00435051" w:rsidRPr="00FC035E" w:rsidRDefault="00435051" w:rsidP="00435051"/>
    <w:p w:rsidR="00227EA6" w:rsidRPr="00FC035E" w:rsidRDefault="00227EA6" w:rsidP="00227EA6"/>
    <w:p w:rsidR="00961D7A" w:rsidRDefault="00961D7A" w:rsidP="00961D7A">
      <w:pPr>
        <w:tabs>
          <w:tab w:val="left" w:pos="567"/>
          <w:tab w:val="left" w:pos="8505"/>
          <w:tab w:val="left" w:pos="9841"/>
        </w:tabs>
        <w:spacing w:after="20"/>
        <w:jc w:val="both"/>
      </w:pPr>
    </w:p>
    <w:p w:rsidR="00E65CFC" w:rsidRDefault="00E65CFC" w:rsidP="00961D7A">
      <w:pPr>
        <w:tabs>
          <w:tab w:val="left" w:pos="567"/>
          <w:tab w:val="left" w:pos="8505"/>
          <w:tab w:val="left" w:pos="9841"/>
        </w:tabs>
        <w:spacing w:after="20"/>
        <w:jc w:val="both"/>
      </w:pPr>
    </w:p>
    <w:p w:rsidR="00E65CFC" w:rsidRDefault="00E65CFC" w:rsidP="00961D7A">
      <w:pPr>
        <w:tabs>
          <w:tab w:val="left" w:pos="567"/>
          <w:tab w:val="left" w:pos="8505"/>
          <w:tab w:val="left" w:pos="9841"/>
        </w:tabs>
        <w:spacing w:after="20"/>
        <w:jc w:val="both"/>
      </w:pPr>
    </w:p>
    <w:p w:rsidR="00E65CFC" w:rsidRDefault="00E65CFC" w:rsidP="00961D7A">
      <w:pPr>
        <w:tabs>
          <w:tab w:val="left" w:pos="567"/>
          <w:tab w:val="left" w:pos="8505"/>
          <w:tab w:val="left" w:pos="9841"/>
        </w:tabs>
        <w:spacing w:after="20"/>
        <w:jc w:val="both"/>
      </w:pPr>
    </w:p>
    <w:p w:rsidR="00E65CFC" w:rsidRDefault="00E65CFC" w:rsidP="00961D7A">
      <w:pPr>
        <w:tabs>
          <w:tab w:val="left" w:pos="567"/>
          <w:tab w:val="left" w:pos="8505"/>
          <w:tab w:val="left" w:pos="9841"/>
        </w:tabs>
        <w:spacing w:after="20"/>
        <w:jc w:val="both"/>
      </w:pPr>
    </w:p>
    <w:p w:rsidR="00316AA4" w:rsidRDefault="00316AA4" w:rsidP="00316AA4">
      <w:pPr>
        <w:spacing w:line="276" w:lineRule="auto"/>
        <w:ind w:left="-567" w:right="-143"/>
        <w:jc w:val="both"/>
        <w:rPr>
          <w:bCs/>
          <w:i/>
          <w:iCs/>
          <w:color w:val="000000"/>
          <w:sz w:val="20"/>
          <w:szCs w:val="20"/>
        </w:rPr>
      </w:pPr>
      <w:r w:rsidRPr="00F74ADE">
        <w:rPr>
          <w:bCs/>
          <w:i/>
          <w:iCs/>
          <w:color w:val="000000"/>
          <w:sz w:val="20"/>
          <w:szCs w:val="20"/>
        </w:rPr>
        <w:t>Примітка: У разі згоди з цим проектом договору, Учасник торгів заповнює преамбулу Договору та  розділ  1</w:t>
      </w:r>
      <w:r w:rsidR="00560ACE">
        <w:rPr>
          <w:bCs/>
          <w:i/>
          <w:iCs/>
          <w:color w:val="000000"/>
          <w:sz w:val="20"/>
          <w:szCs w:val="20"/>
        </w:rPr>
        <w:t>1</w:t>
      </w:r>
      <w:r w:rsidRPr="00F74ADE">
        <w:rPr>
          <w:bCs/>
          <w:i/>
          <w:iCs/>
          <w:color w:val="000000"/>
          <w:sz w:val="20"/>
          <w:szCs w:val="20"/>
        </w:rPr>
        <w:t xml:space="preserve"> , і підписує даний документ (вказати посаду, прізвище та ініціали уповноваженої особи Учасника) та скріплює печаткою (у разі наявності) і подає у складі своєї тендерної пропозиції, в протилежному випадку пропозиція Учасника торгів відхиляється, як така, що не відповідає вимогам тендерної документації.</w:t>
      </w:r>
    </w:p>
    <w:p w:rsidR="00316AA4" w:rsidRDefault="00316AA4" w:rsidP="00DF5935">
      <w:pPr>
        <w:pStyle w:val="6"/>
        <w:spacing w:before="0"/>
        <w:ind w:right="-261"/>
        <w:jc w:val="center"/>
        <w:rPr>
          <w:rFonts w:ascii="Times New Roman" w:hAnsi="Times New Roman" w:cs="Times New Roman"/>
          <w:caps/>
          <w:color w:val="000000"/>
        </w:rPr>
      </w:pPr>
    </w:p>
    <w:p w:rsidR="008D55EC" w:rsidRDefault="008D55EC" w:rsidP="00B62536">
      <w:pPr>
        <w:spacing w:after="150" w:line="276" w:lineRule="auto"/>
        <w:jc w:val="center"/>
      </w:pPr>
    </w:p>
    <w:p w:rsidR="008D55EC" w:rsidRDefault="008D55EC" w:rsidP="00B62536">
      <w:pPr>
        <w:spacing w:after="150" w:line="276" w:lineRule="auto"/>
        <w:jc w:val="center"/>
      </w:pPr>
    </w:p>
    <w:p w:rsidR="008D55EC" w:rsidRDefault="008D55EC" w:rsidP="00B62536">
      <w:pPr>
        <w:spacing w:after="150" w:line="276" w:lineRule="auto"/>
        <w:jc w:val="center"/>
      </w:pPr>
    </w:p>
    <w:p w:rsidR="008D55EC" w:rsidRDefault="008D55EC" w:rsidP="00B62536">
      <w:pPr>
        <w:spacing w:after="150" w:line="276" w:lineRule="auto"/>
        <w:jc w:val="center"/>
      </w:pPr>
    </w:p>
    <w:p w:rsidR="008D55EC" w:rsidRDefault="008D55EC" w:rsidP="00B62536">
      <w:pPr>
        <w:spacing w:after="150" w:line="276" w:lineRule="auto"/>
        <w:jc w:val="center"/>
      </w:pPr>
    </w:p>
    <w:p w:rsidR="008D55EC" w:rsidRDefault="008D55EC" w:rsidP="00B62536">
      <w:pPr>
        <w:spacing w:after="150" w:line="276" w:lineRule="auto"/>
        <w:jc w:val="center"/>
      </w:pPr>
    </w:p>
    <w:p w:rsidR="00316AA4" w:rsidRDefault="00316AA4" w:rsidP="00DF5935">
      <w:pPr>
        <w:pStyle w:val="6"/>
        <w:spacing w:before="0"/>
        <w:ind w:right="-261"/>
        <w:jc w:val="center"/>
        <w:rPr>
          <w:rFonts w:ascii="Times New Roman" w:hAnsi="Times New Roman" w:cs="Times New Roman"/>
          <w:caps/>
          <w:color w:val="000000"/>
        </w:rPr>
      </w:pPr>
    </w:p>
    <w:p w:rsidR="00DF5935" w:rsidRPr="00E633BD" w:rsidRDefault="00E633BD" w:rsidP="00DF5935">
      <w:pPr>
        <w:pStyle w:val="6"/>
        <w:spacing w:before="0"/>
        <w:ind w:right="-261"/>
        <w:jc w:val="center"/>
        <w:rPr>
          <w:rFonts w:ascii="Times New Roman" w:hAnsi="Times New Roman" w:cs="Times New Roman"/>
          <w:b/>
          <w:i w:val="0"/>
          <w:caps/>
          <w:color w:val="000000"/>
          <w:sz w:val="22"/>
          <w:szCs w:val="22"/>
        </w:rPr>
      </w:pPr>
      <w:r>
        <w:rPr>
          <w:rFonts w:ascii="Times New Roman" w:hAnsi="Times New Roman" w:cs="Times New Roman"/>
          <w:i w:val="0"/>
          <w:caps/>
          <w:color w:val="000000"/>
          <w:sz w:val="22"/>
          <w:szCs w:val="22"/>
        </w:rPr>
        <w:t>Додаток № 7</w:t>
      </w:r>
    </w:p>
    <w:p w:rsidR="00DF5935" w:rsidRPr="00C46BDA" w:rsidRDefault="00DF5935" w:rsidP="00C46BDA">
      <w:pPr>
        <w:jc w:val="right"/>
        <w:rPr>
          <w:b/>
        </w:rPr>
      </w:pPr>
      <w:r w:rsidRPr="005C5263">
        <w:rPr>
          <w:b/>
        </w:rPr>
        <w:t xml:space="preserve">до тендерної </w:t>
      </w:r>
      <w:r w:rsidR="00C46BDA">
        <w:rPr>
          <w:b/>
        </w:rPr>
        <w:t>документаці</w:t>
      </w:r>
      <w:r w:rsidR="00316AA4">
        <w:rPr>
          <w:b/>
        </w:rPr>
        <w:t>ї</w:t>
      </w:r>
    </w:p>
    <w:p w:rsidR="00C46BDA" w:rsidRDefault="00C46BDA" w:rsidP="00DF5935">
      <w:pPr>
        <w:ind w:left="-426" w:right="-143" w:hanging="141"/>
        <w:jc w:val="both"/>
        <w:rPr>
          <w:b/>
          <w:color w:val="000000"/>
        </w:rPr>
      </w:pPr>
    </w:p>
    <w:p w:rsidR="00EC2D2F" w:rsidRPr="000E452C" w:rsidRDefault="00EC2D2F" w:rsidP="00EC2D2F">
      <w:pPr>
        <w:widowControl w:val="0"/>
        <w:suppressAutoHyphens/>
        <w:autoSpaceDE w:val="0"/>
        <w:spacing w:after="200" w:line="276" w:lineRule="auto"/>
        <w:ind w:right="-262"/>
        <w:jc w:val="center"/>
        <w:rPr>
          <w:rFonts w:eastAsia="Calibri"/>
          <w:b/>
          <w:bCs/>
          <w:iCs/>
          <w:caps/>
          <w:lang w:eastAsia="ar-SA"/>
        </w:rPr>
      </w:pPr>
      <w:r w:rsidRPr="000E452C">
        <w:rPr>
          <w:rFonts w:eastAsia="Calibri"/>
          <w:b/>
          <w:bCs/>
          <w:iCs/>
          <w:caps/>
          <w:lang w:eastAsia="ar-SA"/>
        </w:rPr>
        <w:t>Перелік документів, підтверджуючих відповідність предмета закупівлі нормативно - технічній документації та технічним, якісним та Кількісним характеристикам</w:t>
      </w:r>
    </w:p>
    <w:p w:rsidR="00EC2D2F" w:rsidRPr="000E452C" w:rsidRDefault="00EC2D2F" w:rsidP="00EC2D2F">
      <w:pPr>
        <w:widowControl w:val="0"/>
        <w:suppressAutoHyphens/>
        <w:autoSpaceDE w:val="0"/>
        <w:spacing w:after="200" w:line="276" w:lineRule="auto"/>
        <w:ind w:left="360" w:right="-262"/>
        <w:jc w:val="center"/>
        <w:rPr>
          <w:rFonts w:eastAsia="Calibri"/>
          <w:b/>
          <w:bCs/>
          <w:iCs/>
          <w:caps/>
          <w:lang w:eastAsia="ar-SA"/>
        </w:rPr>
      </w:pPr>
      <w:r w:rsidRPr="000E452C">
        <w:t>Загальні вимоги</w:t>
      </w:r>
    </w:p>
    <w:p w:rsidR="00EC2D2F" w:rsidRPr="000E452C" w:rsidRDefault="00EC2D2F" w:rsidP="00EC2D2F">
      <w:pPr>
        <w:numPr>
          <w:ilvl w:val="0"/>
          <w:numId w:val="27"/>
        </w:numPr>
        <w:contextualSpacing/>
        <w:jc w:val="both"/>
        <w:rPr>
          <w:rFonts w:eastAsia="Calibri"/>
          <w:vanish/>
          <w:lang w:eastAsia="en-US"/>
        </w:rPr>
      </w:pPr>
    </w:p>
    <w:p w:rsidR="00EC2D2F" w:rsidRPr="000E452C" w:rsidRDefault="00EC2D2F" w:rsidP="00EC2D2F">
      <w:pPr>
        <w:numPr>
          <w:ilvl w:val="0"/>
          <w:numId w:val="27"/>
        </w:numPr>
        <w:contextualSpacing/>
        <w:jc w:val="both"/>
        <w:rPr>
          <w:rFonts w:eastAsia="Calibri"/>
          <w:vanish/>
          <w:lang w:eastAsia="en-US"/>
        </w:rPr>
      </w:pPr>
    </w:p>
    <w:p w:rsidR="00EC2D2F" w:rsidRPr="000E452C" w:rsidRDefault="00EC2D2F" w:rsidP="00EC2D2F">
      <w:pPr>
        <w:numPr>
          <w:ilvl w:val="0"/>
          <w:numId w:val="27"/>
        </w:numPr>
        <w:contextualSpacing/>
        <w:jc w:val="both"/>
        <w:rPr>
          <w:rFonts w:eastAsia="Calibri"/>
          <w:vanish/>
          <w:lang w:eastAsia="en-US"/>
        </w:rPr>
      </w:pPr>
    </w:p>
    <w:p w:rsidR="00EC2D2F" w:rsidRPr="000E452C" w:rsidRDefault="00EC2D2F" w:rsidP="00EC2D2F">
      <w:pPr>
        <w:contextualSpacing/>
        <w:jc w:val="both"/>
        <w:rPr>
          <w:rFonts w:eastAsia="Calibri"/>
          <w:lang w:eastAsia="en-US"/>
        </w:rPr>
      </w:pPr>
      <w:r>
        <w:rPr>
          <w:rFonts w:eastAsia="Calibri"/>
          <w:lang w:eastAsia="en-US"/>
        </w:rPr>
        <w:t>1.</w:t>
      </w:r>
      <w:r w:rsidRPr="000E452C">
        <w:rPr>
          <w:rFonts w:eastAsia="Calibri"/>
          <w:lang w:eastAsia="en-US"/>
        </w:rPr>
        <w:t>Товар, що постачається повинен мати сертифікати якості виробника. На кожній одиниці фасування повинна бути наступна інформація.</w:t>
      </w:r>
    </w:p>
    <w:p w:rsidR="00EC2D2F" w:rsidRPr="000E452C" w:rsidRDefault="00EC2D2F" w:rsidP="00EC2D2F">
      <w:pPr>
        <w:jc w:val="both"/>
        <w:rPr>
          <w:rFonts w:eastAsia="Calibri"/>
          <w:lang w:eastAsia="en-US"/>
        </w:rPr>
      </w:pPr>
      <w:r>
        <w:rPr>
          <w:rFonts w:eastAsia="Calibri"/>
          <w:lang w:eastAsia="en-US"/>
        </w:rPr>
        <w:t>2.</w:t>
      </w:r>
      <w:r w:rsidRPr="000E452C">
        <w:rPr>
          <w:rFonts w:eastAsia="Calibri"/>
          <w:lang w:eastAsia="en-US"/>
        </w:rPr>
        <w:t xml:space="preserve">Яйця маркують будь-яким способом, що забезпечує чіткість його читання і не впливає на якість продукту. </w:t>
      </w:r>
    </w:p>
    <w:p w:rsidR="00EC2D2F" w:rsidRPr="000E452C" w:rsidRDefault="00EC2D2F" w:rsidP="00EC2D2F">
      <w:pPr>
        <w:jc w:val="both"/>
        <w:rPr>
          <w:rFonts w:eastAsia="Calibri"/>
          <w:lang w:eastAsia="en-US"/>
        </w:rPr>
      </w:pPr>
      <w:r>
        <w:rPr>
          <w:rFonts w:eastAsia="Calibri"/>
          <w:lang w:eastAsia="en-US"/>
        </w:rPr>
        <w:t>3.</w:t>
      </w:r>
      <w:r w:rsidRPr="000E452C">
        <w:rPr>
          <w:rFonts w:eastAsia="Calibri"/>
          <w:lang w:eastAsia="en-US"/>
        </w:rPr>
        <w:t>Маркування наносять державною мовою України і на ньому зазначають;</w:t>
      </w:r>
    </w:p>
    <w:p w:rsidR="00EC2D2F" w:rsidRPr="000E452C" w:rsidRDefault="00EC2D2F" w:rsidP="00EC2D2F">
      <w:pPr>
        <w:numPr>
          <w:ilvl w:val="0"/>
          <w:numId w:val="23"/>
        </w:numPr>
        <w:ind w:left="0" w:firstLine="0"/>
        <w:contextualSpacing/>
        <w:jc w:val="both"/>
        <w:rPr>
          <w:rFonts w:eastAsia="Calibri"/>
          <w:lang w:eastAsia="en-US"/>
        </w:rPr>
      </w:pPr>
      <w:r w:rsidRPr="000E452C">
        <w:rPr>
          <w:rFonts w:eastAsia="Calibri"/>
          <w:lang w:eastAsia="en-US"/>
        </w:rPr>
        <w:t>назву підприємства-постачальника (виробника), місцезнаходження (юридична адреса), телефон;</w:t>
      </w:r>
    </w:p>
    <w:p w:rsidR="00EC2D2F" w:rsidRPr="000E452C" w:rsidRDefault="00EC2D2F" w:rsidP="00EC2D2F">
      <w:pPr>
        <w:numPr>
          <w:ilvl w:val="1"/>
          <w:numId w:val="24"/>
        </w:numPr>
        <w:ind w:left="0" w:firstLine="0"/>
        <w:jc w:val="both"/>
        <w:rPr>
          <w:rFonts w:eastAsia="Calibri"/>
          <w:lang w:eastAsia="en-US"/>
        </w:rPr>
      </w:pPr>
      <w:r w:rsidRPr="000E452C">
        <w:rPr>
          <w:rFonts w:eastAsia="Calibri"/>
          <w:lang w:eastAsia="en-US"/>
        </w:rPr>
        <w:t>реєстраційний номер господарства;</w:t>
      </w:r>
    </w:p>
    <w:p w:rsidR="00EC2D2F" w:rsidRPr="000E452C" w:rsidRDefault="00EC2D2F" w:rsidP="00EC2D2F">
      <w:pPr>
        <w:numPr>
          <w:ilvl w:val="1"/>
          <w:numId w:val="24"/>
        </w:numPr>
        <w:ind w:left="0" w:firstLine="0"/>
        <w:jc w:val="both"/>
        <w:rPr>
          <w:rFonts w:eastAsia="Calibri"/>
          <w:lang w:eastAsia="en-US"/>
        </w:rPr>
      </w:pPr>
      <w:r w:rsidRPr="000E452C">
        <w:rPr>
          <w:rFonts w:eastAsia="Calibri"/>
          <w:lang w:eastAsia="en-US"/>
        </w:rPr>
        <w:t>назва харчового продукту;</w:t>
      </w:r>
    </w:p>
    <w:p w:rsidR="00EC2D2F" w:rsidRPr="000E452C" w:rsidRDefault="00EC2D2F" w:rsidP="00EC2D2F">
      <w:pPr>
        <w:numPr>
          <w:ilvl w:val="1"/>
          <w:numId w:val="24"/>
        </w:numPr>
        <w:ind w:left="0" w:firstLine="0"/>
        <w:jc w:val="both"/>
        <w:rPr>
          <w:rFonts w:eastAsia="Calibri"/>
          <w:lang w:eastAsia="en-US"/>
        </w:rPr>
      </w:pPr>
      <w:r w:rsidRPr="000E452C">
        <w:rPr>
          <w:rFonts w:eastAsia="Calibri"/>
          <w:lang w:eastAsia="en-US"/>
        </w:rPr>
        <w:t>позначення групи та категорії яєць;</w:t>
      </w:r>
    </w:p>
    <w:p w:rsidR="00EC2D2F" w:rsidRPr="000E452C" w:rsidRDefault="00EC2D2F" w:rsidP="00EC2D2F">
      <w:pPr>
        <w:numPr>
          <w:ilvl w:val="1"/>
          <w:numId w:val="24"/>
        </w:numPr>
        <w:ind w:left="0" w:firstLine="0"/>
        <w:jc w:val="both"/>
        <w:rPr>
          <w:rFonts w:eastAsia="Calibri"/>
          <w:lang w:eastAsia="en-US"/>
        </w:rPr>
      </w:pPr>
      <w:r w:rsidRPr="000E452C">
        <w:rPr>
          <w:rFonts w:eastAsia="Calibri"/>
          <w:lang w:eastAsia="en-US"/>
        </w:rPr>
        <w:t xml:space="preserve">кількість яєць; </w:t>
      </w:r>
    </w:p>
    <w:p w:rsidR="00EC2D2F" w:rsidRPr="000E452C" w:rsidRDefault="00EC2D2F" w:rsidP="00EC2D2F">
      <w:pPr>
        <w:numPr>
          <w:ilvl w:val="1"/>
          <w:numId w:val="24"/>
        </w:numPr>
        <w:ind w:left="0" w:firstLine="0"/>
        <w:jc w:val="both"/>
        <w:rPr>
          <w:rFonts w:eastAsia="Calibri"/>
          <w:lang w:eastAsia="en-US"/>
        </w:rPr>
      </w:pPr>
      <w:r w:rsidRPr="000E452C">
        <w:rPr>
          <w:rFonts w:eastAsia="Calibri"/>
          <w:lang w:eastAsia="en-US"/>
        </w:rPr>
        <w:t>кінцеву дату споживання «Вжити до» або дату сортування (пакування) та строку придатності;</w:t>
      </w:r>
    </w:p>
    <w:p w:rsidR="00EC2D2F" w:rsidRPr="000E452C" w:rsidRDefault="00EC2D2F" w:rsidP="00EC2D2F">
      <w:pPr>
        <w:numPr>
          <w:ilvl w:val="1"/>
          <w:numId w:val="24"/>
        </w:numPr>
        <w:ind w:left="0" w:firstLine="0"/>
        <w:jc w:val="both"/>
        <w:rPr>
          <w:rFonts w:eastAsia="Calibri"/>
          <w:lang w:eastAsia="en-US"/>
        </w:rPr>
      </w:pPr>
      <w:r w:rsidRPr="000E452C">
        <w:rPr>
          <w:rFonts w:eastAsia="Calibri"/>
          <w:lang w:eastAsia="en-US"/>
        </w:rPr>
        <w:t>умови зберігання;</w:t>
      </w:r>
    </w:p>
    <w:p w:rsidR="00EC2D2F" w:rsidRPr="000E452C" w:rsidRDefault="00EC2D2F" w:rsidP="00EC2D2F">
      <w:pPr>
        <w:numPr>
          <w:ilvl w:val="1"/>
          <w:numId w:val="24"/>
        </w:numPr>
        <w:ind w:left="0" w:firstLine="0"/>
        <w:jc w:val="both"/>
        <w:rPr>
          <w:rFonts w:eastAsia="Calibri"/>
          <w:lang w:eastAsia="en-US"/>
        </w:rPr>
      </w:pPr>
      <w:r w:rsidRPr="000E452C">
        <w:rPr>
          <w:rFonts w:eastAsia="Calibri"/>
          <w:lang w:eastAsia="en-US"/>
        </w:rPr>
        <w:t>товарний знак виробника (за наявності);</w:t>
      </w:r>
    </w:p>
    <w:p w:rsidR="00EC2D2F" w:rsidRPr="000E452C" w:rsidRDefault="00EC2D2F" w:rsidP="00EC2D2F">
      <w:pPr>
        <w:numPr>
          <w:ilvl w:val="1"/>
          <w:numId w:val="24"/>
        </w:numPr>
        <w:ind w:left="0" w:firstLine="0"/>
        <w:jc w:val="both"/>
        <w:rPr>
          <w:rFonts w:eastAsia="Calibri"/>
          <w:lang w:eastAsia="en-US"/>
        </w:rPr>
      </w:pPr>
      <w:r w:rsidRPr="000E452C">
        <w:rPr>
          <w:rFonts w:eastAsia="Calibri"/>
          <w:lang w:eastAsia="en-US"/>
        </w:rPr>
        <w:t>дата фасування на стікері повинна збігатись з датою на сертифікаті якості;</w:t>
      </w:r>
    </w:p>
    <w:p w:rsidR="00EC2D2F" w:rsidRPr="000E452C" w:rsidRDefault="00EC2D2F" w:rsidP="00EC2D2F">
      <w:pPr>
        <w:numPr>
          <w:ilvl w:val="1"/>
          <w:numId w:val="24"/>
        </w:numPr>
        <w:ind w:left="0" w:firstLine="0"/>
        <w:jc w:val="both"/>
        <w:rPr>
          <w:rFonts w:eastAsia="Calibri"/>
          <w:lang w:eastAsia="en-US"/>
        </w:rPr>
      </w:pPr>
      <w:r w:rsidRPr="000E452C">
        <w:rPr>
          <w:rFonts w:eastAsia="Calibri"/>
          <w:lang w:eastAsia="en-US"/>
        </w:rPr>
        <w:t>номер партії;</w:t>
      </w:r>
    </w:p>
    <w:p w:rsidR="00EC2D2F" w:rsidRPr="000E452C" w:rsidRDefault="00EC2D2F" w:rsidP="00EC2D2F">
      <w:pPr>
        <w:numPr>
          <w:ilvl w:val="0"/>
          <w:numId w:val="25"/>
        </w:numPr>
        <w:contextualSpacing/>
        <w:jc w:val="both"/>
        <w:rPr>
          <w:vanish/>
          <w:lang w:eastAsia="uk-UA"/>
        </w:rPr>
      </w:pPr>
    </w:p>
    <w:p w:rsidR="00EC2D2F" w:rsidRPr="000E452C" w:rsidRDefault="00EC2D2F" w:rsidP="00EC2D2F">
      <w:pPr>
        <w:numPr>
          <w:ilvl w:val="0"/>
          <w:numId w:val="25"/>
        </w:numPr>
        <w:contextualSpacing/>
        <w:jc w:val="both"/>
        <w:rPr>
          <w:vanish/>
          <w:lang w:eastAsia="uk-UA"/>
        </w:rPr>
      </w:pPr>
    </w:p>
    <w:p w:rsidR="00EC2D2F" w:rsidRPr="000E452C" w:rsidRDefault="00EC2D2F" w:rsidP="00EC2D2F">
      <w:pPr>
        <w:numPr>
          <w:ilvl w:val="0"/>
          <w:numId w:val="25"/>
        </w:numPr>
        <w:contextualSpacing/>
        <w:jc w:val="both"/>
        <w:rPr>
          <w:vanish/>
          <w:lang w:eastAsia="uk-UA"/>
        </w:rPr>
      </w:pPr>
    </w:p>
    <w:p w:rsidR="00EC2D2F" w:rsidRPr="000E452C" w:rsidRDefault="00EC2D2F" w:rsidP="00EC2D2F">
      <w:pPr>
        <w:numPr>
          <w:ilvl w:val="1"/>
          <w:numId w:val="25"/>
        </w:numPr>
        <w:contextualSpacing/>
        <w:jc w:val="both"/>
        <w:rPr>
          <w:vanish/>
          <w:lang w:eastAsia="uk-UA"/>
        </w:rPr>
      </w:pPr>
    </w:p>
    <w:p w:rsidR="00EC2D2F" w:rsidRPr="000E452C" w:rsidRDefault="00EC2D2F" w:rsidP="00EC2D2F">
      <w:pPr>
        <w:numPr>
          <w:ilvl w:val="1"/>
          <w:numId w:val="25"/>
        </w:numPr>
        <w:contextualSpacing/>
        <w:jc w:val="both"/>
        <w:rPr>
          <w:vanish/>
          <w:lang w:eastAsia="uk-UA"/>
        </w:rPr>
      </w:pPr>
    </w:p>
    <w:p w:rsidR="00EC2D2F" w:rsidRPr="000E452C" w:rsidRDefault="00EC2D2F" w:rsidP="00EC2D2F">
      <w:pPr>
        <w:numPr>
          <w:ilvl w:val="1"/>
          <w:numId w:val="25"/>
        </w:numPr>
        <w:contextualSpacing/>
        <w:jc w:val="both"/>
        <w:rPr>
          <w:vanish/>
          <w:lang w:eastAsia="uk-UA"/>
        </w:rPr>
      </w:pPr>
    </w:p>
    <w:p w:rsidR="00EC2D2F" w:rsidRPr="000E452C" w:rsidRDefault="00EC2D2F" w:rsidP="00EC2D2F">
      <w:pPr>
        <w:jc w:val="both"/>
        <w:rPr>
          <w:rFonts w:eastAsia="Calibri"/>
          <w:lang w:eastAsia="en-US"/>
        </w:rPr>
      </w:pPr>
      <w:r>
        <w:rPr>
          <w:lang w:eastAsia="uk-UA"/>
        </w:rPr>
        <w:t>4.</w:t>
      </w:r>
      <w:r w:rsidRPr="000E452C">
        <w:rPr>
          <w:lang w:eastAsia="uk-UA"/>
        </w:rPr>
        <w:t xml:space="preserve">Товар не повинен містити небезпечні для організму речовини, в </w:t>
      </w:r>
      <w:proofErr w:type="spellStart"/>
      <w:r w:rsidRPr="000E452C">
        <w:rPr>
          <w:lang w:eastAsia="uk-UA"/>
        </w:rPr>
        <w:t>т.ч</w:t>
      </w:r>
      <w:proofErr w:type="spellEnd"/>
      <w:r w:rsidRPr="000E452C">
        <w:rPr>
          <w:lang w:eastAsia="uk-UA"/>
        </w:rPr>
        <w:t>. штучні барвники, консерванти, ароматизатори,</w:t>
      </w:r>
      <w:r w:rsidRPr="000E452C">
        <w:rPr>
          <w:rFonts w:eastAsia="Calibri"/>
          <w:lang w:eastAsia="en-US"/>
        </w:rPr>
        <w:t xml:space="preserve"> домішки рослинного походження та сторонні домішки не допустимі;</w:t>
      </w:r>
    </w:p>
    <w:p w:rsidR="00EC2D2F" w:rsidRPr="000E452C" w:rsidRDefault="00EC2D2F" w:rsidP="00EC2D2F">
      <w:pPr>
        <w:numPr>
          <w:ilvl w:val="0"/>
          <w:numId w:val="26"/>
        </w:numPr>
        <w:ind w:left="0" w:firstLine="0"/>
        <w:jc w:val="both"/>
        <w:rPr>
          <w:lang w:eastAsia="uk-UA"/>
        </w:rPr>
      </w:pPr>
      <w:r w:rsidRPr="000E452C">
        <w:rPr>
          <w:lang w:eastAsia="uk-UA"/>
        </w:rPr>
        <w:t>товар повинен відповідати ДСТУ, ТУ.</w:t>
      </w:r>
    </w:p>
    <w:p w:rsidR="00EC2D2F" w:rsidRPr="000E452C" w:rsidRDefault="00EC2D2F" w:rsidP="00EC2D2F">
      <w:pPr>
        <w:numPr>
          <w:ilvl w:val="0"/>
          <w:numId w:val="26"/>
        </w:numPr>
        <w:ind w:left="0" w:firstLine="0"/>
        <w:jc w:val="both"/>
        <w:rPr>
          <w:rFonts w:eastAsia="Calibri"/>
          <w:lang w:eastAsia="en-US"/>
        </w:rPr>
      </w:pPr>
      <w:r w:rsidRPr="000E452C">
        <w:rPr>
          <w:rFonts w:eastAsia="Calibri"/>
          <w:lang w:eastAsia="en-US"/>
        </w:rPr>
        <w:t>строк придатності не повинен перевищувати 80% від загального строку придатності;</w:t>
      </w:r>
    </w:p>
    <w:p w:rsidR="00EC2D2F" w:rsidRPr="000E452C" w:rsidRDefault="00EC2D2F" w:rsidP="00EC2D2F">
      <w:pPr>
        <w:numPr>
          <w:ilvl w:val="0"/>
          <w:numId w:val="26"/>
        </w:numPr>
        <w:ind w:left="0" w:firstLine="0"/>
        <w:jc w:val="both"/>
        <w:rPr>
          <w:rFonts w:eastAsia="Calibri"/>
          <w:lang w:eastAsia="en-US"/>
        </w:rPr>
      </w:pPr>
      <w:r w:rsidRPr="000E452C">
        <w:rPr>
          <w:rFonts w:eastAsia="Calibri"/>
          <w:lang w:eastAsia="en-US"/>
        </w:rPr>
        <w:t>товар не повинен містити генетично модифіковані продукти, що обов’язково відображається на етикетці маркуванням «без ГМО»;</w:t>
      </w:r>
    </w:p>
    <w:p w:rsidR="00EC2D2F" w:rsidRPr="000E452C" w:rsidRDefault="00EC2D2F" w:rsidP="00EC2D2F">
      <w:pPr>
        <w:numPr>
          <w:ilvl w:val="0"/>
          <w:numId w:val="26"/>
        </w:numPr>
        <w:ind w:left="0" w:firstLine="0"/>
        <w:jc w:val="both"/>
        <w:rPr>
          <w:rFonts w:eastAsia="Calibri"/>
          <w:lang w:eastAsia="en-US"/>
        </w:rPr>
      </w:pPr>
      <w:r w:rsidRPr="000E452C">
        <w:rPr>
          <w:rFonts w:eastAsia="Calibri"/>
          <w:lang w:eastAsia="en-US"/>
        </w:rPr>
        <w:t>- надати результати    радіаційного    контролю     (досліджень, випробувань) які , оформлюються    протоколом    відповідно   до   вимог ДСТУ ISO/IEC 17025-2001</w:t>
      </w:r>
    </w:p>
    <w:p w:rsidR="00EC2D2F" w:rsidRPr="000E452C" w:rsidRDefault="00EC2D2F" w:rsidP="00EC2D2F">
      <w:pPr>
        <w:numPr>
          <w:ilvl w:val="0"/>
          <w:numId w:val="26"/>
        </w:numPr>
        <w:ind w:left="0" w:firstLine="0"/>
        <w:jc w:val="both"/>
        <w:rPr>
          <w:rFonts w:eastAsia="Calibri"/>
          <w:lang w:eastAsia="en-US"/>
        </w:rPr>
      </w:pPr>
      <w:r w:rsidRPr="000E452C">
        <w:rPr>
          <w:rFonts w:eastAsia="Calibri"/>
          <w:lang w:eastAsia="en-US"/>
        </w:rPr>
        <w:t>товар повинен супроводжуватись накладною та рахунком;</w:t>
      </w:r>
    </w:p>
    <w:p w:rsidR="00EC2D2F" w:rsidRPr="000E452C" w:rsidRDefault="00EC2D2F" w:rsidP="00EC2D2F">
      <w:pPr>
        <w:numPr>
          <w:ilvl w:val="0"/>
          <w:numId w:val="26"/>
        </w:numPr>
        <w:ind w:left="0" w:firstLine="0"/>
        <w:jc w:val="both"/>
        <w:rPr>
          <w:rFonts w:eastAsia="Calibri"/>
          <w:lang w:eastAsia="en-US"/>
        </w:rPr>
      </w:pPr>
      <w:r w:rsidRPr="000E452C">
        <w:rPr>
          <w:rFonts w:eastAsia="Calibri"/>
          <w:lang w:eastAsia="en-US"/>
        </w:rPr>
        <w:t xml:space="preserve">Вміст ТОКСИЧНИХ елементів, </w:t>
      </w:r>
      <w:proofErr w:type="spellStart"/>
      <w:r w:rsidRPr="000E452C">
        <w:rPr>
          <w:rFonts w:eastAsia="Calibri"/>
          <w:lang w:eastAsia="en-US"/>
        </w:rPr>
        <w:t>афлатоксину</w:t>
      </w:r>
      <w:proofErr w:type="spellEnd"/>
      <w:r w:rsidRPr="000E452C">
        <w:rPr>
          <w:rFonts w:eastAsia="Calibri"/>
          <w:lang w:eastAsia="en-US"/>
        </w:rPr>
        <w:t xml:space="preserve"> В^, гормональних препаратів, антибіотиків, пестицидів та радіонуклідів у харчових яйцях не повинні перевищувати рівнів, встановлених МБВ № 5061 ,  </w:t>
      </w:r>
      <w:proofErr w:type="spellStart"/>
      <w:r w:rsidRPr="000E452C">
        <w:rPr>
          <w:rFonts w:eastAsia="Calibri"/>
          <w:lang w:eastAsia="en-US"/>
        </w:rPr>
        <w:t>ДСанПіН</w:t>
      </w:r>
      <w:proofErr w:type="spellEnd"/>
      <w:r w:rsidRPr="000E452C">
        <w:rPr>
          <w:rFonts w:eastAsia="Calibri"/>
          <w:lang w:eastAsia="en-US"/>
        </w:rPr>
        <w:t xml:space="preserve"> 8.8.1.2.3.4-000 , ГН 6.6,1.1-130.</w:t>
      </w:r>
    </w:p>
    <w:p w:rsidR="00EC2D2F" w:rsidRPr="000E452C" w:rsidRDefault="00EC2D2F" w:rsidP="00EC2D2F">
      <w:pPr>
        <w:jc w:val="both"/>
        <w:rPr>
          <w:rFonts w:eastAsia="Calibri"/>
          <w:lang w:eastAsia="en-US"/>
        </w:rPr>
      </w:pPr>
      <w:r>
        <w:rPr>
          <w:rFonts w:eastAsia="Calibri"/>
          <w:lang w:eastAsia="en-US"/>
        </w:rPr>
        <w:t>5.</w:t>
      </w:r>
      <w:r w:rsidRPr="000E452C">
        <w:rPr>
          <w:rFonts w:eastAsia="Calibri"/>
          <w:lang w:eastAsia="en-US"/>
        </w:rPr>
        <w:t>Кожна партія харчових продуктів повинна супроводжуватися документом, що підтверджує безпечність та якість харчового продукту (товарно-транспортна накладна, декларація виробника, посвідчення про якість тощо);</w:t>
      </w:r>
    </w:p>
    <w:p w:rsidR="00EC2D2F" w:rsidRPr="000E452C" w:rsidRDefault="00EC2D2F" w:rsidP="00EC2D2F">
      <w:pPr>
        <w:jc w:val="both"/>
        <w:rPr>
          <w:rFonts w:eastAsia="Calibri"/>
          <w:lang w:eastAsia="en-US"/>
        </w:rPr>
      </w:pPr>
      <w:r>
        <w:rPr>
          <w:rFonts w:eastAsia="Calibri"/>
          <w:lang w:eastAsia="en-US"/>
        </w:rPr>
        <w:t>6.</w:t>
      </w:r>
      <w:r w:rsidRPr="000E452C">
        <w:rPr>
          <w:rFonts w:eastAsia="Calibri"/>
          <w:lang w:eastAsia="en-US"/>
        </w:rPr>
        <w:t>Харчовий продукт повинен мати звіт щодо здійснення вимірювань, досліджень об’єктів, наукового обґрунтування відповідних вимог щодо об’єкта санітарно-епідеміологічної експертизи (показників безпеки та умов використання тощо);</w:t>
      </w:r>
    </w:p>
    <w:p w:rsidR="00EC2D2F" w:rsidRPr="000E452C" w:rsidRDefault="00EC2D2F" w:rsidP="00EC2D2F">
      <w:pPr>
        <w:jc w:val="both"/>
        <w:rPr>
          <w:rFonts w:eastAsia="Calibri"/>
          <w:lang w:eastAsia="en-US"/>
        </w:rPr>
      </w:pPr>
      <w:r>
        <w:rPr>
          <w:rFonts w:eastAsia="Calibri"/>
          <w:lang w:eastAsia="en-US"/>
        </w:rPr>
        <w:t>7.</w:t>
      </w:r>
      <w:r w:rsidRPr="000E452C">
        <w:rPr>
          <w:rFonts w:eastAsia="Calibri"/>
          <w:lang w:eastAsia="en-US"/>
        </w:rPr>
        <w:t xml:space="preserve">Надати   повідомлення територіального органу </w:t>
      </w:r>
      <w:proofErr w:type="spellStart"/>
      <w:r w:rsidRPr="000E452C">
        <w:rPr>
          <w:rFonts w:eastAsia="Calibri"/>
          <w:lang w:eastAsia="en-US"/>
        </w:rPr>
        <w:t>Держпродспоживслужби</w:t>
      </w:r>
      <w:proofErr w:type="spellEnd"/>
      <w:r w:rsidRPr="000E452C">
        <w:rPr>
          <w:rFonts w:eastAsia="Calibri"/>
          <w:lang w:eastAsia="en-US"/>
        </w:rPr>
        <w:t xml:space="preserve"> щодо проведеної державної реєстрації потужності, яка використовується на будь-якій стадії виробництва та/або обігу харчових продуктів (зберігання, транспортування, реалізація);</w:t>
      </w:r>
    </w:p>
    <w:p w:rsidR="00EC2D2F" w:rsidRDefault="00EC2D2F" w:rsidP="00EC2D2F">
      <w:pPr>
        <w:ind w:left="360"/>
        <w:jc w:val="center"/>
        <w:rPr>
          <w:b/>
          <w:lang w:eastAsia="uk-UA"/>
        </w:rPr>
      </w:pPr>
    </w:p>
    <w:p w:rsidR="00EC2D2F" w:rsidRDefault="00EC2D2F" w:rsidP="00EC2D2F">
      <w:pPr>
        <w:ind w:left="360"/>
        <w:jc w:val="center"/>
        <w:rPr>
          <w:b/>
          <w:lang w:eastAsia="uk-UA"/>
        </w:rPr>
      </w:pPr>
    </w:p>
    <w:p w:rsidR="00EC2D2F" w:rsidRDefault="00EC2D2F" w:rsidP="00EC2D2F">
      <w:pPr>
        <w:ind w:left="360"/>
        <w:jc w:val="center"/>
        <w:rPr>
          <w:b/>
          <w:lang w:eastAsia="uk-UA"/>
        </w:rPr>
      </w:pPr>
    </w:p>
    <w:p w:rsidR="00EC2D2F" w:rsidRPr="000E452C" w:rsidRDefault="00EC2D2F" w:rsidP="00EC2D2F">
      <w:pPr>
        <w:ind w:left="360"/>
        <w:jc w:val="center"/>
        <w:rPr>
          <w:b/>
          <w:lang w:eastAsia="uk-UA"/>
        </w:rPr>
      </w:pPr>
    </w:p>
    <w:p w:rsidR="00EC2D2F" w:rsidRPr="000E452C" w:rsidRDefault="00EC2D2F" w:rsidP="00EC2D2F">
      <w:pPr>
        <w:ind w:left="360"/>
        <w:jc w:val="center"/>
        <w:rPr>
          <w:lang w:eastAsia="uk-UA"/>
        </w:rPr>
      </w:pPr>
      <w:r w:rsidRPr="000E452C">
        <w:rPr>
          <w:b/>
          <w:lang w:eastAsia="uk-UA"/>
        </w:rPr>
        <w:t>ТЕХНІЧНІ ВИМОГИ ДО ТОВАРУ</w:t>
      </w:r>
    </w:p>
    <w:p w:rsidR="00EC2D2F" w:rsidRPr="000E452C" w:rsidRDefault="00EC2D2F" w:rsidP="00EC2D2F">
      <w:pPr>
        <w:jc w:val="center"/>
        <w:rPr>
          <w:b/>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2"/>
        <w:gridCol w:w="992"/>
        <w:gridCol w:w="4961"/>
        <w:gridCol w:w="709"/>
        <w:gridCol w:w="992"/>
        <w:gridCol w:w="1134"/>
      </w:tblGrid>
      <w:tr w:rsidR="00EC2D2F" w:rsidRPr="000E452C" w:rsidTr="00E12068">
        <w:tc>
          <w:tcPr>
            <w:tcW w:w="567" w:type="dxa"/>
            <w:tcBorders>
              <w:top w:val="single" w:sz="4" w:space="0" w:color="auto"/>
              <w:left w:val="single" w:sz="4" w:space="0" w:color="auto"/>
              <w:bottom w:val="single" w:sz="4" w:space="0" w:color="auto"/>
              <w:right w:val="single" w:sz="4" w:space="0" w:color="auto"/>
            </w:tcBorders>
            <w:shd w:val="clear" w:color="auto" w:fill="auto"/>
          </w:tcPr>
          <w:p w:rsidR="00EC2D2F" w:rsidRPr="000E452C" w:rsidRDefault="00EC2D2F" w:rsidP="00E12068">
            <w:pPr>
              <w:jc w:val="center"/>
              <w:rPr>
                <w:b/>
                <w:sz w:val="20"/>
                <w:szCs w:val="20"/>
              </w:rPr>
            </w:pPr>
            <w:r w:rsidRPr="000E452C">
              <w:rPr>
                <w:b/>
                <w:sz w:val="20"/>
                <w:szCs w:val="20"/>
              </w:rPr>
              <w:t>№ п/п</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EC2D2F" w:rsidRPr="000E452C" w:rsidRDefault="00EC2D2F" w:rsidP="00E12068">
            <w:pPr>
              <w:jc w:val="center"/>
              <w:rPr>
                <w:b/>
                <w:i/>
                <w:sz w:val="20"/>
                <w:szCs w:val="20"/>
              </w:rPr>
            </w:pPr>
            <w:r w:rsidRPr="000E452C">
              <w:rPr>
                <w:b/>
                <w:i/>
                <w:sz w:val="20"/>
                <w:szCs w:val="20"/>
              </w:rPr>
              <w:t>Найменування предмету закупівлі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D2F" w:rsidRPr="000E452C" w:rsidRDefault="00EC2D2F" w:rsidP="00E12068">
            <w:pPr>
              <w:jc w:val="center"/>
              <w:rPr>
                <w:b/>
                <w:i/>
                <w:sz w:val="20"/>
                <w:szCs w:val="20"/>
              </w:rPr>
            </w:pPr>
            <w:r w:rsidRPr="000E452C">
              <w:rPr>
                <w:b/>
                <w:i/>
                <w:sz w:val="20"/>
                <w:szCs w:val="20"/>
              </w:rPr>
              <w:t>Найменування товару</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C2D2F" w:rsidRPr="000E452C" w:rsidRDefault="00EC2D2F" w:rsidP="00E12068">
            <w:pPr>
              <w:jc w:val="center"/>
              <w:rPr>
                <w:b/>
                <w:i/>
                <w:sz w:val="20"/>
                <w:szCs w:val="20"/>
              </w:rPr>
            </w:pPr>
            <w:r w:rsidRPr="000E452C">
              <w:rPr>
                <w:b/>
                <w:i/>
                <w:sz w:val="20"/>
                <w:szCs w:val="20"/>
              </w:rPr>
              <w:t>Опис та характеристика товару</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2D2F" w:rsidRPr="000E452C" w:rsidRDefault="00EC2D2F" w:rsidP="00E12068">
            <w:pPr>
              <w:jc w:val="center"/>
              <w:rPr>
                <w:b/>
                <w:i/>
                <w:sz w:val="20"/>
                <w:szCs w:val="20"/>
              </w:rPr>
            </w:pPr>
            <w:r w:rsidRPr="000E452C">
              <w:rPr>
                <w:b/>
                <w:i/>
                <w:sz w:val="20"/>
                <w:szCs w:val="20"/>
              </w:rPr>
              <w:t>Од. виміру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D2F" w:rsidRPr="000E452C" w:rsidRDefault="00EC2D2F" w:rsidP="00E12068">
            <w:pPr>
              <w:jc w:val="center"/>
              <w:rPr>
                <w:b/>
                <w:i/>
                <w:sz w:val="20"/>
                <w:szCs w:val="20"/>
              </w:rPr>
            </w:pPr>
            <w:r w:rsidRPr="000E452C">
              <w:rPr>
                <w:b/>
                <w:i/>
                <w:sz w:val="20"/>
                <w:szCs w:val="20"/>
              </w:rPr>
              <w:t>Кіль</w:t>
            </w:r>
          </w:p>
          <w:p w:rsidR="00EC2D2F" w:rsidRPr="000E452C" w:rsidRDefault="00EC2D2F" w:rsidP="00E12068">
            <w:pPr>
              <w:jc w:val="center"/>
              <w:rPr>
                <w:b/>
                <w:i/>
                <w:sz w:val="20"/>
                <w:szCs w:val="20"/>
              </w:rPr>
            </w:pPr>
            <w:r w:rsidRPr="000E452C">
              <w:rPr>
                <w:b/>
                <w:i/>
                <w:sz w:val="20"/>
                <w:szCs w:val="20"/>
              </w:rPr>
              <w:t>кість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2D2F" w:rsidRPr="000E452C" w:rsidRDefault="00EC2D2F" w:rsidP="00E12068">
            <w:pPr>
              <w:jc w:val="center"/>
              <w:rPr>
                <w:b/>
                <w:i/>
                <w:sz w:val="20"/>
                <w:szCs w:val="20"/>
              </w:rPr>
            </w:pPr>
            <w:r w:rsidRPr="000E452C">
              <w:rPr>
                <w:b/>
                <w:i/>
                <w:sz w:val="20"/>
                <w:szCs w:val="20"/>
              </w:rPr>
              <w:t>Постав</w:t>
            </w:r>
          </w:p>
          <w:p w:rsidR="00EC2D2F" w:rsidRPr="000E452C" w:rsidRDefault="00EC2D2F" w:rsidP="00E12068">
            <w:pPr>
              <w:jc w:val="center"/>
              <w:rPr>
                <w:b/>
                <w:i/>
                <w:sz w:val="20"/>
                <w:szCs w:val="20"/>
              </w:rPr>
            </w:pPr>
            <w:r w:rsidRPr="000E452C">
              <w:rPr>
                <w:b/>
                <w:i/>
                <w:sz w:val="20"/>
                <w:szCs w:val="20"/>
              </w:rPr>
              <w:t>ка</w:t>
            </w:r>
          </w:p>
        </w:tc>
      </w:tr>
      <w:tr w:rsidR="00EC2D2F" w:rsidRPr="000E452C" w:rsidTr="00E12068">
        <w:tc>
          <w:tcPr>
            <w:tcW w:w="567" w:type="dxa"/>
            <w:tcBorders>
              <w:top w:val="single" w:sz="4" w:space="0" w:color="auto"/>
              <w:left w:val="single" w:sz="4" w:space="0" w:color="auto"/>
              <w:bottom w:val="single" w:sz="4" w:space="0" w:color="auto"/>
              <w:right w:val="single" w:sz="4" w:space="0" w:color="auto"/>
            </w:tcBorders>
            <w:shd w:val="clear" w:color="auto" w:fill="auto"/>
          </w:tcPr>
          <w:p w:rsidR="00EC2D2F" w:rsidRPr="000E452C" w:rsidRDefault="00EC2D2F" w:rsidP="00E12068">
            <w:pPr>
              <w:jc w:val="center"/>
            </w:pPr>
            <w:r w:rsidRPr="000E452C">
              <w:t>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EC2D2F" w:rsidRPr="000E452C" w:rsidRDefault="00EC2D2F" w:rsidP="00E12068">
            <w:pPr>
              <w:rPr>
                <w:b/>
                <w:lang w:eastAsia="uk-UA"/>
              </w:rPr>
            </w:pPr>
            <w:r w:rsidRPr="000E452C">
              <w:rPr>
                <w:lang w:eastAsia="uk-UA"/>
              </w:rPr>
              <w:t>ДК 021:2015 03140000-4</w:t>
            </w:r>
            <w:r w:rsidRPr="000E452C">
              <w:rPr>
                <w:b/>
                <w:lang w:eastAsia="uk-UA"/>
              </w:rPr>
              <w:t xml:space="preserve"> Продукція тваринництва та супутня продукція,  (яйця </w:t>
            </w:r>
            <w:r>
              <w:rPr>
                <w:b/>
                <w:lang w:eastAsia="uk-UA"/>
              </w:rPr>
              <w:t>куряче</w:t>
            </w:r>
            <w:r w:rsidRPr="000E452C">
              <w:rPr>
                <w:b/>
                <w:lang w:eastAsia="uk-UA"/>
              </w:rPr>
              <w:t xml:space="preserve"> першої категорії С1)</w:t>
            </w:r>
          </w:p>
          <w:p w:rsidR="00EC2D2F" w:rsidRPr="000E452C" w:rsidRDefault="00EC2D2F" w:rsidP="00E12068">
            <w:pPr>
              <w:ind w:left="360"/>
              <w:rPr>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D2F" w:rsidRPr="000E452C" w:rsidRDefault="00EC2D2F" w:rsidP="00E12068">
            <w:pPr>
              <w:jc w:val="center"/>
              <w:rPr>
                <w:color w:val="FF6600"/>
              </w:rPr>
            </w:pPr>
            <w:r w:rsidRPr="000E452C">
              <w:rPr>
                <w:b/>
                <w:lang w:eastAsia="uk-UA"/>
              </w:rPr>
              <w:t xml:space="preserve">яйця </w:t>
            </w:r>
            <w:r>
              <w:rPr>
                <w:b/>
                <w:lang w:eastAsia="uk-UA"/>
              </w:rPr>
              <w:t>куряче</w:t>
            </w:r>
            <w:r w:rsidRPr="000E452C">
              <w:rPr>
                <w:b/>
                <w:lang w:eastAsia="uk-UA"/>
              </w:rPr>
              <w:t xml:space="preserve"> першої категорії С1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C2D2F" w:rsidRPr="000E452C" w:rsidRDefault="00EC2D2F" w:rsidP="00E12068">
            <w:r w:rsidRPr="000E452C">
              <w:t>Яйця за кольором коричневі або білі в асортименті. Маса одного яйця 53г-</w:t>
            </w:r>
            <w:smartTag w:uri="urn:schemas-microsoft-com:office:smarttags" w:element="metricconverter">
              <w:smartTagPr>
                <w:attr w:name="ProductID" w:val="62,9 г"/>
              </w:smartTagPr>
              <w:r w:rsidRPr="000E452C">
                <w:t>62,9 г</w:t>
              </w:r>
            </w:smartTag>
          </w:p>
          <w:p w:rsidR="00EC2D2F" w:rsidRPr="000E452C" w:rsidRDefault="00EC2D2F" w:rsidP="00E12068">
            <w:r w:rsidRPr="000E452C">
              <w:rPr>
                <w:b/>
              </w:rPr>
              <w:t>Шкаралупа</w:t>
            </w:r>
            <w:r w:rsidRPr="000E452C">
              <w:t xml:space="preserve"> - чиста, непошкоджена, без видимих змін структури, без слідів крові чи посліду. Дозволено поодинокі цятки, плями або смуги від транспортерної стрічки площею не більш ніж 1/8 поверхні.</w:t>
            </w:r>
          </w:p>
          <w:p w:rsidR="00EC2D2F" w:rsidRPr="000E452C" w:rsidRDefault="00EC2D2F" w:rsidP="00E12068">
            <w:r w:rsidRPr="000E452C">
              <w:rPr>
                <w:b/>
                <w:color w:val="333333"/>
                <w:shd w:val="clear" w:color="auto" w:fill="FFFFFF"/>
              </w:rPr>
              <w:t>Білок</w:t>
            </w:r>
            <w:r w:rsidRPr="000E452C">
              <w:rPr>
                <w:color w:val="333333"/>
                <w:shd w:val="clear" w:color="auto" w:fill="FFFFFF"/>
              </w:rPr>
              <w:t xml:space="preserve"> - </w:t>
            </w:r>
            <w:r w:rsidRPr="000E452C">
              <w:t>чистий, щільний, світлий, прозорий, без сторонніх домішок</w:t>
            </w:r>
          </w:p>
          <w:p w:rsidR="00EC2D2F" w:rsidRPr="000E452C" w:rsidRDefault="00EC2D2F" w:rsidP="00E12068">
            <w:r w:rsidRPr="000E452C">
              <w:rPr>
                <w:b/>
              </w:rPr>
              <w:t>Жовток</w:t>
            </w:r>
            <w:r w:rsidRPr="000E452C">
              <w:t xml:space="preserve"> - ледь видимий під час </w:t>
            </w:r>
            <w:proofErr w:type="spellStart"/>
            <w:r w:rsidRPr="000E452C">
              <w:t>овоскопування</w:t>
            </w:r>
            <w:proofErr w:type="spellEnd"/>
            <w:r w:rsidRPr="000E452C">
              <w:t>, контури не окреслені, займає центральне або злегка зміщене положення, може злегка рухатися під час обертання яйця, без кров’яних плям або смужок</w:t>
            </w:r>
          </w:p>
          <w:p w:rsidR="00EC2D2F" w:rsidRPr="000E452C" w:rsidRDefault="00EC2D2F" w:rsidP="00E12068">
            <w:r w:rsidRPr="000E452C">
              <w:rPr>
                <w:b/>
              </w:rPr>
              <w:t>Запах</w:t>
            </w:r>
            <w:r w:rsidRPr="000E452C">
              <w:t xml:space="preserve"> вмісту яйця-природний, без стороннього затхлого чи гнилісного запаху.</w:t>
            </w:r>
          </w:p>
          <w:p w:rsidR="00EC2D2F" w:rsidRPr="000E452C" w:rsidRDefault="00EC2D2F" w:rsidP="00E12068">
            <w:r w:rsidRPr="000E452C">
              <w:t xml:space="preserve">Повітряна камера - висота не більше ніж 6 </w:t>
            </w:r>
          </w:p>
          <w:p w:rsidR="00EC2D2F" w:rsidRPr="000E452C" w:rsidRDefault="00EC2D2F" w:rsidP="00E12068">
            <w:r w:rsidRPr="000E452C">
              <w:t xml:space="preserve">Пакування - картонні коробки по 360 </w:t>
            </w:r>
            <w:proofErr w:type="spellStart"/>
            <w:r w:rsidRPr="000E452C">
              <w:t>шт</w:t>
            </w:r>
            <w:proofErr w:type="spellEnd"/>
          </w:p>
          <w:p w:rsidR="00EC2D2F" w:rsidRPr="000E452C" w:rsidRDefault="00EC2D2F" w:rsidP="00E12068"/>
          <w:p w:rsidR="00EC2D2F" w:rsidRPr="000E452C" w:rsidRDefault="00EC2D2F" w:rsidP="00E12068">
            <w:pPr>
              <w:rPr>
                <w:b/>
              </w:rPr>
            </w:pPr>
            <w:r w:rsidRPr="000E452C">
              <w:rPr>
                <w:b/>
              </w:rPr>
              <w:t>Згідно з ДСТУ 5028:2008</w:t>
            </w:r>
          </w:p>
          <w:p w:rsidR="00EC2D2F" w:rsidRPr="000E452C" w:rsidRDefault="00EC2D2F" w:rsidP="00E12068"/>
          <w:p w:rsidR="00EC2D2F" w:rsidRPr="000E452C" w:rsidRDefault="00EC2D2F" w:rsidP="00E12068"/>
        </w:tc>
        <w:tc>
          <w:tcPr>
            <w:tcW w:w="709" w:type="dxa"/>
            <w:tcBorders>
              <w:top w:val="single" w:sz="4" w:space="0" w:color="auto"/>
              <w:left w:val="single" w:sz="4" w:space="0" w:color="auto"/>
              <w:bottom w:val="single" w:sz="4" w:space="0" w:color="auto"/>
              <w:right w:val="single" w:sz="4" w:space="0" w:color="auto"/>
            </w:tcBorders>
            <w:shd w:val="clear" w:color="auto" w:fill="auto"/>
          </w:tcPr>
          <w:p w:rsidR="00EC2D2F" w:rsidRPr="000E452C" w:rsidRDefault="00EC2D2F" w:rsidP="00E12068">
            <w:pPr>
              <w:jc w:val="center"/>
            </w:pPr>
            <w:r w:rsidRPr="000E452C">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C2D2F" w:rsidRPr="00E258E4" w:rsidRDefault="00A81B16" w:rsidP="002217A5">
            <w:r>
              <w:t>36 000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2D2F" w:rsidRPr="000E452C" w:rsidRDefault="00EC2D2F" w:rsidP="00E12068">
            <w:r w:rsidRPr="000E452C">
              <w:t>За заявкою замовника</w:t>
            </w:r>
          </w:p>
        </w:tc>
      </w:tr>
    </w:tbl>
    <w:p w:rsidR="00EC2D2F" w:rsidRPr="000E452C" w:rsidRDefault="00EC2D2F" w:rsidP="00EC2D2F"/>
    <w:p w:rsidR="00EC2D2F" w:rsidRPr="000E452C" w:rsidRDefault="00EC2D2F" w:rsidP="00EC2D2F">
      <w:pPr>
        <w:numPr>
          <w:ilvl w:val="0"/>
          <w:numId w:val="28"/>
        </w:numPr>
        <w:contextualSpacing/>
        <w:rPr>
          <w:vanish/>
        </w:rPr>
      </w:pPr>
    </w:p>
    <w:p w:rsidR="00EC2D2F" w:rsidRPr="000E452C" w:rsidRDefault="00EC2D2F" w:rsidP="00EC2D2F">
      <w:pPr>
        <w:numPr>
          <w:ilvl w:val="0"/>
          <w:numId w:val="28"/>
        </w:numPr>
        <w:contextualSpacing/>
        <w:rPr>
          <w:vanish/>
        </w:rPr>
      </w:pPr>
    </w:p>
    <w:p w:rsidR="00EC2D2F" w:rsidRPr="000E452C" w:rsidRDefault="00EC2D2F" w:rsidP="00EC2D2F">
      <w:pPr>
        <w:numPr>
          <w:ilvl w:val="0"/>
          <w:numId w:val="28"/>
        </w:numPr>
        <w:contextualSpacing/>
        <w:rPr>
          <w:vanish/>
        </w:rPr>
      </w:pPr>
    </w:p>
    <w:p w:rsidR="00EC2D2F" w:rsidRPr="000E452C" w:rsidRDefault="00EC2D2F" w:rsidP="00EC2D2F">
      <w:pPr>
        <w:numPr>
          <w:ilvl w:val="1"/>
          <w:numId w:val="28"/>
        </w:numPr>
        <w:contextualSpacing/>
        <w:rPr>
          <w:vanish/>
        </w:rPr>
      </w:pPr>
    </w:p>
    <w:p w:rsidR="00EC2D2F" w:rsidRPr="000E452C" w:rsidRDefault="00EC2D2F" w:rsidP="00EC2D2F">
      <w:pPr>
        <w:numPr>
          <w:ilvl w:val="1"/>
          <w:numId w:val="28"/>
        </w:numPr>
        <w:contextualSpacing/>
        <w:rPr>
          <w:vanish/>
        </w:rPr>
      </w:pPr>
    </w:p>
    <w:p w:rsidR="00EC2D2F" w:rsidRPr="000E452C" w:rsidRDefault="00EC2D2F" w:rsidP="00EC2D2F">
      <w:pPr>
        <w:numPr>
          <w:ilvl w:val="1"/>
          <w:numId w:val="28"/>
        </w:numPr>
        <w:contextualSpacing/>
        <w:rPr>
          <w:vanish/>
        </w:rPr>
      </w:pPr>
    </w:p>
    <w:p w:rsidR="00EC2D2F" w:rsidRPr="000E452C" w:rsidRDefault="00EC2D2F" w:rsidP="00EC2D2F">
      <w:pPr>
        <w:numPr>
          <w:ilvl w:val="1"/>
          <w:numId w:val="28"/>
        </w:numPr>
        <w:contextualSpacing/>
        <w:rPr>
          <w:vanish/>
        </w:rPr>
      </w:pPr>
    </w:p>
    <w:p w:rsidR="00EC2D2F" w:rsidRPr="000E452C" w:rsidRDefault="00EC2D2F" w:rsidP="00EC2D2F">
      <w:pPr>
        <w:numPr>
          <w:ilvl w:val="1"/>
          <w:numId w:val="28"/>
        </w:numPr>
        <w:contextualSpacing/>
        <w:rPr>
          <w:vanish/>
        </w:rPr>
      </w:pPr>
    </w:p>
    <w:p w:rsidR="00EC2D2F" w:rsidRPr="000E452C" w:rsidRDefault="00EC2D2F" w:rsidP="00EC2D2F">
      <w:pPr>
        <w:numPr>
          <w:ilvl w:val="1"/>
          <w:numId w:val="28"/>
        </w:numPr>
        <w:contextualSpacing/>
        <w:rPr>
          <w:vanish/>
        </w:rPr>
      </w:pPr>
    </w:p>
    <w:p w:rsidR="00EC2D2F" w:rsidRPr="000E452C" w:rsidRDefault="00EC2D2F" w:rsidP="00EC2D2F">
      <w:pPr>
        <w:numPr>
          <w:ilvl w:val="1"/>
          <w:numId w:val="28"/>
        </w:numPr>
        <w:contextualSpacing/>
        <w:rPr>
          <w:vanish/>
        </w:rPr>
      </w:pPr>
    </w:p>
    <w:p w:rsidR="00EC2D2F" w:rsidRDefault="00EC2D2F" w:rsidP="00EC2D2F">
      <w:pPr>
        <w:ind w:left="360"/>
      </w:pPr>
      <w:r w:rsidRPr="000E452C">
        <w:t xml:space="preserve">Строк поставки до </w:t>
      </w:r>
      <w:r>
        <w:t xml:space="preserve">30 </w:t>
      </w:r>
      <w:r w:rsidR="00A81B16">
        <w:t>червня</w:t>
      </w:r>
      <w:r w:rsidRPr="000E452C">
        <w:t xml:space="preserve"> 202</w:t>
      </w:r>
      <w:r w:rsidR="00A81B16">
        <w:t>4</w:t>
      </w:r>
      <w:r w:rsidRPr="000E452C">
        <w:t xml:space="preserve"> р</w:t>
      </w:r>
    </w:p>
    <w:p w:rsidR="00EC2D2F" w:rsidRDefault="00EC2D2F" w:rsidP="00EC2D2F">
      <w:pPr>
        <w:ind w:left="360"/>
        <w:rPr>
          <w:b/>
          <w:u w:val="single"/>
          <w:lang w:eastAsia="uk-UA"/>
        </w:rPr>
      </w:pPr>
      <w:r w:rsidRPr="000E452C">
        <w:rPr>
          <w:color w:val="FF0000"/>
        </w:rPr>
        <w:t>.</w:t>
      </w:r>
    </w:p>
    <w:p w:rsidR="00EC2D2F" w:rsidRPr="00227051" w:rsidRDefault="00EC2D2F" w:rsidP="00EC2D2F">
      <w:pPr>
        <w:ind w:left="360"/>
        <w:jc w:val="both"/>
        <w:rPr>
          <w:lang w:eastAsia="uk-UA"/>
        </w:rPr>
      </w:pPr>
      <w:r w:rsidRPr="00227051">
        <w:rPr>
          <w:b/>
          <w:u w:val="single"/>
          <w:lang w:eastAsia="uk-UA"/>
        </w:rPr>
        <w:t>Періодичність поставки товару повинна здійснюватися за заявкою покупця</w:t>
      </w:r>
      <w:r w:rsidRPr="00227051">
        <w:rPr>
          <w:lang w:eastAsia="uk-UA"/>
        </w:rPr>
        <w:t>.</w:t>
      </w:r>
    </w:p>
    <w:p w:rsidR="00EC2D2F" w:rsidRPr="00227051" w:rsidRDefault="00EC2D2F" w:rsidP="00EC2D2F">
      <w:pPr>
        <w:numPr>
          <w:ilvl w:val="0"/>
          <w:numId w:val="29"/>
        </w:numPr>
        <w:tabs>
          <w:tab w:val="num" w:pos="540"/>
        </w:tabs>
        <w:ind w:left="0" w:firstLine="0"/>
        <w:jc w:val="both"/>
        <w:rPr>
          <w:lang w:eastAsia="uk-UA"/>
        </w:rPr>
      </w:pPr>
      <w:r w:rsidRPr="00227051">
        <w:rPr>
          <w:lang w:eastAsia="uk-UA"/>
        </w:rPr>
        <w:t>Кожна партія товару повинна бути окремо розфасована відповідно до заявки замовника. Тара повинна бути чистою, не деформованою. Товар повинен відповідати ДСТУ, ТУ.</w:t>
      </w:r>
    </w:p>
    <w:p w:rsidR="00EC2D2F" w:rsidRPr="00227051" w:rsidRDefault="00EC2D2F" w:rsidP="00EC2D2F">
      <w:pPr>
        <w:numPr>
          <w:ilvl w:val="0"/>
          <w:numId w:val="29"/>
        </w:numPr>
        <w:tabs>
          <w:tab w:val="num" w:pos="540"/>
        </w:tabs>
        <w:ind w:left="0" w:firstLine="0"/>
        <w:jc w:val="both"/>
        <w:rPr>
          <w:lang w:eastAsia="uk-UA"/>
        </w:rPr>
      </w:pPr>
      <w:r w:rsidRPr="00227051">
        <w:rPr>
          <w:lang w:eastAsia="uk-UA"/>
        </w:rPr>
        <w:t>Продавець разом з продукцією надає Покупцю всю супровідну документацію, сертифікат якості (копії з мокрою печаткою)  згідно вимог діючого законодавства.</w:t>
      </w:r>
    </w:p>
    <w:p w:rsidR="00EC2D2F" w:rsidRPr="00227051" w:rsidRDefault="00EC2D2F" w:rsidP="00EC2D2F">
      <w:pPr>
        <w:numPr>
          <w:ilvl w:val="0"/>
          <w:numId w:val="29"/>
        </w:numPr>
        <w:tabs>
          <w:tab w:val="num" w:pos="540"/>
        </w:tabs>
        <w:ind w:left="0" w:firstLine="0"/>
        <w:jc w:val="both"/>
        <w:rPr>
          <w:lang w:eastAsia="uk-UA"/>
        </w:rPr>
      </w:pPr>
      <w:r w:rsidRPr="00227051">
        <w:rPr>
          <w:lang w:eastAsia="uk-UA"/>
        </w:rPr>
        <w:t>На кожну партію харчового продукту повинен надаватися документ, що підтверджує безпечність та якість харчового продукту (товарно-транспортна накладна, посвідчення про якість тощо).</w:t>
      </w:r>
    </w:p>
    <w:p w:rsidR="00EC2D2F" w:rsidRPr="00227051" w:rsidRDefault="00EC2D2F" w:rsidP="00EC2D2F">
      <w:pPr>
        <w:numPr>
          <w:ilvl w:val="0"/>
          <w:numId w:val="29"/>
        </w:numPr>
        <w:tabs>
          <w:tab w:val="num" w:pos="540"/>
        </w:tabs>
        <w:ind w:left="0" w:firstLine="0"/>
        <w:jc w:val="both"/>
        <w:rPr>
          <w:lang w:eastAsia="uk-UA"/>
        </w:rPr>
      </w:pPr>
      <w:r w:rsidRPr="00227051">
        <w:rPr>
          <w:b/>
          <w:u w:val="single"/>
          <w:lang w:eastAsia="uk-UA"/>
        </w:rPr>
        <w:t>Доставка товару здійснюється транспортом, силами та за рахунок Продавця</w:t>
      </w:r>
      <w:r w:rsidRPr="00227051">
        <w:rPr>
          <w:lang w:eastAsia="uk-UA"/>
        </w:rPr>
        <w:t>.</w:t>
      </w:r>
    </w:p>
    <w:p w:rsidR="00EC2D2F" w:rsidRPr="00227051" w:rsidRDefault="00EC2D2F" w:rsidP="00EC2D2F">
      <w:pPr>
        <w:numPr>
          <w:ilvl w:val="0"/>
          <w:numId w:val="29"/>
        </w:numPr>
        <w:tabs>
          <w:tab w:val="num" w:pos="540"/>
        </w:tabs>
        <w:ind w:left="0" w:firstLine="0"/>
        <w:jc w:val="both"/>
        <w:rPr>
          <w:lang w:eastAsia="uk-UA"/>
        </w:rPr>
      </w:pPr>
      <w:r w:rsidRPr="00227051">
        <w:rPr>
          <w:b/>
          <w:u w:val="single"/>
          <w:lang w:eastAsia="uk-UA"/>
        </w:rPr>
        <w:t>Поставка повинна виконуватись постачальником спеціальним транспортом., який обладнаний холодильним  обладнанням.</w:t>
      </w:r>
    </w:p>
    <w:p w:rsidR="00EC2D2F" w:rsidRPr="006C6EF5" w:rsidRDefault="00EC2D2F" w:rsidP="00EC2D2F">
      <w:pPr>
        <w:ind w:firstLine="567"/>
        <w:jc w:val="both"/>
        <w:rPr>
          <w:lang w:eastAsia="uk-UA"/>
        </w:rPr>
      </w:pPr>
      <w:r w:rsidRPr="00227051">
        <w:rPr>
          <w:lang w:eastAsia="uk-UA"/>
        </w:rPr>
        <w:t xml:space="preserve">Доставка товару повинна проводитися спеціалізованим автотранспортом згідно з правилами перевезення продовольчих товарів. </w:t>
      </w:r>
      <w:r w:rsidRPr="00BC02A9">
        <w:rPr>
          <w:lang w:eastAsia="uk-UA"/>
        </w:rPr>
        <w:t>Доставка продуктів харчування відбувається  представником постачальника при цьому кожна партія продуктів заноситься в склад зважується і розміщується на місце зберігання</w:t>
      </w:r>
    </w:p>
    <w:p w:rsidR="00EC2D2F" w:rsidRPr="00BC02A9" w:rsidRDefault="00EC2D2F" w:rsidP="00EC2D2F">
      <w:pPr>
        <w:numPr>
          <w:ilvl w:val="0"/>
          <w:numId w:val="29"/>
        </w:numPr>
        <w:tabs>
          <w:tab w:val="num" w:pos="540"/>
        </w:tabs>
        <w:ind w:left="0" w:firstLine="0"/>
        <w:jc w:val="both"/>
        <w:rPr>
          <w:lang w:eastAsia="uk-UA"/>
        </w:rPr>
      </w:pPr>
      <w:r w:rsidRPr="00BC02A9">
        <w:rPr>
          <w:lang w:eastAsia="uk-UA"/>
        </w:rPr>
        <w:t xml:space="preserve">Під час кожної поставки Продавець повинен надавати документ, що </w:t>
      </w:r>
      <w:proofErr w:type="spellStart"/>
      <w:r w:rsidRPr="00BC02A9">
        <w:rPr>
          <w:lang w:eastAsia="uk-UA"/>
        </w:rPr>
        <w:t>підтвреджує</w:t>
      </w:r>
      <w:proofErr w:type="spellEnd"/>
      <w:r w:rsidRPr="00BC02A9">
        <w:rPr>
          <w:lang w:eastAsia="uk-UA"/>
        </w:rPr>
        <w:t xml:space="preserve"> проведення робіт про дезінфекцію автотранспорту (довідка про санобробку, </w:t>
      </w:r>
      <w:proofErr w:type="spellStart"/>
      <w:r w:rsidRPr="00BC02A9">
        <w:rPr>
          <w:lang w:eastAsia="uk-UA"/>
        </w:rPr>
        <w:t>санпаспорт</w:t>
      </w:r>
      <w:proofErr w:type="spellEnd"/>
      <w:r w:rsidRPr="00BC02A9">
        <w:rPr>
          <w:lang w:eastAsia="uk-UA"/>
        </w:rPr>
        <w:t xml:space="preserve">) дійсний на дату поставки, але не рідше ніж 1 раз на 10 днів. В складі пропозиції Учасник повинен надати копії укладених договорів на дезінфекцію автотранспорту, та документи, що підтверджують своєчасне проходження такої обробки </w:t>
      </w:r>
    </w:p>
    <w:p w:rsidR="00EC2D2F" w:rsidRPr="00BC02A9" w:rsidRDefault="00EC2D2F" w:rsidP="00EC2D2F">
      <w:pPr>
        <w:numPr>
          <w:ilvl w:val="0"/>
          <w:numId w:val="29"/>
        </w:numPr>
        <w:tabs>
          <w:tab w:val="num" w:pos="540"/>
        </w:tabs>
        <w:ind w:left="0" w:firstLine="0"/>
        <w:jc w:val="both"/>
        <w:rPr>
          <w:lang w:eastAsia="uk-UA"/>
        </w:rPr>
      </w:pPr>
      <w:r w:rsidRPr="00BC02A9">
        <w:rPr>
          <w:lang w:eastAsia="uk-UA"/>
        </w:rPr>
        <w:lastRenderedPageBreak/>
        <w:t xml:space="preserve">Водій, що здійснює доставку продукції повинен надавати особисту медичну книжку (копії).Копії документів мають бути засвідчена підписом уповноваженої особи та мати надпис «згідно з  оригіналом». Учасник в складі пропозиції повинен надати довідку про працівників, які будуть залучені до виконання договору, з відомостями про дату проходження наступного медогляду, досвід роботи, освіту, разом із надання копій медичних книжок працівників, вказаних в цій довідці. </w:t>
      </w:r>
    </w:p>
    <w:p w:rsidR="00EC2D2F" w:rsidRPr="006C6EF5" w:rsidRDefault="00EC2D2F" w:rsidP="00EC2D2F">
      <w:pPr>
        <w:numPr>
          <w:ilvl w:val="0"/>
          <w:numId w:val="29"/>
        </w:numPr>
        <w:tabs>
          <w:tab w:val="num" w:pos="540"/>
        </w:tabs>
        <w:ind w:left="0" w:firstLine="0"/>
        <w:jc w:val="both"/>
        <w:rPr>
          <w:b/>
          <w:i/>
          <w:lang w:eastAsia="uk-UA"/>
        </w:rPr>
      </w:pPr>
      <w:r w:rsidRPr="006C6EF5">
        <w:rPr>
          <w:lang w:eastAsia="uk-UA"/>
        </w:rPr>
        <w:t xml:space="preserve">Приймання товару по якості і кількості здійснювати уповноваженими представниками обох сторін. </w:t>
      </w:r>
      <w:r w:rsidRPr="006C6EF5">
        <w:rPr>
          <w:b/>
          <w:i/>
          <w:lang w:eastAsia="uk-UA"/>
        </w:rPr>
        <w:t>Під час отримання товару Покупець має право зробити вибіркову (часткову) перевірку товару на якість з поширенням результатів перевірки якості будь якої  частини товару на всю партію.</w:t>
      </w:r>
    </w:p>
    <w:p w:rsidR="00EC2D2F" w:rsidRPr="00227051" w:rsidRDefault="00EC2D2F" w:rsidP="00EC2D2F">
      <w:pPr>
        <w:jc w:val="both"/>
        <w:rPr>
          <w:b/>
          <w:i/>
          <w:lang w:eastAsia="uk-UA"/>
        </w:rPr>
      </w:pPr>
      <w:r w:rsidRPr="00227051">
        <w:rPr>
          <w:b/>
          <w:i/>
          <w:lang w:eastAsia="uk-UA"/>
        </w:rPr>
        <w:t>У разі виявлення неякісного товару або такого, що не відповідає умовам договору, Продавець зобов’язаний замінити неякісний товар протягом однієї доби з моменту виявлення неякісного товару, без будь-якої додаткової оплати з боку Покупця.</w:t>
      </w:r>
    </w:p>
    <w:p w:rsidR="00EC2D2F" w:rsidRDefault="00EC2D2F" w:rsidP="00EC2D2F">
      <w:pPr>
        <w:rPr>
          <w:b/>
          <w:i/>
          <w:lang w:eastAsia="uk-UA"/>
        </w:rPr>
      </w:pPr>
      <w:r w:rsidRPr="00227051">
        <w:rPr>
          <w:b/>
          <w:i/>
          <w:lang w:eastAsia="uk-UA"/>
        </w:rPr>
        <w:t>Покупець залишає за собою право у випадку сумнівів в будь-який  час відбирати зразки для  дослідження у спеціально акредитованих на це лабораторіях,</w:t>
      </w:r>
      <w:r w:rsidR="00A81B16">
        <w:rPr>
          <w:b/>
          <w:i/>
          <w:lang w:eastAsia="uk-UA"/>
        </w:rPr>
        <w:t xml:space="preserve"> </w:t>
      </w:r>
      <w:r w:rsidRPr="00227051">
        <w:rPr>
          <w:b/>
          <w:i/>
          <w:lang w:eastAsia="uk-UA"/>
        </w:rPr>
        <w:t>за рахунок Продавця</w:t>
      </w:r>
      <w:r w:rsidRPr="00D3105E">
        <w:rPr>
          <w:b/>
          <w:i/>
          <w:lang w:eastAsia="uk-UA"/>
        </w:rPr>
        <w:t>. На підтвердження, учасник в складі пропозиції повинен надати відповідний гарантійний лист та договори з акредитованою лабораторію на проведення досліджень харчової продукції, укладений на 202</w:t>
      </w:r>
      <w:r w:rsidR="00A81B16">
        <w:rPr>
          <w:b/>
          <w:i/>
          <w:lang w:eastAsia="uk-UA"/>
        </w:rPr>
        <w:t>4</w:t>
      </w:r>
      <w:r w:rsidRPr="00D3105E">
        <w:rPr>
          <w:b/>
          <w:i/>
          <w:lang w:eastAsia="uk-UA"/>
        </w:rPr>
        <w:t xml:space="preserve"> рік.</w:t>
      </w:r>
    </w:p>
    <w:p w:rsidR="00EC2D2F" w:rsidRDefault="00EC2D2F" w:rsidP="00EC2D2F">
      <w:pPr>
        <w:pStyle w:val="a5"/>
        <w:numPr>
          <w:ilvl w:val="0"/>
          <w:numId w:val="29"/>
        </w:numPr>
        <w:tabs>
          <w:tab w:val="num" w:pos="709"/>
        </w:tabs>
        <w:spacing w:after="200" w:line="276" w:lineRule="auto"/>
        <w:ind w:left="0" w:firstLine="360"/>
        <w:jc w:val="both"/>
        <w:rPr>
          <w:lang w:eastAsia="uk-UA"/>
        </w:rPr>
      </w:pPr>
      <w:r w:rsidRPr="00C63763">
        <w:t xml:space="preserve">Частота та обсяг завозу продуктів харчування залежить від терміну їх реалізації при цьому частота завозу становить 2-3 рази на тиждень . </w:t>
      </w:r>
    </w:p>
    <w:p w:rsidR="00EC2D2F" w:rsidRPr="00C63763" w:rsidRDefault="00EC2D2F" w:rsidP="00EC2D2F">
      <w:pPr>
        <w:pStyle w:val="a5"/>
        <w:numPr>
          <w:ilvl w:val="0"/>
          <w:numId w:val="29"/>
        </w:numPr>
        <w:tabs>
          <w:tab w:val="num" w:pos="709"/>
        </w:tabs>
        <w:spacing w:after="200" w:line="276" w:lineRule="auto"/>
        <w:ind w:left="0" w:firstLine="360"/>
        <w:jc w:val="both"/>
        <w:rPr>
          <w:lang w:eastAsia="uk-UA"/>
        </w:rPr>
      </w:pPr>
      <w:r w:rsidRPr="00C63763">
        <w:rPr>
          <w:lang w:eastAsia="uk-UA"/>
        </w:rPr>
        <w:t>Маршрути, графіки та обсяг завозу продуктів харчування  Замовнику відпрацьовується суб'єктами підприємницької діяльності та погоджується з керівником Замовника.</w:t>
      </w:r>
    </w:p>
    <w:p w:rsidR="00EC2D2F" w:rsidRPr="006C6EF5" w:rsidRDefault="00EC2D2F" w:rsidP="00EC2D2F">
      <w:pPr>
        <w:ind w:firstLine="567"/>
        <w:jc w:val="both"/>
        <w:rPr>
          <w:lang w:eastAsia="uk-UA"/>
        </w:rPr>
      </w:pPr>
      <w:r w:rsidRPr="006C6EF5">
        <w:rPr>
          <w:lang w:eastAsia="uk-UA"/>
        </w:rPr>
        <w:t>Замовник проводить оцінювання постачальників перед тим як  розпочати співпрацю з ними, а також періодично з урахуванням результатів вхідного контролю харчових продуктів.</w:t>
      </w:r>
    </w:p>
    <w:p w:rsidR="00EC2D2F" w:rsidRPr="006C6EF5" w:rsidRDefault="00EC2D2F" w:rsidP="00EC2D2F">
      <w:pPr>
        <w:ind w:firstLine="567"/>
        <w:jc w:val="both"/>
        <w:rPr>
          <w:lang w:eastAsia="uk-UA"/>
        </w:rPr>
      </w:pPr>
      <w:r w:rsidRPr="006C6EF5">
        <w:rPr>
          <w:lang w:eastAsia="uk-UA"/>
        </w:rPr>
        <w:t>Група HACCР (ХАССП) Замовника проводить анкетування постачальників харчових продуктів з метою перевірки відповідності вимогам забезпечення безпеки і зберігання та відвантаження харчових продуктів.</w:t>
      </w:r>
      <w:r w:rsidR="00A81B16">
        <w:rPr>
          <w:lang w:eastAsia="uk-UA"/>
        </w:rPr>
        <w:t xml:space="preserve"> </w:t>
      </w:r>
      <w:r w:rsidRPr="006C6EF5">
        <w:rPr>
          <w:lang w:eastAsia="uk-UA"/>
        </w:rPr>
        <w:t>Об'єкт аудиту: наявність сертифікатів, протокол дослідження на ГМО та на безпеку управління документацією, наявність складських приміщень.</w:t>
      </w:r>
    </w:p>
    <w:p w:rsidR="00EC2D2F" w:rsidRPr="006C6EF5" w:rsidRDefault="00EC2D2F" w:rsidP="00EC2D2F">
      <w:pPr>
        <w:ind w:firstLine="567"/>
        <w:jc w:val="both"/>
        <w:rPr>
          <w:lang w:eastAsia="uk-UA"/>
        </w:rPr>
      </w:pPr>
      <w:r w:rsidRPr="006C6EF5">
        <w:rPr>
          <w:lang w:eastAsia="uk-UA"/>
        </w:rPr>
        <w:t xml:space="preserve">Замовник в кінці кожного року має право проводити аналіз роботи з постачальником. </w:t>
      </w:r>
    </w:p>
    <w:p w:rsidR="00EC2D2F" w:rsidRPr="00C802C0" w:rsidRDefault="00EC2D2F" w:rsidP="00EC2D2F">
      <w:pPr>
        <w:jc w:val="both"/>
        <w:rPr>
          <w:b/>
          <w:lang w:eastAsia="uk-UA"/>
        </w:rPr>
      </w:pPr>
      <w:r>
        <w:rPr>
          <w:b/>
          <w:lang w:eastAsia="uk-UA"/>
        </w:rPr>
        <w:t xml:space="preserve">В складі Пропозиції  Учасник </w:t>
      </w:r>
      <w:r w:rsidRPr="009A747A">
        <w:rPr>
          <w:b/>
          <w:lang w:eastAsia="uk-UA"/>
        </w:rPr>
        <w:t>повинен</w:t>
      </w:r>
      <w:r>
        <w:rPr>
          <w:b/>
          <w:lang w:eastAsia="uk-UA"/>
        </w:rPr>
        <w:t xml:space="preserve"> надати наступні документи:</w:t>
      </w:r>
    </w:p>
    <w:p w:rsidR="00EC2D2F" w:rsidRPr="009A747A" w:rsidRDefault="00EC2D2F" w:rsidP="00EC2D2F">
      <w:pPr>
        <w:pStyle w:val="a5"/>
        <w:numPr>
          <w:ilvl w:val="0"/>
          <w:numId w:val="21"/>
        </w:numPr>
        <w:tabs>
          <w:tab w:val="left" w:pos="851"/>
          <w:tab w:val="left" w:pos="1276"/>
        </w:tabs>
        <w:jc w:val="both"/>
      </w:pPr>
      <w:r>
        <w:t>Р</w:t>
      </w:r>
      <w:r w:rsidRPr="009A747A">
        <w:t>ішення по державну реєстрацію потужності</w:t>
      </w:r>
      <w:r>
        <w:t xml:space="preserve">, видане </w:t>
      </w:r>
      <w:r w:rsidRPr="009A747A">
        <w:t>Головн</w:t>
      </w:r>
      <w:r>
        <w:t>им</w:t>
      </w:r>
      <w:r w:rsidRPr="009A747A">
        <w:t xml:space="preserve"> управління</w:t>
      </w:r>
      <w:r>
        <w:t>м</w:t>
      </w:r>
      <w:r w:rsidR="00A81B16">
        <w:t xml:space="preserve"> </w:t>
      </w:r>
      <w:proofErr w:type="spellStart"/>
      <w:r w:rsidRPr="009A747A">
        <w:t>Держпродслужби</w:t>
      </w:r>
      <w:proofErr w:type="spellEnd"/>
    </w:p>
    <w:p w:rsidR="00EC2D2F" w:rsidRPr="00BC02A9" w:rsidRDefault="00EC2D2F" w:rsidP="00EC2D2F">
      <w:pPr>
        <w:pStyle w:val="a5"/>
        <w:numPr>
          <w:ilvl w:val="0"/>
          <w:numId w:val="21"/>
        </w:numPr>
        <w:tabs>
          <w:tab w:val="left" w:pos="851"/>
          <w:tab w:val="left" w:pos="1276"/>
        </w:tabs>
        <w:jc w:val="both"/>
      </w:pPr>
      <w:r w:rsidRPr="00BC02A9">
        <w:t>До</w:t>
      </w:r>
      <w:proofErr w:type="spellStart"/>
      <w:r w:rsidRPr="00BC02A9">
        <w:rPr>
          <w:lang w:val="ru-RU"/>
        </w:rPr>
        <w:t>кументи</w:t>
      </w:r>
      <w:proofErr w:type="spellEnd"/>
      <w:r w:rsidRPr="00BC02A9">
        <w:rPr>
          <w:lang w:val="ru-RU"/>
        </w:rPr>
        <w:t xml:space="preserve">, </w:t>
      </w:r>
      <w:proofErr w:type="spellStart"/>
      <w:r w:rsidRPr="00BC02A9">
        <w:rPr>
          <w:lang w:val="ru-RU"/>
        </w:rPr>
        <w:t>що</w:t>
      </w:r>
      <w:proofErr w:type="spellEnd"/>
      <w:r w:rsidRPr="00BC02A9">
        <w:rPr>
          <w:lang w:val="ru-RU"/>
        </w:rPr>
        <w:t xml:space="preserve"> п</w:t>
      </w:r>
      <w:proofErr w:type="spellStart"/>
      <w:r w:rsidRPr="00BC02A9">
        <w:t>ідтверджують</w:t>
      </w:r>
      <w:proofErr w:type="spellEnd"/>
      <w:r w:rsidRPr="00BC02A9">
        <w:t xml:space="preserve"> право власності або право користування транспортним засобом , </w:t>
      </w:r>
      <w:r>
        <w:t>т</w:t>
      </w:r>
      <w:r w:rsidRPr="00BC02A9">
        <w:t>ехнічний паспорт на машину.</w:t>
      </w:r>
    </w:p>
    <w:p w:rsidR="00EC2D2F" w:rsidRPr="009A747A" w:rsidRDefault="00EC2D2F" w:rsidP="00EC2D2F">
      <w:pPr>
        <w:pStyle w:val="a5"/>
        <w:numPr>
          <w:ilvl w:val="0"/>
          <w:numId w:val="21"/>
        </w:numPr>
        <w:tabs>
          <w:tab w:val="left" w:pos="851"/>
          <w:tab w:val="left" w:pos="1276"/>
        </w:tabs>
        <w:jc w:val="both"/>
      </w:pPr>
      <w:r w:rsidRPr="009A747A">
        <w:t xml:space="preserve">Договір на подання послуги з дератизації складських приміщень та виробничих </w:t>
      </w:r>
      <w:proofErr w:type="spellStart"/>
      <w:r w:rsidRPr="009A747A">
        <w:t>цехів</w:t>
      </w:r>
      <w:proofErr w:type="spellEnd"/>
      <w:r w:rsidRPr="009A747A">
        <w:t>.</w:t>
      </w:r>
    </w:p>
    <w:p w:rsidR="00EC2D2F" w:rsidRPr="00154FE2" w:rsidRDefault="00EC2D2F" w:rsidP="00EC2D2F">
      <w:pPr>
        <w:pStyle w:val="a5"/>
        <w:numPr>
          <w:ilvl w:val="0"/>
          <w:numId w:val="21"/>
        </w:numPr>
        <w:tabs>
          <w:tab w:val="left" w:pos="851"/>
          <w:tab w:val="left" w:pos="1276"/>
        </w:tabs>
        <w:jc w:val="both"/>
      </w:pPr>
      <w:r w:rsidRPr="00154FE2">
        <w:t>Акт здачі - прийняття робіт з дезінфекції машин.</w:t>
      </w:r>
    </w:p>
    <w:p w:rsidR="00EC2D2F" w:rsidRPr="00C802C0" w:rsidRDefault="00EC2D2F" w:rsidP="00EC2D2F">
      <w:pPr>
        <w:pStyle w:val="a5"/>
        <w:numPr>
          <w:ilvl w:val="0"/>
          <w:numId w:val="21"/>
        </w:numPr>
        <w:tabs>
          <w:tab w:val="left" w:pos="709"/>
          <w:tab w:val="left" w:pos="851"/>
          <w:tab w:val="left" w:pos="1276"/>
          <w:tab w:val="left" w:pos="1560"/>
        </w:tabs>
        <w:jc w:val="both"/>
        <w:rPr>
          <w:strike/>
          <w:color w:val="FF0000"/>
        </w:rPr>
      </w:pPr>
      <w:r w:rsidRPr="00154FE2">
        <w:t xml:space="preserve">Акт здачі - прийняття робіт з дератизації складських приміщень та виробничих </w:t>
      </w:r>
      <w:proofErr w:type="spellStart"/>
      <w:r w:rsidRPr="00154FE2">
        <w:t>цехів</w:t>
      </w:r>
      <w:proofErr w:type="spellEnd"/>
      <w:r w:rsidRPr="00C802C0">
        <w:rPr>
          <w:strike/>
          <w:color w:val="FF0000"/>
        </w:rPr>
        <w:t xml:space="preserve">. </w:t>
      </w:r>
    </w:p>
    <w:p w:rsidR="00EC2D2F" w:rsidRPr="00BC02A9" w:rsidRDefault="00EC2D2F" w:rsidP="00EC2D2F">
      <w:pPr>
        <w:pStyle w:val="a5"/>
        <w:numPr>
          <w:ilvl w:val="0"/>
          <w:numId w:val="21"/>
        </w:numPr>
        <w:tabs>
          <w:tab w:val="left" w:pos="709"/>
          <w:tab w:val="left" w:pos="851"/>
          <w:tab w:val="left" w:pos="1276"/>
          <w:tab w:val="left" w:pos="1560"/>
        </w:tabs>
        <w:jc w:val="both"/>
      </w:pPr>
      <w:r w:rsidRPr="00BC02A9">
        <w:rPr>
          <w:lang w:val="ru-RU"/>
        </w:rPr>
        <w:t xml:space="preserve">Документ, </w:t>
      </w:r>
      <w:proofErr w:type="spellStart"/>
      <w:r w:rsidRPr="00BC02A9">
        <w:rPr>
          <w:lang w:val="ru-RU"/>
        </w:rPr>
        <w:t>що</w:t>
      </w:r>
      <w:proofErr w:type="spellEnd"/>
      <w:r w:rsidR="00A81B16">
        <w:rPr>
          <w:lang w:val="ru-RU"/>
        </w:rPr>
        <w:t xml:space="preserve"> </w:t>
      </w:r>
      <w:proofErr w:type="spellStart"/>
      <w:r w:rsidRPr="00BC02A9">
        <w:rPr>
          <w:lang w:val="ru-RU"/>
        </w:rPr>
        <w:t>підтверджує</w:t>
      </w:r>
      <w:proofErr w:type="spellEnd"/>
      <w:r w:rsidRPr="00BC02A9">
        <w:rPr>
          <w:lang w:val="ru-RU"/>
        </w:rPr>
        <w:t xml:space="preserve"> право </w:t>
      </w:r>
      <w:proofErr w:type="spellStart"/>
      <w:r w:rsidRPr="00BC02A9">
        <w:rPr>
          <w:lang w:val="ru-RU"/>
        </w:rPr>
        <w:t>власност</w:t>
      </w:r>
      <w:proofErr w:type="spellEnd"/>
      <w:r w:rsidRPr="00BC02A9">
        <w:t>і, або користування (договір оренди, суборенди) складським приміщенням терміном дії не менше ніж до 202</w:t>
      </w:r>
      <w:r w:rsidR="00A81B16">
        <w:t>4</w:t>
      </w:r>
      <w:r w:rsidRPr="00BC02A9">
        <w:t xml:space="preserve"> року.</w:t>
      </w:r>
    </w:p>
    <w:p w:rsidR="00EC2D2F" w:rsidRDefault="00EC2D2F" w:rsidP="00EC2D2F">
      <w:pPr>
        <w:pStyle w:val="a5"/>
        <w:numPr>
          <w:ilvl w:val="0"/>
          <w:numId w:val="21"/>
        </w:numPr>
        <w:tabs>
          <w:tab w:val="left" w:pos="709"/>
          <w:tab w:val="left" w:pos="851"/>
          <w:tab w:val="left" w:pos="1560"/>
        </w:tabs>
        <w:jc w:val="both"/>
      </w:pPr>
      <w:r w:rsidRPr="009A747A">
        <w:t>Сертифікат на систему управління безпечністю харчових продуктів  HACCP (ХАССП)</w:t>
      </w:r>
      <w:r>
        <w:t xml:space="preserve"> або сертифікат на систему управління безпечністю харчових продук</w:t>
      </w:r>
      <w:r w:rsidRPr="00C802C0">
        <w:t>т</w:t>
      </w:r>
      <w:r>
        <w:t xml:space="preserve">ів </w:t>
      </w:r>
      <w:r>
        <w:rPr>
          <w:lang w:val="en-US"/>
        </w:rPr>
        <w:t>ISO</w:t>
      </w:r>
      <w:r w:rsidRPr="00C802C0">
        <w:t xml:space="preserve"> 2200:2019</w:t>
      </w:r>
      <w:r>
        <w:t>.</w:t>
      </w:r>
    </w:p>
    <w:p w:rsidR="00EC2D2F" w:rsidRPr="00B07B77" w:rsidRDefault="00EC2D2F" w:rsidP="00EC2D2F">
      <w:pPr>
        <w:tabs>
          <w:tab w:val="left" w:pos="709"/>
          <w:tab w:val="left" w:pos="851"/>
          <w:tab w:val="left" w:pos="1560"/>
        </w:tabs>
        <w:jc w:val="both"/>
        <w:rPr>
          <w:strike/>
          <w:color w:val="FF0000"/>
        </w:rPr>
      </w:pPr>
      <w:r>
        <w:t xml:space="preserve">9. </w:t>
      </w:r>
      <w:r w:rsidRPr="00B07B77">
        <w:t xml:space="preserve">Сканований оригінал сертифікату по стандарту ДСТУ ISO 9001:2015 (ISO 9001:2015, IDT) системи управління якістю, стосовно надання послуг щодо торгівлі продуктами харчування та напоями у </w:t>
      </w:r>
      <w:proofErr w:type="spellStart"/>
      <w:r w:rsidRPr="00B07B77">
        <w:t>т.ч</w:t>
      </w:r>
      <w:proofErr w:type="spellEnd"/>
      <w:r w:rsidRPr="00B07B77">
        <w:t>. транспортування та зберігання, які підтверджують, що Учасник розробив, впровадив та застосовує постійно діючі процедури системи управління якістю</w:t>
      </w:r>
    </w:p>
    <w:p w:rsidR="00EC2D2F" w:rsidRPr="00B07B77" w:rsidRDefault="00EC2D2F" w:rsidP="00EC2D2F">
      <w:pPr>
        <w:spacing w:before="28" w:after="28" w:line="100" w:lineRule="atLeast"/>
        <w:jc w:val="both"/>
        <w:rPr>
          <w:b/>
          <w:bCs/>
        </w:rPr>
      </w:pPr>
      <w:r w:rsidRPr="00B07B77">
        <w:t>1</w:t>
      </w:r>
      <w:r>
        <w:t>0</w:t>
      </w:r>
      <w:r w:rsidRPr="00B07B77">
        <w:t xml:space="preserve">.Сертифікат екологічного управління на відповідність вимогам стандарту </w:t>
      </w:r>
      <w:r w:rsidRPr="00BC02A9">
        <w:t>ISO</w:t>
      </w:r>
      <w:r w:rsidRPr="00B07B77">
        <w:t xml:space="preserve"> 14001:2015 стосовно зберігання, транспортування та оптової торгівлі (реалізації) продуктами харчування та напоями, виданих органом сертифікації, що акредитовані Національним агентством з акредитації України; </w:t>
      </w:r>
    </w:p>
    <w:p w:rsidR="00EC2D2F" w:rsidRPr="0015700E" w:rsidRDefault="00EC2D2F" w:rsidP="00EC2D2F">
      <w:pPr>
        <w:spacing w:before="28" w:after="28" w:line="100" w:lineRule="atLeast"/>
        <w:jc w:val="both"/>
      </w:pPr>
      <w:r w:rsidRPr="0050640E">
        <w:rPr>
          <w:bCs/>
        </w:rPr>
        <w:lastRenderedPageBreak/>
        <w:t>1</w:t>
      </w:r>
      <w:r>
        <w:rPr>
          <w:bCs/>
        </w:rPr>
        <w:t>1</w:t>
      </w:r>
      <w:r w:rsidRPr="00BC02A9">
        <w:rPr>
          <w:b/>
          <w:bCs/>
        </w:rPr>
        <w:t>.</w:t>
      </w:r>
      <w:r w:rsidRPr="00BC02A9">
        <w:t>Документ, виданий</w:t>
      </w:r>
      <w:r w:rsidR="00A81B16">
        <w:t xml:space="preserve"> </w:t>
      </w:r>
      <w:r w:rsidRPr="00BC02A9">
        <w:t>уповноваженим на це органом з акредитації, який підтверджує  компетентність органу сертифікації (лабораторії або випробувального центру) щодо вимог стандартам ISO 22000:2019,  ISO 9001:2015, ISO 14001:2015.</w:t>
      </w:r>
    </w:p>
    <w:p w:rsidR="00EC2D2F" w:rsidRPr="006233AC" w:rsidRDefault="00EC2D2F" w:rsidP="00EC2D2F">
      <w:pPr>
        <w:ind w:left="360" w:firstLine="348"/>
        <w:jc w:val="right"/>
      </w:pPr>
    </w:p>
    <w:p w:rsidR="00391B69" w:rsidRPr="002E38BA" w:rsidRDefault="00391B69" w:rsidP="00391B69">
      <w:pPr>
        <w:pStyle w:val="a5"/>
        <w:numPr>
          <w:ilvl w:val="0"/>
          <w:numId w:val="16"/>
        </w:numPr>
        <w:contextualSpacing w:val="0"/>
        <w:jc w:val="both"/>
        <w:rPr>
          <w:b/>
          <w:vanish/>
        </w:rPr>
      </w:pPr>
    </w:p>
    <w:p w:rsidR="00391B69" w:rsidRPr="002E38BA" w:rsidRDefault="00391B69" w:rsidP="00391B69">
      <w:pPr>
        <w:pStyle w:val="a5"/>
        <w:numPr>
          <w:ilvl w:val="0"/>
          <w:numId w:val="16"/>
        </w:numPr>
        <w:contextualSpacing w:val="0"/>
        <w:jc w:val="both"/>
        <w:rPr>
          <w:b/>
          <w:vanish/>
        </w:rPr>
      </w:pPr>
    </w:p>
    <w:p w:rsidR="00391B69" w:rsidRPr="002E38BA" w:rsidRDefault="00391B69" w:rsidP="00391B69">
      <w:pPr>
        <w:pStyle w:val="a5"/>
        <w:numPr>
          <w:ilvl w:val="0"/>
          <w:numId w:val="16"/>
        </w:numPr>
        <w:contextualSpacing w:val="0"/>
        <w:jc w:val="both"/>
        <w:rPr>
          <w:b/>
          <w:vanish/>
        </w:rPr>
      </w:pPr>
    </w:p>
    <w:p w:rsidR="00391B69" w:rsidRPr="002E38BA" w:rsidRDefault="00391B69" w:rsidP="00391B69">
      <w:pPr>
        <w:pStyle w:val="a5"/>
        <w:numPr>
          <w:ilvl w:val="1"/>
          <w:numId w:val="16"/>
        </w:numPr>
        <w:contextualSpacing w:val="0"/>
        <w:jc w:val="both"/>
        <w:rPr>
          <w:b/>
          <w:vanish/>
        </w:rPr>
      </w:pPr>
    </w:p>
    <w:p w:rsidR="00391B69" w:rsidRPr="002E38BA" w:rsidRDefault="00391B69" w:rsidP="00391B69">
      <w:pPr>
        <w:pStyle w:val="a5"/>
        <w:numPr>
          <w:ilvl w:val="1"/>
          <w:numId w:val="16"/>
        </w:numPr>
        <w:contextualSpacing w:val="0"/>
        <w:jc w:val="both"/>
        <w:rPr>
          <w:b/>
          <w:vanish/>
        </w:rPr>
      </w:pPr>
    </w:p>
    <w:p w:rsidR="00391B69" w:rsidRPr="002E38BA" w:rsidRDefault="00391B69" w:rsidP="00391B69">
      <w:pPr>
        <w:pStyle w:val="a5"/>
        <w:numPr>
          <w:ilvl w:val="1"/>
          <w:numId w:val="16"/>
        </w:numPr>
        <w:contextualSpacing w:val="0"/>
        <w:jc w:val="both"/>
        <w:rPr>
          <w:b/>
          <w:vanish/>
        </w:rPr>
      </w:pPr>
    </w:p>
    <w:p w:rsidR="00391B69" w:rsidRPr="002E38BA" w:rsidRDefault="00391B69" w:rsidP="00391B69">
      <w:pPr>
        <w:pStyle w:val="a5"/>
        <w:numPr>
          <w:ilvl w:val="1"/>
          <w:numId w:val="16"/>
        </w:numPr>
        <w:contextualSpacing w:val="0"/>
        <w:jc w:val="both"/>
        <w:rPr>
          <w:b/>
          <w:vanish/>
        </w:rPr>
      </w:pPr>
    </w:p>
    <w:p w:rsidR="00391B69" w:rsidRPr="002E38BA" w:rsidRDefault="00391B69" w:rsidP="00391B69">
      <w:pPr>
        <w:pStyle w:val="a5"/>
        <w:numPr>
          <w:ilvl w:val="1"/>
          <w:numId w:val="16"/>
        </w:numPr>
        <w:contextualSpacing w:val="0"/>
        <w:jc w:val="both"/>
        <w:rPr>
          <w:b/>
          <w:vanish/>
        </w:rPr>
      </w:pPr>
    </w:p>
    <w:p w:rsidR="00391B69" w:rsidRPr="002E38BA" w:rsidRDefault="00391B69" w:rsidP="00391B69">
      <w:pPr>
        <w:pStyle w:val="a5"/>
        <w:numPr>
          <w:ilvl w:val="1"/>
          <w:numId w:val="16"/>
        </w:numPr>
        <w:contextualSpacing w:val="0"/>
        <w:jc w:val="both"/>
        <w:rPr>
          <w:b/>
          <w:vanish/>
        </w:rPr>
      </w:pPr>
    </w:p>
    <w:p w:rsidR="00391B69" w:rsidRPr="002E38BA" w:rsidRDefault="00391B69" w:rsidP="00391B69">
      <w:pPr>
        <w:pStyle w:val="a5"/>
        <w:numPr>
          <w:ilvl w:val="1"/>
          <w:numId w:val="16"/>
        </w:numPr>
        <w:contextualSpacing w:val="0"/>
        <w:jc w:val="both"/>
        <w:rPr>
          <w:b/>
          <w:vanish/>
        </w:rPr>
      </w:pPr>
    </w:p>
    <w:p w:rsidR="00391B69" w:rsidRPr="002E38BA" w:rsidRDefault="00391B69" w:rsidP="00391B69">
      <w:pPr>
        <w:pStyle w:val="a5"/>
        <w:numPr>
          <w:ilvl w:val="1"/>
          <w:numId w:val="16"/>
        </w:numPr>
        <w:contextualSpacing w:val="0"/>
        <w:jc w:val="both"/>
        <w:rPr>
          <w:b/>
          <w:vanish/>
        </w:rPr>
      </w:pPr>
    </w:p>
    <w:p w:rsidR="00391B69" w:rsidRPr="002E38BA" w:rsidRDefault="00391B69" w:rsidP="00391B69">
      <w:pPr>
        <w:pStyle w:val="a5"/>
        <w:numPr>
          <w:ilvl w:val="1"/>
          <w:numId w:val="16"/>
        </w:numPr>
        <w:contextualSpacing w:val="0"/>
        <w:jc w:val="both"/>
        <w:rPr>
          <w:b/>
          <w:vanish/>
        </w:rPr>
      </w:pPr>
    </w:p>
    <w:p w:rsidR="00391B69" w:rsidRPr="002E38BA" w:rsidRDefault="00391B69" w:rsidP="00391B69">
      <w:pPr>
        <w:pStyle w:val="a5"/>
        <w:numPr>
          <w:ilvl w:val="1"/>
          <w:numId w:val="16"/>
        </w:numPr>
        <w:contextualSpacing w:val="0"/>
        <w:jc w:val="both"/>
        <w:rPr>
          <w:b/>
          <w:vanish/>
        </w:rPr>
      </w:pPr>
    </w:p>
    <w:p w:rsidR="00391B69" w:rsidRPr="002E38BA" w:rsidRDefault="00391B69" w:rsidP="00391B69">
      <w:pPr>
        <w:pStyle w:val="a5"/>
        <w:numPr>
          <w:ilvl w:val="1"/>
          <w:numId w:val="16"/>
        </w:numPr>
        <w:contextualSpacing w:val="0"/>
        <w:jc w:val="both"/>
        <w:rPr>
          <w:b/>
          <w:vanish/>
        </w:rPr>
      </w:pPr>
    </w:p>
    <w:p w:rsidR="00391B69" w:rsidRPr="002E38BA" w:rsidRDefault="00391B69" w:rsidP="00391B69">
      <w:pPr>
        <w:pStyle w:val="a5"/>
        <w:numPr>
          <w:ilvl w:val="1"/>
          <w:numId w:val="16"/>
        </w:numPr>
        <w:contextualSpacing w:val="0"/>
        <w:jc w:val="both"/>
        <w:rPr>
          <w:b/>
          <w:vanish/>
        </w:rPr>
      </w:pPr>
    </w:p>
    <w:p w:rsidR="00391B69" w:rsidRPr="002E38BA" w:rsidRDefault="00391B69" w:rsidP="00391B69">
      <w:pPr>
        <w:pStyle w:val="a5"/>
        <w:numPr>
          <w:ilvl w:val="1"/>
          <w:numId w:val="16"/>
        </w:numPr>
        <w:contextualSpacing w:val="0"/>
        <w:jc w:val="both"/>
        <w:rPr>
          <w:b/>
          <w:vanish/>
        </w:rPr>
      </w:pPr>
    </w:p>
    <w:p w:rsidR="00391B69" w:rsidRPr="002E38BA" w:rsidRDefault="00391B69" w:rsidP="00391B69">
      <w:pPr>
        <w:pStyle w:val="a5"/>
        <w:numPr>
          <w:ilvl w:val="1"/>
          <w:numId w:val="16"/>
        </w:numPr>
        <w:contextualSpacing w:val="0"/>
        <w:jc w:val="both"/>
        <w:rPr>
          <w:b/>
          <w:vanish/>
        </w:rPr>
      </w:pPr>
    </w:p>
    <w:p w:rsidR="00391B69" w:rsidRPr="002E38BA" w:rsidRDefault="00391B69" w:rsidP="00391B69">
      <w:pPr>
        <w:pStyle w:val="a5"/>
        <w:numPr>
          <w:ilvl w:val="1"/>
          <w:numId w:val="16"/>
        </w:numPr>
        <w:contextualSpacing w:val="0"/>
        <w:jc w:val="both"/>
        <w:rPr>
          <w:b/>
          <w:vanish/>
        </w:rPr>
      </w:pPr>
    </w:p>
    <w:p w:rsidR="00391B69" w:rsidRPr="002E38BA" w:rsidRDefault="00391B69" w:rsidP="00391B69">
      <w:pPr>
        <w:pStyle w:val="a5"/>
        <w:numPr>
          <w:ilvl w:val="1"/>
          <w:numId w:val="16"/>
        </w:numPr>
        <w:contextualSpacing w:val="0"/>
        <w:jc w:val="both"/>
        <w:rPr>
          <w:b/>
          <w:vanish/>
        </w:rPr>
      </w:pPr>
    </w:p>
    <w:p w:rsidR="00391B69" w:rsidRPr="002E38BA" w:rsidRDefault="00391B69" w:rsidP="00391B69">
      <w:pPr>
        <w:pStyle w:val="a5"/>
        <w:numPr>
          <w:ilvl w:val="1"/>
          <w:numId w:val="16"/>
        </w:numPr>
        <w:contextualSpacing w:val="0"/>
        <w:jc w:val="both"/>
        <w:rPr>
          <w:b/>
          <w:vanish/>
        </w:rPr>
      </w:pPr>
    </w:p>
    <w:p w:rsidR="00391B69" w:rsidRPr="002E38BA" w:rsidRDefault="00391B69" w:rsidP="00391B69">
      <w:pPr>
        <w:pStyle w:val="a5"/>
        <w:numPr>
          <w:ilvl w:val="1"/>
          <w:numId w:val="16"/>
        </w:numPr>
        <w:contextualSpacing w:val="0"/>
        <w:jc w:val="both"/>
        <w:rPr>
          <w:b/>
          <w:vanish/>
        </w:rPr>
      </w:pPr>
    </w:p>
    <w:p w:rsidR="00391B69" w:rsidRPr="002E38BA" w:rsidRDefault="00391B69" w:rsidP="00391B69">
      <w:pPr>
        <w:pStyle w:val="a5"/>
        <w:numPr>
          <w:ilvl w:val="1"/>
          <w:numId w:val="16"/>
        </w:numPr>
        <w:contextualSpacing w:val="0"/>
        <w:jc w:val="both"/>
        <w:rPr>
          <w:b/>
          <w:vanish/>
        </w:rPr>
      </w:pPr>
    </w:p>
    <w:p w:rsidR="00391B69" w:rsidRPr="002E38BA" w:rsidRDefault="00391B69" w:rsidP="00391B69">
      <w:pPr>
        <w:pStyle w:val="a5"/>
        <w:numPr>
          <w:ilvl w:val="1"/>
          <w:numId w:val="16"/>
        </w:numPr>
        <w:contextualSpacing w:val="0"/>
        <w:jc w:val="both"/>
        <w:rPr>
          <w:b/>
          <w:vanish/>
        </w:rPr>
      </w:pPr>
    </w:p>
    <w:p w:rsidR="00391B69" w:rsidRPr="002E38BA" w:rsidRDefault="00391B69" w:rsidP="00391B69">
      <w:pPr>
        <w:pStyle w:val="a5"/>
        <w:numPr>
          <w:ilvl w:val="1"/>
          <w:numId w:val="16"/>
        </w:numPr>
        <w:contextualSpacing w:val="0"/>
        <w:jc w:val="both"/>
        <w:rPr>
          <w:b/>
          <w:vanish/>
        </w:rPr>
      </w:pPr>
    </w:p>
    <w:p w:rsidR="00391B69" w:rsidRPr="002E38BA" w:rsidRDefault="00391B69" w:rsidP="00391B69">
      <w:pPr>
        <w:pStyle w:val="a5"/>
        <w:numPr>
          <w:ilvl w:val="1"/>
          <w:numId w:val="16"/>
        </w:numPr>
        <w:contextualSpacing w:val="0"/>
        <w:jc w:val="both"/>
        <w:rPr>
          <w:b/>
          <w:vanish/>
        </w:rPr>
      </w:pPr>
    </w:p>
    <w:p w:rsidR="00391B69" w:rsidRPr="002E38BA" w:rsidRDefault="00391B69" w:rsidP="00391B69">
      <w:pPr>
        <w:pStyle w:val="a5"/>
        <w:numPr>
          <w:ilvl w:val="1"/>
          <w:numId w:val="16"/>
        </w:numPr>
        <w:contextualSpacing w:val="0"/>
        <w:jc w:val="both"/>
        <w:rPr>
          <w:b/>
          <w:vanish/>
        </w:rPr>
      </w:pPr>
    </w:p>
    <w:p w:rsidR="00391B69" w:rsidRPr="002E38BA" w:rsidRDefault="00391B69" w:rsidP="00391B69">
      <w:pPr>
        <w:pStyle w:val="a5"/>
        <w:numPr>
          <w:ilvl w:val="1"/>
          <w:numId w:val="16"/>
        </w:numPr>
        <w:contextualSpacing w:val="0"/>
        <w:jc w:val="both"/>
        <w:rPr>
          <w:b/>
          <w:vanish/>
        </w:rPr>
      </w:pPr>
    </w:p>
    <w:p w:rsidR="00391B69" w:rsidRPr="002E38BA" w:rsidRDefault="00391B69" w:rsidP="00391B69">
      <w:pPr>
        <w:pStyle w:val="a5"/>
        <w:numPr>
          <w:ilvl w:val="1"/>
          <w:numId w:val="16"/>
        </w:numPr>
        <w:contextualSpacing w:val="0"/>
        <w:jc w:val="both"/>
        <w:rPr>
          <w:b/>
          <w:vanish/>
        </w:rPr>
      </w:pPr>
    </w:p>
    <w:p w:rsidR="00391B69" w:rsidRPr="002E38BA" w:rsidRDefault="00391B69" w:rsidP="00391B69">
      <w:pPr>
        <w:pStyle w:val="a5"/>
        <w:numPr>
          <w:ilvl w:val="1"/>
          <w:numId w:val="16"/>
        </w:numPr>
        <w:contextualSpacing w:val="0"/>
        <w:jc w:val="both"/>
        <w:rPr>
          <w:b/>
          <w:vanish/>
        </w:rPr>
      </w:pPr>
    </w:p>
    <w:p w:rsidR="00391B69" w:rsidRPr="002E38BA" w:rsidRDefault="00391B69" w:rsidP="00391B69">
      <w:pPr>
        <w:pStyle w:val="a5"/>
        <w:numPr>
          <w:ilvl w:val="1"/>
          <w:numId w:val="16"/>
        </w:numPr>
        <w:contextualSpacing w:val="0"/>
        <w:jc w:val="both"/>
        <w:rPr>
          <w:b/>
          <w:vanish/>
        </w:rPr>
      </w:pPr>
    </w:p>
    <w:p w:rsidR="00391B69" w:rsidRPr="002E38BA" w:rsidRDefault="00391B69" w:rsidP="00391B69">
      <w:pPr>
        <w:pStyle w:val="a5"/>
        <w:numPr>
          <w:ilvl w:val="1"/>
          <w:numId w:val="16"/>
        </w:numPr>
        <w:contextualSpacing w:val="0"/>
        <w:jc w:val="both"/>
        <w:rPr>
          <w:b/>
          <w:vanish/>
        </w:rPr>
      </w:pPr>
    </w:p>
    <w:p w:rsidR="00391B69" w:rsidRPr="002E38BA" w:rsidRDefault="00391B69" w:rsidP="00391B69">
      <w:pPr>
        <w:jc w:val="both"/>
        <w:rPr>
          <w:b/>
          <w:u w:val="single"/>
        </w:rPr>
      </w:pPr>
      <w:r>
        <w:rPr>
          <w:b/>
          <w:u w:val="single"/>
        </w:rPr>
        <w:t>4.</w:t>
      </w:r>
      <w:r w:rsidRPr="002E38BA">
        <w:rPr>
          <w:b/>
          <w:u w:val="single"/>
        </w:rPr>
        <w:t>Вимоги до кваліфікації учасників та спосіб їх підтвердження</w:t>
      </w:r>
      <w:r w:rsidRPr="002E38BA">
        <w:rPr>
          <w:u w:val="single"/>
        </w:rPr>
        <w:t>.</w:t>
      </w:r>
    </w:p>
    <w:p w:rsidR="00391B69" w:rsidRPr="002E38BA" w:rsidRDefault="00391B69" w:rsidP="00391B69">
      <w:pPr>
        <w:ind w:left="360"/>
        <w:jc w:val="both"/>
        <w:rPr>
          <w:b/>
        </w:rPr>
      </w:pPr>
    </w:p>
    <w:p w:rsidR="00391B69" w:rsidRPr="002E38BA" w:rsidRDefault="00391B69" w:rsidP="00391B69">
      <w:pPr>
        <w:ind w:left="360"/>
        <w:jc w:val="both"/>
        <w:rPr>
          <w:b/>
        </w:rPr>
      </w:pPr>
      <w:r>
        <w:rPr>
          <w:b/>
        </w:rPr>
        <w:t>4.1.</w:t>
      </w:r>
      <w:r w:rsidRPr="002E38BA">
        <w:rPr>
          <w:b/>
        </w:rPr>
        <w:t>Учасник аукціону повинен надати в електронному (сканованому) вигляді у складі своєї пропозиції наступні документи:</w:t>
      </w:r>
    </w:p>
    <w:p w:rsidR="00391B69" w:rsidRPr="002E38BA" w:rsidRDefault="00391B69" w:rsidP="00391B69">
      <w:pPr>
        <w:jc w:val="both"/>
      </w:pPr>
    </w:p>
    <w:p w:rsidR="00391B69" w:rsidRPr="002E38BA" w:rsidRDefault="00391B69" w:rsidP="00391B69">
      <w:pPr>
        <w:tabs>
          <w:tab w:val="left" w:pos="851"/>
        </w:tabs>
        <w:ind w:left="360"/>
        <w:jc w:val="both"/>
      </w:pPr>
      <w:r>
        <w:t>4.2.</w:t>
      </w:r>
      <w:r w:rsidRPr="002E38BA">
        <w:t>цінову проп</w:t>
      </w:r>
      <w:r>
        <w:t xml:space="preserve">озицію, гарантійний лист та </w:t>
      </w:r>
      <w:proofErr w:type="spellStart"/>
      <w:r>
        <w:t>проє</w:t>
      </w:r>
      <w:r w:rsidRPr="002E38BA">
        <w:t>кт</w:t>
      </w:r>
      <w:proofErr w:type="spellEnd"/>
      <w:r w:rsidRPr="002E38BA">
        <w:t xml:space="preserve"> договору (додатки до оголошення заповнені) у вигляді сканованої копії. Якщо документ містить зображення, то вони повинні бути розбірливими; У разі згоди з цим проектом договору, Учасник торгів заповнює преамбулу договору з боку Продавця та калькуляцію і підписує даний документ (вказати посаду, прізвище та ініціали уповноваженої особи Учасника) та скріплює печаткою (для учасників-фізичних осіб – скріплювати підпис печаткою не вимагається) і подає у складі своєї тендерної пропозиції, в протилежному випадку пропозиція Учасника торгів відхиляється, як така, що не відповідає вимогам тендерної документації;</w:t>
      </w:r>
    </w:p>
    <w:p w:rsidR="00391B69" w:rsidRPr="002E38BA" w:rsidRDefault="00391B69" w:rsidP="00391B69">
      <w:pPr>
        <w:tabs>
          <w:tab w:val="left" w:pos="851"/>
        </w:tabs>
        <w:ind w:left="360"/>
        <w:jc w:val="both"/>
      </w:pPr>
      <w:r>
        <w:t>4.3.</w:t>
      </w:r>
      <w:r w:rsidRPr="002E38BA">
        <w:t xml:space="preserve">скановану копію Статуту, або іншого установчого документу (для юридичних осіб); </w:t>
      </w:r>
    </w:p>
    <w:p w:rsidR="00391B69" w:rsidRPr="002E38BA" w:rsidRDefault="00391B69" w:rsidP="00391B69">
      <w:pPr>
        <w:tabs>
          <w:tab w:val="left" w:pos="851"/>
        </w:tabs>
        <w:ind w:left="360"/>
        <w:jc w:val="both"/>
      </w:pPr>
      <w:r>
        <w:t>4.4.</w:t>
      </w:r>
      <w:r w:rsidRPr="002E38BA">
        <w:t>скановану копію виписки або витяг з Єдиного державного реєстру юридичних осіб та фізичних осіб-підприємців;</w:t>
      </w:r>
    </w:p>
    <w:p w:rsidR="00391B69" w:rsidRPr="002E38BA" w:rsidRDefault="00391B69" w:rsidP="00391B69">
      <w:pPr>
        <w:tabs>
          <w:tab w:val="left" w:pos="851"/>
        </w:tabs>
        <w:ind w:left="360"/>
        <w:jc w:val="both"/>
      </w:pPr>
      <w:r>
        <w:t>4.5.</w:t>
      </w:r>
      <w:r w:rsidRPr="002E38BA">
        <w:t>довідку на фірмовому бланку учасника за підписом уповноваженою особи, завірену печаткою, яка повинна містити контактні дані учасника (із зазначенням реквізитів учасника: найменування, код ЄДРПОУ, розрахункових реквізитів,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rsidR="00391B69" w:rsidRPr="002E38BA" w:rsidRDefault="00391B69" w:rsidP="00391B69">
      <w:pPr>
        <w:tabs>
          <w:tab w:val="left" w:pos="851"/>
        </w:tabs>
        <w:ind w:left="360"/>
        <w:jc w:val="both"/>
      </w:pPr>
      <w:r>
        <w:t>4.6.</w:t>
      </w:r>
      <w:r w:rsidRPr="002E38BA">
        <w:t>копію довідки про присвоєння ідентифікаційного коду (для фізичних осіб-підприємців);</w:t>
      </w:r>
    </w:p>
    <w:p w:rsidR="00391B69" w:rsidRPr="002E38BA" w:rsidRDefault="00391B69" w:rsidP="00391B69">
      <w:pPr>
        <w:tabs>
          <w:tab w:val="left" w:pos="851"/>
        </w:tabs>
        <w:ind w:left="360"/>
        <w:jc w:val="both"/>
      </w:pPr>
      <w:r>
        <w:t>4.7.</w:t>
      </w:r>
      <w:r w:rsidRPr="002E38BA">
        <w:t>копію паспорту (для фізичних осіб-підприємців);</w:t>
      </w:r>
    </w:p>
    <w:p w:rsidR="00391B69" w:rsidRPr="002E38BA" w:rsidRDefault="00391B69" w:rsidP="00391B69">
      <w:pPr>
        <w:tabs>
          <w:tab w:val="left" w:pos="851"/>
        </w:tabs>
        <w:ind w:left="360"/>
        <w:jc w:val="both"/>
      </w:pPr>
      <w:r>
        <w:t>4.8.</w:t>
      </w:r>
      <w:r w:rsidRPr="002E38BA">
        <w:t>копію довідки про взяття на облік платника податку або витяг з реєстру платників податку (за наявності);</w:t>
      </w:r>
    </w:p>
    <w:p w:rsidR="00391B69" w:rsidRPr="002E38BA" w:rsidRDefault="00391B69" w:rsidP="00391B69">
      <w:pPr>
        <w:tabs>
          <w:tab w:val="left" w:pos="851"/>
        </w:tabs>
        <w:ind w:left="360"/>
        <w:jc w:val="both"/>
      </w:pPr>
      <w:r>
        <w:t>4.9.</w:t>
      </w:r>
      <w:r w:rsidRPr="002E38BA">
        <w:t>копії документів, що підтверджують повноваження представника контрагента на  підписання договору;</w:t>
      </w:r>
    </w:p>
    <w:p w:rsidR="00391B69" w:rsidRPr="002E38BA" w:rsidRDefault="00391B69" w:rsidP="00391B69">
      <w:pPr>
        <w:tabs>
          <w:tab w:val="left" w:pos="851"/>
        </w:tabs>
        <w:ind w:left="360"/>
        <w:jc w:val="both"/>
      </w:pPr>
      <w:r>
        <w:t>4.10.</w:t>
      </w:r>
      <w:r w:rsidRPr="002E38BA">
        <w:t>документи, що підтверджують якість товару - копії сертифікатів якості виробника, висновок державної санітарно-епідеміологічної експертизи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w:t>
      </w:r>
    </w:p>
    <w:p w:rsidR="00391B69" w:rsidRPr="002E38BA" w:rsidRDefault="00391B69" w:rsidP="00391B69">
      <w:pPr>
        <w:tabs>
          <w:tab w:val="left" w:pos="851"/>
        </w:tabs>
        <w:jc w:val="both"/>
      </w:pPr>
    </w:p>
    <w:p w:rsidR="00391B69" w:rsidRPr="00391B69" w:rsidRDefault="00391B69" w:rsidP="00391B69">
      <w:pPr>
        <w:jc w:val="both"/>
        <w:rPr>
          <w:b/>
          <w:u w:val="single"/>
        </w:rPr>
      </w:pPr>
      <w:r>
        <w:rPr>
          <w:b/>
          <w:u w:val="single"/>
        </w:rPr>
        <w:t>5.</w:t>
      </w:r>
      <w:r w:rsidRPr="00391B69">
        <w:rPr>
          <w:b/>
          <w:u w:val="single"/>
        </w:rPr>
        <w:t>Постачальник повинен надати</w:t>
      </w:r>
      <w:r w:rsidRPr="00391B69">
        <w:rPr>
          <w:u w:val="single"/>
        </w:rPr>
        <w:t xml:space="preserve"> :</w:t>
      </w:r>
    </w:p>
    <w:p w:rsidR="00391B69" w:rsidRPr="002E38BA" w:rsidRDefault="00391B69" w:rsidP="00391B69">
      <w:pPr>
        <w:jc w:val="both"/>
        <w:rPr>
          <w:b/>
          <w:u w:val="single"/>
        </w:rPr>
      </w:pPr>
    </w:p>
    <w:p w:rsidR="00391B69" w:rsidRPr="002E38BA" w:rsidRDefault="00391B69" w:rsidP="00391B69">
      <w:pPr>
        <w:tabs>
          <w:tab w:val="left" w:pos="851"/>
          <w:tab w:val="left" w:pos="1276"/>
        </w:tabs>
        <w:ind w:left="360"/>
        <w:jc w:val="both"/>
      </w:pPr>
      <w:r>
        <w:t>5.1.</w:t>
      </w:r>
      <w:r w:rsidRPr="002E38BA">
        <w:t xml:space="preserve">Головне управління </w:t>
      </w:r>
      <w:proofErr w:type="spellStart"/>
      <w:r w:rsidRPr="002E38BA">
        <w:t>Держпродслужби</w:t>
      </w:r>
      <w:proofErr w:type="spellEnd"/>
      <w:r w:rsidRPr="002E38BA">
        <w:t xml:space="preserve"> в Запорізькій області про прийняття рішення по державну реєстрацію потужності.</w:t>
      </w:r>
    </w:p>
    <w:p w:rsidR="00391B69" w:rsidRPr="002E38BA" w:rsidRDefault="00391B69" w:rsidP="00391B69">
      <w:pPr>
        <w:tabs>
          <w:tab w:val="left" w:pos="851"/>
          <w:tab w:val="left" w:pos="1276"/>
        </w:tabs>
        <w:jc w:val="both"/>
      </w:pPr>
      <w:r>
        <w:t xml:space="preserve">      5.2.</w:t>
      </w:r>
      <w:r w:rsidRPr="002E38BA">
        <w:t>Договір оренди транспортних засобів.</w:t>
      </w:r>
    </w:p>
    <w:p w:rsidR="00391B69" w:rsidRPr="002E38BA" w:rsidRDefault="00391B69" w:rsidP="00391B69">
      <w:pPr>
        <w:tabs>
          <w:tab w:val="left" w:pos="851"/>
          <w:tab w:val="left" w:pos="1276"/>
        </w:tabs>
        <w:ind w:left="360"/>
        <w:jc w:val="both"/>
      </w:pPr>
      <w:r>
        <w:t>5.3.</w:t>
      </w:r>
      <w:r w:rsidRPr="002E38BA">
        <w:t>Медична книжка водія.</w:t>
      </w:r>
    </w:p>
    <w:p w:rsidR="00391B69" w:rsidRPr="002E38BA" w:rsidRDefault="00391B69" w:rsidP="00391B69">
      <w:pPr>
        <w:tabs>
          <w:tab w:val="left" w:pos="851"/>
          <w:tab w:val="left" w:pos="1276"/>
        </w:tabs>
        <w:ind w:left="360"/>
        <w:jc w:val="both"/>
      </w:pPr>
      <w:r>
        <w:t>5.4.</w:t>
      </w:r>
      <w:r w:rsidRPr="002E38BA">
        <w:t>Санітарний паспорт на машину.</w:t>
      </w:r>
    </w:p>
    <w:p w:rsidR="00391B69" w:rsidRPr="002E38BA" w:rsidRDefault="00391B69" w:rsidP="00391B69">
      <w:pPr>
        <w:tabs>
          <w:tab w:val="left" w:pos="851"/>
          <w:tab w:val="left" w:pos="1276"/>
        </w:tabs>
        <w:ind w:left="360"/>
        <w:jc w:val="both"/>
      </w:pPr>
      <w:r>
        <w:t>5.5.</w:t>
      </w:r>
      <w:r w:rsidRPr="002E38BA">
        <w:t>Технічний паспорт на машину.</w:t>
      </w:r>
    </w:p>
    <w:p w:rsidR="00391B69" w:rsidRPr="002E38BA" w:rsidRDefault="00391B69" w:rsidP="00391B69">
      <w:pPr>
        <w:tabs>
          <w:tab w:val="left" w:pos="851"/>
          <w:tab w:val="left" w:pos="1276"/>
        </w:tabs>
        <w:ind w:left="360"/>
        <w:jc w:val="both"/>
      </w:pPr>
      <w:r>
        <w:t>5.6.</w:t>
      </w:r>
      <w:r w:rsidRPr="002E38BA">
        <w:t xml:space="preserve">Договір на </w:t>
      </w:r>
      <w:r>
        <w:t>на</w:t>
      </w:r>
      <w:r w:rsidRPr="002E38BA">
        <w:t>дання послуги дезінфекції машини.</w:t>
      </w:r>
    </w:p>
    <w:p w:rsidR="00391B69" w:rsidRPr="002E38BA" w:rsidRDefault="00391B69" w:rsidP="00391B69">
      <w:pPr>
        <w:tabs>
          <w:tab w:val="left" w:pos="851"/>
          <w:tab w:val="left" w:pos="1276"/>
        </w:tabs>
        <w:ind w:left="360"/>
        <w:jc w:val="both"/>
      </w:pPr>
      <w:r>
        <w:t>5.7.</w:t>
      </w:r>
      <w:r w:rsidRPr="002E38BA">
        <w:t xml:space="preserve">Договір на </w:t>
      </w:r>
      <w:r>
        <w:t>на</w:t>
      </w:r>
      <w:r w:rsidRPr="002E38BA">
        <w:t xml:space="preserve">дання послуги з дератизації складських приміщень та виробничих </w:t>
      </w:r>
      <w:proofErr w:type="spellStart"/>
      <w:r w:rsidRPr="002E38BA">
        <w:t>цехів</w:t>
      </w:r>
      <w:proofErr w:type="spellEnd"/>
      <w:r w:rsidRPr="002E38BA">
        <w:t>.</w:t>
      </w:r>
    </w:p>
    <w:p w:rsidR="00391B69" w:rsidRPr="002E38BA" w:rsidRDefault="00391B69" w:rsidP="00391B69">
      <w:pPr>
        <w:tabs>
          <w:tab w:val="left" w:pos="851"/>
          <w:tab w:val="left" w:pos="1276"/>
        </w:tabs>
        <w:ind w:left="360"/>
        <w:jc w:val="both"/>
      </w:pPr>
      <w:r>
        <w:t>5.8.</w:t>
      </w:r>
      <w:r w:rsidRPr="002E38BA">
        <w:t>Акт здачі - прийняття робіт з дезінфекції машин.</w:t>
      </w:r>
    </w:p>
    <w:p w:rsidR="00391B69" w:rsidRPr="002E38BA" w:rsidRDefault="00391B69" w:rsidP="00391B69">
      <w:pPr>
        <w:tabs>
          <w:tab w:val="left" w:pos="709"/>
          <w:tab w:val="left" w:pos="851"/>
          <w:tab w:val="left" w:pos="1276"/>
          <w:tab w:val="left" w:pos="1560"/>
        </w:tabs>
        <w:ind w:left="360"/>
        <w:jc w:val="both"/>
      </w:pPr>
      <w:r>
        <w:t>5.9.</w:t>
      </w:r>
      <w:r w:rsidRPr="002E38BA">
        <w:t xml:space="preserve">Акт здачі - прийняття робіт з дератизації складських приміщень та виробничих </w:t>
      </w:r>
      <w:proofErr w:type="spellStart"/>
      <w:r w:rsidRPr="002E38BA">
        <w:t>цехів</w:t>
      </w:r>
      <w:proofErr w:type="spellEnd"/>
      <w:r w:rsidRPr="002E38BA">
        <w:t xml:space="preserve">. </w:t>
      </w:r>
    </w:p>
    <w:p w:rsidR="00391B69" w:rsidRPr="002E38BA" w:rsidRDefault="00391B69" w:rsidP="00391B69">
      <w:pPr>
        <w:tabs>
          <w:tab w:val="left" w:pos="709"/>
          <w:tab w:val="left" w:pos="851"/>
          <w:tab w:val="left" w:pos="1276"/>
          <w:tab w:val="left" w:pos="1560"/>
        </w:tabs>
        <w:ind w:left="360"/>
        <w:contextualSpacing/>
        <w:jc w:val="both"/>
      </w:pPr>
      <w:r>
        <w:t>5.10.</w:t>
      </w:r>
      <w:r w:rsidRPr="002E38BA">
        <w:t>Довідка про санітарну обробку машин (кожних 10 днів).</w:t>
      </w:r>
    </w:p>
    <w:p w:rsidR="00391B69" w:rsidRPr="002E38BA" w:rsidRDefault="00391B69" w:rsidP="00391B69">
      <w:pPr>
        <w:tabs>
          <w:tab w:val="left" w:pos="709"/>
          <w:tab w:val="left" w:pos="851"/>
          <w:tab w:val="left" w:pos="1276"/>
          <w:tab w:val="left" w:pos="1560"/>
        </w:tabs>
        <w:ind w:left="360"/>
        <w:contextualSpacing/>
        <w:jc w:val="both"/>
      </w:pPr>
      <w:r>
        <w:t>5.11.</w:t>
      </w:r>
      <w:r w:rsidRPr="002E38BA">
        <w:t>Договір оренди складських будівель для зберігання продовольчих товарів.</w:t>
      </w:r>
    </w:p>
    <w:p w:rsidR="00391B69" w:rsidRPr="002E38BA" w:rsidRDefault="00391B69" w:rsidP="00391B69">
      <w:pPr>
        <w:tabs>
          <w:tab w:val="left" w:pos="709"/>
          <w:tab w:val="left" w:pos="851"/>
          <w:tab w:val="left" w:pos="1276"/>
          <w:tab w:val="left" w:pos="1560"/>
        </w:tabs>
        <w:ind w:left="360"/>
        <w:jc w:val="both"/>
      </w:pPr>
      <w:r>
        <w:t>5.12.</w:t>
      </w:r>
      <w:r w:rsidRPr="002E38BA">
        <w:t xml:space="preserve">Державний реєстр речових прав на нерухоме майно про реєстрацію права власності. </w:t>
      </w:r>
    </w:p>
    <w:p w:rsidR="00391B69" w:rsidRPr="002E38BA" w:rsidRDefault="00391B69" w:rsidP="00391B69">
      <w:pPr>
        <w:tabs>
          <w:tab w:val="left" w:pos="709"/>
          <w:tab w:val="left" w:pos="851"/>
          <w:tab w:val="left" w:pos="1560"/>
        </w:tabs>
        <w:ind w:left="360"/>
        <w:jc w:val="both"/>
      </w:pPr>
      <w:r>
        <w:t>5.13.</w:t>
      </w:r>
      <w:r w:rsidRPr="002E38BA">
        <w:t xml:space="preserve">Сертифікат на систему управління безпечністю харчових продуктів  HACCP (ХАССП). </w:t>
      </w:r>
    </w:p>
    <w:p w:rsidR="00391B69" w:rsidRDefault="00391B69" w:rsidP="00391B69">
      <w:pPr>
        <w:tabs>
          <w:tab w:val="left" w:pos="709"/>
          <w:tab w:val="left" w:pos="851"/>
          <w:tab w:val="left" w:pos="1560"/>
        </w:tabs>
        <w:ind w:left="360"/>
        <w:jc w:val="both"/>
      </w:pPr>
      <w:r>
        <w:lastRenderedPageBreak/>
        <w:t>5.14.</w:t>
      </w:r>
      <w:r w:rsidRPr="002E38BA">
        <w:t xml:space="preserve">Постачальник надає на запит замовника декларацію виробника або експертний висновок на відповідальність (радіологій, пестициди, мікробіології  ГМО на кожну партію продуктів </w:t>
      </w:r>
      <w:r>
        <w:t>.</w:t>
      </w:r>
    </w:p>
    <w:p w:rsidR="00391B69" w:rsidRPr="00B4760C" w:rsidRDefault="00391B69" w:rsidP="00391B69">
      <w:pPr>
        <w:widowControl w:val="0"/>
        <w:tabs>
          <w:tab w:val="left" w:pos="851"/>
        </w:tabs>
        <w:suppressAutoHyphens/>
        <w:spacing w:line="276" w:lineRule="auto"/>
        <w:jc w:val="both"/>
        <w:rPr>
          <w:sz w:val="22"/>
          <w:szCs w:val="22"/>
        </w:rPr>
      </w:pPr>
      <w:r>
        <w:rPr>
          <w:sz w:val="22"/>
          <w:szCs w:val="22"/>
        </w:rPr>
        <w:t xml:space="preserve">       5.15.</w:t>
      </w:r>
      <w:r w:rsidRPr="00B4760C">
        <w:rPr>
          <w:sz w:val="22"/>
          <w:szCs w:val="22"/>
        </w:rPr>
        <w:t xml:space="preserve">В складі пропозиції надаються документи (Протокол/витяг з протоколу, посвідчення), що підтверджують проходження керівником учасника оператора ринку навчання та перевірку знань з питань охорони праці, гігієни праці, надання </w:t>
      </w:r>
      <w:proofErr w:type="spellStart"/>
      <w:r w:rsidRPr="00B4760C">
        <w:rPr>
          <w:sz w:val="22"/>
          <w:szCs w:val="22"/>
        </w:rPr>
        <w:t>домедичної</w:t>
      </w:r>
      <w:proofErr w:type="spellEnd"/>
      <w:r w:rsidRPr="00B4760C">
        <w:rPr>
          <w:sz w:val="22"/>
          <w:szCs w:val="22"/>
        </w:rPr>
        <w:t xml:space="preserve"> допомоги потерпілим, електробезпеки, пожежної безпеки.</w:t>
      </w:r>
    </w:p>
    <w:p w:rsidR="00391B69" w:rsidRPr="00B4760C" w:rsidRDefault="00391B69" w:rsidP="00391B69">
      <w:pPr>
        <w:widowControl w:val="0"/>
        <w:tabs>
          <w:tab w:val="left" w:pos="851"/>
        </w:tabs>
        <w:suppressAutoHyphens/>
        <w:spacing w:line="276" w:lineRule="auto"/>
        <w:jc w:val="both"/>
        <w:rPr>
          <w:sz w:val="22"/>
          <w:szCs w:val="22"/>
        </w:rPr>
      </w:pPr>
      <w:r>
        <w:rPr>
          <w:sz w:val="22"/>
          <w:szCs w:val="22"/>
        </w:rPr>
        <w:t xml:space="preserve">       5.16.</w:t>
      </w:r>
      <w:r w:rsidRPr="00B4760C">
        <w:rPr>
          <w:sz w:val="22"/>
          <w:szCs w:val="22"/>
        </w:rPr>
        <w:t xml:space="preserve">Скановану копію акту складеного за результатами проведення заходу державного контролю у формі аудиту постійно діючих процедур, заснованих на принципах НАССР, яким підтверджується дотримання оператором ринку вимог нормативно-правових актів та без наявних </w:t>
      </w:r>
      <w:proofErr w:type="spellStart"/>
      <w:r w:rsidRPr="00B4760C">
        <w:rPr>
          <w:sz w:val="22"/>
          <w:szCs w:val="22"/>
        </w:rPr>
        <w:t>невідповідностей</w:t>
      </w:r>
      <w:proofErr w:type="spellEnd"/>
      <w:r w:rsidRPr="00B4760C">
        <w:rPr>
          <w:sz w:val="22"/>
          <w:szCs w:val="22"/>
        </w:rPr>
        <w:t xml:space="preserve"> та  порушень діючого законодавства стосовно </w:t>
      </w:r>
      <w:proofErr w:type="spellStart"/>
      <w:r w:rsidRPr="00B4760C">
        <w:rPr>
          <w:sz w:val="22"/>
          <w:szCs w:val="22"/>
        </w:rPr>
        <w:t>потужностей</w:t>
      </w:r>
      <w:proofErr w:type="spellEnd"/>
      <w:r w:rsidRPr="00B4760C">
        <w:rPr>
          <w:sz w:val="22"/>
          <w:szCs w:val="22"/>
        </w:rPr>
        <w:t xml:space="preserve"> зазначених Учасником та ви</w:t>
      </w:r>
      <w:r>
        <w:rPr>
          <w:sz w:val="22"/>
          <w:szCs w:val="22"/>
        </w:rPr>
        <w:t xml:space="preserve">даного компетентним органом </w:t>
      </w:r>
      <w:r w:rsidRPr="00B4760C">
        <w:rPr>
          <w:sz w:val="22"/>
          <w:szCs w:val="22"/>
        </w:rPr>
        <w:t>;</w:t>
      </w:r>
    </w:p>
    <w:p w:rsidR="00391B69" w:rsidRPr="00B4760C" w:rsidRDefault="00391B69" w:rsidP="00391B69">
      <w:pPr>
        <w:widowControl w:val="0"/>
        <w:tabs>
          <w:tab w:val="left" w:pos="851"/>
        </w:tabs>
        <w:suppressAutoHyphens/>
        <w:spacing w:line="276" w:lineRule="auto"/>
        <w:jc w:val="both"/>
        <w:rPr>
          <w:sz w:val="22"/>
          <w:szCs w:val="22"/>
        </w:rPr>
      </w:pPr>
      <w:r>
        <w:rPr>
          <w:sz w:val="22"/>
          <w:szCs w:val="22"/>
        </w:rPr>
        <w:t xml:space="preserve">      5.17.</w:t>
      </w:r>
      <w:r w:rsidRPr="00B4760C">
        <w:rPr>
          <w:sz w:val="22"/>
          <w:szCs w:val="22"/>
        </w:rPr>
        <w:t>Скановану копію акту санітарно-гігієнічного обстеження об’єкта за формою № 315/0, складеного згідно з наказом Міністерства охорони здоров’я України №160 від 11.07.2000 року (зі змінами згідно з наказом Міністерства охорони здоров'я України від 12.07.2007 р. N 399), виданого ко</w:t>
      </w:r>
      <w:r>
        <w:rPr>
          <w:sz w:val="22"/>
          <w:szCs w:val="22"/>
        </w:rPr>
        <w:t>мпетентним органом</w:t>
      </w:r>
      <w:r w:rsidRPr="00B4760C">
        <w:rPr>
          <w:sz w:val="22"/>
          <w:szCs w:val="22"/>
        </w:rPr>
        <w:t>;</w:t>
      </w:r>
    </w:p>
    <w:p w:rsidR="00391B69" w:rsidRPr="00B4760C" w:rsidRDefault="00391B69" w:rsidP="00391B69">
      <w:pPr>
        <w:widowControl w:val="0"/>
        <w:tabs>
          <w:tab w:val="left" w:pos="851"/>
        </w:tabs>
        <w:suppressAutoHyphens/>
        <w:spacing w:line="276" w:lineRule="auto"/>
        <w:jc w:val="both"/>
        <w:rPr>
          <w:sz w:val="22"/>
          <w:szCs w:val="22"/>
        </w:rPr>
      </w:pPr>
      <w:r>
        <w:rPr>
          <w:sz w:val="22"/>
          <w:szCs w:val="22"/>
        </w:rPr>
        <w:t xml:space="preserve">      5.18.</w:t>
      </w:r>
      <w:r w:rsidRPr="00B4760C">
        <w:rPr>
          <w:sz w:val="22"/>
          <w:szCs w:val="22"/>
        </w:rPr>
        <w:t>Документ, що підтверджує наявність в учасника торгів призначених осіб відповідальних за контроль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«Про основні принципи та вимоги до безпечності та якості харчових продуктів» № 771/97 від 23.12.1997 року;</w:t>
      </w:r>
    </w:p>
    <w:p w:rsidR="00391B69" w:rsidRPr="00B4760C" w:rsidRDefault="00391B69" w:rsidP="00391B69">
      <w:pPr>
        <w:widowControl w:val="0"/>
        <w:tabs>
          <w:tab w:val="left" w:pos="851"/>
        </w:tabs>
        <w:suppressAutoHyphens/>
        <w:spacing w:line="276" w:lineRule="auto"/>
        <w:jc w:val="both"/>
        <w:rPr>
          <w:sz w:val="22"/>
          <w:szCs w:val="22"/>
        </w:rPr>
      </w:pPr>
      <w:r>
        <w:rPr>
          <w:sz w:val="22"/>
          <w:szCs w:val="22"/>
        </w:rPr>
        <w:t xml:space="preserve">      5.19.</w:t>
      </w:r>
      <w:r w:rsidRPr="00B4760C">
        <w:rPr>
          <w:sz w:val="22"/>
          <w:szCs w:val="22"/>
        </w:rPr>
        <w:t>Сертифікат (не менше ніж на одного працівника учасника) про проходження навчання щодо застосування системи управління безпечністю харчових продуктів стосовно вимог стандарту ISO 22000:2019 (ISO 22000:2018).</w:t>
      </w:r>
    </w:p>
    <w:p w:rsidR="00391B69" w:rsidRPr="002E38BA" w:rsidRDefault="00391B69" w:rsidP="00391B69">
      <w:pPr>
        <w:tabs>
          <w:tab w:val="left" w:pos="709"/>
          <w:tab w:val="left" w:pos="851"/>
          <w:tab w:val="left" w:pos="1560"/>
        </w:tabs>
        <w:ind w:left="360"/>
        <w:jc w:val="both"/>
      </w:pPr>
    </w:p>
    <w:p w:rsidR="00391B69" w:rsidRPr="002E38BA" w:rsidRDefault="00391B69" w:rsidP="00391B69">
      <w:pPr>
        <w:tabs>
          <w:tab w:val="left" w:pos="709"/>
          <w:tab w:val="left" w:pos="851"/>
          <w:tab w:val="left" w:pos="1560"/>
        </w:tabs>
        <w:jc w:val="both"/>
      </w:pPr>
      <w:r w:rsidRPr="002E38BA">
        <w:t>Ветеринарний дозвіл для харчових продукті</w:t>
      </w:r>
      <w:r>
        <w:t>в</w:t>
      </w:r>
      <w:r w:rsidRPr="002E38BA">
        <w:t xml:space="preserve"> з продукцією сировини тваринного походження.</w:t>
      </w:r>
    </w:p>
    <w:p w:rsidR="00391B69" w:rsidRPr="002E38BA" w:rsidRDefault="00391B69" w:rsidP="00391B69">
      <w:pPr>
        <w:tabs>
          <w:tab w:val="left" w:pos="709"/>
          <w:tab w:val="left" w:pos="851"/>
          <w:tab w:val="left" w:pos="1560"/>
        </w:tabs>
        <w:jc w:val="both"/>
      </w:pPr>
      <w:r w:rsidRPr="002E38BA">
        <w:t>Маршрути, графіки та обсяг завозу продуктів харчування  Замовнику відпрацьовується суб'єктами підприємницької діяльності та погоджується з керівником Замовника.</w:t>
      </w:r>
    </w:p>
    <w:p w:rsidR="00391B69" w:rsidRPr="002E38BA" w:rsidRDefault="00391B69" w:rsidP="00391B69">
      <w:pPr>
        <w:tabs>
          <w:tab w:val="left" w:pos="709"/>
          <w:tab w:val="left" w:pos="851"/>
          <w:tab w:val="left" w:pos="1560"/>
        </w:tabs>
        <w:jc w:val="both"/>
      </w:pPr>
      <w:r w:rsidRPr="002E38BA">
        <w:t>Продукти харчування приймаються лише за наявністю супровідних документів що підтверджують їх походження, безпечність і якість повинні відповідати вимогам державних   стандартів та мати Висновок державної санітарно -  епідеміологічної  експертизи.</w:t>
      </w:r>
    </w:p>
    <w:p w:rsidR="00391B69" w:rsidRPr="002E38BA" w:rsidRDefault="00391B69" w:rsidP="00391B69">
      <w:pPr>
        <w:tabs>
          <w:tab w:val="left" w:pos="709"/>
          <w:tab w:val="left" w:pos="851"/>
          <w:tab w:val="left" w:pos="1560"/>
        </w:tabs>
        <w:jc w:val="both"/>
      </w:pPr>
      <w:r w:rsidRPr="002E38BA">
        <w:t>Дотримання умов транспортування ( зокрема режиму температурних зберігання). Розділення різних видів харчових продуктів під час транспортування з метою унеможливлення негативного впливу.</w:t>
      </w:r>
    </w:p>
    <w:p w:rsidR="00391B69" w:rsidRPr="002E38BA" w:rsidRDefault="00391B69" w:rsidP="00391B69">
      <w:pPr>
        <w:tabs>
          <w:tab w:val="left" w:pos="709"/>
          <w:tab w:val="left" w:pos="851"/>
          <w:tab w:val="left" w:pos="1560"/>
        </w:tabs>
        <w:jc w:val="both"/>
      </w:pPr>
      <w:r w:rsidRPr="002E38BA">
        <w:t>Замовник проводить оцінювання постачальників перед тим як  розпочати співпрацю з ними, а також періодично з урахуванням результатів вхідного контролю харчових продуктів.</w:t>
      </w:r>
    </w:p>
    <w:p w:rsidR="00391B69" w:rsidRPr="002E38BA" w:rsidRDefault="00391B69" w:rsidP="00391B69">
      <w:pPr>
        <w:tabs>
          <w:tab w:val="left" w:pos="709"/>
          <w:tab w:val="left" w:pos="851"/>
          <w:tab w:val="left" w:pos="1560"/>
        </w:tabs>
        <w:jc w:val="both"/>
      </w:pPr>
      <w:r w:rsidRPr="002E38BA">
        <w:t>Група HACCР (ХАССП) Замовника проводить анкетування постачальників харчових продуктів з метою перевірки відповідності вимогам забезпечення безпеки і зберігання та відвантаження харчових продуктів.</w:t>
      </w:r>
    </w:p>
    <w:p w:rsidR="00391B69" w:rsidRPr="002E38BA" w:rsidRDefault="00391B69" w:rsidP="00391B69">
      <w:pPr>
        <w:tabs>
          <w:tab w:val="left" w:pos="709"/>
          <w:tab w:val="left" w:pos="851"/>
          <w:tab w:val="left" w:pos="1560"/>
        </w:tabs>
        <w:jc w:val="both"/>
      </w:pPr>
      <w:r w:rsidRPr="002E38BA">
        <w:t>Об'єкт аудиту: наявність сертифікатів, протокол дослідження на ГМО та на безпеку управління документацією, наявність складських приміщень.</w:t>
      </w:r>
    </w:p>
    <w:p w:rsidR="00391B69" w:rsidRPr="002E38BA" w:rsidRDefault="00391B69" w:rsidP="00391B69">
      <w:pPr>
        <w:tabs>
          <w:tab w:val="left" w:pos="709"/>
          <w:tab w:val="left" w:pos="851"/>
          <w:tab w:val="left" w:pos="1560"/>
        </w:tabs>
        <w:jc w:val="both"/>
      </w:pPr>
      <w:r w:rsidRPr="002E38BA">
        <w:t xml:space="preserve">Замовник в кінці кожного року має право проводити аналіз роботи з постачальником. </w:t>
      </w:r>
    </w:p>
    <w:p w:rsidR="00391B69" w:rsidRPr="002E38BA" w:rsidRDefault="00391B69" w:rsidP="00391B69">
      <w:pPr>
        <w:tabs>
          <w:tab w:val="left" w:pos="709"/>
          <w:tab w:val="left" w:pos="851"/>
          <w:tab w:val="left" w:pos="1560"/>
        </w:tabs>
        <w:jc w:val="both"/>
      </w:pPr>
      <w:r w:rsidRPr="002E38BA">
        <w:t>Доставка продуктів харчування відбувається  представником постачальника при цьому кожна партія продуктів заноситься в склад зважується і розміщується на місце зберігання.</w:t>
      </w:r>
    </w:p>
    <w:p w:rsidR="00391B69" w:rsidRPr="002E38BA" w:rsidRDefault="00391B69" w:rsidP="00391B69">
      <w:pPr>
        <w:jc w:val="both"/>
      </w:pPr>
    </w:p>
    <w:p w:rsidR="00391B69" w:rsidRPr="002E38BA" w:rsidRDefault="00391B69" w:rsidP="00391B69">
      <w:pPr>
        <w:jc w:val="both"/>
        <w:rPr>
          <w:b/>
        </w:rPr>
      </w:pPr>
      <w:r w:rsidRPr="002E38BA">
        <w:rPr>
          <w:b/>
        </w:rPr>
        <w:t>Документи повинні бути завірені належним чином Учасником.</w:t>
      </w:r>
    </w:p>
    <w:p w:rsidR="00391B69" w:rsidRPr="002E38BA" w:rsidRDefault="00391B69" w:rsidP="00391B69">
      <w:pPr>
        <w:jc w:val="both"/>
        <w:rPr>
          <w:b/>
        </w:rPr>
      </w:pPr>
      <w:r w:rsidRPr="002E38BA">
        <w:rPr>
          <w:b/>
        </w:rPr>
        <w:t>Замовник залишає за собою право запросити від Переможця закупівлі інші документи, які можуть бути необхідними для уточнення/підтвердження вимог до Учасника та/або укладання договору. При цьому Замовник не має право вимагати документи, які не передбачені чинним законодавством для даного виду діяльності.</w:t>
      </w:r>
    </w:p>
    <w:p w:rsidR="00DF5935" w:rsidRDefault="00DF5935" w:rsidP="00DF5935">
      <w:pPr>
        <w:spacing w:line="276" w:lineRule="auto"/>
        <w:ind w:left="-426" w:right="-143" w:hanging="141"/>
        <w:jc w:val="both"/>
        <w:rPr>
          <w:bCs/>
          <w:i/>
          <w:iCs/>
          <w:color w:val="000000"/>
          <w:sz w:val="20"/>
          <w:szCs w:val="20"/>
        </w:rPr>
      </w:pPr>
    </w:p>
    <w:p w:rsidR="00DF5935" w:rsidRDefault="00DF5935" w:rsidP="00DF5935">
      <w:pPr>
        <w:spacing w:line="276" w:lineRule="auto"/>
        <w:ind w:left="-426" w:right="-143" w:hanging="141"/>
        <w:jc w:val="both"/>
        <w:rPr>
          <w:bCs/>
          <w:i/>
          <w:iCs/>
          <w:color w:val="000000"/>
          <w:sz w:val="20"/>
          <w:szCs w:val="20"/>
        </w:rPr>
      </w:pPr>
    </w:p>
    <w:p w:rsidR="00DF5935" w:rsidRDefault="00DF5935" w:rsidP="00DF5935">
      <w:pPr>
        <w:spacing w:line="276" w:lineRule="auto"/>
        <w:ind w:left="-426" w:right="-143" w:hanging="141"/>
        <w:jc w:val="both"/>
        <w:rPr>
          <w:bCs/>
          <w:i/>
          <w:iCs/>
          <w:color w:val="000000"/>
          <w:sz w:val="20"/>
          <w:szCs w:val="20"/>
        </w:rPr>
      </w:pPr>
    </w:p>
    <w:p w:rsidR="00DF5935" w:rsidRPr="00F74ADE" w:rsidRDefault="00DF5935" w:rsidP="00DF5935">
      <w:pPr>
        <w:spacing w:line="276" w:lineRule="auto"/>
        <w:ind w:left="-426" w:right="-143" w:hanging="141"/>
        <w:jc w:val="both"/>
        <w:rPr>
          <w:bCs/>
          <w:i/>
          <w:iCs/>
          <w:color w:val="000000"/>
          <w:sz w:val="20"/>
          <w:szCs w:val="20"/>
        </w:rPr>
      </w:pPr>
    </w:p>
    <w:p w:rsidR="00E71934" w:rsidRPr="00DF5935" w:rsidRDefault="00E71934" w:rsidP="00DF5935">
      <w:pPr>
        <w:tabs>
          <w:tab w:val="left" w:pos="9689"/>
        </w:tabs>
        <w:ind w:right="142"/>
        <w:jc w:val="both"/>
      </w:pPr>
    </w:p>
    <w:p w:rsidR="00E71934" w:rsidRPr="005C5263" w:rsidRDefault="00E71934" w:rsidP="00E71934">
      <w:pPr>
        <w:ind w:right="142"/>
        <w:rPr>
          <w:b/>
        </w:rPr>
        <w:sectPr w:rsidR="00E71934" w:rsidRPr="005C5263" w:rsidSect="00316AA4">
          <w:pgSz w:w="11906" w:h="16838"/>
          <w:pgMar w:top="0" w:right="566" w:bottom="993" w:left="1418" w:header="708" w:footer="708" w:gutter="0"/>
          <w:cols w:space="708"/>
          <w:docGrid w:linePitch="360"/>
        </w:sectPr>
      </w:pPr>
    </w:p>
    <w:p w:rsidR="00FC5732" w:rsidRDefault="00FC5732" w:rsidP="00A81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725"/>
      </w:pPr>
    </w:p>
    <w:sectPr w:rsidR="00FC5732" w:rsidSect="00444748">
      <w:pgSz w:w="11906" w:h="16838"/>
      <w:pgMar w:top="0"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901" w:rsidRDefault="00775901" w:rsidP="00A86DA8">
      <w:r>
        <w:separator/>
      </w:r>
    </w:p>
  </w:endnote>
  <w:endnote w:type="continuationSeparator" w:id="0">
    <w:p w:rsidR="00775901" w:rsidRDefault="00775901" w:rsidP="00A86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Fixed">
    <w:altName w:val="Courier New"/>
    <w:charset w:val="00"/>
    <w:family w:val="modern"/>
    <w:pitch w:val="fixed"/>
    <w:sig w:usb0="00002003" w:usb1="00000000" w:usb2="00000000" w:usb3="00000000" w:csb0="0000004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UkrainianBaltica">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DIN Next LT Pro Light">
    <w:altName w:val="Arial"/>
    <w:panose1 w:val="00000000000000000000"/>
    <w:charset w:val="00"/>
    <w:family w:val="swiss"/>
    <w:notTrueType/>
    <w:pitch w:val="default"/>
    <w:sig w:usb0="00000003" w:usb1="00000000" w:usb2="00000000" w:usb3="00000000" w:csb0="00000001"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Antiqua">
    <w:altName w:val="Calibri"/>
    <w:charset w:val="00"/>
    <w:family w:val="swiss"/>
    <w:pitch w:val="variable"/>
    <w:sig w:usb0="00000201" w:usb1="00000000" w:usb2="00000000" w:usb3="00000000" w:csb0="00000005" w:csb1="00000000"/>
  </w:font>
  <w:font w:name="Helvetica Neue Light">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font280">
    <w:charset w:val="CC"/>
    <w:family w:val="auto"/>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21E" w:rsidRDefault="004A401E" w:rsidP="00DC0E88">
    <w:pPr>
      <w:pStyle w:val="af4"/>
      <w:framePr w:wrap="around" w:vAnchor="text" w:hAnchor="margin" w:xAlign="right" w:y="1"/>
      <w:rPr>
        <w:rStyle w:val="ac"/>
      </w:rPr>
    </w:pPr>
    <w:r>
      <w:rPr>
        <w:rStyle w:val="ac"/>
      </w:rPr>
      <w:fldChar w:fldCharType="begin"/>
    </w:r>
    <w:r w:rsidR="006F521E">
      <w:rPr>
        <w:rStyle w:val="ac"/>
      </w:rPr>
      <w:instrText xml:space="preserve">PAGE  </w:instrText>
    </w:r>
    <w:r>
      <w:rPr>
        <w:rStyle w:val="ac"/>
      </w:rPr>
      <w:fldChar w:fldCharType="end"/>
    </w:r>
  </w:p>
  <w:p w:rsidR="006F521E" w:rsidRDefault="006F521E" w:rsidP="00DC0E88">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21E" w:rsidRDefault="004A401E" w:rsidP="00DC0E88">
    <w:pPr>
      <w:pStyle w:val="af4"/>
      <w:framePr w:wrap="around" w:vAnchor="text" w:hAnchor="margin" w:xAlign="right" w:y="1"/>
      <w:rPr>
        <w:rStyle w:val="ac"/>
      </w:rPr>
    </w:pPr>
    <w:r>
      <w:rPr>
        <w:rStyle w:val="ac"/>
      </w:rPr>
      <w:fldChar w:fldCharType="begin"/>
    </w:r>
    <w:r w:rsidR="006F521E">
      <w:rPr>
        <w:rStyle w:val="ac"/>
      </w:rPr>
      <w:instrText xml:space="preserve">PAGE  </w:instrText>
    </w:r>
    <w:r>
      <w:rPr>
        <w:rStyle w:val="ac"/>
      </w:rPr>
      <w:fldChar w:fldCharType="separate"/>
    </w:r>
    <w:r w:rsidR="009A2420">
      <w:rPr>
        <w:rStyle w:val="ac"/>
        <w:noProof/>
      </w:rPr>
      <w:t>36</w:t>
    </w:r>
    <w:r>
      <w:rPr>
        <w:rStyle w:val="ac"/>
      </w:rPr>
      <w:fldChar w:fldCharType="end"/>
    </w:r>
  </w:p>
  <w:p w:rsidR="006F521E" w:rsidRDefault="006F521E" w:rsidP="00DC0E88">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901" w:rsidRDefault="00775901" w:rsidP="00A86DA8">
      <w:r>
        <w:separator/>
      </w:r>
    </w:p>
  </w:footnote>
  <w:footnote w:type="continuationSeparator" w:id="0">
    <w:p w:rsidR="00775901" w:rsidRDefault="00775901" w:rsidP="00A86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21E" w:rsidRDefault="004A401E" w:rsidP="00DC0E88">
    <w:pPr>
      <w:pStyle w:val="aa"/>
      <w:framePr w:wrap="around" w:vAnchor="text" w:hAnchor="margin" w:xAlign="right" w:y="1"/>
      <w:rPr>
        <w:rStyle w:val="ac"/>
      </w:rPr>
    </w:pPr>
    <w:r>
      <w:rPr>
        <w:rStyle w:val="ac"/>
      </w:rPr>
      <w:fldChar w:fldCharType="begin"/>
    </w:r>
    <w:r w:rsidR="006F521E">
      <w:rPr>
        <w:rStyle w:val="ac"/>
      </w:rPr>
      <w:instrText xml:space="preserve">PAGE  </w:instrText>
    </w:r>
    <w:r>
      <w:rPr>
        <w:rStyle w:val="ac"/>
      </w:rPr>
      <w:fldChar w:fldCharType="separate"/>
    </w:r>
    <w:r w:rsidR="006F521E">
      <w:rPr>
        <w:rStyle w:val="ac"/>
        <w:noProof/>
      </w:rPr>
      <w:t>7</w:t>
    </w:r>
    <w:r>
      <w:rPr>
        <w:rStyle w:val="ac"/>
      </w:rPr>
      <w:fldChar w:fldCharType="end"/>
    </w:r>
  </w:p>
  <w:p w:rsidR="006F521E" w:rsidRDefault="006F521E" w:rsidP="00DC0E88">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21E" w:rsidRDefault="006F521E" w:rsidP="00DC0E88">
    <w:pPr>
      <w:pStyle w:val="aa"/>
      <w:framePr w:wrap="around" w:vAnchor="text" w:hAnchor="margin" w:xAlign="right" w:y="1"/>
      <w:rPr>
        <w:rStyle w:val="ac"/>
      </w:rPr>
    </w:pPr>
  </w:p>
  <w:p w:rsidR="006F521E" w:rsidRDefault="006F521E" w:rsidP="00DC0E88">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307B6"/>
    <w:multiLevelType w:val="hybridMultilevel"/>
    <w:tmpl w:val="1AB28E30"/>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0E92167E"/>
    <w:multiLevelType w:val="hybridMultilevel"/>
    <w:tmpl w:val="705C0C14"/>
    <w:lvl w:ilvl="0" w:tplc="68ACFDDC">
      <w:start w:val="1"/>
      <w:numFmt w:val="decimal"/>
      <w:lvlText w:val="%1)"/>
      <w:lvlJc w:val="left"/>
      <w:pPr>
        <w:ind w:left="-177" w:hanging="39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3">
    <w:nsid w:val="15FF07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B77561"/>
    <w:multiLevelType w:val="multilevel"/>
    <w:tmpl w:val="BBB49C58"/>
    <w:lvl w:ilvl="0">
      <w:start w:val="4"/>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5">
    <w:nsid w:val="17F95C8C"/>
    <w:multiLevelType w:val="hybridMultilevel"/>
    <w:tmpl w:val="468CC8DC"/>
    <w:lvl w:ilvl="0" w:tplc="4896FED4">
      <w:start w:val="1"/>
      <w:numFmt w:val="bullet"/>
      <w:lvlText w:val="-"/>
      <w:lvlJc w:val="left"/>
      <w:pPr>
        <w:ind w:left="720" w:hanging="360"/>
      </w:pPr>
      <w:rPr>
        <w:rFonts w:ascii="Simplified Arabic Fixed" w:hAnsi="Simplified Arabic Fixed"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E374C4"/>
    <w:multiLevelType w:val="hybridMultilevel"/>
    <w:tmpl w:val="B48E3074"/>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BB130F"/>
    <w:multiLevelType w:val="multilevel"/>
    <w:tmpl w:val="AC6AF584"/>
    <w:lvl w:ilvl="0">
      <w:start w:val="1"/>
      <w:numFmt w:val="decimal"/>
      <w:lvlText w:val="%1."/>
      <w:lvlJc w:val="left"/>
      <w:pPr>
        <w:ind w:left="-207" w:hanging="360"/>
      </w:pPr>
      <w:rPr>
        <w:rFonts w:hint="default"/>
      </w:rPr>
    </w:lvl>
    <w:lvl w:ilvl="1">
      <w:start w:val="1"/>
      <w:numFmt w:val="decimal"/>
      <w:isLgl/>
      <w:lvlText w:val="%1.%2."/>
      <w:lvlJc w:val="left"/>
      <w:pPr>
        <w:ind w:left="-162" w:hanging="405"/>
      </w:pPr>
      <w:rPr>
        <w:rFonts w:eastAsia="Times New Roman" w:hint="default"/>
        <w:b w:val="0"/>
      </w:rPr>
    </w:lvl>
    <w:lvl w:ilvl="2">
      <w:start w:val="1"/>
      <w:numFmt w:val="decimal"/>
      <w:isLgl/>
      <w:lvlText w:val="%1.%2.%3."/>
      <w:lvlJc w:val="left"/>
      <w:pPr>
        <w:ind w:left="153" w:hanging="720"/>
      </w:pPr>
      <w:rPr>
        <w:rFonts w:eastAsia="Times New Roman" w:hint="default"/>
      </w:rPr>
    </w:lvl>
    <w:lvl w:ilvl="3">
      <w:start w:val="1"/>
      <w:numFmt w:val="decimal"/>
      <w:isLgl/>
      <w:lvlText w:val="%1.%2.%3.%4."/>
      <w:lvlJc w:val="left"/>
      <w:pPr>
        <w:ind w:left="153" w:hanging="720"/>
      </w:pPr>
      <w:rPr>
        <w:rFonts w:eastAsia="Times New Roman" w:hint="default"/>
      </w:rPr>
    </w:lvl>
    <w:lvl w:ilvl="4">
      <w:start w:val="1"/>
      <w:numFmt w:val="decimal"/>
      <w:isLgl/>
      <w:lvlText w:val="%1.%2.%3.%4.%5."/>
      <w:lvlJc w:val="left"/>
      <w:pPr>
        <w:ind w:left="513" w:hanging="1080"/>
      </w:pPr>
      <w:rPr>
        <w:rFonts w:eastAsia="Times New Roman" w:hint="default"/>
      </w:rPr>
    </w:lvl>
    <w:lvl w:ilvl="5">
      <w:start w:val="1"/>
      <w:numFmt w:val="decimal"/>
      <w:isLgl/>
      <w:lvlText w:val="%1.%2.%3.%4.%5.%6."/>
      <w:lvlJc w:val="left"/>
      <w:pPr>
        <w:ind w:left="513" w:hanging="1080"/>
      </w:pPr>
      <w:rPr>
        <w:rFonts w:eastAsia="Times New Roman" w:hint="default"/>
      </w:rPr>
    </w:lvl>
    <w:lvl w:ilvl="6">
      <w:start w:val="1"/>
      <w:numFmt w:val="decimal"/>
      <w:isLgl/>
      <w:lvlText w:val="%1.%2.%3.%4.%5.%6.%7."/>
      <w:lvlJc w:val="left"/>
      <w:pPr>
        <w:ind w:left="873" w:hanging="1440"/>
      </w:pPr>
      <w:rPr>
        <w:rFonts w:eastAsia="Times New Roman" w:hint="default"/>
      </w:rPr>
    </w:lvl>
    <w:lvl w:ilvl="7">
      <w:start w:val="1"/>
      <w:numFmt w:val="decimal"/>
      <w:isLgl/>
      <w:lvlText w:val="%1.%2.%3.%4.%5.%6.%7.%8."/>
      <w:lvlJc w:val="left"/>
      <w:pPr>
        <w:ind w:left="873" w:hanging="1440"/>
      </w:pPr>
      <w:rPr>
        <w:rFonts w:eastAsia="Times New Roman" w:hint="default"/>
      </w:rPr>
    </w:lvl>
    <w:lvl w:ilvl="8">
      <w:start w:val="1"/>
      <w:numFmt w:val="decimal"/>
      <w:isLgl/>
      <w:lvlText w:val="%1.%2.%3.%4.%5.%6.%7.%8.%9."/>
      <w:lvlJc w:val="left"/>
      <w:pPr>
        <w:ind w:left="1233" w:hanging="1800"/>
      </w:pPr>
      <w:rPr>
        <w:rFonts w:eastAsia="Times New Roman" w:hint="default"/>
      </w:rPr>
    </w:lvl>
  </w:abstractNum>
  <w:abstractNum w:abstractNumId="8">
    <w:nsid w:val="209F1DE1"/>
    <w:multiLevelType w:val="hybridMultilevel"/>
    <w:tmpl w:val="92B4A1F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360"/>
        </w:tabs>
        <w:ind w:left="360" w:hanging="360"/>
      </w:pPr>
      <w:rPr>
        <w:rFonts w:ascii="Symbol" w:hAnsi="Symbol" w:hint="default"/>
      </w:rPr>
    </w:lvl>
    <w:lvl w:ilvl="2" w:tplc="CC2647DE">
      <w:start w:val="9"/>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1659F0"/>
    <w:multiLevelType w:val="hybridMultilevel"/>
    <w:tmpl w:val="05525B88"/>
    <w:lvl w:ilvl="0" w:tplc="4896FED4">
      <w:start w:val="1"/>
      <w:numFmt w:val="bullet"/>
      <w:lvlText w:val="-"/>
      <w:lvlJc w:val="left"/>
      <w:pPr>
        <w:ind w:left="720" w:hanging="360"/>
      </w:pPr>
      <w:rPr>
        <w:rFonts w:ascii="Simplified Arabic Fixed" w:hAnsi="Simplified Arabic Fixed" w:hint="default"/>
      </w:rPr>
    </w:lvl>
    <w:lvl w:ilvl="1" w:tplc="4896FED4">
      <w:start w:val="1"/>
      <w:numFmt w:val="bullet"/>
      <w:lvlText w:val="-"/>
      <w:lvlJc w:val="left"/>
      <w:pPr>
        <w:ind w:left="1440" w:hanging="360"/>
      </w:pPr>
      <w:rPr>
        <w:rFonts w:ascii="Simplified Arabic Fixed" w:hAnsi="Simplified Arabic Fixed"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1">
    <w:nsid w:val="2B051DF9"/>
    <w:multiLevelType w:val="hybridMultilevel"/>
    <w:tmpl w:val="099C15B0"/>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BC62BC"/>
    <w:multiLevelType w:val="hybridMultilevel"/>
    <w:tmpl w:val="5EAE9C7E"/>
    <w:lvl w:ilvl="0" w:tplc="314CB126">
      <w:start w:val="1"/>
      <w:numFmt w:val="decimal"/>
      <w:lvlText w:val="%1."/>
      <w:lvlJc w:val="left"/>
      <w:pPr>
        <w:tabs>
          <w:tab w:val="num" w:pos="6456"/>
        </w:tabs>
        <w:ind w:left="6456" w:hanging="360"/>
      </w:pPr>
      <w:rPr>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E8023CA"/>
    <w:multiLevelType w:val="hybridMultilevel"/>
    <w:tmpl w:val="68D4FCAE"/>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2A3E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4C05C0F"/>
    <w:multiLevelType w:val="hybridMultilevel"/>
    <w:tmpl w:val="38A44168"/>
    <w:lvl w:ilvl="0" w:tplc="58F65FB6">
      <w:numFmt w:val="bullet"/>
      <w:lvlText w:val="-"/>
      <w:lvlJc w:val="left"/>
      <w:pPr>
        <w:ind w:left="720" w:hanging="360"/>
      </w:pPr>
      <w:rPr>
        <w:rFonts w:ascii="Times New Roman" w:eastAsia="Times New Roman" w:hAnsi="Times New Roman" w:cs="Times New Roman"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29146E"/>
    <w:multiLevelType w:val="hybridMultilevel"/>
    <w:tmpl w:val="FC76EEAC"/>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96680E"/>
    <w:multiLevelType w:val="multilevel"/>
    <w:tmpl w:val="28909BC0"/>
    <w:lvl w:ilvl="0">
      <w:start w:val="1"/>
      <w:numFmt w:val="decimal"/>
      <w:lvlText w:val="%1."/>
      <w:lvlJc w:val="left"/>
      <w:pPr>
        <w:ind w:left="360" w:hanging="360"/>
      </w:pPr>
    </w:lvl>
    <w:lvl w:ilvl="1">
      <w:start w:val="1"/>
      <w:numFmt w:val="decimal"/>
      <w:lvlText w:val="%1.%2."/>
      <w:lvlJc w:val="left"/>
      <w:pPr>
        <w:ind w:left="792"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CC52148"/>
    <w:multiLevelType w:val="multilevel"/>
    <w:tmpl w:val="E12604C2"/>
    <w:lvl w:ilvl="0">
      <w:start w:val="1"/>
      <w:numFmt w:val="decimal"/>
      <w:lvlText w:val="%1."/>
      <w:lvlJc w:val="left"/>
      <w:pPr>
        <w:ind w:left="928" w:hanging="360"/>
      </w:pPr>
      <w:rPr>
        <w:rFonts w:hint="default"/>
      </w:rPr>
    </w:lvl>
    <w:lvl w:ilvl="1">
      <w:start w:val="4"/>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9">
    <w:nsid w:val="3E730CC6"/>
    <w:multiLevelType w:val="hybridMultilevel"/>
    <w:tmpl w:val="033C63C8"/>
    <w:lvl w:ilvl="0" w:tplc="1E3E7D1C">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17766E"/>
    <w:multiLevelType w:val="hybridMultilevel"/>
    <w:tmpl w:val="03645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633465"/>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4E37968"/>
    <w:multiLevelType w:val="hybridMultilevel"/>
    <w:tmpl w:val="7396AAF0"/>
    <w:lvl w:ilvl="0" w:tplc="448E7AD6">
      <w:start w:val="1"/>
      <w:numFmt w:val="decimal"/>
      <w:lvlText w:val="%1)"/>
      <w:lvlJc w:val="left"/>
      <w:pPr>
        <w:ind w:left="643"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AD580A"/>
    <w:multiLevelType w:val="multilevel"/>
    <w:tmpl w:val="656C3A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nsid w:val="52210259"/>
    <w:multiLevelType w:val="multilevel"/>
    <w:tmpl w:val="58F4EB1E"/>
    <w:lvl w:ilvl="0">
      <w:start w:val="3"/>
      <w:numFmt w:val="decimal"/>
      <w:lvlText w:val="%1"/>
      <w:lvlJc w:val="left"/>
      <w:pPr>
        <w:ind w:left="360" w:hanging="360"/>
      </w:pPr>
      <w:rPr>
        <w:rFonts w:hint="default"/>
      </w:rPr>
    </w:lvl>
    <w:lvl w:ilvl="1">
      <w:start w:val="2"/>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5">
    <w:nsid w:val="64E1586E"/>
    <w:multiLevelType w:val="hybridMultilevel"/>
    <w:tmpl w:val="2BA24D3A"/>
    <w:lvl w:ilvl="0" w:tplc="0B68D75E">
      <w:start w:val="1"/>
      <w:numFmt w:val="decimal"/>
      <w:lvlText w:val="%1)"/>
      <w:lvlJc w:val="left"/>
      <w:pPr>
        <w:ind w:left="502" w:hanging="360"/>
      </w:pPr>
      <w:rPr>
        <w:b w:val="0"/>
        <w:bCs/>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26">
    <w:nsid w:val="6BE621E0"/>
    <w:multiLevelType w:val="multilevel"/>
    <w:tmpl w:val="EA5C875E"/>
    <w:lvl w:ilvl="0">
      <w:start w:val="2"/>
      <w:numFmt w:val="decimal"/>
      <w:lvlText w:val="%1"/>
      <w:lvlJc w:val="left"/>
      <w:pPr>
        <w:ind w:left="502" w:hanging="360"/>
      </w:pPr>
      <w:rPr>
        <w:rFonts w:hint="default"/>
        <w:b/>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7">
    <w:nsid w:val="6C647D29"/>
    <w:multiLevelType w:val="multilevel"/>
    <w:tmpl w:val="C3ECC6A4"/>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6265226"/>
    <w:multiLevelType w:val="multilevel"/>
    <w:tmpl w:val="59EC494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DC14FE"/>
    <w:multiLevelType w:val="hybridMultilevel"/>
    <w:tmpl w:val="F26C9D3C"/>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BB94649"/>
    <w:multiLevelType w:val="multilevel"/>
    <w:tmpl w:val="112E8746"/>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0"/>
  </w:num>
  <w:num w:numId="3">
    <w:abstractNumId w:val="28"/>
  </w:num>
  <w:num w:numId="4">
    <w:abstractNumId w:val="19"/>
  </w:num>
  <w:num w:numId="5">
    <w:abstractNumId w:val="23"/>
  </w:num>
  <w:num w:numId="6">
    <w:abstractNumId w:val="1"/>
  </w:num>
  <w:num w:numId="7">
    <w:abstractNumId w:val="22"/>
  </w:num>
  <w:num w:numId="8">
    <w:abstractNumId w:val="18"/>
  </w:num>
  <w:num w:numId="9">
    <w:abstractNumId w:val="1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6"/>
  </w:num>
  <w:num w:numId="13">
    <w:abstractNumId w:val="24"/>
  </w:num>
  <w:num w:numId="14">
    <w:abstractNumId w:val="4"/>
  </w:num>
  <w:num w:numId="15">
    <w:abstractNumId w:val="14"/>
  </w:num>
  <w:num w:numId="16">
    <w:abstractNumId w:val="27"/>
  </w:num>
  <w:num w:numId="17">
    <w:abstractNumId w:val="0"/>
  </w:num>
  <w:num w:numId="18">
    <w:abstractNumId w:val="11"/>
  </w:num>
  <w:num w:numId="19">
    <w:abstractNumId w:val="13"/>
  </w:num>
  <w:num w:numId="20">
    <w:abstractNumId w:val="3"/>
  </w:num>
  <w:num w:numId="21">
    <w:abstractNumId w:val="30"/>
  </w:num>
  <w:num w:numId="22">
    <w:abstractNumId w:val="20"/>
  </w:num>
  <w:num w:numId="23">
    <w:abstractNumId w:val="5"/>
  </w:num>
  <w:num w:numId="24">
    <w:abstractNumId w:val="9"/>
  </w:num>
  <w:num w:numId="25">
    <w:abstractNumId w:val="21"/>
  </w:num>
  <w:num w:numId="26">
    <w:abstractNumId w:val="29"/>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1934"/>
    <w:rsid w:val="00007F12"/>
    <w:rsid w:val="000133A5"/>
    <w:rsid w:val="00014606"/>
    <w:rsid w:val="00032994"/>
    <w:rsid w:val="000504F8"/>
    <w:rsid w:val="00052793"/>
    <w:rsid w:val="00062258"/>
    <w:rsid w:val="00070D9F"/>
    <w:rsid w:val="00073355"/>
    <w:rsid w:val="0007358C"/>
    <w:rsid w:val="00076A19"/>
    <w:rsid w:val="00082445"/>
    <w:rsid w:val="00082E2D"/>
    <w:rsid w:val="000923D5"/>
    <w:rsid w:val="000A02D6"/>
    <w:rsid w:val="000A7596"/>
    <w:rsid w:val="000B59E9"/>
    <w:rsid w:val="000D3F1C"/>
    <w:rsid w:val="000F25FA"/>
    <w:rsid w:val="001021D5"/>
    <w:rsid w:val="00115897"/>
    <w:rsid w:val="001164B2"/>
    <w:rsid w:val="00124053"/>
    <w:rsid w:val="00133210"/>
    <w:rsid w:val="0016785E"/>
    <w:rsid w:val="0017423C"/>
    <w:rsid w:val="00190AC8"/>
    <w:rsid w:val="001A601E"/>
    <w:rsid w:val="001C1CBE"/>
    <w:rsid w:val="001D61E9"/>
    <w:rsid w:val="00202C71"/>
    <w:rsid w:val="002217A5"/>
    <w:rsid w:val="00227EA6"/>
    <w:rsid w:val="00276C86"/>
    <w:rsid w:val="00293989"/>
    <w:rsid w:val="002B55C9"/>
    <w:rsid w:val="002C1872"/>
    <w:rsid w:val="002C65EB"/>
    <w:rsid w:val="002D4481"/>
    <w:rsid w:val="002D5E98"/>
    <w:rsid w:val="002E751C"/>
    <w:rsid w:val="0030687A"/>
    <w:rsid w:val="00316AA4"/>
    <w:rsid w:val="00350D33"/>
    <w:rsid w:val="00353D27"/>
    <w:rsid w:val="003603A8"/>
    <w:rsid w:val="00362327"/>
    <w:rsid w:val="0038362D"/>
    <w:rsid w:val="003850EF"/>
    <w:rsid w:val="00391B69"/>
    <w:rsid w:val="003A09E9"/>
    <w:rsid w:val="003A1D87"/>
    <w:rsid w:val="003A2F76"/>
    <w:rsid w:val="003A6E9E"/>
    <w:rsid w:val="003B15E9"/>
    <w:rsid w:val="003B241C"/>
    <w:rsid w:val="003C5D89"/>
    <w:rsid w:val="003C7C2A"/>
    <w:rsid w:val="003D29B7"/>
    <w:rsid w:val="00405C9C"/>
    <w:rsid w:val="00435051"/>
    <w:rsid w:val="0043540F"/>
    <w:rsid w:val="00444748"/>
    <w:rsid w:val="0046156E"/>
    <w:rsid w:val="00465B0A"/>
    <w:rsid w:val="00470AAC"/>
    <w:rsid w:val="004822B7"/>
    <w:rsid w:val="004A401E"/>
    <w:rsid w:val="004D5ECF"/>
    <w:rsid w:val="004F2EF6"/>
    <w:rsid w:val="004F6104"/>
    <w:rsid w:val="005042C0"/>
    <w:rsid w:val="005062F3"/>
    <w:rsid w:val="00517A31"/>
    <w:rsid w:val="00521754"/>
    <w:rsid w:val="00521F16"/>
    <w:rsid w:val="00552FDF"/>
    <w:rsid w:val="00560ACE"/>
    <w:rsid w:val="005729E4"/>
    <w:rsid w:val="00577DD1"/>
    <w:rsid w:val="00581A0C"/>
    <w:rsid w:val="005934C8"/>
    <w:rsid w:val="005A0848"/>
    <w:rsid w:val="005A1562"/>
    <w:rsid w:val="005D1289"/>
    <w:rsid w:val="006049F3"/>
    <w:rsid w:val="006119FF"/>
    <w:rsid w:val="00635E4F"/>
    <w:rsid w:val="00637D39"/>
    <w:rsid w:val="006575C6"/>
    <w:rsid w:val="00657821"/>
    <w:rsid w:val="00660F02"/>
    <w:rsid w:val="0066755C"/>
    <w:rsid w:val="00676819"/>
    <w:rsid w:val="006A1FD9"/>
    <w:rsid w:val="006A2C92"/>
    <w:rsid w:val="006B0D51"/>
    <w:rsid w:val="006C28D3"/>
    <w:rsid w:val="006D4981"/>
    <w:rsid w:val="006E763A"/>
    <w:rsid w:val="006F521E"/>
    <w:rsid w:val="00713D85"/>
    <w:rsid w:val="0072052F"/>
    <w:rsid w:val="00730C75"/>
    <w:rsid w:val="00735010"/>
    <w:rsid w:val="007417AE"/>
    <w:rsid w:val="007454FC"/>
    <w:rsid w:val="00770468"/>
    <w:rsid w:val="00775901"/>
    <w:rsid w:val="00781358"/>
    <w:rsid w:val="00782175"/>
    <w:rsid w:val="007D2716"/>
    <w:rsid w:val="007F54DD"/>
    <w:rsid w:val="00800D03"/>
    <w:rsid w:val="00804FB4"/>
    <w:rsid w:val="00815236"/>
    <w:rsid w:val="00831E93"/>
    <w:rsid w:val="008729B0"/>
    <w:rsid w:val="00876A97"/>
    <w:rsid w:val="00895EA0"/>
    <w:rsid w:val="0089612F"/>
    <w:rsid w:val="0089661D"/>
    <w:rsid w:val="008A1661"/>
    <w:rsid w:val="008A5206"/>
    <w:rsid w:val="008B4852"/>
    <w:rsid w:val="008C6A1A"/>
    <w:rsid w:val="008D33F6"/>
    <w:rsid w:val="008D55EC"/>
    <w:rsid w:val="008E7195"/>
    <w:rsid w:val="00920991"/>
    <w:rsid w:val="0092580F"/>
    <w:rsid w:val="00961D7A"/>
    <w:rsid w:val="009625D3"/>
    <w:rsid w:val="00964CDC"/>
    <w:rsid w:val="00964CF1"/>
    <w:rsid w:val="009859D4"/>
    <w:rsid w:val="009906D5"/>
    <w:rsid w:val="009A2420"/>
    <w:rsid w:val="009D65FD"/>
    <w:rsid w:val="009D77DD"/>
    <w:rsid w:val="009E7852"/>
    <w:rsid w:val="009F2822"/>
    <w:rsid w:val="009F59C0"/>
    <w:rsid w:val="009F6D06"/>
    <w:rsid w:val="00A30EDD"/>
    <w:rsid w:val="00A330AB"/>
    <w:rsid w:val="00A679B3"/>
    <w:rsid w:val="00A80ABB"/>
    <w:rsid w:val="00A81B16"/>
    <w:rsid w:val="00A84E14"/>
    <w:rsid w:val="00A865A4"/>
    <w:rsid w:val="00A86DA8"/>
    <w:rsid w:val="00AB6BCD"/>
    <w:rsid w:val="00AF4C17"/>
    <w:rsid w:val="00B115BB"/>
    <w:rsid w:val="00B30B39"/>
    <w:rsid w:val="00B4048A"/>
    <w:rsid w:val="00B4760C"/>
    <w:rsid w:val="00B5424B"/>
    <w:rsid w:val="00B622EA"/>
    <w:rsid w:val="00B62536"/>
    <w:rsid w:val="00B654E6"/>
    <w:rsid w:val="00B93A8B"/>
    <w:rsid w:val="00B94E2F"/>
    <w:rsid w:val="00BB5DB5"/>
    <w:rsid w:val="00BE7F30"/>
    <w:rsid w:val="00BF76E4"/>
    <w:rsid w:val="00C14C52"/>
    <w:rsid w:val="00C440EB"/>
    <w:rsid w:val="00C46BDA"/>
    <w:rsid w:val="00C77648"/>
    <w:rsid w:val="00CC193E"/>
    <w:rsid w:val="00CD080C"/>
    <w:rsid w:val="00CD5E16"/>
    <w:rsid w:val="00D25B0E"/>
    <w:rsid w:val="00D32B27"/>
    <w:rsid w:val="00D42807"/>
    <w:rsid w:val="00D539D3"/>
    <w:rsid w:val="00D55F99"/>
    <w:rsid w:val="00D607C4"/>
    <w:rsid w:val="00D61C38"/>
    <w:rsid w:val="00D6217A"/>
    <w:rsid w:val="00D735E1"/>
    <w:rsid w:val="00D854D4"/>
    <w:rsid w:val="00D8669F"/>
    <w:rsid w:val="00D874AA"/>
    <w:rsid w:val="00DA015F"/>
    <w:rsid w:val="00DA7558"/>
    <w:rsid w:val="00DC0E88"/>
    <w:rsid w:val="00DD4C97"/>
    <w:rsid w:val="00DF4018"/>
    <w:rsid w:val="00DF5935"/>
    <w:rsid w:val="00E01580"/>
    <w:rsid w:val="00E12387"/>
    <w:rsid w:val="00E21327"/>
    <w:rsid w:val="00E23DFD"/>
    <w:rsid w:val="00E50583"/>
    <w:rsid w:val="00E573D9"/>
    <w:rsid w:val="00E62ABD"/>
    <w:rsid w:val="00E633BD"/>
    <w:rsid w:val="00E65905"/>
    <w:rsid w:val="00E65CFC"/>
    <w:rsid w:val="00E71934"/>
    <w:rsid w:val="00E761AB"/>
    <w:rsid w:val="00E8033D"/>
    <w:rsid w:val="00E80AC5"/>
    <w:rsid w:val="00E84EE0"/>
    <w:rsid w:val="00EC2D2F"/>
    <w:rsid w:val="00EC5D40"/>
    <w:rsid w:val="00EE76B0"/>
    <w:rsid w:val="00F073A2"/>
    <w:rsid w:val="00F33301"/>
    <w:rsid w:val="00F400D9"/>
    <w:rsid w:val="00F455E0"/>
    <w:rsid w:val="00F528E7"/>
    <w:rsid w:val="00F64E10"/>
    <w:rsid w:val="00F8019E"/>
    <w:rsid w:val="00FA3B6F"/>
    <w:rsid w:val="00FA58B3"/>
    <w:rsid w:val="00FC5732"/>
    <w:rsid w:val="00FC6815"/>
    <w:rsid w:val="00FE07BC"/>
    <w:rsid w:val="00FE7F53"/>
    <w:rsid w:val="00FF34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58484625-E6D6-4EA4-B370-FBB796E9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934"/>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uiPriority w:val="9"/>
    <w:qFormat/>
    <w:rsid w:val="00E71934"/>
    <w:pPr>
      <w:spacing w:before="100" w:beforeAutospacing="1" w:after="100" w:afterAutospacing="1"/>
      <w:outlineLvl w:val="0"/>
    </w:pPr>
    <w:rPr>
      <w:b/>
      <w:bCs/>
      <w:kern w:val="36"/>
      <w:sz w:val="48"/>
      <w:szCs w:val="48"/>
      <w:lang w:val="ru-RU"/>
    </w:rPr>
  </w:style>
  <w:style w:type="paragraph" w:styleId="2">
    <w:name w:val="heading 2"/>
    <w:basedOn w:val="a"/>
    <w:next w:val="a"/>
    <w:link w:val="20"/>
    <w:uiPriority w:val="9"/>
    <w:unhideWhenUsed/>
    <w:qFormat/>
    <w:rsid w:val="00E719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E71934"/>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E71934"/>
    <w:pPr>
      <w:spacing w:before="240" w:after="60"/>
      <w:outlineLvl w:val="4"/>
    </w:pPr>
    <w:rPr>
      <w:b/>
      <w:bCs/>
      <w:i/>
      <w:iCs/>
      <w:sz w:val="26"/>
      <w:szCs w:val="26"/>
    </w:rPr>
  </w:style>
  <w:style w:type="paragraph" w:styleId="6">
    <w:name w:val="heading 6"/>
    <w:basedOn w:val="a"/>
    <w:next w:val="a"/>
    <w:link w:val="60"/>
    <w:uiPriority w:val="9"/>
    <w:semiHidden/>
    <w:unhideWhenUsed/>
    <w:qFormat/>
    <w:rsid w:val="00E7193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19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71934"/>
    <w:rPr>
      <w:rFonts w:asciiTheme="majorHAnsi" w:eastAsiaTheme="majorEastAsia" w:hAnsiTheme="majorHAnsi" w:cstheme="majorBidi"/>
      <w:b/>
      <w:bCs/>
      <w:color w:val="4F81BD" w:themeColor="accent1"/>
      <w:sz w:val="26"/>
      <w:szCs w:val="26"/>
      <w:lang w:val="uk-UA" w:eastAsia="ru-RU"/>
    </w:rPr>
  </w:style>
  <w:style w:type="character" w:customStyle="1" w:styleId="40">
    <w:name w:val="Заголовок 4 Знак"/>
    <w:basedOn w:val="a0"/>
    <w:link w:val="4"/>
    <w:uiPriority w:val="9"/>
    <w:rsid w:val="00E71934"/>
    <w:rPr>
      <w:rFonts w:asciiTheme="majorHAnsi" w:eastAsiaTheme="majorEastAsia" w:hAnsiTheme="majorHAnsi" w:cstheme="majorBidi"/>
      <w:i/>
      <w:iCs/>
      <w:color w:val="365F91" w:themeColor="accent1" w:themeShade="BF"/>
      <w:sz w:val="24"/>
      <w:szCs w:val="24"/>
      <w:lang w:val="uk-UA" w:eastAsia="ru-RU"/>
    </w:rPr>
  </w:style>
  <w:style w:type="character" w:customStyle="1" w:styleId="50">
    <w:name w:val="Заголовок 5 Знак"/>
    <w:basedOn w:val="a0"/>
    <w:link w:val="5"/>
    <w:rsid w:val="00E71934"/>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uiPriority w:val="9"/>
    <w:semiHidden/>
    <w:rsid w:val="00E71934"/>
    <w:rPr>
      <w:rFonts w:asciiTheme="majorHAnsi" w:eastAsiaTheme="majorEastAsia" w:hAnsiTheme="majorHAnsi" w:cstheme="majorBidi"/>
      <w:i/>
      <w:iCs/>
      <w:color w:val="243F60" w:themeColor="accent1" w:themeShade="7F"/>
      <w:sz w:val="24"/>
      <w:szCs w:val="24"/>
      <w:lang w:val="uk-UA" w:eastAsia="ru-RU"/>
    </w:rPr>
  </w:style>
  <w:style w:type="paragraph" w:styleId="a3">
    <w:name w:val="No Spacing"/>
    <w:aliases w:val="По центру"/>
    <w:link w:val="a4"/>
    <w:qFormat/>
    <w:rsid w:val="00E71934"/>
    <w:pPr>
      <w:spacing w:after="0" w:line="240" w:lineRule="auto"/>
    </w:pPr>
    <w:rPr>
      <w:lang w:val="uk-UA"/>
    </w:rPr>
  </w:style>
  <w:style w:type="character" w:customStyle="1" w:styleId="a4">
    <w:name w:val="Без интервала Знак"/>
    <w:aliases w:val="По центру Знак"/>
    <w:link w:val="a3"/>
    <w:locked/>
    <w:rsid w:val="00E71934"/>
    <w:rPr>
      <w:lang w:val="uk-UA"/>
    </w:rPr>
  </w:style>
  <w:style w:type="paragraph" w:styleId="a5">
    <w:name w:val="List Paragraph"/>
    <w:aliases w:val="Список уровня 2,1 Буллет,Elenco Normale,название табл/рис,Chapter10,List Paragraph"/>
    <w:basedOn w:val="a"/>
    <w:link w:val="a6"/>
    <w:uiPriority w:val="34"/>
    <w:qFormat/>
    <w:rsid w:val="00E71934"/>
    <w:pPr>
      <w:ind w:left="720"/>
      <w:contextualSpacing/>
    </w:pPr>
  </w:style>
  <w:style w:type="paragraph" w:styleId="a7">
    <w:name w:val="Title"/>
    <w:basedOn w:val="a"/>
    <w:link w:val="a8"/>
    <w:qFormat/>
    <w:rsid w:val="00E71934"/>
    <w:pPr>
      <w:jc w:val="center"/>
    </w:pPr>
    <w:rPr>
      <w:b/>
      <w:bCs/>
    </w:rPr>
  </w:style>
  <w:style w:type="character" w:customStyle="1" w:styleId="a8">
    <w:name w:val="Название Знак"/>
    <w:basedOn w:val="a0"/>
    <w:link w:val="a7"/>
    <w:rsid w:val="00E71934"/>
    <w:rPr>
      <w:rFonts w:ascii="Times New Roman" w:eastAsia="Times New Roman" w:hAnsi="Times New Roman" w:cs="Times New Roman"/>
      <w:b/>
      <w:bCs/>
      <w:sz w:val="24"/>
      <w:szCs w:val="24"/>
      <w:lang w:val="uk-UA" w:eastAsia="ru-RU"/>
    </w:rPr>
  </w:style>
  <w:style w:type="character" w:styleId="a9">
    <w:name w:val="Emphasis"/>
    <w:uiPriority w:val="20"/>
    <w:qFormat/>
    <w:rsid w:val="00E71934"/>
    <w:rPr>
      <w:i/>
      <w:iCs/>
    </w:rPr>
  </w:style>
  <w:style w:type="paragraph" w:styleId="aa">
    <w:name w:val="header"/>
    <w:basedOn w:val="a"/>
    <w:link w:val="ab"/>
    <w:rsid w:val="00E71934"/>
    <w:pPr>
      <w:tabs>
        <w:tab w:val="center" w:pos="4536"/>
        <w:tab w:val="right" w:pos="9072"/>
      </w:tabs>
      <w:autoSpaceDE w:val="0"/>
      <w:autoSpaceDN w:val="0"/>
    </w:pPr>
    <w:rPr>
      <w:rFonts w:ascii="UkrainianBaltica" w:hAnsi="UkrainianBaltica"/>
      <w:sz w:val="20"/>
      <w:szCs w:val="20"/>
    </w:rPr>
  </w:style>
  <w:style w:type="character" w:customStyle="1" w:styleId="ab">
    <w:name w:val="Верхний колонтитул Знак"/>
    <w:basedOn w:val="a0"/>
    <w:link w:val="aa"/>
    <w:rsid w:val="00E71934"/>
    <w:rPr>
      <w:rFonts w:ascii="UkrainianBaltica" w:eastAsia="Times New Roman" w:hAnsi="UkrainianBaltica" w:cs="Times New Roman"/>
      <w:sz w:val="20"/>
      <w:szCs w:val="20"/>
      <w:lang w:val="uk-UA" w:eastAsia="ru-RU"/>
    </w:rPr>
  </w:style>
  <w:style w:type="character" w:styleId="ac">
    <w:name w:val="page number"/>
    <w:basedOn w:val="a0"/>
    <w:rsid w:val="00E71934"/>
  </w:style>
  <w:style w:type="paragraph" w:styleId="ad">
    <w:name w:val="Subtitle"/>
    <w:basedOn w:val="a"/>
    <w:link w:val="ae"/>
    <w:qFormat/>
    <w:rsid w:val="00E71934"/>
    <w:pPr>
      <w:spacing w:line="360" w:lineRule="auto"/>
      <w:jc w:val="center"/>
    </w:pPr>
    <w:rPr>
      <w:b/>
      <w:noProof/>
      <w:lang w:val="en-GB" w:eastAsia="en-US"/>
    </w:rPr>
  </w:style>
  <w:style w:type="character" w:customStyle="1" w:styleId="ae">
    <w:name w:val="Подзаголовок Знак"/>
    <w:basedOn w:val="a0"/>
    <w:link w:val="ad"/>
    <w:rsid w:val="00E71934"/>
    <w:rPr>
      <w:rFonts w:ascii="Times New Roman" w:eastAsia="Times New Roman" w:hAnsi="Times New Roman" w:cs="Times New Roman"/>
      <w:b/>
      <w:noProof/>
      <w:sz w:val="24"/>
      <w:szCs w:val="24"/>
      <w:lang w:val="en-GB"/>
    </w:rPr>
  </w:style>
  <w:style w:type="paragraph" w:styleId="af">
    <w:name w:val="Body Text"/>
    <w:basedOn w:val="a"/>
    <w:link w:val="af0"/>
    <w:rsid w:val="00E71934"/>
    <w:pPr>
      <w:autoSpaceDE w:val="0"/>
      <w:autoSpaceDN w:val="0"/>
      <w:spacing w:after="120"/>
      <w:jc w:val="both"/>
    </w:pPr>
    <w:rPr>
      <w:rFonts w:ascii="Arial" w:hAnsi="Arial"/>
      <w:sz w:val="20"/>
      <w:szCs w:val="20"/>
      <w:lang w:val="en-GB" w:eastAsia="en-US"/>
    </w:rPr>
  </w:style>
  <w:style w:type="character" w:customStyle="1" w:styleId="af0">
    <w:name w:val="Основной текст Знак"/>
    <w:basedOn w:val="a0"/>
    <w:link w:val="af"/>
    <w:rsid w:val="00E71934"/>
    <w:rPr>
      <w:rFonts w:ascii="Arial" w:eastAsia="Times New Roman" w:hAnsi="Arial" w:cs="Times New Roman"/>
      <w:sz w:val="20"/>
      <w:szCs w:val="20"/>
      <w:lang w:val="en-GB"/>
    </w:rPr>
  </w:style>
  <w:style w:type="character" w:styleId="af1">
    <w:name w:val="Hyperlink"/>
    <w:uiPriority w:val="99"/>
    <w:rsid w:val="00E71934"/>
    <w:rPr>
      <w:color w:val="0000FF"/>
      <w:u w:val="single"/>
    </w:rPr>
  </w:style>
  <w:style w:type="paragraph" w:styleId="af2">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Знак17,Знак2"/>
    <w:basedOn w:val="a"/>
    <w:link w:val="af3"/>
    <w:uiPriority w:val="99"/>
    <w:qFormat/>
    <w:rsid w:val="00E71934"/>
    <w:pPr>
      <w:spacing w:before="100" w:beforeAutospacing="1" w:after="100" w:afterAutospacing="1"/>
    </w:pPr>
    <w:rPr>
      <w:lang w:eastAsia="uk-UA"/>
    </w:rPr>
  </w:style>
  <w:style w:type="character" w:customStyle="1" w:styleId="af3">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Normal (Web) Знак"/>
    <w:link w:val="af2"/>
    <w:locked/>
    <w:rsid w:val="00E71934"/>
    <w:rPr>
      <w:rFonts w:ascii="Times New Roman" w:eastAsia="Times New Roman" w:hAnsi="Times New Roman" w:cs="Times New Roman"/>
      <w:sz w:val="24"/>
      <w:szCs w:val="24"/>
      <w:lang w:val="uk-UA" w:eastAsia="uk-UA"/>
    </w:rPr>
  </w:style>
  <w:style w:type="paragraph" w:styleId="af4">
    <w:name w:val="footer"/>
    <w:basedOn w:val="a"/>
    <w:link w:val="af5"/>
    <w:rsid w:val="00E71934"/>
    <w:pPr>
      <w:tabs>
        <w:tab w:val="center" w:pos="4677"/>
        <w:tab w:val="right" w:pos="9355"/>
      </w:tabs>
    </w:pPr>
  </w:style>
  <w:style w:type="character" w:customStyle="1" w:styleId="af5">
    <w:name w:val="Нижний колонтитул Знак"/>
    <w:basedOn w:val="a0"/>
    <w:link w:val="af4"/>
    <w:rsid w:val="00E71934"/>
    <w:rPr>
      <w:rFonts w:ascii="Times New Roman" w:eastAsia="Times New Roman" w:hAnsi="Times New Roman" w:cs="Times New Roman"/>
      <w:sz w:val="24"/>
      <w:szCs w:val="24"/>
      <w:lang w:val="uk-UA" w:eastAsia="ru-RU"/>
    </w:rPr>
  </w:style>
  <w:style w:type="paragraph" w:styleId="HTML">
    <w:name w:val="HTML Preformatted"/>
    <w:basedOn w:val="a"/>
    <w:link w:val="HTML0"/>
    <w:uiPriority w:val="99"/>
    <w:rsid w:val="00E7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E71934"/>
    <w:rPr>
      <w:rFonts w:ascii="Courier New" w:eastAsia="Times New Roman" w:hAnsi="Courier New" w:cs="Courier New"/>
      <w:sz w:val="20"/>
      <w:szCs w:val="20"/>
      <w:lang w:eastAsia="ru-RU"/>
    </w:rPr>
  </w:style>
  <w:style w:type="character" w:styleId="af6">
    <w:name w:val="Strong"/>
    <w:uiPriority w:val="22"/>
    <w:qFormat/>
    <w:rsid w:val="00E71934"/>
    <w:rPr>
      <w:b/>
      <w:bCs/>
    </w:rPr>
  </w:style>
  <w:style w:type="paragraph" w:customStyle="1" w:styleId="af7">
    <w:name w:val="a"/>
    <w:basedOn w:val="a"/>
    <w:rsid w:val="00E71934"/>
    <w:pPr>
      <w:spacing w:before="100" w:beforeAutospacing="1" w:after="100" w:afterAutospacing="1"/>
    </w:pPr>
    <w:rPr>
      <w:lang w:val="ru-RU"/>
    </w:rPr>
  </w:style>
  <w:style w:type="character" w:customStyle="1" w:styleId="rvts11">
    <w:name w:val="rvts11"/>
    <w:rsid w:val="00E71934"/>
  </w:style>
  <w:style w:type="paragraph" w:customStyle="1" w:styleId="rvps14">
    <w:name w:val="rvps14"/>
    <w:basedOn w:val="a"/>
    <w:rsid w:val="00E71934"/>
    <w:pPr>
      <w:spacing w:before="100" w:beforeAutospacing="1" w:after="100" w:afterAutospacing="1"/>
    </w:pPr>
    <w:rPr>
      <w:lang w:val="ru-RU"/>
    </w:rPr>
  </w:style>
  <w:style w:type="character" w:customStyle="1" w:styleId="af8">
    <w:name w:val="Текст выноски Знак"/>
    <w:basedOn w:val="a0"/>
    <w:link w:val="af9"/>
    <w:uiPriority w:val="99"/>
    <w:semiHidden/>
    <w:rsid w:val="00E71934"/>
    <w:rPr>
      <w:rFonts w:ascii="Segoe UI" w:eastAsia="Times New Roman" w:hAnsi="Segoe UI" w:cs="Segoe UI"/>
      <w:sz w:val="18"/>
      <w:szCs w:val="18"/>
      <w:lang w:val="uk-UA" w:eastAsia="ru-RU"/>
    </w:rPr>
  </w:style>
  <w:style w:type="paragraph" w:styleId="af9">
    <w:name w:val="Balloon Text"/>
    <w:basedOn w:val="a"/>
    <w:link w:val="af8"/>
    <w:uiPriority w:val="99"/>
    <w:semiHidden/>
    <w:unhideWhenUsed/>
    <w:rsid w:val="00E71934"/>
    <w:rPr>
      <w:rFonts w:ascii="Segoe UI" w:hAnsi="Segoe UI" w:cs="Segoe UI"/>
      <w:sz w:val="18"/>
      <w:szCs w:val="18"/>
    </w:rPr>
  </w:style>
  <w:style w:type="character" w:customStyle="1" w:styleId="12">
    <w:name w:val="Текст выноски Знак1"/>
    <w:basedOn w:val="a0"/>
    <w:uiPriority w:val="99"/>
    <w:semiHidden/>
    <w:rsid w:val="00E71934"/>
    <w:rPr>
      <w:rFonts w:ascii="Tahoma" w:eastAsia="Times New Roman" w:hAnsi="Tahoma" w:cs="Tahoma"/>
      <w:sz w:val="16"/>
      <w:szCs w:val="16"/>
      <w:lang w:val="uk-UA" w:eastAsia="ru-RU"/>
    </w:rPr>
  </w:style>
  <w:style w:type="character" w:customStyle="1" w:styleId="hps">
    <w:name w:val="hps"/>
    <w:basedOn w:val="a0"/>
    <w:rsid w:val="00E71934"/>
  </w:style>
  <w:style w:type="character" w:customStyle="1" w:styleId="21">
    <w:name w:val="Основной текст (2)_"/>
    <w:basedOn w:val="a0"/>
    <w:link w:val="22"/>
    <w:rsid w:val="00E71934"/>
    <w:rPr>
      <w:shd w:val="clear" w:color="auto" w:fill="FFFFFF"/>
    </w:rPr>
  </w:style>
  <w:style w:type="paragraph" w:customStyle="1" w:styleId="22">
    <w:name w:val="Основной текст (2)"/>
    <w:basedOn w:val="a"/>
    <w:link w:val="21"/>
    <w:rsid w:val="00E71934"/>
    <w:pPr>
      <w:widowControl w:val="0"/>
      <w:shd w:val="clear" w:color="auto" w:fill="FFFFFF"/>
      <w:spacing w:before="300" w:line="274" w:lineRule="exact"/>
      <w:jc w:val="both"/>
    </w:pPr>
    <w:rPr>
      <w:rFonts w:asciiTheme="minorHAnsi" w:eastAsiaTheme="minorHAnsi" w:hAnsiTheme="minorHAnsi" w:cstheme="minorBidi"/>
      <w:sz w:val="22"/>
      <w:szCs w:val="22"/>
      <w:lang w:val="ru-RU" w:eastAsia="en-US"/>
    </w:rPr>
  </w:style>
  <w:style w:type="paragraph" w:customStyle="1" w:styleId="Default">
    <w:name w:val="Default"/>
    <w:rsid w:val="00E71934"/>
    <w:pPr>
      <w:autoSpaceDE w:val="0"/>
      <w:autoSpaceDN w:val="0"/>
      <w:adjustRightInd w:val="0"/>
      <w:spacing w:after="0" w:line="240" w:lineRule="auto"/>
    </w:pPr>
    <w:rPr>
      <w:rFonts w:ascii="Arial" w:eastAsia="Calibri" w:hAnsi="Arial" w:cs="Arial"/>
      <w:color w:val="000000"/>
      <w:sz w:val="24"/>
      <w:szCs w:val="24"/>
    </w:rPr>
  </w:style>
  <w:style w:type="character" w:customStyle="1" w:styleId="41">
    <w:name w:val="Основной текст (4)_"/>
    <w:basedOn w:val="a0"/>
    <w:link w:val="42"/>
    <w:rsid w:val="00E71934"/>
    <w:rPr>
      <w:b/>
      <w:bCs/>
      <w:i/>
      <w:iCs/>
      <w:shd w:val="clear" w:color="auto" w:fill="FFFFFF"/>
    </w:rPr>
  </w:style>
  <w:style w:type="paragraph" w:customStyle="1" w:styleId="42">
    <w:name w:val="Основной текст (4)"/>
    <w:basedOn w:val="a"/>
    <w:link w:val="41"/>
    <w:rsid w:val="00E71934"/>
    <w:pPr>
      <w:widowControl w:val="0"/>
      <w:shd w:val="clear" w:color="auto" w:fill="FFFFFF"/>
      <w:spacing w:before="60" w:after="60" w:line="0" w:lineRule="atLeast"/>
      <w:jc w:val="both"/>
    </w:pPr>
    <w:rPr>
      <w:rFonts w:asciiTheme="minorHAnsi" w:eastAsiaTheme="minorHAnsi" w:hAnsiTheme="minorHAnsi" w:cstheme="minorBidi"/>
      <w:b/>
      <w:bCs/>
      <w:i/>
      <w:iCs/>
      <w:sz w:val="22"/>
      <w:szCs w:val="22"/>
      <w:lang w:val="ru-RU" w:eastAsia="en-US"/>
    </w:rPr>
  </w:style>
  <w:style w:type="paragraph" w:customStyle="1" w:styleId="13">
    <w:name w:val="Абзац списка1"/>
    <w:basedOn w:val="a"/>
    <w:rsid w:val="00E71934"/>
    <w:pPr>
      <w:widowControl w:val="0"/>
      <w:suppressAutoHyphens/>
      <w:autoSpaceDE w:val="0"/>
      <w:ind w:left="720"/>
    </w:pPr>
    <w:rPr>
      <w:rFonts w:ascii="Times New Roman CYR" w:hAnsi="Times New Roman CYR" w:cs="Times New Roman CYR"/>
      <w:lang w:val="ru-RU" w:eastAsia="ar-SA"/>
    </w:rPr>
  </w:style>
  <w:style w:type="character" w:customStyle="1" w:styleId="23">
    <w:name w:val="Основной текст (2) + Малые прописные"/>
    <w:basedOn w:val="21"/>
    <w:rsid w:val="00E71934"/>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uk-UA" w:eastAsia="uk-UA" w:bidi="uk-UA"/>
    </w:rPr>
  </w:style>
  <w:style w:type="character" w:customStyle="1" w:styleId="3">
    <w:name w:val="Основной текст (3)_"/>
    <w:basedOn w:val="a0"/>
    <w:rsid w:val="00E71934"/>
    <w:rPr>
      <w:rFonts w:ascii="Times New Roman" w:eastAsia="Times New Roman" w:hAnsi="Times New Roman" w:cs="Times New Roman"/>
      <w:b w:val="0"/>
      <w:bCs w:val="0"/>
      <w:i/>
      <w:iCs/>
      <w:smallCaps w:val="0"/>
      <w:strike w:val="0"/>
      <w:sz w:val="18"/>
      <w:szCs w:val="18"/>
      <w:u w:val="none"/>
    </w:rPr>
  </w:style>
  <w:style w:type="character" w:customStyle="1" w:styleId="30">
    <w:name w:val="Основной текст (3) + Не курсив"/>
    <w:basedOn w:val="3"/>
    <w:rsid w:val="00E71934"/>
    <w:rPr>
      <w:rFonts w:ascii="Times New Roman" w:eastAsia="Times New Roman" w:hAnsi="Times New Roman" w:cs="Times New Roman"/>
      <w:b w:val="0"/>
      <w:bCs w:val="0"/>
      <w:i/>
      <w:iCs/>
      <w:smallCaps w:val="0"/>
      <w:strike w:val="0"/>
      <w:color w:val="000000"/>
      <w:spacing w:val="0"/>
      <w:w w:val="100"/>
      <w:position w:val="0"/>
      <w:sz w:val="18"/>
      <w:szCs w:val="18"/>
      <w:u w:val="none"/>
      <w:lang w:val="uk-UA" w:eastAsia="uk-UA" w:bidi="uk-UA"/>
    </w:rPr>
  </w:style>
  <w:style w:type="character" w:customStyle="1" w:styleId="31">
    <w:name w:val="Основной текст (3) + Полужирный;Не курсив"/>
    <w:basedOn w:val="3"/>
    <w:rsid w:val="00E71934"/>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style>
  <w:style w:type="character" w:customStyle="1" w:styleId="32">
    <w:name w:val="Основной текст (3)"/>
    <w:basedOn w:val="3"/>
    <w:rsid w:val="00E71934"/>
    <w:rPr>
      <w:rFonts w:ascii="Times New Roman" w:eastAsia="Times New Roman" w:hAnsi="Times New Roman" w:cs="Times New Roman"/>
      <w:b w:val="0"/>
      <w:bCs w:val="0"/>
      <w:i/>
      <w:iCs/>
      <w:smallCaps w:val="0"/>
      <w:strike w:val="0"/>
      <w:color w:val="000000"/>
      <w:spacing w:val="0"/>
      <w:w w:val="100"/>
      <w:position w:val="0"/>
      <w:sz w:val="18"/>
      <w:szCs w:val="18"/>
      <w:u w:val="single"/>
      <w:lang w:val="uk-UA" w:eastAsia="uk-UA" w:bidi="uk-UA"/>
    </w:rPr>
  </w:style>
  <w:style w:type="character" w:customStyle="1" w:styleId="30pt">
    <w:name w:val="Основной текст (3) + Не курсив;Интервал 0 pt"/>
    <w:basedOn w:val="3"/>
    <w:rsid w:val="00E71934"/>
    <w:rPr>
      <w:rFonts w:ascii="Times New Roman" w:eastAsia="Times New Roman" w:hAnsi="Times New Roman" w:cs="Times New Roman"/>
      <w:b w:val="0"/>
      <w:bCs w:val="0"/>
      <w:i/>
      <w:iCs/>
      <w:smallCaps w:val="0"/>
      <w:strike w:val="0"/>
      <w:color w:val="000000"/>
      <w:spacing w:val="-10"/>
      <w:w w:val="100"/>
      <w:position w:val="0"/>
      <w:sz w:val="18"/>
      <w:szCs w:val="18"/>
      <w:u w:val="none"/>
      <w:lang w:val="uk-UA" w:eastAsia="uk-UA" w:bidi="uk-UA"/>
    </w:rPr>
  </w:style>
  <w:style w:type="character" w:customStyle="1" w:styleId="30pt0">
    <w:name w:val="Основной текст (3) + Полужирный;Интервал 0 pt"/>
    <w:basedOn w:val="3"/>
    <w:rsid w:val="00E71934"/>
    <w:rPr>
      <w:rFonts w:ascii="Times New Roman" w:eastAsia="Times New Roman" w:hAnsi="Times New Roman" w:cs="Times New Roman"/>
      <w:b/>
      <w:bCs/>
      <w:i/>
      <w:iCs/>
      <w:smallCaps w:val="0"/>
      <w:strike w:val="0"/>
      <w:color w:val="000000"/>
      <w:spacing w:val="-10"/>
      <w:w w:val="100"/>
      <w:position w:val="0"/>
      <w:sz w:val="18"/>
      <w:szCs w:val="18"/>
      <w:u w:val="none"/>
      <w:lang w:val="uk-UA" w:eastAsia="uk-UA" w:bidi="uk-UA"/>
    </w:rPr>
  </w:style>
  <w:style w:type="character" w:customStyle="1" w:styleId="20pt">
    <w:name w:val="Основной текст (2) + Интервал 0 pt"/>
    <w:basedOn w:val="21"/>
    <w:rsid w:val="00E71934"/>
    <w:rPr>
      <w:rFonts w:ascii="Times New Roman" w:eastAsia="Times New Roman" w:hAnsi="Times New Roman" w:cs="Times New Roman"/>
      <w:b w:val="0"/>
      <w:bCs w:val="0"/>
      <w:i w:val="0"/>
      <w:iCs w:val="0"/>
      <w:smallCaps w:val="0"/>
      <w:strike w:val="0"/>
      <w:color w:val="000000"/>
      <w:spacing w:val="-10"/>
      <w:w w:val="100"/>
      <w:position w:val="0"/>
      <w:sz w:val="18"/>
      <w:szCs w:val="18"/>
      <w:u w:val="none"/>
      <w:shd w:val="clear" w:color="auto" w:fill="FFFFFF"/>
      <w:lang w:val="uk-UA" w:eastAsia="uk-UA" w:bidi="uk-UA"/>
    </w:rPr>
  </w:style>
  <w:style w:type="character" w:customStyle="1" w:styleId="295pt">
    <w:name w:val="Основной текст (2) + 9;5 pt;Полужирный"/>
    <w:basedOn w:val="21"/>
    <w:rsid w:val="00E71934"/>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PalatinoLinotype4pt">
    <w:name w:val="Основной текст (2) + Palatino Linotype;4 pt;Курсив"/>
    <w:basedOn w:val="21"/>
    <w:rsid w:val="00E71934"/>
    <w:rPr>
      <w:rFonts w:ascii="Palatino Linotype" w:eastAsia="Palatino Linotype" w:hAnsi="Palatino Linotype" w:cs="Palatino Linotype"/>
      <w:b w:val="0"/>
      <w:bCs w:val="0"/>
      <w:i/>
      <w:iCs/>
      <w:smallCaps w:val="0"/>
      <w:strike w:val="0"/>
      <w:color w:val="000000"/>
      <w:spacing w:val="0"/>
      <w:w w:val="100"/>
      <w:position w:val="0"/>
      <w:sz w:val="8"/>
      <w:szCs w:val="8"/>
      <w:u w:val="none"/>
      <w:shd w:val="clear" w:color="auto" w:fill="FFFFFF"/>
      <w:lang w:val="uk-UA" w:eastAsia="uk-UA" w:bidi="uk-UA"/>
    </w:rPr>
  </w:style>
  <w:style w:type="character" w:customStyle="1" w:styleId="afa">
    <w:name w:val="Подпись к таблице_"/>
    <w:basedOn w:val="a0"/>
    <w:link w:val="afb"/>
    <w:rsid w:val="00E71934"/>
    <w:rPr>
      <w:rFonts w:ascii="Times New Roman" w:eastAsia="Times New Roman" w:hAnsi="Times New Roman" w:cs="Times New Roman"/>
      <w:i/>
      <w:iCs/>
      <w:sz w:val="18"/>
      <w:szCs w:val="18"/>
      <w:shd w:val="clear" w:color="auto" w:fill="FFFFFF"/>
    </w:rPr>
  </w:style>
  <w:style w:type="paragraph" w:customStyle="1" w:styleId="afb">
    <w:name w:val="Подпись к таблице"/>
    <w:basedOn w:val="a"/>
    <w:link w:val="afa"/>
    <w:rsid w:val="00E71934"/>
    <w:pPr>
      <w:widowControl w:val="0"/>
      <w:shd w:val="clear" w:color="auto" w:fill="FFFFFF"/>
      <w:spacing w:line="206" w:lineRule="exact"/>
      <w:jc w:val="both"/>
    </w:pPr>
    <w:rPr>
      <w:i/>
      <w:iCs/>
      <w:sz w:val="18"/>
      <w:szCs w:val="18"/>
      <w:lang w:val="ru-RU" w:eastAsia="en-US"/>
    </w:rPr>
  </w:style>
  <w:style w:type="character" w:customStyle="1" w:styleId="MicrosoftSansSerif8pt0pt">
    <w:name w:val="Подпись к таблице + Microsoft Sans Serif;8 pt;Интервал 0 pt"/>
    <w:basedOn w:val="afa"/>
    <w:rsid w:val="00E71934"/>
    <w:rPr>
      <w:rFonts w:ascii="Microsoft Sans Serif" w:eastAsia="Microsoft Sans Serif" w:hAnsi="Microsoft Sans Serif" w:cs="Microsoft Sans Serif"/>
      <w:b/>
      <w:bCs/>
      <w:i/>
      <w:iCs/>
      <w:smallCaps w:val="0"/>
      <w:strike w:val="0"/>
      <w:color w:val="000000"/>
      <w:spacing w:val="-10"/>
      <w:w w:val="100"/>
      <w:position w:val="0"/>
      <w:sz w:val="16"/>
      <w:szCs w:val="16"/>
      <w:u w:val="none"/>
      <w:shd w:val="clear" w:color="auto" w:fill="FFFFFF"/>
      <w:lang w:val="uk-UA" w:eastAsia="uk-UA" w:bidi="uk-UA"/>
    </w:rPr>
  </w:style>
  <w:style w:type="character" w:styleId="afc">
    <w:name w:val="Intense Emphasis"/>
    <w:basedOn w:val="a0"/>
    <w:uiPriority w:val="21"/>
    <w:qFormat/>
    <w:rsid w:val="00E71934"/>
    <w:rPr>
      <w:b/>
      <w:bCs/>
      <w:i/>
      <w:iCs/>
      <w:color w:val="4F81BD" w:themeColor="accent1"/>
    </w:rPr>
  </w:style>
  <w:style w:type="paragraph" w:customStyle="1" w:styleId="rvps2">
    <w:name w:val="rvps2"/>
    <w:basedOn w:val="a"/>
    <w:rsid w:val="00E71934"/>
    <w:pPr>
      <w:spacing w:before="100" w:beforeAutospacing="1" w:after="100" w:afterAutospacing="1"/>
    </w:pPr>
    <w:rPr>
      <w:lang w:val="ru-RU"/>
    </w:rPr>
  </w:style>
  <w:style w:type="paragraph" w:customStyle="1" w:styleId="14">
    <w:name w:val="Обычный1"/>
    <w:qFormat/>
    <w:rsid w:val="00E71934"/>
    <w:pPr>
      <w:spacing w:after="0"/>
    </w:pPr>
    <w:rPr>
      <w:rFonts w:ascii="Arial" w:eastAsia="Times New Roman" w:hAnsi="Arial" w:cs="Arial"/>
      <w:color w:val="000000"/>
      <w:lang w:eastAsia="ru-RU"/>
    </w:rPr>
  </w:style>
  <w:style w:type="paragraph" w:styleId="afd">
    <w:name w:val="Body Text Indent"/>
    <w:basedOn w:val="a"/>
    <w:link w:val="afe"/>
    <w:uiPriority w:val="99"/>
    <w:semiHidden/>
    <w:unhideWhenUsed/>
    <w:rsid w:val="00E71934"/>
    <w:pPr>
      <w:spacing w:after="120"/>
      <w:ind w:left="283"/>
    </w:pPr>
  </w:style>
  <w:style w:type="character" w:customStyle="1" w:styleId="afe">
    <w:name w:val="Основной текст с отступом Знак"/>
    <w:basedOn w:val="a0"/>
    <w:link w:val="afd"/>
    <w:uiPriority w:val="99"/>
    <w:semiHidden/>
    <w:rsid w:val="00E71934"/>
    <w:rPr>
      <w:rFonts w:ascii="Times New Roman" w:eastAsia="Times New Roman" w:hAnsi="Times New Roman" w:cs="Times New Roman"/>
      <w:sz w:val="24"/>
      <w:szCs w:val="24"/>
      <w:lang w:val="uk-UA" w:eastAsia="ru-RU"/>
    </w:rPr>
  </w:style>
  <w:style w:type="character" w:customStyle="1" w:styleId="rvts0">
    <w:name w:val="rvts0"/>
    <w:rsid w:val="00E71934"/>
  </w:style>
  <w:style w:type="paragraph" w:customStyle="1" w:styleId="listparagraphcxsplast">
    <w:name w:val="listparagraphcxsplast"/>
    <w:basedOn w:val="a"/>
    <w:rsid w:val="00E71934"/>
    <w:pPr>
      <w:spacing w:before="100" w:beforeAutospacing="1" w:after="100" w:afterAutospacing="1"/>
    </w:pPr>
    <w:rPr>
      <w:lang w:val="ru-RU"/>
    </w:rPr>
  </w:style>
  <w:style w:type="paragraph" w:customStyle="1" w:styleId="24">
    <w:name w:val="Абзац списка2"/>
    <w:basedOn w:val="a"/>
    <w:rsid w:val="00E71934"/>
    <w:pPr>
      <w:suppressAutoHyphens/>
      <w:ind w:left="720"/>
      <w:contextualSpacing/>
    </w:pPr>
    <w:rPr>
      <w:rFonts w:eastAsia="Calibri"/>
      <w:lang w:eastAsia="ar-SA"/>
    </w:rPr>
  </w:style>
  <w:style w:type="paragraph" w:customStyle="1" w:styleId="listparagraphcxspmiddle">
    <w:name w:val="listparagraphcxspmiddle"/>
    <w:basedOn w:val="a"/>
    <w:rsid w:val="00E71934"/>
    <w:pPr>
      <w:spacing w:before="100" w:beforeAutospacing="1" w:after="100" w:afterAutospacing="1"/>
    </w:pPr>
    <w:rPr>
      <w:lang w:val="ru-RU"/>
    </w:rPr>
  </w:style>
  <w:style w:type="table" w:styleId="aff">
    <w:name w:val="Table Grid"/>
    <w:basedOn w:val="a1"/>
    <w:uiPriority w:val="59"/>
    <w:rsid w:val="00E71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pt">
    <w:name w:val="Основной текст (2) + 12 pt;Полужирный;Курсив"/>
    <w:basedOn w:val="21"/>
    <w:rsid w:val="00E71934"/>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uk-UA" w:eastAsia="uk-UA" w:bidi="uk-UA"/>
    </w:rPr>
  </w:style>
  <w:style w:type="character" w:customStyle="1" w:styleId="2BookmanOldStyle7pt">
    <w:name w:val="Основной текст (2) + Bookman Old Style;7 pt"/>
    <w:basedOn w:val="21"/>
    <w:rsid w:val="00E71934"/>
    <w:rPr>
      <w:rFonts w:ascii="Bookman Old Style" w:eastAsia="Bookman Old Style" w:hAnsi="Bookman Old Style" w:cs="Bookman Old Style"/>
      <w:b w:val="0"/>
      <w:bCs w:val="0"/>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rvts9">
    <w:name w:val="rvts9"/>
    <w:basedOn w:val="a0"/>
    <w:rsid w:val="00E71934"/>
  </w:style>
  <w:style w:type="character" w:customStyle="1" w:styleId="A12">
    <w:name w:val="A12"/>
    <w:uiPriority w:val="99"/>
    <w:rsid w:val="00E71934"/>
    <w:rPr>
      <w:rFonts w:ascii="DIN Next LT Pro Light" w:hAnsi="DIN Next LT Pro Light" w:cs="DIN Next LT Pro Light" w:hint="default"/>
      <w:color w:val="000000"/>
      <w:sz w:val="16"/>
      <w:szCs w:val="16"/>
    </w:rPr>
  </w:style>
  <w:style w:type="paragraph" w:customStyle="1" w:styleId="Pa8">
    <w:name w:val="Pa8"/>
    <w:basedOn w:val="a"/>
    <w:next w:val="a"/>
    <w:uiPriority w:val="99"/>
    <w:rsid w:val="00E71934"/>
    <w:pPr>
      <w:autoSpaceDE w:val="0"/>
      <w:autoSpaceDN w:val="0"/>
      <w:adjustRightInd w:val="0"/>
      <w:spacing w:line="241" w:lineRule="atLeast"/>
    </w:pPr>
    <w:rPr>
      <w:rFonts w:ascii="DIN Next LT Pro Medium" w:eastAsia="Calibri" w:hAnsi="DIN Next LT Pro Medium"/>
      <w:lang w:val="ru-RU" w:eastAsia="en-US"/>
    </w:rPr>
  </w:style>
  <w:style w:type="paragraph" w:customStyle="1" w:styleId="tr">
    <w:name w:val="tr"/>
    <w:basedOn w:val="a"/>
    <w:rsid w:val="00E71934"/>
    <w:pPr>
      <w:spacing w:before="100" w:beforeAutospacing="1" w:after="100" w:afterAutospacing="1"/>
    </w:pPr>
    <w:rPr>
      <w:lang w:val="ru-RU"/>
    </w:rPr>
  </w:style>
  <w:style w:type="paragraph" w:customStyle="1" w:styleId="tj">
    <w:name w:val="tj"/>
    <w:basedOn w:val="a"/>
    <w:rsid w:val="00E71934"/>
    <w:pPr>
      <w:spacing w:before="100" w:beforeAutospacing="1" w:after="100" w:afterAutospacing="1"/>
    </w:pPr>
    <w:rPr>
      <w:lang w:val="ru-RU"/>
    </w:rPr>
  </w:style>
  <w:style w:type="paragraph" w:customStyle="1" w:styleId="11">
    <w:name w:val="Стиль Заголовок 1 + не все прописные1"/>
    <w:basedOn w:val="1"/>
    <w:uiPriority w:val="99"/>
    <w:rsid w:val="00E71934"/>
    <w:pPr>
      <w:keepNext/>
      <w:numPr>
        <w:numId w:val="2"/>
      </w:numPr>
      <w:spacing w:before="0" w:beforeAutospacing="0" w:after="0" w:afterAutospacing="0"/>
      <w:jc w:val="both"/>
    </w:pPr>
    <w:rPr>
      <w:bCs w:val="0"/>
      <w:kern w:val="0"/>
      <w:sz w:val="28"/>
      <w:szCs w:val="28"/>
      <w:lang w:val="uk-UA"/>
    </w:rPr>
  </w:style>
  <w:style w:type="character" w:customStyle="1" w:styleId="aff0">
    <w:name w:val="Печатная машинка"/>
    <w:rsid w:val="00E71934"/>
    <w:rPr>
      <w:rFonts w:ascii="Courier New" w:hAnsi="Courier New"/>
      <w:sz w:val="20"/>
    </w:rPr>
  </w:style>
  <w:style w:type="character" w:customStyle="1" w:styleId="a6">
    <w:name w:val="Абзац списка Знак"/>
    <w:aliases w:val="Список уровня 2 Знак,1 Буллет Знак,Elenco Normale Знак,название табл/рис Знак,Chapter10 Знак,List Paragraph Знак"/>
    <w:link w:val="a5"/>
    <w:uiPriority w:val="34"/>
    <w:locked/>
    <w:rsid w:val="00E71934"/>
    <w:rPr>
      <w:rFonts w:ascii="Times New Roman" w:eastAsia="Times New Roman" w:hAnsi="Times New Roman" w:cs="Times New Roman"/>
      <w:sz w:val="24"/>
      <w:szCs w:val="24"/>
      <w:lang w:val="uk-UA" w:eastAsia="ru-RU"/>
    </w:rPr>
  </w:style>
  <w:style w:type="character" w:customStyle="1" w:styleId="aff1">
    <w:name w:val="Немає"/>
    <w:qFormat/>
    <w:rsid w:val="00E71934"/>
  </w:style>
  <w:style w:type="character" w:customStyle="1" w:styleId="apple-converted-space">
    <w:name w:val="apple-converted-space"/>
    <w:rsid w:val="00E71934"/>
  </w:style>
  <w:style w:type="paragraph" w:customStyle="1" w:styleId="aff2">
    <w:name w:val="Назва документа"/>
    <w:basedOn w:val="a"/>
    <w:next w:val="a"/>
    <w:rsid w:val="00E71934"/>
    <w:pPr>
      <w:keepNext/>
      <w:keepLines/>
      <w:spacing w:before="240" w:after="240"/>
      <w:jc w:val="center"/>
    </w:pPr>
    <w:rPr>
      <w:rFonts w:ascii="Antiqua" w:hAnsi="Antiqua"/>
      <w:b/>
      <w:sz w:val="26"/>
      <w:szCs w:val="20"/>
    </w:rPr>
  </w:style>
  <w:style w:type="paragraph" w:customStyle="1" w:styleId="210">
    <w:name w:val="Заголовок 21"/>
    <w:basedOn w:val="a"/>
    <w:next w:val="a"/>
    <w:link w:val="211"/>
    <w:uiPriority w:val="9"/>
    <w:semiHidden/>
    <w:unhideWhenUsed/>
    <w:qFormat/>
    <w:rsid w:val="00E71934"/>
    <w:pPr>
      <w:keepNext/>
      <w:keepLines/>
      <w:pBdr>
        <w:top w:val="none" w:sz="4" w:space="0" w:color="000000"/>
        <w:left w:val="none" w:sz="4" w:space="0" w:color="000000"/>
        <w:bottom w:val="none" w:sz="4" w:space="0" w:color="000000"/>
        <w:right w:val="none" w:sz="4" w:space="0" w:color="000000"/>
        <w:between w:val="none" w:sz="4" w:space="0" w:color="000000"/>
      </w:pBdr>
      <w:spacing w:before="40"/>
      <w:outlineLvl w:val="1"/>
    </w:pPr>
    <w:rPr>
      <w:rFonts w:ascii="Cambria" w:eastAsia="Cambria" w:hAnsi="Cambria" w:cs="Cambria"/>
      <w:color w:val="365F91" w:themeColor="accent1" w:themeShade="BF"/>
      <w:sz w:val="26"/>
      <w:szCs w:val="26"/>
      <w:lang w:val="ru-RU" w:eastAsia="zh-CN"/>
    </w:rPr>
  </w:style>
  <w:style w:type="character" w:customStyle="1" w:styleId="211">
    <w:name w:val="Заголовок 2 Знак1"/>
    <w:basedOn w:val="a0"/>
    <w:link w:val="210"/>
    <w:uiPriority w:val="9"/>
    <w:semiHidden/>
    <w:rsid w:val="00E71934"/>
    <w:rPr>
      <w:rFonts w:ascii="Cambria" w:eastAsia="Cambria" w:hAnsi="Cambria" w:cs="Cambria"/>
      <w:color w:val="365F91" w:themeColor="accent1" w:themeShade="BF"/>
      <w:sz w:val="26"/>
      <w:szCs w:val="26"/>
      <w:lang w:eastAsia="zh-CN"/>
    </w:rPr>
  </w:style>
  <w:style w:type="paragraph" w:styleId="33">
    <w:name w:val="toc 3"/>
    <w:basedOn w:val="a"/>
    <w:next w:val="a"/>
    <w:autoRedefine/>
    <w:semiHidden/>
    <w:rsid w:val="00E71934"/>
    <w:pPr>
      <w:tabs>
        <w:tab w:val="right" w:leader="dot" w:pos="9639"/>
      </w:tabs>
      <w:jc w:val="both"/>
    </w:pPr>
    <w:rPr>
      <w:bCs/>
    </w:rPr>
  </w:style>
  <w:style w:type="paragraph" w:styleId="15">
    <w:name w:val="toc 1"/>
    <w:basedOn w:val="a"/>
    <w:next w:val="a"/>
    <w:autoRedefine/>
    <w:semiHidden/>
    <w:rsid w:val="00E71934"/>
    <w:pPr>
      <w:tabs>
        <w:tab w:val="right" w:leader="dot" w:pos="9639"/>
      </w:tabs>
      <w:jc w:val="both"/>
    </w:pPr>
  </w:style>
  <w:style w:type="paragraph" w:styleId="25">
    <w:name w:val="toc 2"/>
    <w:basedOn w:val="a"/>
    <w:next w:val="a"/>
    <w:autoRedefine/>
    <w:semiHidden/>
    <w:rsid w:val="00DC0E88"/>
    <w:pPr>
      <w:tabs>
        <w:tab w:val="right" w:leader="dot" w:pos="9639"/>
      </w:tabs>
    </w:pPr>
    <w:rPr>
      <w:b/>
      <w:lang w:eastAsia="en-US"/>
    </w:rPr>
  </w:style>
  <w:style w:type="paragraph" w:customStyle="1" w:styleId="16">
    <w:name w:val="Без интервала1"/>
    <w:link w:val="NoSpacingChar1"/>
    <w:uiPriority w:val="99"/>
    <w:rsid w:val="00E71934"/>
    <w:pPr>
      <w:spacing w:after="0" w:line="240" w:lineRule="auto"/>
    </w:pPr>
    <w:rPr>
      <w:rFonts w:ascii="Calibri" w:eastAsia="Calibri" w:hAnsi="Calibri" w:cs="Times New Roman"/>
      <w:lang w:val="uk-UA"/>
    </w:rPr>
  </w:style>
  <w:style w:type="character" w:customStyle="1" w:styleId="NoSpacingChar1">
    <w:name w:val="No Spacing Char1"/>
    <w:link w:val="16"/>
    <w:locked/>
    <w:rsid w:val="00E71934"/>
    <w:rPr>
      <w:rFonts w:ascii="Calibri" w:eastAsia="Calibri" w:hAnsi="Calibri" w:cs="Times New Roman"/>
      <w:lang w:val="uk-UA"/>
    </w:rPr>
  </w:style>
  <w:style w:type="paragraph" w:customStyle="1" w:styleId="TableParagraph">
    <w:name w:val="Table Paragraph"/>
    <w:basedOn w:val="a"/>
    <w:uiPriority w:val="1"/>
    <w:qFormat/>
    <w:rsid w:val="00E71934"/>
    <w:pPr>
      <w:widowControl w:val="0"/>
      <w:ind w:left="103"/>
    </w:pPr>
    <w:rPr>
      <w:sz w:val="22"/>
      <w:szCs w:val="22"/>
      <w:lang w:val="en-US" w:eastAsia="en-US"/>
    </w:rPr>
  </w:style>
  <w:style w:type="character" w:customStyle="1" w:styleId="qowt-font2-timesnewroman">
    <w:name w:val="qowt-font2-timesnewroman"/>
    <w:uiPriority w:val="99"/>
    <w:qFormat/>
    <w:rsid w:val="00E71934"/>
    <w:rPr>
      <w:rFonts w:cs="Times New Roman"/>
    </w:rPr>
  </w:style>
  <w:style w:type="paragraph" w:styleId="aff3">
    <w:name w:val="Block Text"/>
    <w:basedOn w:val="a"/>
    <w:unhideWhenUsed/>
    <w:rsid w:val="00E71934"/>
    <w:pPr>
      <w:widowControl w:val="0"/>
      <w:shd w:val="clear" w:color="auto" w:fill="FFFFFF"/>
      <w:autoSpaceDE w:val="0"/>
      <w:autoSpaceDN w:val="0"/>
      <w:adjustRightInd w:val="0"/>
      <w:spacing w:line="274" w:lineRule="exact"/>
      <w:ind w:left="4" w:right="1112"/>
      <w:jc w:val="both"/>
    </w:pPr>
    <w:rPr>
      <w:color w:val="000000"/>
      <w:spacing w:val="-1"/>
      <w:lang w:val="ru-RU"/>
    </w:rPr>
  </w:style>
  <w:style w:type="character" w:customStyle="1" w:styleId="FontStyle15">
    <w:name w:val="Font Style15"/>
    <w:basedOn w:val="a0"/>
    <w:uiPriority w:val="99"/>
    <w:rsid w:val="00964CDC"/>
    <w:rPr>
      <w:rFonts w:ascii="Times New Roman" w:hAnsi="Times New Roman" w:cs="Times New Roman"/>
      <w:b/>
      <w:bCs/>
      <w:sz w:val="22"/>
      <w:szCs w:val="22"/>
    </w:rPr>
  </w:style>
  <w:style w:type="paragraph" w:customStyle="1" w:styleId="Style6">
    <w:name w:val="Style6"/>
    <w:basedOn w:val="a"/>
    <w:rsid w:val="00DF5935"/>
    <w:pPr>
      <w:widowControl w:val="0"/>
      <w:autoSpaceDE w:val="0"/>
      <w:autoSpaceDN w:val="0"/>
      <w:adjustRightInd w:val="0"/>
    </w:pPr>
    <w:rPr>
      <w:lang w:val="ru-RU"/>
    </w:rPr>
  </w:style>
  <w:style w:type="paragraph" w:customStyle="1" w:styleId="aff4">
    <w:name w:val="Напис об’єкта"/>
    <w:rsid w:val="00E80AC5"/>
    <w:pPr>
      <w:spacing w:after="0" w:line="240" w:lineRule="auto"/>
      <w:jc w:val="center"/>
    </w:pPr>
    <w:rPr>
      <w:rFonts w:ascii="Helvetica Neue Light" w:eastAsia="Arial Unicode MS" w:hAnsi="Helvetica Neue Light" w:cs="Arial Unicode MS"/>
      <w:color w:val="000000"/>
      <w:sz w:val="24"/>
      <w:szCs w:val="24"/>
      <w:lang w:val="uk-UA" w:eastAsia="uk-UA"/>
    </w:rPr>
  </w:style>
  <w:style w:type="character" w:customStyle="1" w:styleId="Hyperlink0">
    <w:name w:val="Hyperlink.0"/>
    <w:basedOn w:val="a0"/>
    <w:rsid w:val="00E80AC5"/>
    <w:rPr>
      <w:strike w:val="0"/>
      <w:dstrike w:val="0"/>
      <w:outline w:val="0"/>
      <w:shadow w:val="0"/>
      <w:emboss w:val="0"/>
      <w:imprint w:val="0"/>
      <w:color w:val="000000"/>
      <w:u w:val="none" w:color="000000"/>
      <w:effect w:val="none"/>
      <w:shd w:val="clear" w:color="auto" w:fill="FFFFFF"/>
    </w:rPr>
  </w:style>
  <w:style w:type="character" w:customStyle="1" w:styleId="Hyperlink1">
    <w:name w:val="Hyperlink.1"/>
    <w:basedOn w:val="a0"/>
    <w:rsid w:val="00E80AC5"/>
    <w:rPr>
      <w:strike w:val="0"/>
      <w:dstrike w:val="0"/>
      <w:outline w:val="0"/>
      <w:shadow w:val="0"/>
      <w:emboss w:val="0"/>
      <w:imprint w:val="0"/>
      <w:color w:val="000000"/>
      <w:u w:val="none" w:color="000000"/>
      <w:effect w:val="none"/>
      <w:shd w:val="clear" w:color="auto" w:fill="FFFFFF"/>
      <w:lang w:val="ru-RU"/>
    </w:rPr>
  </w:style>
  <w:style w:type="table" w:customStyle="1" w:styleId="TableNormal">
    <w:name w:val="Table Normal"/>
    <w:rsid w:val="00E80AC5"/>
    <w:pPr>
      <w:spacing w:after="0" w:line="240" w:lineRule="auto"/>
    </w:pPr>
    <w:rPr>
      <w:rFonts w:ascii="Times New Roman" w:eastAsia="Arial Unicode MS" w:hAnsi="Times New Roman" w:cs="Times New Roman"/>
      <w:sz w:val="20"/>
      <w:szCs w:val="20"/>
      <w:bdr w:val="none" w:sz="0" w:space="0" w:color="auto" w:frame="1"/>
      <w:lang w:val="uk-UA" w:eastAsia="uk-UA"/>
    </w:rPr>
    <w:tblPr>
      <w:tblCellMar>
        <w:top w:w="0" w:type="dxa"/>
        <w:left w:w="0" w:type="dxa"/>
        <w:bottom w:w="0" w:type="dxa"/>
        <w:right w:w="0" w:type="dxa"/>
      </w:tblCellMar>
    </w:tblPr>
  </w:style>
  <w:style w:type="paragraph" w:customStyle="1" w:styleId="26">
    <w:name w:val="Заголовок №2"/>
    <w:rsid w:val="002D5E98"/>
    <w:pPr>
      <w:widowControl w:val="0"/>
      <w:shd w:val="clear" w:color="auto" w:fill="FFFFFF"/>
      <w:spacing w:after="300" w:line="20" w:lineRule="atLeast"/>
      <w:jc w:val="both"/>
      <w:outlineLvl w:val="1"/>
    </w:pPr>
    <w:rPr>
      <w:rFonts w:ascii="Times New Roman" w:eastAsia="Arial Unicode MS" w:hAnsi="Times New Roman" w:cs="Arial Unicode MS"/>
      <w:b/>
      <w:bCs/>
      <w:color w:val="000000"/>
      <w:u w:color="000000"/>
      <w:lang w:eastAsia="ru-RU"/>
    </w:rPr>
  </w:style>
  <w:style w:type="paragraph" w:customStyle="1" w:styleId="17">
    <w:name w:val="Заголовок №1"/>
    <w:rsid w:val="002D5E98"/>
    <w:pPr>
      <w:widowControl w:val="0"/>
      <w:shd w:val="clear" w:color="auto" w:fill="FFFFFF"/>
      <w:spacing w:before="300" w:after="0" w:line="317" w:lineRule="exact"/>
      <w:jc w:val="both"/>
      <w:outlineLvl w:val="0"/>
    </w:pPr>
    <w:rPr>
      <w:rFonts w:ascii="Calibri" w:eastAsia="Arial Unicode MS" w:hAnsi="Calibri" w:cs="Arial Unicode MS"/>
      <w:b/>
      <w:bCs/>
      <w:color w:val="000000"/>
      <w:u w:color="000000"/>
      <w:lang w:eastAsia="ru-RU"/>
    </w:rPr>
  </w:style>
  <w:style w:type="character" w:customStyle="1" w:styleId="Aff5">
    <w:name w:val="Немає A"/>
    <w:rsid w:val="002D5E98"/>
  </w:style>
  <w:style w:type="paragraph" w:customStyle="1" w:styleId="aff6">
    <w:name w:val="Шапка документу"/>
    <w:basedOn w:val="a"/>
    <w:rsid w:val="004F2EF6"/>
    <w:pPr>
      <w:keepNext/>
      <w:keepLines/>
      <w:spacing w:after="240"/>
      <w:ind w:left="4536"/>
      <w:jc w:val="center"/>
    </w:pPr>
    <w:rPr>
      <w:rFonts w:ascii="Antiqua" w:hAnsi="Antiqua"/>
      <w:sz w:val="26"/>
      <w:szCs w:val="20"/>
      <w:u w:color="000000"/>
    </w:rPr>
  </w:style>
  <w:style w:type="character" w:customStyle="1" w:styleId="Hyperlink3">
    <w:name w:val="Hyperlink.3"/>
    <w:basedOn w:val="aff1"/>
    <w:rsid w:val="004F2EF6"/>
    <w:rPr>
      <w:lang w:val="ru-RU"/>
    </w:rPr>
  </w:style>
  <w:style w:type="paragraph" w:customStyle="1" w:styleId="aff7">
    <w:name w:val="Нормальний текст"/>
    <w:basedOn w:val="a"/>
    <w:rsid w:val="006A1FD9"/>
    <w:pPr>
      <w:spacing w:before="120"/>
      <w:ind w:firstLine="567"/>
    </w:pPr>
    <w:rPr>
      <w:rFonts w:ascii="Antiqua" w:hAnsi="Antiqua"/>
      <w:sz w:val="26"/>
      <w:szCs w:val="20"/>
    </w:rPr>
  </w:style>
  <w:style w:type="paragraph" w:customStyle="1" w:styleId="aff8">
    <w:name w:val="Содержимое таблицы"/>
    <w:basedOn w:val="a"/>
    <w:rsid w:val="006A1FD9"/>
    <w:pPr>
      <w:suppressLineNumbers/>
      <w:suppressAutoHyphens/>
      <w:spacing w:after="200" w:line="276" w:lineRule="auto"/>
    </w:pPr>
    <w:rPr>
      <w:rFonts w:ascii="Calibri" w:eastAsia="SimSun" w:hAnsi="Calibri" w:cs="font280"/>
      <w:sz w:val="22"/>
      <w:szCs w:val="22"/>
      <w:lang w:val="ru-RU" w:eastAsia="ar-SA"/>
    </w:rPr>
  </w:style>
  <w:style w:type="character" w:customStyle="1" w:styleId="dat">
    <w:name w:val="dat"/>
    <w:rsid w:val="009D77DD"/>
  </w:style>
  <w:style w:type="paragraph" w:customStyle="1" w:styleId="aff9">
    <w:name w:val="Текст в заданном формате"/>
    <w:rsid w:val="008C6A1A"/>
    <w:pPr>
      <w:widowControl w:val="0"/>
      <w:pBdr>
        <w:top w:val="nil"/>
        <w:left w:val="nil"/>
        <w:bottom w:val="nil"/>
        <w:right w:val="nil"/>
        <w:between w:val="nil"/>
        <w:bar w:val="nil"/>
      </w:pBdr>
      <w:suppressAutoHyphens/>
      <w:spacing w:after="0" w:line="240" w:lineRule="auto"/>
    </w:pPr>
    <w:rPr>
      <w:rFonts w:ascii="Courier New" w:eastAsia="Arial Unicode MS" w:hAnsi="Courier New" w:cs="Arial Unicode MS"/>
      <w:color w:val="000000"/>
      <w:kern w:val="1"/>
      <w:sz w:val="20"/>
      <w:szCs w:val="20"/>
      <w:u w:color="000000"/>
      <w:bdr w:val="nil"/>
      <w:lang w:eastAsia="ru-RU"/>
    </w:rPr>
  </w:style>
  <w:style w:type="paragraph" w:customStyle="1" w:styleId="CharChar1">
    <w:name w:val="Char Знак Знак Char Знак Знак Знак Знак Знак Знак Знак Знак Знак Знак Знак Знак Знак Знак Знак1"/>
    <w:rsid w:val="008C6A1A"/>
    <w:pPr>
      <w:pBdr>
        <w:top w:val="nil"/>
        <w:left w:val="nil"/>
        <w:bottom w:val="nil"/>
        <w:right w:val="nil"/>
        <w:between w:val="nil"/>
        <w:bar w:val="nil"/>
      </w:pBdr>
      <w:spacing w:after="0" w:line="240" w:lineRule="auto"/>
    </w:pPr>
    <w:rPr>
      <w:rFonts w:ascii="Verdana" w:eastAsia="Arial Unicode MS" w:hAnsi="Verdana" w:cs="Arial Unicode MS"/>
      <w:color w:val="000000"/>
      <w:sz w:val="20"/>
      <w:szCs w:val="20"/>
      <w:u w:color="000000"/>
      <w:bdr w:val="nil"/>
      <w:lang w:val="en-US" w:eastAsia="ru-RU"/>
    </w:rPr>
  </w:style>
  <w:style w:type="character" w:customStyle="1" w:styleId="211pt">
    <w:name w:val="Основной текст (2) + 11 pt;Полужирный"/>
    <w:basedOn w:val="21"/>
    <w:rsid w:val="00D6217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20">
    <w:name w:val="Основной текст с отступом 22"/>
    <w:basedOn w:val="a"/>
    <w:rsid w:val="00276C86"/>
    <w:pPr>
      <w:tabs>
        <w:tab w:val="left" w:pos="708"/>
      </w:tabs>
      <w:suppressAutoHyphens/>
      <w:spacing w:after="120" w:line="480" w:lineRule="auto"/>
      <w:ind w:left="283"/>
    </w:pPr>
    <w:rPr>
      <w:szCs w:val="20"/>
      <w:lang w:eastAsia="ar-SA"/>
    </w:rPr>
  </w:style>
  <w:style w:type="paragraph" w:customStyle="1" w:styleId="affa">
    <w:name w:val="Стиль"/>
    <w:uiPriority w:val="99"/>
    <w:rsid w:val="00B62536"/>
    <w:pPr>
      <w:widowControl w:val="0"/>
      <w:suppressAutoHyphens/>
      <w:autoSpaceDE w:val="0"/>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mailto:zokdl@ukr.net"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okdl.vmtz@gmail.com"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82C5F-BB12-4A80-8415-DBA899706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50</Pages>
  <Words>20080</Words>
  <Characters>114460</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СТМО</dc:creator>
  <cp:lastModifiedBy>1</cp:lastModifiedBy>
  <cp:revision>113</cp:revision>
  <dcterms:created xsi:type="dcterms:W3CDTF">2023-06-20T11:01:00Z</dcterms:created>
  <dcterms:modified xsi:type="dcterms:W3CDTF">2023-12-22T11:15:00Z</dcterms:modified>
</cp:coreProperties>
</file>