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1F" w:rsidRPr="002134EC" w:rsidRDefault="00646D1F" w:rsidP="00646D1F">
      <w:pPr>
        <w:spacing w:after="0" w:line="240"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2134EC">
        <w:rPr>
          <w:rFonts w:ascii="Times New Roman" w:eastAsia="Times New Roman" w:hAnsi="Times New Roman" w:cs="Times New Roman"/>
          <w:b/>
          <w:sz w:val="24"/>
          <w:szCs w:val="24"/>
        </w:rPr>
        <w:t>ОДАТОК 3</w:t>
      </w:r>
    </w:p>
    <w:p w:rsidR="00646D1F" w:rsidRPr="002134EC" w:rsidRDefault="00646D1F" w:rsidP="00646D1F">
      <w:pPr>
        <w:spacing w:after="0" w:line="240" w:lineRule="auto"/>
        <w:jc w:val="right"/>
        <w:rPr>
          <w:rFonts w:ascii="Times New Roman" w:eastAsia="Times New Roman" w:hAnsi="Times New Roman" w:cs="Times New Roman"/>
          <w:sz w:val="24"/>
          <w:szCs w:val="24"/>
        </w:rPr>
      </w:pPr>
      <w:r w:rsidRPr="002134EC">
        <w:rPr>
          <w:rFonts w:ascii="Times New Roman" w:eastAsia="Times New Roman" w:hAnsi="Times New Roman" w:cs="Times New Roman"/>
          <w:i/>
          <w:sz w:val="24"/>
          <w:szCs w:val="24"/>
        </w:rPr>
        <w:t xml:space="preserve">                                                                           до тендерної документації </w:t>
      </w:r>
    </w:p>
    <w:p w:rsidR="00646D1F" w:rsidRPr="002134EC" w:rsidRDefault="00646D1F" w:rsidP="00646D1F">
      <w:pPr>
        <w:tabs>
          <w:tab w:val="left" w:pos="4675"/>
        </w:tabs>
        <w:suppressAutoHyphens/>
        <w:spacing w:after="0" w:line="240" w:lineRule="auto"/>
        <w:jc w:val="center"/>
        <w:rPr>
          <w:rFonts w:ascii="Times New Roman" w:eastAsia="Times New Roman" w:hAnsi="Times New Roman" w:cs="Times New Roman"/>
          <w:b/>
          <w:kern w:val="1"/>
          <w:sz w:val="24"/>
          <w:szCs w:val="24"/>
          <w:lang w:eastAsia="ar-SA"/>
        </w:rPr>
      </w:pPr>
      <w:r w:rsidRPr="002134EC">
        <w:rPr>
          <w:rFonts w:ascii="Times New Roman" w:eastAsia="Times New Roman" w:hAnsi="Times New Roman" w:cs="Times New Roman"/>
          <w:b/>
          <w:kern w:val="1"/>
          <w:sz w:val="24"/>
          <w:szCs w:val="24"/>
          <w:lang w:eastAsia="ar-SA"/>
        </w:rPr>
        <w:t>ПРОЄКТ ДОГОВОРУ</w:t>
      </w:r>
    </w:p>
    <w:p w:rsidR="00646D1F" w:rsidRPr="002134EC" w:rsidRDefault="00646D1F" w:rsidP="00646D1F">
      <w:pPr>
        <w:suppressAutoHyphens/>
        <w:spacing w:after="0" w:line="240" w:lineRule="auto"/>
        <w:jc w:val="center"/>
        <w:rPr>
          <w:rFonts w:ascii="Times New Roman" w:eastAsia="Times New Roman" w:hAnsi="Times New Roman" w:cs="Times New Roman"/>
          <w:b/>
          <w:kern w:val="1"/>
          <w:sz w:val="24"/>
          <w:szCs w:val="24"/>
          <w:lang w:eastAsia="ar-SA"/>
        </w:rPr>
      </w:pPr>
      <w:r w:rsidRPr="002134EC">
        <w:rPr>
          <w:rFonts w:ascii="Times New Roman" w:eastAsia="Times New Roman" w:hAnsi="Times New Roman" w:cs="Times New Roman"/>
          <w:b/>
          <w:kern w:val="1"/>
          <w:sz w:val="24"/>
          <w:szCs w:val="24"/>
          <w:lang w:eastAsia="ar-SA"/>
        </w:rPr>
        <w:t>про закупівлю товарі</w:t>
      </w:r>
      <w:proofErr w:type="gramStart"/>
      <w:r w:rsidRPr="002134EC">
        <w:rPr>
          <w:rFonts w:ascii="Times New Roman" w:eastAsia="Times New Roman" w:hAnsi="Times New Roman" w:cs="Times New Roman"/>
          <w:b/>
          <w:kern w:val="1"/>
          <w:sz w:val="24"/>
          <w:szCs w:val="24"/>
          <w:lang w:eastAsia="ar-SA"/>
        </w:rPr>
        <w:t>в</w:t>
      </w:r>
      <w:proofErr w:type="gramEnd"/>
      <w:r w:rsidRPr="002134EC">
        <w:rPr>
          <w:rFonts w:ascii="Times New Roman" w:eastAsia="Times New Roman" w:hAnsi="Times New Roman" w:cs="Times New Roman"/>
          <w:b/>
          <w:kern w:val="1"/>
          <w:sz w:val="24"/>
          <w:szCs w:val="24"/>
          <w:lang w:eastAsia="ar-SA"/>
        </w:rPr>
        <w:t xml:space="preserve"> </w:t>
      </w:r>
    </w:p>
    <w:p w:rsidR="00646D1F" w:rsidRPr="002134EC" w:rsidRDefault="00646D1F" w:rsidP="00646D1F">
      <w:pPr>
        <w:spacing w:after="0" w:line="240" w:lineRule="auto"/>
        <w:jc w:val="center"/>
        <w:rPr>
          <w:rFonts w:ascii="Times New Roman" w:eastAsia="Times New Roman" w:hAnsi="Times New Roman" w:cs="Times New Roman"/>
          <w:sz w:val="24"/>
          <w:szCs w:val="24"/>
        </w:rPr>
      </w:pPr>
      <w:r w:rsidRPr="002134EC">
        <w:rPr>
          <w:rFonts w:ascii="Times New Roman" w:eastAsia="Times New Roman" w:hAnsi="Times New Roman" w:cs="Times New Roman"/>
          <w:sz w:val="24"/>
          <w:szCs w:val="24"/>
        </w:rPr>
        <w:t>м</w:t>
      </w:r>
      <w:proofErr w:type="gramStart"/>
      <w:r w:rsidRPr="002134EC">
        <w:rPr>
          <w:rFonts w:ascii="Times New Roman" w:eastAsia="Times New Roman" w:hAnsi="Times New Roman" w:cs="Times New Roman"/>
          <w:sz w:val="24"/>
          <w:szCs w:val="24"/>
        </w:rPr>
        <w:t>.М</w:t>
      </w:r>
      <w:proofErr w:type="gramEnd"/>
      <w:r w:rsidRPr="002134EC">
        <w:rPr>
          <w:rFonts w:ascii="Times New Roman" w:eastAsia="Times New Roman" w:hAnsi="Times New Roman" w:cs="Times New Roman"/>
          <w:sz w:val="24"/>
          <w:szCs w:val="24"/>
        </w:rPr>
        <w:t>алин</w:t>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r>
      <w:r w:rsidRPr="002134EC">
        <w:rPr>
          <w:rFonts w:ascii="Times New Roman" w:eastAsia="Times New Roman" w:hAnsi="Times New Roman" w:cs="Times New Roman"/>
          <w:sz w:val="24"/>
          <w:szCs w:val="24"/>
        </w:rPr>
        <w:tab/>
        <w:t>«___»_____________ 202</w:t>
      </w:r>
      <w:r>
        <w:rPr>
          <w:rFonts w:ascii="Times New Roman" w:eastAsia="Times New Roman" w:hAnsi="Times New Roman" w:cs="Times New Roman"/>
          <w:sz w:val="24"/>
          <w:szCs w:val="24"/>
        </w:rPr>
        <w:t>3</w:t>
      </w:r>
      <w:r w:rsidRPr="002134EC">
        <w:rPr>
          <w:rFonts w:ascii="Times New Roman" w:eastAsia="Times New Roman" w:hAnsi="Times New Roman" w:cs="Times New Roman"/>
          <w:sz w:val="24"/>
          <w:szCs w:val="24"/>
        </w:rPr>
        <w:t xml:space="preserve"> р.</w:t>
      </w:r>
    </w:p>
    <w:p w:rsidR="00646D1F" w:rsidRPr="002134EC" w:rsidRDefault="00646D1F" w:rsidP="00646D1F">
      <w:pPr>
        <w:spacing w:after="0" w:line="240" w:lineRule="auto"/>
        <w:jc w:val="both"/>
        <w:rPr>
          <w:rFonts w:ascii="Times New Roman" w:eastAsia="Times New Roman" w:hAnsi="Times New Roman" w:cs="Times New Roman"/>
          <w:sz w:val="24"/>
          <w:szCs w:val="24"/>
        </w:rPr>
      </w:pPr>
    </w:p>
    <w:p w:rsidR="00646D1F" w:rsidRPr="007F54CD" w:rsidRDefault="00646D1F" w:rsidP="007F54CD">
      <w:pPr>
        <w:spacing w:after="0" w:line="240" w:lineRule="auto"/>
        <w:ind w:firstLine="709"/>
        <w:jc w:val="both"/>
        <w:rPr>
          <w:rFonts w:ascii="Times New Roman" w:eastAsia="Times New Roman" w:hAnsi="Times New Roman" w:cs="Times New Roman"/>
          <w:sz w:val="24"/>
          <w:szCs w:val="24"/>
        </w:rPr>
      </w:pPr>
      <w:r w:rsidRPr="00F94708">
        <w:rPr>
          <w:rFonts w:ascii="Times New Roman" w:hAnsi="Times New Roman"/>
          <w:b/>
          <w:iCs/>
        </w:rPr>
        <w:t xml:space="preserve">Комунальне </w:t>
      </w:r>
      <w:proofErr w:type="gramStart"/>
      <w:r w:rsidRPr="00F94708">
        <w:rPr>
          <w:rFonts w:ascii="Times New Roman" w:hAnsi="Times New Roman"/>
          <w:b/>
          <w:iCs/>
        </w:rPr>
        <w:t>п</w:t>
      </w:r>
      <w:proofErr w:type="gramEnd"/>
      <w:r w:rsidRPr="00F94708">
        <w:rPr>
          <w:rFonts w:ascii="Times New Roman" w:hAnsi="Times New Roman"/>
          <w:b/>
          <w:iCs/>
        </w:rPr>
        <w:t xml:space="preserve">ідприємство «МАЛИН» Малинської міської ради Житомирської області </w:t>
      </w:r>
      <w:r w:rsidRPr="00F94708">
        <w:rPr>
          <w:rFonts w:ascii="Times New Roman" w:hAnsi="Times New Roman"/>
          <w:iCs/>
        </w:rPr>
        <w:t>в</w:t>
      </w:r>
      <w:r w:rsidRPr="00F94708">
        <w:rPr>
          <w:rFonts w:ascii="Times New Roman" w:hAnsi="Times New Roman"/>
          <w:b/>
          <w:iCs/>
        </w:rPr>
        <w:t xml:space="preserve"> </w:t>
      </w:r>
      <w:r w:rsidRPr="00F94708">
        <w:rPr>
          <w:rFonts w:ascii="Times New Roman" w:hAnsi="Times New Roman"/>
        </w:rPr>
        <w:t xml:space="preserve">особі </w:t>
      </w:r>
      <w:r>
        <w:rPr>
          <w:rFonts w:ascii="Times New Roman" w:hAnsi="Times New Roman"/>
          <w:b/>
          <w:iCs/>
        </w:rPr>
        <w:t>Поліновського</w:t>
      </w:r>
      <w:r w:rsidRPr="00F94708">
        <w:rPr>
          <w:rFonts w:ascii="Times New Roman" w:hAnsi="Times New Roman"/>
          <w:b/>
          <w:iCs/>
        </w:rPr>
        <w:t xml:space="preserve"> Миколи </w:t>
      </w:r>
      <w:r>
        <w:rPr>
          <w:rFonts w:ascii="Times New Roman" w:hAnsi="Times New Roman"/>
          <w:b/>
          <w:iCs/>
        </w:rPr>
        <w:t>Леонідовича</w:t>
      </w:r>
      <w:r w:rsidRPr="00BB53F4">
        <w:rPr>
          <w:rFonts w:ascii="Times New Roman" w:eastAsia="Times New Roman" w:hAnsi="Times New Roman" w:cs="Times New Roman"/>
          <w:b/>
          <w:sz w:val="24"/>
          <w:szCs w:val="24"/>
        </w:rPr>
        <w:t xml:space="preserve">, </w:t>
      </w:r>
      <w:r w:rsidRPr="00BB53F4">
        <w:rPr>
          <w:rFonts w:ascii="Times New Roman" w:eastAsia="Times New Roman" w:hAnsi="Times New Roman" w:cs="Times New Roman"/>
          <w:sz w:val="24"/>
          <w:szCs w:val="24"/>
        </w:rPr>
        <w:t xml:space="preserve">в особі </w:t>
      </w:r>
      <w:r w:rsidR="00E70CCD">
        <w:rPr>
          <w:rFonts w:ascii="Times New Roman" w:eastAsia="Times New Roman" w:hAnsi="Times New Roman" w:cs="Times New Roman"/>
          <w:b/>
          <w:iCs/>
          <w:sz w:val="24"/>
          <w:szCs w:val="24"/>
        </w:rPr>
        <w:t>Поліновського Миколи Леонідовича</w:t>
      </w:r>
      <w:r w:rsidR="00E70CCD" w:rsidRPr="00FD280F">
        <w:rPr>
          <w:rFonts w:ascii="Times New Roman" w:hAnsi="Times New Roman" w:cs="Times New Roman"/>
          <w:sz w:val="24"/>
          <w:szCs w:val="24"/>
        </w:rPr>
        <w:t>,  який  діє на підставі Статуту (далі  «Замовник»)</w:t>
      </w:r>
      <w:r w:rsidR="00E70CCD">
        <w:rPr>
          <w:rFonts w:ascii="Times New Roman" w:eastAsia="Times New Roman" w:hAnsi="Times New Roman" w:cs="Times New Roman"/>
          <w:sz w:val="24"/>
          <w:szCs w:val="24"/>
          <w:lang w:val="uk-UA"/>
        </w:rPr>
        <w:t xml:space="preserve"> </w:t>
      </w:r>
      <w:r w:rsidRPr="002134EC">
        <w:rPr>
          <w:rFonts w:ascii="Times New Roman" w:eastAsia="Times New Roman" w:hAnsi="Times New Roman" w:cs="Times New Roman"/>
          <w:sz w:val="24"/>
          <w:szCs w:val="24"/>
        </w:rPr>
        <w:t xml:space="preserve">та </w:t>
      </w:r>
      <w:r w:rsidRPr="002134EC">
        <w:rPr>
          <w:rFonts w:ascii="Times New Roman" w:eastAsia="Times New Roman" w:hAnsi="Times New Roman" w:cs="Times New Roman"/>
          <w:b/>
          <w:sz w:val="24"/>
          <w:szCs w:val="24"/>
        </w:rPr>
        <w:t xml:space="preserve">_______________________________________, </w:t>
      </w:r>
      <w:r w:rsidRPr="002134EC">
        <w:rPr>
          <w:rFonts w:ascii="Times New Roman" w:eastAsia="Times New Roman" w:hAnsi="Times New Roman" w:cs="Times New Roman"/>
          <w:sz w:val="24"/>
          <w:szCs w:val="24"/>
        </w:rPr>
        <w:t>в особі _________________________________, що діє на підставі ____________________</w:t>
      </w:r>
      <w:r>
        <w:rPr>
          <w:rFonts w:ascii="Times New Roman" w:eastAsia="Times New Roman" w:hAnsi="Times New Roman" w:cs="Times New Roman"/>
          <w:sz w:val="24"/>
          <w:szCs w:val="24"/>
        </w:rPr>
        <w:t>(далі - Продавець</w:t>
      </w:r>
      <w:r w:rsidRPr="002134EC">
        <w:rPr>
          <w:rFonts w:ascii="Times New Roman" w:eastAsia="Times New Roman" w:hAnsi="Times New Roman" w:cs="Times New Roman"/>
          <w:sz w:val="24"/>
          <w:szCs w:val="24"/>
        </w:rPr>
        <w:t>) з іншої сторони, разом – Сторони, уклали цей Договір про наступне:</w:t>
      </w:r>
    </w:p>
    <w:p w:rsidR="00646D1F" w:rsidRPr="00B41222" w:rsidRDefault="00646D1F" w:rsidP="00646D1F">
      <w:pPr>
        <w:numPr>
          <w:ilvl w:val="0"/>
          <w:numId w:val="1"/>
        </w:numPr>
        <w:spacing w:after="0" w:line="240" w:lineRule="auto"/>
        <w:contextualSpacing/>
        <w:jc w:val="center"/>
        <w:rPr>
          <w:rFonts w:ascii="Times New Roman" w:hAnsi="Times New Roman" w:cs="Times New Roman"/>
          <w:b/>
          <w:bCs/>
          <w:sz w:val="24"/>
          <w:szCs w:val="24"/>
          <w:lang w:eastAsia="en-US"/>
        </w:rPr>
      </w:pPr>
      <w:r w:rsidRPr="00B41222">
        <w:rPr>
          <w:rFonts w:ascii="Times New Roman" w:hAnsi="Times New Roman" w:cs="Times New Roman"/>
          <w:b/>
          <w:bCs/>
          <w:sz w:val="24"/>
          <w:szCs w:val="24"/>
          <w:lang w:eastAsia="en-US"/>
        </w:rPr>
        <w:t xml:space="preserve">Предмет </w:t>
      </w:r>
      <w:r>
        <w:rPr>
          <w:rFonts w:ascii="Times New Roman" w:hAnsi="Times New Roman" w:cs="Times New Roman"/>
          <w:b/>
          <w:bCs/>
          <w:sz w:val="24"/>
          <w:szCs w:val="24"/>
          <w:lang w:eastAsia="en-US"/>
        </w:rPr>
        <w:t>Д</w:t>
      </w:r>
      <w:r w:rsidRPr="00B41222">
        <w:rPr>
          <w:rFonts w:ascii="Times New Roman" w:hAnsi="Times New Roman" w:cs="Times New Roman"/>
          <w:b/>
          <w:bCs/>
          <w:sz w:val="24"/>
          <w:szCs w:val="24"/>
          <w:lang w:eastAsia="en-US"/>
        </w:rPr>
        <w:t>оговору</w:t>
      </w:r>
    </w:p>
    <w:p w:rsidR="00646D1F" w:rsidRPr="00B41222" w:rsidRDefault="00646D1F" w:rsidP="00646D1F">
      <w:pPr>
        <w:spacing w:after="0" w:line="240" w:lineRule="auto"/>
        <w:jc w:val="both"/>
        <w:rPr>
          <w:rFonts w:ascii="Times New Roman" w:eastAsia="Times New Roman" w:hAnsi="Times New Roman" w:cs="Times New Roman"/>
          <w:b/>
          <w:sz w:val="24"/>
          <w:szCs w:val="24"/>
        </w:rPr>
      </w:pPr>
      <w:r w:rsidRPr="00B41222">
        <w:rPr>
          <w:rFonts w:ascii="Times New Roman" w:eastAsia="Times New Roman" w:hAnsi="Times New Roman" w:cs="Times New Roman"/>
          <w:sz w:val="24"/>
          <w:szCs w:val="24"/>
        </w:rPr>
        <w:t xml:space="preserve">1.1. Продавець зобов'язується поставити Покупцю товар, а саме: </w:t>
      </w:r>
      <w:r w:rsidRPr="00B41222">
        <w:rPr>
          <w:rFonts w:ascii="Times New Roman" w:eastAsia="Times New Roman" w:hAnsi="Times New Roman" w:cs="Times New Roman"/>
          <w:b/>
          <w:sz w:val="24"/>
          <w:szCs w:val="24"/>
        </w:rPr>
        <w:t xml:space="preserve">«ДК 021:2015 – 09130000-9 Нафта і дистиляти» </w:t>
      </w:r>
      <w:r w:rsidRPr="00B41222">
        <w:rPr>
          <w:rFonts w:ascii="Times New Roman" w:eastAsia="Times New Roman" w:hAnsi="Times New Roman" w:cs="Times New Roman"/>
          <w:sz w:val="24"/>
          <w:szCs w:val="24"/>
        </w:rPr>
        <w:t>шляхом надання талонів/скретч-карток</w:t>
      </w:r>
      <w:r w:rsidRPr="00B41222">
        <w:rPr>
          <w:rFonts w:ascii="Times New Roman" w:eastAsia="Times New Roman" w:hAnsi="Times New Roman" w:cs="Times New Roman"/>
          <w:b/>
          <w:bCs/>
          <w:color w:val="000000"/>
          <w:sz w:val="24"/>
          <w:szCs w:val="24"/>
        </w:rPr>
        <w:t xml:space="preserve">, </w:t>
      </w:r>
      <w:r w:rsidRPr="00B41222">
        <w:rPr>
          <w:rFonts w:ascii="Times New Roman" w:eastAsia="Times New Roman" w:hAnsi="Times New Roman" w:cs="Times New Roman"/>
          <w:sz w:val="24"/>
          <w:szCs w:val="24"/>
        </w:rPr>
        <w:t>а Покупець – прийняти та оплатити вказаний товар.</w:t>
      </w:r>
    </w:p>
    <w:p w:rsidR="00646D1F" w:rsidRPr="00B41222" w:rsidRDefault="00646D1F" w:rsidP="00646D1F">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Обсяг поставки товарі</w:t>
      </w:r>
      <w:proofErr w:type="gramStart"/>
      <w:r w:rsidRPr="00B41222">
        <w:rPr>
          <w:rFonts w:ascii="Times New Roman" w:hAnsi="Times New Roman" w:cs="Times New Roman"/>
          <w:sz w:val="24"/>
          <w:szCs w:val="24"/>
          <w:lang w:eastAsia="en-US"/>
        </w:rPr>
        <w:t>в</w:t>
      </w:r>
      <w:proofErr w:type="gramEnd"/>
      <w:r w:rsidRPr="00B41222">
        <w:rPr>
          <w:rFonts w:ascii="Times New Roman" w:hAnsi="Times New Roman" w:cs="Times New Roman"/>
          <w:sz w:val="24"/>
          <w:szCs w:val="24"/>
          <w:lang w:eastAsia="en-US"/>
        </w:rPr>
        <w:t xml:space="preserve">: </w:t>
      </w:r>
    </w:p>
    <w:p w:rsidR="00646D1F" w:rsidRPr="00B41222" w:rsidRDefault="00646D1F" w:rsidP="00646D1F">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sidRPr="00B41222">
        <w:rPr>
          <w:rFonts w:ascii="Times New Roman" w:hAnsi="Times New Roman" w:cs="Times New Roman"/>
          <w:b/>
          <w:bCs/>
          <w:color w:val="000000"/>
          <w:sz w:val="24"/>
          <w:szCs w:val="24"/>
          <w:lang w:eastAsia="en-US"/>
        </w:rPr>
        <w:t xml:space="preserve">бензин марки А-95 – </w:t>
      </w:r>
      <w:r>
        <w:rPr>
          <w:rFonts w:ascii="Times New Roman" w:hAnsi="Times New Roman" w:cs="Times New Roman"/>
          <w:b/>
          <w:bCs/>
          <w:sz w:val="24"/>
          <w:szCs w:val="24"/>
          <w:lang w:eastAsia="en-US"/>
        </w:rPr>
        <w:t>9000</w:t>
      </w:r>
      <w:r w:rsidRPr="00B41222">
        <w:rPr>
          <w:rFonts w:ascii="Times New Roman" w:hAnsi="Times New Roman" w:cs="Times New Roman"/>
          <w:b/>
          <w:bCs/>
          <w:color w:val="000000"/>
          <w:sz w:val="24"/>
          <w:szCs w:val="24"/>
          <w:lang w:eastAsia="en-US"/>
        </w:rPr>
        <w:t xml:space="preserve"> л., </w:t>
      </w:r>
    </w:p>
    <w:p w:rsidR="00646D1F" w:rsidRPr="00B41222" w:rsidRDefault="00646D1F" w:rsidP="00646D1F">
      <w:pPr>
        <w:widowControl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sidRPr="00B41222">
        <w:rPr>
          <w:rFonts w:ascii="Times New Roman" w:hAnsi="Times New Roman" w:cs="Times New Roman"/>
          <w:b/>
          <w:bCs/>
          <w:color w:val="000000"/>
          <w:sz w:val="24"/>
          <w:szCs w:val="24"/>
          <w:lang w:eastAsia="en-US"/>
        </w:rPr>
        <w:t xml:space="preserve">дизельне паливо – </w:t>
      </w:r>
      <w:r>
        <w:rPr>
          <w:rFonts w:ascii="Times New Roman" w:hAnsi="Times New Roman" w:cs="Times New Roman"/>
          <w:b/>
          <w:bCs/>
          <w:sz w:val="24"/>
          <w:szCs w:val="24"/>
          <w:lang w:eastAsia="en-US"/>
        </w:rPr>
        <w:t>31000</w:t>
      </w:r>
      <w:r w:rsidRPr="00B41222">
        <w:rPr>
          <w:rFonts w:ascii="Times New Roman" w:hAnsi="Times New Roman" w:cs="Times New Roman"/>
          <w:b/>
          <w:bCs/>
          <w:color w:val="000000"/>
          <w:sz w:val="24"/>
          <w:szCs w:val="24"/>
          <w:lang w:eastAsia="en-US"/>
        </w:rPr>
        <w:t xml:space="preserve"> л.  </w:t>
      </w:r>
    </w:p>
    <w:p w:rsidR="00646D1F" w:rsidRPr="00B41222" w:rsidRDefault="00646D1F" w:rsidP="00646D1F">
      <w:pPr>
        <w:spacing w:after="0" w:line="240" w:lineRule="auto"/>
        <w:jc w:val="both"/>
        <w:rPr>
          <w:rFonts w:ascii="Times New Roman" w:hAnsi="Times New Roman" w:cs="Times New Roman"/>
          <w:color w:val="000000"/>
          <w:sz w:val="24"/>
          <w:szCs w:val="24"/>
          <w:lang w:eastAsia="en-US"/>
        </w:rPr>
      </w:pPr>
      <w:r w:rsidRPr="00B41222">
        <w:rPr>
          <w:rFonts w:ascii="Times New Roman" w:hAnsi="Times New Roman" w:cs="Times New Roman"/>
          <w:color w:val="000000"/>
          <w:sz w:val="24"/>
          <w:szCs w:val="24"/>
          <w:lang w:eastAsia="en-US"/>
        </w:rPr>
        <w:t xml:space="preserve">1.2. Талон/скретч-картка -  є документом встановленого Продавцем зразка та форми, </w:t>
      </w:r>
      <w:proofErr w:type="gramStart"/>
      <w:r w:rsidRPr="00B41222">
        <w:rPr>
          <w:rFonts w:ascii="Times New Roman" w:hAnsi="Times New Roman" w:cs="Times New Roman"/>
          <w:color w:val="000000"/>
          <w:sz w:val="24"/>
          <w:szCs w:val="24"/>
          <w:lang w:eastAsia="en-US"/>
        </w:rPr>
        <w:t>одноразового</w:t>
      </w:r>
      <w:proofErr w:type="gramEnd"/>
      <w:r w:rsidRPr="00B41222">
        <w:rPr>
          <w:rFonts w:ascii="Times New Roman" w:hAnsi="Times New Roman" w:cs="Times New Roman"/>
          <w:color w:val="000000"/>
          <w:sz w:val="24"/>
          <w:szCs w:val="24"/>
          <w:lang w:eastAsia="en-US"/>
        </w:rPr>
        <w:t xml:space="preserve"> використання, який посвідчує право Покупця та/або уповноваженого ним користувача на одержання певної кількості та певної марки пального на АЗС. </w:t>
      </w:r>
    </w:p>
    <w:p w:rsidR="007F54CD" w:rsidRDefault="00646D1F" w:rsidP="007F54CD">
      <w:pPr>
        <w:spacing w:after="0" w:line="259" w:lineRule="auto"/>
        <w:rPr>
          <w:rFonts w:ascii="Times New Roman" w:hAnsi="Times New Roman" w:cs="Times New Roman"/>
          <w:sz w:val="24"/>
          <w:szCs w:val="24"/>
          <w:shd w:val="clear" w:color="auto" w:fill="FFFFFF"/>
          <w:lang w:val="uk-UA"/>
        </w:rPr>
      </w:pPr>
      <w:r w:rsidRPr="00B41222">
        <w:rPr>
          <w:rFonts w:ascii="Times New Roman" w:hAnsi="Times New Roman" w:cs="Times New Roman"/>
          <w:color w:val="000000"/>
          <w:sz w:val="24"/>
          <w:szCs w:val="24"/>
          <w:lang w:eastAsia="en-US"/>
        </w:rPr>
        <w:t>1.3. Строк дії талонів/скретч-карток –</w:t>
      </w:r>
      <w:r w:rsidRPr="003D115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w:t>
      </w:r>
      <w:r w:rsidRPr="00A460D3">
        <w:rPr>
          <w:rFonts w:ascii="Times New Roman" w:eastAsia="Calibri" w:hAnsi="Times New Roman" w:cs="Times New Roman"/>
          <w:sz w:val="24"/>
          <w:szCs w:val="24"/>
          <w:shd w:val="clear" w:color="auto" w:fill="FFFFFF"/>
          <w:lang w:val="uk-UA"/>
        </w:rPr>
        <w:t>ротягом року з моменту отримання талонів</w:t>
      </w:r>
      <w:r w:rsidRPr="00B41222">
        <w:rPr>
          <w:rFonts w:ascii="Times New Roman" w:hAnsi="Times New Roman" w:cs="Times New Roman"/>
          <w:b/>
          <w:color w:val="000000"/>
          <w:sz w:val="24"/>
          <w:szCs w:val="24"/>
          <w:lang w:eastAsia="en-US"/>
        </w:rPr>
        <w:t>,</w:t>
      </w:r>
      <w:r w:rsidRPr="00B41222">
        <w:rPr>
          <w:rFonts w:ascii="Times New Roman" w:hAnsi="Times New Roman" w:cs="Times New Roman"/>
          <w:color w:val="000000"/>
          <w:sz w:val="24"/>
          <w:szCs w:val="24"/>
          <w:lang w:eastAsia="en-US"/>
        </w:rPr>
        <w:t xml:space="preserve"> обчислення якого розпочинається з дати отримання Покупцем талонів/скретч-карток, зазначених в видатковій накладній.</w:t>
      </w:r>
      <w:r w:rsidRPr="00B41222">
        <w:rPr>
          <w:rFonts w:ascii="Times New Roman" w:hAnsi="Times New Roman" w:cs="Times New Roman"/>
          <w:sz w:val="24"/>
          <w:szCs w:val="24"/>
          <w:lang w:eastAsia="en-US"/>
        </w:rPr>
        <w:t xml:space="preserve">  </w:t>
      </w:r>
    </w:p>
    <w:p w:rsidR="00646D1F" w:rsidRPr="007F54CD" w:rsidRDefault="00646D1F" w:rsidP="007F54CD">
      <w:pPr>
        <w:spacing w:after="0" w:line="259" w:lineRule="auto"/>
        <w:rPr>
          <w:rFonts w:ascii="Times New Roman" w:hAnsi="Times New Roman" w:cs="Times New Roman"/>
          <w:sz w:val="24"/>
          <w:szCs w:val="24"/>
          <w:shd w:val="clear" w:color="auto" w:fill="FFFFFF"/>
        </w:rPr>
      </w:pPr>
      <w:r w:rsidRPr="00B41222">
        <w:rPr>
          <w:rFonts w:ascii="Times New Roman" w:hAnsi="Times New Roman" w:cs="Times New Roman"/>
          <w:color w:val="000000"/>
          <w:sz w:val="24"/>
          <w:szCs w:val="24"/>
          <w:lang w:eastAsia="en-US"/>
        </w:rPr>
        <w:t xml:space="preserve">1.4. </w:t>
      </w:r>
      <w:proofErr w:type="gramStart"/>
      <w:r w:rsidRPr="00B41222">
        <w:rPr>
          <w:rFonts w:ascii="Times New Roman" w:hAnsi="Times New Roman" w:cs="Times New Roman"/>
          <w:color w:val="000000"/>
          <w:sz w:val="24"/>
          <w:szCs w:val="24"/>
          <w:lang w:eastAsia="en-US"/>
        </w:rPr>
        <w:t>Право власності на пальне переходить до Покупця в момент передачі талонів/скретч-карток Продавцем і може бути реалізоване в будь-який момент на АЗС Продавця, тобто Продавець зобов'язується забезпечити наявність та передати визначену кількість пального за першою вимогою Покупця по факту пред'явлення ним талону/скретч-картки на певній</w:t>
      </w:r>
      <w:proofErr w:type="gramEnd"/>
      <w:r w:rsidRPr="00B41222">
        <w:rPr>
          <w:rFonts w:ascii="Times New Roman" w:hAnsi="Times New Roman" w:cs="Times New Roman"/>
          <w:color w:val="000000"/>
          <w:sz w:val="24"/>
          <w:szCs w:val="24"/>
          <w:lang w:eastAsia="en-US"/>
        </w:rPr>
        <w:t xml:space="preserve"> АЗС.</w:t>
      </w:r>
    </w:p>
    <w:p w:rsidR="00646D1F" w:rsidRPr="00B41222" w:rsidRDefault="00646D1F" w:rsidP="007F54CD">
      <w:pPr>
        <w:spacing w:after="0" w:line="240" w:lineRule="auto"/>
        <w:jc w:val="both"/>
        <w:rPr>
          <w:rFonts w:ascii="Times New Roman" w:hAnsi="Times New Roman" w:cs="Times New Roman"/>
          <w:color w:val="000000"/>
          <w:sz w:val="24"/>
          <w:szCs w:val="24"/>
          <w:lang w:eastAsia="en-US"/>
        </w:rPr>
      </w:pPr>
      <w:r w:rsidRPr="00B41222">
        <w:rPr>
          <w:rFonts w:ascii="Times New Roman" w:hAnsi="Times New Roman" w:cs="Times New Roman"/>
          <w:color w:val="000000"/>
          <w:sz w:val="24"/>
          <w:szCs w:val="24"/>
          <w:lang w:eastAsia="en-US"/>
        </w:rPr>
        <w:t xml:space="preserve">1.5. Передача талонів/скретч-карток та перехід права власності </w:t>
      </w:r>
      <w:proofErr w:type="gramStart"/>
      <w:r w:rsidRPr="00B41222">
        <w:rPr>
          <w:rFonts w:ascii="Times New Roman" w:hAnsi="Times New Roman" w:cs="Times New Roman"/>
          <w:color w:val="000000"/>
          <w:sz w:val="24"/>
          <w:szCs w:val="24"/>
          <w:lang w:eastAsia="en-US"/>
        </w:rPr>
        <w:t>на</w:t>
      </w:r>
      <w:proofErr w:type="gramEnd"/>
      <w:r w:rsidRPr="00B41222">
        <w:rPr>
          <w:rFonts w:ascii="Times New Roman" w:hAnsi="Times New Roman" w:cs="Times New Roman"/>
          <w:color w:val="000000"/>
          <w:sz w:val="24"/>
          <w:szCs w:val="24"/>
          <w:lang w:eastAsia="en-US"/>
        </w:rPr>
        <w:t xml:space="preserve"> відповідну кількість пального посвідчується видатковими документами (видатковими накладними, актами прийому-передачі та ін.). Передача талонів/скретч-карток Покупцю або уповноваженому ним представникові здійснюється </w:t>
      </w:r>
      <w:proofErr w:type="gramStart"/>
      <w:r w:rsidRPr="00B41222">
        <w:rPr>
          <w:rFonts w:ascii="Times New Roman" w:hAnsi="Times New Roman" w:cs="Times New Roman"/>
          <w:color w:val="000000"/>
          <w:sz w:val="24"/>
          <w:szCs w:val="24"/>
          <w:lang w:eastAsia="en-US"/>
        </w:rPr>
        <w:t>п</w:t>
      </w:r>
      <w:proofErr w:type="gramEnd"/>
      <w:r w:rsidRPr="00B41222">
        <w:rPr>
          <w:rFonts w:ascii="Times New Roman" w:hAnsi="Times New Roman" w:cs="Times New Roman"/>
          <w:color w:val="000000"/>
          <w:sz w:val="24"/>
          <w:szCs w:val="24"/>
          <w:lang w:eastAsia="en-US"/>
        </w:rPr>
        <w:t>ісля пред’явлення останнім довіреності на одержання пального, оформленої у встановленому порядку, та підписання видаткових документів.</w:t>
      </w:r>
    </w:p>
    <w:p w:rsidR="00646D1F" w:rsidRPr="00B41222" w:rsidRDefault="00646D1F" w:rsidP="00646D1F">
      <w:pPr>
        <w:spacing w:after="0" w:line="240" w:lineRule="auto"/>
        <w:jc w:val="both"/>
        <w:rPr>
          <w:rFonts w:ascii="Times New Roman" w:hAnsi="Times New Roman" w:cs="Times New Roman"/>
          <w:color w:val="000000"/>
          <w:sz w:val="24"/>
          <w:szCs w:val="24"/>
          <w:lang w:eastAsia="en-US"/>
        </w:rPr>
      </w:pPr>
      <w:r w:rsidRPr="00B41222">
        <w:rPr>
          <w:rFonts w:ascii="Times New Roman" w:hAnsi="Times New Roman" w:cs="Times New Roman"/>
          <w:color w:val="000000"/>
          <w:sz w:val="24"/>
          <w:szCs w:val="24"/>
          <w:lang w:eastAsia="en-US"/>
        </w:rPr>
        <w:t xml:space="preserve">1.6. Талони/скретч-картки, строк дії яких минув, </w:t>
      </w:r>
      <w:proofErr w:type="gramStart"/>
      <w:r w:rsidRPr="00B41222">
        <w:rPr>
          <w:rFonts w:ascii="Times New Roman" w:hAnsi="Times New Roman" w:cs="Times New Roman"/>
          <w:color w:val="000000"/>
          <w:sz w:val="24"/>
          <w:szCs w:val="24"/>
          <w:lang w:eastAsia="en-US"/>
        </w:rPr>
        <w:t>п</w:t>
      </w:r>
      <w:proofErr w:type="gramEnd"/>
      <w:r w:rsidRPr="00B41222">
        <w:rPr>
          <w:rFonts w:ascii="Times New Roman" w:hAnsi="Times New Roman" w:cs="Times New Roman"/>
          <w:color w:val="000000"/>
          <w:sz w:val="24"/>
          <w:szCs w:val="24"/>
          <w:lang w:eastAsia="en-US"/>
        </w:rPr>
        <w:t xml:space="preserve">ідлягають обміну на нові. </w:t>
      </w:r>
    </w:p>
    <w:p w:rsidR="00646D1F" w:rsidRPr="00B41222" w:rsidRDefault="00646D1F" w:rsidP="00646D1F">
      <w:pPr>
        <w:spacing w:after="0" w:line="240" w:lineRule="auto"/>
        <w:jc w:val="both"/>
        <w:rPr>
          <w:rFonts w:ascii="Times New Roman" w:hAnsi="Times New Roman" w:cs="Times New Roman"/>
          <w:sz w:val="24"/>
          <w:szCs w:val="24"/>
          <w:lang w:eastAsia="en-US"/>
        </w:rPr>
      </w:pPr>
    </w:p>
    <w:p w:rsidR="00646D1F" w:rsidRPr="00B41222" w:rsidRDefault="00646D1F" w:rsidP="00646D1F">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b/>
          <w:bCs/>
          <w:sz w:val="24"/>
          <w:szCs w:val="24"/>
          <w:lang w:eastAsia="en-US"/>
        </w:rPr>
        <w:t>2. Якість товарі</w:t>
      </w:r>
      <w:proofErr w:type="gramStart"/>
      <w:r w:rsidRPr="00B41222">
        <w:rPr>
          <w:rFonts w:ascii="Times New Roman" w:hAnsi="Times New Roman" w:cs="Times New Roman"/>
          <w:b/>
          <w:bCs/>
          <w:sz w:val="24"/>
          <w:szCs w:val="24"/>
          <w:lang w:eastAsia="en-US"/>
        </w:rPr>
        <w:t>в</w:t>
      </w:r>
      <w:proofErr w:type="gramEnd"/>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2.1. Якість пального повинно відповідати діючим нормам чинного законодавства України та посвідчується сертифікатами відповідності, що </w:t>
      </w:r>
      <w:proofErr w:type="gramStart"/>
      <w:r w:rsidRPr="00B41222">
        <w:rPr>
          <w:rFonts w:ascii="Times New Roman" w:hAnsi="Times New Roman" w:cs="Times New Roman"/>
          <w:sz w:val="24"/>
          <w:szCs w:val="24"/>
          <w:lang w:eastAsia="en-US"/>
        </w:rPr>
        <w:t>п</w:t>
      </w:r>
      <w:proofErr w:type="gramEnd"/>
      <w:r w:rsidRPr="00B41222">
        <w:rPr>
          <w:rFonts w:ascii="Times New Roman" w:hAnsi="Times New Roman" w:cs="Times New Roman"/>
          <w:sz w:val="24"/>
          <w:szCs w:val="24"/>
          <w:lang w:eastAsia="en-US"/>
        </w:rPr>
        <w:t>ідлягають пред'явленню на вимогу Покупця або уповноваженого ним представника безпосередньо на АЗС.</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2.2. Покупець має право звернутися з письмовою претензією щодо якості пального, що було передано </w:t>
      </w:r>
      <w:proofErr w:type="gramStart"/>
      <w:r w:rsidRPr="00B41222">
        <w:rPr>
          <w:rFonts w:ascii="Times New Roman" w:hAnsi="Times New Roman" w:cs="Times New Roman"/>
          <w:color w:val="000000"/>
          <w:sz w:val="24"/>
          <w:szCs w:val="24"/>
          <w:lang w:eastAsia="en-US"/>
        </w:rPr>
        <w:t>в</w:t>
      </w:r>
      <w:proofErr w:type="gramEnd"/>
      <w:r w:rsidRPr="00B41222">
        <w:rPr>
          <w:rFonts w:ascii="Times New Roman" w:hAnsi="Times New Roman" w:cs="Times New Roman"/>
          <w:color w:val="000000"/>
          <w:sz w:val="24"/>
          <w:szCs w:val="24"/>
          <w:lang w:eastAsia="en-US"/>
        </w:rPr>
        <w:t xml:space="preserve"> </w:t>
      </w:r>
      <w:proofErr w:type="gramStart"/>
      <w:r w:rsidRPr="00B41222">
        <w:rPr>
          <w:rFonts w:ascii="Times New Roman" w:hAnsi="Times New Roman" w:cs="Times New Roman"/>
          <w:color w:val="000000"/>
          <w:sz w:val="24"/>
          <w:szCs w:val="24"/>
          <w:lang w:eastAsia="en-US"/>
        </w:rPr>
        <w:t>порядку</w:t>
      </w:r>
      <w:proofErr w:type="gramEnd"/>
      <w:r w:rsidRPr="00B41222">
        <w:rPr>
          <w:rFonts w:ascii="Times New Roman" w:hAnsi="Times New Roman" w:cs="Times New Roman"/>
          <w:color w:val="000000"/>
          <w:sz w:val="24"/>
          <w:szCs w:val="24"/>
          <w:lang w:eastAsia="en-US"/>
        </w:rPr>
        <w:t xml:space="preserve"> та на умовах, визначених Договором, користувачам талонів/скретч-карток безпосередньо до суб'єкта господарювання, який здійснює роздрібну торгівлю пальним на АЗС, з повідомленням про це Продавця. </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2.3. Претензії щодо якості пального приймаються при наявності експертного висновку, що був наданий сертифікованим </w:t>
      </w:r>
      <w:proofErr w:type="gramStart"/>
      <w:r w:rsidRPr="00B41222">
        <w:rPr>
          <w:rFonts w:ascii="Times New Roman" w:hAnsi="Times New Roman" w:cs="Times New Roman"/>
          <w:color w:val="000000"/>
          <w:sz w:val="24"/>
          <w:szCs w:val="24"/>
          <w:lang w:eastAsia="en-US"/>
        </w:rPr>
        <w:t>досл</w:t>
      </w:r>
      <w:proofErr w:type="gramEnd"/>
      <w:r w:rsidRPr="00B41222">
        <w:rPr>
          <w:rFonts w:ascii="Times New Roman" w:hAnsi="Times New Roman" w:cs="Times New Roman"/>
          <w:color w:val="000000"/>
          <w:sz w:val="24"/>
          <w:szCs w:val="24"/>
          <w:lang w:eastAsia="en-US"/>
        </w:rPr>
        <w:t xml:space="preserve">ідним закладом та містить дані про невідповідність якості переданого Покупцю пального вимогам чинного законодавства. Вищезазначений висновок повинен містити дані про ідентичність зразків пального, наданих для </w:t>
      </w:r>
      <w:proofErr w:type="gramStart"/>
      <w:r w:rsidRPr="00B41222">
        <w:rPr>
          <w:rFonts w:ascii="Times New Roman" w:hAnsi="Times New Roman" w:cs="Times New Roman"/>
          <w:color w:val="000000"/>
          <w:sz w:val="24"/>
          <w:szCs w:val="24"/>
          <w:lang w:eastAsia="en-US"/>
        </w:rPr>
        <w:t>досл</w:t>
      </w:r>
      <w:proofErr w:type="gramEnd"/>
      <w:r w:rsidRPr="00B41222">
        <w:rPr>
          <w:rFonts w:ascii="Times New Roman" w:hAnsi="Times New Roman" w:cs="Times New Roman"/>
          <w:color w:val="000000"/>
          <w:sz w:val="24"/>
          <w:szCs w:val="24"/>
          <w:lang w:eastAsia="en-US"/>
        </w:rPr>
        <w:t>ідження Покупцем талонів/скретч-карток та уповноваженим представником АЗС, де фактично була здійснена передача пального.</w:t>
      </w:r>
      <w:r w:rsidRPr="00B41222">
        <w:rPr>
          <w:rFonts w:ascii="Times New Roman" w:hAnsi="Times New Roman" w:cs="Times New Roman"/>
          <w:b/>
          <w:bCs/>
          <w:sz w:val="24"/>
          <w:szCs w:val="24"/>
          <w:lang w:eastAsia="en-US"/>
        </w:rPr>
        <w:t xml:space="preserve">  </w:t>
      </w:r>
    </w:p>
    <w:p w:rsidR="00646D1F" w:rsidRPr="00B41222" w:rsidRDefault="00646D1F" w:rsidP="00646D1F">
      <w:pPr>
        <w:spacing w:after="0" w:line="240" w:lineRule="auto"/>
        <w:jc w:val="center"/>
        <w:rPr>
          <w:rFonts w:ascii="Times New Roman" w:hAnsi="Times New Roman" w:cs="Times New Roman"/>
          <w:b/>
          <w:bCs/>
          <w:sz w:val="24"/>
          <w:szCs w:val="24"/>
          <w:lang w:eastAsia="en-US"/>
        </w:rPr>
      </w:pPr>
    </w:p>
    <w:p w:rsidR="00646D1F" w:rsidRPr="00B41222" w:rsidRDefault="00646D1F" w:rsidP="00646D1F">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b/>
          <w:bCs/>
          <w:sz w:val="24"/>
          <w:szCs w:val="24"/>
          <w:lang w:eastAsia="en-US"/>
        </w:rPr>
        <w:lastRenderedPageBreak/>
        <w:t xml:space="preserve">3. </w:t>
      </w:r>
      <w:proofErr w:type="gramStart"/>
      <w:r w:rsidRPr="00B41222">
        <w:rPr>
          <w:rFonts w:ascii="Times New Roman" w:hAnsi="Times New Roman" w:cs="Times New Roman"/>
          <w:b/>
          <w:bCs/>
          <w:sz w:val="24"/>
          <w:szCs w:val="24"/>
          <w:lang w:eastAsia="en-US"/>
        </w:rPr>
        <w:t>Ц</w:t>
      </w:r>
      <w:proofErr w:type="gramEnd"/>
      <w:r w:rsidRPr="00B41222">
        <w:rPr>
          <w:rFonts w:ascii="Times New Roman" w:hAnsi="Times New Roman" w:cs="Times New Roman"/>
          <w:b/>
          <w:bCs/>
          <w:sz w:val="24"/>
          <w:szCs w:val="24"/>
          <w:lang w:eastAsia="en-US"/>
        </w:rPr>
        <w:t xml:space="preserve">іна </w:t>
      </w:r>
      <w:r>
        <w:rPr>
          <w:rFonts w:ascii="Times New Roman" w:hAnsi="Times New Roman" w:cs="Times New Roman"/>
          <w:b/>
          <w:bCs/>
          <w:sz w:val="24"/>
          <w:szCs w:val="24"/>
          <w:lang w:eastAsia="en-US"/>
        </w:rPr>
        <w:t>Д</w:t>
      </w:r>
      <w:r w:rsidRPr="00B41222">
        <w:rPr>
          <w:rFonts w:ascii="Times New Roman" w:hAnsi="Times New Roman" w:cs="Times New Roman"/>
          <w:b/>
          <w:bCs/>
          <w:sz w:val="24"/>
          <w:szCs w:val="24"/>
          <w:lang w:eastAsia="en-US"/>
        </w:rPr>
        <w:t>оговору</w:t>
      </w:r>
    </w:p>
    <w:p w:rsidR="00646D1F" w:rsidRPr="00B41222" w:rsidRDefault="00646D1F" w:rsidP="00646D1F">
      <w:pPr>
        <w:tabs>
          <w:tab w:val="num" w:pos="360"/>
          <w:tab w:val="left" w:pos="540"/>
          <w:tab w:val="left" w:pos="1440"/>
        </w:tabs>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3.1. </w:t>
      </w:r>
      <w:proofErr w:type="gramStart"/>
      <w:r w:rsidRPr="00B41222">
        <w:rPr>
          <w:rFonts w:ascii="Times New Roman" w:hAnsi="Times New Roman" w:cs="Times New Roman"/>
          <w:sz w:val="24"/>
          <w:szCs w:val="24"/>
          <w:lang w:eastAsia="en-US"/>
        </w:rPr>
        <w:t>Ц</w:t>
      </w:r>
      <w:proofErr w:type="gramEnd"/>
      <w:r w:rsidRPr="00B41222">
        <w:rPr>
          <w:rFonts w:ascii="Times New Roman" w:hAnsi="Times New Roman" w:cs="Times New Roman"/>
          <w:sz w:val="24"/>
          <w:szCs w:val="24"/>
          <w:lang w:eastAsia="en-US"/>
        </w:rPr>
        <w:t xml:space="preserve">іна цього Договору становить __________________ грн. (_________________________________________________) з/без ПДВ. </w:t>
      </w:r>
    </w:p>
    <w:p w:rsidR="00646D1F" w:rsidRPr="00B41222" w:rsidRDefault="00646D1F" w:rsidP="00646D1F">
      <w:pPr>
        <w:tabs>
          <w:tab w:val="num" w:pos="360"/>
          <w:tab w:val="left" w:pos="540"/>
          <w:tab w:val="left" w:pos="1440"/>
        </w:tabs>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3.2. </w:t>
      </w:r>
      <w:proofErr w:type="gramStart"/>
      <w:r w:rsidRPr="00B41222">
        <w:rPr>
          <w:rFonts w:ascii="Times New Roman" w:hAnsi="Times New Roman" w:cs="Times New Roman"/>
          <w:sz w:val="24"/>
          <w:szCs w:val="24"/>
          <w:lang w:eastAsia="en-US"/>
        </w:rPr>
        <w:t>Ц</w:t>
      </w:r>
      <w:proofErr w:type="gramEnd"/>
      <w:r w:rsidRPr="00B41222">
        <w:rPr>
          <w:rFonts w:ascii="Times New Roman" w:hAnsi="Times New Roman" w:cs="Times New Roman"/>
          <w:sz w:val="24"/>
          <w:szCs w:val="24"/>
          <w:lang w:eastAsia="en-US"/>
        </w:rPr>
        <w:t>іни на товар включають усі витрати та податки, що повинні бути сплачені, а також інші витрати, що несе Продавець до моменту передачі товару у власність Покупця.</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3.3. </w:t>
      </w:r>
      <w:proofErr w:type="gramStart"/>
      <w:r w:rsidRPr="00B41222">
        <w:rPr>
          <w:rFonts w:ascii="Times New Roman" w:hAnsi="Times New Roman" w:cs="Times New Roman"/>
          <w:sz w:val="24"/>
          <w:szCs w:val="24"/>
          <w:lang w:eastAsia="en-US"/>
        </w:rPr>
        <w:t>Ц</w:t>
      </w:r>
      <w:proofErr w:type="gramEnd"/>
      <w:r w:rsidRPr="00B41222">
        <w:rPr>
          <w:rFonts w:ascii="Times New Roman" w:hAnsi="Times New Roman" w:cs="Times New Roman"/>
          <w:sz w:val="24"/>
          <w:szCs w:val="24"/>
          <w:lang w:eastAsia="en-US"/>
        </w:rPr>
        <w:t>іни на товар встановлюються в національній валюті України.</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3.4. </w:t>
      </w:r>
      <w:proofErr w:type="gramStart"/>
      <w:r w:rsidRPr="00B41222">
        <w:rPr>
          <w:rFonts w:ascii="Times New Roman" w:hAnsi="Times New Roman" w:cs="Times New Roman"/>
          <w:sz w:val="24"/>
          <w:szCs w:val="24"/>
          <w:lang w:eastAsia="en-US"/>
        </w:rPr>
        <w:t>Ц</w:t>
      </w:r>
      <w:proofErr w:type="gramEnd"/>
      <w:r w:rsidRPr="00B41222">
        <w:rPr>
          <w:rFonts w:ascii="Times New Roman" w:hAnsi="Times New Roman" w:cs="Times New Roman"/>
          <w:sz w:val="24"/>
          <w:szCs w:val="24"/>
          <w:lang w:eastAsia="en-US"/>
        </w:rPr>
        <w:t>іна цього  Договору  може  бути  зменшена за взаємною згодою Сторін.</w:t>
      </w:r>
    </w:p>
    <w:p w:rsidR="00646D1F" w:rsidRPr="00B41222" w:rsidRDefault="007F54CD" w:rsidP="007F54CD">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lang w:val="uk-UA" w:eastAsia="en-US"/>
        </w:rPr>
        <w:t xml:space="preserve">                                           </w:t>
      </w:r>
      <w:r w:rsidR="00646D1F" w:rsidRPr="00B41222">
        <w:rPr>
          <w:rFonts w:ascii="Times New Roman" w:hAnsi="Times New Roman" w:cs="Times New Roman"/>
          <w:b/>
          <w:bCs/>
          <w:sz w:val="24"/>
          <w:szCs w:val="24"/>
          <w:lang w:eastAsia="en-US"/>
        </w:rPr>
        <w:t>4. Порядок здійснення оплати</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4.1. Покупець здійснює розрахунок за поставлений товар шляхом перерахування безготівкових грошових коштів на розрахунковий рахунок Продавця протягом 10 (десяти) банківських днів з моменту отримання товару. У разі затримки фінансування, розрахунок за поставлений товар здійснюється протягом 10 банківських днів, з дати отримання Покупцем асигнувань на </w:t>
      </w:r>
      <w:proofErr w:type="gramStart"/>
      <w:r w:rsidRPr="00B41222">
        <w:rPr>
          <w:rFonts w:ascii="Times New Roman" w:hAnsi="Times New Roman" w:cs="Times New Roman"/>
          <w:sz w:val="24"/>
          <w:szCs w:val="24"/>
          <w:lang w:eastAsia="en-US"/>
        </w:rPr>
        <w:t>св</w:t>
      </w:r>
      <w:proofErr w:type="gramEnd"/>
      <w:r w:rsidRPr="00B41222">
        <w:rPr>
          <w:rFonts w:ascii="Times New Roman" w:hAnsi="Times New Roman" w:cs="Times New Roman"/>
          <w:sz w:val="24"/>
          <w:szCs w:val="24"/>
          <w:lang w:eastAsia="en-US"/>
        </w:rPr>
        <w:t>ій реєстраційний рахунок.</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4.2. Датою оплати вважається дата зарахування грошових кошті</w:t>
      </w:r>
      <w:proofErr w:type="gramStart"/>
      <w:r w:rsidRPr="00B41222">
        <w:rPr>
          <w:rFonts w:ascii="Times New Roman" w:hAnsi="Times New Roman" w:cs="Times New Roman"/>
          <w:sz w:val="24"/>
          <w:szCs w:val="24"/>
          <w:lang w:eastAsia="en-US"/>
        </w:rPr>
        <w:t>в</w:t>
      </w:r>
      <w:proofErr w:type="gramEnd"/>
      <w:r w:rsidRPr="00B41222">
        <w:rPr>
          <w:rFonts w:ascii="Times New Roman" w:hAnsi="Times New Roman" w:cs="Times New Roman"/>
          <w:sz w:val="24"/>
          <w:szCs w:val="24"/>
          <w:lang w:eastAsia="en-US"/>
        </w:rPr>
        <w:t xml:space="preserve"> на банківський рахунок Продавця.</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4.3. Усі розрахунки за Договором здійснюються в національній валюті України – гривні.</w:t>
      </w:r>
    </w:p>
    <w:p w:rsidR="00646D1F" w:rsidRPr="00B41222" w:rsidRDefault="007F54CD" w:rsidP="007F54CD">
      <w:pPr>
        <w:spacing w:after="0" w:line="240" w:lineRule="auto"/>
        <w:rPr>
          <w:rFonts w:ascii="Times New Roman" w:hAnsi="Times New Roman" w:cs="Times New Roman"/>
          <w:sz w:val="24"/>
          <w:szCs w:val="24"/>
          <w:lang w:eastAsia="en-US"/>
        </w:rPr>
      </w:pPr>
      <w:r>
        <w:rPr>
          <w:rFonts w:ascii="Times New Roman" w:hAnsi="Times New Roman" w:cs="Times New Roman"/>
          <w:b/>
          <w:bCs/>
          <w:sz w:val="24"/>
          <w:szCs w:val="24"/>
          <w:lang w:val="uk-UA" w:eastAsia="en-US"/>
        </w:rPr>
        <w:t xml:space="preserve">                                                    </w:t>
      </w:r>
      <w:r w:rsidR="00646D1F" w:rsidRPr="00B41222">
        <w:rPr>
          <w:rFonts w:ascii="Times New Roman" w:hAnsi="Times New Roman" w:cs="Times New Roman"/>
          <w:b/>
          <w:bCs/>
          <w:sz w:val="24"/>
          <w:szCs w:val="24"/>
          <w:lang w:eastAsia="en-US"/>
        </w:rPr>
        <w:t>5. Поставка товарі</w:t>
      </w:r>
      <w:proofErr w:type="gramStart"/>
      <w:r w:rsidR="00646D1F" w:rsidRPr="00B41222">
        <w:rPr>
          <w:rFonts w:ascii="Times New Roman" w:hAnsi="Times New Roman" w:cs="Times New Roman"/>
          <w:b/>
          <w:bCs/>
          <w:sz w:val="24"/>
          <w:szCs w:val="24"/>
          <w:lang w:eastAsia="en-US"/>
        </w:rPr>
        <w:t>в</w:t>
      </w:r>
      <w:proofErr w:type="gramEnd"/>
    </w:p>
    <w:p w:rsidR="00646D1F" w:rsidRDefault="00646D1F" w:rsidP="00646D1F">
      <w:pPr>
        <w:spacing w:after="0" w:line="240" w:lineRule="auto"/>
        <w:jc w:val="both"/>
        <w:rPr>
          <w:rFonts w:ascii="Times New Roman" w:hAnsi="Times New Roman" w:cs="Times New Roman"/>
          <w:sz w:val="24"/>
          <w:szCs w:val="24"/>
          <w:lang w:val="uk-UA" w:eastAsia="en-US"/>
        </w:rPr>
      </w:pPr>
      <w:r w:rsidRPr="00B41222">
        <w:rPr>
          <w:rFonts w:ascii="Times New Roman" w:hAnsi="Times New Roman" w:cs="Times New Roman"/>
          <w:sz w:val="24"/>
          <w:szCs w:val="24"/>
          <w:lang w:eastAsia="en-US"/>
        </w:rPr>
        <w:t>5.1. Строк  поставки  товарі</w:t>
      </w:r>
      <w:proofErr w:type="gramStart"/>
      <w:r w:rsidRPr="00B41222">
        <w:rPr>
          <w:rFonts w:ascii="Times New Roman" w:hAnsi="Times New Roman" w:cs="Times New Roman"/>
          <w:sz w:val="24"/>
          <w:szCs w:val="24"/>
          <w:lang w:eastAsia="en-US"/>
        </w:rPr>
        <w:t>в</w:t>
      </w:r>
      <w:proofErr w:type="gramEnd"/>
      <w:r w:rsidRPr="00B41222">
        <w:rPr>
          <w:rFonts w:ascii="Times New Roman" w:hAnsi="Times New Roman" w:cs="Times New Roman"/>
          <w:sz w:val="24"/>
          <w:szCs w:val="24"/>
          <w:lang w:eastAsia="en-US"/>
        </w:rPr>
        <w:t xml:space="preserve"> – до </w:t>
      </w:r>
      <w:r>
        <w:rPr>
          <w:rFonts w:ascii="Times New Roman" w:hAnsi="Times New Roman" w:cs="Times New Roman"/>
          <w:sz w:val="24"/>
          <w:szCs w:val="24"/>
          <w:lang w:eastAsia="en-US"/>
        </w:rPr>
        <w:t>31</w:t>
      </w:r>
      <w:r w:rsidRPr="00B41222">
        <w:rPr>
          <w:rFonts w:ascii="Times New Roman" w:hAnsi="Times New Roman" w:cs="Times New Roman"/>
          <w:sz w:val="24"/>
          <w:szCs w:val="24"/>
          <w:lang w:eastAsia="en-US"/>
        </w:rPr>
        <w:t>.</w:t>
      </w:r>
      <w:r>
        <w:rPr>
          <w:rFonts w:ascii="Times New Roman" w:hAnsi="Times New Roman" w:cs="Times New Roman"/>
          <w:sz w:val="24"/>
          <w:szCs w:val="24"/>
          <w:lang w:eastAsia="en-US"/>
        </w:rPr>
        <w:t>12</w:t>
      </w:r>
      <w:r w:rsidRPr="00B41222">
        <w:rPr>
          <w:rFonts w:ascii="Times New Roman" w:hAnsi="Times New Roman" w:cs="Times New Roman"/>
          <w:sz w:val="24"/>
          <w:szCs w:val="24"/>
          <w:lang w:eastAsia="en-US"/>
        </w:rPr>
        <w:t>.202</w:t>
      </w:r>
      <w:r>
        <w:rPr>
          <w:rFonts w:ascii="Times New Roman" w:hAnsi="Times New Roman" w:cs="Times New Roman"/>
          <w:sz w:val="24"/>
          <w:szCs w:val="24"/>
          <w:lang w:eastAsia="en-US"/>
        </w:rPr>
        <w:t>3</w:t>
      </w:r>
      <w:r w:rsidRPr="00B41222">
        <w:rPr>
          <w:rFonts w:ascii="Times New Roman" w:hAnsi="Times New Roman" w:cs="Times New Roman"/>
          <w:sz w:val="24"/>
          <w:szCs w:val="24"/>
          <w:lang w:eastAsia="en-US"/>
        </w:rPr>
        <w:t xml:space="preserve"> року. </w:t>
      </w:r>
    </w:p>
    <w:p w:rsidR="00E70CCD" w:rsidRDefault="00E70CCD" w:rsidP="00E70CCD">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5.2. 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довірчих документі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талонів, скетч-карток).</w:t>
      </w:r>
    </w:p>
    <w:p w:rsidR="00E70CCD" w:rsidRDefault="00E70CCD" w:rsidP="00E70CCD">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5.3. Постачальник організовує заправку автотранспорту Покупця на АЗС Постачальника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пред’явлення відповідних довірчих документів (талонів, скетч-карток) на нафтопродукти, розташованих в м. Малині.</w:t>
      </w:r>
    </w:p>
    <w:p w:rsidR="00E70CCD" w:rsidRPr="00E70CCD" w:rsidRDefault="00E70CCD" w:rsidP="00646D1F">
      <w:pPr>
        <w:spacing w:after="0" w:line="240" w:lineRule="auto"/>
        <w:jc w:val="both"/>
        <w:rPr>
          <w:rFonts w:ascii="Times New Roman" w:hAnsi="Times New Roman" w:cs="Times New Roman"/>
          <w:sz w:val="24"/>
          <w:szCs w:val="24"/>
          <w:lang w:eastAsia="en-US"/>
        </w:rPr>
      </w:pPr>
    </w:p>
    <w:p w:rsidR="00646D1F" w:rsidRPr="00B41222" w:rsidRDefault="00646D1F" w:rsidP="00646D1F">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b/>
          <w:bCs/>
          <w:sz w:val="24"/>
          <w:szCs w:val="24"/>
          <w:lang w:eastAsia="en-US"/>
        </w:rPr>
        <w:t>6. Права та обов'язки сторін</w:t>
      </w:r>
    </w:p>
    <w:p w:rsidR="00646D1F" w:rsidRPr="00B41222" w:rsidRDefault="00646D1F" w:rsidP="00646D1F">
      <w:pPr>
        <w:shd w:val="clear" w:color="auto" w:fill="FFFFFF"/>
        <w:spacing w:after="0" w:line="240" w:lineRule="auto"/>
        <w:jc w:val="both"/>
        <w:rPr>
          <w:rFonts w:ascii="Times New Roman" w:hAnsi="Times New Roman" w:cs="Times New Roman"/>
          <w:b/>
          <w:bCs/>
          <w:sz w:val="24"/>
          <w:szCs w:val="24"/>
          <w:lang w:eastAsia="en-US"/>
        </w:rPr>
      </w:pPr>
      <w:r w:rsidRPr="00B41222">
        <w:rPr>
          <w:rFonts w:ascii="Times New Roman" w:hAnsi="Times New Roman" w:cs="Times New Roman"/>
          <w:b/>
          <w:bCs/>
          <w:sz w:val="24"/>
          <w:szCs w:val="24"/>
          <w:lang w:eastAsia="en-US"/>
        </w:rPr>
        <w:t>6.1. Продавець має право:</w:t>
      </w:r>
    </w:p>
    <w:p w:rsidR="00646D1F" w:rsidRPr="00B41222" w:rsidRDefault="00646D1F" w:rsidP="00646D1F">
      <w:pPr>
        <w:shd w:val="clear" w:color="auto" w:fill="FFFFFF"/>
        <w:spacing w:after="0" w:line="240" w:lineRule="auto"/>
        <w:jc w:val="both"/>
        <w:rPr>
          <w:rFonts w:ascii="Times New Roman" w:hAnsi="Times New Roman" w:cs="Times New Roman"/>
          <w:b/>
          <w:bCs/>
          <w:sz w:val="24"/>
          <w:szCs w:val="24"/>
          <w:lang w:eastAsia="en-US"/>
        </w:rPr>
      </w:pPr>
      <w:r w:rsidRPr="00B41222">
        <w:rPr>
          <w:rFonts w:ascii="Times New Roman" w:hAnsi="Times New Roman" w:cs="Times New Roman"/>
          <w:sz w:val="24"/>
          <w:szCs w:val="24"/>
          <w:lang w:eastAsia="en-US"/>
        </w:rPr>
        <w:t xml:space="preserve">6.1.1. Своєчасно та в  повному  обсязі  отримувати  плату  за </w:t>
      </w:r>
      <w:proofErr w:type="gramStart"/>
      <w:r w:rsidRPr="00B41222">
        <w:rPr>
          <w:rFonts w:ascii="Times New Roman" w:hAnsi="Times New Roman" w:cs="Times New Roman"/>
          <w:sz w:val="24"/>
          <w:szCs w:val="24"/>
          <w:lang w:eastAsia="en-US"/>
        </w:rPr>
        <w:t>поставлен</w:t>
      </w:r>
      <w:proofErr w:type="gramEnd"/>
      <w:r w:rsidRPr="00B41222">
        <w:rPr>
          <w:rFonts w:ascii="Times New Roman" w:hAnsi="Times New Roman" w:cs="Times New Roman"/>
          <w:sz w:val="24"/>
          <w:szCs w:val="24"/>
          <w:lang w:eastAsia="en-US"/>
        </w:rPr>
        <w:t>і товари.</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6.1.2. На дострокову поставку товарі</w:t>
      </w:r>
      <w:proofErr w:type="gramStart"/>
      <w:r w:rsidRPr="00B41222">
        <w:rPr>
          <w:rFonts w:ascii="Times New Roman" w:hAnsi="Times New Roman" w:cs="Times New Roman"/>
          <w:sz w:val="24"/>
          <w:szCs w:val="24"/>
          <w:lang w:eastAsia="en-US"/>
        </w:rPr>
        <w:t>в</w:t>
      </w:r>
      <w:proofErr w:type="gramEnd"/>
      <w:r w:rsidRPr="00B41222">
        <w:rPr>
          <w:rFonts w:ascii="Times New Roman" w:hAnsi="Times New Roman" w:cs="Times New Roman"/>
          <w:sz w:val="24"/>
          <w:szCs w:val="24"/>
          <w:lang w:eastAsia="en-US"/>
        </w:rPr>
        <w:t>  за письмовим погодженням Покупця.</w:t>
      </w:r>
    </w:p>
    <w:p w:rsidR="00646D1F" w:rsidRPr="007F54CD"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6.1.3. У разі невиконання зобов'язань Покупцем Продавець  має право   достроково  розірвати  цей  Догові</w:t>
      </w:r>
      <w:proofErr w:type="gramStart"/>
      <w:r w:rsidRPr="00B41222">
        <w:rPr>
          <w:rFonts w:ascii="Times New Roman" w:hAnsi="Times New Roman" w:cs="Times New Roman"/>
          <w:sz w:val="24"/>
          <w:szCs w:val="24"/>
          <w:lang w:eastAsia="en-US"/>
        </w:rPr>
        <w:t>р</w:t>
      </w:r>
      <w:proofErr w:type="gramEnd"/>
      <w:r w:rsidRPr="00B41222">
        <w:rPr>
          <w:rFonts w:ascii="Times New Roman" w:hAnsi="Times New Roman" w:cs="Times New Roman"/>
          <w:sz w:val="24"/>
          <w:szCs w:val="24"/>
          <w:lang w:eastAsia="en-US"/>
        </w:rPr>
        <w:t>,  повідомивши  про  це Покупця у двадцятиденний термін.</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b/>
          <w:bCs/>
          <w:color w:val="000000"/>
          <w:sz w:val="24"/>
          <w:szCs w:val="24"/>
          <w:lang w:eastAsia="en-US"/>
        </w:rPr>
        <w:t>6.2. Продавець зобов'язаний:</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6.2.1.      </w:t>
      </w:r>
      <w:proofErr w:type="gramStart"/>
      <w:r w:rsidRPr="00B41222">
        <w:rPr>
          <w:rFonts w:ascii="Times New Roman" w:hAnsi="Times New Roman" w:cs="Times New Roman"/>
          <w:color w:val="000000"/>
          <w:sz w:val="24"/>
          <w:szCs w:val="24"/>
          <w:lang w:eastAsia="en-US"/>
        </w:rPr>
        <w:t>Забезпечити передачу пального через АЗС Покупцеві або уповноваженому ним Користувачу в наступному режимі - безперервно та цілодобово, за винятком випадків, коли роботу АЗС припинено в наслідок технічної перерви, технічної аварії або дії форс-мажорних обставин, відповідно до кількості та номенклатури пального, визначеного в пред'явлених талонах/скретч-картках.</w:t>
      </w:r>
      <w:proofErr w:type="gramEnd"/>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6.2.2.      В разі технічної аварії на АЗС забезпечити передачу пального Покупцю або уповноваженому ним Користувачу через найближчу розташовану АЗС.</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6.2.3.      Здійснювати </w:t>
      </w:r>
      <w:proofErr w:type="gramStart"/>
      <w:r w:rsidRPr="00B41222">
        <w:rPr>
          <w:rFonts w:ascii="Times New Roman" w:hAnsi="Times New Roman" w:cs="Times New Roman"/>
          <w:color w:val="000000"/>
          <w:sz w:val="24"/>
          <w:szCs w:val="24"/>
          <w:lang w:eastAsia="en-US"/>
        </w:rPr>
        <w:t>обл</w:t>
      </w:r>
      <w:proofErr w:type="gramEnd"/>
      <w:r w:rsidRPr="00B41222">
        <w:rPr>
          <w:rFonts w:ascii="Times New Roman" w:hAnsi="Times New Roman" w:cs="Times New Roman"/>
          <w:color w:val="000000"/>
          <w:sz w:val="24"/>
          <w:szCs w:val="24"/>
          <w:lang w:eastAsia="en-US"/>
        </w:rPr>
        <w:t xml:space="preserve">ік операцій з видачі (повернення) та використання талонів/скретч-карток Покупцем. </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6.2.4.      Забезпечити достатню кількість пального на АЗС </w:t>
      </w:r>
      <w:r w:rsidRPr="00B41222">
        <w:rPr>
          <w:rFonts w:ascii="Times New Roman" w:hAnsi="Times New Roman" w:cs="Times New Roman"/>
          <w:bCs/>
          <w:color w:val="000000"/>
          <w:sz w:val="24"/>
          <w:szCs w:val="24"/>
          <w:lang w:eastAsia="en-US"/>
        </w:rPr>
        <w:t>з</w:t>
      </w:r>
      <w:r w:rsidRPr="00B41222">
        <w:rPr>
          <w:rFonts w:ascii="Times New Roman" w:hAnsi="Times New Roman" w:cs="Times New Roman"/>
          <w:color w:val="000000"/>
          <w:sz w:val="24"/>
          <w:szCs w:val="24"/>
          <w:lang w:eastAsia="en-US"/>
        </w:rPr>
        <w:t>метою своєчасного та належного виконання  своїх обов'язків згідно з Договором.</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6.2.5.      На вимогу Покупця здійснювати звірку взаємних розрахунків </w:t>
      </w:r>
      <w:proofErr w:type="gramStart"/>
      <w:r w:rsidRPr="00B41222">
        <w:rPr>
          <w:rFonts w:ascii="Times New Roman" w:hAnsi="Times New Roman" w:cs="Times New Roman"/>
          <w:color w:val="000000"/>
          <w:sz w:val="24"/>
          <w:szCs w:val="24"/>
          <w:lang w:eastAsia="en-US"/>
        </w:rPr>
        <w:t>м</w:t>
      </w:r>
      <w:proofErr w:type="gramEnd"/>
      <w:r w:rsidRPr="00B41222">
        <w:rPr>
          <w:rFonts w:ascii="Times New Roman" w:hAnsi="Times New Roman" w:cs="Times New Roman"/>
          <w:color w:val="000000"/>
          <w:sz w:val="24"/>
          <w:szCs w:val="24"/>
          <w:lang w:eastAsia="en-US"/>
        </w:rPr>
        <w:t>іж Сторонами.</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6.2.6.      Надавати Покупцю належним чином </w:t>
      </w:r>
      <w:proofErr w:type="gramStart"/>
      <w:r w:rsidRPr="00B41222">
        <w:rPr>
          <w:rFonts w:ascii="Times New Roman" w:hAnsi="Times New Roman" w:cs="Times New Roman"/>
          <w:color w:val="000000"/>
          <w:sz w:val="24"/>
          <w:szCs w:val="24"/>
          <w:lang w:eastAsia="en-US"/>
        </w:rPr>
        <w:t>оформлен</w:t>
      </w:r>
      <w:proofErr w:type="gramEnd"/>
      <w:r w:rsidRPr="00B41222">
        <w:rPr>
          <w:rFonts w:ascii="Times New Roman" w:hAnsi="Times New Roman" w:cs="Times New Roman"/>
          <w:color w:val="000000"/>
          <w:sz w:val="24"/>
          <w:szCs w:val="24"/>
          <w:lang w:eastAsia="en-US"/>
        </w:rPr>
        <w:t>і видаткові документи на пальне.</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6.2.7.      За вимогою Покупця надавати йому інформацію стосовно переліку АЗС, що входять </w:t>
      </w:r>
      <w:proofErr w:type="gramStart"/>
      <w:r w:rsidRPr="00B41222">
        <w:rPr>
          <w:rFonts w:ascii="Times New Roman" w:hAnsi="Times New Roman" w:cs="Times New Roman"/>
          <w:color w:val="000000"/>
          <w:sz w:val="24"/>
          <w:szCs w:val="24"/>
          <w:lang w:eastAsia="en-US"/>
        </w:rPr>
        <w:t>у</w:t>
      </w:r>
      <w:proofErr w:type="gramEnd"/>
      <w:r w:rsidRPr="00B41222">
        <w:rPr>
          <w:rFonts w:ascii="Times New Roman" w:hAnsi="Times New Roman" w:cs="Times New Roman"/>
          <w:color w:val="000000"/>
          <w:sz w:val="24"/>
          <w:szCs w:val="24"/>
          <w:lang w:eastAsia="en-US"/>
        </w:rPr>
        <w:t xml:space="preserve"> систему безготівкових розрахунків за талонами/скретч-картками Продавця.</w:t>
      </w:r>
    </w:p>
    <w:p w:rsidR="00646D1F" w:rsidRPr="007F54CD" w:rsidRDefault="00646D1F" w:rsidP="007F54CD">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6.2.8. </w:t>
      </w:r>
      <w:proofErr w:type="gramStart"/>
      <w:r w:rsidRPr="00B41222">
        <w:rPr>
          <w:rFonts w:ascii="Times New Roman" w:hAnsi="Times New Roman" w:cs="Times New Roman"/>
          <w:color w:val="000000"/>
          <w:sz w:val="24"/>
          <w:szCs w:val="24"/>
          <w:lang w:eastAsia="en-US"/>
        </w:rPr>
        <w:t xml:space="preserve">Здійснити заміну Покупцю талонів/скретч-карток, термін дії яких сплив, шляхом видачі нових талонів/скретч-карток, за Актом приймання-передачі, або повернути Покупцю раніше сплачену вартість товару,  відповідно до ціни одиниці товару, яка раніше </w:t>
      </w:r>
      <w:r w:rsidRPr="00B41222">
        <w:rPr>
          <w:rFonts w:ascii="Times New Roman" w:hAnsi="Times New Roman" w:cs="Times New Roman"/>
          <w:color w:val="000000"/>
          <w:sz w:val="24"/>
          <w:szCs w:val="24"/>
          <w:lang w:eastAsia="en-US"/>
        </w:rPr>
        <w:lastRenderedPageBreak/>
        <w:t>була сплачена Покупцем, згідно з кількістю неотриманого товару, відповідно до пред'явлених талон</w:t>
      </w:r>
      <w:proofErr w:type="gramEnd"/>
      <w:r w:rsidRPr="00B41222">
        <w:rPr>
          <w:rFonts w:ascii="Times New Roman" w:hAnsi="Times New Roman" w:cs="Times New Roman"/>
          <w:color w:val="000000"/>
          <w:sz w:val="24"/>
          <w:szCs w:val="24"/>
          <w:lang w:eastAsia="en-US"/>
        </w:rPr>
        <w:t xml:space="preserve">ів/скретч-карток, термін дії яких минув.  </w:t>
      </w:r>
    </w:p>
    <w:p w:rsidR="00646D1F" w:rsidRPr="00B41222" w:rsidRDefault="00646D1F" w:rsidP="00646D1F">
      <w:pPr>
        <w:shd w:val="clear" w:color="auto" w:fill="FFFFFF"/>
        <w:spacing w:after="0" w:line="240" w:lineRule="auto"/>
        <w:rPr>
          <w:rFonts w:ascii="Times New Roman" w:hAnsi="Times New Roman" w:cs="Times New Roman"/>
          <w:sz w:val="24"/>
          <w:szCs w:val="24"/>
          <w:lang w:eastAsia="en-US"/>
        </w:rPr>
      </w:pPr>
      <w:r w:rsidRPr="00B41222">
        <w:rPr>
          <w:rFonts w:ascii="Times New Roman" w:hAnsi="Times New Roman" w:cs="Times New Roman"/>
          <w:b/>
          <w:bCs/>
          <w:color w:val="000000"/>
          <w:sz w:val="24"/>
          <w:szCs w:val="24"/>
          <w:lang w:eastAsia="en-US"/>
        </w:rPr>
        <w:t>6.3. Покупець має право:</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6.3.1.      Отримувати пальне на АЗС, що входять </w:t>
      </w:r>
      <w:proofErr w:type="gramStart"/>
      <w:r w:rsidRPr="00B41222">
        <w:rPr>
          <w:rFonts w:ascii="Times New Roman" w:hAnsi="Times New Roman" w:cs="Times New Roman"/>
          <w:color w:val="000000"/>
          <w:sz w:val="24"/>
          <w:szCs w:val="24"/>
          <w:lang w:eastAsia="en-US"/>
        </w:rPr>
        <w:t>у</w:t>
      </w:r>
      <w:proofErr w:type="gramEnd"/>
      <w:r w:rsidRPr="00B41222">
        <w:rPr>
          <w:rFonts w:ascii="Times New Roman" w:hAnsi="Times New Roman" w:cs="Times New Roman"/>
          <w:color w:val="000000"/>
          <w:sz w:val="24"/>
          <w:szCs w:val="24"/>
          <w:lang w:eastAsia="en-US"/>
        </w:rPr>
        <w:t xml:space="preserve"> систему безготівкових розрахунків за талонами/скретч-карткамиПродавця,  відповідно до пред'явлених талонів/скретч-карток, з урахуванням п. 6.2.1. Договору. </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6.3.2.      Передавати талони/скретч-картки іншим уповноваженим особам (Користувачам) для одержання ними (Користувачами) пального на АЗС.</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6.3.3.      Д</w:t>
      </w:r>
      <w:r w:rsidRPr="00B41222">
        <w:rPr>
          <w:rFonts w:ascii="Times New Roman" w:hAnsi="Times New Roman" w:cs="Times New Roman"/>
          <w:sz w:val="24"/>
          <w:szCs w:val="24"/>
          <w:lang w:eastAsia="en-US"/>
        </w:rPr>
        <w:t>остроково розірвати цей Догові</w:t>
      </w:r>
      <w:proofErr w:type="gramStart"/>
      <w:r w:rsidRPr="00B41222">
        <w:rPr>
          <w:rFonts w:ascii="Times New Roman" w:hAnsi="Times New Roman" w:cs="Times New Roman"/>
          <w:sz w:val="24"/>
          <w:szCs w:val="24"/>
          <w:lang w:eastAsia="en-US"/>
        </w:rPr>
        <w:t>р</w:t>
      </w:r>
      <w:proofErr w:type="gramEnd"/>
      <w:r w:rsidRPr="00B41222">
        <w:rPr>
          <w:rFonts w:ascii="Times New Roman" w:hAnsi="Times New Roman" w:cs="Times New Roman"/>
          <w:sz w:val="24"/>
          <w:szCs w:val="24"/>
          <w:lang w:eastAsia="en-US"/>
        </w:rPr>
        <w:t>,  у  разі  невиконання зобов'язань Продавцем, повідомивши про це його у двадцятиденний строк.</w:t>
      </w:r>
    </w:p>
    <w:p w:rsidR="00646D1F" w:rsidRPr="007F54CD"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6.3.4.      </w:t>
      </w:r>
      <w:r w:rsidRPr="00B41222">
        <w:rPr>
          <w:rFonts w:ascii="Times New Roman" w:hAnsi="Times New Roman" w:cs="Times New Roman"/>
          <w:sz w:val="24"/>
          <w:szCs w:val="24"/>
          <w:lang w:eastAsia="en-US"/>
        </w:rPr>
        <w:t>Повернути рахунок Продавцю  без  здійснення  оплати,  в разі  неналежного його оформлення.</w:t>
      </w:r>
    </w:p>
    <w:p w:rsidR="00646D1F" w:rsidRPr="00B41222" w:rsidRDefault="00646D1F" w:rsidP="00646D1F">
      <w:pPr>
        <w:shd w:val="clear" w:color="auto" w:fill="FFFFFF"/>
        <w:spacing w:after="0" w:line="240" w:lineRule="auto"/>
        <w:rPr>
          <w:rFonts w:ascii="Times New Roman" w:hAnsi="Times New Roman" w:cs="Times New Roman"/>
          <w:sz w:val="24"/>
          <w:szCs w:val="24"/>
          <w:lang w:eastAsia="en-US"/>
        </w:rPr>
      </w:pPr>
      <w:r w:rsidRPr="00B41222">
        <w:rPr>
          <w:rFonts w:ascii="Times New Roman" w:hAnsi="Times New Roman" w:cs="Times New Roman"/>
          <w:b/>
          <w:bCs/>
          <w:color w:val="000000"/>
          <w:sz w:val="24"/>
          <w:szCs w:val="24"/>
          <w:lang w:eastAsia="en-US"/>
        </w:rPr>
        <w:t>6.4. Покупець зобов'язаний:</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6.4.1. Додержуватись усних та письмових інструкцій Продавця щодо використання талонів/скретч-карток. </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6.4.2. Своєчасно здійснювати сплату вартості пального відповідно до умов Договору.</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6.4.3. </w:t>
      </w:r>
      <w:proofErr w:type="gramStart"/>
      <w:r w:rsidRPr="00B41222">
        <w:rPr>
          <w:rFonts w:ascii="Times New Roman" w:hAnsi="Times New Roman" w:cs="Times New Roman"/>
          <w:color w:val="000000"/>
          <w:sz w:val="24"/>
          <w:szCs w:val="24"/>
          <w:lang w:eastAsia="en-US"/>
        </w:rPr>
        <w:t>З</w:t>
      </w:r>
      <w:proofErr w:type="gramEnd"/>
      <w:r w:rsidRPr="00B41222">
        <w:rPr>
          <w:rFonts w:ascii="Times New Roman" w:hAnsi="Times New Roman" w:cs="Times New Roman"/>
          <w:color w:val="000000"/>
          <w:sz w:val="24"/>
          <w:szCs w:val="24"/>
          <w:lang w:eastAsia="en-US"/>
        </w:rPr>
        <w:t xml:space="preserve"> моменту передачі талонів/скретч-картокПродавцем забезпечити їх цілісність, належне зберігання та правомірне використання уповноваженими  Користувачами. </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6.4.4. </w:t>
      </w:r>
      <w:proofErr w:type="gramStart"/>
      <w:r w:rsidRPr="00B41222">
        <w:rPr>
          <w:rFonts w:ascii="Times New Roman" w:hAnsi="Times New Roman" w:cs="Times New Roman"/>
          <w:color w:val="000000"/>
          <w:sz w:val="24"/>
          <w:szCs w:val="24"/>
          <w:lang w:eastAsia="en-US"/>
        </w:rPr>
        <w:t>З</w:t>
      </w:r>
      <w:proofErr w:type="gramEnd"/>
      <w:r w:rsidRPr="00B41222">
        <w:rPr>
          <w:rFonts w:ascii="Times New Roman" w:hAnsi="Times New Roman" w:cs="Times New Roman"/>
          <w:color w:val="000000"/>
          <w:sz w:val="24"/>
          <w:szCs w:val="24"/>
          <w:lang w:eastAsia="en-US"/>
        </w:rPr>
        <w:t xml:space="preserve"> моменту передачі талонів/скретч-картокПродавцем нести ризик їх втрати або пошкодження. </w:t>
      </w:r>
    </w:p>
    <w:p w:rsidR="00646D1F" w:rsidRPr="007F54CD" w:rsidRDefault="00646D1F" w:rsidP="00646D1F">
      <w:pPr>
        <w:shd w:val="clear" w:color="auto" w:fill="FFFFFF"/>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color w:val="000000"/>
          <w:sz w:val="24"/>
          <w:szCs w:val="24"/>
          <w:lang w:eastAsia="en-US"/>
        </w:rPr>
        <w:t xml:space="preserve">6.4.5. Інформувати Користувачів талонів/скретч-карток про умови користування ними та про надані у зв'язку з цим інструкції Продавця. </w:t>
      </w:r>
    </w:p>
    <w:p w:rsidR="00646D1F" w:rsidRPr="00B41222" w:rsidRDefault="00646D1F" w:rsidP="00646D1F">
      <w:pPr>
        <w:spacing w:after="0" w:line="240" w:lineRule="auto"/>
        <w:jc w:val="center"/>
        <w:rPr>
          <w:rFonts w:ascii="Times New Roman" w:hAnsi="Times New Roman" w:cs="Times New Roman"/>
          <w:b/>
          <w:bCs/>
          <w:sz w:val="24"/>
          <w:szCs w:val="24"/>
          <w:lang w:eastAsia="en-US"/>
        </w:rPr>
      </w:pPr>
      <w:r w:rsidRPr="00B41222">
        <w:rPr>
          <w:rFonts w:ascii="Times New Roman" w:hAnsi="Times New Roman" w:cs="Times New Roman"/>
          <w:b/>
          <w:bCs/>
          <w:sz w:val="24"/>
          <w:szCs w:val="24"/>
          <w:lang w:eastAsia="en-US"/>
        </w:rPr>
        <w:t>7. Відповідальність сторін</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bCs/>
          <w:sz w:val="24"/>
          <w:szCs w:val="24"/>
          <w:lang w:eastAsia="en-US"/>
        </w:rPr>
        <w:t xml:space="preserve">7.1. </w:t>
      </w:r>
      <w:proofErr w:type="gramStart"/>
      <w:r w:rsidRPr="00B41222">
        <w:rPr>
          <w:rFonts w:ascii="Times New Roman" w:hAnsi="Times New Roman" w:cs="Times New Roman"/>
          <w:bCs/>
          <w:sz w:val="24"/>
          <w:szCs w:val="24"/>
          <w:lang w:eastAsia="en-US"/>
        </w:rPr>
        <w:t>У</w:t>
      </w:r>
      <w:proofErr w:type="gramEnd"/>
      <w:r w:rsidRPr="00B41222">
        <w:rPr>
          <w:rFonts w:ascii="Times New Roman" w:hAnsi="Times New Roman" w:cs="Times New Roman"/>
          <w:bCs/>
          <w:sz w:val="24"/>
          <w:szCs w:val="24"/>
          <w:lang w:eastAsia="en-US"/>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7.2. У випадку порушення строків поставки товару Продавець сплачує пеню у розмі</w:t>
      </w:r>
      <w:proofErr w:type="gramStart"/>
      <w:r w:rsidRPr="00B41222">
        <w:rPr>
          <w:rFonts w:ascii="Times New Roman" w:hAnsi="Times New Roman" w:cs="Times New Roman"/>
          <w:sz w:val="24"/>
          <w:szCs w:val="24"/>
          <w:lang w:eastAsia="en-US"/>
        </w:rPr>
        <w:t>р</w:t>
      </w:r>
      <w:proofErr w:type="gramEnd"/>
      <w:r w:rsidRPr="00B41222">
        <w:rPr>
          <w:rFonts w:ascii="Times New Roman" w:hAnsi="Times New Roman" w:cs="Times New Roman"/>
          <w:sz w:val="24"/>
          <w:szCs w:val="24"/>
          <w:lang w:eastAsia="en-US"/>
        </w:rPr>
        <w:t>і подвійної облікової ставки НБУ від суми непоставленого товару.</w:t>
      </w:r>
    </w:p>
    <w:p w:rsidR="00646D1F" w:rsidRPr="00B41222" w:rsidRDefault="00646D1F" w:rsidP="00646D1F">
      <w:pPr>
        <w:spacing w:after="0" w:line="240" w:lineRule="auto"/>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7.3. Сплата штрафних санкцій не звільняє Сторони від виконання договірних зобов’язань.</w:t>
      </w:r>
      <w:r w:rsidRPr="00B41222">
        <w:rPr>
          <w:rFonts w:ascii="Times New Roman" w:hAnsi="Times New Roman" w:cs="Times New Roman"/>
          <w:b/>
          <w:bCs/>
          <w:sz w:val="24"/>
          <w:szCs w:val="24"/>
          <w:lang w:eastAsia="en-US"/>
        </w:rPr>
        <w:t> </w:t>
      </w:r>
    </w:p>
    <w:p w:rsidR="00646D1F" w:rsidRPr="00B41222" w:rsidRDefault="00646D1F" w:rsidP="00646D1F">
      <w:pPr>
        <w:spacing w:after="0" w:line="240" w:lineRule="auto"/>
        <w:jc w:val="center"/>
        <w:rPr>
          <w:rFonts w:ascii="Times New Roman" w:hAnsi="Times New Roman" w:cs="Times New Roman"/>
          <w:b/>
          <w:bCs/>
          <w:sz w:val="24"/>
          <w:szCs w:val="24"/>
          <w:lang w:eastAsia="en-US"/>
        </w:rPr>
      </w:pPr>
    </w:p>
    <w:p w:rsidR="00646D1F" w:rsidRPr="00B41222" w:rsidRDefault="00646D1F" w:rsidP="00646D1F">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b/>
          <w:bCs/>
          <w:sz w:val="24"/>
          <w:szCs w:val="24"/>
          <w:lang w:eastAsia="en-US"/>
        </w:rPr>
        <w:t xml:space="preserve">8. </w:t>
      </w:r>
      <w:r>
        <w:rPr>
          <w:rFonts w:ascii="Times New Roman" w:hAnsi="Times New Roman" w:cs="Times New Roman"/>
          <w:b/>
          <w:bCs/>
          <w:sz w:val="24"/>
          <w:szCs w:val="24"/>
          <w:lang w:eastAsia="en-US"/>
        </w:rPr>
        <w:t>Обставини непереборної сили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.1. Сторони звільняються від відповідальності за невиконання або неналежне виконання зобов’язань за цим Договором</w:t>
      </w:r>
      <w:r>
        <w:rPr>
          <w:rFonts w:ascii="Times New Roman" w:eastAsia="Times New Roman" w:hAnsi="Times New Roman" w:cs="Times New Roman"/>
          <w:sz w:val="24"/>
          <w:szCs w:val="24"/>
        </w:rPr>
        <w:t>,</w:t>
      </w:r>
      <w:r w:rsidRPr="00E40F7A">
        <w:rPr>
          <w:rFonts w:ascii="Times New Roman" w:eastAsia="Times New Roman" w:hAnsi="Times New Roman" w:cs="Times New Roman"/>
          <w:sz w:val="24"/>
          <w:szCs w:val="24"/>
        </w:rPr>
        <w:t xml:space="preserve"> у разі виникнення обставин непереборної сили, які не існували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w:t>
      </w:r>
      <w:proofErr w:type="gramStart"/>
      <w:r w:rsidRPr="00E40F7A">
        <w:rPr>
          <w:rFonts w:ascii="Times New Roman" w:eastAsia="Times New Roman" w:hAnsi="Times New Roman" w:cs="Times New Roman"/>
          <w:sz w:val="24"/>
          <w:szCs w:val="24"/>
        </w:rPr>
        <w:t>вс</w:t>
      </w:r>
      <w:proofErr w:type="gramEnd"/>
      <w:r w:rsidRPr="00E40F7A">
        <w:rPr>
          <w:rFonts w:ascii="Times New Roman" w:eastAsia="Times New Roman" w:hAnsi="Times New Roman" w:cs="Times New Roman"/>
          <w:sz w:val="24"/>
          <w:szCs w:val="24"/>
        </w:rPr>
        <w:t>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w:t>
      </w:r>
      <w:proofErr w:type="gramStart"/>
      <w:r w:rsidRPr="00E40F7A">
        <w:rPr>
          <w:rFonts w:ascii="Times New Roman" w:eastAsia="Times New Roman" w:hAnsi="Times New Roman" w:cs="Times New Roman"/>
          <w:sz w:val="24"/>
          <w:szCs w:val="24"/>
        </w:rPr>
        <w:t>стр</w:t>
      </w:r>
      <w:proofErr w:type="gramEnd"/>
      <w:r w:rsidRPr="00E40F7A">
        <w:rPr>
          <w:rFonts w:ascii="Times New Roman" w:eastAsia="Times New Roman" w:hAnsi="Times New Roman" w:cs="Times New Roman"/>
          <w:sz w:val="24"/>
          <w:szCs w:val="24"/>
        </w:rPr>
        <w:t>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 xml:space="preserve">.2. </w:t>
      </w:r>
      <w:proofErr w:type="gramStart"/>
      <w:r w:rsidRPr="00E40F7A">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E40F7A">
        <w:rPr>
          <w:rFonts w:ascii="Times New Roman" w:eastAsia="Times New Roman" w:hAnsi="Times New Roman" w:cs="Times New Roman"/>
          <w:sz w:val="24"/>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E40F7A">
        <w:rPr>
          <w:rFonts w:ascii="Times New Roman" w:eastAsia="Times New Roman" w:hAnsi="Times New Roman" w:cs="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ізніше ніж 14 днів з моменту припинення дії форс-мажорних обставин (обставин непереборної сили) та їх наслідків.</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.4. У разі</w:t>
      </w:r>
      <w:r>
        <w:rPr>
          <w:rFonts w:ascii="Times New Roman" w:eastAsia="Times New Roman" w:hAnsi="Times New Roman" w:cs="Times New Roman"/>
          <w:sz w:val="24"/>
          <w:szCs w:val="24"/>
        </w:rPr>
        <w:t>,</w:t>
      </w:r>
      <w:r w:rsidRPr="00E40F7A">
        <w:rPr>
          <w:rFonts w:ascii="Times New Roman" w:eastAsia="Times New Roman" w:hAnsi="Times New Roman" w:cs="Times New Roman"/>
          <w:sz w:val="24"/>
          <w:szCs w:val="24"/>
        </w:rPr>
        <w:t xml:space="preserve">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Pr="00E40F7A">
        <w:rPr>
          <w:rFonts w:ascii="Times New Roman" w:eastAsia="Times New Roman" w:hAnsi="Times New Roman" w:cs="Times New Roman"/>
          <w:sz w:val="24"/>
          <w:szCs w:val="24"/>
        </w:rPr>
        <w:t>в</w:t>
      </w:r>
      <w:proofErr w:type="gramEnd"/>
      <w:r w:rsidRPr="00E40F7A">
        <w:rPr>
          <w:rFonts w:ascii="Times New Roman" w:eastAsia="Times New Roman" w:hAnsi="Times New Roman" w:cs="Times New Roman"/>
          <w:sz w:val="24"/>
          <w:szCs w:val="24"/>
        </w:rPr>
        <w:t xml:space="preserve"> до бажаної дати </w:t>
      </w:r>
      <w:proofErr w:type="gramStart"/>
      <w:r w:rsidRPr="00E40F7A">
        <w:rPr>
          <w:rFonts w:ascii="Times New Roman" w:eastAsia="Times New Roman" w:hAnsi="Times New Roman" w:cs="Times New Roman"/>
          <w:sz w:val="24"/>
          <w:szCs w:val="24"/>
        </w:rPr>
        <w:t>роз</w:t>
      </w:r>
      <w:proofErr w:type="gramEnd"/>
      <w:r w:rsidRPr="00E40F7A">
        <w:rPr>
          <w:rFonts w:ascii="Times New Roman" w:eastAsia="Times New Roman" w:hAnsi="Times New Roman" w:cs="Times New Roman"/>
          <w:sz w:val="24"/>
          <w:szCs w:val="24"/>
        </w:rPr>
        <w:t>ірвання, яка обов’язково зазначається в такому листі.</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w:t>
      </w:r>
      <w:proofErr w:type="gramStart"/>
      <w:r w:rsidRPr="00E40F7A">
        <w:rPr>
          <w:rFonts w:ascii="Times New Roman" w:eastAsia="Times New Roman" w:hAnsi="Times New Roman" w:cs="Times New Roman"/>
          <w:sz w:val="24"/>
          <w:szCs w:val="24"/>
        </w:rPr>
        <w:t>таких</w:t>
      </w:r>
      <w:proofErr w:type="gramEnd"/>
      <w:r w:rsidRPr="00E40F7A">
        <w:rPr>
          <w:rFonts w:ascii="Times New Roman" w:eastAsia="Times New Roman" w:hAnsi="Times New Roman" w:cs="Times New Roman"/>
          <w:sz w:val="24"/>
          <w:szCs w:val="24"/>
        </w:rPr>
        <w:t xml:space="preserve"> обставин або усунення їх наслідків, але не більш ніж до кінця поточного бюджетного року.</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.6. У разі, якщо у зв’язку з виникненням обставин непереборної сили та (або) їх наслідків, за які жодна із сторін не відповіда</w:t>
      </w:r>
      <w:proofErr w:type="gramStart"/>
      <w:r w:rsidRPr="00E40F7A">
        <w:rPr>
          <w:rFonts w:ascii="Times New Roman" w:eastAsia="Times New Roman" w:hAnsi="Times New Roman" w:cs="Times New Roman"/>
          <w:sz w:val="24"/>
          <w:szCs w:val="24"/>
        </w:rPr>
        <w:t>є,</w:t>
      </w:r>
      <w:proofErr w:type="gramEnd"/>
      <w:r w:rsidRPr="00E40F7A">
        <w:rPr>
          <w:rFonts w:ascii="Times New Roman" w:eastAsia="Times New Roman" w:hAnsi="Times New Roman" w:cs="Times New Roman"/>
          <w:sz w:val="24"/>
          <w:szCs w:val="24"/>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Pr="00E40F7A">
        <w:rPr>
          <w:rFonts w:ascii="Times New Roman" w:eastAsia="Times New Roman" w:hAnsi="Times New Roman" w:cs="Times New Roman"/>
          <w:sz w:val="24"/>
          <w:szCs w:val="24"/>
        </w:rPr>
        <w:t>чинного</w:t>
      </w:r>
      <w:proofErr w:type="gramEnd"/>
      <w:r w:rsidRPr="00E40F7A">
        <w:rPr>
          <w:rFonts w:ascii="Times New Roman" w:eastAsia="Times New Roman" w:hAnsi="Times New Roman" w:cs="Times New Roman"/>
          <w:sz w:val="24"/>
          <w:szCs w:val="24"/>
        </w:rPr>
        <w:t xml:space="preserve"> законодавства України.</w:t>
      </w:r>
    </w:p>
    <w:p w:rsidR="00646D1F" w:rsidRDefault="00646D1F" w:rsidP="00646D1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E40F7A">
        <w:rPr>
          <w:rFonts w:ascii="Times New Roman" w:eastAsia="Times New Roman" w:hAnsi="Times New Roman" w:cs="Times New Roman"/>
          <w:sz w:val="24"/>
          <w:szCs w:val="24"/>
        </w:rPr>
        <w:t>.8. На дату укладення цього Договору існують форс-мажорні обставини щодо карантину</w:t>
      </w:r>
      <w:r>
        <w:rPr>
          <w:rFonts w:ascii="Times New Roman" w:eastAsia="Times New Roman" w:hAnsi="Times New Roman" w:cs="Times New Roman"/>
          <w:sz w:val="24"/>
          <w:szCs w:val="24"/>
        </w:rPr>
        <w:t>,</w:t>
      </w:r>
      <w:r w:rsidRPr="00E40F7A">
        <w:rPr>
          <w:rFonts w:ascii="Times New Roman" w:eastAsia="Times New Roman" w:hAnsi="Times New Roman" w:cs="Times New Roman"/>
          <w:sz w:val="24"/>
          <w:szCs w:val="24"/>
        </w:rPr>
        <w:t xml:space="preserve"> у зв’язку з розповсюдженням COVID-19 на території України</w:t>
      </w:r>
      <w:r>
        <w:rPr>
          <w:rFonts w:ascii="Times New Roman" w:eastAsia="Times New Roman" w:hAnsi="Times New Roman" w:cs="Times New Roman"/>
          <w:sz w:val="24"/>
          <w:szCs w:val="24"/>
        </w:rPr>
        <w:t>,</w:t>
      </w:r>
      <w:r w:rsidRPr="00E40F7A">
        <w:rPr>
          <w:rFonts w:ascii="Times New Roman" w:eastAsia="Times New Roman" w:hAnsi="Times New Roman" w:cs="Times New Roman"/>
          <w:sz w:val="24"/>
          <w:szCs w:val="24"/>
        </w:rPr>
        <w:t xml:space="preserve"> та у зв’язку з військовою агресію Російської Федерації проти України, що стало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ідставою введення воєнного стану із 05 години 30 хвилин 24 лютого 2022 року, відповідно до Указу Президента України </w:t>
      </w:r>
      <w:proofErr w:type="gramStart"/>
      <w:r w:rsidRPr="00E40F7A">
        <w:rPr>
          <w:rFonts w:ascii="Times New Roman" w:eastAsia="Times New Roman" w:hAnsi="Times New Roman" w:cs="Times New Roman"/>
          <w:sz w:val="24"/>
          <w:szCs w:val="24"/>
        </w:rPr>
        <w:t>від 24 лютого 2022 року №64/2022 «Про введення воєнного стану в Україні», тому згідно з пунктом 8.1 розділу 8 «Обставини непереборної сили» Договору зазначені форс-мажорні обставини не звільняють Постачальника від відповідальності за невиконання або неналежне виконання зобов’язань за цим Договором.</w:t>
      </w:r>
      <w:proofErr w:type="gramEnd"/>
    </w:p>
    <w:p w:rsidR="00646D1F" w:rsidRPr="00B41222" w:rsidRDefault="007F54CD" w:rsidP="007F54CD">
      <w:pPr>
        <w:shd w:val="clear" w:color="auto" w:fill="FFFFFF"/>
        <w:spacing w:after="0" w:line="240" w:lineRule="auto"/>
        <w:rPr>
          <w:rFonts w:ascii="Times New Roman" w:hAnsi="Times New Roman" w:cs="Times New Roman"/>
          <w:sz w:val="24"/>
          <w:szCs w:val="24"/>
          <w:lang w:eastAsia="en-US"/>
        </w:rPr>
      </w:pPr>
      <w:r>
        <w:rPr>
          <w:rFonts w:ascii="Times New Roman" w:eastAsia="Times New Roman" w:hAnsi="Times New Roman" w:cs="Times New Roman"/>
          <w:sz w:val="24"/>
          <w:szCs w:val="24"/>
          <w:lang w:val="uk-UA"/>
        </w:rPr>
        <w:t xml:space="preserve">                                                            </w:t>
      </w:r>
      <w:r w:rsidR="00646D1F" w:rsidRPr="00B41222">
        <w:rPr>
          <w:rFonts w:ascii="Times New Roman" w:hAnsi="Times New Roman" w:cs="Times New Roman"/>
          <w:b/>
          <w:bCs/>
          <w:color w:val="000000"/>
          <w:sz w:val="24"/>
          <w:szCs w:val="24"/>
          <w:lang w:eastAsia="en-US"/>
        </w:rPr>
        <w:t>9. Інші умови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 xml:space="preserve">.1. Істотні умови Договору не можуть змінюватися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1) зменшення обсягів закупі</w:t>
      </w:r>
      <w:proofErr w:type="gramStart"/>
      <w:r w:rsidRPr="00E40F7A">
        <w:rPr>
          <w:rFonts w:ascii="Times New Roman" w:eastAsia="Times New Roman" w:hAnsi="Times New Roman" w:cs="Times New Roman"/>
          <w:sz w:val="24"/>
          <w:szCs w:val="24"/>
        </w:rPr>
        <w:t>вл</w:t>
      </w:r>
      <w:proofErr w:type="gramEnd"/>
      <w:r w:rsidRPr="00E40F7A">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E40F7A">
        <w:rPr>
          <w:rFonts w:ascii="Times New Roman" w:eastAsia="Times New Roman" w:hAnsi="Times New Roman" w:cs="Times New Roman"/>
          <w:i/>
          <w:sz w:val="24"/>
          <w:szCs w:val="24"/>
        </w:rPr>
        <w:t>Сторони можуть внести зміни до Договору у разі зменшення обсягів закупі</w:t>
      </w:r>
      <w:proofErr w:type="gramStart"/>
      <w:r w:rsidRPr="00E40F7A">
        <w:rPr>
          <w:rFonts w:ascii="Times New Roman" w:eastAsia="Times New Roman" w:hAnsi="Times New Roman" w:cs="Times New Roman"/>
          <w:i/>
          <w:sz w:val="24"/>
          <w:szCs w:val="24"/>
        </w:rPr>
        <w:t>вл</w:t>
      </w:r>
      <w:proofErr w:type="gramEnd"/>
      <w:r w:rsidRPr="00E40F7A">
        <w:rPr>
          <w:rFonts w:ascii="Times New Roman" w:eastAsia="Times New Roman" w:hAnsi="Times New Roman" w:cs="Times New Roman"/>
          <w:i/>
          <w:sz w:val="24"/>
          <w:szCs w:val="24"/>
        </w:rPr>
        <w:t>і, зокрема з урахуванням фактичного обсягу видатків Замовника, а також у випадку зменшення обсягу споживчої потреби товару. У такому випадку ціна Д</w:t>
      </w:r>
      <w:r>
        <w:rPr>
          <w:rFonts w:ascii="Times New Roman" w:eastAsia="Times New Roman" w:hAnsi="Times New Roman" w:cs="Times New Roman"/>
          <w:i/>
          <w:sz w:val="24"/>
          <w:szCs w:val="24"/>
        </w:rPr>
        <w:t>оговору зменшується зал</w:t>
      </w:r>
      <w:r w:rsidRPr="00E40F7A">
        <w:rPr>
          <w:rFonts w:ascii="Times New Roman" w:eastAsia="Times New Roman" w:hAnsi="Times New Roman" w:cs="Times New Roman"/>
          <w:i/>
          <w:sz w:val="24"/>
          <w:szCs w:val="24"/>
        </w:rPr>
        <w:t xml:space="preserve">ежно від зміни </w:t>
      </w:r>
      <w:proofErr w:type="gramStart"/>
      <w:r w:rsidRPr="00E40F7A">
        <w:rPr>
          <w:rFonts w:ascii="Times New Roman" w:eastAsia="Times New Roman" w:hAnsi="Times New Roman" w:cs="Times New Roman"/>
          <w:i/>
          <w:sz w:val="24"/>
          <w:szCs w:val="24"/>
        </w:rPr>
        <w:t>таких</w:t>
      </w:r>
      <w:proofErr w:type="gramEnd"/>
      <w:r w:rsidRPr="00E40F7A">
        <w:rPr>
          <w:rFonts w:ascii="Times New Roman" w:eastAsia="Times New Roman" w:hAnsi="Times New Roman" w:cs="Times New Roman"/>
          <w:i/>
          <w:sz w:val="24"/>
          <w:szCs w:val="24"/>
        </w:rPr>
        <w:t xml:space="preserve"> обсягів;</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 xml:space="preserve">2) погодження зміни </w:t>
      </w:r>
      <w:proofErr w:type="gramStart"/>
      <w:r w:rsidRPr="00E40F7A">
        <w:rPr>
          <w:rFonts w:ascii="Times New Roman" w:eastAsia="Times New Roman" w:hAnsi="Times New Roman" w:cs="Times New Roman"/>
          <w:sz w:val="24"/>
          <w:szCs w:val="24"/>
        </w:rPr>
        <w:t>ц</w:t>
      </w:r>
      <w:proofErr w:type="gramEnd"/>
      <w:r w:rsidRPr="00E40F7A">
        <w:rPr>
          <w:rFonts w:ascii="Times New Roman" w:eastAsia="Times New Roman" w:hAnsi="Times New Roman" w:cs="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E40F7A">
        <w:rPr>
          <w:rFonts w:ascii="Times New Roman" w:eastAsia="Times New Roman" w:hAnsi="Times New Roman" w:cs="Times New Roman"/>
          <w:i/>
          <w:sz w:val="24"/>
          <w:szCs w:val="24"/>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ідтвердження такого коливання та не повинна призвести до збільшення суми, визначеної в Договорі на момент його укладення. У разі коливання ціни такого товару  на ринку, що відбулося з моменту укладення Договору або останнього внесення змін до Договору в частині зміни </w:t>
      </w:r>
      <w:proofErr w:type="gramStart"/>
      <w:r w:rsidRPr="00E40F7A">
        <w:rPr>
          <w:rFonts w:ascii="Times New Roman" w:eastAsia="Times New Roman" w:hAnsi="Times New Roman" w:cs="Times New Roman"/>
          <w:i/>
          <w:sz w:val="24"/>
          <w:szCs w:val="24"/>
        </w:rPr>
        <w:t>ц</w:t>
      </w:r>
      <w:proofErr w:type="gramEnd"/>
      <w:r w:rsidRPr="00E40F7A">
        <w:rPr>
          <w:rFonts w:ascii="Times New Roman" w:eastAsia="Times New Roman" w:hAnsi="Times New Roman" w:cs="Times New Roman"/>
          <w:i/>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w:t>
      </w:r>
      <w:r w:rsidRPr="00E40F7A">
        <w:rPr>
          <w:rFonts w:ascii="Times New Roman" w:eastAsia="Times New Roman" w:hAnsi="Times New Roman" w:cs="Times New Roman"/>
          <w:i/>
          <w:sz w:val="24"/>
          <w:szCs w:val="24"/>
        </w:rPr>
        <w:lastRenderedPageBreak/>
        <w:t xml:space="preserve">такого товару на ринку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ідтверджує коливання (зміни) цін на ринку такого товару, що є предметом закупівлі за цим Договором;  </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3) покращення якості предмета закупі</w:t>
      </w:r>
      <w:proofErr w:type="gramStart"/>
      <w:r w:rsidRPr="00E40F7A">
        <w:rPr>
          <w:rFonts w:ascii="Times New Roman" w:eastAsia="Times New Roman" w:hAnsi="Times New Roman" w:cs="Times New Roman"/>
          <w:sz w:val="24"/>
          <w:szCs w:val="24"/>
        </w:rPr>
        <w:t>вл</w:t>
      </w:r>
      <w:proofErr w:type="gramEnd"/>
      <w:r w:rsidRPr="00E40F7A">
        <w:rPr>
          <w:rFonts w:ascii="Times New Roman" w:eastAsia="Times New Roman" w:hAnsi="Times New Roman" w:cs="Times New Roman"/>
          <w:sz w:val="24"/>
          <w:szCs w:val="24"/>
        </w:rPr>
        <w:t xml:space="preserve">і за умови, що таке покращення не призведе до збільшення суми, визначеної в договорі про закупівлю. </w:t>
      </w:r>
      <w:r w:rsidRPr="00E40F7A">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w:t>
      </w:r>
      <w:proofErr w:type="gramStart"/>
      <w:r w:rsidRPr="00E40F7A">
        <w:rPr>
          <w:rFonts w:ascii="Times New Roman" w:eastAsia="Times New Roman" w:hAnsi="Times New Roman" w:cs="Times New Roman"/>
          <w:i/>
          <w:sz w:val="24"/>
          <w:szCs w:val="24"/>
        </w:rPr>
        <w:t>вл</w:t>
      </w:r>
      <w:proofErr w:type="gramEnd"/>
      <w:r w:rsidRPr="00E40F7A">
        <w:rPr>
          <w:rFonts w:ascii="Times New Roman" w:eastAsia="Times New Roman" w:hAnsi="Times New Roman" w:cs="Times New Roman"/>
          <w:i/>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E40F7A">
        <w:rPr>
          <w:rFonts w:ascii="Times New Roman" w:eastAsia="Times New Roman" w:hAnsi="Times New Roman" w:cs="Times New Roman"/>
          <w:i/>
          <w:sz w:val="24"/>
          <w:szCs w:val="24"/>
        </w:rPr>
        <w:t>св</w:t>
      </w:r>
      <w:proofErr w:type="gramEnd"/>
      <w:r w:rsidRPr="00E40F7A">
        <w:rPr>
          <w:rFonts w:ascii="Times New Roman" w:eastAsia="Times New Roman" w:hAnsi="Times New Roman" w:cs="Times New Roman"/>
          <w:i/>
          <w:sz w:val="24"/>
          <w:szCs w:val="24"/>
        </w:rPr>
        <w:t>ідчать про покращення якості, яке не впливає на функціональні характеристики предмета закупівлі;</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передачі товару, у разі виникнення документально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E40F7A">
        <w:rPr>
          <w:rFonts w:ascii="Times New Roman" w:eastAsia="Times New Roman" w:hAnsi="Times New Roman" w:cs="Times New Roman"/>
          <w:i/>
          <w:sz w:val="24"/>
          <w:szCs w:val="24"/>
        </w:rPr>
        <w:t xml:space="preserve">Форма документального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E40F7A">
        <w:rPr>
          <w:rFonts w:ascii="Times New Roman" w:eastAsia="Times New Roman" w:hAnsi="Times New Roman" w:cs="Times New Roman"/>
          <w:sz w:val="24"/>
          <w:szCs w:val="24"/>
        </w:rPr>
        <w:t>числі у</w:t>
      </w:r>
      <w:proofErr w:type="gramEnd"/>
      <w:r w:rsidRPr="00E40F7A">
        <w:rPr>
          <w:rFonts w:ascii="Times New Roman" w:eastAsia="Times New Roman" w:hAnsi="Times New Roman" w:cs="Times New Roman"/>
          <w:sz w:val="24"/>
          <w:szCs w:val="24"/>
        </w:rPr>
        <w:t xml:space="preserve"> разі коливання ціни товару на ринку. </w:t>
      </w:r>
      <w:r w:rsidRPr="00E40F7A">
        <w:rPr>
          <w:rFonts w:ascii="Times New Roman" w:eastAsia="Times New Roman" w:hAnsi="Times New Roman" w:cs="Times New Roman"/>
          <w:i/>
          <w:sz w:val="24"/>
          <w:szCs w:val="24"/>
        </w:rPr>
        <w:t xml:space="preserve">Сторони можуть внести зміни до Договору в разі узгодженої зміни </w:t>
      </w:r>
      <w:proofErr w:type="gramStart"/>
      <w:r w:rsidRPr="00E40F7A">
        <w:rPr>
          <w:rFonts w:ascii="Times New Roman" w:eastAsia="Times New Roman" w:hAnsi="Times New Roman" w:cs="Times New Roman"/>
          <w:i/>
          <w:sz w:val="24"/>
          <w:szCs w:val="24"/>
        </w:rPr>
        <w:t>ц</w:t>
      </w:r>
      <w:proofErr w:type="gramEnd"/>
      <w:r w:rsidRPr="00E40F7A">
        <w:rPr>
          <w:rFonts w:ascii="Times New Roman" w:eastAsia="Times New Roman" w:hAnsi="Times New Roman" w:cs="Times New Roman"/>
          <w:i/>
          <w:sz w:val="24"/>
          <w:szCs w:val="24"/>
        </w:rPr>
        <w:t>іни в бік зменшення (без зміни кількості (обсягу) та якості товарів);</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i/>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ідтвердженням можливості внесення таких змін будуть чинні (введені в дію) нормативно-правові акти Держави;</w:t>
      </w:r>
    </w:p>
    <w:p w:rsidR="00646D1F" w:rsidRPr="00E40F7A" w:rsidRDefault="00646D1F" w:rsidP="00646D1F">
      <w:pPr>
        <w:spacing w:after="0" w:line="240" w:lineRule="auto"/>
        <w:jc w:val="both"/>
        <w:rPr>
          <w:rFonts w:ascii="Times New Roman" w:eastAsia="Times New Roman" w:hAnsi="Times New Roman" w:cs="Times New Roman"/>
          <w:i/>
          <w:sz w:val="24"/>
          <w:szCs w:val="24"/>
        </w:rPr>
      </w:pPr>
      <w:proofErr w:type="gramStart"/>
      <w:r w:rsidRPr="00E40F7A">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40F7A">
        <w:rPr>
          <w:rFonts w:ascii="Times New Roman" w:eastAsia="Times New Roman" w:hAnsi="Times New Roman" w:cs="Times New Roman"/>
          <w:sz w:val="24"/>
          <w:szCs w:val="24"/>
        </w:rPr>
        <w:t xml:space="preserve">і </w:t>
      </w:r>
      <w:proofErr w:type="gramStart"/>
      <w:r w:rsidRPr="00E40F7A">
        <w:rPr>
          <w:rFonts w:ascii="Times New Roman" w:eastAsia="Times New Roman" w:hAnsi="Times New Roman" w:cs="Times New Roman"/>
          <w:sz w:val="24"/>
          <w:szCs w:val="24"/>
        </w:rPr>
        <w:t>про</w:t>
      </w:r>
      <w:proofErr w:type="gramEnd"/>
      <w:r w:rsidRPr="00E40F7A">
        <w:rPr>
          <w:rFonts w:ascii="Times New Roman" w:eastAsia="Times New Roman" w:hAnsi="Times New Roman" w:cs="Times New Roman"/>
          <w:sz w:val="24"/>
          <w:szCs w:val="24"/>
        </w:rPr>
        <w:t xml:space="preserve"> закупівлю порядку зміни ціни. </w:t>
      </w:r>
      <w:r w:rsidRPr="00E40F7A">
        <w:rPr>
          <w:rFonts w:ascii="Times New Roman" w:eastAsia="Times New Roman" w:hAnsi="Times New Roman" w:cs="Times New Roman"/>
          <w:i/>
          <w:sz w:val="24"/>
          <w:szCs w:val="24"/>
        </w:rPr>
        <w:t xml:space="preserve">Сторони можуть внести відповідні зміни в разі зміни регульованих цін (тарифів), при цьому </w:t>
      </w:r>
      <w:proofErr w:type="gramStart"/>
      <w:r w:rsidRPr="00E40F7A">
        <w:rPr>
          <w:rFonts w:ascii="Times New Roman" w:eastAsia="Times New Roman" w:hAnsi="Times New Roman" w:cs="Times New Roman"/>
          <w:i/>
          <w:sz w:val="24"/>
          <w:szCs w:val="24"/>
        </w:rPr>
        <w:t>п</w:t>
      </w:r>
      <w:proofErr w:type="gramEnd"/>
      <w:r w:rsidRPr="00E40F7A">
        <w:rPr>
          <w:rFonts w:ascii="Times New Roman" w:eastAsia="Times New Roman" w:hAnsi="Times New Roman" w:cs="Times New Roman"/>
          <w:i/>
          <w:sz w:val="24"/>
          <w:szCs w:val="24"/>
        </w:rPr>
        <w:t xml:space="preserve">ідтвердженням можливості внесення таких змін будуть чинні (введені в дію) </w:t>
      </w:r>
      <w:r w:rsidRPr="00E40F7A">
        <w:rPr>
          <w:rFonts w:ascii="Times New Roman" w:eastAsia="Times New Roman" w:hAnsi="Times New Roman" w:cs="Times New Roman"/>
          <w:i/>
          <w:sz w:val="24"/>
          <w:szCs w:val="24"/>
        </w:rPr>
        <w:lastRenderedPageBreak/>
        <w:t xml:space="preserve">нормативно-правові акти  відповідного уповноваженого органу або Держави щодо встановлення регульованих цін; </w:t>
      </w:r>
    </w:p>
    <w:p w:rsidR="00646D1F" w:rsidRPr="00E40F7A" w:rsidRDefault="00646D1F" w:rsidP="00646D1F">
      <w:pPr>
        <w:spacing w:after="0" w:line="240" w:lineRule="auto"/>
        <w:jc w:val="both"/>
        <w:rPr>
          <w:rFonts w:ascii="Times New Roman" w:eastAsia="Times New Roman" w:hAnsi="Times New Roman" w:cs="Times New Roman"/>
          <w:i/>
          <w:sz w:val="24"/>
          <w:szCs w:val="24"/>
        </w:rPr>
      </w:pPr>
      <w:r w:rsidRPr="00E40F7A">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w:t>
      </w:r>
      <w:proofErr w:type="gramStart"/>
      <w:r w:rsidRPr="00E40F7A">
        <w:rPr>
          <w:rFonts w:ascii="Times New Roman" w:eastAsia="Times New Roman" w:hAnsi="Times New Roman" w:cs="Times New Roman"/>
          <w:sz w:val="24"/>
          <w:szCs w:val="24"/>
        </w:rPr>
        <w:t>вл</w:t>
      </w:r>
      <w:proofErr w:type="gramEnd"/>
      <w:r w:rsidRPr="00E40F7A">
        <w:rPr>
          <w:rFonts w:ascii="Times New Roman" w:eastAsia="Times New Roman" w:hAnsi="Times New Roman" w:cs="Times New Roman"/>
          <w:sz w:val="24"/>
          <w:szCs w:val="24"/>
        </w:rPr>
        <w:t xml:space="preserve">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roofErr w:type="gramStart"/>
      <w:r w:rsidRPr="00E40F7A">
        <w:rPr>
          <w:rFonts w:ascii="Times New Roman" w:eastAsia="Times New Roman" w:hAnsi="Times New Roman" w:cs="Times New Roman"/>
          <w:i/>
          <w:sz w:val="24"/>
          <w:szCs w:val="24"/>
        </w:rPr>
        <w:t>Ц</w:t>
      </w:r>
      <w:proofErr w:type="gramEnd"/>
      <w:r w:rsidRPr="00E40F7A">
        <w:rPr>
          <w:rFonts w:ascii="Times New Roman" w:eastAsia="Times New Roman" w:hAnsi="Times New Roman" w:cs="Times New Roman"/>
          <w:i/>
          <w:sz w:val="24"/>
          <w:szCs w:val="24"/>
        </w:rPr>
        <w:t>і зміни можуть бути внесені до закінчення терміну дії Договору. 20 % будуть відраховуватись від початкової суми укладеного Договору на момент укладення Договору згідно з ціною переможця процедури закупівлі.</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 xml:space="preserve">.2. Зміни </w:t>
      </w:r>
      <w:proofErr w:type="gramStart"/>
      <w:r w:rsidRPr="00E40F7A">
        <w:rPr>
          <w:rFonts w:ascii="Times New Roman" w:eastAsia="Times New Roman" w:hAnsi="Times New Roman" w:cs="Times New Roman"/>
          <w:sz w:val="24"/>
          <w:szCs w:val="24"/>
        </w:rPr>
        <w:t>до</w:t>
      </w:r>
      <w:proofErr w:type="gramEnd"/>
      <w:r w:rsidRPr="00E40F7A">
        <w:rPr>
          <w:rFonts w:ascii="Times New Roman" w:eastAsia="Times New Roman" w:hAnsi="Times New Roman" w:cs="Times New Roman"/>
          <w:sz w:val="24"/>
          <w:szCs w:val="24"/>
        </w:rPr>
        <w:t xml:space="preserve"> </w:t>
      </w:r>
      <w:proofErr w:type="gramStart"/>
      <w:r w:rsidRPr="00E40F7A">
        <w:rPr>
          <w:rFonts w:ascii="Times New Roman" w:eastAsia="Times New Roman" w:hAnsi="Times New Roman" w:cs="Times New Roman"/>
          <w:sz w:val="24"/>
          <w:szCs w:val="24"/>
        </w:rPr>
        <w:t>Договору</w:t>
      </w:r>
      <w:proofErr w:type="gramEnd"/>
      <w:r w:rsidRPr="00E40F7A">
        <w:rPr>
          <w:rFonts w:ascii="Times New Roman" w:eastAsia="Times New Roman" w:hAnsi="Times New Roman" w:cs="Times New Roman"/>
          <w:sz w:val="24"/>
          <w:szCs w:val="24"/>
        </w:rPr>
        <w:t xml:space="preserve">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.3. Пропозицію щодо внесення змі</w:t>
      </w:r>
      <w:proofErr w:type="gramStart"/>
      <w:r w:rsidRPr="00E40F7A">
        <w:rPr>
          <w:rFonts w:ascii="Times New Roman" w:eastAsia="Times New Roman" w:hAnsi="Times New Roman" w:cs="Times New Roman"/>
          <w:sz w:val="24"/>
          <w:szCs w:val="24"/>
        </w:rPr>
        <w:t>н</w:t>
      </w:r>
      <w:proofErr w:type="gramEnd"/>
      <w:r w:rsidRPr="00E40F7A">
        <w:rPr>
          <w:rFonts w:ascii="Times New Roman" w:eastAsia="Times New Roman" w:hAnsi="Times New Roman" w:cs="Times New Roman"/>
          <w:sz w:val="24"/>
          <w:szCs w:val="24"/>
        </w:rPr>
        <w:t xml:space="preserve"> </w:t>
      </w:r>
      <w:proofErr w:type="gramStart"/>
      <w:r w:rsidRPr="00E40F7A">
        <w:rPr>
          <w:rFonts w:ascii="Times New Roman" w:eastAsia="Times New Roman" w:hAnsi="Times New Roman" w:cs="Times New Roman"/>
          <w:sz w:val="24"/>
          <w:szCs w:val="24"/>
        </w:rPr>
        <w:t>до</w:t>
      </w:r>
      <w:proofErr w:type="gramEnd"/>
      <w:r w:rsidRPr="00E40F7A">
        <w:rPr>
          <w:rFonts w:ascii="Times New Roman" w:eastAsia="Times New Roman" w:hAnsi="Times New Roman" w:cs="Times New Roman"/>
          <w:sz w:val="24"/>
          <w:szCs w:val="24"/>
        </w:rPr>
        <w:t xml:space="preserve"> Договору може зробити кожна із Сторін Договору шляхом направлення офіційного листа (пропозиції) іншій стороні в письмовій / електронній формі.</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w:t>
      </w:r>
      <w:proofErr w:type="gramStart"/>
      <w:r w:rsidRPr="00E40F7A">
        <w:rPr>
          <w:rFonts w:ascii="Times New Roman" w:eastAsia="Times New Roman" w:hAnsi="Times New Roman" w:cs="Times New Roman"/>
          <w:sz w:val="24"/>
          <w:szCs w:val="24"/>
        </w:rPr>
        <w:t>о(</w:t>
      </w:r>
      <w:proofErr w:type="gramEnd"/>
      <w:r w:rsidRPr="00E40F7A">
        <w:rPr>
          <w:rFonts w:ascii="Times New Roman" w:eastAsia="Times New Roman" w:hAnsi="Times New Roman" w:cs="Times New Roman"/>
          <w:sz w:val="24"/>
          <w:szCs w:val="24"/>
        </w:rPr>
        <w:t>их) документа(ів), який(і) надсилається(ються) Сторонами шляхом електронного зв'язку на електронні адреси, зазначені в розділі 1</w:t>
      </w:r>
      <w:r>
        <w:rPr>
          <w:rFonts w:ascii="Times New Roman" w:eastAsia="Times New Roman" w:hAnsi="Times New Roman" w:cs="Times New Roman"/>
          <w:sz w:val="24"/>
          <w:szCs w:val="24"/>
        </w:rPr>
        <w:t>2</w:t>
      </w:r>
      <w:r w:rsidRPr="00E40F7A">
        <w:rPr>
          <w:rFonts w:ascii="Times New Roman" w:eastAsia="Times New Roman" w:hAnsi="Times New Roman" w:cs="Times New Roman"/>
          <w:sz w:val="24"/>
          <w:szCs w:val="24"/>
        </w:rPr>
        <w:t xml:space="preserve"> цього Договору, повідомлення є датою фактичної обізнаності Сторони про факти, дії, події, зазначені в повідомленні (електронному листі).</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є належним доказом повідомленням іншої Сторони згідно з умовами цього Договору, є кваліфікований електронний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ідпис/удосконалений електронний підпис (КЕП/УЕП). Відсутність КЕП/УЕП в електронному документі виключає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ідстави вважати такий документ оригінальним.</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ісля дня відправки повідомлення (електронного листа) відповідно до умов цього Договору (далі — дата належного повідомлення). </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У разі направлення листа в письмовій формі поштою, якщо поштовий лист повернено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 xml:space="preserve">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ісля дня отримання підприємством зв'язку адресата поштового листа.</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.4. Пропозиція щодо внесення змін до Договору має містити обґрунтування необхідності внесення таких змін і виражати намі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особи, яка її зробила, вважати себе зобов'язаною</w:t>
      </w:r>
      <w:r>
        <w:rPr>
          <w:rFonts w:ascii="Times New Roman" w:eastAsia="Times New Roman" w:hAnsi="Times New Roman" w:cs="Times New Roman"/>
          <w:sz w:val="24"/>
          <w:szCs w:val="24"/>
        </w:rPr>
        <w:t>,</w:t>
      </w:r>
      <w:r w:rsidRPr="00E40F7A">
        <w:rPr>
          <w:rFonts w:ascii="Times New Roman" w:eastAsia="Times New Roman" w:hAnsi="Times New Roman" w:cs="Times New Roman"/>
          <w:sz w:val="24"/>
          <w:szCs w:val="24"/>
        </w:rPr>
        <w:t xml:space="preserve"> у разі її прийняття.</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.5. Сторона, що отримала пропозицію щодо внесення змі</w:t>
      </w:r>
      <w:proofErr w:type="gramStart"/>
      <w:r w:rsidRPr="00E40F7A">
        <w:rPr>
          <w:rFonts w:ascii="Times New Roman" w:eastAsia="Times New Roman" w:hAnsi="Times New Roman" w:cs="Times New Roman"/>
          <w:sz w:val="24"/>
          <w:szCs w:val="24"/>
        </w:rPr>
        <w:t>н</w:t>
      </w:r>
      <w:proofErr w:type="gramEnd"/>
      <w:r w:rsidRPr="00E40F7A">
        <w:rPr>
          <w:rFonts w:ascii="Times New Roman" w:eastAsia="Times New Roman" w:hAnsi="Times New Roman" w:cs="Times New Roman"/>
          <w:sz w:val="24"/>
          <w:szCs w:val="24"/>
        </w:rPr>
        <w:t xml:space="preserve"> до Договору, має протягом 10 робочих днів розглянути пропозицію та погодитись із нею чи надати аргументовану відмову.</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 xml:space="preserve">.6. Зміна цього Договору </w:t>
      </w:r>
      <w:proofErr w:type="gramStart"/>
      <w:r w:rsidRPr="00E40F7A">
        <w:rPr>
          <w:rFonts w:ascii="Times New Roman" w:eastAsia="Times New Roman" w:hAnsi="Times New Roman" w:cs="Times New Roman"/>
          <w:sz w:val="24"/>
          <w:szCs w:val="24"/>
        </w:rPr>
        <w:t>допускається</w:t>
      </w:r>
      <w:proofErr w:type="gramEnd"/>
      <w:r w:rsidRPr="00E40F7A">
        <w:rPr>
          <w:rFonts w:ascii="Times New Roman" w:eastAsia="Times New Roman" w:hAnsi="Times New Roman" w:cs="Times New Roman"/>
          <w:sz w:val="24"/>
          <w:szCs w:val="24"/>
        </w:rPr>
        <w:t xml:space="preserve"> лише за згодою сторін, якщо інше не встановлено цим Договором або законом. Водночас цей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.7. Сторона цього Договору, яка вважає за необхідне розірвати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w:t>
      </w:r>
      <w:proofErr w:type="gramStart"/>
      <w:r w:rsidRPr="00E40F7A">
        <w:rPr>
          <w:rFonts w:ascii="Times New Roman" w:eastAsia="Times New Roman" w:hAnsi="Times New Roman" w:cs="Times New Roman"/>
          <w:sz w:val="24"/>
          <w:szCs w:val="24"/>
        </w:rPr>
        <w:t>Лист-повідомлення про розірвання Договору надсилається поштовим та електронним листом з описом вкладення на адресу Сторони, що зазначена у розділі «Адреси та банківські реквізити Сторін».</w:t>
      </w:r>
      <w:proofErr w:type="gramEnd"/>
      <w:r w:rsidRPr="00E40F7A">
        <w:rPr>
          <w:rFonts w:ascii="Times New Roman" w:eastAsia="Times New Roman" w:hAnsi="Times New Roman" w:cs="Times New Roman"/>
          <w:sz w:val="24"/>
          <w:szCs w:val="24"/>
        </w:rPr>
        <w:t xml:space="preserve">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вважається розірваним з дати розірвання, зазначеної в листі-повідомленні про розірвання Договору.</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E40F7A">
        <w:rPr>
          <w:rFonts w:ascii="Times New Roman" w:eastAsia="Times New Roman" w:hAnsi="Times New Roman" w:cs="Times New Roman"/>
          <w:sz w:val="24"/>
          <w:szCs w:val="24"/>
        </w:rPr>
        <w:t>.8. Будь-яка Сторона цього Договору має право розірвати цей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достроково в односторонньому порядку, повідомивши про це іншу Сторону у строк за 20 (двадцять) календарних днів до бажаної дати розірвання цього Договору, у разі:</w:t>
      </w:r>
    </w:p>
    <w:p w:rsidR="00646D1F" w:rsidRPr="00E40F7A" w:rsidRDefault="00646D1F" w:rsidP="00646D1F">
      <w:pPr>
        <w:spacing w:after="0" w:line="240" w:lineRule="auto"/>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w:t>
      </w:r>
      <w:proofErr w:type="gramStart"/>
      <w:r w:rsidRPr="00E40F7A">
        <w:rPr>
          <w:rFonts w:ascii="Times New Roman" w:eastAsia="Times New Roman" w:hAnsi="Times New Roman" w:cs="Times New Roman"/>
          <w:sz w:val="24"/>
          <w:szCs w:val="24"/>
        </w:rPr>
        <w:t>Договором б</w:t>
      </w:r>
      <w:proofErr w:type="gramEnd"/>
      <w:r w:rsidRPr="00E40F7A">
        <w:rPr>
          <w:rFonts w:ascii="Times New Roman" w:eastAsia="Times New Roman" w:hAnsi="Times New Roman" w:cs="Times New Roman"/>
          <w:sz w:val="24"/>
          <w:szCs w:val="24"/>
        </w:rPr>
        <w:t xml:space="preserve">ільш як на 20 календарних днів понад строку, визначеного пунктом </w:t>
      </w:r>
      <w:r>
        <w:rPr>
          <w:rFonts w:ascii="Times New Roman" w:eastAsia="Times New Roman" w:hAnsi="Times New Roman" w:cs="Times New Roman"/>
          <w:sz w:val="24"/>
          <w:szCs w:val="24"/>
        </w:rPr>
        <w:t>5</w:t>
      </w:r>
      <w:r w:rsidRPr="00E40F7A">
        <w:rPr>
          <w:rFonts w:ascii="Times New Roman" w:eastAsia="Times New Roman" w:hAnsi="Times New Roman" w:cs="Times New Roman"/>
          <w:sz w:val="24"/>
          <w:szCs w:val="24"/>
        </w:rPr>
        <w:t>.1 Договору;</w:t>
      </w:r>
    </w:p>
    <w:p w:rsidR="00646D1F" w:rsidRPr="00E40F7A" w:rsidRDefault="00646D1F" w:rsidP="00646D1F">
      <w:pPr>
        <w:spacing w:after="0" w:line="240" w:lineRule="auto"/>
        <w:ind w:firstLine="283"/>
        <w:jc w:val="both"/>
        <w:rPr>
          <w:rFonts w:ascii="Times New Roman" w:eastAsia="Times New Roman" w:hAnsi="Times New Roman" w:cs="Times New Roman"/>
          <w:sz w:val="24"/>
          <w:szCs w:val="24"/>
        </w:rPr>
      </w:pPr>
      <w:r w:rsidRPr="00E40F7A">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 xml:space="preserve">.9. Додаткові угоди та додатки до цього Договору є його невід'ємною частиною і мають юридичну силу у разі, якщо вони викладені в письмовій формі, </w:t>
      </w:r>
      <w:proofErr w:type="gramStart"/>
      <w:r w:rsidRPr="00E40F7A">
        <w:rPr>
          <w:rFonts w:ascii="Times New Roman" w:eastAsia="Times New Roman" w:hAnsi="Times New Roman" w:cs="Times New Roman"/>
          <w:sz w:val="24"/>
          <w:szCs w:val="24"/>
        </w:rPr>
        <w:t>п</w:t>
      </w:r>
      <w:proofErr w:type="gramEnd"/>
      <w:r w:rsidRPr="00E40F7A">
        <w:rPr>
          <w:rFonts w:ascii="Times New Roman" w:eastAsia="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 xml:space="preserve">.10. </w:t>
      </w:r>
      <w:proofErr w:type="gramStart"/>
      <w:r w:rsidRPr="00E40F7A">
        <w:rPr>
          <w:rFonts w:ascii="Times New Roman" w:eastAsia="Times New Roman" w:hAnsi="Times New Roman" w:cs="Times New Roman"/>
          <w:sz w:val="24"/>
          <w:szCs w:val="24"/>
        </w:rPr>
        <w:t>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w:t>
      </w:r>
      <w:proofErr w:type="gramEnd"/>
      <w:r w:rsidRPr="00E40F7A">
        <w:rPr>
          <w:rFonts w:ascii="Times New Roman" w:eastAsia="Times New Roman" w:hAnsi="Times New Roman" w:cs="Times New Roman"/>
          <w:sz w:val="24"/>
          <w:szCs w:val="24"/>
        </w:rPr>
        <w:t xml:space="preserve"> цього Договору, Сторони можуть оформити такі зміни шляхом відповідного повідомлення одна одної в письмовій форм</w:t>
      </w:r>
      <w:r>
        <w:rPr>
          <w:rFonts w:ascii="Times New Roman" w:eastAsia="Times New Roman" w:hAnsi="Times New Roman" w:cs="Times New Roman"/>
          <w:sz w:val="24"/>
          <w:szCs w:val="24"/>
        </w:rPr>
        <w:t>і</w:t>
      </w:r>
      <w:r w:rsidRPr="00E40F7A">
        <w:rPr>
          <w:rFonts w:ascii="Times New Roman" w:eastAsia="Times New Roman" w:hAnsi="Times New Roman" w:cs="Times New Roman"/>
          <w:sz w:val="24"/>
          <w:szCs w:val="24"/>
        </w:rPr>
        <w:t>.</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.11. У випадках, не передбачених дійсним Договором, Сторони керуються чинним законодавством України.</w:t>
      </w:r>
    </w:p>
    <w:p w:rsidR="00646D1F" w:rsidRPr="00E40F7A" w:rsidRDefault="00646D1F" w:rsidP="00646D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.12. Жодна зі Сторін не має права передавати права та обов’язки за цим Договором треті</w:t>
      </w:r>
      <w:proofErr w:type="gramStart"/>
      <w:r w:rsidRPr="00E40F7A">
        <w:rPr>
          <w:rFonts w:ascii="Times New Roman" w:eastAsia="Times New Roman" w:hAnsi="Times New Roman" w:cs="Times New Roman"/>
          <w:sz w:val="24"/>
          <w:szCs w:val="24"/>
        </w:rPr>
        <w:t>м</w:t>
      </w:r>
      <w:proofErr w:type="gramEnd"/>
      <w:r w:rsidRPr="00E40F7A">
        <w:rPr>
          <w:rFonts w:ascii="Times New Roman" w:eastAsia="Times New Roman" w:hAnsi="Times New Roman" w:cs="Times New Roman"/>
          <w:sz w:val="24"/>
          <w:szCs w:val="24"/>
        </w:rPr>
        <w:t xml:space="preserve"> особам без отримання письмової згоди другої Сторони.</w:t>
      </w:r>
    </w:p>
    <w:p w:rsidR="00646D1F" w:rsidRPr="00B41222" w:rsidRDefault="00646D1F" w:rsidP="00646D1F">
      <w:pPr>
        <w:shd w:val="clear" w:color="auto" w:fill="FFFFFF"/>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9</w:t>
      </w:r>
      <w:r w:rsidRPr="00E40F7A">
        <w:rPr>
          <w:rFonts w:ascii="Times New Roman" w:eastAsia="Times New Roman" w:hAnsi="Times New Roman" w:cs="Times New Roman"/>
          <w:sz w:val="24"/>
          <w:szCs w:val="24"/>
        </w:rPr>
        <w:t>.13. Догові</w:t>
      </w:r>
      <w:proofErr w:type="gramStart"/>
      <w:r w:rsidRPr="00E40F7A">
        <w:rPr>
          <w:rFonts w:ascii="Times New Roman" w:eastAsia="Times New Roman" w:hAnsi="Times New Roman" w:cs="Times New Roman"/>
          <w:sz w:val="24"/>
          <w:szCs w:val="24"/>
        </w:rPr>
        <w:t>р</w:t>
      </w:r>
      <w:proofErr w:type="gramEnd"/>
      <w:r w:rsidRPr="00E40F7A">
        <w:rPr>
          <w:rFonts w:ascii="Times New Roman" w:eastAsia="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rsidR="00646D1F" w:rsidRPr="00B41222" w:rsidRDefault="00646D1F" w:rsidP="00646D1F">
      <w:pPr>
        <w:spacing w:after="0" w:line="240" w:lineRule="auto"/>
        <w:jc w:val="center"/>
        <w:rPr>
          <w:rFonts w:ascii="Times New Roman" w:hAnsi="Times New Roman" w:cs="Times New Roman"/>
          <w:b/>
          <w:bCs/>
          <w:sz w:val="24"/>
          <w:szCs w:val="24"/>
          <w:lang w:eastAsia="en-US"/>
        </w:rPr>
      </w:pPr>
    </w:p>
    <w:p w:rsidR="00646D1F" w:rsidRPr="00B41222" w:rsidRDefault="00646D1F" w:rsidP="00646D1F">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b/>
          <w:bCs/>
          <w:sz w:val="24"/>
          <w:szCs w:val="24"/>
          <w:lang w:eastAsia="en-US"/>
        </w:rPr>
        <w:t>10. Строк дії Договору</w:t>
      </w:r>
    </w:p>
    <w:p w:rsidR="00646D1F" w:rsidRPr="00AA68D4" w:rsidRDefault="00646D1F" w:rsidP="00646D1F">
      <w:pPr>
        <w:jc w:val="both"/>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10.1. </w:t>
      </w:r>
      <w:r w:rsidRPr="00AA68D4">
        <w:rPr>
          <w:rFonts w:ascii="Times New Roman" w:hAnsi="Times New Roman" w:cs="Times New Roman"/>
          <w:sz w:val="24"/>
          <w:szCs w:val="24"/>
          <w:lang w:eastAsia="en-US"/>
        </w:rPr>
        <w:t>Даний Догові</w:t>
      </w:r>
      <w:proofErr w:type="gramStart"/>
      <w:r w:rsidRPr="00AA68D4">
        <w:rPr>
          <w:rFonts w:ascii="Times New Roman" w:hAnsi="Times New Roman" w:cs="Times New Roman"/>
          <w:sz w:val="24"/>
          <w:szCs w:val="24"/>
          <w:lang w:eastAsia="en-US"/>
        </w:rPr>
        <w:t>р</w:t>
      </w:r>
      <w:proofErr w:type="gramEnd"/>
      <w:r w:rsidRPr="00AA68D4">
        <w:rPr>
          <w:rFonts w:ascii="Times New Roman" w:hAnsi="Times New Roman" w:cs="Times New Roman"/>
          <w:sz w:val="24"/>
          <w:szCs w:val="24"/>
          <w:lang w:eastAsia="en-US"/>
        </w:rPr>
        <w:t xml:space="preserve"> набирає чинності з дати підписан</w:t>
      </w:r>
      <w:r>
        <w:rPr>
          <w:rFonts w:ascii="Times New Roman" w:hAnsi="Times New Roman" w:cs="Times New Roman"/>
          <w:sz w:val="24"/>
          <w:szCs w:val="24"/>
          <w:lang w:eastAsia="en-US"/>
        </w:rPr>
        <w:t>ня Сторонами та діє до 31 грудня</w:t>
      </w:r>
      <w:r w:rsidRPr="00AA68D4">
        <w:rPr>
          <w:rFonts w:ascii="Times New Roman" w:hAnsi="Times New Roman" w:cs="Times New Roman"/>
          <w:sz w:val="24"/>
          <w:szCs w:val="24"/>
          <w:lang w:eastAsia="en-US"/>
        </w:rPr>
        <w:t xml:space="preserve"> 202</w:t>
      </w:r>
      <w:r>
        <w:rPr>
          <w:rFonts w:ascii="Times New Roman" w:hAnsi="Times New Roman" w:cs="Times New Roman"/>
          <w:sz w:val="24"/>
          <w:szCs w:val="24"/>
          <w:lang w:eastAsia="en-US"/>
        </w:rPr>
        <w:t>3</w:t>
      </w:r>
      <w:r w:rsidRPr="00AA68D4">
        <w:rPr>
          <w:rFonts w:ascii="Times New Roman" w:hAnsi="Times New Roman" w:cs="Times New Roman"/>
          <w:sz w:val="24"/>
          <w:szCs w:val="24"/>
          <w:lang w:eastAsia="en-US"/>
        </w:rPr>
        <w:t xml:space="preserve"> року, а в частині гарантійних та фінансових зобовʼязань -  до повного виконання.</w:t>
      </w:r>
    </w:p>
    <w:p w:rsidR="00646D1F" w:rsidRPr="00B41222" w:rsidRDefault="00646D1F" w:rsidP="00646D1F">
      <w:pPr>
        <w:spacing w:after="0" w:line="240" w:lineRule="auto"/>
        <w:jc w:val="both"/>
        <w:rPr>
          <w:rFonts w:ascii="Times New Roman" w:hAnsi="Times New Roman" w:cs="Times New Roman"/>
          <w:bCs/>
          <w:sz w:val="24"/>
          <w:szCs w:val="24"/>
          <w:lang w:eastAsia="en-US"/>
        </w:rPr>
      </w:pPr>
    </w:p>
    <w:p w:rsidR="00646D1F" w:rsidRPr="00B41222" w:rsidRDefault="00646D1F" w:rsidP="00646D1F">
      <w:pPr>
        <w:spacing w:after="0" w:line="240" w:lineRule="auto"/>
        <w:jc w:val="center"/>
        <w:rPr>
          <w:rFonts w:ascii="Times New Roman" w:hAnsi="Times New Roman" w:cs="Times New Roman"/>
          <w:b/>
          <w:sz w:val="24"/>
          <w:szCs w:val="24"/>
          <w:lang w:eastAsia="en-US"/>
        </w:rPr>
      </w:pPr>
      <w:r w:rsidRPr="00B41222">
        <w:rPr>
          <w:rFonts w:ascii="Times New Roman" w:hAnsi="Times New Roman" w:cs="Times New Roman"/>
          <w:b/>
          <w:sz w:val="24"/>
          <w:szCs w:val="24"/>
          <w:lang w:eastAsia="en-US"/>
        </w:rPr>
        <w:t xml:space="preserve">11. Додатки </w:t>
      </w:r>
      <w:proofErr w:type="gramStart"/>
      <w:r w:rsidRPr="00B41222">
        <w:rPr>
          <w:rFonts w:ascii="Times New Roman" w:hAnsi="Times New Roman" w:cs="Times New Roman"/>
          <w:b/>
          <w:sz w:val="24"/>
          <w:szCs w:val="24"/>
          <w:lang w:eastAsia="en-US"/>
        </w:rPr>
        <w:t>до</w:t>
      </w:r>
      <w:proofErr w:type="gramEnd"/>
      <w:r w:rsidRPr="00B41222">
        <w:rPr>
          <w:rFonts w:ascii="Times New Roman" w:hAnsi="Times New Roman" w:cs="Times New Roman"/>
          <w:b/>
          <w:sz w:val="24"/>
          <w:szCs w:val="24"/>
          <w:lang w:eastAsia="en-US"/>
        </w:rPr>
        <w:t xml:space="preserve"> Договору</w:t>
      </w:r>
    </w:p>
    <w:p w:rsidR="00646D1F" w:rsidRPr="00B41222" w:rsidRDefault="00646D1F" w:rsidP="00646D1F">
      <w:pPr>
        <w:spacing w:after="0" w:line="240" w:lineRule="auto"/>
        <w:rPr>
          <w:rFonts w:ascii="Times New Roman" w:hAnsi="Times New Roman" w:cs="Times New Roman"/>
          <w:sz w:val="24"/>
          <w:szCs w:val="24"/>
          <w:lang w:eastAsia="en-US"/>
        </w:rPr>
      </w:pPr>
      <w:r w:rsidRPr="00B41222">
        <w:rPr>
          <w:rFonts w:ascii="Times New Roman" w:hAnsi="Times New Roman" w:cs="Times New Roman"/>
          <w:sz w:val="24"/>
          <w:szCs w:val="24"/>
          <w:lang w:eastAsia="en-US"/>
        </w:rPr>
        <w:t>11.1.</w:t>
      </w:r>
      <w:r w:rsidRPr="00B41222">
        <w:rPr>
          <w:rFonts w:ascii="Times New Roman" w:hAnsi="Times New Roman" w:cs="Times New Roman"/>
          <w:sz w:val="24"/>
          <w:szCs w:val="24"/>
          <w:lang w:eastAsia="en-US"/>
        </w:rPr>
        <w:tab/>
        <w:t xml:space="preserve">Невід’ємною частиною договору є  Додаток № 1 </w:t>
      </w:r>
      <w:proofErr w:type="gramStart"/>
      <w:r w:rsidRPr="00B41222">
        <w:rPr>
          <w:rFonts w:ascii="Times New Roman" w:hAnsi="Times New Roman" w:cs="Times New Roman"/>
          <w:sz w:val="24"/>
          <w:szCs w:val="24"/>
          <w:lang w:eastAsia="en-US"/>
        </w:rPr>
        <w:t>до</w:t>
      </w:r>
      <w:proofErr w:type="gramEnd"/>
      <w:r w:rsidRPr="00B41222">
        <w:rPr>
          <w:rFonts w:ascii="Times New Roman" w:hAnsi="Times New Roman" w:cs="Times New Roman"/>
          <w:sz w:val="24"/>
          <w:szCs w:val="24"/>
          <w:lang w:eastAsia="en-US"/>
        </w:rPr>
        <w:t xml:space="preserve"> Договору.</w:t>
      </w:r>
    </w:p>
    <w:p w:rsidR="00646D1F" w:rsidRPr="00B41222" w:rsidRDefault="00646D1F" w:rsidP="00646D1F">
      <w:pPr>
        <w:spacing w:after="0" w:line="240" w:lineRule="auto"/>
        <w:jc w:val="both"/>
        <w:rPr>
          <w:rFonts w:ascii="Times New Roman" w:hAnsi="Times New Roman" w:cs="Times New Roman"/>
          <w:bCs/>
          <w:sz w:val="24"/>
          <w:szCs w:val="24"/>
          <w:lang w:eastAsia="en-US"/>
        </w:rPr>
      </w:pPr>
    </w:p>
    <w:p w:rsidR="00646D1F" w:rsidRPr="00B41222" w:rsidRDefault="00646D1F" w:rsidP="00646D1F">
      <w:pPr>
        <w:spacing w:after="0" w:line="240" w:lineRule="auto"/>
        <w:jc w:val="center"/>
        <w:rPr>
          <w:rFonts w:ascii="Times New Roman" w:hAnsi="Times New Roman" w:cs="Times New Roman"/>
          <w:b/>
          <w:sz w:val="24"/>
          <w:szCs w:val="24"/>
          <w:lang w:eastAsia="en-US"/>
        </w:rPr>
      </w:pPr>
      <w:r w:rsidRPr="00B41222">
        <w:rPr>
          <w:rFonts w:ascii="Times New Roman" w:hAnsi="Times New Roman" w:cs="Times New Roman"/>
          <w:b/>
          <w:sz w:val="24"/>
          <w:szCs w:val="24"/>
          <w:lang w:eastAsia="en-US"/>
        </w:rPr>
        <w:t xml:space="preserve">12. Адреси та банківські реквізити </w:t>
      </w:r>
      <w:r>
        <w:rPr>
          <w:rFonts w:ascii="Times New Roman" w:hAnsi="Times New Roman" w:cs="Times New Roman"/>
          <w:b/>
          <w:sz w:val="24"/>
          <w:szCs w:val="24"/>
          <w:lang w:eastAsia="en-US"/>
        </w:rPr>
        <w:t>С</w:t>
      </w:r>
      <w:r w:rsidRPr="00B41222">
        <w:rPr>
          <w:rFonts w:ascii="Times New Roman" w:hAnsi="Times New Roman" w:cs="Times New Roman"/>
          <w:b/>
          <w:sz w:val="24"/>
          <w:szCs w:val="24"/>
          <w:lang w:eastAsia="en-US"/>
        </w:rPr>
        <w:t>торі</w:t>
      </w:r>
      <w:proofErr w:type="gramStart"/>
      <w:r w:rsidRPr="00B41222">
        <w:rPr>
          <w:rFonts w:ascii="Times New Roman" w:hAnsi="Times New Roman" w:cs="Times New Roman"/>
          <w:b/>
          <w:sz w:val="24"/>
          <w:szCs w:val="24"/>
          <w:lang w:eastAsia="en-US"/>
        </w:rPr>
        <w:t>н</w:t>
      </w:r>
      <w:proofErr w:type="gramEnd"/>
    </w:p>
    <w:tbl>
      <w:tblPr>
        <w:tblW w:w="0" w:type="auto"/>
        <w:tblBorders>
          <w:insideH w:val="single" w:sz="4" w:space="0" w:color="000000"/>
        </w:tblBorders>
        <w:tblLook w:val="04A0"/>
      </w:tblPr>
      <w:tblGrid>
        <w:gridCol w:w="4785"/>
        <w:gridCol w:w="4785"/>
      </w:tblGrid>
      <w:tr w:rsidR="00646D1F" w:rsidRPr="00B41222" w:rsidTr="0064266A">
        <w:tc>
          <w:tcPr>
            <w:tcW w:w="4785" w:type="dxa"/>
            <w:shd w:val="clear" w:color="auto" w:fill="auto"/>
          </w:tcPr>
          <w:p w:rsidR="00646D1F" w:rsidRDefault="00646D1F" w:rsidP="0064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uk-UA"/>
              </w:rPr>
            </w:pPr>
            <w:r w:rsidRPr="00B41222">
              <w:rPr>
                <w:rFonts w:ascii="Times New Roman" w:eastAsia="Times New Roman" w:hAnsi="Times New Roman" w:cs="Times New Roman"/>
                <w:color w:val="000000"/>
                <w:sz w:val="24"/>
                <w:szCs w:val="24"/>
                <w:lang w:eastAsia="uk-UA"/>
              </w:rPr>
              <w:t>Покупець:</w:t>
            </w:r>
          </w:p>
          <w:p w:rsidR="00646D1F" w:rsidRPr="0038795D" w:rsidRDefault="00646D1F" w:rsidP="0064266A">
            <w:pPr>
              <w:spacing w:after="0"/>
              <w:rPr>
                <w:rFonts w:ascii="Times New Roman" w:hAnsi="Times New Roman" w:cs="Times New Roman"/>
                <w:bCs/>
                <w:sz w:val="24"/>
                <w:szCs w:val="24"/>
              </w:rPr>
            </w:pPr>
            <w:r w:rsidRPr="0038795D">
              <w:rPr>
                <w:rFonts w:ascii="Times New Roman" w:hAnsi="Times New Roman" w:cs="Times New Roman"/>
                <w:b/>
                <w:bCs/>
                <w:sz w:val="24"/>
                <w:szCs w:val="24"/>
              </w:rPr>
              <w:t xml:space="preserve">Комунальне </w:t>
            </w:r>
            <w:proofErr w:type="gramStart"/>
            <w:r w:rsidRPr="0038795D">
              <w:rPr>
                <w:rFonts w:ascii="Times New Roman" w:hAnsi="Times New Roman" w:cs="Times New Roman"/>
                <w:b/>
                <w:bCs/>
                <w:sz w:val="24"/>
                <w:szCs w:val="24"/>
              </w:rPr>
              <w:t>п</w:t>
            </w:r>
            <w:proofErr w:type="gramEnd"/>
            <w:r w:rsidRPr="0038795D">
              <w:rPr>
                <w:rFonts w:ascii="Times New Roman" w:hAnsi="Times New Roman" w:cs="Times New Roman"/>
                <w:b/>
                <w:bCs/>
                <w:sz w:val="24"/>
                <w:szCs w:val="24"/>
              </w:rPr>
              <w:t>ідприємство « Малин» Малинської міської ради Житомирської області</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11603, Житомирська область, м</w:t>
            </w:r>
            <w:proofErr w:type="gramStart"/>
            <w:r w:rsidRPr="0038795D">
              <w:rPr>
                <w:rFonts w:ascii="Times New Roman" w:hAnsi="Times New Roman" w:cs="Times New Roman"/>
                <w:sz w:val="24"/>
                <w:szCs w:val="24"/>
              </w:rPr>
              <w:t>.М</w:t>
            </w:r>
            <w:proofErr w:type="gramEnd"/>
            <w:r w:rsidRPr="0038795D">
              <w:rPr>
                <w:rFonts w:ascii="Times New Roman" w:hAnsi="Times New Roman" w:cs="Times New Roman"/>
                <w:sz w:val="24"/>
                <w:szCs w:val="24"/>
              </w:rPr>
              <w:t>алин,</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вул. Українських повстанців буд.25</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ГУК у Житомирській області, МФО 820172</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698201720344320002000017459</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088201720344360004000017459</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028201720344390003000017459</w:t>
            </w:r>
          </w:p>
          <w:p w:rsidR="00646D1F" w:rsidRPr="0038795D" w:rsidRDefault="00646D1F" w:rsidP="0064266A">
            <w:pPr>
              <w:shd w:val="clear" w:color="auto" w:fill="FFFFFF"/>
              <w:spacing w:after="0"/>
              <w:rPr>
                <w:rFonts w:ascii="Times New Roman" w:hAnsi="Times New Roman" w:cs="Times New Roman"/>
                <w:sz w:val="24"/>
                <w:szCs w:val="24"/>
              </w:rPr>
            </w:pPr>
            <w:r w:rsidRPr="0038795D">
              <w:rPr>
                <w:rFonts w:ascii="Times New Roman" w:hAnsi="Times New Roman" w:cs="Times New Roman"/>
                <w:sz w:val="24"/>
                <w:szCs w:val="24"/>
              </w:rPr>
              <w:t>Код ЄДРПОУ 41169081</w:t>
            </w:r>
          </w:p>
          <w:p w:rsidR="00646D1F" w:rsidRPr="0038795D" w:rsidRDefault="00646D1F" w:rsidP="0064266A">
            <w:pPr>
              <w:shd w:val="clear" w:color="auto" w:fill="FFFFFF"/>
              <w:spacing w:after="0"/>
              <w:rPr>
                <w:rFonts w:ascii="Times New Roman" w:hAnsi="Times New Roman" w:cs="Times New Roman"/>
                <w:sz w:val="24"/>
                <w:szCs w:val="24"/>
              </w:rPr>
            </w:pPr>
            <w:r w:rsidRPr="0038795D">
              <w:rPr>
                <w:rFonts w:ascii="Times New Roman" w:hAnsi="Times New Roman" w:cs="Times New Roman"/>
                <w:sz w:val="24"/>
                <w:szCs w:val="24"/>
              </w:rPr>
              <w:t>Індивідуальний податковий №411690806505</w:t>
            </w:r>
          </w:p>
          <w:p w:rsidR="00646D1F" w:rsidRPr="0038795D" w:rsidRDefault="00646D1F" w:rsidP="0064266A">
            <w:pPr>
              <w:spacing w:after="0"/>
              <w:rPr>
                <w:rFonts w:ascii="Times New Roman" w:hAnsi="Times New Roman" w:cs="Times New Roman"/>
                <w:sz w:val="24"/>
                <w:szCs w:val="24"/>
              </w:rPr>
            </w:pPr>
            <w:r w:rsidRPr="0038795D">
              <w:rPr>
                <w:rFonts w:ascii="Times New Roman" w:hAnsi="Times New Roman" w:cs="Times New Roman"/>
                <w:sz w:val="24"/>
                <w:szCs w:val="24"/>
              </w:rPr>
              <w:t xml:space="preserve">                 </w:t>
            </w:r>
          </w:p>
          <w:p w:rsidR="00646D1F" w:rsidRPr="0052379A" w:rsidRDefault="00646D1F" w:rsidP="0064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8795D">
              <w:rPr>
                <w:rFonts w:ascii="Times New Roman" w:hAnsi="Times New Roman" w:cs="Times New Roman"/>
                <w:b/>
                <w:sz w:val="24"/>
                <w:szCs w:val="24"/>
              </w:rPr>
              <w:t>____________ М.</w:t>
            </w:r>
            <w:r>
              <w:rPr>
                <w:rFonts w:ascii="Times New Roman" w:hAnsi="Times New Roman" w:cs="Times New Roman"/>
                <w:b/>
                <w:sz w:val="24"/>
                <w:szCs w:val="24"/>
              </w:rPr>
              <w:t>Л. Поліновський</w:t>
            </w:r>
          </w:p>
          <w:p w:rsidR="00646D1F" w:rsidRPr="00B41222" w:rsidRDefault="00646D1F" w:rsidP="0064266A">
            <w:pPr>
              <w:spacing w:after="0" w:line="240" w:lineRule="auto"/>
              <w:rPr>
                <w:rFonts w:ascii="Times New Roman" w:hAnsi="Times New Roman" w:cs="Times New Roman"/>
                <w:sz w:val="20"/>
                <w:szCs w:val="20"/>
                <w:lang w:eastAsia="en-US"/>
              </w:rPr>
            </w:pPr>
          </w:p>
        </w:tc>
        <w:tc>
          <w:tcPr>
            <w:tcW w:w="4785" w:type="dxa"/>
            <w:shd w:val="clear" w:color="auto" w:fill="auto"/>
          </w:tcPr>
          <w:p w:rsidR="00646D1F" w:rsidRPr="00B41222" w:rsidRDefault="00646D1F" w:rsidP="0064266A">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Продавець:</w:t>
            </w:r>
          </w:p>
          <w:p w:rsidR="00646D1F" w:rsidRPr="00B41222" w:rsidRDefault="00646D1F" w:rsidP="0064266A">
            <w:pPr>
              <w:spacing w:after="0" w:line="240" w:lineRule="auto"/>
              <w:rPr>
                <w:rFonts w:ascii="Times New Roman" w:hAnsi="Times New Roman" w:cs="Times New Roman"/>
                <w:sz w:val="24"/>
                <w:szCs w:val="24"/>
                <w:u w:val="single"/>
                <w:lang w:eastAsia="en-US"/>
              </w:rPr>
            </w:pP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p>
          <w:p w:rsidR="00646D1F" w:rsidRPr="00B41222" w:rsidRDefault="00646D1F" w:rsidP="0064266A">
            <w:pPr>
              <w:spacing w:after="0" w:line="240" w:lineRule="auto"/>
              <w:rPr>
                <w:rFonts w:ascii="Times New Roman" w:eastAsia="Times New Roman" w:hAnsi="Times New Roman" w:cs="Times New Roman"/>
                <w:sz w:val="24"/>
                <w:szCs w:val="24"/>
                <w:lang w:eastAsia="uk-UA"/>
              </w:rPr>
            </w:pPr>
          </w:p>
          <w:p w:rsidR="00646D1F" w:rsidRPr="00B41222" w:rsidRDefault="00646D1F" w:rsidP="0064266A">
            <w:pPr>
              <w:spacing w:after="0" w:line="240" w:lineRule="auto"/>
              <w:rPr>
                <w:rFonts w:ascii="Times New Roman" w:eastAsia="Times New Roman" w:hAnsi="Times New Roman" w:cs="Times New Roman"/>
                <w:sz w:val="24"/>
                <w:szCs w:val="24"/>
                <w:lang w:eastAsia="uk-UA"/>
              </w:rPr>
            </w:pPr>
            <w:r w:rsidRPr="00B41222">
              <w:rPr>
                <w:rFonts w:ascii="Times New Roman" w:eastAsia="Times New Roman" w:hAnsi="Times New Roman" w:cs="Times New Roman"/>
                <w:sz w:val="24"/>
                <w:szCs w:val="24"/>
                <w:lang w:eastAsia="uk-UA"/>
              </w:rPr>
              <w:t>_____________</w:t>
            </w:r>
          </w:p>
          <w:p w:rsidR="00646D1F" w:rsidRPr="00B41222" w:rsidRDefault="00646D1F" w:rsidP="0064266A">
            <w:pPr>
              <w:spacing w:after="0" w:line="240" w:lineRule="auto"/>
              <w:rPr>
                <w:rFonts w:ascii="Times New Roman" w:eastAsia="Times New Roman" w:hAnsi="Times New Roman" w:cs="Times New Roman"/>
                <w:sz w:val="24"/>
                <w:szCs w:val="24"/>
                <w:lang w:eastAsia="uk-UA"/>
              </w:rPr>
            </w:pPr>
            <w:r w:rsidRPr="00B41222">
              <w:rPr>
                <w:rFonts w:ascii="Times New Roman" w:eastAsia="Times New Roman" w:hAnsi="Times New Roman" w:cs="Times New Roman"/>
                <w:sz w:val="24"/>
                <w:szCs w:val="24"/>
                <w:lang w:eastAsia="uk-UA"/>
              </w:rPr>
              <w:t xml:space="preserve">                 ________________ _____________</w:t>
            </w:r>
          </w:p>
          <w:p w:rsidR="00646D1F" w:rsidRPr="00B41222" w:rsidRDefault="00646D1F" w:rsidP="0064266A">
            <w:pPr>
              <w:spacing w:after="0" w:line="240" w:lineRule="auto"/>
              <w:rPr>
                <w:rFonts w:ascii="Times New Roman" w:hAnsi="Times New Roman" w:cs="Times New Roman"/>
                <w:sz w:val="20"/>
                <w:szCs w:val="20"/>
                <w:u w:val="single"/>
                <w:lang w:eastAsia="en-US"/>
              </w:rPr>
            </w:pPr>
            <w:r w:rsidRPr="00B41222">
              <w:rPr>
                <w:rFonts w:ascii="Times New Roman" w:hAnsi="Times New Roman" w:cs="Times New Roman"/>
                <w:sz w:val="20"/>
                <w:szCs w:val="20"/>
                <w:lang w:eastAsia="en-US"/>
              </w:rPr>
              <w:t xml:space="preserve">                       М.П. (за наявності)</w:t>
            </w:r>
          </w:p>
        </w:tc>
      </w:tr>
    </w:tbl>
    <w:p w:rsidR="00646D1F" w:rsidRPr="00B41222" w:rsidRDefault="00646D1F" w:rsidP="00646D1F">
      <w:pPr>
        <w:spacing w:after="0" w:line="240" w:lineRule="auto"/>
        <w:rPr>
          <w:rFonts w:ascii="Times New Roman" w:eastAsia="Times New Roman" w:hAnsi="Times New Roman" w:cs="Times New Roman"/>
          <w:sz w:val="18"/>
          <w:szCs w:val="18"/>
        </w:rPr>
      </w:pPr>
    </w:p>
    <w:p w:rsidR="00646D1F" w:rsidRPr="007F54CD" w:rsidRDefault="00646D1F" w:rsidP="00646D1F">
      <w:pPr>
        <w:spacing w:after="0" w:line="240" w:lineRule="auto"/>
        <w:rPr>
          <w:rFonts w:ascii="Times New Roman" w:eastAsia="Times New Roman" w:hAnsi="Times New Roman" w:cs="Times New Roman"/>
          <w:sz w:val="18"/>
          <w:szCs w:val="18"/>
          <w:lang w:val="uk-UA"/>
        </w:rPr>
      </w:pPr>
    </w:p>
    <w:p w:rsidR="00646D1F" w:rsidRPr="007F54CD" w:rsidRDefault="00646D1F" w:rsidP="00646D1F">
      <w:pPr>
        <w:spacing w:after="0" w:line="240" w:lineRule="auto"/>
        <w:rPr>
          <w:rFonts w:ascii="Times New Roman" w:eastAsia="Times New Roman" w:hAnsi="Times New Roman" w:cs="Times New Roman"/>
          <w:sz w:val="18"/>
          <w:szCs w:val="18"/>
          <w:lang w:val="uk-UA"/>
        </w:rPr>
      </w:pPr>
    </w:p>
    <w:p w:rsidR="00646D1F" w:rsidRPr="00B41222" w:rsidRDefault="00646D1F" w:rsidP="00646D1F">
      <w:pPr>
        <w:spacing w:after="0" w:line="240" w:lineRule="auto"/>
        <w:rPr>
          <w:rFonts w:ascii="Times New Roman" w:eastAsia="Times New Roman" w:hAnsi="Times New Roman" w:cs="Times New Roman"/>
          <w:sz w:val="18"/>
          <w:szCs w:val="18"/>
        </w:rPr>
      </w:pPr>
    </w:p>
    <w:p w:rsidR="00646D1F" w:rsidRPr="00B41222" w:rsidRDefault="00646D1F" w:rsidP="00646D1F">
      <w:pPr>
        <w:spacing w:after="0" w:line="240" w:lineRule="auto"/>
        <w:rPr>
          <w:rFonts w:ascii="Times New Roman" w:eastAsia="Times New Roman" w:hAnsi="Times New Roman" w:cs="Times New Roman"/>
          <w:sz w:val="18"/>
          <w:szCs w:val="18"/>
        </w:rPr>
      </w:pPr>
    </w:p>
    <w:p w:rsidR="00646D1F" w:rsidRPr="00B41222" w:rsidRDefault="00646D1F" w:rsidP="00646D1F">
      <w:pPr>
        <w:spacing w:after="0" w:line="240" w:lineRule="auto"/>
        <w:rPr>
          <w:rFonts w:ascii="Times New Roman" w:eastAsia="Times New Roman" w:hAnsi="Times New Roman" w:cs="Times New Roman"/>
          <w:sz w:val="18"/>
          <w:szCs w:val="18"/>
        </w:rPr>
      </w:pPr>
    </w:p>
    <w:tbl>
      <w:tblPr>
        <w:tblW w:w="0" w:type="auto"/>
        <w:tblLook w:val="04A0"/>
      </w:tblPr>
      <w:tblGrid>
        <w:gridCol w:w="4740"/>
        <w:gridCol w:w="4830"/>
      </w:tblGrid>
      <w:tr w:rsidR="00E70CCD" w:rsidRPr="00B41222" w:rsidTr="00E02325">
        <w:tc>
          <w:tcPr>
            <w:tcW w:w="4740" w:type="dxa"/>
            <w:shd w:val="clear" w:color="auto" w:fill="auto"/>
          </w:tcPr>
          <w:p w:rsidR="00E70CCD" w:rsidRPr="00B41222" w:rsidRDefault="00E70CCD" w:rsidP="00E02325">
            <w:pPr>
              <w:spacing w:after="0" w:line="240" w:lineRule="auto"/>
              <w:rPr>
                <w:rFonts w:ascii="Times New Roman" w:hAnsi="Times New Roman" w:cs="Times New Roman"/>
                <w:sz w:val="24"/>
                <w:szCs w:val="24"/>
                <w:lang w:eastAsia="en-US"/>
              </w:rPr>
            </w:pPr>
          </w:p>
        </w:tc>
        <w:tc>
          <w:tcPr>
            <w:tcW w:w="4830" w:type="dxa"/>
            <w:shd w:val="clear" w:color="auto" w:fill="auto"/>
          </w:tcPr>
          <w:p w:rsidR="00E70CCD" w:rsidRPr="00B41222" w:rsidRDefault="00E70CCD" w:rsidP="00E02325">
            <w:pPr>
              <w:spacing w:after="0" w:line="240" w:lineRule="auto"/>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Додаток 1 до Договору </w:t>
            </w:r>
            <w:proofErr w:type="gramStart"/>
            <w:r w:rsidRPr="00B41222">
              <w:rPr>
                <w:rFonts w:ascii="Times New Roman" w:hAnsi="Times New Roman" w:cs="Times New Roman"/>
                <w:sz w:val="24"/>
                <w:szCs w:val="24"/>
                <w:lang w:eastAsia="en-US"/>
              </w:rPr>
              <w:t>про</w:t>
            </w:r>
            <w:proofErr w:type="gramEnd"/>
            <w:r w:rsidRPr="00B41222">
              <w:rPr>
                <w:rFonts w:ascii="Times New Roman" w:hAnsi="Times New Roman" w:cs="Times New Roman"/>
                <w:sz w:val="24"/>
                <w:szCs w:val="24"/>
                <w:lang w:eastAsia="en-US"/>
              </w:rPr>
              <w:t xml:space="preserve"> закупівлю товару від «___»__________202</w:t>
            </w:r>
            <w:r>
              <w:rPr>
                <w:rFonts w:ascii="Times New Roman" w:hAnsi="Times New Roman" w:cs="Times New Roman"/>
                <w:sz w:val="24"/>
                <w:szCs w:val="24"/>
                <w:lang w:eastAsia="en-US"/>
              </w:rPr>
              <w:t>3</w:t>
            </w:r>
            <w:r w:rsidRPr="00B41222">
              <w:rPr>
                <w:rFonts w:ascii="Times New Roman" w:hAnsi="Times New Roman" w:cs="Times New Roman"/>
                <w:sz w:val="24"/>
                <w:szCs w:val="24"/>
                <w:lang w:eastAsia="en-US"/>
              </w:rPr>
              <w:t xml:space="preserve"> р. №____</w:t>
            </w:r>
          </w:p>
        </w:tc>
      </w:tr>
    </w:tbl>
    <w:p w:rsidR="00E70CCD" w:rsidRPr="00B41222" w:rsidRDefault="00E70CCD" w:rsidP="00E70CCD">
      <w:pPr>
        <w:spacing w:after="0" w:line="240" w:lineRule="auto"/>
        <w:rPr>
          <w:rFonts w:ascii="Times New Roman" w:hAnsi="Times New Roman" w:cs="Times New Roman"/>
          <w:b/>
          <w:sz w:val="24"/>
          <w:szCs w:val="24"/>
          <w:lang w:eastAsia="en-US"/>
        </w:rPr>
      </w:pPr>
    </w:p>
    <w:p w:rsidR="00E70CCD" w:rsidRPr="00B41222" w:rsidRDefault="00E70CCD" w:rsidP="00E70CCD">
      <w:pPr>
        <w:spacing w:after="0" w:line="240" w:lineRule="auto"/>
        <w:jc w:val="center"/>
        <w:rPr>
          <w:rFonts w:ascii="Times New Roman" w:hAnsi="Times New Roman" w:cs="Times New Roman"/>
          <w:b/>
          <w:sz w:val="24"/>
          <w:szCs w:val="24"/>
          <w:lang w:eastAsia="en-US"/>
        </w:rPr>
      </w:pPr>
      <w:r w:rsidRPr="00B41222">
        <w:rPr>
          <w:rFonts w:ascii="Times New Roman" w:hAnsi="Times New Roman" w:cs="Times New Roman"/>
          <w:b/>
          <w:sz w:val="24"/>
          <w:szCs w:val="24"/>
          <w:lang w:eastAsia="en-US"/>
        </w:rPr>
        <w:t>СПЕЦИФІКАЦІЯ</w:t>
      </w:r>
    </w:p>
    <w:p w:rsidR="00E70CCD" w:rsidRPr="00B41222" w:rsidRDefault="00E70CCD" w:rsidP="00E70CCD">
      <w:pPr>
        <w:spacing w:after="0" w:line="240" w:lineRule="auto"/>
        <w:rPr>
          <w:rFonts w:ascii="Times New Roman" w:hAnsi="Times New Roman" w:cs="Times New Roman"/>
          <w:b/>
          <w:sz w:val="24"/>
          <w:szCs w:val="24"/>
          <w:lang w:eastAsia="en-US"/>
        </w:rPr>
      </w:pPr>
    </w:p>
    <w:tbl>
      <w:tblPr>
        <w:tblW w:w="9777" w:type="dxa"/>
        <w:tblInd w:w="-30" w:type="dxa"/>
        <w:tblLayout w:type="fixed"/>
        <w:tblLook w:val="0000"/>
      </w:tblPr>
      <w:tblGrid>
        <w:gridCol w:w="422"/>
        <w:gridCol w:w="3827"/>
        <w:gridCol w:w="992"/>
        <w:gridCol w:w="851"/>
        <w:gridCol w:w="1134"/>
        <w:gridCol w:w="1134"/>
        <w:gridCol w:w="1417"/>
      </w:tblGrid>
      <w:tr w:rsidR="00E70CCD" w:rsidRPr="00B41222" w:rsidTr="00E02325">
        <w:tc>
          <w:tcPr>
            <w:tcW w:w="422"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outlineLvl w:val="2"/>
              <w:rPr>
                <w:rFonts w:ascii="Times New Roman" w:eastAsia="Times New Roman" w:hAnsi="Times New Roman" w:cs="Times New Roman"/>
                <w:sz w:val="24"/>
                <w:szCs w:val="24"/>
              </w:rPr>
            </w:pPr>
            <w:r w:rsidRPr="00B41222">
              <w:rPr>
                <w:rFonts w:ascii="Times New Roman" w:eastAsia="Times New Roman" w:hAnsi="Times New Roman" w:cs="Times New Roman"/>
                <w:sz w:val="24"/>
                <w:szCs w:val="24"/>
              </w:rPr>
              <w:t>№</w:t>
            </w:r>
          </w:p>
          <w:p w:rsidR="00E70CCD" w:rsidRPr="00B41222" w:rsidRDefault="00E70CCD" w:rsidP="00E02325">
            <w:pPr>
              <w:tabs>
                <w:tab w:val="left" w:pos="34"/>
                <w:tab w:val="left" w:pos="360"/>
              </w:tabs>
              <w:spacing w:after="0" w:line="240" w:lineRule="auto"/>
              <w:jc w:val="center"/>
              <w:outlineLvl w:val="2"/>
              <w:rPr>
                <w:rFonts w:ascii="Times New Roman" w:eastAsia="Times New Roman" w:hAnsi="Times New Roman" w:cs="Times New Roman"/>
                <w:sz w:val="24"/>
                <w:szCs w:val="24"/>
              </w:rPr>
            </w:pPr>
            <w:proofErr w:type="gramStart"/>
            <w:r w:rsidRPr="00B41222">
              <w:rPr>
                <w:rFonts w:ascii="Times New Roman" w:eastAsia="Times New Roman" w:hAnsi="Times New Roman" w:cs="Times New Roman"/>
                <w:sz w:val="24"/>
                <w:szCs w:val="24"/>
              </w:rPr>
              <w:t>п</w:t>
            </w:r>
            <w:proofErr w:type="gramEnd"/>
            <w:r w:rsidRPr="00B41222">
              <w:rPr>
                <w:rFonts w:ascii="Times New Roman" w:eastAsia="Times New Roman" w:hAnsi="Times New Roman" w:cs="Times New Roman"/>
                <w:sz w:val="24"/>
                <w:szCs w:val="24"/>
              </w:rPr>
              <w:t>/п</w:t>
            </w:r>
          </w:p>
        </w:tc>
        <w:tc>
          <w:tcPr>
            <w:tcW w:w="3827"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Назва товару</w:t>
            </w:r>
          </w:p>
        </w:tc>
        <w:tc>
          <w:tcPr>
            <w:tcW w:w="992"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Од</w:t>
            </w:r>
            <w:proofErr w:type="gramStart"/>
            <w:r w:rsidRPr="00B41222">
              <w:rPr>
                <w:rFonts w:ascii="Times New Roman" w:hAnsi="Times New Roman" w:cs="Times New Roman"/>
                <w:sz w:val="24"/>
                <w:szCs w:val="24"/>
                <w:lang w:eastAsia="en-US"/>
              </w:rPr>
              <w:t>.</w:t>
            </w:r>
            <w:proofErr w:type="gramEnd"/>
            <w:r w:rsidRPr="00B41222">
              <w:rPr>
                <w:rFonts w:ascii="Times New Roman" w:hAnsi="Times New Roman" w:cs="Times New Roman"/>
                <w:sz w:val="24"/>
                <w:szCs w:val="24"/>
                <w:lang w:eastAsia="en-US"/>
              </w:rPr>
              <w:t xml:space="preserve"> </w:t>
            </w:r>
            <w:proofErr w:type="gramStart"/>
            <w:r w:rsidRPr="00B41222">
              <w:rPr>
                <w:rFonts w:ascii="Times New Roman" w:hAnsi="Times New Roman" w:cs="Times New Roman"/>
                <w:sz w:val="24"/>
                <w:szCs w:val="24"/>
                <w:lang w:eastAsia="en-US"/>
              </w:rPr>
              <w:t>в</w:t>
            </w:r>
            <w:proofErr w:type="gramEnd"/>
            <w:r w:rsidRPr="00B41222">
              <w:rPr>
                <w:rFonts w:ascii="Times New Roman" w:hAnsi="Times New Roman" w:cs="Times New Roman"/>
                <w:sz w:val="24"/>
                <w:szCs w:val="24"/>
                <w:lang w:eastAsia="en-US"/>
              </w:rPr>
              <w:t>им.</w:t>
            </w:r>
          </w:p>
        </w:tc>
        <w:tc>
          <w:tcPr>
            <w:tcW w:w="851"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К-ть</w:t>
            </w:r>
          </w:p>
        </w:tc>
        <w:tc>
          <w:tcPr>
            <w:tcW w:w="1134"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proofErr w:type="gramStart"/>
            <w:r w:rsidRPr="00B41222">
              <w:rPr>
                <w:rFonts w:ascii="Times New Roman" w:hAnsi="Times New Roman" w:cs="Times New Roman"/>
                <w:sz w:val="24"/>
                <w:szCs w:val="24"/>
                <w:lang w:eastAsia="en-US"/>
              </w:rPr>
              <w:t>Ц</w:t>
            </w:r>
            <w:proofErr w:type="gramEnd"/>
            <w:r w:rsidRPr="00B41222">
              <w:rPr>
                <w:rFonts w:ascii="Times New Roman" w:hAnsi="Times New Roman" w:cs="Times New Roman"/>
                <w:sz w:val="24"/>
                <w:szCs w:val="24"/>
                <w:lang w:eastAsia="en-US"/>
              </w:rPr>
              <w:t>іна без ПДВ,  грн.</w:t>
            </w:r>
          </w:p>
        </w:tc>
        <w:tc>
          <w:tcPr>
            <w:tcW w:w="1134"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 xml:space="preserve">ПДВ </w:t>
            </w:r>
            <w:r>
              <w:rPr>
                <w:rFonts w:ascii="Times New Roman" w:hAnsi="Times New Roman" w:cs="Times New Roman"/>
                <w:sz w:val="24"/>
                <w:szCs w:val="24"/>
                <w:lang w:eastAsia="en-US"/>
              </w:rPr>
              <w:t>__</w:t>
            </w:r>
            <w:r w:rsidRPr="00B41222">
              <w:rPr>
                <w:rFonts w:ascii="Times New Roman" w:hAnsi="Times New Roman" w:cs="Times New Roman"/>
                <w:sz w:val="24"/>
                <w:szCs w:val="24"/>
                <w:lang w:eastAsia="en-US"/>
              </w:rPr>
              <w:t>%, грн.</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rsidR="00E70CCD" w:rsidRPr="00B41222" w:rsidRDefault="00E70CCD" w:rsidP="00E02325">
            <w:pPr>
              <w:snapToGrid w:val="0"/>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Сума з</w:t>
            </w:r>
            <w:r>
              <w:rPr>
                <w:rFonts w:ascii="Times New Roman" w:hAnsi="Times New Roman" w:cs="Times New Roman"/>
                <w:sz w:val="24"/>
                <w:szCs w:val="24"/>
                <w:lang w:eastAsia="en-US"/>
              </w:rPr>
              <w:t>/без</w:t>
            </w:r>
            <w:r w:rsidRPr="00B41222">
              <w:rPr>
                <w:rFonts w:ascii="Times New Roman" w:hAnsi="Times New Roman" w:cs="Times New Roman"/>
                <w:sz w:val="24"/>
                <w:szCs w:val="24"/>
                <w:lang w:eastAsia="en-US"/>
              </w:rPr>
              <w:t xml:space="preserve"> ПДВ, грн.</w:t>
            </w:r>
          </w:p>
        </w:tc>
      </w:tr>
      <w:tr w:rsidR="00E70CCD" w:rsidRPr="00B41222" w:rsidTr="00E02325">
        <w:tc>
          <w:tcPr>
            <w:tcW w:w="422" w:type="dxa"/>
            <w:tcBorders>
              <w:top w:val="single" w:sz="4" w:space="0" w:color="000000"/>
              <w:left w:val="single" w:sz="4" w:space="0" w:color="000000"/>
              <w:bottom w:val="single" w:sz="4" w:space="0" w:color="000000"/>
            </w:tcBorders>
            <w:shd w:val="clear" w:color="auto" w:fill="auto"/>
          </w:tcPr>
          <w:p w:rsidR="00E70CCD" w:rsidRPr="00B41222" w:rsidRDefault="00E70CCD" w:rsidP="00E70CCD">
            <w:pPr>
              <w:numPr>
                <w:ilvl w:val="0"/>
                <w:numId w:val="2"/>
              </w:numPr>
              <w:tabs>
                <w:tab w:val="num" w:pos="720"/>
                <w:tab w:val="num" w:pos="1080"/>
              </w:tabs>
              <w:suppressAutoHyphens/>
              <w:autoSpaceDE w:val="0"/>
              <w:snapToGrid w:val="0"/>
              <w:spacing w:after="0" w:line="240" w:lineRule="auto"/>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rPr>
                <w:rFonts w:ascii="Times New Roman" w:hAnsi="Times New Roman" w:cs="Times New Roman"/>
                <w:sz w:val="24"/>
                <w:szCs w:val="24"/>
                <w:lang w:eastAsia="en-US"/>
              </w:rPr>
            </w:pPr>
            <w:r w:rsidRPr="00B41222">
              <w:rPr>
                <w:rFonts w:ascii="Times New Roman" w:hAnsi="Times New Roman" w:cs="Times New Roman"/>
                <w:sz w:val="24"/>
                <w:szCs w:val="24"/>
                <w:lang w:eastAsia="en-US"/>
              </w:rPr>
              <w:t>Бензин марки А-95</w:t>
            </w:r>
          </w:p>
        </w:tc>
        <w:tc>
          <w:tcPr>
            <w:tcW w:w="992"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jc w:val="center"/>
              <w:rPr>
                <w:rFonts w:ascii="Times New Roman" w:hAnsi="Times New Roman" w:cs="Times New Roman"/>
                <w:sz w:val="24"/>
                <w:szCs w:val="24"/>
                <w:lang w:eastAsia="en-US"/>
              </w:rPr>
            </w:pPr>
            <w:proofErr w:type="gramStart"/>
            <w:r w:rsidRPr="00B41222">
              <w:rPr>
                <w:rFonts w:ascii="Times New Roman" w:hAnsi="Times New Roman" w:cs="Times New Roman"/>
                <w:sz w:val="24"/>
                <w:szCs w:val="24"/>
                <w:lang w:eastAsia="en-US"/>
              </w:rPr>
              <w:t>л</w:t>
            </w:r>
            <w:proofErr w:type="gramEnd"/>
            <w:r w:rsidRPr="00B41222">
              <w:rPr>
                <w:rFonts w:ascii="Times New Roman" w:hAnsi="Times New Roman" w:cs="Times New Roman"/>
                <w:sz w:val="24"/>
                <w:szCs w:val="24"/>
                <w:lang w:eastAsia="en-US"/>
              </w:rPr>
              <w:t>.</w:t>
            </w:r>
          </w:p>
        </w:tc>
        <w:tc>
          <w:tcPr>
            <w:tcW w:w="851"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9000</w:t>
            </w:r>
          </w:p>
        </w:tc>
        <w:tc>
          <w:tcPr>
            <w:tcW w:w="1134" w:type="dxa"/>
            <w:tcBorders>
              <w:top w:val="single" w:sz="4" w:space="0" w:color="000000"/>
              <w:left w:val="single" w:sz="4" w:space="0" w:color="000000"/>
              <w:bottom w:val="single" w:sz="4" w:space="0" w:color="000000"/>
            </w:tcBorders>
            <w:shd w:val="clear" w:color="auto" w:fill="auto"/>
            <w:vAlign w:val="center"/>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70CCD" w:rsidRPr="00B41222" w:rsidRDefault="00E70CCD" w:rsidP="00E02325">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70CCD" w:rsidRPr="00B41222" w:rsidRDefault="00E70CCD" w:rsidP="00E02325">
            <w:pPr>
              <w:snapToGrid w:val="0"/>
              <w:spacing w:after="0" w:line="240" w:lineRule="auto"/>
              <w:jc w:val="center"/>
              <w:rPr>
                <w:rFonts w:ascii="Times New Roman" w:hAnsi="Times New Roman" w:cs="Times New Roman"/>
                <w:sz w:val="24"/>
                <w:szCs w:val="24"/>
                <w:lang w:eastAsia="en-US"/>
              </w:rPr>
            </w:pPr>
          </w:p>
        </w:tc>
      </w:tr>
      <w:tr w:rsidR="00E70CCD" w:rsidRPr="00B41222" w:rsidTr="00E02325">
        <w:tc>
          <w:tcPr>
            <w:tcW w:w="422" w:type="dxa"/>
            <w:tcBorders>
              <w:top w:val="single" w:sz="4" w:space="0" w:color="000000"/>
              <w:left w:val="single" w:sz="4" w:space="0" w:color="000000"/>
              <w:bottom w:val="single" w:sz="4" w:space="0" w:color="000000"/>
            </w:tcBorders>
            <w:shd w:val="clear" w:color="auto" w:fill="auto"/>
          </w:tcPr>
          <w:p w:rsidR="00E70CCD" w:rsidRPr="00B41222" w:rsidRDefault="00E70CCD" w:rsidP="00E70CCD">
            <w:pPr>
              <w:numPr>
                <w:ilvl w:val="0"/>
                <w:numId w:val="2"/>
              </w:numPr>
              <w:tabs>
                <w:tab w:val="num" w:pos="644"/>
                <w:tab w:val="num" w:pos="720"/>
                <w:tab w:val="num" w:pos="1080"/>
              </w:tabs>
              <w:suppressAutoHyphens/>
              <w:autoSpaceDE w:val="0"/>
              <w:snapToGrid w:val="0"/>
              <w:spacing w:after="0" w:line="240" w:lineRule="auto"/>
              <w:ind w:left="570" w:hanging="570"/>
              <w:rPr>
                <w:rFonts w:ascii="Times New Roman" w:eastAsia="Times New Roman" w:hAnsi="Times New Roman" w:cs="Times New Roman"/>
                <w:sz w:val="24"/>
                <w:szCs w:val="24"/>
                <w:lang w:eastAsia="ar-SA"/>
              </w:rPr>
            </w:pPr>
          </w:p>
        </w:tc>
        <w:tc>
          <w:tcPr>
            <w:tcW w:w="3827"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rPr>
                <w:rFonts w:ascii="Times New Roman" w:hAnsi="Times New Roman" w:cs="Times New Roman"/>
                <w:sz w:val="24"/>
                <w:szCs w:val="24"/>
                <w:lang w:eastAsia="en-US"/>
              </w:rPr>
            </w:pPr>
            <w:r w:rsidRPr="00B41222">
              <w:rPr>
                <w:rFonts w:ascii="Times New Roman" w:hAnsi="Times New Roman" w:cs="Times New Roman"/>
                <w:sz w:val="24"/>
                <w:szCs w:val="24"/>
                <w:lang w:eastAsia="en-US"/>
              </w:rPr>
              <w:t>Дизельне паливо</w:t>
            </w:r>
          </w:p>
        </w:tc>
        <w:tc>
          <w:tcPr>
            <w:tcW w:w="992"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jc w:val="center"/>
              <w:rPr>
                <w:rFonts w:ascii="Times New Roman" w:hAnsi="Times New Roman" w:cs="Times New Roman"/>
                <w:sz w:val="24"/>
                <w:szCs w:val="24"/>
                <w:lang w:eastAsia="en-US"/>
              </w:rPr>
            </w:pPr>
            <w:proofErr w:type="gramStart"/>
            <w:r w:rsidRPr="00B41222">
              <w:rPr>
                <w:rFonts w:ascii="Times New Roman" w:hAnsi="Times New Roman" w:cs="Times New Roman"/>
                <w:sz w:val="24"/>
                <w:szCs w:val="24"/>
                <w:lang w:eastAsia="en-US"/>
              </w:rPr>
              <w:t>л</w:t>
            </w:r>
            <w:proofErr w:type="gramEnd"/>
            <w:r w:rsidRPr="00B41222">
              <w:rPr>
                <w:rFonts w:ascii="Times New Roman" w:hAnsi="Times New Roman" w:cs="Times New Roman"/>
                <w:sz w:val="24"/>
                <w:szCs w:val="24"/>
                <w:lang w:eastAsia="en-US"/>
              </w:rPr>
              <w:t>.</w:t>
            </w:r>
          </w:p>
        </w:tc>
        <w:tc>
          <w:tcPr>
            <w:tcW w:w="851" w:type="dxa"/>
            <w:tcBorders>
              <w:top w:val="single" w:sz="4" w:space="0" w:color="000000"/>
              <w:left w:val="single" w:sz="4" w:space="0" w:color="000000"/>
              <w:bottom w:val="single" w:sz="4" w:space="0" w:color="000000"/>
            </w:tcBorders>
            <w:shd w:val="clear" w:color="auto" w:fill="auto"/>
          </w:tcPr>
          <w:p w:rsidR="00E70CCD" w:rsidRPr="00B41222" w:rsidRDefault="00E70CCD" w:rsidP="00E0232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31000</w:t>
            </w:r>
          </w:p>
        </w:tc>
        <w:tc>
          <w:tcPr>
            <w:tcW w:w="1134" w:type="dxa"/>
            <w:tcBorders>
              <w:top w:val="single" w:sz="4" w:space="0" w:color="000000"/>
              <w:left w:val="single" w:sz="4" w:space="0" w:color="000000"/>
              <w:bottom w:val="single" w:sz="4" w:space="0" w:color="000000"/>
            </w:tcBorders>
            <w:shd w:val="clear" w:color="auto" w:fill="auto"/>
            <w:vAlign w:val="center"/>
          </w:tcPr>
          <w:p w:rsidR="00E70CCD" w:rsidRPr="00B41222" w:rsidRDefault="00E70CCD" w:rsidP="00E02325">
            <w:pPr>
              <w:tabs>
                <w:tab w:val="left" w:pos="34"/>
              </w:tabs>
              <w:snapToGrid w:val="0"/>
              <w:spacing w:after="0" w:line="240" w:lineRule="auto"/>
              <w:jc w:val="center"/>
              <w:rPr>
                <w:rFonts w:ascii="Times New Roman" w:hAnsi="Times New Roman" w:cs="Times New Roman"/>
                <w:sz w:val="24"/>
                <w:szCs w:val="24"/>
                <w:lang w:eastAsia="en-US"/>
              </w:rPr>
            </w:pPr>
          </w:p>
        </w:tc>
        <w:tc>
          <w:tcPr>
            <w:tcW w:w="1134" w:type="dxa"/>
            <w:tcBorders>
              <w:top w:val="single" w:sz="4" w:space="0" w:color="000000"/>
              <w:left w:val="single" w:sz="4" w:space="0" w:color="000000"/>
              <w:bottom w:val="single" w:sz="4" w:space="0" w:color="000000"/>
            </w:tcBorders>
            <w:shd w:val="clear" w:color="auto" w:fill="auto"/>
            <w:vAlign w:val="center"/>
          </w:tcPr>
          <w:p w:rsidR="00E70CCD" w:rsidRPr="00B41222" w:rsidRDefault="00E70CCD" w:rsidP="00E02325">
            <w:pPr>
              <w:snapToGrid w:val="0"/>
              <w:spacing w:after="0" w:line="240" w:lineRule="auto"/>
              <w:jc w:val="center"/>
              <w:rPr>
                <w:rFonts w:ascii="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rsidR="00E70CCD" w:rsidRPr="00B41222" w:rsidRDefault="00E70CCD" w:rsidP="00E02325">
            <w:pPr>
              <w:tabs>
                <w:tab w:val="left" w:pos="162"/>
              </w:tabs>
              <w:snapToGrid w:val="0"/>
              <w:spacing w:after="0" w:line="240" w:lineRule="auto"/>
              <w:ind w:left="44"/>
              <w:jc w:val="center"/>
              <w:rPr>
                <w:rFonts w:ascii="Times New Roman" w:hAnsi="Times New Roman" w:cs="Times New Roman"/>
                <w:sz w:val="24"/>
                <w:szCs w:val="24"/>
                <w:lang w:eastAsia="en-US"/>
              </w:rPr>
            </w:pPr>
          </w:p>
        </w:tc>
      </w:tr>
      <w:tr w:rsidR="00E70CCD" w:rsidRPr="00B41222" w:rsidTr="00E02325">
        <w:trPr>
          <w:cantSplit/>
        </w:trPr>
        <w:tc>
          <w:tcPr>
            <w:tcW w:w="8360" w:type="dxa"/>
            <w:gridSpan w:val="6"/>
            <w:tcBorders>
              <w:top w:val="single" w:sz="4" w:space="0" w:color="000000"/>
              <w:left w:val="single" w:sz="4" w:space="0" w:color="000000"/>
              <w:bottom w:val="single" w:sz="4" w:space="0" w:color="000000"/>
            </w:tcBorders>
            <w:shd w:val="clear" w:color="auto" w:fill="auto"/>
          </w:tcPr>
          <w:p w:rsidR="00E70CCD" w:rsidRPr="00B41222" w:rsidRDefault="00E70CCD" w:rsidP="00E02325">
            <w:pPr>
              <w:snapToGrid w:val="0"/>
              <w:spacing w:after="0" w:line="240" w:lineRule="auto"/>
              <w:jc w:val="right"/>
              <w:rPr>
                <w:rFonts w:ascii="Times New Roman" w:hAnsi="Times New Roman" w:cs="Times New Roman"/>
                <w:b/>
                <w:bCs/>
                <w:sz w:val="24"/>
                <w:szCs w:val="24"/>
                <w:lang w:eastAsia="en-US"/>
              </w:rPr>
            </w:pPr>
            <w:r w:rsidRPr="00B41222">
              <w:rPr>
                <w:rFonts w:ascii="Times New Roman" w:hAnsi="Times New Roman" w:cs="Times New Roman"/>
                <w:b/>
                <w:sz w:val="24"/>
                <w:szCs w:val="24"/>
                <w:lang w:eastAsia="en-US"/>
              </w:rPr>
              <w:t>Загальна сума з/без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70CCD" w:rsidRPr="00B41222" w:rsidRDefault="00E70CCD" w:rsidP="00E02325">
            <w:pPr>
              <w:snapToGrid w:val="0"/>
              <w:spacing w:after="0" w:line="240" w:lineRule="auto"/>
              <w:rPr>
                <w:rFonts w:ascii="Times New Roman" w:hAnsi="Times New Roman" w:cs="Times New Roman"/>
                <w:b/>
                <w:bCs/>
                <w:sz w:val="24"/>
                <w:szCs w:val="24"/>
                <w:lang w:eastAsia="en-US"/>
              </w:rPr>
            </w:pPr>
          </w:p>
        </w:tc>
      </w:tr>
      <w:tr w:rsidR="00E70CCD" w:rsidRPr="00B41222" w:rsidTr="00E02325">
        <w:trPr>
          <w:cantSplit/>
        </w:trPr>
        <w:tc>
          <w:tcPr>
            <w:tcW w:w="8360" w:type="dxa"/>
            <w:gridSpan w:val="6"/>
            <w:tcBorders>
              <w:top w:val="single" w:sz="4" w:space="0" w:color="000000"/>
              <w:left w:val="single" w:sz="4" w:space="0" w:color="000000"/>
              <w:bottom w:val="single" w:sz="4" w:space="0" w:color="000000"/>
            </w:tcBorders>
            <w:shd w:val="clear" w:color="auto" w:fill="auto"/>
          </w:tcPr>
          <w:p w:rsidR="00E70CCD" w:rsidRPr="00B41222" w:rsidRDefault="00E70CCD" w:rsidP="00E02325">
            <w:pPr>
              <w:snapToGrid w:val="0"/>
              <w:spacing w:after="0" w:line="240" w:lineRule="auto"/>
              <w:jc w:val="right"/>
              <w:rPr>
                <w:rFonts w:ascii="Times New Roman" w:hAnsi="Times New Roman" w:cs="Times New Roman"/>
                <w:b/>
                <w:bCs/>
                <w:sz w:val="24"/>
                <w:szCs w:val="24"/>
                <w:lang w:eastAsia="en-US"/>
              </w:rPr>
            </w:pPr>
            <w:proofErr w:type="gramStart"/>
            <w:r w:rsidRPr="00B41222">
              <w:rPr>
                <w:rFonts w:ascii="Times New Roman" w:hAnsi="Times New Roman" w:cs="Times New Roman"/>
                <w:b/>
                <w:sz w:val="24"/>
                <w:szCs w:val="24"/>
                <w:lang w:eastAsia="en-US"/>
              </w:rPr>
              <w:t>в</w:t>
            </w:r>
            <w:proofErr w:type="gramEnd"/>
            <w:r w:rsidRPr="00B41222">
              <w:rPr>
                <w:rFonts w:ascii="Times New Roman" w:hAnsi="Times New Roman" w:cs="Times New Roman"/>
                <w:b/>
                <w:sz w:val="24"/>
                <w:szCs w:val="24"/>
                <w:lang w:eastAsia="en-US"/>
              </w:rPr>
              <w:t xml:space="preserve"> тому числі ПДВ </w:t>
            </w:r>
            <w:r>
              <w:rPr>
                <w:rFonts w:ascii="Times New Roman" w:hAnsi="Times New Roman" w:cs="Times New Roman"/>
                <w:b/>
                <w:sz w:val="24"/>
                <w:szCs w:val="24"/>
                <w:lang w:eastAsia="en-US"/>
              </w:rPr>
              <w:t>__</w:t>
            </w:r>
            <w:r w:rsidRPr="00B41222">
              <w:rPr>
                <w:rFonts w:ascii="Times New Roman" w:hAnsi="Times New Roman" w:cs="Times New Roman"/>
                <w:b/>
                <w:sz w:val="24"/>
                <w:szCs w:val="24"/>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70CCD" w:rsidRPr="00B41222" w:rsidRDefault="00E70CCD" w:rsidP="00E02325">
            <w:pPr>
              <w:snapToGrid w:val="0"/>
              <w:spacing w:after="0" w:line="240" w:lineRule="auto"/>
              <w:rPr>
                <w:rFonts w:ascii="Times New Roman" w:hAnsi="Times New Roman" w:cs="Times New Roman"/>
                <w:b/>
                <w:bCs/>
                <w:sz w:val="24"/>
                <w:szCs w:val="24"/>
                <w:lang w:eastAsia="en-US"/>
              </w:rPr>
            </w:pPr>
          </w:p>
        </w:tc>
      </w:tr>
    </w:tbl>
    <w:p w:rsidR="00E70CCD" w:rsidRPr="00B41222" w:rsidRDefault="00E70CCD" w:rsidP="00E70CCD">
      <w:pPr>
        <w:spacing w:after="0" w:line="240" w:lineRule="auto"/>
        <w:rPr>
          <w:rFonts w:ascii="Times New Roman" w:eastAsia="Times New Roman" w:hAnsi="Times New Roman" w:cs="Times New Roman"/>
          <w:sz w:val="18"/>
          <w:szCs w:val="18"/>
        </w:rPr>
      </w:pPr>
    </w:p>
    <w:tbl>
      <w:tblPr>
        <w:tblW w:w="9571" w:type="dxa"/>
        <w:tblBorders>
          <w:insideH w:val="single" w:sz="4" w:space="0" w:color="000000"/>
        </w:tblBorders>
        <w:tblLook w:val="04A0"/>
      </w:tblPr>
      <w:tblGrid>
        <w:gridCol w:w="4786"/>
        <w:gridCol w:w="4785"/>
      </w:tblGrid>
      <w:tr w:rsidR="00E70CCD" w:rsidRPr="00B41222" w:rsidTr="00E02325">
        <w:tc>
          <w:tcPr>
            <w:tcW w:w="4786" w:type="dxa"/>
            <w:shd w:val="clear" w:color="auto" w:fill="auto"/>
          </w:tcPr>
          <w:p w:rsidR="00E70CCD" w:rsidRPr="00B41222" w:rsidRDefault="00E70CCD" w:rsidP="00E0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B41222">
              <w:rPr>
                <w:rFonts w:ascii="Times New Roman" w:eastAsia="Times New Roman" w:hAnsi="Times New Roman" w:cs="Times New Roman"/>
                <w:color w:val="000000"/>
                <w:sz w:val="24"/>
                <w:szCs w:val="24"/>
                <w:lang w:eastAsia="uk-UA"/>
              </w:rPr>
              <w:t>Покупець:</w:t>
            </w:r>
          </w:p>
          <w:p w:rsidR="00E70CCD" w:rsidRPr="0038795D" w:rsidRDefault="00E70CCD" w:rsidP="00E02325">
            <w:pPr>
              <w:spacing w:after="0"/>
              <w:rPr>
                <w:rFonts w:ascii="Times New Roman" w:hAnsi="Times New Roman" w:cs="Times New Roman"/>
                <w:bCs/>
                <w:sz w:val="24"/>
                <w:szCs w:val="24"/>
              </w:rPr>
            </w:pPr>
            <w:r w:rsidRPr="0038795D">
              <w:rPr>
                <w:rFonts w:ascii="Times New Roman" w:hAnsi="Times New Roman" w:cs="Times New Roman"/>
                <w:b/>
                <w:bCs/>
                <w:sz w:val="24"/>
                <w:szCs w:val="24"/>
              </w:rPr>
              <w:t xml:space="preserve">Комунальне </w:t>
            </w:r>
            <w:proofErr w:type="gramStart"/>
            <w:r w:rsidRPr="0038795D">
              <w:rPr>
                <w:rFonts w:ascii="Times New Roman" w:hAnsi="Times New Roman" w:cs="Times New Roman"/>
                <w:b/>
                <w:bCs/>
                <w:sz w:val="24"/>
                <w:szCs w:val="24"/>
              </w:rPr>
              <w:t>п</w:t>
            </w:r>
            <w:proofErr w:type="gramEnd"/>
            <w:r w:rsidRPr="0038795D">
              <w:rPr>
                <w:rFonts w:ascii="Times New Roman" w:hAnsi="Times New Roman" w:cs="Times New Roman"/>
                <w:b/>
                <w:bCs/>
                <w:sz w:val="24"/>
                <w:szCs w:val="24"/>
              </w:rPr>
              <w:t>ідприємство « Малин» Малинської міської ради Житомирської області</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11603, Житомирська область, м</w:t>
            </w:r>
            <w:proofErr w:type="gramStart"/>
            <w:r w:rsidRPr="0038795D">
              <w:rPr>
                <w:rFonts w:ascii="Times New Roman" w:hAnsi="Times New Roman" w:cs="Times New Roman"/>
                <w:sz w:val="24"/>
                <w:szCs w:val="24"/>
              </w:rPr>
              <w:t>.М</w:t>
            </w:r>
            <w:proofErr w:type="gramEnd"/>
            <w:r w:rsidRPr="0038795D">
              <w:rPr>
                <w:rFonts w:ascii="Times New Roman" w:hAnsi="Times New Roman" w:cs="Times New Roman"/>
                <w:sz w:val="24"/>
                <w:szCs w:val="24"/>
              </w:rPr>
              <w:t>алин,</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вул. Українських повстанців буд.25</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ГУК у Житомирській області, МФО 820172</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698201720344320002000017459</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088201720344360004000017459</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р\</w:t>
            </w:r>
            <w:proofErr w:type="gramStart"/>
            <w:r w:rsidRPr="0038795D">
              <w:rPr>
                <w:rFonts w:ascii="Times New Roman" w:hAnsi="Times New Roman" w:cs="Times New Roman"/>
                <w:sz w:val="24"/>
                <w:szCs w:val="24"/>
              </w:rPr>
              <w:t>р</w:t>
            </w:r>
            <w:proofErr w:type="gramEnd"/>
            <w:r w:rsidRPr="0038795D">
              <w:rPr>
                <w:rFonts w:ascii="Times New Roman" w:hAnsi="Times New Roman" w:cs="Times New Roman"/>
                <w:sz w:val="24"/>
                <w:szCs w:val="24"/>
              </w:rPr>
              <w:t xml:space="preserve"> </w:t>
            </w:r>
            <w:r w:rsidRPr="0038795D">
              <w:rPr>
                <w:rFonts w:ascii="Times New Roman" w:hAnsi="Times New Roman" w:cs="Times New Roman"/>
                <w:sz w:val="24"/>
                <w:szCs w:val="24"/>
                <w:lang w:val="en-US"/>
              </w:rPr>
              <w:t>UA</w:t>
            </w:r>
            <w:r w:rsidRPr="0038795D">
              <w:rPr>
                <w:rFonts w:ascii="Times New Roman" w:hAnsi="Times New Roman" w:cs="Times New Roman"/>
                <w:sz w:val="24"/>
                <w:szCs w:val="24"/>
              </w:rPr>
              <w:t xml:space="preserve"> 028201720344390003000017459</w:t>
            </w:r>
          </w:p>
          <w:p w:rsidR="00E70CCD" w:rsidRPr="0038795D" w:rsidRDefault="00E70CCD" w:rsidP="00E02325">
            <w:pPr>
              <w:shd w:val="clear" w:color="auto" w:fill="FFFFFF"/>
              <w:spacing w:after="0"/>
              <w:rPr>
                <w:rFonts w:ascii="Times New Roman" w:hAnsi="Times New Roman" w:cs="Times New Roman"/>
                <w:sz w:val="24"/>
                <w:szCs w:val="24"/>
              </w:rPr>
            </w:pPr>
            <w:r w:rsidRPr="0038795D">
              <w:rPr>
                <w:rFonts w:ascii="Times New Roman" w:hAnsi="Times New Roman" w:cs="Times New Roman"/>
                <w:sz w:val="24"/>
                <w:szCs w:val="24"/>
              </w:rPr>
              <w:t>Код ЄДРПОУ 41169081</w:t>
            </w:r>
          </w:p>
          <w:p w:rsidR="00E70CCD" w:rsidRPr="0038795D" w:rsidRDefault="00E70CCD" w:rsidP="00E02325">
            <w:pPr>
              <w:shd w:val="clear" w:color="auto" w:fill="FFFFFF"/>
              <w:spacing w:after="0"/>
              <w:rPr>
                <w:rFonts w:ascii="Times New Roman" w:hAnsi="Times New Roman" w:cs="Times New Roman"/>
                <w:sz w:val="24"/>
                <w:szCs w:val="24"/>
              </w:rPr>
            </w:pPr>
            <w:r w:rsidRPr="0038795D">
              <w:rPr>
                <w:rFonts w:ascii="Times New Roman" w:hAnsi="Times New Roman" w:cs="Times New Roman"/>
                <w:sz w:val="24"/>
                <w:szCs w:val="24"/>
              </w:rPr>
              <w:t>Індивідуальний податковий №411690806505</w:t>
            </w:r>
          </w:p>
          <w:p w:rsidR="00E70CCD" w:rsidRPr="0038795D" w:rsidRDefault="00E70CCD" w:rsidP="00E02325">
            <w:pPr>
              <w:spacing w:after="0"/>
              <w:rPr>
                <w:rFonts w:ascii="Times New Roman" w:hAnsi="Times New Roman" w:cs="Times New Roman"/>
                <w:sz w:val="24"/>
                <w:szCs w:val="24"/>
              </w:rPr>
            </w:pPr>
            <w:r w:rsidRPr="0038795D">
              <w:rPr>
                <w:rFonts w:ascii="Times New Roman" w:hAnsi="Times New Roman" w:cs="Times New Roman"/>
                <w:sz w:val="24"/>
                <w:szCs w:val="24"/>
              </w:rPr>
              <w:t xml:space="preserve">                 </w:t>
            </w:r>
          </w:p>
          <w:p w:rsidR="00E70CCD" w:rsidRPr="0052379A" w:rsidRDefault="00E70CCD" w:rsidP="00E02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uk-UA"/>
              </w:rPr>
            </w:pPr>
            <w:r w:rsidRPr="0038795D">
              <w:rPr>
                <w:rFonts w:ascii="Times New Roman" w:hAnsi="Times New Roman" w:cs="Times New Roman"/>
                <w:b/>
                <w:sz w:val="24"/>
                <w:szCs w:val="24"/>
              </w:rPr>
              <w:t>____________ М.</w:t>
            </w:r>
            <w:r>
              <w:rPr>
                <w:rFonts w:ascii="Times New Roman" w:hAnsi="Times New Roman" w:cs="Times New Roman"/>
                <w:b/>
                <w:sz w:val="24"/>
                <w:szCs w:val="24"/>
              </w:rPr>
              <w:t>Л. Поліновський</w:t>
            </w:r>
          </w:p>
          <w:p w:rsidR="00E70CCD" w:rsidRPr="00B41222" w:rsidRDefault="00E70CCD" w:rsidP="00E02325">
            <w:pPr>
              <w:spacing w:after="0" w:line="240" w:lineRule="auto"/>
              <w:rPr>
                <w:rFonts w:ascii="Times New Roman" w:hAnsi="Times New Roman" w:cs="Times New Roman"/>
                <w:sz w:val="20"/>
                <w:szCs w:val="20"/>
                <w:lang w:eastAsia="en-US"/>
              </w:rPr>
            </w:pPr>
          </w:p>
        </w:tc>
        <w:tc>
          <w:tcPr>
            <w:tcW w:w="4785" w:type="dxa"/>
            <w:shd w:val="clear" w:color="auto" w:fill="auto"/>
          </w:tcPr>
          <w:p w:rsidR="00E70CCD" w:rsidRPr="00B41222" w:rsidRDefault="00E70CCD" w:rsidP="00E02325">
            <w:pPr>
              <w:spacing w:after="0" w:line="240" w:lineRule="auto"/>
              <w:jc w:val="center"/>
              <w:rPr>
                <w:rFonts w:ascii="Times New Roman" w:hAnsi="Times New Roman" w:cs="Times New Roman"/>
                <w:sz w:val="24"/>
                <w:szCs w:val="24"/>
                <w:lang w:eastAsia="en-US"/>
              </w:rPr>
            </w:pPr>
            <w:r w:rsidRPr="00B41222">
              <w:rPr>
                <w:rFonts w:ascii="Times New Roman" w:hAnsi="Times New Roman" w:cs="Times New Roman"/>
                <w:sz w:val="24"/>
                <w:szCs w:val="24"/>
                <w:lang w:eastAsia="en-US"/>
              </w:rPr>
              <w:t>Продавець:</w:t>
            </w:r>
          </w:p>
          <w:p w:rsidR="00E70CCD" w:rsidRPr="00B41222" w:rsidRDefault="00E70CCD" w:rsidP="00E02325">
            <w:pPr>
              <w:spacing w:after="0" w:line="240" w:lineRule="auto"/>
              <w:rPr>
                <w:rFonts w:ascii="Times New Roman" w:hAnsi="Times New Roman" w:cs="Times New Roman"/>
                <w:sz w:val="24"/>
                <w:szCs w:val="24"/>
                <w:u w:val="single"/>
                <w:lang w:eastAsia="en-US"/>
              </w:rPr>
            </w:pP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r w:rsidRPr="00B41222">
              <w:rPr>
                <w:rFonts w:ascii="Times New Roman" w:hAnsi="Times New Roman" w:cs="Times New Roman"/>
                <w:sz w:val="24"/>
                <w:szCs w:val="24"/>
                <w:u w:val="single"/>
                <w:lang w:eastAsia="en-US"/>
              </w:rPr>
              <w:tab/>
            </w:r>
          </w:p>
          <w:p w:rsidR="00E70CCD" w:rsidRPr="00B41222" w:rsidRDefault="00E70CCD" w:rsidP="00E02325">
            <w:pPr>
              <w:spacing w:after="0" w:line="240" w:lineRule="auto"/>
              <w:rPr>
                <w:rFonts w:ascii="Times New Roman" w:hAnsi="Times New Roman" w:cs="Times New Roman"/>
                <w:sz w:val="24"/>
                <w:szCs w:val="24"/>
                <w:u w:val="single"/>
                <w:lang w:eastAsia="en-US"/>
              </w:rPr>
            </w:pPr>
          </w:p>
          <w:p w:rsidR="00E70CCD" w:rsidRDefault="00E70CCD" w:rsidP="00E02325">
            <w:pPr>
              <w:spacing w:after="0" w:line="240" w:lineRule="auto"/>
              <w:rPr>
                <w:rFonts w:ascii="Times New Roman" w:eastAsia="Times New Roman" w:hAnsi="Times New Roman" w:cs="Times New Roman"/>
                <w:sz w:val="24"/>
                <w:szCs w:val="24"/>
                <w:lang w:eastAsia="uk-UA"/>
              </w:rPr>
            </w:pPr>
          </w:p>
          <w:p w:rsidR="00E70CCD" w:rsidRPr="00B41222" w:rsidRDefault="00E70CCD" w:rsidP="00E02325">
            <w:pPr>
              <w:spacing w:after="0" w:line="240" w:lineRule="auto"/>
              <w:rPr>
                <w:rFonts w:ascii="Times New Roman" w:eastAsia="Times New Roman" w:hAnsi="Times New Roman" w:cs="Times New Roman"/>
                <w:sz w:val="24"/>
                <w:szCs w:val="24"/>
                <w:lang w:eastAsia="uk-UA"/>
              </w:rPr>
            </w:pPr>
            <w:r w:rsidRPr="00B41222">
              <w:rPr>
                <w:rFonts w:ascii="Times New Roman" w:eastAsia="Times New Roman" w:hAnsi="Times New Roman" w:cs="Times New Roman"/>
                <w:sz w:val="24"/>
                <w:szCs w:val="24"/>
                <w:lang w:eastAsia="uk-UA"/>
              </w:rPr>
              <w:t>______________</w:t>
            </w:r>
          </w:p>
          <w:p w:rsidR="00E70CCD" w:rsidRPr="00B41222" w:rsidRDefault="00E70CCD" w:rsidP="00E02325">
            <w:pPr>
              <w:spacing w:after="0" w:line="240" w:lineRule="auto"/>
              <w:rPr>
                <w:rFonts w:ascii="Times New Roman" w:eastAsia="Times New Roman" w:hAnsi="Times New Roman" w:cs="Times New Roman"/>
                <w:sz w:val="24"/>
                <w:szCs w:val="24"/>
                <w:lang w:eastAsia="uk-UA"/>
              </w:rPr>
            </w:pPr>
            <w:r w:rsidRPr="00B41222">
              <w:rPr>
                <w:rFonts w:ascii="Times New Roman" w:eastAsia="Times New Roman" w:hAnsi="Times New Roman" w:cs="Times New Roman"/>
                <w:sz w:val="24"/>
                <w:szCs w:val="24"/>
                <w:lang w:eastAsia="uk-UA"/>
              </w:rPr>
              <w:t xml:space="preserve">                 ________________ _____________</w:t>
            </w:r>
          </w:p>
          <w:p w:rsidR="00E70CCD" w:rsidRPr="00B41222" w:rsidRDefault="00E70CCD" w:rsidP="00E02325">
            <w:pPr>
              <w:spacing w:after="0" w:line="240" w:lineRule="auto"/>
              <w:rPr>
                <w:rFonts w:ascii="Times New Roman" w:hAnsi="Times New Roman" w:cs="Times New Roman"/>
                <w:sz w:val="20"/>
                <w:szCs w:val="20"/>
                <w:u w:val="single"/>
                <w:lang w:eastAsia="en-US"/>
              </w:rPr>
            </w:pPr>
            <w:r w:rsidRPr="00B41222">
              <w:rPr>
                <w:rFonts w:ascii="Times New Roman" w:hAnsi="Times New Roman" w:cs="Times New Roman"/>
                <w:sz w:val="20"/>
                <w:szCs w:val="20"/>
                <w:lang w:eastAsia="en-US"/>
              </w:rPr>
              <w:t xml:space="preserve">                       М.П. (за наявності)</w:t>
            </w:r>
          </w:p>
        </w:tc>
      </w:tr>
    </w:tbl>
    <w:p w:rsidR="00E70CCD" w:rsidRPr="00B41222" w:rsidRDefault="00E70CCD" w:rsidP="00E70CCD">
      <w:pPr>
        <w:spacing w:after="0" w:line="240" w:lineRule="auto"/>
        <w:rPr>
          <w:rFonts w:ascii="Times New Roman" w:eastAsia="Times New Roman" w:hAnsi="Times New Roman" w:cs="Times New Roman"/>
          <w:b/>
          <w:sz w:val="24"/>
          <w:szCs w:val="24"/>
        </w:rPr>
      </w:pPr>
    </w:p>
    <w:p w:rsidR="00E70CCD" w:rsidRPr="00B41222" w:rsidRDefault="00E70CCD" w:rsidP="00E70CCD">
      <w:pPr>
        <w:rPr>
          <w:rFonts w:cs="Times New Roman"/>
          <w:lang w:eastAsia="en-US"/>
        </w:rPr>
      </w:pPr>
    </w:p>
    <w:p w:rsidR="00E70CCD" w:rsidRPr="00B41222" w:rsidRDefault="00E70CCD" w:rsidP="00E70CCD">
      <w:pPr>
        <w:spacing w:after="0" w:line="240" w:lineRule="auto"/>
        <w:ind w:firstLine="709"/>
        <w:jc w:val="both"/>
        <w:rPr>
          <w:rFonts w:ascii="Times New Roman" w:eastAsia="Times New Roman" w:hAnsi="Times New Roman" w:cs="Times New Roman"/>
          <w:b/>
          <w:sz w:val="24"/>
          <w:szCs w:val="24"/>
        </w:rPr>
      </w:pPr>
    </w:p>
    <w:p w:rsidR="00E70CCD" w:rsidRDefault="00E70CCD" w:rsidP="00E70CCD">
      <w:pPr>
        <w:spacing w:after="0" w:line="240" w:lineRule="auto"/>
        <w:ind w:firstLine="709"/>
        <w:jc w:val="both"/>
        <w:rPr>
          <w:rFonts w:ascii="Times New Roman" w:eastAsia="Times New Roman" w:hAnsi="Times New Roman" w:cs="Times New Roman"/>
          <w:b/>
          <w:sz w:val="24"/>
          <w:szCs w:val="24"/>
        </w:rPr>
      </w:pPr>
    </w:p>
    <w:p w:rsidR="008213B7" w:rsidRDefault="008213B7"/>
    <w:sectPr w:rsidR="008213B7" w:rsidSect="00813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F1320"/>
    <w:rsid w:val="000F1320"/>
    <w:rsid w:val="00646D1F"/>
    <w:rsid w:val="007F54CD"/>
    <w:rsid w:val="00813AD2"/>
    <w:rsid w:val="008213B7"/>
    <w:rsid w:val="0091092D"/>
    <w:rsid w:val="00994322"/>
    <w:rsid w:val="00BE2327"/>
    <w:rsid w:val="00E70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3745</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2023-03-27T12:36:00Z</dcterms:created>
  <dcterms:modified xsi:type="dcterms:W3CDTF">2023-03-27T12:56:00Z</dcterms:modified>
</cp:coreProperties>
</file>