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248" w:rsidRDefault="003E4248" w:rsidP="003E4248">
      <w:pPr>
        <w:widowControl w:val="0"/>
        <w:spacing w:after="0" w:line="240" w:lineRule="auto"/>
        <w:ind w:left="5953" w:hanging="2"/>
        <w:rPr>
          <w:color w:val="000000"/>
          <w:sz w:val="24"/>
          <w:szCs w:val="24"/>
        </w:rPr>
      </w:pPr>
      <w:r>
        <w:rPr>
          <w:color w:val="000000"/>
          <w:sz w:val="24"/>
          <w:szCs w:val="24"/>
        </w:rPr>
        <w:t xml:space="preserve">                                          </w:t>
      </w:r>
      <w:r w:rsidRPr="003E4248">
        <w:rPr>
          <w:color w:val="000000"/>
          <w:sz w:val="24"/>
          <w:szCs w:val="24"/>
        </w:rPr>
        <w:t xml:space="preserve">Додаток </w:t>
      </w:r>
      <w:r w:rsidR="00B63E6D">
        <w:rPr>
          <w:color w:val="000000"/>
          <w:sz w:val="24"/>
          <w:szCs w:val="24"/>
        </w:rPr>
        <w:t>4</w:t>
      </w:r>
    </w:p>
    <w:p w:rsidR="003E4248" w:rsidRPr="003E4248" w:rsidRDefault="003E4248" w:rsidP="003E4248">
      <w:pPr>
        <w:widowControl w:val="0"/>
        <w:spacing w:after="0" w:line="240" w:lineRule="auto"/>
        <w:ind w:left="5953" w:hanging="2"/>
        <w:rPr>
          <w:color w:val="000000"/>
          <w:sz w:val="24"/>
          <w:szCs w:val="24"/>
        </w:rPr>
      </w:pPr>
      <w:r>
        <w:rPr>
          <w:color w:val="000000"/>
          <w:sz w:val="24"/>
          <w:szCs w:val="24"/>
        </w:rPr>
        <w:t xml:space="preserve">              </w:t>
      </w:r>
      <w:r w:rsidRPr="003E4248">
        <w:rPr>
          <w:color w:val="000000"/>
          <w:sz w:val="24"/>
          <w:szCs w:val="24"/>
        </w:rPr>
        <w:t xml:space="preserve"> до тендерної документації </w:t>
      </w:r>
    </w:p>
    <w:p w:rsidR="003E4248" w:rsidRPr="003E4248" w:rsidRDefault="00D45DF5" w:rsidP="00D45DF5">
      <w:pPr>
        <w:widowControl w:val="0"/>
        <w:spacing w:after="0" w:line="240" w:lineRule="auto"/>
        <w:ind w:left="5953" w:hanging="2"/>
        <w:jc w:val="center"/>
        <w:rPr>
          <w:color w:val="000000"/>
          <w:sz w:val="24"/>
          <w:szCs w:val="24"/>
        </w:rPr>
      </w:pPr>
      <w:r>
        <w:rPr>
          <w:color w:val="000000"/>
          <w:sz w:val="24"/>
          <w:szCs w:val="24"/>
        </w:rPr>
        <w:t xml:space="preserve">                         </w:t>
      </w:r>
      <w:r w:rsidR="003E4248" w:rsidRPr="003E4248">
        <w:rPr>
          <w:color w:val="000000"/>
          <w:sz w:val="24"/>
          <w:szCs w:val="24"/>
        </w:rPr>
        <w:t>(</w:t>
      </w:r>
      <w:proofErr w:type="spellStart"/>
      <w:r w:rsidR="003E4248" w:rsidRPr="003E4248">
        <w:rPr>
          <w:color w:val="000000"/>
          <w:sz w:val="24"/>
          <w:szCs w:val="24"/>
        </w:rPr>
        <w:t>Про</w:t>
      </w:r>
      <w:r w:rsidR="000044A4">
        <w:rPr>
          <w:color w:val="000000"/>
          <w:sz w:val="24"/>
          <w:szCs w:val="24"/>
        </w:rPr>
        <w:t>є</w:t>
      </w:r>
      <w:r w:rsidR="003E4248" w:rsidRPr="003E4248">
        <w:rPr>
          <w:color w:val="000000"/>
          <w:sz w:val="24"/>
          <w:szCs w:val="24"/>
        </w:rPr>
        <w:t>кт</w:t>
      </w:r>
      <w:proofErr w:type="spellEnd"/>
      <w:r w:rsidR="003E4248" w:rsidRPr="003E4248">
        <w:rPr>
          <w:color w:val="000000"/>
          <w:sz w:val="24"/>
          <w:szCs w:val="24"/>
        </w:rPr>
        <w:t xml:space="preserve"> договору)</w:t>
      </w:r>
    </w:p>
    <w:p w:rsidR="0038431E" w:rsidRDefault="0038431E" w:rsidP="003E4248">
      <w:pPr>
        <w:spacing w:after="0" w:line="240" w:lineRule="auto"/>
        <w:ind w:firstLine="540"/>
        <w:jc w:val="right"/>
        <w:rPr>
          <w:i/>
          <w:sz w:val="24"/>
          <w:szCs w:val="24"/>
        </w:rPr>
      </w:pPr>
    </w:p>
    <w:p w:rsidR="00711E76" w:rsidRPr="009759EC" w:rsidRDefault="0038431E" w:rsidP="00B92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b/>
          <w:sz w:val="24"/>
          <w:szCs w:val="24"/>
        </w:rPr>
      </w:pPr>
      <w:r>
        <w:rPr>
          <w:b/>
          <w:sz w:val="24"/>
          <w:szCs w:val="24"/>
        </w:rPr>
        <w:t>ДОГОВІР №</w:t>
      </w:r>
      <w:r w:rsidR="00B929B9">
        <w:rPr>
          <w:b/>
          <w:sz w:val="24"/>
          <w:szCs w:val="24"/>
        </w:rPr>
        <w:t>_____</w:t>
      </w:r>
    </w:p>
    <w:p w:rsidR="00BE490E" w:rsidRPr="00A109AE" w:rsidRDefault="00BE490E" w:rsidP="00BE490E">
      <w:pPr>
        <w:spacing w:after="0"/>
        <w:rPr>
          <w:sz w:val="24"/>
          <w:szCs w:val="24"/>
        </w:rPr>
      </w:pPr>
      <w:r w:rsidRPr="00A109AE">
        <w:rPr>
          <w:sz w:val="24"/>
          <w:szCs w:val="24"/>
        </w:rPr>
        <w:tab/>
      </w:r>
      <w:r w:rsidRPr="00A109AE">
        <w:rPr>
          <w:sz w:val="24"/>
          <w:szCs w:val="24"/>
        </w:rPr>
        <w:tab/>
      </w:r>
    </w:p>
    <w:p w:rsidR="006C53C3" w:rsidRPr="00A109AE" w:rsidRDefault="00BE490E"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A109AE">
        <w:rPr>
          <w:sz w:val="24"/>
          <w:szCs w:val="24"/>
        </w:rPr>
        <w:t xml:space="preserve">м. </w:t>
      </w:r>
      <w:proofErr w:type="spellStart"/>
      <w:r w:rsidRPr="00A109AE">
        <w:rPr>
          <w:sz w:val="24"/>
          <w:szCs w:val="24"/>
        </w:rPr>
        <w:t>Корюківка</w:t>
      </w:r>
      <w:proofErr w:type="spellEnd"/>
      <w:r w:rsidRPr="00A109AE">
        <w:rPr>
          <w:sz w:val="24"/>
          <w:szCs w:val="24"/>
        </w:rPr>
        <w:t xml:space="preserve">                                                                        « ____ » _________</w:t>
      </w:r>
      <w:r>
        <w:rPr>
          <w:sz w:val="24"/>
          <w:szCs w:val="24"/>
        </w:rPr>
        <w:t>___</w:t>
      </w:r>
      <w:r w:rsidR="00331886">
        <w:rPr>
          <w:sz w:val="24"/>
          <w:szCs w:val="24"/>
        </w:rPr>
        <w:t>__</w:t>
      </w:r>
      <w:r w:rsidRPr="00A109AE">
        <w:rPr>
          <w:sz w:val="24"/>
          <w:szCs w:val="24"/>
        </w:rPr>
        <w:t xml:space="preserve">  20</w:t>
      </w:r>
      <w:r w:rsidR="009242DD">
        <w:rPr>
          <w:sz w:val="24"/>
          <w:szCs w:val="24"/>
        </w:rPr>
        <w:t>2</w:t>
      </w:r>
      <w:r w:rsidR="00B5622B">
        <w:rPr>
          <w:sz w:val="24"/>
          <w:szCs w:val="24"/>
        </w:rPr>
        <w:t>4</w:t>
      </w:r>
      <w:r w:rsidRPr="00A109AE">
        <w:rPr>
          <w:sz w:val="24"/>
          <w:szCs w:val="24"/>
        </w:rPr>
        <w:t xml:space="preserve"> року</w:t>
      </w:r>
    </w:p>
    <w:p w:rsidR="00BE490E" w:rsidRPr="00A109AE" w:rsidRDefault="00BE490E"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p w:rsidR="009A4DF5" w:rsidRDefault="008625EC" w:rsidP="003526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eastAsia="Courier New"/>
          <w:sz w:val="24"/>
          <w:szCs w:val="24"/>
          <w:lang w:eastAsia="ru-RU"/>
        </w:rPr>
      </w:pPr>
      <w:bookmarkStart w:id="0" w:name="18"/>
      <w:bookmarkStart w:id="1" w:name="19"/>
      <w:bookmarkEnd w:id="0"/>
      <w:bookmarkEnd w:id="1"/>
      <w:r>
        <w:rPr>
          <w:rFonts w:eastAsia="Courier New"/>
          <w:b/>
          <w:sz w:val="24"/>
          <w:szCs w:val="24"/>
          <w:lang w:eastAsia="ru-RU"/>
        </w:rPr>
        <w:t xml:space="preserve">   </w:t>
      </w:r>
      <w:r w:rsidR="003526E9" w:rsidRPr="00A109AE">
        <w:rPr>
          <w:rFonts w:eastAsia="Courier New"/>
          <w:b/>
          <w:sz w:val="24"/>
          <w:szCs w:val="24"/>
          <w:lang w:eastAsia="ru-RU"/>
        </w:rPr>
        <w:t xml:space="preserve">2 державний пожежно-рятувальний загін </w:t>
      </w:r>
      <w:r w:rsidR="003526E9">
        <w:rPr>
          <w:rFonts w:eastAsia="Courier New"/>
          <w:b/>
          <w:sz w:val="24"/>
          <w:szCs w:val="24"/>
          <w:lang w:eastAsia="ru-RU"/>
        </w:rPr>
        <w:t>Головного управління Державної служби Укра</w:t>
      </w:r>
      <w:r w:rsidR="003526E9" w:rsidRPr="00A109AE">
        <w:rPr>
          <w:rFonts w:eastAsia="Courier New"/>
          <w:b/>
          <w:sz w:val="24"/>
          <w:szCs w:val="24"/>
          <w:lang w:eastAsia="ru-RU"/>
        </w:rPr>
        <w:t>їни з надзвичайних ситуацій у Чернігівській області</w:t>
      </w:r>
      <w:r w:rsidR="003526E9" w:rsidRPr="00A109AE">
        <w:rPr>
          <w:rFonts w:eastAsia="Courier New"/>
          <w:sz w:val="24"/>
          <w:szCs w:val="24"/>
          <w:lang w:eastAsia="ru-RU"/>
        </w:rPr>
        <w:t xml:space="preserve"> (2 ДПРЗ </w:t>
      </w:r>
      <w:r w:rsidR="003526E9">
        <w:rPr>
          <w:rFonts w:eastAsia="Courier New"/>
          <w:sz w:val="24"/>
          <w:szCs w:val="24"/>
          <w:lang w:eastAsia="ru-RU"/>
        </w:rPr>
        <w:t>Г</w:t>
      </w:r>
      <w:r w:rsidR="003526E9" w:rsidRPr="00A109AE">
        <w:rPr>
          <w:rFonts w:eastAsia="Courier New"/>
          <w:sz w:val="24"/>
          <w:szCs w:val="24"/>
          <w:lang w:eastAsia="ru-RU"/>
        </w:rPr>
        <w:t xml:space="preserve">У ДСНС України у Чернігівській області) в особі начальника загону </w:t>
      </w:r>
      <w:r w:rsidR="003526E9">
        <w:rPr>
          <w:rFonts w:eastAsia="Courier New"/>
          <w:sz w:val="24"/>
          <w:szCs w:val="24"/>
          <w:lang w:eastAsia="ru-RU"/>
        </w:rPr>
        <w:t>Савицького Андрія Олександровича</w:t>
      </w:r>
      <w:r w:rsidR="003526E9" w:rsidRPr="00A109AE">
        <w:rPr>
          <w:rFonts w:eastAsia="Courier New"/>
          <w:sz w:val="24"/>
          <w:szCs w:val="24"/>
          <w:lang w:eastAsia="ru-RU"/>
        </w:rPr>
        <w:t xml:space="preserve">, </w:t>
      </w:r>
      <w:r w:rsidR="003526E9">
        <w:rPr>
          <w:rFonts w:eastAsia="Courier New"/>
          <w:sz w:val="24"/>
          <w:szCs w:val="24"/>
          <w:lang w:eastAsia="ru-RU"/>
        </w:rPr>
        <w:t xml:space="preserve">який </w:t>
      </w:r>
      <w:r w:rsidR="003526E9" w:rsidRPr="00A109AE">
        <w:rPr>
          <w:rFonts w:eastAsia="Courier New"/>
          <w:sz w:val="24"/>
          <w:szCs w:val="24"/>
          <w:lang w:eastAsia="ru-RU"/>
        </w:rPr>
        <w:t xml:space="preserve">діє на підставі Положення (далі - </w:t>
      </w:r>
      <w:r w:rsidR="003526E9" w:rsidRPr="00A109AE">
        <w:rPr>
          <w:rFonts w:eastAsia="Courier New"/>
          <w:b/>
          <w:sz w:val="24"/>
          <w:szCs w:val="24"/>
          <w:lang w:eastAsia="ru-RU"/>
        </w:rPr>
        <w:t>Покупець</w:t>
      </w:r>
      <w:r w:rsidR="003526E9" w:rsidRPr="00A109AE">
        <w:rPr>
          <w:rFonts w:eastAsia="Courier New"/>
          <w:sz w:val="24"/>
          <w:szCs w:val="24"/>
          <w:lang w:eastAsia="ru-RU"/>
        </w:rPr>
        <w:t>), з однієї сторони, та</w:t>
      </w:r>
    </w:p>
    <w:p w:rsidR="003526E9" w:rsidRPr="00A109AE" w:rsidRDefault="008625EC" w:rsidP="003526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eastAsia="Courier New"/>
          <w:sz w:val="24"/>
          <w:szCs w:val="24"/>
          <w:lang w:eastAsia="ru-RU"/>
        </w:rPr>
      </w:pPr>
      <w:r>
        <w:rPr>
          <w:rFonts w:eastAsia="Courier New"/>
          <w:b/>
          <w:sz w:val="24"/>
          <w:szCs w:val="24"/>
          <w:lang w:eastAsia="ru-RU"/>
        </w:rPr>
        <w:t xml:space="preserve">   _</w:t>
      </w:r>
      <w:r w:rsidR="004351EC">
        <w:rPr>
          <w:rFonts w:eastAsia="Courier New"/>
          <w:b/>
          <w:sz w:val="24"/>
          <w:szCs w:val="24"/>
          <w:lang w:eastAsia="ru-RU"/>
        </w:rPr>
        <w:t>___________________________</w:t>
      </w:r>
      <w:r w:rsidR="00E863D7">
        <w:rPr>
          <w:rFonts w:eastAsia="Courier New"/>
          <w:b/>
          <w:sz w:val="24"/>
          <w:szCs w:val="24"/>
          <w:lang w:eastAsia="ru-RU"/>
        </w:rPr>
        <w:t>_____</w:t>
      </w:r>
      <w:r w:rsidR="004351EC">
        <w:rPr>
          <w:rFonts w:eastAsia="Courier New"/>
          <w:b/>
          <w:sz w:val="24"/>
          <w:szCs w:val="24"/>
          <w:lang w:eastAsia="ru-RU"/>
        </w:rPr>
        <w:t xml:space="preserve">, </w:t>
      </w:r>
      <w:r w:rsidR="003526E9" w:rsidRPr="00A109AE">
        <w:rPr>
          <w:rFonts w:eastAsia="Courier New"/>
          <w:sz w:val="24"/>
          <w:szCs w:val="24"/>
          <w:lang w:eastAsia="ru-RU"/>
        </w:rPr>
        <w:t xml:space="preserve">в особі </w:t>
      </w:r>
      <w:r w:rsidR="004351EC">
        <w:rPr>
          <w:rFonts w:eastAsia="Courier New"/>
          <w:sz w:val="24"/>
          <w:szCs w:val="24"/>
          <w:lang w:eastAsia="ru-RU"/>
        </w:rPr>
        <w:t>____________________</w:t>
      </w:r>
      <w:r w:rsidR="00E863D7">
        <w:rPr>
          <w:rFonts w:eastAsia="Courier New"/>
          <w:sz w:val="24"/>
          <w:szCs w:val="24"/>
          <w:lang w:eastAsia="ru-RU"/>
        </w:rPr>
        <w:t>___</w:t>
      </w:r>
      <w:r w:rsidR="004351EC">
        <w:rPr>
          <w:rFonts w:eastAsia="Courier New"/>
          <w:sz w:val="24"/>
          <w:szCs w:val="24"/>
          <w:lang w:eastAsia="ru-RU"/>
        </w:rPr>
        <w:t>_</w:t>
      </w:r>
      <w:r w:rsidR="003526E9" w:rsidRPr="00A109AE">
        <w:rPr>
          <w:rFonts w:eastAsia="Courier New"/>
          <w:sz w:val="24"/>
          <w:szCs w:val="24"/>
          <w:lang w:eastAsia="ru-RU"/>
        </w:rPr>
        <w:t xml:space="preserve">, </w:t>
      </w:r>
      <w:r w:rsidR="003526E9">
        <w:rPr>
          <w:rFonts w:eastAsia="Courier New"/>
          <w:sz w:val="24"/>
          <w:szCs w:val="24"/>
          <w:lang w:eastAsia="ru-RU"/>
        </w:rPr>
        <w:t xml:space="preserve">який </w:t>
      </w:r>
      <w:r w:rsidR="003526E9" w:rsidRPr="00A109AE">
        <w:rPr>
          <w:rFonts w:eastAsia="Courier New"/>
          <w:sz w:val="24"/>
          <w:szCs w:val="24"/>
          <w:lang w:eastAsia="ru-RU"/>
        </w:rPr>
        <w:t xml:space="preserve">діє на підставі </w:t>
      </w:r>
      <w:r w:rsidR="004351EC">
        <w:rPr>
          <w:rFonts w:eastAsia="Courier New"/>
          <w:sz w:val="24"/>
          <w:szCs w:val="24"/>
          <w:lang w:eastAsia="ru-RU"/>
        </w:rPr>
        <w:t>__________</w:t>
      </w:r>
      <w:r w:rsidR="003526E9" w:rsidRPr="00A109AE">
        <w:rPr>
          <w:rFonts w:eastAsia="Courier New"/>
          <w:sz w:val="24"/>
          <w:szCs w:val="24"/>
          <w:lang w:eastAsia="ru-RU"/>
        </w:rPr>
        <w:t xml:space="preserve"> (далі - </w:t>
      </w:r>
      <w:r w:rsidR="003526E9" w:rsidRPr="00A109AE">
        <w:rPr>
          <w:rFonts w:eastAsia="Courier New"/>
          <w:b/>
          <w:sz w:val="24"/>
          <w:szCs w:val="24"/>
          <w:lang w:eastAsia="ru-RU"/>
        </w:rPr>
        <w:t>Постачальник</w:t>
      </w:r>
      <w:r w:rsidR="003526E9" w:rsidRPr="00A109AE">
        <w:rPr>
          <w:rFonts w:eastAsia="Courier New"/>
          <w:sz w:val="24"/>
          <w:szCs w:val="24"/>
          <w:lang w:eastAsia="ru-RU"/>
        </w:rPr>
        <w:t xml:space="preserve">), з </w:t>
      </w:r>
      <w:r w:rsidR="00E863D7">
        <w:rPr>
          <w:rFonts w:eastAsia="Courier New"/>
          <w:sz w:val="24"/>
          <w:szCs w:val="24"/>
          <w:lang w:eastAsia="ru-RU"/>
        </w:rPr>
        <w:t xml:space="preserve">іншої </w:t>
      </w:r>
      <w:r w:rsidR="003526E9" w:rsidRPr="00A109AE">
        <w:rPr>
          <w:rFonts w:eastAsia="Courier New"/>
          <w:sz w:val="24"/>
          <w:szCs w:val="24"/>
          <w:lang w:eastAsia="ru-RU"/>
        </w:rPr>
        <w:t xml:space="preserve">сторони (в подальшому разом іменуються - Сторони, а кожна окремо – Сторона) уклали цей Договір № _________________________________ (далі </w:t>
      </w:r>
      <w:r w:rsidR="003526E9">
        <w:rPr>
          <w:rFonts w:eastAsia="Courier New"/>
          <w:sz w:val="24"/>
          <w:szCs w:val="24"/>
          <w:lang w:eastAsia="ru-RU"/>
        </w:rPr>
        <w:t xml:space="preserve">- </w:t>
      </w:r>
      <w:r w:rsidR="003526E9" w:rsidRPr="00A109AE">
        <w:rPr>
          <w:rFonts w:eastAsia="Courier New"/>
          <w:sz w:val="24"/>
          <w:szCs w:val="24"/>
          <w:lang w:eastAsia="ru-RU"/>
        </w:rPr>
        <w:t xml:space="preserve">Договір) про наступне: </w:t>
      </w:r>
    </w:p>
    <w:p w:rsidR="00BE490E" w:rsidRPr="00A109AE" w:rsidRDefault="00BE490E" w:rsidP="00BE490E">
      <w:pPr>
        <w:spacing w:after="0" w:line="240" w:lineRule="auto"/>
        <w:jc w:val="both"/>
        <w:rPr>
          <w:sz w:val="24"/>
          <w:szCs w:val="24"/>
          <w:lang w:eastAsia="ru-RU"/>
        </w:rPr>
      </w:pPr>
    </w:p>
    <w:p w:rsidR="00FB7242" w:rsidRDefault="00BE490E"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A109AE">
        <w:rPr>
          <w:b/>
          <w:sz w:val="24"/>
          <w:szCs w:val="24"/>
        </w:rPr>
        <w:t>1. Предмет договору</w:t>
      </w:r>
    </w:p>
    <w:p w:rsidR="00BE490E" w:rsidRPr="00A109AE" w:rsidRDefault="00BE490E"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A109AE">
        <w:rPr>
          <w:b/>
          <w:sz w:val="24"/>
          <w:szCs w:val="24"/>
        </w:rPr>
        <w:t xml:space="preserve">  </w:t>
      </w:r>
    </w:p>
    <w:p w:rsidR="00163317" w:rsidRDefault="00BE490E" w:rsidP="00BE490E">
      <w:pPr>
        <w:autoSpaceDE w:val="0"/>
        <w:spacing w:after="0" w:line="240" w:lineRule="auto"/>
        <w:ind w:right="-1" w:firstLine="708"/>
        <w:jc w:val="both"/>
        <w:rPr>
          <w:sz w:val="24"/>
          <w:szCs w:val="24"/>
        </w:rPr>
      </w:pPr>
      <w:bookmarkStart w:id="2" w:name="25"/>
      <w:bookmarkStart w:id="3" w:name="34"/>
      <w:bookmarkEnd w:id="2"/>
      <w:bookmarkEnd w:id="3"/>
      <w:r w:rsidRPr="00A109AE">
        <w:rPr>
          <w:sz w:val="24"/>
          <w:szCs w:val="24"/>
        </w:rPr>
        <w:t xml:space="preserve">1.1. </w:t>
      </w:r>
      <w:r w:rsidR="00163317">
        <w:rPr>
          <w:sz w:val="24"/>
          <w:szCs w:val="24"/>
        </w:rPr>
        <w:t xml:space="preserve">Постачальник зобов’язується в порядку та на умовах, визначених у цьому Договорі, поставити </w:t>
      </w:r>
      <w:r w:rsidR="00873B06">
        <w:rPr>
          <w:sz w:val="24"/>
          <w:szCs w:val="24"/>
        </w:rPr>
        <w:t>(передати)</w:t>
      </w:r>
      <w:r w:rsidR="001176A4">
        <w:rPr>
          <w:sz w:val="24"/>
          <w:szCs w:val="24"/>
        </w:rPr>
        <w:t xml:space="preserve"> у власність</w:t>
      </w:r>
      <w:r w:rsidR="00E143E4">
        <w:rPr>
          <w:sz w:val="24"/>
          <w:szCs w:val="24"/>
        </w:rPr>
        <w:t xml:space="preserve"> </w:t>
      </w:r>
      <w:r w:rsidR="00163317">
        <w:rPr>
          <w:sz w:val="24"/>
          <w:szCs w:val="24"/>
        </w:rPr>
        <w:t>Покупц</w:t>
      </w:r>
      <w:r w:rsidR="00E143E4">
        <w:rPr>
          <w:sz w:val="24"/>
          <w:szCs w:val="24"/>
        </w:rPr>
        <w:t>я</w:t>
      </w:r>
      <w:r w:rsidR="00533E61">
        <w:rPr>
          <w:sz w:val="24"/>
          <w:szCs w:val="24"/>
        </w:rPr>
        <w:t xml:space="preserve"> </w:t>
      </w:r>
      <w:r w:rsidR="00E143E4">
        <w:rPr>
          <w:sz w:val="24"/>
          <w:szCs w:val="24"/>
        </w:rPr>
        <w:t>____________________________________________</w:t>
      </w:r>
      <w:r w:rsidR="00D208C8">
        <w:rPr>
          <w:b/>
          <w:sz w:val="24"/>
          <w:szCs w:val="24"/>
        </w:rPr>
        <w:t>,</w:t>
      </w:r>
      <w:r w:rsidR="00533E61">
        <w:rPr>
          <w:b/>
          <w:sz w:val="24"/>
          <w:szCs w:val="24"/>
        </w:rPr>
        <w:t xml:space="preserve"> </w:t>
      </w:r>
      <w:r w:rsidR="00D208C8" w:rsidRPr="00A109AE">
        <w:rPr>
          <w:sz w:val="24"/>
          <w:szCs w:val="24"/>
        </w:rPr>
        <w:t xml:space="preserve">код </w:t>
      </w:r>
      <w:r w:rsidR="00494B1F">
        <w:rPr>
          <w:sz w:val="24"/>
          <w:szCs w:val="24"/>
        </w:rPr>
        <w:t xml:space="preserve">національного класифікатора України </w:t>
      </w:r>
      <w:proofErr w:type="spellStart"/>
      <w:r w:rsidR="00D208C8" w:rsidRPr="00A109AE">
        <w:rPr>
          <w:sz w:val="24"/>
          <w:szCs w:val="24"/>
        </w:rPr>
        <w:t>ДК</w:t>
      </w:r>
      <w:proofErr w:type="spellEnd"/>
      <w:r w:rsidR="00D208C8" w:rsidRPr="00A109AE">
        <w:rPr>
          <w:sz w:val="24"/>
          <w:szCs w:val="24"/>
        </w:rPr>
        <w:t xml:space="preserve"> 021:2015 </w:t>
      </w:r>
      <w:r w:rsidR="00494B1F">
        <w:rPr>
          <w:sz w:val="24"/>
          <w:szCs w:val="24"/>
        </w:rPr>
        <w:t xml:space="preserve">«Єдиний закупівельний словник» </w:t>
      </w:r>
      <w:r w:rsidR="00BE5275">
        <w:rPr>
          <w:sz w:val="24"/>
          <w:szCs w:val="24"/>
        </w:rPr>
        <w:t>–</w:t>
      </w:r>
      <w:r w:rsidR="00533E61">
        <w:rPr>
          <w:sz w:val="24"/>
          <w:szCs w:val="24"/>
        </w:rPr>
        <w:t xml:space="preserve"> </w:t>
      </w:r>
      <w:r w:rsidR="0067784D">
        <w:rPr>
          <w:sz w:val="24"/>
          <w:szCs w:val="24"/>
        </w:rPr>
        <w:t>4422</w:t>
      </w:r>
      <w:r w:rsidR="00BE5275" w:rsidRPr="00D33954">
        <w:rPr>
          <w:sz w:val="24"/>
          <w:szCs w:val="24"/>
        </w:rPr>
        <w:t>0000-</w:t>
      </w:r>
      <w:r w:rsidR="0067784D">
        <w:rPr>
          <w:sz w:val="24"/>
          <w:szCs w:val="24"/>
        </w:rPr>
        <w:t>8</w:t>
      </w:r>
      <w:r w:rsidR="00533E61" w:rsidRPr="00D33954">
        <w:rPr>
          <w:sz w:val="24"/>
          <w:szCs w:val="24"/>
        </w:rPr>
        <w:t xml:space="preserve"> </w:t>
      </w:r>
      <w:r w:rsidR="0067784D">
        <w:rPr>
          <w:sz w:val="24"/>
          <w:szCs w:val="24"/>
        </w:rPr>
        <w:t>Столярні вироби</w:t>
      </w:r>
      <w:r w:rsidR="00533E61">
        <w:rPr>
          <w:sz w:val="24"/>
          <w:szCs w:val="24"/>
        </w:rPr>
        <w:t xml:space="preserve"> </w:t>
      </w:r>
      <w:r w:rsidR="002B35B5">
        <w:rPr>
          <w:sz w:val="24"/>
          <w:szCs w:val="24"/>
        </w:rPr>
        <w:t xml:space="preserve">(далі </w:t>
      </w:r>
      <w:r w:rsidR="00E143E4">
        <w:rPr>
          <w:sz w:val="24"/>
          <w:szCs w:val="24"/>
        </w:rPr>
        <w:t xml:space="preserve">- </w:t>
      </w:r>
      <w:r w:rsidR="002B35B5">
        <w:rPr>
          <w:sz w:val="24"/>
          <w:szCs w:val="24"/>
        </w:rPr>
        <w:t>Товар)</w:t>
      </w:r>
      <w:r w:rsidR="001176A4">
        <w:rPr>
          <w:sz w:val="24"/>
          <w:szCs w:val="24"/>
        </w:rPr>
        <w:t xml:space="preserve"> та здійснити його (</w:t>
      </w:r>
      <w:r w:rsidR="001E54D8">
        <w:rPr>
          <w:sz w:val="24"/>
          <w:szCs w:val="24"/>
        </w:rPr>
        <w:t>Т</w:t>
      </w:r>
      <w:r w:rsidR="001176A4">
        <w:rPr>
          <w:sz w:val="24"/>
          <w:szCs w:val="24"/>
        </w:rPr>
        <w:t xml:space="preserve">овару) </w:t>
      </w:r>
      <w:r w:rsidR="000F0401">
        <w:rPr>
          <w:sz w:val="24"/>
          <w:szCs w:val="24"/>
        </w:rPr>
        <w:t>демонтаж</w:t>
      </w:r>
      <w:r w:rsidR="004B7978">
        <w:rPr>
          <w:sz w:val="24"/>
          <w:szCs w:val="24"/>
        </w:rPr>
        <w:t xml:space="preserve"> та</w:t>
      </w:r>
      <w:r w:rsidR="000F0401">
        <w:rPr>
          <w:sz w:val="24"/>
          <w:szCs w:val="24"/>
        </w:rPr>
        <w:t xml:space="preserve"> </w:t>
      </w:r>
      <w:r w:rsidR="001176A4">
        <w:rPr>
          <w:sz w:val="24"/>
          <w:szCs w:val="24"/>
        </w:rPr>
        <w:t>монтаж (встановлення)</w:t>
      </w:r>
      <w:r w:rsidR="00163317">
        <w:rPr>
          <w:sz w:val="24"/>
          <w:szCs w:val="24"/>
        </w:rPr>
        <w:t xml:space="preserve">, а Покупець </w:t>
      </w:r>
      <w:r w:rsidR="00476FD4">
        <w:rPr>
          <w:sz w:val="24"/>
          <w:szCs w:val="24"/>
        </w:rPr>
        <w:t xml:space="preserve">зобов’язується </w:t>
      </w:r>
      <w:r w:rsidR="002B35B5">
        <w:rPr>
          <w:sz w:val="24"/>
          <w:szCs w:val="24"/>
        </w:rPr>
        <w:t xml:space="preserve">в порядку та на умовах, визначених у цьому Договорі, прийняти </w:t>
      </w:r>
      <w:r w:rsidR="0021201E">
        <w:rPr>
          <w:sz w:val="24"/>
          <w:szCs w:val="24"/>
        </w:rPr>
        <w:t xml:space="preserve">Товар </w:t>
      </w:r>
      <w:r w:rsidR="008C544C">
        <w:rPr>
          <w:sz w:val="24"/>
          <w:szCs w:val="24"/>
        </w:rPr>
        <w:t xml:space="preserve">у Постачальника </w:t>
      </w:r>
      <w:r w:rsidR="002B35B5">
        <w:rPr>
          <w:sz w:val="24"/>
          <w:szCs w:val="24"/>
        </w:rPr>
        <w:t>та оплатити його</w:t>
      </w:r>
      <w:r w:rsidR="0059181A">
        <w:rPr>
          <w:sz w:val="24"/>
          <w:szCs w:val="24"/>
        </w:rPr>
        <w:t xml:space="preserve"> вартість</w:t>
      </w:r>
      <w:r w:rsidR="002B35B5">
        <w:rPr>
          <w:sz w:val="24"/>
          <w:szCs w:val="24"/>
        </w:rPr>
        <w:t>.</w:t>
      </w:r>
    </w:p>
    <w:p w:rsidR="005A7476" w:rsidRDefault="005A7476" w:rsidP="00A50875">
      <w:pPr>
        <w:autoSpaceDE w:val="0"/>
        <w:spacing w:after="0" w:line="240" w:lineRule="auto"/>
        <w:ind w:right="-1" w:firstLine="709"/>
        <w:jc w:val="both"/>
        <w:rPr>
          <w:sz w:val="24"/>
          <w:szCs w:val="24"/>
          <w:lang w:eastAsia="ar-SA"/>
        </w:rPr>
      </w:pPr>
      <w:r w:rsidRPr="00FD563A">
        <w:rPr>
          <w:sz w:val="24"/>
          <w:szCs w:val="24"/>
          <w:lang w:eastAsia="ar-SA"/>
        </w:rPr>
        <w:t xml:space="preserve">1.2. </w:t>
      </w:r>
      <w:r w:rsidR="00270F80">
        <w:rPr>
          <w:sz w:val="24"/>
          <w:szCs w:val="24"/>
          <w:lang w:eastAsia="ar-SA"/>
        </w:rPr>
        <w:t>Повне н</w:t>
      </w:r>
      <w:r w:rsidRPr="00FD563A">
        <w:rPr>
          <w:sz w:val="24"/>
          <w:szCs w:val="24"/>
          <w:lang w:eastAsia="ar-SA"/>
        </w:rPr>
        <w:t>айменування</w:t>
      </w:r>
      <w:r w:rsidR="00270F80">
        <w:rPr>
          <w:sz w:val="24"/>
          <w:szCs w:val="24"/>
          <w:lang w:eastAsia="ar-SA"/>
        </w:rPr>
        <w:t xml:space="preserve">, одиниці виміру, загальна кількість та ціна (вартість) </w:t>
      </w:r>
      <w:r w:rsidRPr="00FD563A">
        <w:rPr>
          <w:sz w:val="24"/>
          <w:szCs w:val="24"/>
          <w:lang w:eastAsia="ar-SA"/>
        </w:rPr>
        <w:t>Товару, визначені</w:t>
      </w:r>
      <w:r w:rsidRPr="00A109AE">
        <w:rPr>
          <w:sz w:val="24"/>
          <w:szCs w:val="24"/>
          <w:lang w:eastAsia="ar-SA"/>
        </w:rPr>
        <w:t xml:space="preserve"> у Специфікації</w:t>
      </w:r>
      <w:r w:rsidR="00992F77">
        <w:rPr>
          <w:sz w:val="24"/>
          <w:szCs w:val="24"/>
          <w:lang w:eastAsia="ar-SA"/>
        </w:rPr>
        <w:t xml:space="preserve"> </w:t>
      </w:r>
      <w:r w:rsidRPr="00A109AE">
        <w:rPr>
          <w:sz w:val="24"/>
          <w:szCs w:val="24"/>
        </w:rPr>
        <w:t>(Додаток 1 до цього Договору),</w:t>
      </w:r>
      <w:r w:rsidRPr="00A109AE">
        <w:rPr>
          <w:sz w:val="24"/>
          <w:szCs w:val="24"/>
          <w:lang w:eastAsia="ar-SA"/>
        </w:rPr>
        <w:t xml:space="preserve"> </w:t>
      </w:r>
      <w:r w:rsidR="00800443" w:rsidRPr="00E60D31">
        <w:rPr>
          <w:sz w:val="24"/>
          <w:szCs w:val="24"/>
          <w:lang w:eastAsia="ar-SA"/>
        </w:rPr>
        <w:t>технічні характеристики у Додатку 2 до Договору,</w:t>
      </w:r>
      <w:r w:rsidR="00800443">
        <w:rPr>
          <w:sz w:val="24"/>
          <w:szCs w:val="24"/>
          <w:lang w:eastAsia="ar-SA"/>
        </w:rPr>
        <w:t xml:space="preserve"> які</w:t>
      </w:r>
      <w:r w:rsidRPr="00A109AE">
        <w:rPr>
          <w:sz w:val="24"/>
          <w:szCs w:val="24"/>
          <w:lang w:eastAsia="ar-SA"/>
        </w:rPr>
        <w:t xml:space="preserve"> є невід’ємн</w:t>
      </w:r>
      <w:r w:rsidR="00B903DA">
        <w:rPr>
          <w:sz w:val="24"/>
          <w:szCs w:val="24"/>
          <w:lang w:eastAsia="ar-SA"/>
        </w:rPr>
        <w:t>ою</w:t>
      </w:r>
      <w:r w:rsidR="00800443">
        <w:rPr>
          <w:sz w:val="24"/>
          <w:szCs w:val="24"/>
          <w:lang w:eastAsia="ar-SA"/>
        </w:rPr>
        <w:t xml:space="preserve"> </w:t>
      </w:r>
      <w:r w:rsidRPr="00A109AE">
        <w:rPr>
          <w:sz w:val="24"/>
          <w:szCs w:val="24"/>
          <w:lang w:eastAsia="ar-SA"/>
        </w:rPr>
        <w:t>частин</w:t>
      </w:r>
      <w:r w:rsidR="00B903DA">
        <w:rPr>
          <w:sz w:val="24"/>
          <w:szCs w:val="24"/>
          <w:lang w:eastAsia="ar-SA"/>
        </w:rPr>
        <w:t>ою</w:t>
      </w:r>
      <w:r w:rsidRPr="00A109AE">
        <w:rPr>
          <w:sz w:val="24"/>
          <w:szCs w:val="24"/>
          <w:lang w:eastAsia="ar-SA"/>
        </w:rPr>
        <w:t xml:space="preserve"> цього Договору</w:t>
      </w:r>
      <w:r>
        <w:rPr>
          <w:sz w:val="24"/>
          <w:szCs w:val="24"/>
          <w:lang w:eastAsia="ar-SA"/>
        </w:rPr>
        <w:t xml:space="preserve">. </w:t>
      </w:r>
    </w:p>
    <w:p w:rsidR="00BE490E" w:rsidRDefault="00BE490E" w:rsidP="00BE490E">
      <w:pPr>
        <w:autoSpaceDE w:val="0"/>
        <w:spacing w:after="0" w:line="240" w:lineRule="auto"/>
        <w:ind w:right="-1" w:firstLine="567"/>
        <w:jc w:val="both"/>
        <w:rPr>
          <w:sz w:val="24"/>
          <w:szCs w:val="24"/>
        </w:rPr>
      </w:pPr>
      <w:r w:rsidRPr="00A109AE">
        <w:rPr>
          <w:sz w:val="24"/>
          <w:szCs w:val="24"/>
          <w:lang w:eastAsia="ar-SA"/>
        </w:rPr>
        <w:t xml:space="preserve">  1.</w:t>
      </w:r>
      <w:r>
        <w:rPr>
          <w:sz w:val="24"/>
          <w:szCs w:val="24"/>
          <w:lang w:eastAsia="ar-SA"/>
        </w:rPr>
        <w:t>3</w:t>
      </w:r>
      <w:r w:rsidRPr="00A109AE">
        <w:rPr>
          <w:sz w:val="24"/>
          <w:szCs w:val="24"/>
          <w:lang w:eastAsia="ar-SA"/>
        </w:rPr>
        <w:t xml:space="preserve">. </w:t>
      </w:r>
      <w:r w:rsidRPr="00A109AE">
        <w:rPr>
          <w:sz w:val="24"/>
          <w:szCs w:val="24"/>
        </w:rPr>
        <w:t xml:space="preserve">Обсяги закупівлі Товару </w:t>
      </w:r>
      <w:r w:rsidR="00270F80">
        <w:rPr>
          <w:sz w:val="24"/>
          <w:szCs w:val="24"/>
        </w:rPr>
        <w:t xml:space="preserve">можуть бути зменшені Покупцем, зокрема, з урахуванням фактичної потреби Покупця у Товарі та фактичного обсягу видатків Покупця, відповідно до показників постійного (тимчасового) кошторису Покупця. Про зміну обсягу Товару Покупець повідомляє Постачальника шляхом надсилання на його адресу або вручення уповноваженому представнику Постачальника відповідного письмового повідомлення. </w:t>
      </w:r>
    </w:p>
    <w:p w:rsidR="004A52BB" w:rsidRDefault="00807629" w:rsidP="00807629">
      <w:pPr>
        <w:spacing w:after="0" w:line="240" w:lineRule="auto"/>
        <w:ind w:firstLine="567"/>
        <w:jc w:val="both"/>
        <w:rPr>
          <w:sz w:val="24"/>
          <w:szCs w:val="24"/>
        </w:rPr>
      </w:pPr>
      <w:r>
        <w:rPr>
          <w:sz w:val="24"/>
          <w:szCs w:val="24"/>
        </w:rPr>
        <w:t xml:space="preserve">  </w:t>
      </w:r>
      <w:r w:rsidR="0059197F" w:rsidRPr="0059197F">
        <w:rPr>
          <w:sz w:val="24"/>
          <w:szCs w:val="24"/>
        </w:rPr>
        <w:t>1.</w:t>
      </w:r>
      <w:r w:rsidR="0059197F">
        <w:rPr>
          <w:sz w:val="24"/>
          <w:szCs w:val="24"/>
        </w:rPr>
        <w:t>4</w:t>
      </w:r>
      <w:r w:rsidR="0059197F" w:rsidRPr="0059197F">
        <w:rPr>
          <w:sz w:val="24"/>
          <w:szCs w:val="24"/>
        </w:rPr>
        <w:t xml:space="preserve">. Цей Договір укладається у відповідності до </w:t>
      </w:r>
      <w:r w:rsidR="00362FCA">
        <w:rPr>
          <w:sz w:val="24"/>
          <w:szCs w:val="24"/>
        </w:rPr>
        <w:t>О</w:t>
      </w:r>
      <w:r w:rsidR="004A52BB" w:rsidRPr="00470BD0">
        <w:rPr>
          <w:sz w:val="24"/>
          <w:szCs w:val="24"/>
        </w:rPr>
        <w:t xml:space="preserve">собливостей здійснення публічних закупівель товарів, робіт і послуг для замовників, передбачених Законом України </w:t>
      </w:r>
      <w:r w:rsidR="004A52BB">
        <w:rPr>
          <w:sz w:val="24"/>
          <w:szCs w:val="24"/>
        </w:rPr>
        <w:t>«</w:t>
      </w:r>
      <w:r w:rsidR="004A52BB" w:rsidRPr="00470BD0">
        <w:rPr>
          <w:sz w:val="24"/>
          <w:szCs w:val="24"/>
        </w:rPr>
        <w:t>Про публічні закупівлі</w:t>
      </w:r>
      <w:r w:rsidR="004A52BB">
        <w:rPr>
          <w:sz w:val="24"/>
          <w:szCs w:val="24"/>
        </w:rPr>
        <w:t>»</w:t>
      </w:r>
      <w:r w:rsidR="004A52BB" w:rsidRPr="00470BD0">
        <w:rPr>
          <w:sz w:val="24"/>
          <w:szCs w:val="24"/>
        </w:rPr>
        <w:t>, на період дії правового режиму воєнного стану в Україні та протягом 90 днів з дня його припинення або скасування</w:t>
      </w:r>
      <w:r w:rsidR="00362FCA">
        <w:rPr>
          <w:sz w:val="24"/>
          <w:szCs w:val="24"/>
        </w:rPr>
        <w:t>, затверджених</w:t>
      </w:r>
      <w:r w:rsidR="00992F77">
        <w:rPr>
          <w:sz w:val="24"/>
          <w:szCs w:val="24"/>
        </w:rPr>
        <w:t xml:space="preserve"> </w:t>
      </w:r>
      <w:r w:rsidR="00362FCA">
        <w:rPr>
          <w:sz w:val="24"/>
          <w:szCs w:val="24"/>
        </w:rPr>
        <w:t>п</w:t>
      </w:r>
      <w:r w:rsidR="00362FCA" w:rsidRPr="00470BD0">
        <w:rPr>
          <w:sz w:val="24"/>
          <w:szCs w:val="24"/>
        </w:rPr>
        <w:t>останов</w:t>
      </w:r>
      <w:r w:rsidR="00362FCA">
        <w:rPr>
          <w:sz w:val="24"/>
          <w:szCs w:val="24"/>
        </w:rPr>
        <w:t>ою</w:t>
      </w:r>
      <w:r w:rsidR="00992F77">
        <w:rPr>
          <w:sz w:val="24"/>
          <w:szCs w:val="24"/>
        </w:rPr>
        <w:t xml:space="preserve"> </w:t>
      </w:r>
      <w:r w:rsidR="00362FCA">
        <w:rPr>
          <w:sz w:val="24"/>
          <w:szCs w:val="24"/>
        </w:rPr>
        <w:t>Кабінету Міністрів України від 12.10.2022 року № 1178</w:t>
      </w:r>
      <w:r w:rsidR="00992F77">
        <w:rPr>
          <w:sz w:val="24"/>
          <w:szCs w:val="24"/>
        </w:rPr>
        <w:t xml:space="preserve"> (зі змінами) </w:t>
      </w:r>
      <w:r w:rsidR="004A52BB" w:rsidRPr="00470BD0">
        <w:rPr>
          <w:sz w:val="24"/>
          <w:szCs w:val="24"/>
        </w:rPr>
        <w:t>(далі — Особливості).</w:t>
      </w:r>
    </w:p>
    <w:p w:rsidR="00BE490E" w:rsidRPr="00A109AE" w:rsidRDefault="00BE490E" w:rsidP="00BE490E">
      <w:pPr>
        <w:autoSpaceDE w:val="0"/>
        <w:spacing w:after="0" w:line="240" w:lineRule="auto"/>
        <w:ind w:right="-1" w:firstLine="567"/>
        <w:jc w:val="both"/>
        <w:rPr>
          <w:rFonts w:eastAsia="Arial,Bold"/>
          <w:bCs/>
          <w:sz w:val="24"/>
          <w:szCs w:val="24"/>
          <w:lang w:eastAsia="uk-UA"/>
        </w:rPr>
      </w:pPr>
    </w:p>
    <w:p w:rsidR="00DF513A" w:rsidRDefault="00E172AD" w:rsidP="00E17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Arial,Bold"/>
          <w:b/>
          <w:bCs/>
          <w:sz w:val="24"/>
          <w:szCs w:val="24"/>
          <w:lang w:eastAsia="uk-UA"/>
        </w:rPr>
      </w:pPr>
      <w:r>
        <w:rPr>
          <w:rFonts w:eastAsia="Arial,Bold"/>
          <w:b/>
          <w:bCs/>
          <w:sz w:val="24"/>
          <w:szCs w:val="24"/>
          <w:lang w:eastAsia="uk-UA"/>
        </w:rPr>
        <w:t xml:space="preserve">2. </w:t>
      </w:r>
      <w:r w:rsidR="00BE490E" w:rsidRPr="00A109AE">
        <w:rPr>
          <w:rFonts w:eastAsia="Arial,Bold"/>
          <w:b/>
          <w:bCs/>
          <w:sz w:val="24"/>
          <w:szCs w:val="24"/>
          <w:lang w:eastAsia="uk-UA"/>
        </w:rPr>
        <w:t>Якість товару</w:t>
      </w:r>
    </w:p>
    <w:p w:rsidR="00FB7242" w:rsidRDefault="00FB7242" w:rsidP="00E17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Arial,Bold"/>
          <w:b/>
          <w:bCs/>
          <w:sz w:val="24"/>
          <w:szCs w:val="24"/>
          <w:lang w:eastAsia="uk-UA"/>
        </w:rPr>
      </w:pPr>
    </w:p>
    <w:p w:rsidR="008F7F92" w:rsidRDefault="005E01EA" w:rsidP="005E0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bCs/>
          <w:color w:val="121212"/>
          <w:sz w:val="24"/>
          <w:szCs w:val="24"/>
          <w:lang w:eastAsia="ru-RU"/>
        </w:rPr>
      </w:pPr>
      <w:r>
        <w:rPr>
          <w:sz w:val="24"/>
          <w:szCs w:val="24"/>
        </w:rPr>
        <w:t xml:space="preserve">  </w:t>
      </w:r>
      <w:r w:rsidR="00DF513A" w:rsidRPr="005A0AB0">
        <w:rPr>
          <w:sz w:val="24"/>
          <w:szCs w:val="24"/>
        </w:rPr>
        <w:t xml:space="preserve">2.1. Постачальник повинен поставити (передати) Покупцю Товар, якість якого повинна відповідати </w:t>
      </w:r>
      <w:r w:rsidR="007F216B">
        <w:rPr>
          <w:color w:val="262626"/>
          <w:sz w:val="24"/>
          <w:szCs w:val="24"/>
          <w:lang w:eastAsia="ru-RU"/>
        </w:rPr>
        <w:t xml:space="preserve">вимогам діючих ДСТУ, іншим чинним </w:t>
      </w:r>
      <w:r w:rsidR="00DF513A" w:rsidRPr="005A0AB0">
        <w:rPr>
          <w:sz w:val="24"/>
          <w:szCs w:val="24"/>
        </w:rPr>
        <w:t xml:space="preserve">технічним стандартам (регламентам, </w:t>
      </w:r>
      <w:r w:rsidR="00DF513A" w:rsidRPr="005A0AB0">
        <w:rPr>
          <w:bCs/>
          <w:color w:val="121212"/>
          <w:sz w:val="24"/>
          <w:szCs w:val="24"/>
          <w:lang w:eastAsia="ru-RU"/>
        </w:rPr>
        <w:t xml:space="preserve">умовам), </w:t>
      </w:r>
      <w:r w:rsidR="00587E4F">
        <w:rPr>
          <w:bCs/>
          <w:color w:val="121212"/>
          <w:sz w:val="24"/>
          <w:szCs w:val="24"/>
          <w:lang w:eastAsia="ru-RU"/>
        </w:rPr>
        <w:t>технічній документації та/або іншим нормативно-правовим актам з питань стандартизації,</w:t>
      </w:r>
      <w:r w:rsidR="00DF513A" w:rsidRPr="005A0AB0">
        <w:rPr>
          <w:bCs/>
          <w:color w:val="121212"/>
          <w:sz w:val="24"/>
          <w:szCs w:val="24"/>
          <w:lang w:eastAsia="ru-RU"/>
        </w:rPr>
        <w:t xml:space="preserve"> але в будь-якому випадку Товар повинен бути придатним для мети, з якою товар такого роду звичайно використовується. </w:t>
      </w:r>
      <w:r w:rsidR="00A50875" w:rsidRPr="005A0AB0">
        <w:rPr>
          <w:bCs/>
          <w:color w:val="121212"/>
          <w:sz w:val="24"/>
          <w:szCs w:val="24"/>
          <w:lang w:eastAsia="ru-RU"/>
        </w:rPr>
        <w:t xml:space="preserve">У разі вимоги обов’язкової сертифікації в Україні Товару, при поставці повинен додаватися сертифікат відповідності або його копія, завірена в установленому порядку чи свідоцтво про визнання іноземного сертифікату, виданого у встановленому порядку або його копія. </w:t>
      </w:r>
    </w:p>
    <w:p w:rsidR="001060C7" w:rsidRDefault="001060C7" w:rsidP="00350A3E">
      <w:pPr>
        <w:pStyle w:val="af"/>
        <w:numPr>
          <w:ilvl w:val="1"/>
          <w:numId w:val="11"/>
        </w:numPr>
        <w:tabs>
          <w:tab w:val="left" w:pos="426"/>
          <w:tab w:val="left" w:pos="993"/>
        </w:tabs>
        <w:ind w:left="0" w:firstLine="698"/>
        <w:jc w:val="both"/>
      </w:pPr>
      <w:r w:rsidRPr="001060C7">
        <w:t>Покупець має право вимагати від Постачальника додаткові документи про якість Товару, у разі, якщо обов’язковість їх наявності встановлена законодавством України, діючим на момент поставки Товару.</w:t>
      </w:r>
    </w:p>
    <w:p w:rsidR="008B708F" w:rsidRDefault="008B708F" w:rsidP="008B708F">
      <w:pPr>
        <w:tabs>
          <w:tab w:val="left" w:pos="426"/>
          <w:tab w:val="left" w:pos="709"/>
          <w:tab w:val="left" w:pos="993"/>
        </w:tabs>
        <w:suppressAutoHyphens/>
        <w:spacing w:after="0" w:line="240" w:lineRule="auto"/>
        <w:jc w:val="both"/>
        <w:rPr>
          <w:bCs/>
          <w:sz w:val="24"/>
          <w:szCs w:val="24"/>
        </w:rPr>
      </w:pPr>
      <w:r>
        <w:rPr>
          <w:sz w:val="24"/>
          <w:szCs w:val="24"/>
        </w:rPr>
        <w:lastRenderedPageBreak/>
        <w:t xml:space="preserve">         2.3. </w:t>
      </w:r>
      <w:r w:rsidRPr="009A58A9">
        <w:rPr>
          <w:sz w:val="24"/>
          <w:szCs w:val="24"/>
        </w:rPr>
        <w:t>Товар повинен бути новим, повністю придатним до використання та таким, що не перебував в експлуатації, термін та умови зберігання якого не порушені.</w:t>
      </w:r>
    </w:p>
    <w:p w:rsidR="001060C7" w:rsidRPr="005A0AB0" w:rsidRDefault="00925628" w:rsidP="00925628">
      <w:pPr>
        <w:shd w:val="clear" w:color="auto" w:fill="FFFFFF"/>
        <w:spacing w:after="0" w:line="240" w:lineRule="auto"/>
        <w:ind w:firstLine="567"/>
        <w:jc w:val="both"/>
        <w:rPr>
          <w:bCs/>
          <w:color w:val="121212"/>
          <w:sz w:val="24"/>
          <w:szCs w:val="24"/>
          <w:lang w:eastAsia="ru-RU"/>
        </w:rPr>
      </w:pPr>
      <w:r>
        <w:rPr>
          <w:bCs/>
          <w:sz w:val="24"/>
          <w:szCs w:val="24"/>
        </w:rPr>
        <w:t>2.</w:t>
      </w:r>
      <w:r w:rsidR="008B708F">
        <w:rPr>
          <w:bCs/>
          <w:sz w:val="24"/>
          <w:szCs w:val="24"/>
        </w:rPr>
        <w:t>4</w:t>
      </w:r>
      <w:r>
        <w:rPr>
          <w:bCs/>
          <w:sz w:val="24"/>
          <w:szCs w:val="24"/>
        </w:rPr>
        <w:t xml:space="preserve">. </w:t>
      </w:r>
      <w:r w:rsidRPr="006F6072">
        <w:rPr>
          <w:bCs/>
          <w:sz w:val="24"/>
          <w:szCs w:val="24"/>
        </w:rPr>
        <w:t>П</w:t>
      </w:r>
      <w:r>
        <w:rPr>
          <w:bCs/>
          <w:sz w:val="24"/>
          <w:szCs w:val="24"/>
        </w:rPr>
        <w:t xml:space="preserve">остачальник </w:t>
      </w:r>
      <w:r w:rsidRPr="006F6072">
        <w:rPr>
          <w:sz w:val="24"/>
          <w:szCs w:val="24"/>
        </w:rPr>
        <w:t xml:space="preserve">гарантує, що Товар не має недоліків та дефектів, </w:t>
      </w:r>
      <w:r>
        <w:rPr>
          <w:sz w:val="24"/>
          <w:szCs w:val="24"/>
        </w:rPr>
        <w:t>які</w:t>
      </w:r>
      <w:r w:rsidRPr="006F6072">
        <w:rPr>
          <w:sz w:val="24"/>
          <w:szCs w:val="24"/>
        </w:rPr>
        <w:t xml:space="preserve"> пов’язані із якістю матеріалів, з яких він (Товар) виготовляється та/або із технологією його (Товару) виробництва.</w:t>
      </w:r>
    </w:p>
    <w:p w:rsidR="00DF513A" w:rsidRDefault="00DF513A" w:rsidP="00DF5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bCs/>
          <w:color w:val="121212"/>
          <w:sz w:val="24"/>
          <w:szCs w:val="24"/>
          <w:lang w:eastAsia="ru-RU"/>
        </w:rPr>
      </w:pPr>
      <w:bookmarkStart w:id="4" w:name="36"/>
      <w:bookmarkEnd w:id="4"/>
      <w:r>
        <w:rPr>
          <w:bCs/>
          <w:color w:val="121212"/>
          <w:sz w:val="24"/>
          <w:szCs w:val="24"/>
          <w:lang w:eastAsia="ru-RU"/>
        </w:rPr>
        <w:t>2.</w:t>
      </w:r>
      <w:r w:rsidR="008B708F">
        <w:rPr>
          <w:bCs/>
          <w:color w:val="121212"/>
          <w:sz w:val="24"/>
          <w:szCs w:val="24"/>
          <w:lang w:eastAsia="ru-RU"/>
        </w:rPr>
        <w:t>5</w:t>
      </w:r>
      <w:r>
        <w:rPr>
          <w:bCs/>
          <w:color w:val="121212"/>
          <w:sz w:val="24"/>
          <w:szCs w:val="24"/>
          <w:lang w:eastAsia="ru-RU"/>
        </w:rPr>
        <w:t xml:space="preserve">. </w:t>
      </w:r>
      <w:r w:rsidR="00E31764">
        <w:rPr>
          <w:bCs/>
          <w:color w:val="121212"/>
          <w:sz w:val="24"/>
          <w:szCs w:val="24"/>
          <w:lang w:eastAsia="ru-RU"/>
        </w:rPr>
        <w:t xml:space="preserve">Покупець </w:t>
      </w:r>
      <w:r>
        <w:rPr>
          <w:bCs/>
          <w:color w:val="121212"/>
          <w:sz w:val="24"/>
          <w:szCs w:val="24"/>
          <w:lang w:eastAsia="ru-RU"/>
        </w:rPr>
        <w:t>має право відмовитис</w:t>
      </w:r>
      <w:r w:rsidR="00E31764">
        <w:rPr>
          <w:bCs/>
          <w:color w:val="121212"/>
          <w:sz w:val="24"/>
          <w:szCs w:val="24"/>
          <w:lang w:eastAsia="ru-RU"/>
        </w:rPr>
        <w:t>ь</w:t>
      </w:r>
      <w:r>
        <w:rPr>
          <w:bCs/>
          <w:color w:val="121212"/>
          <w:sz w:val="24"/>
          <w:szCs w:val="24"/>
          <w:lang w:eastAsia="ru-RU"/>
        </w:rPr>
        <w:t xml:space="preserve"> від прийняття Товару</w:t>
      </w:r>
      <w:r w:rsidR="00E31764">
        <w:rPr>
          <w:bCs/>
          <w:color w:val="121212"/>
          <w:sz w:val="24"/>
          <w:szCs w:val="24"/>
          <w:lang w:eastAsia="ru-RU"/>
        </w:rPr>
        <w:t xml:space="preserve"> та розірвати Договір в односторонньому порядку без відшкодування будь-яких збитків (шкоди, упущеної вигоди тощо) Постачальнику у разі ненадання Постачальником документів, що підтверджують якість Товару. В такому випадку Договір буде вважатись припиненим з вини Постачальника через 7 (сім) днів після направлення Постачальнику повідомлення про розірвання Договору. </w:t>
      </w:r>
    </w:p>
    <w:p w:rsidR="00364FEF" w:rsidRDefault="00747073" w:rsidP="00A92C19">
      <w:pPr>
        <w:spacing w:after="0" w:line="240" w:lineRule="auto"/>
        <w:jc w:val="both"/>
        <w:rPr>
          <w:sz w:val="24"/>
          <w:szCs w:val="24"/>
        </w:rPr>
      </w:pPr>
      <w:r>
        <w:rPr>
          <w:sz w:val="24"/>
          <w:szCs w:val="24"/>
        </w:rPr>
        <w:tab/>
      </w:r>
    </w:p>
    <w:p w:rsidR="00FB7242" w:rsidRPr="00FE29C5" w:rsidRDefault="00BE490E" w:rsidP="00FE29C5">
      <w:pPr>
        <w:pStyle w:val="af"/>
        <w:numPr>
          <w:ilvl w:val="0"/>
          <w:numId w:val="11"/>
        </w:numPr>
        <w:tabs>
          <w:tab w:val="left" w:pos="0"/>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4"/>
      </w:pPr>
      <w:r w:rsidRPr="00585512">
        <w:rPr>
          <w:rFonts w:eastAsia="Arial,Bold"/>
          <w:b/>
          <w:bCs/>
          <w:lang w:eastAsia="uk-UA"/>
        </w:rPr>
        <w:t>Ціна договору</w:t>
      </w:r>
      <w:r w:rsidR="007F5C26" w:rsidRPr="00585512">
        <w:rPr>
          <w:rFonts w:eastAsia="Arial,Bold"/>
          <w:b/>
          <w:bCs/>
          <w:lang w:eastAsia="uk-UA"/>
        </w:rPr>
        <w:t>, порядок розрахунків</w:t>
      </w:r>
    </w:p>
    <w:p w:rsidR="00FE29C5" w:rsidRDefault="00FE29C5" w:rsidP="00FE29C5">
      <w:pPr>
        <w:tabs>
          <w:tab w:val="left" w:pos="0"/>
          <w:tab w:val="left" w:pos="426"/>
        </w:tabs>
        <w:ind w:left="710"/>
        <w:jc w:val="both"/>
      </w:pPr>
    </w:p>
    <w:p w:rsidR="00133AD9" w:rsidRPr="00FF7856" w:rsidRDefault="00FE29C5" w:rsidP="00FE29C5">
      <w:pPr>
        <w:pStyle w:val="af"/>
        <w:numPr>
          <w:ilvl w:val="1"/>
          <w:numId w:val="13"/>
        </w:numPr>
        <w:tabs>
          <w:tab w:val="left" w:pos="0"/>
          <w:tab w:val="left" w:pos="426"/>
        </w:tabs>
        <w:ind w:left="0" w:firstLine="567"/>
        <w:jc w:val="both"/>
      </w:pPr>
      <w:r>
        <w:t>Ц</w:t>
      </w:r>
      <w:r w:rsidR="00133AD9" w:rsidRPr="00FF7856">
        <w:t xml:space="preserve">іна цього Договору становить ____________ грн. (____________________), у тому числі </w:t>
      </w:r>
      <w:r w:rsidR="00133AD9" w:rsidRPr="00FF7856">
        <w:rPr>
          <w:bCs/>
          <w:iCs/>
          <w:color w:val="000000"/>
        </w:rPr>
        <w:t xml:space="preserve">ПДВ 20 % </w:t>
      </w:r>
      <w:r w:rsidR="00133AD9" w:rsidRPr="00FF7856">
        <w:t>–</w:t>
      </w:r>
      <w:r w:rsidR="00133AD9" w:rsidRPr="00FF7856">
        <w:rPr>
          <w:bCs/>
          <w:iCs/>
          <w:color w:val="000000"/>
        </w:rPr>
        <w:t xml:space="preserve"> ____________ </w:t>
      </w:r>
      <w:proofErr w:type="spellStart"/>
      <w:r w:rsidR="00133AD9" w:rsidRPr="00FF7856">
        <w:rPr>
          <w:bCs/>
          <w:iCs/>
          <w:color w:val="000000"/>
        </w:rPr>
        <w:t>грн</w:t>
      </w:r>
      <w:proofErr w:type="spellEnd"/>
      <w:r w:rsidR="00133AD9" w:rsidRPr="00FF7856">
        <w:rPr>
          <w:bCs/>
          <w:iCs/>
          <w:color w:val="000000"/>
        </w:rPr>
        <w:t xml:space="preserve"> (___________________________).</w:t>
      </w:r>
    </w:p>
    <w:p w:rsidR="00133AD9" w:rsidRDefault="00133AD9" w:rsidP="00BE3F7B">
      <w:pPr>
        <w:tabs>
          <w:tab w:val="left" w:pos="426"/>
          <w:tab w:val="left" w:pos="993"/>
        </w:tabs>
        <w:suppressAutoHyphens/>
        <w:spacing w:after="0" w:line="240" w:lineRule="auto"/>
        <w:ind w:firstLine="567"/>
        <w:jc w:val="both"/>
        <w:rPr>
          <w:sz w:val="24"/>
          <w:szCs w:val="24"/>
        </w:rPr>
      </w:pPr>
      <w:r w:rsidRPr="00133AD9">
        <w:rPr>
          <w:sz w:val="24"/>
          <w:szCs w:val="24"/>
        </w:rPr>
        <w:t>Ціна (вартість) Товару визначена з урахуванням витрат Постачальника на пакування, маркування, доставку (завантаження, розвантаження, занесення)</w:t>
      </w:r>
      <w:r w:rsidR="008D6F4F">
        <w:rPr>
          <w:sz w:val="24"/>
          <w:szCs w:val="24"/>
        </w:rPr>
        <w:t>, демонтаж</w:t>
      </w:r>
      <w:r w:rsidR="000D1F3F">
        <w:rPr>
          <w:sz w:val="24"/>
          <w:szCs w:val="24"/>
        </w:rPr>
        <w:t xml:space="preserve"> т</w:t>
      </w:r>
      <w:r w:rsidR="00D47DF5">
        <w:rPr>
          <w:sz w:val="24"/>
          <w:szCs w:val="24"/>
        </w:rPr>
        <w:t>а</w:t>
      </w:r>
      <w:r w:rsidRPr="00133AD9">
        <w:rPr>
          <w:sz w:val="24"/>
          <w:szCs w:val="24"/>
        </w:rPr>
        <w:t xml:space="preserve"> </w:t>
      </w:r>
      <w:r w:rsidR="00D47DF5">
        <w:rPr>
          <w:sz w:val="24"/>
          <w:szCs w:val="24"/>
        </w:rPr>
        <w:t xml:space="preserve">монтаж (встановлення) Товару, </w:t>
      </w:r>
      <w:r w:rsidRPr="00133AD9">
        <w:rPr>
          <w:sz w:val="24"/>
          <w:szCs w:val="24"/>
        </w:rPr>
        <w:t>страхування, сплату митних тарифів, транспортних витрат до місця поставки, податків і зборів, інших витрат, які понесе Постачальник у зв</w:t>
      </w:r>
      <w:r>
        <w:rPr>
          <w:sz w:val="24"/>
          <w:szCs w:val="24"/>
        </w:rPr>
        <w:t>’</w:t>
      </w:r>
      <w:r w:rsidRPr="00133AD9">
        <w:rPr>
          <w:sz w:val="24"/>
          <w:szCs w:val="24"/>
        </w:rPr>
        <w:t xml:space="preserve">язку з виконанням </w:t>
      </w:r>
      <w:r>
        <w:rPr>
          <w:sz w:val="24"/>
          <w:szCs w:val="24"/>
        </w:rPr>
        <w:t xml:space="preserve">цього </w:t>
      </w:r>
      <w:r w:rsidRPr="00133AD9">
        <w:rPr>
          <w:sz w:val="24"/>
          <w:szCs w:val="24"/>
        </w:rPr>
        <w:t>Договору.</w:t>
      </w:r>
    </w:p>
    <w:p w:rsidR="00133AD9" w:rsidRPr="00133AD9" w:rsidRDefault="00251235" w:rsidP="00FE29C5">
      <w:pPr>
        <w:tabs>
          <w:tab w:val="left" w:pos="426"/>
          <w:tab w:val="left" w:pos="993"/>
        </w:tabs>
        <w:suppressAutoHyphens/>
        <w:spacing w:after="0" w:line="240" w:lineRule="auto"/>
        <w:ind w:firstLine="567"/>
        <w:jc w:val="both"/>
        <w:rPr>
          <w:sz w:val="24"/>
          <w:szCs w:val="24"/>
        </w:rPr>
      </w:pPr>
      <w:r>
        <w:rPr>
          <w:sz w:val="24"/>
          <w:szCs w:val="24"/>
        </w:rPr>
        <w:t>3.</w:t>
      </w:r>
      <w:r w:rsidR="00133AD9">
        <w:rPr>
          <w:sz w:val="24"/>
          <w:szCs w:val="24"/>
        </w:rPr>
        <w:t>2.</w:t>
      </w:r>
      <w:r w:rsidR="00FE29C5">
        <w:rPr>
          <w:sz w:val="24"/>
          <w:szCs w:val="24"/>
        </w:rPr>
        <w:t xml:space="preserve"> </w:t>
      </w:r>
      <w:r w:rsidR="00133AD9" w:rsidRPr="00133AD9">
        <w:rPr>
          <w:sz w:val="24"/>
          <w:szCs w:val="24"/>
        </w:rPr>
        <w:t>Ціна Договору не може бути змінена Постачальником протягом строку дії Договору. Ціна Договору може бути змінена за взаємною згодою Сторін. У разі зменшення реального фінансування видатків бюджету, обсяги закупівлі Товару та ціна Договору відповідно зменшуються, про що Покупець повідомляє Постачальника.</w:t>
      </w:r>
    </w:p>
    <w:p w:rsidR="00133AD9" w:rsidRPr="00133AD9" w:rsidRDefault="00133AD9" w:rsidP="00133AD9">
      <w:pPr>
        <w:tabs>
          <w:tab w:val="left" w:pos="993"/>
        </w:tabs>
        <w:suppressAutoHyphens/>
        <w:spacing w:after="0" w:line="240" w:lineRule="auto"/>
        <w:jc w:val="both"/>
        <w:rPr>
          <w:sz w:val="24"/>
          <w:szCs w:val="24"/>
        </w:rPr>
      </w:pPr>
      <w:r>
        <w:rPr>
          <w:sz w:val="24"/>
          <w:szCs w:val="24"/>
        </w:rPr>
        <w:t xml:space="preserve">         </w:t>
      </w:r>
      <w:r w:rsidR="00251235">
        <w:rPr>
          <w:sz w:val="24"/>
          <w:szCs w:val="24"/>
        </w:rPr>
        <w:t>3.</w:t>
      </w:r>
      <w:r>
        <w:rPr>
          <w:sz w:val="24"/>
          <w:szCs w:val="24"/>
        </w:rPr>
        <w:t xml:space="preserve">3. </w:t>
      </w:r>
      <w:r w:rsidRPr="00133AD9">
        <w:rPr>
          <w:sz w:val="24"/>
          <w:szCs w:val="24"/>
        </w:rPr>
        <w:t xml:space="preserve">Оплата належним чином поставленого та прийнятого Товару здійснюється Покупцем протягом 10 (десяти) </w:t>
      </w:r>
      <w:r>
        <w:rPr>
          <w:sz w:val="24"/>
          <w:szCs w:val="24"/>
        </w:rPr>
        <w:t>робочих</w:t>
      </w:r>
      <w:r w:rsidRPr="00133AD9">
        <w:rPr>
          <w:sz w:val="24"/>
          <w:szCs w:val="24"/>
        </w:rPr>
        <w:t xml:space="preserve"> днів з наступного дня після підписання Сторонами накладної / видаткової накладної шляхом перерахування грошових коштів в національній валюті України на розрахунковий рахунок Постачальника, за умови надходження бюджетного фінансування відповідних видатків на рахунок Покупця у 2024 році.</w:t>
      </w:r>
    </w:p>
    <w:p w:rsidR="00133AD9" w:rsidRPr="00251235" w:rsidRDefault="00251235" w:rsidP="00AC7584">
      <w:pPr>
        <w:tabs>
          <w:tab w:val="left" w:pos="0"/>
          <w:tab w:val="left" w:pos="426"/>
        </w:tabs>
        <w:spacing w:after="0" w:line="240" w:lineRule="auto"/>
        <w:jc w:val="both"/>
        <w:rPr>
          <w:sz w:val="24"/>
          <w:szCs w:val="24"/>
        </w:rPr>
      </w:pPr>
      <w:r>
        <w:t xml:space="preserve">       </w:t>
      </w:r>
      <w:r w:rsidRPr="00251235">
        <w:rPr>
          <w:sz w:val="24"/>
          <w:szCs w:val="24"/>
        </w:rPr>
        <w:t>3.4. У</w:t>
      </w:r>
      <w:r w:rsidR="004E3593" w:rsidRPr="004E3593">
        <w:rPr>
          <w:sz w:val="24"/>
          <w:szCs w:val="24"/>
          <w:lang w:val="ru-RU"/>
        </w:rPr>
        <w:t xml:space="preserve"> </w:t>
      </w:r>
      <w:r w:rsidR="00133AD9" w:rsidRPr="00251235">
        <w:rPr>
          <w:sz w:val="24"/>
          <w:szCs w:val="24"/>
        </w:rPr>
        <w:t xml:space="preserve">разі затримки фінансування, розрахунок за належним чином поставлений та прийнятий Товар здійснюється протягом 10 (десяти) робочих днів з наступного дня після отримання Покупцем призначення на фінансування закупівлі на свій реєстраційний рахунок. </w:t>
      </w:r>
    </w:p>
    <w:p w:rsidR="00682FBE" w:rsidRPr="006B504B" w:rsidRDefault="00133AD9" w:rsidP="00F643AC">
      <w:pPr>
        <w:pStyle w:val="af"/>
        <w:numPr>
          <w:ilvl w:val="1"/>
          <w:numId w:val="16"/>
        </w:numPr>
        <w:tabs>
          <w:tab w:val="left" w:pos="0"/>
          <w:tab w:val="num" w:pos="567"/>
          <w:tab w:val="left" w:pos="916"/>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eastAsia="Calibri"/>
        </w:rPr>
      </w:pPr>
      <w:r w:rsidRPr="00251235">
        <w:t>У разі розірвання Договору після здійснення Покупцем часткового або повного розрахунку за Товар, Постачальник зобов</w:t>
      </w:r>
      <w:r w:rsidR="008C6190">
        <w:t>’</w:t>
      </w:r>
      <w:r w:rsidRPr="00251235">
        <w:t>язується протягом 3 (трьох) робочих днів з наступного дня після розірвання Договору повернути Покупцю у повному обсязі кошти, сплачені за непоставлений Товар або неналежним чином поставлений Товар.</w:t>
      </w:r>
      <w:bookmarkStart w:id="5" w:name="39"/>
      <w:bookmarkEnd w:id="5"/>
      <w:r w:rsidR="002A2FFB" w:rsidRPr="006B504B">
        <w:tab/>
      </w:r>
    </w:p>
    <w:p w:rsidR="0020637E" w:rsidRPr="009846D2" w:rsidRDefault="006B504B" w:rsidP="006B504B">
      <w:pPr>
        <w:autoSpaceDE w:val="0"/>
        <w:spacing w:after="0" w:line="240" w:lineRule="auto"/>
        <w:ind w:right="-1" w:firstLine="540"/>
        <w:jc w:val="both"/>
        <w:rPr>
          <w:sz w:val="24"/>
          <w:szCs w:val="24"/>
        </w:rPr>
      </w:pPr>
      <w:bookmarkStart w:id="6" w:name="45"/>
      <w:bookmarkEnd w:id="6"/>
      <w:r>
        <w:rPr>
          <w:sz w:val="24"/>
          <w:szCs w:val="24"/>
        </w:rPr>
        <w:t>3</w:t>
      </w:r>
      <w:r w:rsidR="00BE490E" w:rsidRPr="00A109AE">
        <w:rPr>
          <w:sz w:val="24"/>
          <w:szCs w:val="24"/>
        </w:rPr>
        <w:t>.</w:t>
      </w:r>
      <w:r>
        <w:rPr>
          <w:sz w:val="24"/>
          <w:szCs w:val="24"/>
        </w:rPr>
        <w:t>6</w:t>
      </w:r>
      <w:r w:rsidR="00BE490E" w:rsidRPr="00A109AE">
        <w:rPr>
          <w:sz w:val="24"/>
          <w:szCs w:val="24"/>
        </w:rPr>
        <w:t>.  </w:t>
      </w:r>
      <w:r w:rsidR="009846D2" w:rsidRPr="009846D2">
        <w:rPr>
          <w:sz w:val="24"/>
          <w:szCs w:val="24"/>
        </w:rPr>
        <w:t xml:space="preserve">Датою </w:t>
      </w:r>
      <w:r w:rsidR="009846D2">
        <w:rPr>
          <w:sz w:val="24"/>
          <w:szCs w:val="24"/>
        </w:rPr>
        <w:t xml:space="preserve">оплати вартості Товару </w:t>
      </w:r>
      <w:r w:rsidR="009846D2" w:rsidRPr="009846D2">
        <w:rPr>
          <w:sz w:val="24"/>
          <w:szCs w:val="24"/>
        </w:rPr>
        <w:t>є дата зарахування грошових коштів на розрахунковий рахунок Постачальника.</w:t>
      </w:r>
    </w:p>
    <w:p w:rsidR="006854AD" w:rsidRDefault="007319A8" w:rsidP="006B504B">
      <w:pPr>
        <w:tabs>
          <w:tab w:val="left" w:pos="426"/>
        </w:tabs>
        <w:spacing w:after="0" w:line="240" w:lineRule="auto"/>
        <w:contextualSpacing/>
        <w:jc w:val="both"/>
        <w:rPr>
          <w:sz w:val="24"/>
          <w:szCs w:val="24"/>
        </w:rPr>
      </w:pPr>
      <w:r>
        <w:rPr>
          <w:rStyle w:val="apple-style-span"/>
          <w:color w:val="000000"/>
          <w:sz w:val="24"/>
          <w:szCs w:val="24"/>
        </w:rPr>
        <w:tab/>
      </w:r>
      <w:r w:rsidR="004A2A71">
        <w:rPr>
          <w:rStyle w:val="apple-style-span"/>
          <w:color w:val="000000"/>
          <w:sz w:val="24"/>
          <w:szCs w:val="24"/>
        </w:rPr>
        <w:t xml:space="preserve">  </w:t>
      </w:r>
      <w:r w:rsidR="006B504B">
        <w:rPr>
          <w:rStyle w:val="apple-style-span"/>
          <w:color w:val="000000"/>
          <w:sz w:val="24"/>
          <w:szCs w:val="24"/>
        </w:rPr>
        <w:t>3</w:t>
      </w:r>
      <w:r w:rsidR="00BE490E" w:rsidRPr="00B21F05">
        <w:rPr>
          <w:sz w:val="24"/>
          <w:szCs w:val="24"/>
        </w:rPr>
        <w:t>.</w:t>
      </w:r>
      <w:r w:rsidR="006B504B">
        <w:rPr>
          <w:sz w:val="24"/>
          <w:szCs w:val="24"/>
        </w:rPr>
        <w:t>7</w:t>
      </w:r>
      <w:r w:rsidR="00BE490E" w:rsidRPr="00B21F05">
        <w:rPr>
          <w:sz w:val="24"/>
          <w:szCs w:val="24"/>
        </w:rPr>
        <w:t xml:space="preserve">. </w:t>
      </w:r>
      <w:r w:rsidR="00BE490E" w:rsidRPr="004A55AA">
        <w:rPr>
          <w:sz w:val="24"/>
          <w:szCs w:val="24"/>
        </w:rPr>
        <w:t xml:space="preserve">Джерелом фінансування є кошти </w:t>
      </w:r>
      <w:r w:rsidR="002704CC" w:rsidRPr="00512D7C">
        <w:rPr>
          <w:sz w:val="24"/>
          <w:szCs w:val="24"/>
        </w:rPr>
        <w:t>загального</w:t>
      </w:r>
      <w:r w:rsidR="00BE490E" w:rsidRPr="00512D7C">
        <w:rPr>
          <w:sz w:val="24"/>
          <w:szCs w:val="24"/>
        </w:rPr>
        <w:t xml:space="preserve"> фонд</w:t>
      </w:r>
      <w:r w:rsidR="00BC41AC" w:rsidRPr="00512D7C">
        <w:rPr>
          <w:sz w:val="24"/>
          <w:szCs w:val="24"/>
        </w:rPr>
        <w:t>у</w:t>
      </w:r>
      <w:r w:rsidR="00BE490E" w:rsidRPr="004A55AA">
        <w:rPr>
          <w:sz w:val="24"/>
          <w:szCs w:val="24"/>
        </w:rPr>
        <w:t xml:space="preserve"> Державного бюджету України</w:t>
      </w:r>
      <w:r w:rsidR="00BC41AC">
        <w:rPr>
          <w:sz w:val="24"/>
          <w:szCs w:val="24"/>
        </w:rPr>
        <w:t>.</w:t>
      </w:r>
    </w:p>
    <w:p w:rsidR="006B504B" w:rsidRDefault="006B504B" w:rsidP="006B504B">
      <w:pPr>
        <w:tabs>
          <w:tab w:val="left" w:pos="426"/>
        </w:tabs>
        <w:spacing w:after="0" w:line="240" w:lineRule="auto"/>
        <w:contextualSpacing/>
        <w:jc w:val="both"/>
        <w:rPr>
          <w:sz w:val="24"/>
          <w:szCs w:val="24"/>
        </w:rPr>
      </w:pPr>
    </w:p>
    <w:p w:rsidR="00FB7242" w:rsidRPr="00FB7242" w:rsidRDefault="00BE490E" w:rsidP="00FB7242">
      <w:pPr>
        <w:pStyle w:val="af"/>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B7242">
        <w:rPr>
          <w:b/>
        </w:rPr>
        <w:t>Поставка товар</w:t>
      </w:r>
      <w:r w:rsidR="002269CB">
        <w:rPr>
          <w:b/>
        </w:rPr>
        <w:t>у</w:t>
      </w:r>
    </w:p>
    <w:p w:rsidR="00FB7242" w:rsidRDefault="00FB7242" w:rsidP="00AC7584">
      <w:pPr>
        <w:tabs>
          <w:tab w:val="left" w:pos="0"/>
          <w:tab w:val="left" w:pos="993"/>
        </w:tabs>
        <w:suppressAutoHyphens/>
        <w:spacing w:after="0" w:line="240" w:lineRule="auto"/>
        <w:ind w:hanging="567"/>
        <w:jc w:val="both"/>
        <w:rPr>
          <w:sz w:val="24"/>
          <w:szCs w:val="24"/>
        </w:rPr>
      </w:pPr>
    </w:p>
    <w:p w:rsidR="00AC7584" w:rsidRDefault="00AC7584" w:rsidP="00113BE1">
      <w:pPr>
        <w:tabs>
          <w:tab w:val="left" w:pos="0"/>
          <w:tab w:val="left" w:pos="993"/>
        </w:tabs>
        <w:suppressAutoHyphens/>
        <w:spacing w:after="0" w:line="240" w:lineRule="auto"/>
        <w:ind w:hanging="567"/>
        <w:jc w:val="both"/>
        <w:rPr>
          <w:sz w:val="24"/>
          <w:szCs w:val="24"/>
        </w:rPr>
      </w:pPr>
      <w:r>
        <w:rPr>
          <w:sz w:val="24"/>
          <w:szCs w:val="24"/>
        </w:rPr>
        <w:t xml:space="preserve">                  </w:t>
      </w:r>
      <w:r w:rsidR="00F643AC">
        <w:rPr>
          <w:sz w:val="24"/>
          <w:szCs w:val="24"/>
        </w:rPr>
        <w:t xml:space="preserve"> </w:t>
      </w:r>
      <w:r w:rsidR="00C95476" w:rsidRPr="00AC7584">
        <w:rPr>
          <w:sz w:val="24"/>
          <w:szCs w:val="24"/>
        </w:rPr>
        <w:t>4</w:t>
      </w:r>
      <w:r w:rsidR="00C41D8B" w:rsidRPr="00AC7584">
        <w:rPr>
          <w:sz w:val="24"/>
          <w:szCs w:val="24"/>
        </w:rPr>
        <w:t xml:space="preserve">.1. </w:t>
      </w:r>
      <w:r w:rsidRPr="00AC7584">
        <w:rPr>
          <w:sz w:val="24"/>
          <w:szCs w:val="24"/>
        </w:rPr>
        <w:t>Постачальник зобов</w:t>
      </w:r>
      <w:r>
        <w:rPr>
          <w:sz w:val="24"/>
          <w:szCs w:val="24"/>
        </w:rPr>
        <w:t>’</w:t>
      </w:r>
      <w:r w:rsidRPr="00AC7584">
        <w:rPr>
          <w:sz w:val="24"/>
          <w:szCs w:val="24"/>
        </w:rPr>
        <w:t xml:space="preserve">язується поставити </w:t>
      </w:r>
      <w:r w:rsidR="00775FE6">
        <w:rPr>
          <w:sz w:val="24"/>
          <w:szCs w:val="24"/>
        </w:rPr>
        <w:t xml:space="preserve">(передати) </w:t>
      </w:r>
      <w:r w:rsidR="008F0E8E" w:rsidRPr="00AC7584">
        <w:rPr>
          <w:sz w:val="24"/>
          <w:szCs w:val="24"/>
        </w:rPr>
        <w:t xml:space="preserve">Покупцю </w:t>
      </w:r>
      <w:r w:rsidRPr="00AC7584">
        <w:rPr>
          <w:sz w:val="24"/>
          <w:szCs w:val="24"/>
        </w:rPr>
        <w:t xml:space="preserve">Товар, в асортименті, </w:t>
      </w:r>
      <w:r w:rsidR="00505D24">
        <w:rPr>
          <w:sz w:val="24"/>
          <w:szCs w:val="24"/>
        </w:rPr>
        <w:t>комплектності</w:t>
      </w:r>
      <w:r w:rsidR="006C6E94">
        <w:rPr>
          <w:sz w:val="24"/>
          <w:szCs w:val="24"/>
        </w:rPr>
        <w:t xml:space="preserve"> та</w:t>
      </w:r>
      <w:r w:rsidR="00505D24">
        <w:rPr>
          <w:sz w:val="24"/>
          <w:szCs w:val="24"/>
        </w:rPr>
        <w:t xml:space="preserve"> </w:t>
      </w:r>
      <w:r w:rsidRPr="00AC7584">
        <w:rPr>
          <w:sz w:val="24"/>
          <w:szCs w:val="24"/>
        </w:rPr>
        <w:t>кількості</w:t>
      </w:r>
      <w:r w:rsidR="0020683D">
        <w:rPr>
          <w:sz w:val="24"/>
          <w:szCs w:val="24"/>
        </w:rPr>
        <w:t xml:space="preserve"> </w:t>
      </w:r>
      <w:r w:rsidRPr="00AC7584">
        <w:rPr>
          <w:sz w:val="24"/>
          <w:szCs w:val="24"/>
        </w:rPr>
        <w:t xml:space="preserve">визначеними у </w:t>
      </w:r>
      <w:r w:rsidR="0066775B">
        <w:rPr>
          <w:sz w:val="24"/>
          <w:szCs w:val="24"/>
        </w:rPr>
        <w:t>Д</w:t>
      </w:r>
      <w:r w:rsidRPr="00AC7584">
        <w:rPr>
          <w:sz w:val="24"/>
          <w:szCs w:val="24"/>
        </w:rPr>
        <w:t xml:space="preserve">одатку 1 до </w:t>
      </w:r>
      <w:r w:rsidR="00D33954">
        <w:rPr>
          <w:sz w:val="24"/>
          <w:szCs w:val="24"/>
        </w:rPr>
        <w:t xml:space="preserve">цього </w:t>
      </w:r>
      <w:r w:rsidRPr="00AC7584">
        <w:rPr>
          <w:sz w:val="24"/>
          <w:szCs w:val="24"/>
        </w:rPr>
        <w:t>Договору</w:t>
      </w:r>
      <w:r w:rsidR="00775FE6">
        <w:rPr>
          <w:sz w:val="24"/>
          <w:szCs w:val="24"/>
        </w:rPr>
        <w:t>,</w:t>
      </w:r>
      <w:r w:rsidRPr="00AC7584">
        <w:rPr>
          <w:sz w:val="24"/>
          <w:szCs w:val="24"/>
        </w:rPr>
        <w:t xml:space="preserve"> </w:t>
      </w:r>
      <w:r w:rsidR="001F0C3B">
        <w:rPr>
          <w:sz w:val="24"/>
          <w:szCs w:val="24"/>
        </w:rPr>
        <w:t>та</w:t>
      </w:r>
      <w:r w:rsidR="00775FE6">
        <w:rPr>
          <w:sz w:val="24"/>
          <w:szCs w:val="24"/>
        </w:rPr>
        <w:t xml:space="preserve"> здійснити його (Товару) </w:t>
      </w:r>
      <w:r w:rsidR="004B7978">
        <w:rPr>
          <w:sz w:val="24"/>
          <w:szCs w:val="24"/>
        </w:rPr>
        <w:t xml:space="preserve">демонтаж та </w:t>
      </w:r>
      <w:r w:rsidR="00775FE6">
        <w:rPr>
          <w:sz w:val="24"/>
          <w:szCs w:val="24"/>
        </w:rPr>
        <w:t xml:space="preserve">монтаж (встановлення) </w:t>
      </w:r>
      <w:r w:rsidRPr="004877ED">
        <w:rPr>
          <w:b/>
          <w:sz w:val="24"/>
          <w:szCs w:val="24"/>
          <w:lang w:eastAsia="ar-SA"/>
        </w:rPr>
        <w:t xml:space="preserve">не пізніше </w:t>
      </w:r>
      <w:r w:rsidR="008B4EE3">
        <w:rPr>
          <w:b/>
          <w:sz w:val="24"/>
          <w:szCs w:val="24"/>
          <w:lang w:eastAsia="ar-SA"/>
        </w:rPr>
        <w:t>31</w:t>
      </w:r>
      <w:r w:rsidR="00775FE6" w:rsidRPr="004877ED">
        <w:rPr>
          <w:b/>
          <w:sz w:val="24"/>
          <w:szCs w:val="24"/>
          <w:lang w:eastAsia="ar-SA"/>
        </w:rPr>
        <w:t xml:space="preserve"> </w:t>
      </w:r>
      <w:r w:rsidR="008B4EE3">
        <w:rPr>
          <w:b/>
          <w:sz w:val="24"/>
          <w:szCs w:val="24"/>
          <w:lang w:eastAsia="ar-SA"/>
        </w:rPr>
        <w:t>серпня</w:t>
      </w:r>
      <w:r w:rsidR="00775FE6" w:rsidRPr="004877ED">
        <w:rPr>
          <w:b/>
          <w:sz w:val="24"/>
          <w:szCs w:val="24"/>
          <w:lang w:eastAsia="ar-SA"/>
        </w:rPr>
        <w:t xml:space="preserve"> </w:t>
      </w:r>
      <w:r w:rsidRPr="004877ED">
        <w:rPr>
          <w:b/>
          <w:sz w:val="24"/>
          <w:szCs w:val="24"/>
          <w:lang w:eastAsia="ar-SA"/>
        </w:rPr>
        <w:t>2024</w:t>
      </w:r>
      <w:r w:rsidRPr="004877ED">
        <w:rPr>
          <w:b/>
          <w:sz w:val="24"/>
          <w:szCs w:val="24"/>
        </w:rPr>
        <w:t xml:space="preserve"> </w:t>
      </w:r>
      <w:r w:rsidR="008F0E8E" w:rsidRPr="004877ED">
        <w:rPr>
          <w:b/>
          <w:sz w:val="24"/>
          <w:szCs w:val="24"/>
        </w:rPr>
        <w:t>року</w:t>
      </w:r>
      <w:r w:rsidR="008F0E8E">
        <w:rPr>
          <w:sz w:val="24"/>
          <w:szCs w:val="24"/>
        </w:rPr>
        <w:t xml:space="preserve"> </w:t>
      </w:r>
      <w:r w:rsidR="00230924" w:rsidRPr="00AA4D4B">
        <w:rPr>
          <w:b/>
          <w:sz w:val="24"/>
          <w:szCs w:val="24"/>
        </w:rPr>
        <w:t>за адресою</w:t>
      </w:r>
      <w:r w:rsidR="00230924">
        <w:rPr>
          <w:sz w:val="24"/>
          <w:szCs w:val="24"/>
        </w:rPr>
        <w:t xml:space="preserve">: </w:t>
      </w:r>
      <w:r w:rsidR="00113BE1" w:rsidRPr="00113BE1">
        <w:rPr>
          <w:noProof/>
          <w:sz w:val="24"/>
          <w:szCs w:val="24"/>
          <w:lang w:eastAsia="ru-RU"/>
        </w:rPr>
        <w:t>16</w:t>
      </w:r>
      <w:r w:rsidR="0013438B">
        <w:rPr>
          <w:noProof/>
          <w:sz w:val="24"/>
          <w:szCs w:val="24"/>
          <w:lang w:eastAsia="ru-RU"/>
        </w:rPr>
        <w:t>0</w:t>
      </w:r>
      <w:r w:rsidR="00113BE1" w:rsidRPr="00113BE1">
        <w:rPr>
          <w:noProof/>
          <w:sz w:val="24"/>
          <w:szCs w:val="24"/>
          <w:lang w:eastAsia="ru-RU"/>
        </w:rPr>
        <w:t>00,</w:t>
      </w:r>
      <w:r w:rsidR="00113BE1" w:rsidRPr="00113BE1">
        <w:rPr>
          <w:b/>
          <w:i/>
          <w:noProof/>
          <w:sz w:val="24"/>
          <w:szCs w:val="24"/>
          <w:lang w:eastAsia="ru-RU"/>
        </w:rPr>
        <w:t xml:space="preserve"> </w:t>
      </w:r>
      <w:r w:rsidR="00113BE1" w:rsidRPr="00113BE1">
        <w:rPr>
          <w:sz w:val="24"/>
          <w:szCs w:val="24"/>
          <w:lang w:eastAsia="ru-RU"/>
        </w:rPr>
        <w:t xml:space="preserve">Чернігівська область, </w:t>
      </w:r>
      <w:r w:rsidR="0013438B">
        <w:rPr>
          <w:sz w:val="24"/>
          <w:szCs w:val="24"/>
          <w:lang w:eastAsia="ru-RU"/>
        </w:rPr>
        <w:t>Новгород-Сіверський</w:t>
      </w:r>
      <w:r w:rsidR="00113BE1" w:rsidRPr="00113BE1">
        <w:rPr>
          <w:sz w:val="24"/>
          <w:szCs w:val="24"/>
          <w:lang w:eastAsia="ru-RU"/>
        </w:rPr>
        <w:t xml:space="preserve"> район, </w:t>
      </w:r>
      <w:r w:rsidR="0013438B">
        <w:rPr>
          <w:sz w:val="24"/>
          <w:szCs w:val="24"/>
          <w:lang w:eastAsia="ru-RU"/>
        </w:rPr>
        <w:t>місто</w:t>
      </w:r>
      <w:r w:rsidR="00113BE1" w:rsidRPr="00113BE1">
        <w:rPr>
          <w:sz w:val="24"/>
          <w:szCs w:val="24"/>
          <w:lang w:eastAsia="ru-RU"/>
        </w:rPr>
        <w:t xml:space="preserve"> </w:t>
      </w:r>
      <w:r w:rsidR="0013438B">
        <w:rPr>
          <w:sz w:val="24"/>
          <w:szCs w:val="24"/>
          <w:lang w:eastAsia="ru-RU"/>
        </w:rPr>
        <w:t>Новгород-Сіверський</w:t>
      </w:r>
      <w:r w:rsidR="00113BE1" w:rsidRPr="00113BE1">
        <w:rPr>
          <w:sz w:val="24"/>
          <w:szCs w:val="24"/>
          <w:lang w:eastAsia="ru-RU"/>
        </w:rPr>
        <w:t xml:space="preserve">, вулиця </w:t>
      </w:r>
      <w:r w:rsidR="0013438B">
        <w:rPr>
          <w:sz w:val="24"/>
          <w:szCs w:val="24"/>
          <w:lang w:eastAsia="ru-RU"/>
        </w:rPr>
        <w:t>Козацька</w:t>
      </w:r>
      <w:r w:rsidR="00113BE1" w:rsidRPr="00113BE1">
        <w:rPr>
          <w:sz w:val="24"/>
          <w:szCs w:val="24"/>
          <w:lang w:eastAsia="ru-RU"/>
        </w:rPr>
        <w:t xml:space="preserve">, </w:t>
      </w:r>
      <w:r w:rsidR="0013438B">
        <w:rPr>
          <w:sz w:val="24"/>
          <w:szCs w:val="24"/>
          <w:lang w:eastAsia="ru-RU"/>
        </w:rPr>
        <w:t>4</w:t>
      </w:r>
      <w:r w:rsidR="00113BE1" w:rsidRPr="00113BE1">
        <w:rPr>
          <w:sz w:val="24"/>
          <w:szCs w:val="24"/>
          <w:lang w:eastAsia="ru-RU"/>
        </w:rPr>
        <w:t>2.</w:t>
      </w:r>
      <w:r w:rsidR="00230924">
        <w:rPr>
          <w:sz w:val="24"/>
          <w:szCs w:val="24"/>
        </w:rPr>
        <w:t xml:space="preserve"> </w:t>
      </w:r>
      <w:r w:rsidR="00CA68F0">
        <w:rPr>
          <w:sz w:val="24"/>
          <w:szCs w:val="24"/>
        </w:rPr>
        <w:t>Можлива дострокова поставка Товару</w:t>
      </w:r>
      <w:r w:rsidR="00283141">
        <w:rPr>
          <w:sz w:val="24"/>
          <w:szCs w:val="24"/>
        </w:rPr>
        <w:t xml:space="preserve"> та</w:t>
      </w:r>
      <w:r w:rsidR="004B7978">
        <w:rPr>
          <w:sz w:val="24"/>
          <w:szCs w:val="24"/>
        </w:rPr>
        <w:t xml:space="preserve"> </w:t>
      </w:r>
      <w:r w:rsidR="00277213">
        <w:rPr>
          <w:sz w:val="24"/>
          <w:szCs w:val="24"/>
        </w:rPr>
        <w:t xml:space="preserve">його (Товару) </w:t>
      </w:r>
      <w:r w:rsidR="004B7978">
        <w:rPr>
          <w:sz w:val="24"/>
          <w:szCs w:val="24"/>
        </w:rPr>
        <w:t xml:space="preserve">демонтаж та </w:t>
      </w:r>
      <w:r w:rsidR="00277213">
        <w:rPr>
          <w:sz w:val="24"/>
          <w:szCs w:val="24"/>
        </w:rPr>
        <w:t>монтаж (встановлення)</w:t>
      </w:r>
      <w:r w:rsidR="00CA68F0">
        <w:rPr>
          <w:sz w:val="24"/>
          <w:szCs w:val="24"/>
        </w:rPr>
        <w:t>.</w:t>
      </w:r>
    </w:p>
    <w:p w:rsidR="00F643AC" w:rsidRDefault="005732AB" w:rsidP="00F643AC">
      <w:pPr>
        <w:tabs>
          <w:tab w:val="left" w:pos="426"/>
          <w:tab w:val="left" w:pos="993"/>
        </w:tabs>
        <w:spacing w:after="0" w:line="240" w:lineRule="auto"/>
        <w:jc w:val="both"/>
        <w:rPr>
          <w:sz w:val="24"/>
          <w:szCs w:val="24"/>
        </w:rPr>
      </w:pPr>
      <w:r>
        <w:rPr>
          <w:sz w:val="24"/>
          <w:szCs w:val="24"/>
        </w:rPr>
        <w:tab/>
        <w:t xml:space="preserve">  4.</w:t>
      </w:r>
      <w:r w:rsidR="00327F81">
        <w:rPr>
          <w:sz w:val="24"/>
          <w:szCs w:val="24"/>
        </w:rPr>
        <w:t>2</w:t>
      </w:r>
      <w:r>
        <w:rPr>
          <w:sz w:val="24"/>
          <w:szCs w:val="24"/>
        </w:rPr>
        <w:t xml:space="preserve">. </w:t>
      </w:r>
      <w:r w:rsidR="00AC7584" w:rsidRPr="00AC7584">
        <w:rPr>
          <w:sz w:val="24"/>
          <w:szCs w:val="24"/>
        </w:rPr>
        <w:t>Дата та час поставки Товару повідомляється Постачальником Покупцю не пізніше ніж за 3 (три) робочі дні до дати поставки.</w:t>
      </w:r>
    </w:p>
    <w:p w:rsidR="00AC7584" w:rsidRDefault="00F643AC" w:rsidP="00F643AC">
      <w:pPr>
        <w:tabs>
          <w:tab w:val="left" w:pos="426"/>
          <w:tab w:val="left" w:pos="993"/>
        </w:tabs>
        <w:spacing w:after="0" w:line="240" w:lineRule="auto"/>
        <w:jc w:val="both"/>
        <w:rPr>
          <w:sz w:val="24"/>
          <w:szCs w:val="24"/>
        </w:rPr>
      </w:pPr>
      <w:r>
        <w:rPr>
          <w:sz w:val="24"/>
          <w:szCs w:val="24"/>
        </w:rPr>
        <w:tab/>
        <w:t xml:space="preserve">  </w:t>
      </w:r>
      <w:r w:rsidR="005732AB">
        <w:rPr>
          <w:sz w:val="24"/>
          <w:szCs w:val="24"/>
        </w:rPr>
        <w:t>4.</w:t>
      </w:r>
      <w:r w:rsidR="00327F81">
        <w:rPr>
          <w:sz w:val="24"/>
          <w:szCs w:val="24"/>
        </w:rPr>
        <w:t>3</w:t>
      </w:r>
      <w:r w:rsidR="005732AB">
        <w:rPr>
          <w:sz w:val="24"/>
          <w:szCs w:val="24"/>
        </w:rPr>
        <w:t xml:space="preserve">. </w:t>
      </w:r>
      <w:r w:rsidR="00AC7584" w:rsidRPr="00AC7584">
        <w:rPr>
          <w:sz w:val="24"/>
          <w:szCs w:val="24"/>
        </w:rPr>
        <w:t xml:space="preserve">Строк поставки Товару може бути змінений Сторонами лише за умови укладення додаткової угоди, яка підписується уповноваженими представниками Сторін. </w:t>
      </w:r>
    </w:p>
    <w:p w:rsidR="00327F81" w:rsidRPr="00AC7584" w:rsidRDefault="00327F81" w:rsidP="00327F81">
      <w:pPr>
        <w:tabs>
          <w:tab w:val="left" w:pos="0"/>
          <w:tab w:val="left" w:pos="993"/>
        </w:tabs>
        <w:suppressAutoHyphens/>
        <w:spacing w:after="0" w:line="240" w:lineRule="auto"/>
        <w:ind w:firstLine="567"/>
        <w:jc w:val="both"/>
        <w:rPr>
          <w:sz w:val="24"/>
          <w:szCs w:val="24"/>
        </w:rPr>
      </w:pPr>
      <w:r>
        <w:rPr>
          <w:sz w:val="24"/>
          <w:szCs w:val="24"/>
        </w:rPr>
        <w:t xml:space="preserve">4.4. </w:t>
      </w:r>
      <w:r w:rsidRPr="00AC7584">
        <w:rPr>
          <w:sz w:val="24"/>
          <w:szCs w:val="24"/>
        </w:rPr>
        <w:t xml:space="preserve">Готовий до передання Товар повинен бути відповідним чином ідентифікований для цілей Договору, зокрема, шляхом маркування (із зазначенням найменування виробника, дати </w:t>
      </w:r>
      <w:r w:rsidRPr="00AC7584">
        <w:rPr>
          <w:sz w:val="24"/>
          <w:szCs w:val="24"/>
        </w:rPr>
        <w:lastRenderedPageBreak/>
        <w:t>виробництва, назви та кількості Товару, дані, що характеризують властивості Товару, попереджувальні знаки, тощо).</w:t>
      </w:r>
      <w:r>
        <w:rPr>
          <w:sz w:val="24"/>
          <w:szCs w:val="24"/>
        </w:rPr>
        <w:t xml:space="preserve"> </w:t>
      </w:r>
    </w:p>
    <w:p w:rsidR="00720C66" w:rsidRDefault="009032B9" w:rsidP="00720C66">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color w:val="000000" w:themeColor="text1"/>
          <w:sz w:val="24"/>
          <w:szCs w:val="24"/>
        </w:rPr>
      </w:pPr>
      <w:r>
        <w:rPr>
          <w:sz w:val="24"/>
          <w:szCs w:val="24"/>
        </w:rPr>
        <w:t>4.</w:t>
      </w:r>
      <w:r w:rsidR="00751534">
        <w:rPr>
          <w:sz w:val="24"/>
          <w:szCs w:val="24"/>
        </w:rPr>
        <w:t>5</w:t>
      </w:r>
      <w:r>
        <w:rPr>
          <w:sz w:val="24"/>
          <w:szCs w:val="24"/>
        </w:rPr>
        <w:t xml:space="preserve">. </w:t>
      </w:r>
      <w:r w:rsidR="00AC7584" w:rsidRPr="00AC7584">
        <w:rPr>
          <w:sz w:val="24"/>
          <w:szCs w:val="24"/>
        </w:rPr>
        <w:t>Товар повинен бути упакований таким чином, щоб забезпечити схоронність і цілісність Товару та уникнути його пошкодження, псування, знищення під час транспортування та зберігання.</w:t>
      </w:r>
      <w:r w:rsidR="00720C66">
        <w:rPr>
          <w:sz w:val="24"/>
          <w:szCs w:val="24"/>
        </w:rPr>
        <w:t xml:space="preserve"> </w:t>
      </w:r>
      <w:r w:rsidR="00720C66" w:rsidRPr="00B421A5">
        <w:rPr>
          <w:color w:val="000000" w:themeColor="text1"/>
          <w:sz w:val="24"/>
          <w:szCs w:val="24"/>
        </w:rPr>
        <w:t>Упаковка не підлягає поверненню Постачальнику. Вартість упаковки входить в ціну за одиницю Товару за цим Договором та окремо Покупцем не оплачується.</w:t>
      </w:r>
    </w:p>
    <w:p w:rsidR="00AC7584" w:rsidRPr="00AC7584" w:rsidRDefault="005D3B8D" w:rsidP="005D3B8D">
      <w:pPr>
        <w:tabs>
          <w:tab w:val="left" w:pos="426"/>
          <w:tab w:val="left" w:pos="993"/>
        </w:tabs>
        <w:suppressAutoHyphens/>
        <w:spacing w:after="0" w:line="240" w:lineRule="auto"/>
        <w:ind w:hanging="143"/>
        <w:jc w:val="both"/>
        <w:rPr>
          <w:sz w:val="24"/>
          <w:szCs w:val="24"/>
        </w:rPr>
      </w:pPr>
      <w:r>
        <w:rPr>
          <w:sz w:val="24"/>
          <w:szCs w:val="24"/>
        </w:rPr>
        <w:t xml:space="preserve">            4.</w:t>
      </w:r>
      <w:r w:rsidR="00751534">
        <w:rPr>
          <w:sz w:val="24"/>
          <w:szCs w:val="24"/>
        </w:rPr>
        <w:t>6</w:t>
      </w:r>
      <w:r>
        <w:rPr>
          <w:sz w:val="24"/>
          <w:szCs w:val="24"/>
        </w:rPr>
        <w:t xml:space="preserve">. </w:t>
      </w:r>
      <w:r w:rsidR="00AC7584" w:rsidRPr="00AC7584">
        <w:rPr>
          <w:sz w:val="24"/>
          <w:szCs w:val="24"/>
        </w:rPr>
        <w:t>Поставка Товару від Постачальника до Покупця за цим Договором здійснюється транспортом та за рахунок Постачальника. Завантаження, розвантаження, занесення Товару здійснюється представниками Постачальника та за його рахунок.</w:t>
      </w:r>
      <w:r w:rsidR="00D33954">
        <w:rPr>
          <w:sz w:val="24"/>
          <w:szCs w:val="24"/>
        </w:rPr>
        <w:t xml:space="preserve"> </w:t>
      </w:r>
      <w:r w:rsidR="00E378EE">
        <w:rPr>
          <w:sz w:val="24"/>
          <w:szCs w:val="24"/>
        </w:rPr>
        <w:t>Демонтаж та м</w:t>
      </w:r>
      <w:r w:rsidR="006E1C61">
        <w:rPr>
          <w:sz w:val="24"/>
          <w:szCs w:val="24"/>
        </w:rPr>
        <w:t xml:space="preserve">онтаж (встановлення)  Товару здійснюється силами, засобами та за рахунок Постачальника. </w:t>
      </w:r>
    </w:p>
    <w:p w:rsidR="00AC7584" w:rsidRPr="00AC7584" w:rsidRDefault="005D3B8D" w:rsidP="005D3B8D">
      <w:pPr>
        <w:tabs>
          <w:tab w:val="left" w:pos="426"/>
          <w:tab w:val="left" w:pos="993"/>
        </w:tabs>
        <w:suppressAutoHyphens/>
        <w:spacing w:after="0" w:line="240" w:lineRule="auto"/>
        <w:ind w:left="284"/>
        <w:jc w:val="both"/>
        <w:rPr>
          <w:sz w:val="24"/>
          <w:szCs w:val="24"/>
        </w:rPr>
      </w:pPr>
      <w:r>
        <w:rPr>
          <w:sz w:val="24"/>
          <w:szCs w:val="24"/>
        </w:rPr>
        <w:t xml:space="preserve">     4.7. </w:t>
      </w:r>
      <w:r w:rsidR="00AC7584" w:rsidRPr="00AC7584">
        <w:rPr>
          <w:sz w:val="24"/>
          <w:szCs w:val="24"/>
        </w:rPr>
        <w:t>Постачальник одночасно з передачею Товару передає Покупцю:</w:t>
      </w:r>
    </w:p>
    <w:p w:rsidR="00AC7584" w:rsidRPr="00AC7584" w:rsidRDefault="005D3B8D" w:rsidP="005D3B8D">
      <w:pPr>
        <w:tabs>
          <w:tab w:val="left" w:pos="426"/>
          <w:tab w:val="left" w:pos="993"/>
          <w:tab w:val="left" w:pos="1134"/>
        </w:tabs>
        <w:suppressAutoHyphens/>
        <w:spacing w:after="0" w:line="240" w:lineRule="auto"/>
        <w:ind w:left="568"/>
        <w:jc w:val="both"/>
        <w:rPr>
          <w:sz w:val="24"/>
          <w:szCs w:val="24"/>
        </w:rPr>
      </w:pPr>
      <w:r>
        <w:rPr>
          <w:sz w:val="24"/>
          <w:szCs w:val="24"/>
        </w:rPr>
        <w:t xml:space="preserve">4.7.1. </w:t>
      </w:r>
      <w:r w:rsidR="00AC7584" w:rsidRPr="00AC7584">
        <w:rPr>
          <w:sz w:val="24"/>
          <w:szCs w:val="24"/>
        </w:rPr>
        <w:t>Приналежності Товару;</w:t>
      </w:r>
    </w:p>
    <w:p w:rsidR="00AC7584" w:rsidRPr="00AC7584" w:rsidRDefault="005D3B8D" w:rsidP="005D3B8D">
      <w:pPr>
        <w:tabs>
          <w:tab w:val="left" w:pos="426"/>
          <w:tab w:val="left" w:pos="993"/>
          <w:tab w:val="left" w:pos="1134"/>
        </w:tabs>
        <w:suppressAutoHyphens/>
        <w:spacing w:after="0" w:line="240" w:lineRule="auto"/>
        <w:ind w:left="568"/>
        <w:jc w:val="both"/>
        <w:rPr>
          <w:sz w:val="24"/>
          <w:szCs w:val="24"/>
        </w:rPr>
      </w:pPr>
      <w:r>
        <w:rPr>
          <w:sz w:val="24"/>
          <w:szCs w:val="24"/>
        </w:rPr>
        <w:t xml:space="preserve">4.7.2. </w:t>
      </w:r>
      <w:r w:rsidR="00AC7584" w:rsidRPr="00AC7584">
        <w:rPr>
          <w:sz w:val="24"/>
          <w:szCs w:val="24"/>
        </w:rPr>
        <w:t>Накладну / видаткову накладну, складену у двох примірниках;</w:t>
      </w:r>
    </w:p>
    <w:p w:rsidR="00AC7584" w:rsidRPr="005D3B8D" w:rsidRDefault="005D3B8D" w:rsidP="00D91282">
      <w:pPr>
        <w:pStyle w:val="af"/>
        <w:numPr>
          <w:ilvl w:val="2"/>
          <w:numId w:val="17"/>
        </w:numPr>
        <w:tabs>
          <w:tab w:val="left" w:pos="426"/>
          <w:tab w:val="left" w:pos="993"/>
          <w:tab w:val="left" w:pos="1134"/>
        </w:tabs>
        <w:ind w:left="0" w:firstLine="567"/>
        <w:jc w:val="both"/>
      </w:pPr>
      <w:r w:rsidRPr="005D3B8D">
        <w:t>Д</w:t>
      </w:r>
      <w:r w:rsidR="00AC7584" w:rsidRPr="005D3B8D">
        <w:t>окументи, що стосуються Товару та підлягають передачі разом з Товаром (експлуатаційні документи, сертифікат відповідності та/або сертифікат якості та/або декларацію виробника та/або протокол досліджень та/або протокол випробувань та/або протокол аналізу та/або протокол огляду Товару тощо).</w:t>
      </w:r>
    </w:p>
    <w:p w:rsidR="00AC7584" w:rsidRPr="00AC7E29" w:rsidRDefault="00AC7584" w:rsidP="00147FE6">
      <w:pPr>
        <w:pStyle w:val="af"/>
        <w:numPr>
          <w:ilvl w:val="1"/>
          <w:numId w:val="17"/>
        </w:numPr>
        <w:tabs>
          <w:tab w:val="left" w:pos="426"/>
          <w:tab w:val="left" w:pos="1134"/>
        </w:tabs>
        <w:ind w:left="0" w:firstLine="567"/>
        <w:jc w:val="both"/>
      </w:pPr>
      <w:r w:rsidRPr="00AC7E29">
        <w:t xml:space="preserve">Прийом Товару за асортиментом, </w:t>
      </w:r>
      <w:r w:rsidR="004B48F9">
        <w:t xml:space="preserve">комплектністю, </w:t>
      </w:r>
      <w:r w:rsidRPr="00AC7E29">
        <w:t>кількістю, якістю, здійснюється Покупцем у місц</w:t>
      </w:r>
      <w:r w:rsidR="00D449AB">
        <w:t>і поставки</w:t>
      </w:r>
      <w:r w:rsidR="00F04EDF">
        <w:t xml:space="preserve">, демонтажу </w:t>
      </w:r>
      <w:r w:rsidR="00D449AB">
        <w:t>та монтажу (встановлення) Товару</w:t>
      </w:r>
      <w:r w:rsidRPr="00AC7E29">
        <w:t>, визначеному у Договорі та на умовах Договору, а також на підставі накладної / видаткової накладної, оформленої відповідно до вимог законодавства України.</w:t>
      </w:r>
    </w:p>
    <w:p w:rsidR="00AC7584" w:rsidRPr="00AC7584" w:rsidRDefault="00AC7E29" w:rsidP="00AC7E29">
      <w:pPr>
        <w:tabs>
          <w:tab w:val="left" w:pos="0"/>
          <w:tab w:val="left" w:pos="426"/>
        </w:tabs>
        <w:suppressAutoHyphens/>
        <w:spacing w:after="0" w:line="240" w:lineRule="auto"/>
        <w:jc w:val="both"/>
        <w:rPr>
          <w:sz w:val="24"/>
          <w:szCs w:val="24"/>
        </w:rPr>
      </w:pPr>
      <w:r>
        <w:rPr>
          <w:sz w:val="24"/>
          <w:szCs w:val="24"/>
        </w:rPr>
        <w:t xml:space="preserve">           4.9. </w:t>
      </w:r>
      <w:r w:rsidR="00AC7584" w:rsidRPr="00AC7584">
        <w:rPr>
          <w:sz w:val="24"/>
          <w:szCs w:val="24"/>
        </w:rPr>
        <w:t xml:space="preserve">Уповноважений представник Покупця у день поставки Товару перевіряє Товар за асортиментом, </w:t>
      </w:r>
      <w:r w:rsidR="004B48F9">
        <w:rPr>
          <w:sz w:val="24"/>
          <w:szCs w:val="24"/>
        </w:rPr>
        <w:t xml:space="preserve">комплектністю, </w:t>
      </w:r>
      <w:r w:rsidR="00AC7584" w:rsidRPr="00AC7584">
        <w:rPr>
          <w:sz w:val="24"/>
          <w:szCs w:val="24"/>
        </w:rPr>
        <w:t>кількістю, якістю, відповідністю тари та/або упаковки Товару.</w:t>
      </w:r>
    </w:p>
    <w:p w:rsidR="00AC7584" w:rsidRPr="00AC7E29" w:rsidRDefault="00AC7584" w:rsidP="00AC7E29">
      <w:pPr>
        <w:pStyle w:val="af"/>
        <w:numPr>
          <w:ilvl w:val="1"/>
          <w:numId w:val="18"/>
        </w:numPr>
        <w:tabs>
          <w:tab w:val="left" w:pos="426"/>
          <w:tab w:val="left" w:pos="993"/>
          <w:tab w:val="left" w:pos="1134"/>
        </w:tabs>
        <w:ind w:left="0" w:firstLine="709"/>
        <w:jc w:val="both"/>
      </w:pPr>
      <w:r w:rsidRPr="00AC7E29">
        <w:t>Перевірка Товару за якістю в частині зовнішньої цілісності упаковки, належного зовнішнього стану Товару (відсутності механічних пошкоджень, тощо) здійснюється в день поставки Товару, в іншій частині – в межах гарантійного строку, передбаченого пунктом 5.</w:t>
      </w:r>
      <w:r w:rsidR="00121A17">
        <w:t>3</w:t>
      </w:r>
      <w:r w:rsidRPr="00AC7E29">
        <w:t>. цього Договору.</w:t>
      </w:r>
    </w:p>
    <w:p w:rsidR="00AC7584" w:rsidRPr="00AC7584" w:rsidRDefault="00AC7584" w:rsidP="00AC7E29">
      <w:pPr>
        <w:numPr>
          <w:ilvl w:val="1"/>
          <w:numId w:val="18"/>
        </w:numPr>
        <w:tabs>
          <w:tab w:val="left" w:pos="426"/>
          <w:tab w:val="left" w:pos="993"/>
          <w:tab w:val="left" w:pos="1134"/>
        </w:tabs>
        <w:suppressAutoHyphens/>
        <w:spacing w:after="0" w:line="240" w:lineRule="auto"/>
        <w:ind w:left="0" w:firstLine="567"/>
        <w:jc w:val="both"/>
        <w:rPr>
          <w:sz w:val="24"/>
          <w:szCs w:val="24"/>
        </w:rPr>
      </w:pPr>
      <w:r w:rsidRPr="00AC7584">
        <w:rPr>
          <w:sz w:val="24"/>
          <w:szCs w:val="24"/>
        </w:rPr>
        <w:t>Якщо приналежності Товару та/або документи, передбачені підпунктами 4.7.2 та 4.7.3 Договору, не передані Постачальником у встановлений строк, Покупець має право не приймати Товар та не підписувати накладну / видаткову накладну.</w:t>
      </w:r>
    </w:p>
    <w:p w:rsidR="00AC7584" w:rsidRPr="00AC7584" w:rsidRDefault="00AC7584" w:rsidP="00AC7E29">
      <w:pPr>
        <w:numPr>
          <w:ilvl w:val="1"/>
          <w:numId w:val="18"/>
        </w:numPr>
        <w:tabs>
          <w:tab w:val="left" w:pos="426"/>
          <w:tab w:val="left" w:pos="993"/>
          <w:tab w:val="left" w:pos="1134"/>
        </w:tabs>
        <w:suppressAutoHyphens/>
        <w:spacing w:after="0" w:line="240" w:lineRule="auto"/>
        <w:ind w:left="0" w:firstLine="567"/>
        <w:jc w:val="both"/>
        <w:rPr>
          <w:sz w:val="24"/>
          <w:szCs w:val="24"/>
        </w:rPr>
      </w:pPr>
      <w:bookmarkStart w:id="7" w:name="_Hlk85524726"/>
      <w:r w:rsidRPr="00AC7584">
        <w:rPr>
          <w:sz w:val="24"/>
          <w:szCs w:val="24"/>
        </w:rPr>
        <w:t xml:space="preserve">У разі передання Товару в асортименті, </w:t>
      </w:r>
      <w:r w:rsidR="00E54643">
        <w:rPr>
          <w:sz w:val="24"/>
          <w:szCs w:val="24"/>
        </w:rPr>
        <w:t xml:space="preserve">комплектності, </w:t>
      </w:r>
      <w:r w:rsidRPr="00AC7584">
        <w:rPr>
          <w:sz w:val="24"/>
          <w:szCs w:val="24"/>
        </w:rPr>
        <w:t>кількості, якості, що не відповідає умовам Договору, без тари та/або упаковки чи в неналежних тарі та/або упаковці, чи у разі пошкодження цілісності тари та/або упаковки, в яких поставляється Товар, Покупець має право за своїм вибором:</w:t>
      </w:r>
    </w:p>
    <w:bookmarkEnd w:id="7"/>
    <w:p w:rsidR="00AC7584" w:rsidRPr="00AC7584" w:rsidRDefault="00AC7584" w:rsidP="00AC7E29">
      <w:pPr>
        <w:numPr>
          <w:ilvl w:val="2"/>
          <w:numId w:val="18"/>
        </w:numPr>
        <w:tabs>
          <w:tab w:val="left" w:pos="426"/>
          <w:tab w:val="left" w:pos="993"/>
          <w:tab w:val="left" w:pos="1134"/>
          <w:tab w:val="left" w:pos="1276"/>
        </w:tabs>
        <w:suppressAutoHyphens/>
        <w:spacing w:after="0" w:line="240" w:lineRule="auto"/>
        <w:ind w:left="0" w:firstLine="567"/>
        <w:jc w:val="both"/>
        <w:rPr>
          <w:sz w:val="24"/>
          <w:szCs w:val="24"/>
        </w:rPr>
      </w:pPr>
      <w:r w:rsidRPr="00AC7584">
        <w:rPr>
          <w:sz w:val="24"/>
          <w:szCs w:val="24"/>
        </w:rPr>
        <w:t>Не приймати Товар та не підписувати накладну / видаткову накладну;</w:t>
      </w:r>
    </w:p>
    <w:p w:rsidR="00AC7584" w:rsidRPr="00AC7584" w:rsidRDefault="00AC7584" w:rsidP="00AC7E29">
      <w:pPr>
        <w:numPr>
          <w:ilvl w:val="2"/>
          <w:numId w:val="18"/>
        </w:numPr>
        <w:tabs>
          <w:tab w:val="left" w:pos="426"/>
          <w:tab w:val="left" w:pos="993"/>
          <w:tab w:val="left" w:pos="1134"/>
          <w:tab w:val="left" w:pos="1276"/>
        </w:tabs>
        <w:suppressAutoHyphens/>
        <w:spacing w:after="0" w:line="240" w:lineRule="auto"/>
        <w:ind w:left="0" w:firstLine="567"/>
        <w:jc w:val="both"/>
        <w:rPr>
          <w:sz w:val="24"/>
          <w:szCs w:val="24"/>
        </w:rPr>
      </w:pPr>
      <w:bookmarkStart w:id="8" w:name="_Hlk85524739"/>
      <w:r w:rsidRPr="00AC7584">
        <w:rPr>
          <w:sz w:val="24"/>
          <w:szCs w:val="24"/>
        </w:rPr>
        <w:t xml:space="preserve">Прийняти частину Товару, що відповідає умовам Договору, і відмовитися від решти Товару. При цьому, уповноважений представник Покупця складає акт приймання-передачі Товару (далі – Акт). </w:t>
      </w:r>
    </w:p>
    <w:bookmarkEnd w:id="8"/>
    <w:p w:rsidR="00AC7584" w:rsidRPr="00AC7584" w:rsidRDefault="00AC7584" w:rsidP="00AC7E29">
      <w:pPr>
        <w:numPr>
          <w:ilvl w:val="1"/>
          <w:numId w:val="18"/>
        </w:numPr>
        <w:tabs>
          <w:tab w:val="left" w:pos="426"/>
          <w:tab w:val="left" w:pos="993"/>
          <w:tab w:val="left" w:pos="1276"/>
        </w:tabs>
        <w:suppressAutoHyphens/>
        <w:spacing w:after="0" w:line="240" w:lineRule="auto"/>
        <w:ind w:left="0" w:firstLine="567"/>
        <w:jc w:val="both"/>
        <w:rPr>
          <w:sz w:val="24"/>
          <w:szCs w:val="24"/>
        </w:rPr>
      </w:pPr>
      <w:r w:rsidRPr="00AC7584">
        <w:rPr>
          <w:sz w:val="24"/>
          <w:szCs w:val="24"/>
        </w:rPr>
        <w:t xml:space="preserve">У разі передання Товару, що не відповідає асортименту, </w:t>
      </w:r>
      <w:r w:rsidR="00E54643">
        <w:rPr>
          <w:sz w:val="24"/>
          <w:szCs w:val="24"/>
        </w:rPr>
        <w:t xml:space="preserve">комплектності, </w:t>
      </w:r>
      <w:r w:rsidRPr="00AC7584">
        <w:rPr>
          <w:sz w:val="24"/>
          <w:szCs w:val="24"/>
        </w:rPr>
        <w:t>кількості, якості, без тари та/або упаковки чи в неналежних тарі та/або упаковці, чи у разі пошкодження цілісності тари та/або упаковки, в яких поставляється Товар, Постачальник зобов</w:t>
      </w:r>
      <w:r w:rsidR="001B5F89">
        <w:rPr>
          <w:sz w:val="24"/>
          <w:szCs w:val="24"/>
        </w:rPr>
        <w:t>’</w:t>
      </w:r>
      <w:r w:rsidRPr="00AC7584">
        <w:rPr>
          <w:sz w:val="24"/>
          <w:szCs w:val="24"/>
        </w:rPr>
        <w:t xml:space="preserve">язується поставити </w:t>
      </w:r>
      <w:r w:rsidR="005B15B0">
        <w:rPr>
          <w:sz w:val="24"/>
          <w:szCs w:val="24"/>
        </w:rPr>
        <w:t>(</w:t>
      </w:r>
      <w:proofErr w:type="spellStart"/>
      <w:r w:rsidR="005B15B0">
        <w:rPr>
          <w:sz w:val="24"/>
          <w:szCs w:val="24"/>
        </w:rPr>
        <w:t>допоставити</w:t>
      </w:r>
      <w:proofErr w:type="spellEnd"/>
      <w:r w:rsidR="005B15B0">
        <w:rPr>
          <w:sz w:val="24"/>
          <w:szCs w:val="24"/>
        </w:rPr>
        <w:t>)</w:t>
      </w:r>
      <w:r w:rsidRPr="00AC7584">
        <w:rPr>
          <w:sz w:val="24"/>
          <w:szCs w:val="24"/>
        </w:rPr>
        <w:t xml:space="preserve"> Товар </w:t>
      </w:r>
      <w:r w:rsidR="005B15B0">
        <w:rPr>
          <w:sz w:val="24"/>
          <w:szCs w:val="24"/>
        </w:rPr>
        <w:t xml:space="preserve">та здійснити його </w:t>
      </w:r>
      <w:r w:rsidR="00F04EDF">
        <w:rPr>
          <w:sz w:val="24"/>
          <w:szCs w:val="24"/>
        </w:rPr>
        <w:t xml:space="preserve">демонтаж та </w:t>
      </w:r>
      <w:r w:rsidR="005B15B0">
        <w:rPr>
          <w:sz w:val="24"/>
          <w:szCs w:val="24"/>
        </w:rPr>
        <w:t xml:space="preserve">монтаж (встановлення) </w:t>
      </w:r>
      <w:r w:rsidRPr="00AC7584">
        <w:rPr>
          <w:sz w:val="24"/>
          <w:szCs w:val="24"/>
        </w:rPr>
        <w:t>за свій рахунок, своїми силами і засобами протягом строку поставки Товару, встановленого Договором.</w:t>
      </w:r>
    </w:p>
    <w:p w:rsidR="00AC7584" w:rsidRPr="00AC7584" w:rsidRDefault="00AC7584" w:rsidP="00AC7E29">
      <w:pPr>
        <w:numPr>
          <w:ilvl w:val="1"/>
          <w:numId w:val="18"/>
        </w:numPr>
        <w:tabs>
          <w:tab w:val="left" w:pos="426"/>
          <w:tab w:val="left" w:pos="993"/>
          <w:tab w:val="left" w:pos="1276"/>
        </w:tabs>
        <w:suppressAutoHyphens/>
        <w:spacing w:after="0" w:line="240" w:lineRule="auto"/>
        <w:ind w:left="0" w:firstLine="567"/>
        <w:jc w:val="both"/>
        <w:rPr>
          <w:sz w:val="24"/>
          <w:szCs w:val="24"/>
        </w:rPr>
      </w:pPr>
      <w:r w:rsidRPr="00AC7584">
        <w:rPr>
          <w:sz w:val="24"/>
          <w:szCs w:val="24"/>
        </w:rPr>
        <w:t xml:space="preserve">Днем поставки Товару та виконання Постачальником обов’язку з передачі </w:t>
      </w:r>
      <w:r w:rsidR="00D64BF9">
        <w:rPr>
          <w:sz w:val="24"/>
          <w:szCs w:val="24"/>
        </w:rPr>
        <w:t xml:space="preserve">Товару Покупцю та його (Товару) </w:t>
      </w:r>
      <w:r w:rsidR="00C2574F">
        <w:rPr>
          <w:sz w:val="24"/>
          <w:szCs w:val="24"/>
        </w:rPr>
        <w:t xml:space="preserve">демонтажу та </w:t>
      </w:r>
      <w:r w:rsidR="00D64BF9">
        <w:rPr>
          <w:sz w:val="24"/>
          <w:szCs w:val="24"/>
        </w:rPr>
        <w:t xml:space="preserve">монтажу (встановлення) </w:t>
      </w:r>
      <w:r w:rsidRPr="00AC7584">
        <w:rPr>
          <w:sz w:val="24"/>
          <w:szCs w:val="24"/>
        </w:rPr>
        <w:t xml:space="preserve">вважається день підписання уповноваженим представником Покупця накладної / видаткової накладної, </w:t>
      </w:r>
      <w:r w:rsidR="00D64BF9">
        <w:rPr>
          <w:sz w:val="24"/>
          <w:szCs w:val="24"/>
        </w:rPr>
        <w:t xml:space="preserve">а </w:t>
      </w:r>
      <w:r w:rsidRPr="00AC7584">
        <w:rPr>
          <w:sz w:val="24"/>
          <w:szCs w:val="24"/>
        </w:rPr>
        <w:t>у випадку, передбаченому підпунктом 4.12.2. пункту 4.12 цього Договору, - день проставляння візи уповноваженим представником Покупця в Акті.</w:t>
      </w:r>
    </w:p>
    <w:p w:rsidR="00AC7584" w:rsidRPr="00AC7584" w:rsidRDefault="00AC7584" w:rsidP="00AC7E29">
      <w:pPr>
        <w:numPr>
          <w:ilvl w:val="1"/>
          <w:numId w:val="18"/>
        </w:numPr>
        <w:tabs>
          <w:tab w:val="left" w:pos="426"/>
          <w:tab w:val="left" w:pos="993"/>
          <w:tab w:val="left" w:pos="1276"/>
        </w:tabs>
        <w:suppressAutoHyphens/>
        <w:spacing w:after="0" w:line="240" w:lineRule="auto"/>
        <w:ind w:left="0" w:firstLine="567"/>
        <w:jc w:val="both"/>
        <w:rPr>
          <w:sz w:val="24"/>
          <w:szCs w:val="24"/>
        </w:rPr>
      </w:pPr>
      <w:r w:rsidRPr="00AC7584">
        <w:rPr>
          <w:sz w:val="24"/>
          <w:szCs w:val="24"/>
        </w:rPr>
        <w:t xml:space="preserve">Право власності на Товар та ризик випадкового знищення або випадкового пошкодження Товару переходить від Постачальника до Покупця з моменту підписання уповноваженими представниками Сторін накладної / видаткової накладної, у випадку, </w:t>
      </w:r>
      <w:r w:rsidRPr="00AC7584">
        <w:rPr>
          <w:sz w:val="24"/>
          <w:szCs w:val="24"/>
        </w:rPr>
        <w:lastRenderedPageBreak/>
        <w:t>передбаченому підпунктом 4.12.2. пункту 4.12 цього Договору, - з моменту проставляння візи уповноваженими представниками Сторін в Акті.</w:t>
      </w:r>
    </w:p>
    <w:p w:rsidR="00AC7584" w:rsidRPr="00AC7584" w:rsidRDefault="00AC7584" w:rsidP="00AC7E29">
      <w:pPr>
        <w:numPr>
          <w:ilvl w:val="1"/>
          <w:numId w:val="18"/>
        </w:numPr>
        <w:tabs>
          <w:tab w:val="left" w:pos="426"/>
          <w:tab w:val="left" w:pos="993"/>
          <w:tab w:val="left" w:pos="1276"/>
        </w:tabs>
        <w:suppressAutoHyphens/>
        <w:spacing w:after="0" w:line="240" w:lineRule="auto"/>
        <w:ind w:left="0" w:firstLine="567"/>
        <w:jc w:val="both"/>
        <w:rPr>
          <w:sz w:val="24"/>
          <w:szCs w:val="24"/>
        </w:rPr>
      </w:pPr>
      <w:bookmarkStart w:id="9" w:name="_Hlk86400645"/>
      <w:r w:rsidRPr="00AC7584">
        <w:rPr>
          <w:sz w:val="24"/>
          <w:szCs w:val="24"/>
        </w:rPr>
        <w:t xml:space="preserve">За відсутності зауважень щодо асортименту, </w:t>
      </w:r>
      <w:r w:rsidR="00015632">
        <w:rPr>
          <w:sz w:val="24"/>
          <w:szCs w:val="24"/>
        </w:rPr>
        <w:t xml:space="preserve">комплектності, </w:t>
      </w:r>
      <w:r w:rsidRPr="00AC7584">
        <w:rPr>
          <w:sz w:val="24"/>
          <w:szCs w:val="24"/>
        </w:rPr>
        <w:t>кількості, якості, тари та/або упаковки Товару, уповноважений представник Покупця підписує накладну / видаткову накладну, а у випадку, передбаченому підпунктом 4.12.2. пункту 4.12 цього Договору, проставляє візу на Акті. Дата видаткової накладної</w:t>
      </w:r>
      <w:r w:rsidR="009B71D6">
        <w:rPr>
          <w:sz w:val="24"/>
          <w:szCs w:val="24"/>
        </w:rPr>
        <w:t xml:space="preserve"> </w:t>
      </w:r>
      <w:r w:rsidRPr="00AC7584">
        <w:rPr>
          <w:sz w:val="24"/>
          <w:szCs w:val="24"/>
        </w:rPr>
        <w:t xml:space="preserve">/ накладної проставляється уповноваженим представником Покупця в день її підписання, дата Акта проставляється Покупцем в день його підписання. </w:t>
      </w:r>
    </w:p>
    <w:p w:rsidR="00AC7584" w:rsidRDefault="00AC7584" w:rsidP="00AC7E29">
      <w:pPr>
        <w:numPr>
          <w:ilvl w:val="1"/>
          <w:numId w:val="18"/>
        </w:numPr>
        <w:tabs>
          <w:tab w:val="left" w:pos="426"/>
          <w:tab w:val="left" w:pos="709"/>
          <w:tab w:val="left" w:pos="851"/>
          <w:tab w:val="left" w:pos="1276"/>
        </w:tabs>
        <w:suppressAutoHyphens/>
        <w:spacing w:after="0" w:line="240" w:lineRule="auto"/>
        <w:ind w:left="0" w:firstLine="567"/>
        <w:jc w:val="both"/>
        <w:rPr>
          <w:sz w:val="24"/>
          <w:szCs w:val="24"/>
        </w:rPr>
      </w:pPr>
      <w:r w:rsidRPr="00AC7584">
        <w:rPr>
          <w:sz w:val="24"/>
          <w:szCs w:val="24"/>
        </w:rPr>
        <w:t>Документи, передбачені у пункті 4.16 цього Договору, є підставою для здійснення оплати за поставлений Товар.</w:t>
      </w:r>
      <w:bookmarkEnd w:id="9"/>
    </w:p>
    <w:p w:rsidR="00A0429D" w:rsidRDefault="00A0429D" w:rsidP="00A0429D">
      <w:pPr>
        <w:tabs>
          <w:tab w:val="left" w:pos="426"/>
          <w:tab w:val="left" w:pos="709"/>
          <w:tab w:val="left" w:pos="851"/>
          <w:tab w:val="left" w:pos="1276"/>
        </w:tabs>
        <w:suppressAutoHyphens/>
        <w:spacing w:after="0" w:line="240" w:lineRule="auto"/>
        <w:jc w:val="both"/>
        <w:rPr>
          <w:sz w:val="24"/>
          <w:szCs w:val="24"/>
        </w:rPr>
      </w:pPr>
    </w:p>
    <w:p w:rsidR="00EC45A1" w:rsidRDefault="00EC45A1" w:rsidP="009A58A9">
      <w:pPr>
        <w:pStyle w:val="af"/>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Гарантійні зобов’язання</w:t>
      </w:r>
    </w:p>
    <w:p w:rsidR="00A0429D" w:rsidRDefault="00A0429D" w:rsidP="000B1203">
      <w:pPr>
        <w:tabs>
          <w:tab w:val="left" w:pos="426"/>
          <w:tab w:val="left" w:pos="709"/>
          <w:tab w:val="left" w:pos="993"/>
        </w:tabs>
        <w:suppressAutoHyphens/>
        <w:spacing w:after="0" w:line="240" w:lineRule="auto"/>
        <w:jc w:val="both"/>
        <w:rPr>
          <w:sz w:val="24"/>
          <w:szCs w:val="24"/>
        </w:rPr>
      </w:pPr>
    </w:p>
    <w:p w:rsidR="009A58A9" w:rsidRPr="009A58A9" w:rsidRDefault="000B1203" w:rsidP="000B1203">
      <w:pPr>
        <w:tabs>
          <w:tab w:val="left" w:pos="426"/>
          <w:tab w:val="left" w:pos="709"/>
          <w:tab w:val="left" w:pos="993"/>
        </w:tabs>
        <w:suppressAutoHyphens/>
        <w:spacing w:after="0" w:line="240" w:lineRule="auto"/>
        <w:jc w:val="both"/>
        <w:rPr>
          <w:sz w:val="24"/>
          <w:szCs w:val="24"/>
        </w:rPr>
      </w:pPr>
      <w:r>
        <w:rPr>
          <w:sz w:val="24"/>
          <w:szCs w:val="24"/>
        </w:rPr>
        <w:t xml:space="preserve">          5.1. </w:t>
      </w:r>
      <w:r w:rsidR="009A58A9" w:rsidRPr="009A58A9">
        <w:rPr>
          <w:sz w:val="24"/>
          <w:szCs w:val="24"/>
        </w:rPr>
        <w:t xml:space="preserve">Постачальник гарантує якість та можливість експлуатації (використання) Товару за призначенням протягом гарантійного строку за умов дотримання Покупцем правил його експлуатації. </w:t>
      </w:r>
    </w:p>
    <w:p w:rsidR="009A58A9" w:rsidRDefault="000B1203" w:rsidP="000B1203">
      <w:pPr>
        <w:tabs>
          <w:tab w:val="left" w:pos="426"/>
          <w:tab w:val="left" w:pos="709"/>
          <w:tab w:val="left" w:pos="993"/>
        </w:tabs>
        <w:suppressAutoHyphens/>
        <w:spacing w:after="0" w:line="240" w:lineRule="auto"/>
        <w:jc w:val="both"/>
        <w:rPr>
          <w:sz w:val="24"/>
          <w:szCs w:val="24"/>
        </w:rPr>
      </w:pPr>
      <w:r>
        <w:rPr>
          <w:sz w:val="24"/>
          <w:szCs w:val="24"/>
        </w:rPr>
        <w:t xml:space="preserve">          5.2. </w:t>
      </w:r>
      <w:r w:rsidR="009A58A9" w:rsidRPr="009A58A9">
        <w:rPr>
          <w:sz w:val="24"/>
          <w:szCs w:val="24"/>
        </w:rPr>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3E1DA4" w:rsidRPr="009A58A9" w:rsidRDefault="003E1DA4" w:rsidP="000B1203">
      <w:pPr>
        <w:tabs>
          <w:tab w:val="left" w:pos="426"/>
          <w:tab w:val="left" w:pos="709"/>
          <w:tab w:val="left" w:pos="993"/>
        </w:tabs>
        <w:suppressAutoHyphens/>
        <w:spacing w:after="0" w:line="240" w:lineRule="auto"/>
        <w:jc w:val="both"/>
        <w:rPr>
          <w:sz w:val="24"/>
          <w:szCs w:val="24"/>
        </w:rPr>
      </w:pPr>
      <w:r>
        <w:rPr>
          <w:sz w:val="24"/>
          <w:szCs w:val="24"/>
        </w:rPr>
        <w:tab/>
        <w:t xml:space="preserve">   5.</w:t>
      </w:r>
      <w:r w:rsidR="001A26A2">
        <w:rPr>
          <w:sz w:val="24"/>
          <w:szCs w:val="24"/>
        </w:rPr>
        <w:t>3</w:t>
      </w:r>
      <w:r>
        <w:rPr>
          <w:sz w:val="24"/>
          <w:szCs w:val="24"/>
        </w:rPr>
        <w:t>.</w:t>
      </w:r>
      <w:r w:rsidRPr="009A58A9">
        <w:rPr>
          <w:sz w:val="24"/>
          <w:szCs w:val="24"/>
        </w:rPr>
        <w:t xml:space="preserve">Гарантійний строк починається з моменту </w:t>
      </w:r>
      <w:r w:rsidR="0025633C">
        <w:rPr>
          <w:sz w:val="24"/>
          <w:szCs w:val="24"/>
        </w:rPr>
        <w:t xml:space="preserve">монтажу (встановлення) </w:t>
      </w:r>
      <w:r w:rsidRPr="009A58A9">
        <w:rPr>
          <w:sz w:val="24"/>
          <w:szCs w:val="24"/>
        </w:rPr>
        <w:t>Товару Покупцю і становить</w:t>
      </w:r>
      <w:r>
        <w:rPr>
          <w:sz w:val="24"/>
          <w:szCs w:val="24"/>
        </w:rPr>
        <w:t xml:space="preserve"> –</w:t>
      </w:r>
      <w:r w:rsidRPr="009A58A9">
        <w:rPr>
          <w:sz w:val="24"/>
          <w:szCs w:val="24"/>
        </w:rPr>
        <w:t xml:space="preserve"> </w:t>
      </w:r>
      <w:r w:rsidR="009D7739">
        <w:rPr>
          <w:sz w:val="24"/>
          <w:szCs w:val="24"/>
        </w:rPr>
        <w:t>____</w:t>
      </w:r>
      <w:r>
        <w:rPr>
          <w:sz w:val="24"/>
          <w:szCs w:val="24"/>
        </w:rPr>
        <w:t xml:space="preserve"> </w:t>
      </w:r>
      <w:r w:rsidRPr="009A58A9">
        <w:rPr>
          <w:sz w:val="24"/>
          <w:szCs w:val="24"/>
        </w:rPr>
        <w:t>(</w:t>
      </w:r>
      <w:r w:rsidR="009D7739">
        <w:rPr>
          <w:sz w:val="24"/>
          <w:szCs w:val="24"/>
        </w:rPr>
        <w:t>________</w:t>
      </w:r>
      <w:r w:rsidRPr="009A58A9">
        <w:rPr>
          <w:sz w:val="24"/>
          <w:szCs w:val="24"/>
        </w:rPr>
        <w:t xml:space="preserve">) </w:t>
      </w:r>
      <w:r w:rsidR="00214421">
        <w:rPr>
          <w:sz w:val="24"/>
          <w:szCs w:val="24"/>
        </w:rPr>
        <w:t>років</w:t>
      </w:r>
      <w:r w:rsidRPr="009A58A9">
        <w:rPr>
          <w:sz w:val="24"/>
          <w:szCs w:val="24"/>
        </w:rPr>
        <w:t xml:space="preserve">. У разі, якщо виробник Товару надає гарантію на Товар на більш тривалий строк, Постачальник надає гарантію впродовж такого строку. Гарантійний строк на комплектуючий виріб дорівнює гарантійному строку на основний виріб і починає спливати одночасно з ним. </w:t>
      </w:r>
    </w:p>
    <w:p w:rsidR="009A58A9" w:rsidRPr="009A58A9" w:rsidRDefault="000B1203" w:rsidP="00BF7D3D">
      <w:pPr>
        <w:tabs>
          <w:tab w:val="left" w:pos="426"/>
          <w:tab w:val="left" w:pos="709"/>
          <w:tab w:val="left" w:pos="993"/>
        </w:tabs>
        <w:suppressAutoHyphens/>
        <w:spacing w:after="0" w:line="240" w:lineRule="auto"/>
        <w:jc w:val="both"/>
        <w:rPr>
          <w:sz w:val="24"/>
          <w:szCs w:val="24"/>
        </w:rPr>
      </w:pPr>
      <w:r>
        <w:rPr>
          <w:sz w:val="24"/>
          <w:szCs w:val="24"/>
        </w:rPr>
        <w:t xml:space="preserve">          5.</w:t>
      </w:r>
      <w:r w:rsidR="001A26A2">
        <w:rPr>
          <w:sz w:val="24"/>
          <w:szCs w:val="24"/>
        </w:rPr>
        <w:t>4</w:t>
      </w:r>
      <w:r>
        <w:rPr>
          <w:sz w:val="24"/>
          <w:szCs w:val="24"/>
        </w:rPr>
        <w:t>.</w:t>
      </w:r>
      <w:r w:rsidR="009A58A9" w:rsidRPr="009A58A9">
        <w:rPr>
          <w:sz w:val="24"/>
          <w:szCs w:val="24"/>
        </w:rPr>
        <w:t xml:space="preserve">Постачальник відповідає за всі недоліки (дефекти), виявлені у переданому Товарі протягом гарантійного строку, які не могли бути виявлені Покупцем під час прийому Товару. При виявленні недоліків та/або дефектів (несправностей) Товару протягом гарантійного строку, Постачальник зобов’язується усунути виявлені у ньому недоліки та/або дефекти (несправності) та/або замінити Товар протягом </w:t>
      </w:r>
      <w:r w:rsidR="00EF1C40" w:rsidRPr="00A052AF">
        <w:rPr>
          <w:sz w:val="24"/>
          <w:szCs w:val="24"/>
        </w:rPr>
        <w:t>1</w:t>
      </w:r>
      <w:r w:rsidR="009A58A9" w:rsidRPr="00A052AF">
        <w:rPr>
          <w:sz w:val="24"/>
          <w:szCs w:val="24"/>
        </w:rPr>
        <w:t>5 (п</w:t>
      </w:r>
      <w:r w:rsidR="00822180" w:rsidRPr="00A052AF">
        <w:rPr>
          <w:sz w:val="24"/>
          <w:szCs w:val="24"/>
        </w:rPr>
        <w:t>’</w:t>
      </w:r>
      <w:r w:rsidR="009A58A9" w:rsidRPr="00A052AF">
        <w:rPr>
          <w:sz w:val="24"/>
          <w:szCs w:val="24"/>
        </w:rPr>
        <w:t>ят</w:t>
      </w:r>
      <w:r w:rsidR="00EF1C40" w:rsidRPr="00A052AF">
        <w:rPr>
          <w:sz w:val="24"/>
          <w:szCs w:val="24"/>
        </w:rPr>
        <w:t>надцяти</w:t>
      </w:r>
      <w:r w:rsidR="009A58A9" w:rsidRPr="00A052AF">
        <w:rPr>
          <w:sz w:val="24"/>
          <w:szCs w:val="24"/>
        </w:rPr>
        <w:t>) робочих днів</w:t>
      </w:r>
      <w:r w:rsidR="009A58A9" w:rsidRPr="009A58A9">
        <w:rPr>
          <w:sz w:val="24"/>
          <w:szCs w:val="24"/>
        </w:rPr>
        <w:t xml:space="preserve"> з наступного дня після письмового повідомлення Покупця про виявлені недоліки та/або дефекти (несправності) Товару, якщо не доведе, що недоліки виникли після його передання Покупц</w:t>
      </w:r>
      <w:r w:rsidR="00822180">
        <w:rPr>
          <w:sz w:val="24"/>
          <w:szCs w:val="24"/>
        </w:rPr>
        <w:t>ю</w:t>
      </w:r>
      <w:r w:rsidR="009A58A9" w:rsidRPr="009A58A9">
        <w:rPr>
          <w:sz w:val="24"/>
          <w:szCs w:val="24"/>
        </w:rPr>
        <w:t xml:space="preserve"> внаслідок неправильної експлуатації (використання), неналежного ремонту Товару, проведеного самим Покупцем або залученими ним третіми особами або дії непереборної сили.</w:t>
      </w:r>
    </w:p>
    <w:p w:rsidR="009A58A9" w:rsidRPr="009A58A9" w:rsidRDefault="000B1203" w:rsidP="000B1203">
      <w:pPr>
        <w:tabs>
          <w:tab w:val="left" w:pos="426"/>
          <w:tab w:val="left" w:pos="709"/>
          <w:tab w:val="left" w:pos="1134"/>
        </w:tabs>
        <w:suppressAutoHyphens/>
        <w:spacing w:after="0" w:line="240" w:lineRule="auto"/>
        <w:ind w:firstLine="567"/>
        <w:jc w:val="both"/>
        <w:rPr>
          <w:sz w:val="24"/>
          <w:szCs w:val="24"/>
        </w:rPr>
      </w:pPr>
      <w:r>
        <w:rPr>
          <w:sz w:val="24"/>
          <w:szCs w:val="24"/>
        </w:rPr>
        <w:t>5.</w:t>
      </w:r>
      <w:r w:rsidR="001A26A2">
        <w:rPr>
          <w:sz w:val="24"/>
          <w:szCs w:val="24"/>
        </w:rPr>
        <w:t>5</w:t>
      </w:r>
      <w:r>
        <w:rPr>
          <w:sz w:val="24"/>
          <w:szCs w:val="24"/>
        </w:rPr>
        <w:t>.</w:t>
      </w:r>
      <w:r w:rsidR="009A58A9" w:rsidRPr="009A58A9">
        <w:rPr>
          <w:sz w:val="24"/>
          <w:szCs w:val="24"/>
        </w:rPr>
        <w:t xml:space="preserve">Протягом гарантійного строку Постачальник несе усі витрати та ризики, пов’язані з усуненням недоліків Товару неналежної якості та наданням послуг з гарантійного обслуговування Товару. Доставка до місця, де буде проведено усунення недоліків Товару </w:t>
      </w:r>
      <w:r w:rsidR="000323AE">
        <w:rPr>
          <w:sz w:val="24"/>
          <w:szCs w:val="24"/>
        </w:rPr>
        <w:t>і</w:t>
      </w:r>
      <w:r w:rsidR="009A58A9" w:rsidRPr="009A58A9">
        <w:rPr>
          <w:sz w:val="24"/>
          <w:szCs w:val="24"/>
        </w:rPr>
        <w:t xml:space="preserve"> його повернення (навантаження, транспортування, страхування, відвантаження) </w:t>
      </w:r>
      <w:r w:rsidR="000323AE">
        <w:rPr>
          <w:sz w:val="24"/>
          <w:szCs w:val="24"/>
        </w:rPr>
        <w:t>та</w:t>
      </w:r>
      <w:r w:rsidR="00DE52C7">
        <w:rPr>
          <w:sz w:val="24"/>
          <w:szCs w:val="24"/>
        </w:rPr>
        <w:t xml:space="preserve"> </w:t>
      </w:r>
      <w:r w:rsidR="000323AE">
        <w:rPr>
          <w:sz w:val="24"/>
          <w:szCs w:val="24"/>
        </w:rPr>
        <w:t xml:space="preserve">його </w:t>
      </w:r>
      <w:r w:rsidR="00230A5D">
        <w:rPr>
          <w:sz w:val="24"/>
          <w:szCs w:val="24"/>
        </w:rPr>
        <w:t xml:space="preserve">демонтаж та </w:t>
      </w:r>
      <w:r w:rsidR="00DE52C7">
        <w:rPr>
          <w:sz w:val="24"/>
          <w:szCs w:val="24"/>
        </w:rPr>
        <w:t xml:space="preserve">монтаж (встановлення) </w:t>
      </w:r>
      <w:r w:rsidR="009A58A9" w:rsidRPr="009A58A9">
        <w:rPr>
          <w:sz w:val="24"/>
          <w:szCs w:val="24"/>
        </w:rPr>
        <w:t>виконується за рахунок Постачальника.</w:t>
      </w:r>
    </w:p>
    <w:p w:rsidR="009A58A9" w:rsidRPr="009A58A9" w:rsidRDefault="000B1203" w:rsidP="000B1203">
      <w:pPr>
        <w:tabs>
          <w:tab w:val="left" w:pos="426"/>
          <w:tab w:val="left" w:pos="709"/>
          <w:tab w:val="left" w:pos="1134"/>
        </w:tabs>
        <w:suppressAutoHyphens/>
        <w:spacing w:after="0" w:line="240" w:lineRule="auto"/>
        <w:jc w:val="both"/>
        <w:rPr>
          <w:sz w:val="24"/>
          <w:szCs w:val="24"/>
        </w:rPr>
      </w:pPr>
      <w:r>
        <w:rPr>
          <w:sz w:val="24"/>
          <w:szCs w:val="24"/>
        </w:rPr>
        <w:t xml:space="preserve">          5.</w:t>
      </w:r>
      <w:r w:rsidR="001A26A2">
        <w:rPr>
          <w:sz w:val="24"/>
          <w:szCs w:val="24"/>
        </w:rPr>
        <w:t>6</w:t>
      </w:r>
      <w:r>
        <w:rPr>
          <w:sz w:val="24"/>
          <w:szCs w:val="24"/>
        </w:rPr>
        <w:t>.</w:t>
      </w:r>
      <w:r w:rsidR="009A58A9" w:rsidRPr="009A58A9">
        <w:rPr>
          <w:sz w:val="24"/>
          <w:szCs w:val="24"/>
        </w:rPr>
        <w:t xml:space="preserve">Гарантійний строк продовжується на час, протягом якого Покупець не міг використовувати Товар у зв’язку з виявленими у ньому недоліками та/або дефектами (несправностями). </w:t>
      </w:r>
    </w:p>
    <w:p w:rsidR="009A58A9" w:rsidRPr="009A58A9" w:rsidRDefault="000B1203" w:rsidP="000B1203">
      <w:pPr>
        <w:tabs>
          <w:tab w:val="left" w:pos="426"/>
          <w:tab w:val="left" w:pos="709"/>
          <w:tab w:val="left" w:pos="1134"/>
        </w:tabs>
        <w:suppressAutoHyphens/>
        <w:spacing w:after="0" w:line="240" w:lineRule="auto"/>
        <w:jc w:val="both"/>
        <w:rPr>
          <w:sz w:val="24"/>
          <w:szCs w:val="24"/>
        </w:rPr>
      </w:pPr>
      <w:r>
        <w:rPr>
          <w:sz w:val="24"/>
          <w:szCs w:val="24"/>
        </w:rPr>
        <w:t xml:space="preserve">          5.</w:t>
      </w:r>
      <w:r w:rsidR="001A26A2">
        <w:rPr>
          <w:sz w:val="24"/>
          <w:szCs w:val="24"/>
        </w:rPr>
        <w:t>7</w:t>
      </w:r>
      <w:r>
        <w:rPr>
          <w:sz w:val="24"/>
          <w:szCs w:val="24"/>
        </w:rPr>
        <w:t>.</w:t>
      </w:r>
      <w:r w:rsidR="009A58A9" w:rsidRPr="009A58A9">
        <w:rPr>
          <w:sz w:val="24"/>
          <w:szCs w:val="24"/>
        </w:rPr>
        <w:t xml:space="preserve">У разі заміни Товару </w:t>
      </w:r>
      <w:r w:rsidR="002069C0">
        <w:rPr>
          <w:sz w:val="24"/>
          <w:szCs w:val="24"/>
        </w:rPr>
        <w:t xml:space="preserve">(комплектуючого виробу) </w:t>
      </w:r>
      <w:r w:rsidR="009A58A9" w:rsidRPr="009A58A9">
        <w:rPr>
          <w:sz w:val="24"/>
          <w:szCs w:val="24"/>
        </w:rPr>
        <w:t>неналежної якості на Товар</w:t>
      </w:r>
      <w:r w:rsidR="002069C0">
        <w:rPr>
          <w:sz w:val="24"/>
          <w:szCs w:val="24"/>
        </w:rPr>
        <w:t xml:space="preserve"> (комплектуючого виробу)</w:t>
      </w:r>
      <w:r w:rsidR="009A58A9" w:rsidRPr="009A58A9">
        <w:rPr>
          <w:sz w:val="24"/>
          <w:szCs w:val="24"/>
        </w:rPr>
        <w:t>, що відповідає умовам Договору, гарантійний строк на нього починає спливати з моменту заміни.</w:t>
      </w:r>
    </w:p>
    <w:p w:rsidR="00EC45A1" w:rsidRDefault="00EC45A1" w:rsidP="00E17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BE490E" w:rsidRDefault="00BE490E" w:rsidP="002C49A8">
      <w:pPr>
        <w:pStyle w:val="af"/>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C49A8">
        <w:rPr>
          <w:b/>
        </w:rPr>
        <w:t>Права та обов’язки сторін</w:t>
      </w:r>
    </w:p>
    <w:p w:rsidR="00FB7242" w:rsidRDefault="00FB7242" w:rsidP="00C1634E">
      <w:pPr>
        <w:tabs>
          <w:tab w:val="left" w:pos="426"/>
          <w:tab w:val="left" w:pos="851"/>
          <w:tab w:val="left" w:pos="993"/>
        </w:tabs>
        <w:suppressAutoHyphens/>
        <w:spacing w:after="0" w:line="240" w:lineRule="auto"/>
        <w:jc w:val="both"/>
        <w:rPr>
          <w:b/>
          <w:sz w:val="24"/>
          <w:szCs w:val="24"/>
        </w:rPr>
      </w:pPr>
    </w:p>
    <w:p w:rsidR="002C49A8" w:rsidRPr="002C49A8" w:rsidRDefault="002C49A8" w:rsidP="00C1634E">
      <w:pPr>
        <w:tabs>
          <w:tab w:val="left" w:pos="426"/>
          <w:tab w:val="left" w:pos="851"/>
          <w:tab w:val="left" w:pos="993"/>
        </w:tabs>
        <w:suppressAutoHyphens/>
        <w:spacing w:after="0" w:line="240" w:lineRule="auto"/>
        <w:jc w:val="both"/>
        <w:rPr>
          <w:b/>
          <w:sz w:val="24"/>
          <w:szCs w:val="24"/>
        </w:rPr>
      </w:pPr>
      <w:r>
        <w:rPr>
          <w:b/>
          <w:sz w:val="24"/>
          <w:szCs w:val="24"/>
        </w:rPr>
        <w:t xml:space="preserve">          6.1. </w:t>
      </w:r>
      <w:r w:rsidRPr="002C49A8">
        <w:rPr>
          <w:b/>
          <w:sz w:val="24"/>
          <w:szCs w:val="24"/>
        </w:rPr>
        <w:t xml:space="preserve">Покупець має право: </w:t>
      </w:r>
    </w:p>
    <w:p w:rsidR="002C49A8" w:rsidRPr="002C49A8" w:rsidRDefault="00FB5ACD" w:rsidP="00FB5ACD">
      <w:pPr>
        <w:tabs>
          <w:tab w:val="left" w:pos="426"/>
          <w:tab w:val="left" w:pos="851"/>
          <w:tab w:val="left" w:pos="993"/>
          <w:tab w:val="left" w:pos="1134"/>
        </w:tabs>
        <w:suppressAutoHyphens/>
        <w:spacing w:after="0" w:line="240" w:lineRule="auto"/>
        <w:jc w:val="both"/>
        <w:rPr>
          <w:sz w:val="24"/>
          <w:szCs w:val="24"/>
        </w:rPr>
      </w:pPr>
      <w:r>
        <w:rPr>
          <w:sz w:val="24"/>
          <w:szCs w:val="24"/>
        </w:rPr>
        <w:t xml:space="preserve">          6.1.1. </w:t>
      </w:r>
      <w:r w:rsidR="002C49A8" w:rsidRPr="002C49A8">
        <w:rPr>
          <w:sz w:val="24"/>
          <w:szCs w:val="24"/>
        </w:rPr>
        <w:t xml:space="preserve">Достроково розірвати Договір, направивши Постачальнику </w:t>
      </w:r>
      <w:r w:rsidR="00D965B9">
        <w:rPr>
          <w:sz w:val="24"/>
          <w:szCs w:val="24"/>
        </w:rPr>
        <w:t>повідомлення</w:t>
      </w:r>
      <w:r w:rsidR="002C49A8" w:rsidRPr="002C49A8">
        <w:rPr>
          <w:sz w:val="24"/>
          <w:szCs w:val="24"/>
        </w:rPr>
        <w:t xml:space="preserve">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w:t>
      </w:r>
      <w:r w:rsidR="002C49A8" w:rsidRPr="002C49A8">
        <w:rPr>
          <w:sz w:val="24"/>
          <w:szCs w:val="24"/>
        </w:rPr>
        <w:lastRenderedPageBreak/>
        <w:t xml:space="preserve">календарних днів з наступного дня після направлення Постачальнику </w:t>
      </w:r>
      <w:r w:rsidR="00D965B9">
        <w:rPr>
          <w:sz w:val="24"/>
          <w:szCs w:val="24"/>
        </w:rPr>
        <w:t>повідомлення</w:t>
      </w:r>
      <w:r w:rsidR="002C49A8" w:rsidRPr="002C49A8">
        <w:rPr>
          <w:sz w:val="24"/>
          <w:szCs w:val="24"/>
        </w:rPr>
        <w:t xml:space="preserve"> про односторонню відмову від Договору; </w:t>
      </w:r>
    </w:p>
    <w:p w:rsidR="002C49A8" w:rsidRPr="002C49A8" w:rsidRDefault="00FB5ACD" w:rsidP="00FB5ACD">
      <w:pPr>
        <w:tabs>
          <w:tab w:val="left" w:pos="426"/>
          <w:tab w:val="left" w:pos="851"/>
          <w:tab w:val="left" w:pos="993"/>
          <w:tab w:val="left" w:pos="1134"/>
        </w:tabs>
        <w:suppressAutoHyphens/>
        <w:spacing w:after="0" w:line="240" w:lineRule="auto"/>
        <w:jc w:val="both"/>
        <w:rPr>
          <w:sz w:val="24"/>
          <w:szCs w:val="24"/>
        </w:rPr>
      </w:pPr>
      <w:r>
        <w:rPr>
          <w:sz w:val="24"/>
          <w:szCs w:val="24"/>
        </w:rPr>
        <w:t xml:space="preserve">          6.1.2.</w:t>
      </w:r>
      <w:r w:rsidR="002C49A8" w:rsidRPr="002C49A8">
        <w:rPr>
          <w:sz w:val="24"/>
          <w:szCs w:val="24"/>
        </w:rPr>
        <w:t xml:space="preserve">Контролювати поставку Товару у строки, встановлені Договором; </w:t>
      </w:r>
    </w:p>
    <w:p w:rsidR="002C49A8" w:rsidRPr="002C49A8" w:rsidRDefault="00C1634E" w:rsidP="00C1634E">
      <w:pPr>
        <w:tabs>
          <w:tab w:val="left" w:pos="426"/>
          <w:tab w:val="left" w:pos="851"/>
          <w:tab w:val="left" w:pos="993"/>
          <w:tab w:val="left" w:pos="1134"/>
        </w:tabs>
        <w:suppressAutoHyphens/>
        <w:spacing w:after="0" w:line="240" w:lineRule="auto"/>
        <w:jc w:val="both"/>
        <w:rPr>
          <w:sz w:val="24"/>
          <w:szCs w:val="24"/>
        </w:rPr>
      </w:pPr>
      <w:r>
        <w:rPr>
          <w:sz w:val="24"/>
          <w:szCs w:val="24"/>
        </w:rPr>
        <w:t xml:space="preserve">          6.1.3.</w:t>
      </w:r>
      <w:r w:rsidR="002C49A8" w:rsidRPr="002C49A8">
        <w:rPr>
          <w:sz w:val="24"/>
          <w:szCs w:val="24"/>
        </w:rPr>
        <w:t xml:space="preserve">Не приймати Товар з підстав, встановлених Договором та/або діючим законодавством України; </w:t>
      </w:r>
    </w:p>
    <w:p w:rsidR="002C49A8" w:rsidRPr="002C49A8" w:rsidRDefault="00C1634E" w:rsidP="00C1634E">
      <w:pPr>
        <w:tabs>
          <w:tab w:val="left" w:pos="426"/>
          <w:tab w:val="left" w:pos="851"/>
          <w:tab w:val="left" w:pos="993"/>
          <w:tab w:val="left" w:pos="1134"/>
        </w:tabs>
        <w:suppressAutoHyphens/>
        <w:spacing w:after="0" w:line="240" w:lineRule="auto"/>
        <w:jc w:val="both"/>
        <w:rPr>
          <w:sz w:val="24"/>
          <w:szCs w:val="24"/>
        </w:rPr>
      </w:pPr>
      <w:r>
        <w:rPr>
          <w:sz w:val="24"/>
          <w:szCs w:val="24"/>
        </w:rPr>
        <w:t xml:space="preserve">         </w:t>
      </w:r>
      <w:r w:rsidR="005B00A8">
        <w:rPr>
          <w:sz w:val="24"/>
          <w:szCs w:val="24"/>
        </w:rPr>
        <w:t xml:space="preserve"> </w:t>
      </w:r>
      <w:r>
        <w:rPr>
          <w:sz w:val="24"/>
          <w:szCs w:val="24"/>
        </w:rPr>
        <w:t>6.1.4.</w:t>
      </w:r>
      <w:r w:rsidR="002C49A8" w:rsidRPr="002C49A8">
        <w:rPr>
          <w:sz w:val="24"/>
          <w:szCs w:val="24"/>
        </w:rPr>
        <w:t>Не забезпечувати схоронність (зберігання) Товару, від прийняття якого він відмовився з підстав, встановлених Договором та/або діючим законодавством України;</w:t>
      </w:r>
    </w:p>
    <w:p w:rsidR="002C49A8" w:rsidRPr="002C49A8" w:rsidRDefault="00C1634E" w:rsidP="00C1634E">
      <w:pPr>
        <w:tabs>
          <w:tab w:val="left" w:pos="426"/>
          <w:tab w:val="left" w:pos="851"/>
          <w:tab w:val="left" w:pos="993"/>
          <w:tab w:val="left" w:pos="1134"/>
        </w:tabs>
        <w:suppressAutoHyphens/>
        <w:spacing w:after="0" w:line="240" w:lineRule="auto"/>
        <w:jc w:val="both"/>
        <w:rPr>
          <w:sz w:val="24"/>
          <w:szCs w:val="24"/>
        </w:rPr>
      </w:pPr>
      <w:r>
        <w:rPr>
          <w:sz w:val="24"/>
          <w:szCs w:val="24"/>
        </w:rPr>
        <w:t xml:space="preserve">         </w:t>
      </w:r>
      <w:r w:rsidR="005B00A8">
        <w:rPr>
          <w:sz w:val="24"/>
          <w:szCs w:val="24"/>
        </w:rPr>
        <w:t xml:space="preserve"> </w:t>
      </w:r>
      <w:r>
        <w:rPr>
          <w:sz w:val="24"/>
          <w:szCs w:val="24"/>
        </w:rPr>
        <w:t>6.1.5.</w:t>
      </w:r>
      <w:r w:rsidR="002C49A8" w:rsidRPr="002C49A8">
        <w:rPr>
          <w:sz w:val="24"/>
          <w:szCs w:val="24"/>
        </w:rPr>
        <w:t xml:space="preserve">Вимагати від Постачальника зменшення ціни Товару з підстав, встановлених Договором та/або діючим законодавством України; </w:t>
      </w:r>
    </w:p>
    <w:p w:rsidR="002C49A8" w:rsidRPr="002C49A8" w:rsidRDefault="00C1634E" w:rsidP="00C1634E">
      <w:pPr>
        <w:tabs>
          <w:tab w:val="left" w:pos="426"/>
          <w:tab w:val="left" w:pos="851"/>
          <w:tab w:val="left" w:pos="993"/>
          <w:tab w:val="left" w:pos="1134"/>
        </w:tabs>
        <w:suppressAutoHyphens/>
        <w:spacing w:after="0" w:line="240" w:lineRule="auto"/>
        <w:jc w:val="both"/>
        <w:rPr>
          <w:sz w:val="24"/>
          <w:szCs w:val="24"/>
        </w:rPr>
      </w:pPr>
      <w:r>
        <w:rPr>
          <w:sz w:val="24"/>
          <w:szCs w:val="24"/>
        </w:rPr>
        <w:t xml:space="preserve">         6.1.6.</w:t>
      </w:r>
      <w:r w:rsidR="002C49A8" w:rsidRPr="002C49A8">
        <w:rPr>
          <w:sz w:val="24"/>
          <w:szCs w:val="24"/>
        </w:rPr>
        <w:t>Вимагати від Постачальника заміни Товару неналежної якості, безоплатного усунення недоліків та/або дефектів (несправностей) Товару;</w:t>
      </w:r>
    </w:p>
    <w:p w:rsidR="002C49A8" w:rsidRPr="002C49A8" w:rsidRDefault="00C1634E" w:rsidP="00C1634E">
      <w:pPr>
        <w:tabs>
          <w:tab w:val="left" w:pos="426"/>
          <w:tab w:val="left" w:pos="851"/>
          <w:tab w:val="left" w:pos="993"/>
          <w:tab w:val="left" w:pos="1134"/>
        </w:tabs>
        <w:suppressAutoHyphens/>
        <w:spacing w:after="0" w:line="240" w:lineRule="auto"/>
        <w:jc w:val="both"/>
        <w:rPr>
          <w:sz w:val="24"/>
          <w:szCs w:val="24"/>
        </w:rPr>
      </w:pPr>
      <w:r>
        <w:rPr>
          <w:sz w:val="24"/>
          <w:szCs w:val="24"/>
        </w:rPr>
        <w:t xml:space="preserve">         6.1.</w:t>
      </w:r>
      <w:r w:rsidR="00541DB4">
        <w:rPr>
          <w:sz w:val="24"/>
          <w:szCs w:val="24"/>
        </w:rPr>
        <w:t>7</w:t>
      </w:r>
      <w:r>
        <w:rPr>
          <w:sz w:val="24"/>
          <w:szCs w:val="24"/>
        </w:rPr>
        <w:t>.</w:t>
      </w:r>
      <w:r w:rsidR="002C49A8" w:rsidRPr="002C49A8">
        <w:rPr>
          <w:sz w:val="24"/>
          <w:szCs w:val="24"/>
        </w:rPr>
        <w:t xml:space="preserve">Отримати від Постачальника відшкодування збитків, у разі їх заподіяння, внаслідок невиконання чи неналежного виконання Постачальником обов’язків, встановлених Договором або діючим законодавством України; </w:t>
      </w:r>
    </w:p>
    <w:p w:rsidR="002C49A8" w:rsidRPr="002C49A8" w:rsidRDefault="00C1634E" w:rsidP="00C1634E">
      <w:pPr>
        <w:tabs>
          <w:tab w:val="left" w:pos="426"/>
          <w:tab w:val="left" w:pos="851"/>
          <w:tab w:val="left" w:pos="993"/>
          <w:tab w:val="left" w:pos="1134"/>
        </w:tabs>
        <w:suppressAutoHyphens/>
        <w:spacing w:after="0" w:line="240" w:lineRule="auto"/>
        <w:jc w:val="both"/>
        <w:rPr>
          <w:sz w:val="24"/>
          <w:szCs w:val="24"/>
        </w:rPr>
      </w:pPr>
      <w:r>
        <w:rPr>
          <w:sz w:val="24"/>
          <w:szCs w:val="24"/>
        </w:rPr>
        <w:t xml:space="preserve">         6.1.</w:t>
      </w:r>
      <w:r w:rsidR="00541DB4">
        <w:rPr>
          <w:sz w:val="24"/>
          <w:szCs w:val="24"/>
        </w:rPr>
        <w:t>8</w:t>
      </w:r>
      <w:r>
        <w:rPr>
          <w:sz w:val="24"/>
          <w:szCs w:val="24"/>
        </w:rPr>
        <w:t>.</w:t>
      </w:r>
      <w:r w:rsidR="002C49A8" w:rsidRPr="002C49A8">
        <w:rPr>
          <w:sz w:val="24"/>
          <w:szCs w:val="24"/>
        </w:rPr>
        <w:t xml:space="preserve">Відмовитись від оплати Товару, який не замовляв. </w:t>
      </w:r>
    </w:p>
    <w:p w:rsidR="002C49A8" w:rsidRPr="002C49A8" w:rsidRDefault="00C1634E" w:rsidP="00C1634E">
      <w:pPr>
        <w:tabs>
          <w:tab w:val="left" w:pos="426"/>
          <w:tab w:val="left" w:pos="851"/>
          <w:tab w:val="left" w:pos="993"/>
          <w:tab w:val="left" w:pos="1134"/>
        </w:tabs>
        <w:suppressAutoHyphens/>
        <w:spacing w:after="0" w:line="240" w:lineRule="auto"/>
        <w:jc w:val="both"/>
        <w:rPr>
          <w:b/>
          <w:sz w:val="24"/>
          <w:szCs w:val="24"/>
        </w:rPr>
      </w:pPr>
      <w:r>
        <w:rPr>
          <w:b/>
          <w:sz w:val="24"/>
          <w:szCs w:val="24"/>
        </w:rPr>
        <w:t xml:space="preserve">         6.2. </w:t>
      </w:r>
      <w:r w:rsidR="002C49A8" w:rsidRPr="002C49A8">
        <w:rPr>
          <w:b/>
          <w:sz w:val="24"/>
          <w:szCs w:val="24"/>
        </w:rPr>
        <w:t xml:space="preserve">Покупець зобов’язується: </w:t>
      </w:r>
    </w:p>
    <w:p w:rsidR="002C49A8" w:rsidRPr="002C49A8" w:rsidRDefault="00C1634E" w:rsidP="00C1634E">
      <w:pPr>
        <w:tabs>
          <w:tab w:val="left" w:pos="426"/>
          <w:tab w:val="left" w:pos="851"/>
          <w:tab w:val="left" w:pos="993"/>
          <w:tab w:val="left" w:pos="1134"/>
        </w:tabs>
        <w:suppressAutoHyphens/>
        <w:spacing w:after="0" w:line="240" w:lineRule="auto"/>
        <w:jc w:val="both"/>
        <w:rPr>
          <w:sz w:val="24"/>
          <w:szCs w:val="24"/>
        </w:rPr>
      </w:pPr>
      <w:r>
        <w:rPr>
          <w:sz w:val="24"/>
          <w:szCs w:val="24"/>
        </w:rPr>
        <w:t xml:space="preserve">         6.2.1.</w:t>
      </w:r>
      <w:r w:rsidR="002C49A8" w:rsidRPr="002C49A8">
        <w:rPr>
          <w:sz w:val="24"/>
          <w:szCs w:val="24"/>
        </w:rPr>
        <w:t>Вчинити дії, які відповідно до вимог, що звичайно ставляться, необхідні з його боку для забезпечення передання та одержання Товару;</w:t>
      </w:r>
    </w:p>
    <w:p w:rsidR="002C49A8" w:rsidRPr="002C49A8" w:rsidRDefault="00C1634E" w:rsidP="00C1634E">
      <w:pPr>
        <w:tabs>
          <w:tab w:val="left" w:pos="426"/>
          <w:tab w:val="left" w:pos="851"/>
          <w:tab w:val="left" w:pos="993"/>
          <w:tab w:val="left" w:pos="1134"/>
        </w:tabs>
        <w:suppressAutoHyphens/>
        <w:spacing w:after="0" w:line="240" w:lineRule="auto"/>
        <w:jc w:val="both"/>
        <w:rPr>
          <w:sz w:val="24"/>
          <w:szCs w:val="24"/>
        </w:rPr>
      </w:pPr>
      <w:r>
        <w:rPr>
          <w:sz w:val="24"/>
          <w:szCs w:val="24"/>
        </w:rPr>
        <w:t xml:space="preserve">         6.2.2.</w:t>
      </w:r>
      <w:r w:rsidR="002C49A8" w:rsidRPr="002C49A8">
        <w:rPr>
          <w:sz w:val="24"/>
          <w:szCs w:val="24"/>
        </w:rPr>
        <w:t>Прийняти належним чином поставлений Товар у місці та строки, що відповідають умовам Договору;</w:t>
      </w:r>
    </w:p>
    <w:p w:rsidR="002C49A8" w:rsidRPr="002C49A8" w:rsidRDefault="00C1634E" w:rsidP="00C1634E">
      <w:pPr>
        <w:tabs>
          <w:tab w:val="left" w:pos="426"/>
          <w:tab w:val="left" w:pos="851"/>
          <w:tab w:val="left" w:pos="993"/>
          <w:tab w:val="left" w:pos="1134"/>
        </w:tabs>
        <w:suppressAutoHyphens/>
        <w:spacing w:after="0" w:line="240" w:lineRule="auto"/>
        <w:jc w:val="both"/>
        <w:rPr>
          <w:sz w:val="24"/>
          <w:szCs w:val="24"/>
        </w:rPr>
      </w:pPr>
      <w:r>
        <w:rPr>
          <w:sz w:val="24"/>
          <w:szCs w:val="24"/>
        </w:rPr>
        <w:t xml:space="preserve">         6.2.3.</w:t>
      </w:r>
      <w:r w:rsidR="002C49A8" w:rsidRPr="002C49A8">
        <w:rPr>
          <w:sz w:val="24"/>
          <w:szCs w:val="24"/>
        </w:rPr>
        <w:t>Оплатити належним чином поставлений Товар відповідно до умов Договору;</w:t>
      </w:r>
    </w:p>
    <w:p w:rsidR="002C49A8" w:rsidRPr="002C49A8" w:rsidRDefault="00C1634E" w:rsidP="00C1634E">
      <w:pPr>
        <w:tabs>
          <w:tab w:val="left" w:pos="426"/>
          <w:tab w:val="left" w:pos="851"/>
          <w:tab w:val="left" w:pos="993"/>
          <w:tab w:val="left" w:pos="1134"/>
        </w:tabs>
        <w:suppressAutoHyphens/>
        <w:spacing w:after="0" w:line="240" w:lineRule="auto"/>
        <w:jc w:val="both"/>
        <w:rPr>
          <w:sz w:val="24"/>
          <w:szCs w:val="24"/>
        </w:rPr>
      </w:pPr>
      <w:r>
        <w:rPr>
          <w:sz w:val="24"/>
          <w:szCs w:val="24"/>
        </w:rPr>
        <w:t xml:space="preserve">         6.2.4.</w:t>
      </w:r>
      <w:r w:rsidR="002C49A8" w:rsidRPr="002C49A8">
        <w:rPr>
          <w:sz w:val="24"/>
          <w:szCs w:val="24"/>
        </w:rPr>
        <w:t xml:space="preserve">Нести витрати та ризики випадкового знищення або випадкового пошкодження поставленого Товару після переходу права власності на нього; </w:t>
      </w:r>
    </w:p>
    <w:p w:rsidR="002C49A8" w:rsidRPr="002C49A8" w:rsidRDefault="00C1634E" w:rsidP="00C1634E">
      <w:pPr>
        <w:tabs>
          <w:tab w:val="left" w:pos="426"/>
          <w:tab w:val="left" w:pos="851"/>
          <w:tab w:val="left" w:pos="993"/>
          <w:tab w:val="left" w:pos="1134"/>
        </w:tabs>
        <w:suppressAutoHyphens/>
        <w:spacing w:after="0" w:line="240" w:lineRule="auto"/>
        <w:jc w:val="both"/>
        <w:rPr>
          <w:sz w:val="24"/>
          <w:szCs w:val="24"/>
        </w:rPr>
      </w:pPr>
      <w:r>
        <w:rPr>
          <w:sz w:val="24"/>
          <w:szCs w:val="24"/>
        </w:rPr>
        <w:t xml:space="preserve">         6.2.5.</w:t>
      </w:r>
      <w:r w:rsidR="002C49A8" w:rsidRPr="002C49A8">
        <w:rPr>
          <w:sz w:val="24"/>
          <w:szCs w:val="24"/>
        </w:rPr>
        <w:t>Виконувати належним чином інші зобов’язання, визначені Договором або діючим законодавством України.</w:t>
      </w:r>
    </w:p>
    <w:p w:rsidR="002C49A8" w:rsidRPr="002C49A8" w:rsidRDefault="00C1634E" w:rsidP="00C1634E">
      <w:pPr>
        <w:tabs>
          <w:tab w:val="left" w:pos="426"/>
          <w:tab w:val="left" w:pos="851"/>
          <w:tab w:val="left" w:pos="993"/>
          <w:tab w:val="left" w:pos="1134"/>
        </w:tabs>
        <w:suppressAutoHyphens/>
        <w:spacing w:after="0" w:line="240" w:lineRule="auto"/>
        <w:jc w:val="both"/>
        <w:rPr>
          <w:b/>
          <w:sz w:val="24"/>
          <w:szCs w:val="24"/>
        </w:rPr>
      </w:pPr>
      <w:r>
        <w:rPr>
          <w:b/>
          <w:sz w:val="24"/>
          <w:szCs w:val="24"/>
        </w:rPr>
        <w:t xml:space="preserve">         6.3. </w:t>
      </w:r>
      <w:r w:rsidR="002C49A8" w:rsidRPr="002C49A8">
        <w:rPr>
          <w:b/>
          <w:sz w:val="24"/>
          <w:szCs w:val="24"/>
        </w:rPr>
        <w:t xml:space="preserve">Постачальник має право: </w:t>
      </w:r>
    </w:p>
    <w:p w:rsidR="002C49A8" w:rsidRPr="002C49A8" w:rsidRDefault="00CD1247" w:rsidP="00CD1247">
      <w:pPr>
        <w:tabs>
          <w:tab w:val="left" w:pos="426"/>
          <w:tab w:val="left" w:pos="851"/>
          <w:tab w:val="left" w:pos="993"/>
          <w:tab w:val="left" w:pos="1134"/>
        </w:tabs>
        <w:suppressAutoHyphens/>
        <w:spacing w:after="0" w:line="240" w:lineRule="auto"/>
        <w:jc w:val="both"/>
        <w:rPr>
          <w:sz w:val="24"/>
          <w:szCs w:val="24"/>
        </w:rPr>
      </w:pPr>
      <w:r>
        <w:rPr>
          <w:sz w:val="24"/>
          <w:szCs w:val="24"/>
        </w:rPr>
        <w:t xml:space="preserve">         6.3.1.</w:t>
      </w:r>
      <w:r w:rsidR="002C49A8" w:rsidRPr="002C49A8">
        <w:rPr>
          <w:sz w:val="24"/>
          <w:szCs w:val="24"/>
        </w:rPr>
        <w:t>Своєчасно та в повному обсязі отримувати винагороду за поставлений належним чином Товар;</w:t>
      </w:r>
    </w:p>
    <w:p w:rsidR="002C49A8" w:rsidRPr="002C49A8" w:rsidRDefault="00CD1247" w:rsidP="00CD1247">
      <w:pPr>
        <w:tabs>
          <w:tab w:val="left" w:pos="426"/>
          <w:tab w:val="left" w:pos="851"/>
          <w:tab w:val="left" w:pos="993"/>
          <w:tab w:val="left" w:pos="1134"/>
        </w:tabs>
        <w:suppressAutoHyphens/>
        <w:spacing w:after="0" w:line="240" w:lineRule="auto"/>
        <w:jc w:val="both"/>
        <w:rPr>
          <w:sz w:val="24"/>
          <w:szCs w:val="24"/>
        </w:rPr>
      </w:pPr>
      <w:r>
        <w:rPr>
          <w:sz w:val="24"/>
          <w:szCs w:val="24"/>
        </w:rPr>
        <w:t xml:space="preserve">         6.3.2.</w:t>
      </w:r>
      <w:r w:rsidR="002C49A8" w:rsidRPr="002C49A8">
        <w:rPr>
          <w:sz w:val="24"/>
          <w:szCs w:val="24"/>
        </w:rPr>
        <w:t xml:space="preserve">На дострокову поставку Товару </w:t>
      </w:r>
      <w:r w:rsidR="00604DB1">
        <w:rPr>
          <w:sz w:val="24"/>
          <w:szCs w:val="24"/>
        </w:rPr>
        <w:t xml:space="preserve">та його </w:t>
      </w:r>
      <w:r w:rsidR="009217BF">
        <w:rPr>
          <w:sz w:val="24"/>
          <w:szCs w:val="24"/>
        </w:rPr>
        <w:t xml:space="preserve">(Товару) демонтаж та </w:t>
      </w:r>
      <w:r w:rsidR="00604DB1">
        <w:rPr>
          <w:sz w:val="24"/>
          <w:szCs w:val="24"/>
        </w:rPr>
        <w:t xml:space="preserve">монтаж (встановлення) </w:t>
      </w:r>
      <w:r w:rsidR="002C49A8" w:rsidRPr="002C49A8">
        <w:rPr>
          <w:sz w:val="24"/>
          <w:szCs w:val="24"/>
        </w:rPr>
        <w:t xml:space="preserve">за погодженням з Покупцем; </w:t>
      </w:r>
    </w:p>
    <w:p w:rsidR="002C49A8" w:rsidRPr="002C49A8" w:rsidRDefault="00CD1247" w:rsidP="00CD1247">
      <w:pPr>
        <w:tabs>
          <w:tab w:val="left" w:pos="426"/>
          <w:tab w:val="left" w:pos="851"/>
          <w:tab w:val="left" w:pos="993"/>
          <w:tab w:val="left" w:pos="1134"/>
        </w:tabs>
        <w:suppressAutoHyphens/>
        <w:spacing w:after="0" w:line="240" w:lineRule="auto"/>
        <w:jc w:val="both"/>
        <w:rPr>
          <w:sz w:val="24"/>
          <w:szCs w:val="24"/>
        </w:rPr>
      </w:pPr>
      <w:r>
        <w:rPr>
          <w:sz w:val="24"/>
          <w:szCs w:val="24"/>
        </w:rPr>
        <w:t xml:space="preserve">         6.3.3.</w:t>
      </w:r>
      <w:r w:rsidR="002C49A8" w:rsidRPr="002C49A8">
        <w:rPr>
          <w:sz w:val="24"/>
          <w:szCs w:val="24"/>
        </w:rPr>
        <w:t>Ініціювати питання щодо внесення змін до Договору або його розірвання за домовленістю Сторін або рішенням суду.</w:t>
      </w:r>
    </w:p>
    <w:p w:rsidR="002C49A8" w:rsidRDefault="00CD1247" w:rsidP="00CD1247">
      <w:pPr>
        <w:tabs>
          <w:tab w:val="left" w:pos="426"/>
          <w:tab w:val="left" w:pos="851"/>
          <w:tab w:val="left" w:pos="993"/>
          <w:tab w:val="left" w:pos="1134"/>
        </w:tabs>
        <w:suppressAutoHyphens/>
        <w:spacing w:after="0" w:line="240" w:lineRule="auto"/>
        <w:jc w:val="both"/>
        <w:rPr>
          <w:b/>
          <w:sz w:val="24"/>
          <w:szCs w:val="24"/>
        </w:rPr>
      </w:pPr>
      <w:r>
        <w:rPr>
          <w:b/>
          <w:sz w:val="24"/>
          <w:szCs w:val="24"/>
        </w:rPr>
        <w:t xml:space="preserve">         6.4. </w:t>
      </w:r>
      <w:r w:rsidR="002C49A8" w:rsidRPr="002C49A8">
        <w:rPr>
          <w:b/>
          <w:sz w:val="24"/>
          <w:szCs w:val="24"/>
        </w:rPr>
        <w:t xml:space="preserve">Постачальник зобов’язується: </w:t>
      </w:r>
    </w:p>
    <w:p w:rsidR="003750FA" w:rsidRPr="003750FA" w:rsidRDefault="003750FA" w:rsidP="006201B0">
      <w:pPr>
        <w:pStyle w:val="af"/>
        <w:pBdr>
          <w:top w:val="nil"/>
          <w:left w:val="nil"/>
          <w:bottom w:val="nil"/>
          <w:right w:val="nil"/>
          <w:between w:val="nil"/>
        </w:pBdr>
        <w:shd w:val="solid" w:color="FFFFFF" w:fill="auto"/>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3750FA">
        <w:t>6.4.1.</w:t>
      </w:r>
      <w:r>
        <w:t>П</w:t>
      </w:r>
      <w:r w:rsidRPr="003750FA">
        <w:rPr>
          <w:rFonts w:eastAsia="Calibri"/>
          <w:color w:val="00000A"/>
          <w:lang w:eastAsia="ru-RU"/>
        </w:rPr>
        <w:t xml:space="preserve">еред </w:t>
      </w:r>
      <w:r w:rsidR="00DB4388">
        <w:rPr>
          <w:rFonts w:eastAsia="Calibri"/>
          <w:color w:val="00000A"/>
          <w:lang w:eastAsia="ru-RU"/>
        </w:rPr>
        <w:t xml:space="preserve">поставкою </w:t>
      </w:r>
      <w:r>
        <w:rPr>
          <w:rFonts w:eastAsia="Calibri"/>
          <w:color w:val="00000A"/>
          <w:lang w:eastAsia="ru-RU"/>
        </w:rPr>
        <w:t>Т</w:t>
      </w:r>
      <w:r w:rsidRPr="003750FA">
        <w:rPr>
          <w:rFonts w:eastAsia="Calibri"/>
          <w:color w:val="00000A"/>
          <w:lang w:eastAsia="ru-RU"/>
        </w:rPr>
        <w:t>овару</w:t>
      </w:r>
      <w:r w:rsidR="00677065">
        <w:rPr>
          <w:rFonts w:eastAsia="Calibri"/>
          <w:color w:val="00000A"/>
          <w:lang w:eastAsia="ru-RU"/>
        </w:rPr>
        <w:t xml:space="preserve"> та</w:t>
      </w:r>
      <w:r w:rsidR="00DB4388">
        <w:rPr>
          <w:rFonts w:eastAsia="Calibri"/>
          <w:color w:val="00000A"/>
          <w:lang w:eastAsia="ru-RU"/>
        </w:rPr>
        <w:t xml:space="preserve"> </w:t>
      </w:r>
      <w:r w:rsidRPr="003750FA">
        <w:rPr>
          <w:rFonts w:eastAsia="Calibri"/>
          <w:color w:val="00000A"/>
          <w:lang w:eastAsia="ru-RU"/>
        </w:rPr>
        <w:t>його (</w:t>
      </w:r>
      <w:r w:rsidR="004953F9">
        <w:rPr>
          <w:rFonts w:eastAsia="Calibri"/>
          <w:color w:val="00000A"/>
          <w:lang w:eastAsia="ru-RU"/>
        </w:rPr>
        <w:t>Т</w:t>
      </w:r>
      <w:r w:rsidRPr="003750FA">
        <w:rPr>
          <w:rFonts w:eastAsia="Calibri"/>
          <w:color w:val="00000A"/>
          <w:lang w:eastAsia="ru-RU"/>
        </w:rPr>
        <w:t xml:space="preserve">оваром) </w:t>
      </w:r>
      <w:r w:rsidR="00930575">
        <w:rPr>
          <w:rFonts w:eastAsia="Calibri"/>
          <w:color w:val="00000A"/>
          <w:lang w:eastAsia="ru-RU"/>
        </w:rPr>
        <w:t xml:space="preserve">демонтажем та </w:t>
      </w:r>
      <w:r w:rsidRPr="003750FA">
        <w:rPr>
          <w:rFonts w:eastAsia="Calibri"/>
          <w:color w:val="00000A"/>
          <w:lang w:eastAsia="ru-RU"/>
        </w:rPr>
        <w:t xml:space="preserve">монтажем (встановленням) </w:t>
      </w:r>
      <w:r w:rsidR="001F230F">
        <w:rPr>
          <w:rFonts w:eastAsia="Calibri"/>
          <w:color w:val="00000A"/>
          <w:lang w:eastAsia="ru-RU"/>
        </w:rPr>
        <w:t xml:space="preserve">забезпечити виїзд працівника </w:t>
      </w:r>
      <w:r w:rsidR="00035C5E">
        <w:rPr>
          <w:rFonts w:eastAsia="Calibri"/>
          <w:color w:val="00000A"/>
          <w:lang w:eastAsia="ru-RU"/>
        </w:rPr>
        <w:t>для заміру віконних отворів</w:t>
      </w:r>
      <w:r w:rsidR="00035C5E" w:rsidRPr="003750FA">
        <w:rPr>
          <w:rFonts w:eastAsia="Calibri"/>
          <w:color w:val="00000A"/>
          <w:lang w:eastAsia="ru-RU"/>
        </w:rPr>
        <w:t xml:space="preserve"> </w:t>
      </w:r>
      <w:r w:rsidR="00DB4388" w:rsidRPr="003750FA">
        <w:rPr>
          <w:rFonts w:eastAsia="Calibri"/>
          <w:color w:val="00000A"/>
          <w:lang w:eastAsia="ru-RU"/>
        </w:rPr>
        <w:t>за місцем поставки</w:t>
      </w:r>
      <w:r w:rsidR="00930575">
        <w:rPr>
          <w:rFonts w:eastAsia="Calibri"/>
          <w:color w:val="00000A"/>
          <w:lang w:eastAsia="ru-RU"/>
        </w:rPr>
        <w:t xml:space="preserve">, демонтажу </w:t>
      </w:r>
      <w:r w:rsidR="00DB4388" w:rsidRPr="003750FA">
        <w:rPr>
          <w:rFonts w:eastAsia="Calibri"/>
          <w:color w:val="00000A"/>
          <w:lang w:eastAsia="ru-RU"/>
        </w:rPr>
        <w:t>та монтажу (встановлення)</w:t>
      </w:r>
      <w:r w:rsidR="00DB4388">
        <w:rPr>
          <w:rFonts w:eastAsia="Calibri"/>
          <w:color w:val="00000A"/>
          <w:lang w:eastAsia="ru-RU"/>
        </w:rPr>
        <w:t xml:space="preserve"> Товару</w:t>
      </w:r>
      <w:r w:rsidR="00110BF3">
        <w:rPr>
          <w:rFonts w:eastAsia="Calibri"/>
          <w:color w:val="00000A"/>
          <w:lang w:eastAsia="ru-RU"/>
        </w:rPr>
        <w:t>;</w:t>
      </w:r>
      <w:r w:rsidRPr="0059427C">
        <w:rPr>
          <w:rFonts w:eastAsia="Calibri"/>
          <w:b/>
          <w:color w:val="00000A"/>
          <w:lang w:eastAsia="ru-RU"/>
        </w:rPr>
        <w:t xml:space="preserve"> </w:t>
      </w:r>
      <w:r w:rsidRPr="003750FA">
        <w:t xml:space="preserve"> </w:t>
      </w:r>
    </w:p>
    <w:p w:rsidR="002C49A8" w:rsidRPr="002C49A8" w:rsidRDefault="00CD1247" w:rsidP="00CD1247">
      <w:pPr>
        <w:tabs>
          <w:tab w:val="left" w:pos="426"/>
          <w:tab w:val="left" w:pos="851"/>
          <w:tab w:val="left" w:pos="993"/>
          <w:tab w:val="left" w:pos="1134"/>
        </w:tabs>
        <w:suppressAutoHyphens/>
        <w:spacing w:after="0" w:line="240" w:lineRule="auto"/>
        <w:jc w:val="both"/>
        <w:rPr>
          <w:sz w:val="24"/>
          <w:szCs w:val="24"/>
        </w:rPr>
      </w:pPr>
      <w:r>
        <w:rPr>
          <w:sz w:val="24"/>
          <w:szCs w:val="24"/>
        </w:rPr>
        <w:t xml:space="preserve">         6.4.</w:t>
      </w:r>
      <w:r w:rsidR="00110BF3">
        <w:rPr>
          <w:sz w:val="24"/>
          <w:szCs w:val="24"/>
        </w:rPr>
        <w:t>2</w:t>
      </w:r>
      <w:r>
        <w:rPr>
          <w:sz w:val="24"/>
          <w:szCs w:val="24"/>
        </w:rPr>
        <w:t>.</w:t>
      </w:r>
      <w:r w:rsidR="002C49A8" w:rsidRPr="002C49A8">
        <w:rPr>
          <w:sz w:val="24"/>
          <w:szCs w:val="24"/>
        </w:rPr>
        <w:t>Своєчасно повідомити Покупця про готовність Товару до поставки;</w:t>
      </w:r>
    </w:p>
    <w:p w:rsidR="002C49A8" w:rsidRPr="002C49A8" w:rsidRDefault="00CD1247" w:rsidP="00CD1247">
      <w:pPr>
        <w:tabs>
          <w:tab w:val="left" w:pos="426"/>
          <w:tab w:val="left" w:pos="851"/>
          <w:tab w:val="left" w:pos="993"/>
          <w:tab w:val="left" w:pos="1134"/>
        </w:tabs>
        <w:suppressAutoHyphens/>
        <w:spacing w:after="0" w:line="240" w:lineRule="auto"/>
        <w:jc w:val="both"/>
        <w:rPr>
          <w:sz w:val="24"/>
          <w:szCs w:val="24"/>
        </w:rPr>
      </w:pPr>
      <w:r>
        <w:rPr>
          <w:sz w:val="24"/>
          <w:szCs w:val="24"/>
        </w:rPr>
        <w:t xml:space="preserve">         6.4.</w:t>
      </w:r>
      <w:r w:rsidR="00110BF3">
        <w:rPr>
          <w:sz w:val="24"/>
          <w:szCs w:val="24"/>
        </w:rPr>
        <w:t>3</w:t>
      </w:r>
      <w:r>
        <w:rPr>
          <w:sz w:val="24"/>
          <w:szCs w:val="24"/>
        </w:rPr>
        <w:t>.</w:t>
      </w:r>
      <w:r w:rsidR="002C49A8" w:rsidRPr="002C49A8">
        <w:rPr>
          <w:sz w:val="24"/>
          <w:szCs w:val="24"/>
        </w:rPr>
        <w:t>За свій рахунок упакувати Товар;</w:t>
      </w:r>
    </w:p>
    <w:p w:rsidR="002C49A8" w:rsidRPr="002C49A8" w:rsidRDefault="00CD1247" w:rsidP="00CD1247">
      <w:pPr>
        <w:tabs>
          <w:tab w:val="left" w:pos="426"/>
          <w:tab w:val="left" w:pos="851"/>
          <w:tab w:val="left" w:pos="993"/>
          <w:tab w:val="left" w:pos="1134"/>
        </w:tabs>
        <w:suppressAutoHyphens/>
        <w:spacing w:after="0" w:line="240" w:lineRule="auto"/>
        <w:jc w:val="both"/>
        <w:rPr>
          <w:sz w:val="24"/>
          <w:szCs w:val="24"/>
        </w:rPr>
      </w:pPr>
      <w:r>
        <w:rPr>
          <w:sz w:val="24"/>
          <w:szCs w:val="24"/>
        </w:rPr>
        <w:t xml:space="preserve">         6.4.</w:t>
      </w:r>
      <w:r w:rsidR="00E53625">
        <w:rPr>
          <w:sz w:val="24"/>
          <w:szCs w:val="24"/>
        </w:rPr>
        <w:t>4</w:t>
      </w:r>
      <w:r>
        <w:rPr>
          <w:sz w:val="24"/>
          <w:szCs w:val="24"/>
        </w:rPr>
        <w:t>.</w:t>
      </w:r>
      <w:r w:rsidR="002C49A8" w:rsidRPr="002C49A8">
        <w:rPr>
          <w:sz w:val="24"/>
          <w:szCs w:val="24"/>
        </w:rPr>
        <w:t xml:space="preserve">Поставити </w:t>
      </w:r>
      <w:r w:rsidR="00FB56DD">
        <w:rPr>
          <w:sz w:val="24"/>
          <w:szCs w:val="24"/>
        </w:rPr>
        <w:t xml:space="preserve">(передати) </w:t>
      </w:r>
      <w:r w:rsidR="002C49A8" w:rsidRPr="002C49A8">
        <w:rPr>
          <w:sz w:val="24"/>
          <w:szCs w:val="24"/>
        </w:rPr>
        <w:t xml:space="preserve">Покупцю Товар </w:t>
      </w:r>
      <w:r w:rsidR="00D80BA8">
        <w:rPr>
          <w:sz w:val="24"/>
          <w:szCs w:val="24"/>
        </w:rPr>
        <w:t xml:space="preserve">та здійснити його (Товару) </w:t>
      </w:r>
      <w:r w:rsidR="00321103">
        <w:rPr>
          <w:sz w:val="24"/>
          <w:szCs w:val="24"/>
        </w:rPr>
        <w:t xml:space="preserve">демонтаж та </w:t>
      </w:r>
      <w:r w:rsidR="00D80BA8">
        <w:rPr>
          <w:sz w:val="24"/>
          <w:szCs w:val="24"/>
        </w:rPr>
        <w:t xml:space="preserve">монтаж (встановлення) </w:t>
      </w:r>
      <w:r w:rsidR="002C49A8" w:rsidRPr="002C49A8">
        <w:rPr>
          <w:sz w:val="24"/>
          <w:szCs w:val="24"/>
        </w:rPr>
        <w:t>на умовах Договору;</w:t>
      </w:r>
    </w:p>
    <w:p w:rsidR="002C49A8" w:rsidRPr="002C49A8" w:rsidRDefault="00CD1247" w:rsidP="00CD1247">
      <w:pPr>
        <w:tabs>
          <w:tab w:val="left" w:pos="426"/>
          <w:tab w:val="left" w:pos="851"/>
          <w:tab w:val="left" w:pos="993"/>
          <w:tab w:val="left" w:pos="1134"/>
        </w:tabs>
        <w:suppressAutoHyphens/>
        <w:spacing w:after="0" w:line="240" w:lineRule="auto"/>
        <w:jc w:val="both"/>
        <w:rPr>
          <w:sz w:val="24"/>
          <w:szCs w:val="24"/>
        </w:rPr>
      </w:pPr>
      <w:r>
        <w:rPr>
          <w:sz w:val="24"/>
          <w:szCs w:val="24"/>
        </w:rPr>
        <w:t xml:space="preserve">         6.4.</w:t>
      </w:r>
      <w:r w:rsidR="00E53625">
        <w:rPr>
          <w:sz w:val="24"/>
          <w:szCs w:val="24"/>
        </w:rPr>
        <w:t>5</w:t>
      </w:r>
      <w:r>
        <w:rPr>
          <w:sz w:val="24"/>
          <w:szCs w:val="24"/>
        </w:rPr>
        <w:t>.</w:t>
      </w:r>
      <w:r w:rsidR="002C49A8" w:rsidRPr="002C49A8">
        <w:rPr>
          <w:sz w:val="24"/>
          <w:szCs w:val="24"/>
        </w:rPr>
        <w:t xml:space="preserve">Передати Покупцю </w:t>
      </w:r>
      <w:proofErr w:type="spellStart"/>
      <w:r w:rsidR="002C49A8" w:rsidRPr="002C49A8">
        <w:rPr>
          <w:sz w:val="24"/>
          <w:szCs w:val="24"/>
        </w:rPr>
        <w:t>товаросупровідні</w:t>
      </w:r>
      <w:proofErr w:type="spellEnd"/>
      <w:r w:rsidR="002C49A8" w:rsidRPr="002C49A8">
        <w:rPr>
          <w:sz w:val="24"/>
          <w:szCs w:val="24"/>
        </w:rPr>
        <w:t xml:space="preserve"> документи у повному обсязі;</w:t>
      </w:r>
    </w:p>
    <w:p w:rsidR="002C49A8" w:rsidRPr="002C49A8" w:rsidRDefault="00CD1247" w:rsidP="00CD1247">
      <w:pPr>
        <w:tabs>
          <w:tab w:val="left" w:pos="426"/>
          <w:tab w:val="left" w:pos="851"/>
          <w:tab w:val="left" w:pos="993"/>
          <w:tab w:val="left" w:pos="1134"/>
        </w:tabs>
        <w:suppressAutoHyphens/>
        <w:spacing w:after="0" w:line="240" w:lineRule="auto"/>
        <w:jc w:val="both"/>
        <w:rPr>
          <w:sz w:val="24"/>
          <w:szCs w:val="24"/>
        </w:rPr>
      </w:pPr>
      <w:r>
        <w:rPr>
          <w:sz w:val="24"/>
          <w:szCs w:val="24"/>
        </w:rPr>
        <w:t xml:space="preserve">         6.4.</w:t>
      </w:r>
      <w:r w:rsidR="00E53625">
        <w:rPr>
          <w:sz w:val="24"/>
          <w:szCs w:val="24"/>
        </w:rPr>
        <w:t>6</w:t>
      </w:r>
      <w:r>
        <w:rPr>
          <w:sz w:val="24"/>
          <w:szCs w:val="24"/>
        </w:rPr>
        <w:t>.</w:t>
      </w:r>
      <w:r w:rsidR="002C49A8" w:rsidRPr="002C49A8">
        <w:rPr>
          <w:sz w:val="24"/>
          <w:szCs w:val="24"/>
        </w:rPr>
        <w:t xml:space="preserve">Нести витрати на транспортування Товару до моменту </w:t>
      </w:r>
      <w:r w:rsidR="00E36272">
        <w:rPr>
          <w:sz w:val="24"/>
          <w:szCs w:val="24"/>
        </w:rPr>
        <w:t>передачі</w:t>
      </w:r>
      <w:r w:rsidR="002C49A8" w:rsidRPr="002C49A8">
        <w:rPr>
          <w:sz w:val="24"/>
          <w:szCs w:val="24"/>
        </w:rPr>
        <w:t xml:space="preserve"> його Покупцю у місці, встановленому умовами поставки, і в обумовлений Договором строк;</w:t>
      </w:r>
    </w:p>
    <w:p w:rsidR="002C49A8" w:rsidRPr="002C49A8" w:rsidRDefault="00CD1247" w:rsidP="00CD1247">
      <w:pPr>
        <w:tabs>
          <w:tab w:val="left" w:pos="426"/>
          <w:tab w:val="left" w:pos="851"/>
          <w:tab w:val="left" w:pos="993"/>
          <w:tab w:val="left" w:pos="1134"/>
        </w:tabs>
        <w:suppressAutoHyphens/>
        <w:spacing w:after="0" w:line="240" w:lineRule="auto"/>
        <w:jc w:val="both"/>
        <w:rPr>
          <w:sz w:val="24"/>
          <w:szCs w:val="24"/>
        </w:rPr>
      </w:pPr>
      <w:r>
        <w:rPr>
          <w:sz w:val="24"/>
          <w:szCs w:val="24"/>
        </w:rPr>
        <w:t xml:space="preserve">         6.4.</w:t>
      </w:r>
      <w:r w:rsidR="00E53625">
        <w:rPr>
          <w:sz w:val="24"/>
          <w:szCs w:val="24"/>
        </w:rPr>
        <w:t>7</w:t>
      </w:r>
      <w:r>
        <w:rPr>
          <w:sz w:val="24"/>
          <w:szCs w:val="24"/>
        </w:rPr>
        <w:t>.</w:t>
      </w:r>
      <w:r w:rsidR="002C49A8" w:rsidRPr="002C49A8">
        <w:rPr>
          <w:sz w:val="24"/>
          <w:szCs w:val="24"/>
        </w:rPr>
        <w:t>Нести ризик випадкового знищення та випадкового пошкодження Товару;</w:t>
      </w:r>
    </w:p>
    <w:p w:rsidR="002C49A8" w:rsidRPr="002C49A8" w:rsidRDefault="00CD1247" w:rsidP="00CD1247">
      <w:pPr>
        <w:tabs>
          <w:tab w:val="left" w:pos="426"/>
          <w:tab w:val="left" w:pos="851"/>
          <w:tab w:val="left" w:pos="993"/>
          <w:tab w:val="left" w:pos="1134"/>
        </w:tabs>
        <w:suppressAutoHyphens/>
        <w:spacing w:after="0" w:line="240" w:lineRule="auto"/>
        <w:jc w:val="both"/>
        <w:rPr>
          <w:sz w:val="24"/>
          <w:szCs w:val="24"/>
        </w:rPr>
      </w:pPr>
      <w:r>
        <w:rPr>
          <w:sz w:val="24"/>
          <w:szCs w:val="24"/>
        </w:rPr>
        <w:t xml:space="preserve">         6.4.</w:t>
      </w:r>
      <w:r w:rsidR="00E53625">
        <w:rPr>
          <w:sz w:val="24"/>
          <w:szCs w:val="24"/>
        </w:rPr>
        <w:t>8</w:t>
      </w:r>
      <w:r>
        <w:rPr>
          <w:sz w:val="24"/>
          <w:szCs w:val="24"/>
        </w:rPr>
        <w:t>.</w:t>
      </w:r>
      <w:r w:rsidR="002C49A8" w:rsidRPr="002C49A8">
        <w:rPr>
          <w:sz w:val="24"/>
          <w:szCs w:val="24"/>
        </w:rPr>
        <w:t xml:space="preserve">Забезпечити перевірку кількості та якості Товару; </w:t>
      </w:r>
    </w:p>
    <w:p w:rsidR="002C49A8" w:rsidRPr="002C49A8" w:rsidRDefault="00CD1247" w:rsidP="00CD1247">
      <w:pPr>
        <w:tabs>
          <w:tab w:val="left" w:pos="426"/>
          <w:tab w:val="left" w:pos="851"/>
          <w:tab w:val="left" w:pos="993"/>
          <w:tab w:val="left" w:pos="1134"/>
        </w:tabs>
        <w:suppressAutoHyphens/>
        <w:spacing w:after="0" w:line="240" w:lineRule="auto"/>
        <w:jc w:val="both"/>
        <w:rPr>
          <w:sz w:val="24"/>
          <w:szCs w:val="24"/>
        </w:rPr>
      </w:pPr>
      <w:r>
        <w:rPr>
          <w:sz w:val="24"/>
          <w:szCs w:val="24"/>
        </w:rPr>
        <w:t xml:space="preserve">         6.4.</w:t>
      </w:r>
      <w:r w:rsidR="00E53625">
        <w:rPr>
          <w:sz w:val="24"/>
          <w:szCs w:val="24"/>
        </w:rPr>
        <w:t>9</w:t>
      </w:r>
      <w:r>
        <w:rPr>
          <w:sz w:val="24"/>
          <w:szCs w:val="24"/>
        </w:rPr>
        <w:t>.</w:t>
      </w:r>
      <w:r w:rsidR="002C49A8" w:rsidRPr="002C49A8">
        <w:rPr>
          <w:sz w:val="24"/>
          <w:szCs w:val="24"/>
        </w:rPr>
        <w:t xml:space="preserve">Забрати (вивезти) Товар, не прийнятий Покупцем; </w:t>
      </w:r>
    </w:p>
    <w:p w:rsidR="002C49A8" w:rsidRPr="002C49A8" w:rsidRDefault="00CD1247" w:rsidP="00CD1247">
      <w:pPr>
        <w:tabs>
          <w:tab w:val="left" w:pos="426"/>
          <w:tab w:val="left" w:pos="851"/>
          <w:tab w:val="left" w:pos="993"/>
          <w:tab w:val="left" w:pos="1134"/>
          <w:tab w:val="left" w:pos="1276"/>
        </w:tabs>
        <w:suppressAutoHyphens/>
        <w:spacing w:after="0" w:line="240" w:lineRule="auto"/>
        <w:jc w:val="both"/>
        <w:rPr>
          <w:sz w:val="24"/>
          <w:szCs w:val="24"/>
        </w:rPr>
      </w:pPr>
      <w:r>
        <w:rPr>
          <w:sz w:val="24"/>
          <w:szCs w:val="24"/>
        </w:rPr>
        <w:t xml:space="preserve">         6.4.</w:t>
      </w:r>
      <w:r w:rsidR="00E53625">
        <w:rPr>
          <w:sz w:val="24"/>
          <w:szCs w:val="24"/>
        </w:rPr>
        <w:t>10</w:t>
      </w:r>
      <w:r>
        <w:rPr>
          <w:sz w:val="24"/>
          <w:szCs w:val="24"/>
        </w:rPr>
        <w:t>.</w:t>
      </w:r>
      <w:r w:rsidR="002C49A8" w:rsidRPr="002C49A8">
        <w:rPr>
          <w:sz w:val="24"/>
          <w:szCs w:val="24"/>
        </w:rPr>
        <w:t>Виконувати належним чином інші зобов’язання, визначені Договором або діючим законодавством України.</w:t>
      </w:r>
    </w:p>
    <w:p w:rsidR="002C49A8" w:rsidRPr="002C49A8" w:rsidRDefault="00CD1247" w:rsidP="00CD1247">
      <w:pPr>
        <w:tabs>
          <w:tab w:val="left" w:pos="426"/>
          <w:tab w:val="left" w:pos="851"/>
          <w:tab w:val="left" w:pos="993"/>
        </w:tabs>
        <w:suppressAutoHyphens/>
        <w:spacing w:after="0" w:line="240" w:lineRule="auto"/>
        <w:ind w:right="-1"/>
        <w:jc w:val="both"/>
        <w:rPr>
          <w:sz w:val="24"/>
          <w:szCs w:val="24"/>
        </w:rPr>
      </w:pPr>
      <w:r>
        <w:rPr>
          <w:color w:val="000000"/>
          <w:sz w:val="24"/>
          <w:szCs w:val="24"/>
        </w:rPr>
        <w:t xml:space="preserve">         6.</w:t>
      </w:r>
      <w:r w:rsidR="003602BC">
        <w:rPr>
          <w:color w:val="000000"/>
          <w:sz w:val="24"/>
          <w:szCs w:val="24"/>
        </w:rPr>
        <w:t>5</w:t>
      </w:r>
      <w:r>
        <w:rPr>
          <w:color w:val="000000"/>
          <w:sz w:val="24"/>
          <w:szCs w:val="24"/>
        </w:rPr>
        <w:t>.</w:t>
      </w:r>
      <w:r w:rsidR="002C49A8" w:rsidRPr="002C49A8">
        <w:rPr>
          <w:color w:val="000000"/>
          <w:sz w:val="24"/>
          <w:szCs w:val="24"/>
        </w:rPr>
        <w:t>Права і обов’язки за Договором можуть бути передані третім особам виключно за письмовою угодою Сторін.</w:t>
      </w:r>
    </w:p>
    <w:p w:rsidR="00EE7CE0" w:rsidRDefault="00EE7CE0"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22409B" w:rsidRPr="00704FCA" w:rsidRDefault="0022409B"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BE490E" w:rsidRPr="00FB7242" w:rsidRDefault="00BE490E" w:rsidP="00FB7242">
      <w:pPr>
        <w:pStyle w:val="af"/>
        <w:numPr>
          <w:ilvl w:val="0"/>
          <w:numId w:val="18"/>
        </w:numPr>
        <w:jc w:val="center"/>
        <w:rPr>
          <w:b/>
        </w:rPr>
      </w:pPr>
      <w:bookmarkStart w:id="10" w:name="62"/>
      <w:bookmarkStart w:id="11" w:name="75"/>
      <w:bookmarkStart w:id="12" w:name="76"/>
      <w:bookmarkStart w:id="13" w:name="81"/>
      <w:bookmarkEnd w:id="10"/>
      <w:bookmarkEnd w:id="11"/>
      <w:bookmarkEnd w:id="12"/>
      <w:bookmarkEnd w:id="13"/>
      <w:r w:rsidRPr="00FB7242">
        <w:rPr>
          <w:b/>
        </w:rPr>
        <w:t xml:space="preserve">Відповідальність </w:t>
      </w:r>
      <w:r w:rsidR="009F6148" w:rsidRPr="00FB7242">
        <w:rPr>
          <w:b/>
        </w:rPr>
        <w:t>с</w:t>
      </w:r>
      <w:r w:rsidRPr="00FB7242">
        <w:rPr>
          <w:b/>
        </w:rPr>
        <w:t>торін</w:t>
      </w:r>
    </w:p>
    <w:p w:rsidR="00FB7242" w:rsidRDefault="00FB7242" w:rsidP="00BE490E">
      <w:pPr>
        <w:spacing w:after="0" w:line="240" w:lineRule="auto"/>
        <w:ind w:firstLine="482"/>
        <w:jc w:val="both"/>
        <w:rPr>
          <w:rFonts w:eastAsia="Calibri"/>
          <w:sz w:val="24"/>
          <w:szCs w:val="24"/>
        </w:rPr>
      </w:pPr>
      <w:bookmarkStart w:id="14" w:name="82"/>
      <w:bookmarkEnd w:id="14"/>
    </w:p>
    <w:p w:rsidR="00BE490E" w:rsidRPr="00A109AE" w:rsidRDefault="0056144F" w:rsidP="00BE490E">
      <w:pPr>
        <w:spacing w:after="0" w:line="240" w:lineRule="auto"/>
        <w:ind w:firstLine="482"/>
        <w:jc w:val="both"/>
        <w:rPr>
          <w:rFonts w:eastAsia="Calibri"/>
          <w:sz w:val="24"/>
          <w:szCs w:val="24"/>
        </w:rPr>
      </w:pPr>
      <w:r>
        <w:rPr>
          <w:rFonts w:eastAsia="Calibri"/>
          <w:sz w:val="24"/>
          <w:szCs w:val="24"/>
        </w:rPr>
        <w:lastRenderedPageBreak/>
        <w:t xml:space="preserve"> </w:t>
      </w:r>
      <w:r w:rsidR="00BE490E" w:rsidRPr="00223A2C">
        <w:rPr>
          <w:rFonts w:eastAsia="Calibri"/>
          <w:sz w:val="24"/>
          <w:szCs w:val="24"/>
        </w:rPr>
        <w:t>7.1. У разі невиконання або неналежного виконання своїх зобов’язань за цим</w:t>
      </w:r>
      <w:r w:rsidR="00BE490E" w:rsidRPr="00A109AE">
        <w:rPr>
          <w:rFonts w:eastAsia="Calibri"/>
          <w:sz w:val="24"/>
          <w:szCs w:val="24"/>
        </w:rPr>
        <w:t xml:space="preserve"> Договором Сторони несуть відповідальність, передбачену </w:t>
      </w:r>
      <w:r w:rsidR="000F54D9">
        <w:rPr>
          <w:rFonts w:eastAsia="Calibri"/>
          <w:sz w:val="24"/>
          <w:szCs w:val="24"/>
        </w:rPr>
        <w:t xml:space="preserve">чинним </w:t>
      </w:r>
      <w:r w:rsidR="00BE490E" w:rsidRPr="00A109AE">
        <w:rPr>
          <w:rFonts w:eastAsia="Calibri"/>
          <w:sz w:val="24"/>
          <w:szCs w:val="24"/>
        </w:rPr>
        <w:t xml:space="preserve">законодавством України та цим Договором. </w:t>
      </w:r>
    </w:p>
    <w:p w:rsidR="00BE490E" w:rsidRDefault="005D27B5" w:rsidP="004672F0">
      <w:pPr>
        <w:spacing w:after="0" w:line="240" w:lineRule="auto"/>
        <w:ind w:firstLine="482"/>
        <w:jc w:val="both"/>
        <w:rPr>
          <w:rFonts w:eastAsia="Calibri"/>
          <w:sz w:val="24"/>
          <w:szCs w:val="24"/>
        </w:rPr>
      </w:pPr>
      <w:r>
        <w:rPr>
          <w:sz w:val="24"/>
          <w:szCs w:val="24"/>
          <w:lang w:eastAsia="ru-RU"/>
        </w:rPr>
        <w:t xml:space="preserve"> </w:t>
      </w:r>
      <w:r w:rsidR="00BE490E" w:rsidRPr="00A109AE">
        <w:rPr>
          <w:sz w:val="24"/>
          <w:szCs w:val="24"/>
          <w:lang w:eastAsia="ru-RU"/>
        </w:rPr>
        <w:t xml:space="preserve">7.2. </w:t>
      </w:r>
      <w:r w:rsidR="00D942D4">
        <w:rPr>
          <w:sz w:val="24"/>
          <w:szCs w:val="24"/>
          <w:lang w:eastAsia="ru-RU"/>
        </w:rPr>
        <w:t xml:space="preserve">У разі порушення Постачальником </w:t>
      </w:r>
      <w:r w:rsidR="00BE490E" w:rsidRPr="00A109AE">
        <w:rPr>
          <w:rFonts w:eastAsia="Calibri"/>
          <w:sz w:val="24"/>
          <w:szCs w:val="24"/>
        </w:rPr>
        <w:t>зобов’язан</w:t>
      </w:r>
      <w:r w:rsidR="00D942D4">
        <w:rPr>
          <w:rFonts w:eastAsia="Calibri"/>
          <w:sz w:val="24"/>
          <w:szCs w:val="24"/>
        </w:rPr>
        <w:t xml:space="preserve">ня </w:t>
      </w:r>
      <w:r w:rsidR="00BE490E" w:rsidRPr="00A109AE">
        <w:rPr>
          <w:rFonts w:eastAsia="Calibri"/>
          <w:sz w:val="24"/>
          <w:szCs w:val="24"/>
        </w:rPr>
        <w:t xml:space="preserve">щодо </w:t>
      </w:r>
      <w:r w:rsidR="00D942D4">
        <w:rPr>
          <w:rFonts w:eastAsia="Calibri"/>
          <w:sz w:val="24"/>
          <w:szCs w:val="24"/>
        </w:rPr>
        <w:t xml:space="preserve">дотримання строків </w:t>
      </w:r>
      <w:r w:rsidR="00BE490E" w:rsidRPr="00A109AE">
        <w:rPr>
          <w:rFonts w:eastAsia="Calibri"/>
          <w:sz w:val="24"/>
          <w:szCs w:val="24"/>
        </w:rPr>
        <w:t>поставки</w:t>
      </w:r>
      <w:r w:rsidR="00C92B90">
        <w:rPr>
          <w:rFonts w:eastAsia="Calibri"/>
          <w:sz w:val="24"/>
          <w:szCs w:val="24"/>
        </w:rPr>
        <w:t xml:space="preserve"> (</w:t>
      </w:r>
      <w:proofErr w:type="spellStart"/>
      <w:r w:rsidR="00C92B90">
        <w:rPr>
          <w:rFonts w:eastAsia="Calibri"/>
          <w:sz w:val="24"/>
          <w:szCs w:val="24"/>
        </w:rPr>
        <w:t>допоставки</w:t>
      </w:r>
      <w:proofErr w:type="spellEnd"/>
      <w:r w:rsidR="00C92B90">
        <w:rPr>
          <w:rFonts w:eastAsia="Calibri"/>
          <w:sz w:val="24"/>
          <w:szCs w:val="24"/>
        </w:rPr>
        <w:t>)</w:t>
      </w:r>
      <w:r w:rsidR="00FA5ACB">
        <w:rPr>
          <w:rFonts w:eastAsia="Calibri"/>
          <w:sz w:val="24"/>
          <w:szCs w:val="24"/>
        </w:rPr>
        <w:t xml:space="preserve">, </w:t>
      </w:r>
      <w:r w:rsidR="001D4B85">
        <w:rPr>
          <w:rFonts w:eastAsia="Calibri"/>
          <w:sz w:val="24"/>
          <w:szCs w:val="24"/>
        </w:rPr>
        <w:t xml:space="preserve">демонтажу, </w:t>
      </w:r>
      <w:r w:rsidR="00C92B90">
        <w:rPr>
          <w:rFonts w:eastAsia="Calibri"/>
          <w:sz w:val="24"/>
          <w:szCs w:val="24"/>
        </w:rPr>
        <w:t xml:space="preserve">монтажу (встановлення) </w:t>
      </w:r>
      <w:r w:rsidR="00BE490E" w:rsidRPr="00A109AE">
        <w:rPr>
          <w:rFonts w:eastAsia="Calibri"/>
          <w:sz w:val="24"/>
          <w:szCs w:val="24"/>
        </w:rPr>
        <w:t>Товару</w:t>
      </w:r>
      <w:r w:rsidR="00B267FB">
        <w:rPr>
          <w:rFonts w:eastAsia="Calibri"/>
          <w:sz w:val="24"/>
          <w:szCs w:val="24"/>
        </w:rPr>
        <w:t xml:space="preserve"> </w:t>
      </w:r>
      <w:r w:rsidR="001302BA" w:rsidRPr="00FA5ACB">
        <w:rPr>
          <w:rFonts w:eastAsia="Calibri"/>
          <w:sz w:val="24"/>
          <w:szCs w:val="24"/>
        </w:rPr>
        <w:t xml:space="preserve">та/або дотримання строків заміни неякісного </w:t>
      </w:r>
      <w:r w:rsidR="00DF5804">
        <w:rPr>
          <w:rFonts w:eastAsia="Calibri"/>
          <w:sz w:val="24"/>
          <w:szCs w:val="24"/>
        </w:rPr>
        <w:t xml:space="preserve">та/або некомплектного </w:t>
      </w:r>
      <w:r w:rsidR="001302BA" w:rsidRPr="00FA5ACB">
        <w:rPr>
          <w:rFonts w:eastAsia="Calibri"/>
          <w:sz w:val="24"/>
          <w:szCs w:val="24"/>
        </w:rPr>
        <w:t>Товару, усунення виявлених у Товарі недоліків та/або дефектів (несправностей),</w:t>
      </w:r>
      <w:r w:rsidR="001302BA">
        <w:rPr>
          <w:rFonts w:eastAsia="Calibri"/>
          <w:sz w:val="24"/>
          <w:szCs w:val="24"/>
        </w:rPr>
        <w:t xml:space="preserve"> </w:t>
      </w:r>
      <w:r w:rsidR="00B267FB">
        <w:rPr>
          <w:rFonts w:eastAsia="Calibri"/>
          <w:sz w:val="24"/>
          <w:szCs w:val="24"/>
        </w:rPr>
        <w:t>По</w:t>
      </w:r>
      <w:r w:rsidR="00BE490E" w:rsidRPr="00A109AE">
        <w:rPr>
          <w:rFonts w:eastAsia="Calibri"/>
          <w:sz w:val="24"/>
          <w:szCs w:val="24"/>
        </w:rPr>
        <w:t xml:space="preserve">стачальник </w:t>
      </w:r>
      <w:r w:rsidR="00D942D4">
        <w:rPr>
          <w:rFonts w:eastAsia="Calibri"/>
          <w:sz w:val="24"/>
          <w:szCs w:val="24"/>
        </w:rPr>
        <w:t>зобов’язується сплатити Покупцю пеню</w:t>
      </w:r>
      <w:r w:rsidR="007E4FCB">
        <w:rPr>
          <w:rFonts w:eastAsia="Calibri"/>
          <w:sz w:val="24"/>
          <w:szCs w:val="24"/>
        </w:rPr>
        <w:t xml:space="preserve"> </w:t>
      </w:r>
      <w:r w:rsidR="00D942D4">
        <w:rPr>
          <w:rFonts w:eastAsia="Calibri"/>
          <w:sz w:val="24"/>
          <w:szCs w:val="24"/>
        </w:rPr>
        <w:t xml:space="preserve">у розмірі </w:t>
      </w:r>
      <w:r w:rsidR="00BE490E" w:rsidRPr="00A109AE">
        <w:rPr>
          <w:rFonts w:eastAsia="Calibri"/>
          <w:sz w:val="24"/>
          <w:szCs w:val="24"/>
        </w:rPr>
        <w:t>0,1</w:t>
      </w:r>
      <w:r w:rsidR="00D942D4">
        <w:rPr>
          <w:rFonts w:eastAsia="Calibri"/>
          <w:sz w:val="24"/>
          <w:szCs w:val="24"/>
        </w:rPr>
        <w:t xml:space="preserve"> </w:t>
      </w:r>
      <w:r w:rsidR="00EB2737">
        <w:rPr>
          <w:rFonts w:eastAsia="Calibri"/>
          <w:sz w:val="24"/>
          <w:szCs w:val="24"/>
        </w:rPr>
        <w:t xml:space="preserve">% </w:t>
      </w:r>
      <w:r w:rsidR="00D942D4">
        <w:rPr>
          <w:rFonts w:eastAsia="Calibri"/>
          <w:sz w:val="24"/>
          <w:szCs w:val="24"/>
        </w:rPr>
        <w:t xml:space="preserve">від ціни Товару, з якого допущено прострочення виконання, за </w:t>
      </w:r>
      <w:r w:rsidR="00BE490E" w:rsidRPr="00A109AE">
        <w:rPr>
          <w:rFonts w:eastAsia="Calibri"/>
          <w:sz w:val="24"/>
          <w:szCs w:val="24"/>
        </w:rPr>
        <w:t>кожн</w:t>
      </w:r>
      <w:r w:rsidR="00D942D4">
        <w:rPr>
          <w:rFonts w:eastAsia="Calibri"/>
          <w:sz w:val="24"/>
          <w:szCs w:val="24"/>
        </w:rPr>
        <w:t>ий</w:t>
      </w:r>
      <w:r w:rsidR="00BE490E" w:rsidRPr="00A109AE">
        <w:rPr>
          <w:rFonts w:eastAsia="Calibri"/>
          <w:sz w:val="24"/>
          <w:szCs w:val="24"/>
        </w:rPr>
        <w:t xml:space="preserve"> день прострочення, </w:t>
      </w:r>
      <w:r w:rsidR="00D942D4">
        <w:rPr>
          <w:rFonts w:eastAsia="Calibri"/>
          <w:sz w:val="24"/>
          <w:szCs w:val="24"/>
        </w:rPr>
        <w:t>а за прострочення понад 30 (тридцять) днів додатково стягується штраф у розмірі 7 % вказаної вартості.</w:t>
      </w:r>
    </w:p>
    <w:p w:rsidR="001302BA" w:rsidRDefault="005D27B5" w:rsidP="00C11E39">
      <w:pPr>
        <w:spacing w:after="0" w:line="240" w:lineRule="auto"/>
        <w:ind w:firstLine="482"/>
        <w:jc w:val="both"/>
        <w:rPr>
          <w:rFonts w:eastAsia="Calibri"/>
          <w:sz w:val="24"/>
          <w:szCs w:val="24"/>
        </w:rPr>
      </w:pPr>
      <w:r>
        <w:rPr>
          <w:rFonts w:eastAsia="Calibri"/>
          <w:sz w:val="24"/>
          <w:szCs w:val="24"/>
        </w:rPr>
        <w:t xml:space="preserve"> </w:t>
      </w:r>
      <w:r w:rsidR="001302BA" w:rsidRPr="00A109AE">
        <w:rPr>
          <w:rFonts w:eastAsia="Calibri"/>
          <w:sz w:val="24"/>
          <w:szCs w:val="24"/>
        </w:rPr>
        <w:t>7.</w:t>
      </w:r>
      <w:r w:rsidR="001302BA">
        <w:rPr>
          <w:rFonts w:eastAsia="Calibri"/>
          <w:sz w:val="24"/>
          <w:szCs w:val="24"/>
        </w:rPr>
        <w:t>3</w:t>
      </w:r>
      <w:r w:rsidR="001302BA" w:rsidRPr="00A109AE">
        <w:rPr>
          <w:rFonts w:eastAsia="Calibri"/>
          <w:sz w:val="24"/>
          <w:szCs w:val="24"/>
        </w:rPr>
        <w:t xml:space="preserve">. </w:t>
      </w:r>
      <w:r w:rsidR="001302BA">
        <w:rPr>
          <w:rFonts w:eastAsia="Calibri"/>
          <w:sz w:val="24"/>
          <w:szCs w:val="24"/>
        </w:rPr>
        <w:t xml:space="preserve">У разі порушення Постачальником зобов’язання щодо поставки якісного Товару Постачальник зобов’язується сплатити Покупцю штраф у розмірі </w:t>
      </w:r>
      <w:r w:rsidR="00FA5ACB">
        <w:rPr>
          <w:rFonts w:eastAsia="Calibri"/>
          <w:sz w:val="24"/>
          <w:szCs w:val="24"/>
        </w:rPr>
        <w:t xml:space="preserve"> </w:t>
      </w:r>
      <w:r w:rsidR="00FA5ACB" w:rsidRPr="001B57E0">
        <w:rPr>
          <w:rFonts w:eastAsia="Calibri"/>
          <w:sz w:val="24"/>
          <w:szCs w:val="24"/>
        </w:rPr>
        <w:t>20</w:t>
      </w:r>
      <w:r w:rsidR="001302BA">
        <w:rPr>
          <w:rFonts w:eastAsia="Calibri"/>
          <w:sz w:val="24"/>
          <w:szCs w:val="24"/>
        </w:rPr>
        <w:t xml:space="preserve"> % від ціни переданого (поставленого) неякісного Товару.  </w:t>
      </w:r>
    </w:p>
    <w:p w:rsidR="00635CC6" w:rsidRDefault="00E10584" w:rsidP="00C11E39">
      <w:pPr>
        <w:spacing w:after="0" w:line="240" w:lineRule="auto"/>
        <w:ind w:firstLine="482"/>
        <w:jc w:val="both"/>
        <w:rPr>
          <w:sz w:val="24"/>
          <w:szCs w:val="24"/>
          <w:lang w:eastAsia="uk-UA"/>
        </w:rPr>
      </w:pPr>
      <w:r>
        <w:rPr>
          <w:rFonts w:eastAsia="Calibri"/>
          <w:sz w:val="24"/>
          <w:szCs w:val="24"/>
        </w:rPr>
        <w:t xml:space="preserve"> 7.4. </w:t>
      </w:r>
      <w:r w:rsidR="00AE2DC2">
        <w:rPr>
          <w:rFonts w:eastAsia="Calibri"/>
          <w:sz w:val="24"/>
          <w:szCs w:val="24"/>
        </w:rPr>
        <w:t xml:space="preserve"> </w:t>
      </w:r>
      <w:r w:rsidR="001B625E">
        <w:rPr>
          <w:rFonts w:eastAsia="Calibri"/>
          <w:sz w:val="24"/>
          <w:szCs w:val="24"/>
        </w:rPr>
        <w:t xml:space="preserve">У разі несвоєчасного повернення коштів, сплачених за непоставлений Товар або неналежним чином поставлений Товар, Постачальник </w:t>
      </w:r>
      <w:r w:rsidR="003F2E9E">
        <w:rPr>
          <w:rFonts w:eastAsia="Calibri"/>
          <w:sz w:val="24"/>
          <w:szCs w:val="24"/>
        </w:rPr>
        <w:t>з</w:t>
      </w:r>
      <w:r w:rsidR="001B625E">
        <w:rPr>
          <w:rFonts w:eastAsia="Calibri"/>
          <w:sz w:val="24"/>
          <w:szCs w:val="24"/>
        </w:rPr>
        <w:t xml:space="preserve">обов’язаний сплатити Покупцю неустойку у розмірі 0,1 % від суми своєчасно неповернутих коштів від дня, коли зобов’язання мало бути виконано, за кожен день прострочення, без обмеження шестимісячним строком. </w:t>
      </w:r>
    </w:p>
    <w:p w:rsidR="00EB4B9E" w:rsidRDefault="00BE0D4C" w:rsidP="00635CC6">
      <w:pPr>
        <w:spacing w:after="0" w:line="240" w:lineRule="auto"/>
        <w:ind w:firstLine="567"/>
        <w:jc w:val="both"/>
        <w:rPr>
          <w:color w:val="000000"/>
          <w:sz w:val="24"/>
          <w:szCs w:val="24"/>
          <w:lang w:eastAsia="ru-RU"/>
        </w:rPr>
      </w:pPr>
      <w:r w:rsidRPr="00090B15">
        <w:rPr>
          <w:rFonts w:eastAsia="Calibri"/>
          <w:sz w:val="24"/>
          <w:szCs w:val="24"/>
        </w:rPr>
        <w:t>7.</w:t>
      </w:r>
      <w:r w:rsidR="000F33EF">
        <w:rPr>
          <w:rFonts w:eastAsia="Calibri"/>
          <w:sz w:val="24"/>
          <w:szCs w:val="24"/>
        </w:rPr>
        <w:t>5</w:t>
      </w:r>
      <w:r w:rsidRPr="00090B15">
        <w:rPr>
          <w:rFonts w:eastAsia="Calibri"/>
          <w:sz w:val="24"/>
          <w:szCs w:val="24"/>
        </w:rPr>
        <w:t xml:space="preserve">. </w:t>
      </w:r>
      <w:r w:rsidR="00FC225A">
        <w:rPr>
          <w:rFonts w:eastAsia="Calibri"/>
          <w:sz w:val="24"/>
          <w:szCs w:val="24"/>
        </w:rPr>
        <w:t xml:space="preserve">У разі порушення Покупцем </w:t>
      </w:r>
      <w:r w:rsidR="00906237" w:rsidRPr="00090B15">
        <w:rPr>
          <w:color w:val="000000"/>
          <w:sz w:val="24"/>
          <w:szCs w:val="24"/>
          <w:lang w:eastAsia="ru-RU"/>
        </w:rPr>
        <w:t>зобов’язан</w:t>
      </w:r>
      <w:r w:rsidR="00FC225A">
        <w:rPr>
          <w:color w:val="000000"/>
          <w:sz w:val="24"/>
          <w:szCs w:val="24"/>
          <w:lang w:eastAsia="ru-RU"/>
        </w:rPr>
        <w:t>ня</w:t>
      </w:r>
      <w:r w:rsidR="00906237" w:rsidRPr="00090B15">
        <w:rPr>
          <w:color w:val="000000"/>
          <w:sz w:val="24"/>
          <w:szCs w:val="24"/>
          <w:lang w:eastAsia="ru-RU"/>
        </w:rPr>
        <w:t xml:space="preserve"> щодо </w:t>
      </w:r>
      <w:r w:rsidRPr="00090B15">
        <w:rPr>
          <w:color w:val="000000"/>
          <w:sz w:val="24"/>
          <w:szCs w:val="24"/>
          <w:lang w:eastAsia="ru-RU"/>
        </w:rPr>
        <w:t xml:space="preserve">строків оплати </w:t>
      </w:r>
      <w:r w:rsidR="00906237" w:rsidRPr="00090B15">
        <w:rPr>
          <w:color w:val="000000"/>
          <w:sz w:val="24"/>
          <w:szCs w:val="24"/>
          <w:lang w:eastAsia="ru-RU"/>
        </w:rPr>
        <w:t xml:space="preserve">за </w:t>
      </w:r>
      <w:r w:rsidR="00FC225A">
        <w:rPr>
          <w:color w:val="000000"/>
          <w:sz w:val="24"/>
          <w:szCs w:val="24"/>
          <w:lang w:eastAsia="ru-RU"/>
        </w:rPr>
        <w:t xml:space="preserve">належно </w:t>
      </w:r>
      <w:r w:rsidR="00906237" w:rsidRPr="00090B15">
        <w:rPr>
          <w:color w:val="000000"/>
          <w:sz w:val="24"/>
          <w:szCs w:val="24"/>
          <w:lang w:eastAsia="ru-RU"/>
        </w:rPr>
        <w:t xml:space="preserve">поставлений </w:t>
      </w:r>
      <w:r w:rsidR="00423B45">
        <w:rPr>
          <w:color w:val="000000"/>
          <w:sz w:val="24"/>
          <w:szCs w:val="24"/>
          <w:lang w:eastAsia="ru-RU"/>
        </w:rPr>
        <w:t xml:space="preserve">(переданий) </w:t>
      </w:r>
      <w:r w:rsidR="00906237" w:rsidRPr="00090B15">
        <w:rPr>
          <w:color w:val="000000"/>
          <w:sz w:val="24"/>
          <w:szCs w:val="24"/>
          <w:lang w:eastAsia="ru-RU"/>
        </w:rPr>
        <w:t xml:space="preserve">Товар, </w:t>
      </w:r>
      <w:r w:rsidRPr="00090B15">
        <w:rPr>
          <w:color w:val="000000"/>
          <w:sz w:val="24"/>
          <w:szCs w:val="24"/>
          <w:lang w:eastAsia="ru-RU"/>
        </w:rPr>
        <w:t xml:space="preserve">Покупець </w:t>
      </w:r>
      <w:r w:rsidR="00FC225A">
        <w:rPr>
          <w:color w:val="000000"/>
          <w:sz w:val="24"/>
          <w:szCs w:val="24"/>
          <w:lang w:eastAsia="ru-RU"/>
        </w:rPr>
        <w:t xml:space="preserve">зобов’язаний </w:t>
      </w:r>
      <w:r w:rsidRPr="00090B15">
        <w:rPr>
          <w:color w:val="000000"/>
          <w:sz w:val="24"/>
          <w:szCs w:val="24"/>
          <w:lang w:eastAsia="ru-RU"/>
        </w:rPr>
        <w:t>спла</w:t>
      </w:r>
      <w:r w:rsidR="00FC225A">
        <w:rPr>
          <w:color w:val="000000"/>
          <w:sz w:val="24"/>
          <w:szCs w:val="24"/>
          <w:lang w:eastAsia="ru-RU"/>
        </w:rPr>
        <w:t>тити</w:t>
      </w:r>
      <w:r w:rsidRPr="00090B15">
        <w:rPr>
          <w:color w:val="000000"/>
          <w:sz w:val="24"/>
          <w:szCs w:val="24"/>
          <w:lang w:eastAsia="ru-RU"/>
        </w:rPr>
        <w:t xml:space="preserve"> Постачальнику пеню у розмірі 0,1 %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w:t>
      </w:r>
    </w:p>
    <w:p w:rsidR="00EB4B9E" w:rsidRDefault="00EB4B9E" w:rsidP="00EB4B9E">
      <w:pPr>
        <w:tabs>
          <w:tab w:val="left" w:pos="0"/>
        </w:tabs>
        <w:spacing w:after="0" w:line="240" w:lineRule="auto"/>
        <w:jc w:val="both"/>
        <w:rPr>
          <w:color w:val="000000"/>
          <w:sz w:val="24"/>
          <w:szCs w:val="24"/>
          <w:lang w:eastAsia="ru-RU"/>
        </w:rPr>
      </w:pPr>
      <w:r>
        <w:rPr>
          <w:color w:val="000000"/>
          <w:sz w:val="24"/>
          <w:szCs w:val="24"/>
          <w:lang w:eastAsia="ru-RU"/>
        </w:rPr>
        <w:t xml:space="preserve">          </w:t>
      </w:r>
      <w:r w:rsidRPr="00EB4B9E">
        <w:rPr>
          <w:color w:val="000000"/>
          <w:sz w:val="24"/>
          <w:szCs w:val="24"/>
          <w:lang w:eastAsia="ru-RU"/>
        </w:rPr>
        <w:t>7.</w:t>
      </w:r>
      <w:r w:rsidR="000F33EF">
        <w:rPr>
          <w:color w:val="000000"/>
          <w:sz w:val="24"/>
          <w:szCs w:val="24"/>
          <w:lang w:eastAsia="ru-RU"/>
        </w:rPr>
        <w:t>6</w:t>
      </w:r>
      <w:r w:rsidRPr="00EB4B9E">
        <w:rPr>
          <w:color w:val="000000"/>
          <w:sz w:val="24"/>
          <w:szCs w:val="24"/>
          <w:lang w:eastAsia="ru-RU"/>
        </w:rPr>
        <w:t>.</w:t>
      </w:r>
      <w:r w:rsidRPr="00EB4B9E">
        <w:rPr>
          <w:sz w:val="24"/>
          <w:szCs w:val="24"/>
        </w:rPr>
        <w:t xml:space="preserve"> Покупець звільняється від відповідальності за неналежне виконання взятих на себе зобов’язань по оплаті поставленого </w:t>
      </w:r>
      <w:r w:rsidR="00086BBD">
        <w:rPr>
          <w:sz w:val="24"/>
          <w:szCs w:val="24"/>
        </w:rPr>
        <w:t xml:space="preserve">(переданого) </w:t>
      </w:r>
      <w:r w:rsidRPr="00EB4B9E">
        <w:rPr>
          <w:sz w:val="24"/>
          <w:szCs w:val="24"/>
        </w:rPr>
        <w:t>Товару, у разі відсутності фінансування видатків (та/або</w:t>
      </w:r>
      <w:r>
        <w:rPr>
          <w:sz w:val="24"/>
          <w:szCs w:val="24"/>
        </w:rPr>
        <w:t xml:space="preserve"> </w:t>
      </w:r>
      <w:r w:rsidRPr="00EB4B9E">
        <w:rPr>
          <w:sz w:val="24"/>
          <w:szCs w:val="24"/>
        </w:rPr>
        <w:t>ненадходження коштів) Державного бюджету на відповідний рахунок Покупця на зазначені цілі.</w:t>
      </w:r>
    </w:p>
    <w:p w:rsidR="00BE490E" w:rsidRPr="00A109AE" w:rsidRDefault="00BE490E" w:rsidP="00EB4B9E">
      <w:pPr>
        <w:spacing w:after="0" w:line="240" w:lineRule="auto"/>
        <w:ind w:firstLine="567"/>
        <w:jc w:val="both"/>
        <w:rPr>
          <w:rFonts w:eastAsia="Calibri"/>
          <w:sz w:val="24"/>
          <w:szCs w:val="24"/>
        </w:rPr>
      </w:pPr>
      <w:r w:rsidRPr="00A109AE">
        <w:rPr>
          <w:rFonts w:eastAsia="Calibri"/>
          <w:sz w:val="24"/>
          <w:szCs w:val="24"/>
        </w:rPr>
        <w:t>7.</w:t>
      </w:r>
      <w:r w:rsidR="000F33EF">
        <w:rPr>
          <w:rFonts w:eastAsia="Calibri"/>
          <w:sz w:val="24"/>
          <w:szCs w:val="24"/>
        </w:rPr>
        <w:t>7</w:t>
      </w:r>
      <w:r w:rsidRPr="00A109AE">
        <w:rPr>
          <w:rFonts w:eastAsia="Calibri"/>
          <w:sz w:val="24"/>
          <w:szCs w:val="24"/>
        </w:rPr>
        <w:t xml:space="preserve">. </w:t>
      </w:r>
      <w:r w:rsidR="007778C2">
        <w:rPr>
          <w:rFonts w:eastAsia="Calibri"/>
          <w:sz w:val="24"/>
          <w:szCs w:val="24"/>
        </w:rPr>
        <w:t>Оп</w:t>
      </w:r>
      <w:r w:rsidRPr="00A109AE">
        <w:rPr>
          <w:rFonts w:eastAsia="Calibri"/>
          <w:sz w:val="24"/>
          <w:szCs w:val="24"/>
        </w:rPr>
        <w:t xml:space="preserve">лата штрафних санкцій не звільняє </w:t>
      </w:r>
      <w:r w:rsidR="007778C2">
        <w:rPr>
          <w:rFonts w:eastAsia="Calibri"/>
          <w:sz w:val="24"/>
          <w:szCs w:val="24"/>
        </w:rPr>
        <w:t xml:space="preserve">винну </w:t>
      </w:r>
      <w:r w:rsidRPr="00A109AE">
        <w:rPr>
          <w:rFonts w:eastAsia="Calibri"/>
          <w:sz w:val="24"/>
          <w:szCs w:val="24"/>
        </w:rPr>
        <w:t>Сторон</w:t>
      </w:r>
      <w:r w:rsidR="007778C2">
        <w:rPr>
          <w:rFonts w:eastAsia="Calibri"/>
          <w:sz w:val="24"/>
          <w:szCs w:val="24"/>
        </w:rPr>
        <w:t>у</w:t>
      </w:r>
      <w:r w:rsidRPr="00A109AE">
        <w:rPr>
          <w:rFonts w:eastAsia="Calibri"/>
          <w:sz w:val="24"/>
          <w:szCs w:val="24"/>
        </w:rPr>
        <w:t xml:space="preserve"> від </w:t>
      </w:r>
      <w:r w:rsidR="007778C2">
        <w:rPr>
          <w:rFonts w:eastAsia="Calibri"/>
          <w:sz w:val="24"/>
          <w:szCs w:val="24"/>
        </w:rPr>
        <w:t xml:space="preserve">обов’язку </w:t>
      </w:r>
      <w:r w:rsidRPr="00A109AE">
        <w:rPr>
          <w:rFonts w:eastAsia="Calibri"/>
          <w:sz w:val="24"/>
          <w:szCs w:val="24"/>
        </w:rPr>
        <w:t>викона</w:t>
      </w:r>
      <w:r w:rsidR="007778C2">
        <w:rPr>
          <w:rFonts w:eastAsia="Calibri"/>
          <w:sz w:val="24"/>
          <w:szCs w:val="24"/>
        </w:rPr>
        <w:t>ти</w:t>
      </w:r>
      <w:r w:rsidRPr="00A109AE">
        <w:rPr>
          <w:rFonts w:eastAsia="Calibri"/>
          <w:sz w:val="24"/>
          <w:szCs w:val="24"/>
        </w:rPr>
        <w:t xml:space="preserve"> </w:t>
      </w:r>
      <w:r w:rsidR="007778C2">
        <w:rPr>
          <w:rFonts w:eastAsia="Calibri"/>
          <w:sz w:val="24"/>
          <w:szCs w:val="24"/>
        </w:rPr>
        <w:t xml:space="preserve">всі свої </w:t>
      </w:r>
      <w:proofErr w:type="spellStart"/>
      <w:r w:rsidRPr="00A109AE">
        <w:rPr>
          <w:sz w:val="24"/>
          <w:szCs w:val="24"/>
          <w:lang w:eastAsia="ru-RU"/>
        </w:rPr>
        <w:t>зобов</w:t>
      </w:r>
      <w:proofErr w:type="spellEnd"/>
      <w:r w:rsidR="00585C28" w:rsidRPr="005F0532">
        <w:rPr>
          <w:sz w:val="24"/>
          <w:szCs w:val="24"/>
          <w:lang w:val="ru-RU" w:eastAsia="ru-RU"/>
        </w:rPr>
        <w:t>’</w:t>
      </w:r>
      <w:proofErr w:type="spellStart"/>
      <w:r w:rsidRPr="00A109AE">
        <w:rPr>
          <w:sz w:val="24"/>
          <w:szCs w:val="24"/>
          <w:lang w:eastAsia="ru-RU"/>
        </w:rPr>
        <w:t>язан</w:t>
      </w:r>
      <w:r w:rsidR="007778C2">
        <w:rPr>
          <w:sz w:val="24"/>
          <w:szCs w:val="24"/>
          <w:lang w:eastAsia="ru-RU"/>
        </w:rPr>
        <w:t>ня</w:t>
      </w:r>
      <w:proofErr w:type="spellEnd"/>
      <w:r w:rsidRPr="00A109AE">
        <w:rPr>
          <w:sz w:val="24"/>
          <w:szCs w:val="24"/>
          <w:lang w:eastAsia="ru-RU"/>
        </w:rPr>
        <w:t xml:space="preserve"> за цим Договором.</w:t>
      </w:r>
    </w:p>
    <w:p w:rsidR="005B00A8" w:rsidRDefault="005D27B5" w:rsidP="00BE490E">
      <w:pPr>
        <w:spacing w:after="0" w:line="240" w:lineRule="auto"/>
        <w:ind w:firstLine="482"/>
        <w:jc w:val="both"/>
        <w:rPr>
          <w:rFonts w:eastAsia="Calibri"/>
          <w:sz w:val="24"/>
          <w:szCs w:val="24"/>
        </w:rPr>
      </w:pPr>
      <w:r>
        <w:rPr>
          <w:rFonts w:eastAsia="Calibri"/>
          <w:sz w:val="24"/>
          <w:szCs w:val="24"/>
        </w:rPr>
        <w:t xml:space="preserve">  </w:t>
      </w:r>
      <w:r w:rsidR="00BE490E" w:rsidRPr="00A109AE">
        <w:rPr>
          <w:rFonts w:eastAsia="Calibri"/>
          <w:sz w:val="24"/>
          <w:szCs w:val="24"/>
        </w:rPr>
        <w:t>7.</w:t>
      </w:r>
      <w:r w:rsidR="000F33EF">
        <w:rPr>
          <w:rFonts w:eastAsia="Calibri"/>
          <w:sz w:val="24"/>
          <w:szCs w:val="24"/>
        </w:rPr>
        <w:t>8</w:t>
      </w:r>
      <w:r w:rsidR="00BE490E" w:rsidRPr="00A109AE">
        <w:rPr>
          <w:rFonts w:eastAsia="Calibri"/>
          <w:sz w:val="24"/>
          <w:szCs w:val="24"/>
        </w:rPr>
        <w:t xml:space="preserve">. У випадках, не передбачених </w:t>
      </w:r>
      <w:r w:rsidR="007778C2">
        <w:rPr>
          <w:rFonts w:eastAsia="Calibri"/>
          <w:sz w:val="24"/>
          <w:szCs w:val="24"/>
        </w:rPr>
        <w:t xml:space="preserve">умовами </w:t>
      </w:r>
      <w:r w:rsidR="00BE490E" w:rsidRPr="00A109AE">
        <w:rPr>
          <w:rFonts w:eastAsia="Calibri"/>
          <w:sz w:val="24"/>
          <w:szCs w:val="24"/>
        </w:rPr>
        <w:t>ц</w:t>
      </w:r>
      <w:r w:rsidR="007778C2">
        <w:rPr>
          <w:rFonts w:eastAsia="Calibri"/>
          <w:sz w:val="24"/>
          <w:szCs w:val="24"/>
        </w:rPr>
        <w:t>ього</w:t>
      </w:r>
      <w:r w:rsidR="00BE490E" w:rsidRPr="00A109AE">
        <w:rPr>
          <w:rFonts w:eastAsia="Calibri"/>
          <w:sz w:val="24"/>
          <w:szCs w:val="24"/>
        </w:rPr>
        <w:t xml:space="preserve"> Договор</w:t>
      </w:r>
      <w:r w:rsidR="007778C2">
        <w:rPr>
          <w:rFonts w:eastAsia="Calibri"/>
          <w:sz w:val="24"/>
          <w:szCs w:val="24"/>
        </w:rPr>
        <w:t>у</w:t>
      </w:r>
      <w:r w:rsidR="00BE490E" w:rsidRPr="00A109AE">
        <w:rPr>
          <w:rFonts w:eastAsia="Calibri"/>
          <w:sz w:val="24"/>
          <w:szCs w:val="24"/>
        </w:rPr>
        <w:t>, Сторони несуть відповідальність, передбачену чинним законодавством України.</w:t>
      </w:r>
    </w:p>
    <w:p w:rsidR="005B00A8" w:rsidRDefault="005B00A8" w:rsidP="005B00A8">
      <w:pPr>
        <w:tabs>
          <w:tab w:val="left" w:pos="10260"/>
        </w:tabs>
        <w:spacing w:before="240" w:after="0" w:line="240" w:lineRule="auto"/>
        <w:ind w:firstLine="567"/>
        <w:jc w:val="center"/>
        <w:rPr>
          <w:b/>
          <w:sz w:val="24"/>
          <w:szCs w:val="24"/>
          <w:lang w:eastAsia="ru-RU"/>
        </w:rPr>
      </w:pPr>
      <w:r>
        <w:rPr>
          <w:b/>
          <w:sz w:val="24"/>
          <w:szCs w:val="24"/>
          <w:lang w:eastAsia="ru-RU"/>
        </w:rPr>
        <w:t>8. Оперативно-господарські санкції</w:t>
      </w:r>
    </w:p>
    <w:p w:rsidR="005B00A8" w:rsidRDefault="005B00A8" w:rsidP="005B00A8">
      <w:pPr>
        <w:tabs>
          <w:tab w:val="left" w:pos="10260"/>
        </w:tabs>
        <w:spacing w:after="0" w:line="240" w:lineRule="auto"/>
        <w:ind w:firstLine="567"/>
        <w:jc w:val="both"/>
        <w:rPr>
          <w:sz w:val="24"/>
          <w:szCs w:val="24"/>
          <w:lang w:eastAsia="ru-RU"/>
        </w:rPr>
      </w:pPr>
    </w:p>
    <w:p w:rsidR="005B00A8" w:rsidRDefault="005B00A8" w:rsidP="005B00A8">
      <w:pPr>
        <w:tabs>
          <w:tab w:val="left" w:pos="10260"/>
        </w:tabs>
        <w:spacing w:after="0" w:line="240" w:lineRule="auto"/>
        <w:ind w:firstLine="567"/>
        <w:jc w:val="both"/>
        <w:rPr>
          <w:sz w:val="24"/>
          <w:szCs w:val="24"/>
          <w:lang w:eastAsia="ru-RU"/>
        </w:rPr>
      </w:pPr>
      <w:r>
        <w:rPr>
          <w:sz w:val="24"/>
          <w:szCs w:val="24"/>
          <w:lang w:eastAsia="ru-RU"/>
        </w:rPr>
        <w:t xml:space="preserve"> 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5B00A8" w:rsidRDefault="005B00A8" w:rsidP="005B00A8">
      <w:pPr>
        <w:tabs>
          <w:tab w:val="left" w:pos="10260"/>
        </w:tabs>
        <w:spacing w:after="0" w:line="240" w:lineRule="auto"/>
        <w:ind w:firstLine="567"/>
        <w:jc w:val="both"/>
        <w:rPr>
          <w:sz w:val="24"/>
          <w:szCs w:val="24"/>
          <w:lang w:eastAsia="ru-RU"/>
        </w:rPr>
      </w:pPr>
      <w:r>
        <w:rPr>
          <w:sz w:val="24"/>
          <w:szCs w:val="24"/>
          <w:lang w:eastAsia="ru-RU"/>
        </w:rPr>
        <w:t xml:space="preserve"> 8.2. Відмова від встановлення на майбутнє господарських відносин із стороною, яка порушує зобов’язання, може застосовуватися </w:t>
      </w:r>
      <w:r w:rsidR="001221EE">
        <w:rPr>
          <w:sz w:val="24"/>
          <w:szCs w:val="24"/>
          <w:lang w:eastAsia="ru-RU"/>
        </w:rPr>
        <w:t>Покупцем</w:t>
      </w:r>
      <w:r>
        <w:rPr>
          <w:sz w:val="24"/>
          <w:szCs w:val="24"/>
          <w:lang w:eastAsia="ru-RU"/>
        </w:rPr>
        <w:t xml:space="preserve"> до Постачальника за невиконання Постачальником своїх зобов’язань перед </w:t>
      </w:r>
      <w:r w:rsidR="001221EE">
        <w:rPr>
          <w:sz w:val="24"/>
          <w:szCs w:val="24"/>
          <w:lang w:eastAsia="ru-RU"/>
        </w:rPr>
        <w:t>Покупцем</w:t>
      </w:r>
      <w:r>
        <w:rPr>
          <w:sz w:val="24"/>
          <w:szCs w:val="24"/>
          <w:lang w:eastAsia="ru-RU"/>
        </w:rPr>
        <w:t xml:space="preserve"> в частині, що стосується:</w:t>
      </w:r>
    </w:p>
    <w:p w:rsidR="005B00A8" w:rsidRDefault="005B00A8" w:rsidP="005B00A8">
      <w:pPr>
        <w:tabs>
          <w:tab w:val="left" w:pos="10260"/>
        </w:tabs>
        <w:spacing w:after="0" w:line="240" w:lineRule="auto"/>
        <w:ind w:firstLine="567"/>
        <w:jc w:val="both"/>
        <w:rPr>
          <w:sz w:val="24"/>
          <w:szCs w:val="24"/>
          <w:lang w:eastAsia="ru-RU"/>
        </w:rPr>
      </w:pPr>
      <w:r>
        <w:rPr>
          <w:sz w:val="24"/>
          <w:szCs w:val="24"/>
          <w:lang w:eastAsia="ru-RU"/>
        </w:rPr>
        <w:t xml:space="preserve">-  якості поставленого </w:t>
      </w:r>
      <w:r w:rsidR="001221EE">
        <w:rPr>
          <w:sz w:val="24"/>
          <w:szCs w:val="24"/>
          <w:lang w:eastAsia="ru-RU"/>
        </w:rPr>
        <w:t>Т</w:t>
      </w:r>
      <w:r>
        <w:rPr>
          <w:sz w:val="24"/>
          <w:szCs w:val="24"/>
          <w:lang w:eastAsia="ru-RU"/>
        </w:rPr>
        <w:t>овару;</w:t>
      </w:r>
    </w:p>
    <w:p w:rsidR="005B00A8" w:rsidRDefault="005B00A8" w:rsidP="005B00A8">
      <w:pPr>
        <w:tabs>
          <w:tab w:val="left" w:pos="10260"/>
        </w:tabs>
        <w:spacing w:after="0" w:line="240" w:lineRule="auto"/>
        <w:ind w:firstLine="567"/>
        <w:jc w:val="both"/>
        <w:rPr>
          <w:sz w:val="24"/>
          <w:szCs w:val="24"/>
          <w:lang w:eastAsia="ru-RU"/>
        </w:rPr>
      </w:pPr>
      <w:r>
        <w:rPr>
          <w:sz w:val="24"/>
          <w:szCs w:val="24"/>
          <w:lang w:eastAsia="ru-RU"/>
        </w:rPr>
        <w:t xml:space="preserve">- розірвання аналогічного за своєю природою Договору із </w:t>
      </w:r>
      <w:r w:rsidR="001221EE">
        <w:rPr>
          <w:sz w:val="24"/>
          <w:szCs w:val="24"/>
          <w:lang w:eastAsia="ru-RU"/>
        </w:rPr>
        <w:t>Покупцем</w:t>
      </w:r>
      <w:r>
        <w:rPr>
          <w:sz w:val="24"/>
          <w:szCs w:val="24"/>
          <w:lang w:eastAsia="ru-RU"/>
        </w:rPr>
        <w:t xml:space="preserve"> у разі прострочення строку поставки </w:t>
      </w:r>
      <w:r w:rsidR="001221EE">
        <w:rPr>
          <w:sz w:val="24"/>
          <w:szCs w:val="24"/>
          <w:lang w:eastAsia="ru-RU"/>
        </w:rPr>
        <w:t>Т</w:t>
      </w:r>
      <w:r>
        <w:rPr>
          <w:sz w:val="24"/>
          <w:szCs w:val="24"/>
          <w:lang w:eastAsia="ru-RU"/>
        </w:rPr>
        <w:t>овару;</w:t>
      </w:r>
    </w:p>
    <w:p w:rsidR="005B00A8" w:rsidRDefault="005B00A8" w:rsidP="005B00A8">
      <w:pPr>
        <w:tabs>
          <w:tab w:val="left" w:pos="10260"/>
        </w:tabs>
        <w:spacing w:after="0" w:line="240" w:lineRule="auto"/>
        <w:ind w:firstLine="567"/>
        <w:jc w:val="both"/>
        <w:rPr>
          <w:sz w:val="24"/>
          <w:szCs w:val="24"/>
          <w:lang w:eastAsia="ru-RU"/>
        </w:rPr>
      </w:pPr>
      <w:r>
        <w:rPr>
          <w:sz w:val="24"/>
          <w:szCs w:val="24"/>
          <w:lang w:eastAsia="ru-RU"/>
        </w:rPr>
        <w:t xml:space="preserve">- розірвання аналогічного за своєю природою Договору із </w:t>
      </w:r>
      <w:r w:rsidR="001221EE">
        <w:rPr>
          <w:sz w:val="24"/>
          <w:szCs w:val="24"/>
          <w:lang w:eastAsia="ru-RU"/>
        </w:rPr>
        <w:t>Покупцем</w:t>
      </w:r>
      <w:r>
        <w:rPr>
          <w:sz w:val="24"/>
          <w:szCs w:val="24"/>
          <w:lang w:eastAsia="ru-RU"/>
        </w:rPr>
        <w:t xml:space="preserve"> у разі прострочення строку усунення дефектів.</w:t>
      </w:r>
    </w:p>
    <w:p w:rsidR="005B00A8" w:rsidRDefault="005B00A8" w:rsidP="005B00A8">
      <w:pPr>
        <w:tabs>
          <w:tab w:val="left" w:pos="10260"/>
        </w:tabs>
        <w:spacing w:after="0" w:line="240" w:lineRule="auto"/>
        <w:ind w:firstLine="567"/>
        <w:jc w:val="both"/>
        <w:rPr>
          <w:sz w:val="24"/>
          <w:szCs w:val="24"/>
          <w:lang w:eastAsia="ru-RU"/>
        </w:rPr>
      </w:pPr>
      <w:r>
        <w:rPr>
          <w:sz w:val="24"/>
          <w:szCs w:val="24"/>
          <w:lang w:eastAsia="ru-RU"/>
        </w:rPr>
        <w:t xml:space="preserve"> 8.3. У разі порушення Постачальником умов щодо порядку та строків постачання </w:t>
      </w:r>
      <w:r w:rsidR="001221EE">
        <w:rPr>
          <w:sz w:val="24"/>
          <w:szCs w:val="24"/>
          <w:lang w:eastAsia="ru-RU"/>
        </w:rPr>
        <w:t>Т</w:t>
      </w:r>
      <w:r>
        <w:rPr>
          <w:sz w:val="24"/>
          <w:szCs w:val="24"/>
          <w:lang w:eastAsia="ru-RU"/>
        </w:rPr>
        <w:t xml:space="preserve">овару, якості поставленого </w:t>
      </w:r>
      <w:r w:rsidR="001221EE">
        <w:rPr>
          <w:sz w:val="24"/>
          <w:szCs w:val="24"/>
          <w:lang w:eastAsia="ru-RU"/>
        </w:rPr>
        <w:t>Т</w:t>
      </w:r>
      <w:r>
        <w:rPr>
          <w:sz w:val="24"/>
          <w:szCs w:val="24"/>
          <w:lang w:eastAsia="ru-RU"/>
        </w:rPr>
        <w:t>овару</w:t>
      </w:r>
      <w:r w:rsidR="001221EE">
        <w:rPr>
          <w:sz w:val="24"/>
          <w:szCs w:val="24"/>
          <w:lang w:eastAsia="ru-RU"/>
        </w:rPr>
        <w:t>,</w:t>
      </w:r>
      <w:r>
        <w:rPr>
          <w:sz w:val="24"/>
          <w:szCs w:val="24"/>
          <w:lang w:eastAsia="ru-RU"/>
        </w:rPr>
        <w:t xml:space="preserve"> </w:t>
      </w:r>
      <w:r w:rsidR="001221EE">
        <w:rPr>
          <w:sz w:val="24"/>
          <w:szCs w:val="24"/>
          <w:lang w:eastAsia="ru-RU"/>
        </w:rPr>
        <w:t>Покупець</w:t>
      </w:r>
      <w:r>
        <w:rPr>
          <w:sz w:val="24"/>
          <w:szCs w:val="24"/>
          <w:lang w:eastAsia="ru-RU"/>
        </w:rPr>
        <w:t xml:space="preserve"> має право в будь-який час, як протягом строку дії Договору, так і протягом одного року після спливу строку дії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5B00A8" w:rsidRPr="005B00A8" w:rsidRDefault="005B00A8" w:rsidP="000B21DD">
      <w:pPr>
        <w:tabs>
          <w:tab w:val="left" w:pos="10260"/>
        </w:tabs>
        <w:spacing w:after="0" w:line="240" w:lineRule="auto"/>
        <w:ind w:firstLine="567"/>
        <w:jc w:val="both"/>
        <w:rPr>
          <w:rFonts w:eastAsia="Calibri"/>
          <w:sz w:val="24"/>
          <w:szCs w:val="24"/>
        </w:rPr>
      </w:pPr>
      <w:r>
        <w:rPr>
          <w:sz w:val="24"/>
          <w:szCs w:val="24"/>
          <w:lang w:eastAsia="ru-RU"/>
        </w:rPr>
        <w:t xml:space="preserve"> 8.4. Строк дії Санкції визначає </w:t>
      </w:r>
      <w:r w:rsidR="001221EE">
        <w:rPr>
          <w:sz w:val="24"/>
          <w:szCs w:val="24"/>
          <w:lang w:eastAsia="ru-RU"/>
        </w:rPr>
        <w:t>Покупець</w:t>
      </w:r>
      <w:r>
        <w:rPr>
          <w:sz w:val="24"/>
          <w:szCs w:val="24"/>
          <w:lang w:eastAsia="ru-RU"/>
        </w:rPr>
        <w:t xml:space="preserve">, але він не буде перевищувати </w:t>
      </w:r>
      <w:r w:rsidR="001221EE">
        <w:rPr>
          <w:sz w:val="24"/>
          <w:szCs w:val="24"/>
          <w:lang w:eastAsia="ru-RU"/>
        </w:rPr>
        <w:t>3 (</w:t>
      </w:r>
      <w:r>
        <w:rPr>
          <w:sz w:val="24"/>
          <w:szCs w:val="24"/>
          <w:lang w:eastAsia="ru-RU"/>
        </w:rPr>
        <w:t>трьох</w:t>
      </w:r>
      <w:r w:rsidR="001221EE">
        <w:rPr>
          <w:sz w:val="24"/>
          <w:szCs w:val="24"/>
          <w:lang w:eastAsia="ru-RU"/>
        </w:rPr>
        <w:t>)</w:t>
      </w:r>
      <w:r>
        <w:rPr>
          <w:sz w:val="24"/>
          <w:szCs w:val="24"/>
          <w:lang w:eastAsia="ru-RU"/>
        </w:rPr>
        <w:t xml:space="preserve"> років з моменту початку її застосування. </w:t>
      </w:r>
      <w:r w:rsidR="001221EE">
        <w:rPr>
          <w:sz w:val="24"/>
          <w:szCs w:val="24"/>
          <w:lang w:eastAsia="ru-RU"/>
        </w:rPr>
        <w:t>Покупець</w:t>
      </w:r>
      <w:r>
        <w:rPr>
          <w:sz w:val="24"/>
          <w:szCs w:val="24"/>
          <w:lang w:eastAsia="ru-RU"/>
        </w:rPr>
        <w:t xml:space="preserve"> повідомляє Постачальника про застосування до нього Санкції та строк її дії шляхом направлення повідомлення у спосіб, передбачений Договором. Усі документи (листи, повідомлення, інша кореспонденція та ін.), що будуть </w:t>
      </w:r>
      <w:r>
        <w:rPr>
          <w:sz w:val="24"/>
          <w:szCs w:val="24"/>
          <w:lang w:eastAsia="ru-RU"/>
        </w:rPr>
        <w:lastRenderedPageBreak/>
        <w:t xml:space="preserve">відправлені </w:t>
      </w:r>
      <w:r w:rsidR="001221EE">
        <w:rPr>
          <w:sz w:val="24"/>
          <w:szCs w:val="24"/>
          <w:lang w:eastAsia="ru-RU"/>
        </w:rPr>
        <w:t>Покупцем</w:t>
      </w:r>
      <w:r>
        <w:rPr>
          <w:sz w:val="24"/>
          <w:szCs w:val="24"/>
          <w:lang w:eastAsia="ru-RU"/>
        </w:rPr>
        <w:t xml:space="preserve"> на адресу Постачальника, вказану в Договорі, вважаються такими, що були відправлені належним чином належному </w:t>
      </w:r>
      <w:proofErr w:type="spellStart"/>
      <w:r>
        <w:rPr>
          <w:sz w:val="24"/>
          <w:szCs w:val="24"/>
          <w:lang w:eastAsia="ru-RU"/>
        </w:rPr>
        <w:t>отримувачу</w:t>
      </w:r>
      <w:proofErr w:type="spellEnd"/>
      <w:r>
        <w:rPr>
          <w:sz w:val="24"/>
          <w:szCs w:val="24"/>
          <w:lang w:eastAsia="ru-RU"/>
        </w:rPr>
        <w:t xml:space="preserve"> до тих пір, поки Постачальник письмово не повідомить </w:t>
      </w:r>
      <w:r w:rsidR="001221EE">
        <w:rPr>
          <w:sz w:val="24"/>
          <w:szCs w:val="24"/>
          <w:lang w:eastAsia="ru-RU"/>
        </w:rPr>
        <w:t>Покупця</w:t>
      </w:r>
      <w:r>
        <w:rPr>
          <w:sz w:val="24"/>
          <w:szCs w:val="24"/>
          <w:lang w:eastAsia="ru-RU"/>
        </w:rPr>
        <w:t xml:space="preserve"> про зміну свого місцезнаходження (із доказами про отримання </w:t>
      </w:r>
      <w:r w:rsidR="001221EE">
        <w:rPr>
          <w:sz w:val="24"/>
          <w:szCs w:val="24"/>
          <w:lang w:eastAsia="ru-RU"/>
        </w:rPr>
        <w:t>Покупцем</w:t>
      </w:r>
      <w:r>
        <w:rPr>
          <w:sz w:val="24"/>
          <w:szCs w:val="24"/>
          <w:lang w:eastAsia="ru-RU"/>
        </w:rPr>
        <w:t xml:space="preserve"> такого повідомлення). Уся кореспонденція, що направляється </w:t>
      </w:r>
      <w:r w:rsidR="001221EE">
        <w:rPr>
          <w:sz w:val="24"/>
          <w:szCs w:val="24"/>
          <w:lang w:eastAsia="ru-RU"/>
        </w:rPr>
        <w:t>Покупцем</w:t>
      </w:r>
      <w:r>
        <w:rPr>
          <w:sz w:val="24"/>
          <w:szCs w:val="24"/>
          <w:lang w:eastAsia="ru-RU"/>
        </w:rPr>
        <w:t>, вважається отриманою Постачальником не пізніше 14</w:t>
      </w:r>
      <w:r w:rsidR="001221EE">
        <w:rPr>
          <w:sz w:val="24"/>
          <w:szCs w:val="24"/>
          <w:lang w:eastAsia="ru-RU"/>
        </w:rPr>
        <w:t xml:space="preserve"> (чотирнадцяти)</w:t>
      </w:r>
      <w:r>
        <w:rPr>
          <w:sz w:val="24"/>
          <w:szCs w:val="24"/>
          <w:lang w:eastAsia="ru-RU"/>
        </w:rPr>
        <w:t xml:space="preserve"> днів з моменту її відправки </w:t>
      </w:r>
      <w:r w:rsidR="001221EE">
        <w:rPr>
          <w:sz w:val="24"/>
          <w:szCs w:val="24"/>
          <w:lang w:eastAsia="ru-RU"/>
        </w:rPr>
        <w:t>Покупцем</w:t>
      </w:r>
      <w:r>
        <w:rPr>
          <w:sz w:val="24"/>
          <w:szCs w:val="24"/>
          <w:lang w:eastAsia="ru-RU"/>
        </w:rPr>
        <w:t xml:space="preserve"> на адресу Постачальника, зазначену в Договорі.</w:t>
      </w:r>
    </w:p>
    <w:p w:rsidR="000D442A" w:rsidRPr="004417B2" w:rsidRDefault="000D442A" w:rsidP="00BE490E">
      <w:pPr>
        <w:spacing w:after="0" w:line="240" w:lineRule="auto"/>
        <w:ind w:firstLine="482"/>
        <w:jc w:val="both"/>
        <w:rPr>
          <w:rFonts w:eastAsia="Calibri"/>
          <w:sz w:val="24"/>
          <w:szCs w:val="24"/>
          <w:lang w:val="ru-RU"/>
        </w:rPr>
      </w:pPr>
    </w:p>
    <w:p w:rsidR="0086744B" w:rsidRDefault="0086744B" w:rsidP="000B21DD">
      <w:pPr>
        <w:pStyle w:val="normal"/>
        <w:numPr>
          <w:ilvl w:val="0"/>
          <w:numId w:val="20"/>
        </w:numPr>
        <w:spacing w:after="0" w:line="240" w:lineRule="auto"/>
        <w:ind w:right="-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Обставини непереборної сили (форс-мажор)</w:t>
      </w:r>
    </w:p>
    <w:p w:rsidR="00FB7242" w:rsidRDefault="00FB7242" w:rsidP="00FB7242">
      <w:pPr>
        <w:pStyle w:val="normal"/>
        <w:spacing w:after="0" w:line="240" w:lineRule="auto"/>
        <w:ind w:right="-34"/>
        <w:jc w:val="center"/>
        <w:rPr>
          <w:rFonts w:ascii="Times New Roman" w:eastAsia="Times New Roman" w:hAnsi="Times New Roman" w:cs="Times New Roman"/>
          <w:b/>
          <w:sz w:val="24"/>
          <w:szCs w:val="24"/>
        </w:rPr>
      </w:pPr>
    </w:p>
    <w:p w:rsidR="00405A6C" w:rsidRPr="00405A6C" w:rsidRDefault="000B21DD" w:rsidP="00405A6C">
      <w:pPr>
        <w:pStyle w:val="normal"/>
        <w:spacing w:after="0" w:line="240" w:lineRule="auto"/>
        <w:ind w:right="-34" w:firstLine="720"/>
        <w:jc w:val="both"/>
        <w:rPr>
          <w:rFonts w:ascii="Times New Roman" w:eastAsia="Times New Roman" w:hAnsi="Times New Roman" w:cs="Times New Roman"/>
          <w:sz w:val="24"/>
          <w:szCs w:val="24"/>
          <w:highlight w:val="white"/>
        </w:rPr>
      </w:pPr>
      <w:r>
        <w:rPr>
          <w:rFonts w:ascii="Times New Roman" w:hAnsi="Times New Roman" w:cs="Times New Roman"/>
          <w:sz w:val="24"/>
          <w:szCs w:val="24"/>
        </w:rPr>
        <w:t>9</w:t>
      </w:r>
      <w:r w:rsidR="00FF7CEA" w:rsidRPr="00405A6C">
        <w:rPr>
          <w:rFonts w:ascii="Times New Roman" w:hAnsi="Times New Roman" w:cs="Times New Roman"/>
          <w:sz w:val="24"/>
          <w:szCs w:val="24"/>
        </w:rPr>
        <w:t xml:space="preserve">.1. Сторони звільняються від відповідальності за </w:t>
      </w:r>
      <w:r w:rsidR="00405A6C" w:rsidRPr="00405A6C">
        <w:rPr>
          <w:rFonts w:ascii="Times New Roman" w:hAnsi="Times New Roman" w:cs="Times New Roman"/>
          <w:sz w:val="24"/>
          <w:szCs w:val="24"/>
        </w:rPr>
        <w:t xml:space="preserve">невиконання або неналежне виконання </w:t>
      </w:r>
      <w:r w:rsidR="00FF7CEA" w:rsidRPr="00405A6C">
        <w:rPr>
          <w:rFonts w:ascii="Times New Roman" w:hAnsi="Times New Roman" w:cs="Times New Roman"/>
          <w:sz w:val="24"/>
          <w:szCs w:val="24"/>
        </w:rPr>
        <w:t>зобов</w:t>
      </w:r>
      <w:r w:rsidR="00FF7CEA" w:rsidRPr="00307E51">
        <w:rPr>
          <w:rFonts w:ascii="Times New Roman" w:hAnsi="Times New Roman" w:cs="Times New Roman"/>
          <w:sz w:val="24"/>
          <w:szCs w:val="24"/>
        </w:rPr>
        <w:t>’</w:t>
      </w:r>
      <w:r w:rsidR="00FF7CEA" w:rsidRPr="00405A6C">
        <w:rPr>
          <w:rFonts w:ascii="Times New Roman" w:hAnsi="Times New Roman" w:cs="Times New Roman"/>
          <w:sz w:val="24"/>
          <w:szCs w:val="24"/>
        </w:rPr>
        <w:t>язан</w:t>
      </w:r>
      <w:r w:rsidR="00405A6C" w:rsidRPr="00405A6C">
        <w:rPr>
          <w:rFonts w:ascii="Times New Roman" w:hAnsi="Times New Roman" w:cs="Times New Roman"/>
          <w:sz w:val="24"/>
          <w:szCs w:val="24"/>
        </w:rPr>
        <w:t>ь</w:t>
      </w:r>
      <w:r w:rsidR="00FF7CEA" w:rsidRPr="00405A6C">
        <w:rPr>
          <w:rFonts w:ascii="Times New Roman" w:hAnsi="Times New Roman" w:cs="Times New Roman"/>
          <w:sz w:val="24"/>
          <w:szCs w:val="24"/>
        </w:rPr>
        <w:t xml:space="preserve"> </w:t>
      </w:r>
      <w:r w:rsidR="00405A6C" w:rsidRPr="00405A6C">
        <w:rPr>
          <w:rFonts w:ascii="Times New Roman" w:hAnsi="Times New Roman" w:cs="Times New Roman"/>
          <w:sz w:val="24"/>
          <w:szCs w:val="24"/>
        </w:rPr>
        <w:t>за цим</w:t>
      </w:r>
      <w:r w:rsidR="00FF7CEA" w:rsidRPr="00405A6C">
        <w:rPr>
          <w:rFonts w:ascii="Times New Roman" w:hAnsi="Times New Roman" w:cs="Times New Roman"/>
          <w:sz w:val="24"/>
          <w:szCs w:val="24"/>
        </w:rPr>
        <w:t xml:space="preserve"> Договор</w:t>
      </w:r>
      <w:r w:rsidR="00405A6C" w:rsidRPr="00405A6C">
        <w:rPr>
          <w:rFonts w:ascii="Times New Roman" w:hAnsi="Times New Roman" w:cs="Times New Roman"/>
          <w:sz w:val="24"/>
          <w:szCs w:val="24"/>
        </w:rPr>
        <w:t>ом</w:t>
      </w:r>
      <w:r w:rsidR="00FF7CEA" w:rsidRPr="00405A6C">
        <w:rPr>
          <w:rFonts w:ascii="Times New Roman" w:hAnsi="Times New Roman" w:cs="Times New Roman"/>
          <w:sz w:val="24"/>
          <w:szCs w:val="24"/>
        </w:rPr>
        <w:t xml:space="preserve"> </w:t>
      </w:r>
      <w:r w:rsidR="00405A6C" w:rsidRPr="00405A6C">
        <w:rPr>
          <w:rFonts w:ascii="Times New Roman" w:hAnsi="Times New Roman" w:cs="Times New Roman"/>
          <w:sz w:val="24"/>
          <w:szCs w:val="24"/>
        </w:rPr>
        <w:t>у</w:t>
      </w:r>
      <w:r w:rsidR="00FF7CEA" w:rsidRPr="00405A6C">
        <w:rPr>
          <w:rFonts w:ascii="Times New Roman" w:hAnsi="Times New Roman" w:cs="Times New Roman"/>
          <w:sz w:val="24"/>
          <w:szCs w:val="24"/>
        </w:rPr>
        <w:t xml:space="preserve"> разі настання обставин непереборної сили (форс-мажор), які не існували під час укладення цього Договору та виникли поза волею Сторін</w:t>
      </w:r>
      <w:r w:rsidR="00405A6C" w:rsidRPr="00405A6C">
        <w:rPr>
          <w:rFonts w:ascii="Times New Roman" w:hAnsi="Times New Roman" w:cs="Times New Roman"/>
          <w:sz w:val="24"/>
          <w:szCs w:val="24"/>
        </w:rPr>
        <w:t xml:space="preserve">. </w:t>
      </w:r>
      <w:r w:rsidR="00405A6C" w:rsidRPr="00405A6C">
        <w:rPr>
          <w:rFonts w:ascii="Times New Roman" w:eastAsia="Times New Roman" w:hAnsi="Times New Roman" w:cs="Times New Roman"/>
          <w:sz w:val="24"/>
          <w:szCs w:val="24"/>
          <w:highlight w:val="white"/>
        </w:rPr>
        <w:t>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6758D" w:rsidRDefault="005200CF" w:rsidP="00694F8E">
      <w:pPr>
        <w:pStyle w:val="normal"/>
        <w:spacing w:after="0" w:line="240" w:lineRule="auto"/>
        <w:ind w:right="-34" w:firstLine="709"/>
        <w:jc w:val="both"/>
        <w:rPr>
          <w:rFonts w:ascii="Times New Roman" w:eastAsia="Times New Roman" w:hAnsi="Times New Roman" w:cs="Times New Roman"/>
          <w:sz w:val="24"/>
          <w:szCs w:val="24"/>
          <w:highlight w:val="white"/>
        </w:rPr>
      </w:pPr>
      <w:r>
        <w:rPr>
          <w:rFonts w:ascii="Times New Roman" w:hAnsi="Times New Roman" w:cs="Times New Roman"/>
          <w:sz w:val="24"/>
          <w:szCs w:val="24"/>
        </w:rPr>
        <w:t>9</w:t>
      </w:r>
      <w:r w:rsidR="00FF7CEA" w:rsidRPr="0016758D">
        <w:rPr>
          <w:rFonts w:ascii="Times New Roman" w:hAnsi="Times New Roman" w:cs="Times New Roman"/>
          <w:sz w:val="24"/>
          <w:szCs w:val="24"/>
        </w:rPr>
        <w:t xml:space="preserve">.2. </w:t>
      </w:r>
      <w:r w:rsidR="00083F08">
        <w:rPr>
          <w:rFonts w:ascii="Times New Roman" w:eastAsia="Times New Roman" w:hAnsi="Times New Roman" w:cs="Times New Roman"/>
          <w:sz w:val="24"/>
          <w:szCs w:val="24"/>
          <w:highlight w:val="white"/>
        </w:rPr>
        <w:t>Сторона, що не може виконувати зобов’язання за цим Договором унаслідок дії обставин непереборної сили,</w:t>
      </w:r>
      <w:r w:rsidR="00083F08">
        <w:rPr>
          <w:rFonts w:ascii="Times New Roman" w:eastAsia="Times New Roman" w:hAnsi="Times New Roman" w:cs="Times New Roman"/>
          <w:sz w:val="24"/>
          <w:szCs w:val="24"/>
        </w:rPr>
        <w:t xml:space="preserve"> </w:t>
      </w:r>
      <w:r w:rsidR="00FF7CEA" w:rsidRPr="0016758D">
        <w:rPr>
          <w:rFonts w:ascii="Times New Roman" w:hAnsi="Times New Roman" w:cs="Times New Roman"/>
          <w:sz w:val="24"/>
          <w:szCs w:val="24"/>
        </w:rPr>
        <w:t xml:space="preserve">повинна протягом </w:t>
      </w:r>
      <w:r w:rsidR="0016758D" w:rsidRPr="0016758D">
        <w:rPr>
          <w:rFonts w:ascii="Times New Roman" w:hAnsi="Times New Roman" w:cs="Times New Roman"/>
          <w:sz w:val="24"/>
          <w:szCs w:val="24"/>
        </w:rPr>
        <w:t>1</w:t>
      </w:r>
      <w:r w:rsidR="00157525">
        <w:rPr>
          <w:rFonts w:ascii="Times New Roman" w:hAnsi="Times New Roman" w:cs="Times New Roman"/>
          <w:sz w:val="24"/>
          <w:szCs w:val="24"/>
        </w:rPr>
        <w:t>4</w:t>
      </w:r>
      <w:r w:rsidR="0016758D" w:rsidRPr="0016758D">
        <w:rPr>
          <w:rFonts w:ascii="Times New Roman" w:hAnsi="Times New Roman" w:cs="Times New Roman"/>
          <w:sz w:val="24"/>
          <w:szCs w:val="24"/>
        </w:rPr>
        <w:t xml:space="preserve"> (</w:t>
      </w:r>
      <w:r w:rsidR="00157525">
        <w:rPr>
          <w:rFonts w:ascii="Times New Roman" w:hAnsi="Times New Roman" w:cs="Times New Roman"/>
          <w:sz w:val="24"/>
          <w:szCs w:val="24"/>
        </w:rPr>
        <w:t>чотирнадцяти</w:t>
      </w:r>
      <w:r w:rsidR="0016758D" w:rsidRPr="0016758D">
        <w:rPr>
          <w:rFonts w:ascii="Times New Roman" w:hAnsi="Times New Roman" w:cs="Times New Roman"/>
          <w:sz w:val="24"/>
          <w:szCs w:val="24"/>
        </w:rPr>
        <w:t xml:space="preserve">) </w:t>
      </w:r>
      <w:r w:rsidR="00FF7CEA" w:rsidRPr="0016758D">
        <w:rPr>
          <w:rFonts w:ascii="Times New Roman" w:hAnsi="Times New Roman" w:cs="Times New Roman"/>
          <w:sz w:val="24"/>
          <w:szCs w:val="24"/>
        </w:rPr>
        <w:t xml:space="preserve"> календарних днів з моменту їх виникнення повідомити про це іншу Сторону у письмовій формі. </w:t>
      </w:r>
      <w:r w:rsidR="0016758D" w:rsidRPr="0016758D">
        <w:rPr>
          <w:rFonts w:ascii="Times New Roman" w:eastAsia="Times New Roman" w:hAnsi="Times New Roman" w:cs="Times New Roman"/>
          <w:sz w:val="24"/>
          <w:szCs w:val="24"/>
          <w:highlight w:val="white"/>
        </w:rPr>
        <w:t>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r w:rsidR="0016758D">
        <w:rPr>
          <w:rFonts w:ascii="Times New Roman" w:eastAsia="Times New Roman" w:hAnsi="Times New Roman" w:cs="Times New Roman"/>
          <w:sz w:val="24"/>
          <w:szCs w:val="24"/>
          <w:highlight w:val="white"/>
        </w:rPr>
        <w:t xml:space="preserve"> </w:t>
      </w:r>
    </w:p>
    <w:p w:rsidR="00157525" w:rsidRDefault="00157525" w:rsidP="00157525">
      <w:pPr>
        <w:pStyle w:val="normal"/>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200CF">
        <w:rPr>
          <w:rFonts w:ascii="Times New Roman" w:eastAsia="Times New Roman" w:hAnsi="Times New Roman" w:cs="Times New Roman"/>
          <w:sz w:val="24"/>
          <w:szCs w:val="24"/>
          <w:highlight w:val="white"/>
        </w:rPr>
        <w:t>9</w:t>
      </w:r>
      <w:r w:rsidR="00083F08">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57525" w:rsidRDefault="00157525" w:rsidP="00157525">
      <w:pPr>
        <w:spacing w:after="0" w:line="240" w:lineRule="auto"/>
        <w:ind w:right="-34"/>
        <w:jc w:val="both"/>
        <w:rPr>
          <w:sz w:val="24"/>
          <w:szCs w:val="24"/>
          <w:highlight w:val="white"/>
        </w:rPr>
      </w:pPr>
      <w:r>
        <w:rPr>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157525" w:rsidRDefault="00157525" w:rsidP="005200CF">
      <w:pPr>
        <w:spacing w:after="0" w:line="240" w:lineRule="auto"/>
        <w:ind w:right="-34" w:firstLine="720"/>
        <w:jc w:val="both"/>
        <w:rPr>
          <w:sz w:val="24"/>
          <w:szCs w:val="24"/>
          <w:highlight w:val="white"/>
        </w:rPr>
      </w:pPr>
      <w:r>
        <w:rPr>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4942AD" w:rsidRDefault="005200CF" w:rsidP="004942AD">
      <w:pPr>
        <w:spacing w:after="0" w:line="240" w:lineRule="auto"/>
        <w:ind w:right="-34" w:firstLine="720"/>
        <w:jc w:val="both"/>
        <w:rPr>
          <w:sz w:val="24"/>
          <w:szCs w:val="24"/>
          <w:highlight w:val="white"/>
        </w:rPr>
      </w:pPr>
      <w:r>
        <w:rPr>
          <w:sz w:val="24"/>
          <w:szCs w:val="24"/>
          <w:highlight w:val="white"/>
        </w:rPr>
        <w:t>9</w:t>
      </w:r>
      <w:r w:rsidR="00B407F6">
        <w:rPr>
          <w:sz w:val="24"/>
          <w:szCs w:val="24"/>
          <w:highlight w:val="white"/>
        </w:rPr>
        <w:t xml:space="preserve">.4. </w:t>
      </w:r>
      <w:r w:rsidR="004942AD">
        <w:rPr>
          <w:sz w:val="24"/>
          <w:szCs w:val="24"/>
          <w:highlight w:val="white"/>
        </w:rPr>
        <w:t>У разі коли строк дії обставин непереборної сили триває більше 6 (шести)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4942AD" w:rsidRDefault="005200CF" w:rsidP="004942AD">
      <w:pPr>
        <w:spacing w:after="0" w:line="240" w:lineRule="auto"/>
        <w:ind w:right="-34" w:firstLine="720"/>
        <w:jc w:val="both"/>
        <w:rPr>
          <w:sz w:val="24"/>
          <w:szCs w:val="24"/>
          <w:highlight w:val="white"/>
        </w:rPr>
      </w:pPr>
      <w:r>
        <w:rPr>
          <w:sz w:val="24"/>
          <w:szCs w:val="24"/>
          <w:highlight w:val="white"/>
        </w:rPr>
        <w:t>9</w:t>
      </w:r>
      <w:r w:rsidR="004942AD">
        <w:rPr>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942AD" w:rsidRDefault="005200CF" w:rsidP="004942AD">
      <w:pPr>
        <w:spacing w:after="0" w:line="240" w:lineRule="auto"/>
        <w:ind w:right="-34" w:firstLine="720"/>
        <w:jc w:val="both"/>
        <w:rPr>
          <w:sz w:val="24"/>
          <w:szCs w:val="24"/>
          <w:highlight w:val="white"/>
        </w:rPr>
      </w:pPr>
      <w:r>
        <w:rPr>
          <w:sz w:val="24"/>
          <w:szCs w:val="24"/>
          <w:highlight w:val="white"/>
        </w:rPr>
        <w:t>9</w:t>
      </w:r>
      <w:r w:rsidR="004942AD">
        <w:rPr>
          <w:sz w:val="24"/>
          <w:szCs w:val="24"/>
          <w:highlight w:val="white"/>
        </w:rPr>
        <w:t xml:space="preserve">.6. У разі, якщо у зв’язку з виникненням обставин непереборної сили та (або) їх наслідків, за які жодна із </w:t>
      </w:r>
      <w:r w:rsidR="009C463A">
        <w:rPr>
          <w:sz w:val="24"/>
          <w:szCs w:val="24"/>
          <w:highlight w:val="white"/>
        </w:rPr>
        <w:t>С</w:t>
      </w:r>
      <w:r w:rsidR="004942AD">
        <w:rPr>
          <w:sz w:val="24"/>
          <w:szCs w:val="24"/>
          <w:highlight w:val="white"/>
        </w:rPr>
        <w:t xml:space="preserve">торін не відповідає, виконання зобов’язань за цим Договором є </w:t>
      </w:r>
      <w:r w:rsidR="004942AD">
        <w:rPr>
          <w:sz w:val="24"/>
          <w:szCs w:val="24"/>
          <w:highlight w:val="white"/>
        </w:rPr>
        <w:lastRenderedPageBreak/>
        <w:t>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4942AD" w:rsidRDefault="005200CF" w:rsidP="004942AD">
      <w:pPr>
        <w:spacing w:after="0" w:line="240" w:lineRule="auto"/>
        <w:ind w:right="-34" w:firstLine="720"/>
        <w:jc w:val="both"/>
        <w:rPr>
          <w:b/>
          <w:sz w:val="24"/>
          <w:szCs w:val="24"/>
        </w:rPr>
      </w:pPr>
      <w:r>
        <w:rPr>
          <w:sz w:val="24"/>
          <w:szCs w:val="24"/>
          <w:highlight w:val="white"/>
        </w:rPr>
        <w:t>9</w:t>
      </w:r>
      <w:r w:rsidR="004942AD">
        <w:rPr>
          <w:sz w:val="24"/>
          <w:szCs w:val="24"/>
          <w:highlight w:val="white"/>
        </w:rPr>
        <w:t xml:space="preserve">.7. Наслідки розірвання </w:t>
      </w:r>
      <w:r w:rsidR="000614BE">
        <w:rPr>
          <w:sz w:val="24"/>
          <w:szCs w:val="24"/>
          <w:highlight w:val="white"/>
        </w:rPr>
        <w:t>цього</w:t>
      </w:r>
      <w:r w:rsidR="004942AD">
        <w:rPr>
          <w:sz w:val="24"/>
          <w:szCs w:val="24"/>
          <w:highlight w:val="white"/>
        </w:rPr>
        <w:t xml:space="preserve"> Договору, у тому числі його одностороннього розірвання, визначаються відповідно до умов цього Договору та чинного законодавства України.</w:t>
      </w:r>
    </w:p>
    <w:p w:rsidR="001524CE" w:rsidRDefault="001524CE" w:rsidP="00844FA6">
      <w:pPr>
        <w:pStyle w:val="a6"/>
        <w:spacing w:after="0" w:line="240" w:lineRule="auto"/>
        <w:ind w:left="0"/>
        <w:jc w:val="both"/>
        <w:rPr>
          <w:sz w:val="24"/>
          <w:szCs w:val="24"/>
        </w:rPr>
      </w:pPr>
    </w:p>
    <w:p w:rsidR="004E1BD6" w:rsidRPr="00FB7242" w:rsidRDefault="00BE490E" w:rsidP="000B21DD">
      <w:pPr>
        <w:pStyle w:val="af"/>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B7242">
        <w:rPr>
          <w:b/>
        </w:rPr>
        <w:t>Вирішення спорів</w:t>
      </w:r>
      <w:bookmarkStart w:id="15" w:name="93"/>
      <w:bookmarkEnd w:id="15"/>
    </w:p>
    <w:p w:rsidR="00FB7242" w:rsidRDefault="00FB7242" w:rsidP="003C30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p>
    <w:p w:rsidR="00BE490E" w:rsidRPr="00A109AE" w:rsidRDefault="00BA2CD8" w:rsidP="003C30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bCs/>
          <w:sz w:val="24"/>
          <w:szCs w:val="24"/>
        </w:rPr>
      </w:pPr>
      <w:r>
        <w:rPr>
          <w:sz w:val="24"/>
          <w:szCs w:val="24"/>
        </w:rPr>
        <w:t xml:space="preserve"> 10</w:t>
      </w:r>
      <w:r w:rsidR="008A722A">
        <w:rPr>
          <w:sz w:val="24"/>
          <w:szCs w:val="24"/>
        </w:rPr>
        <w:t>.</w:t>
      </w:r>
      <w:r w:rsidR="00BE490E" w:rsidRPr="00A109AE">
        <w:rPr>
          <w:sz w:val="24"/>
          <w:szCs w:val="24"/>
        </w:rPr>
        <w:t>1. У випадку виникнення спорів або розбіжностей Сторони зобов</w:t>
      </w:r>
      <w:r w:rsidR="00BE490E" w:rsidRPr="00BE490E">
        <w:rPr>
          <w:sz w:val="24"/>
          <w:szCs w:val="24"/>
        </w:rPr>
        <w:t>’</w:t>
      </w:r>
      <w:r w:rsidR="00BE490E" w:rsidRPr="00A109AE">
        <w:rPr>
          <w:sz w:val="24"/>
          <w:szCs w:val="24"/>
        </w:rPr>
        <w:t xml:space="preserve">язуються вирішувати їх  </w:t>
      </w:r>
      <w:r w:rsidR="00BE490E" w:rsidRPr="00A109AE">
        <w:rPr>
          <w:bCs/>
          <w:sz w:val="24"/>
          <w:szCs w:val="24"/>
        </w:rPr>
        <w:t>на підставі діючого законодавства України шляхом взаємних переговорів та консультацій.</w:t>
      </w:r>
    </w:p>
    <w:p w:rsidR="00601017" w:rsidRDefault="00BA2CD8" w:rsidP="00D676B8">
      <w:pPr>
        <w:spacing w:after="0" w:line="240" w:lineRule="auto"/>
        <w:ind w:firstLine="567"/>
        <w:jc w:val="both"/>
        <w:rPr>
          <w:color w:val="000000"/>
          <w:sz w:val="24"/>
          <w:szCs w:val="24"/>
        </w:rPr>
      </w:pPr>
      <w:r>
        <w:rPr>
          <w:color w:val="000000"/>
          <w:sz w:val="24"/>
          <w:szCs w:val="24"/>
        </w:rPr>
        <w:t xml:space="preserve"> 10</w:t>
      </w:r>
      <w:r w:rsidR="00BE490E" w:rsidRPr="00A109AE">
        <w:rPr>
          <w:color w:val="000000"/>
          <w:sz w:val="24"/>
          <w:szCs w:val="24"/>
        </w:rPr>
        <w:t>.2. У разі недосягнення Сторонами згоди спори (розбіжності) вирішуються у судовому порядку</w:t>
      </w:r>
      <w:r w:rsidR="00BF6355">
        <w:rPr>
          <w:color w:val="000000"/>
          <w:sz w:val="24"/>
          <w:szCs w:val="24"/>
        </w:rPr>
        <w:t xml:space="preserve"> згідно чинного законодавства України</w:t>
      </w:r>
      <w:r w:rsidR="00BE490E" w:rsidRPr="00A109AE">
        <w:rPr>
          <w:color w:val="000000"/>
          <w:sz w:val="24"/>
          <w:szCs w:val="24"/>
        </w:rPr>
        <w:t>.</w:t>
      </w:r>
    </w:p>
    <w:p w:rsidR="00BB330F" w:rsidRDefault="00BB330F" w:rsidP="00BB330F">
      <w:pPr>
        <w:spacing w:after="0" w:line="240" w:lineRule="auto"/>
        <w:jc w:val="center"/>
        <w:rPr>
          <w:b/>
          <w:sz w:val="24"/>
          <w:szCs w:val="24"/>
        </w:rPr>
      </w:pPr>
    </w:p>
    <w:p w:rsidR="00BE490E" w:rsidRPr="00FB7242" w:rsidRDefault="00BE490E" w:rsidP="000B21DD">
      <w:pPr>
        <w:pStyle w:val="af"/>
        <w:numPr>
          <w:ilvl w:val="0"/>
          <w:numId w:val="20"/>
        </w:numPr>
        <w:jc w:val="center"/>
        <w:rPr>
          <w:b/>
        </w:rPr>
      </w:pPr>
      <w:r w:rsidRPr="00FB7242">
        <w:rPr>
          <w:b/>
        </w:rPr>
        <w:t>Строк дії договору</w:t>
      </w:r>
      <w:bookmarkStart w:id="16" w:name="99"/>
      <w:bookmarkEnd w:id="16"/>
    </w:p>
    <w:p w:rsidR="00FB7242" w:rsidRDefault="00FB7242" w:rsidP="0096227B">
      <w:pPr>
        <w:spacing w:after="0" w:line="240" w:lineRule="auto"/>
        <w:ind w:firstLine="567"/>
        <w:jc w:val="both"/>
        <w:rPr>
          <w:sz w:val="24"/>
          <w:szCs w:val="24"/>
        </w:rPr>
      </w:pPr>
    </w:p>
    <w:p w:rsidR="00BE490E" w:rsidRDefault="00BA2CD8" w:rsidP="0096227B">
      <w:pPr>
        <w:spacing w:after="0" w:line="240" w:lineRule="auto"/>
        <w:ind w:firstLine="567"/>
        <w:jc w:val="both"/>
        <w:rPr>
          <w:color w:val="000000"/>
          <w:sz w:val="24"/>
          <w:szCs w:val="24"/>
          <w:lang w:eastAsia="ar-SA"/>
        </w:rPr>
      </w:pPr>
      <w:r>
        <w:rPr>
          <w:sz w:val="24"/>
          <w:szCs w:val="24"/>
        </w:rPr>
        <w:t xml:space="preserve"> </w:t>
      </w:r>
      <w:r w:rsidR="00BB766C">
        <w:rPr>
          <w:sz w:val="24"/>
          <w:szCs w:val="24"/>
        </w:rPr>
        <w:t>1</w:t>
      </w:r>
      <w:r>
        <w:rPr>
          <w:sz w:val="24"/>
          <w:szCs w:val="24"/>
        </w:rPr>
        <w:t>1</w:t>
      </w:r>
      <w:r w:rsidR="00BE490E" w:rsidRPr="00BB330F">
        <w:rPr>
          <w:sz w:val="24"/>
          <w:szCs w:val="24"/>
        </w:rPr>
        <w:t>.1. Цей Договір вважається укладеним і набирає чинності з моменту його підписання Сторонами</w:t>
      </w:r>
      <w:r w:rsidR="00072E13">
        <w:rPr>
          <w:sz w:val="24"/>
          <w:szCs w:val="24"/>
        </w:rPr>
        <w:t xml:space="preserve"> </w:t>
      </w:r>
      <w:r w:rsidR="00BE490E" w:rsidRPr="00BB330F">
        <w:rPr>
          <w:sz w:val="24"/>
          <w:szCs w:val="24"/>
        </w:rPr>
        <w:t>та діє до 31 грудня 20</w:t>
      </w:r>
      <w:r w:rsidR="005F0532" w:rsidRPr="00BB330F">
        <w:rPr>
          <w:sz w:val="24"/>
          <w:szCs w:val="24"/>
        </w:rPr>
        <w:t>2</w:t>
      </w:r>
      <w:r w:rsidR="00D676B8">
        <w:rPr>
          <w:sz w:val="24"/>
          <w:szCs w:val="24"/>
        </w:rPr>
        <w:t>4</w:t>
      </w:r>
      <w:r w:rsidR="00BE490E" w:rsidRPr="00BB330F">
        <w:rPr>
          <w:sz w:val="24"/>
          <w:szCs w:val="24"/>
        </w:rPr>
        <w:t xml:space="preserve"> року, </w:t>
      </w:r>
      <w:r w:rsidR="00BE490E" w:rsidRPr="00BB330F">
        <w:rPr>
          <w:color w:val="000000"/>
          <w:sz w:val="24"/>
          <w:szCs w:val="24"/>
          <w:lang w:eastAsia="ar-SA"/>
        </w:rPr>
        <w:t xml:space="preserve">але у будь-якому випадку до повного виконання Сторонами </w:t>
      </w:r>
      <w:r w:rsidR="00A8378A" w:rsidRPr="00BB330F">
        <w:rPr>
          <w:color w:val="000000"/>
          <w:sz w:val="24"/>
          <w:szCs w:val="24"/>
          <w:lang w:eastAsia="ar-SA"/>
        </w:rPr>
        <w:t xml:space="preserve">своїх </w:t>
      </w:r>
      <w:r w:rsidR="00BE490E" w:rsidRPr="00BB330F">
        <w:rPr>
          <w:color w:val="000000"/>
          <w:sz w:val="24"/>
          <w:szCs w:val="24"/>
          <w:lang w:eastAsia="ar-SA"/>
        </w:rPr>
        <w:t>зобов’язань за цим Договором. Закінчення строку дії цього Договору не звільняє Сторони від відповідальності за його порушення, яке мало місце під час дії цього Договору.</w:t>
      </w:r>
    </w:p>
    <w:p w:rsidR="00535D3A" w:rsidRDefault="00535D3A" w:rsidP="0096227B">
      <w:pPr>
        <w:spacing w:after="0" w:line="240" w:lineRule="auto"/>
        <w:ind w:firstLine="567"/>
        <w:jc w:val="both"/>
        <w:rPr>
          <w:color w:val="000000"/>
          <w:sz w:val="24"/>
          <w:szCs w:val="24"/>
          <w:lang w:eastAsia="ar-SA"/>
        </w:rPr>
      </w:pPr>
    </w:p>
    <w:p w:rsidR="00307E51" w:rsidRDefault="00307E51" w:rsidP="000B21DD">
      <w:pPr>
        <w:pStyle w:val="normal"/>
        <w:numPr>
          <w:ilvl w:val="0"/>
          <w:numId w:val="20"/>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Антикорупційне застереження</w:t>
      </w:r>
    </w:p>
    <w:p w:rsidR="00FB7242" w:rsidRDefault="00FB7242" w:rsidP="00FB7242">
      <w:pPr>
        <w:pStyle w:val="normal"/>
        <w:spacing w:after="0" w:line="240" w:lineRule="auto"/>
        <w:jc w:val="center"/>
        <w:rPr>
          <w:rFonts w:ascii="Times New Roman" w:eastAsia="Times New Roman" w:hAnsi="Times New Roman" w:cs="Times New Roman"/>
          <w:b/>
          <w:sz w:val="24"/>
          <w:szCs w:val="24"/>
        </w:rPr>
      </w:pPr>
    </w:p>
    <w:p w:rsidR="00307E51" w:rsidRDefault="002632D1" w:rsidP="0096227B">
      <w:pPr>
        <w:pStyle w:val="normal"/>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7E51">
        <w:rPr>
          <w:rFonts w:ascii="Times New Roman" w:eastAsia="Times New Roman" w:hAnsi="Times New Roman" w:cs="Times New Roman"/>
          <w:sz w:val="24"/>
          <w:szCs w:val="24"/>
        </w:rPr>
        <w:t>1</w:t>
      </w:r>
      <w:r w:rsidR="00BA2CD8">
        <w:rPr>
          <w:rFonts w:ascii="Times New Roman" w:eastAsia="Times New Roman" w:hAnsi="Times New Roman" w:cs="Times New Roman"/>
          <w:sz w:val="24"/>
          <w:szCs w:val="24"/>
        </w:rPr>
        <w:t>2</w:t>
      </w:r>
      <w:r w:rsidR="00307E51">
        <w:rPr>
          <w:rFonts w:ascii="Times New Roman" w:eastAsia="Times New Roman" w:hAnsi="Times New Roman" w:cs="Times New Roman"/>
          <w:sz w:val="24"/>
          <w:szCs w:val="24"/>
        </w:rPr>
        <w:t xml:space="preserve">.1. Сторони підтверджують, що під час виконання цього Договору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00307E51">
        <w:rPr>
          <w:rFonts w:ascii="Times New Roman" w:eastAsia="Times New Roman" w:hAnsi="Times New Roman" w:cs="Times New Roman"/>
          <w:sz w:val="24"/>
          <w:szCs w:val="24"/>
        </w:rPr>
        <w:t>негрошового</w:t>
      </w:r>
      <w:proofErr w:type="spellEnd"/>
      <w:r w:rsidR="00307E51">
        <w:rPr>
          <w:rFonts w:ascii="Times New Roman" w:eastAsia="Times New Roman" w:hAnsi="Times New Roman" w:cs="Times New Roman"/>
          <w:sz w:val="24"/>
          <w:szCs w:val="24"/>
        </w:rPr>
        <w:t xml:space="preserve"> характеру без законних на те підстав) прямо або опосередковано будь-яким особам/від будь-яких осіб за вчинення чи </w:t>
      </w:r>
      <w:proofErr w:type="spellStart"/>
      <w:r w:rsidR="00307E51">
        <w:rPr>
          <w:rFonts w:ascii="Times New Roman" w:eastAsia="Times New Roman" w:hAnsi="Times New Roman" w:cs="Times New Roman"/>
          <w:sz w:val="24"/>
          <w:szCs w:val="24"/>
        </w:rPr>
        <w:t>невчинення</w:t>
      </w:r>
      <w:proofErr w:type="spellEnd"/>
      <w:r w:rsidR="00307E51">
        <w:rPr>
          <w:rFonts w:ascii="Times New Roman" w:eastAsia="Times New Roman" w:hAnsi="Times New Roman" w:cs="Times New Roman"/>
          <w:sz w:val="24"/>
          <w:szCs w:val="24"/>
        </w:rPr>
        <w:t xml:space="preserve"> такою особою будь-яких дій з метою отримання неправомірної вигоди (обіцянки неправомірної вигоди) від таких осіб.</w:t>
      </w:r>
    </w:p>
    <w:p w:rsidR="00BB6E0F" w:rsidRDefault="002632D1" w:rsidP="00161DFE">
      <w:pPr>
        <w:pStyle w:val="normal"/>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7E51">
        <w:rPr>
          <w:rFonts w:ascii="Times New Roman" w:eastAsia="Times New Roman" w:hAnsi="Times New Roman" w:cs="Times New Roman"/>
          <w:sz w:val="24"/>
          <w:szCs w:val="24"/>
        </w:rPr>
        <w:t>1</w:t>
      </w:r>
      <w:r w:rsidR="00BA2CD8">
        <w:rPr>
          <w:rFonts w:ascii="Times New Roman" w:eastAsia="Times New Roman" w:hAnsi="Times New Roman" w:cs="Times New Roman"/>
          <w:sz w:val="24"/>
          <w:szCs w:val="24"/>
        </w:rPr>
        <w:t>2</w:t>
      </w:r>
      <w:r w:rsidR="00307E51">
        <w:rPr>
          <w:rFonts w:ascii="Times New Roman" w:eastAsia="Times New Roman" w:hAnsi="Times New Roman" w:cs="Times New Roman"/>
          <w:sz w:val="24"/>
          <w:szCs w:val="24"/>
        </w:rPr>
        <w:t>.2. У разі отримання однією зі Сторін відомостей про вчинення особою/особами,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BB6E0F" w:rsidRPr="00BB330F" w:rsidRDefault="00BB6E0F" w:rsidP="00BB330F">
      <w:pPr>
        <w:autoSpaceDE w:val="0"/>
        <w:spacing w:after="0" w:line="240" w:lineRule="auto"/>
        <w:jc w:val="both"/>
        <w:textAlignment w:val="top"/>
        <w:rPr>
          <w:color w:val="000000"/>
          <w:sz w:val="24"/>
          <w:szCs w:val="24"/>
          <w:lang w:eastAsia="ar-SA"/>
        </w:rPr>
      </w:pPr>
    </w:p>
    <w:p w:rsidR="00D438CB" w:rsidRPr="00FB7242" w:rsidRDefault="00EF0AF4" w:rsidP="000B21DD">
      <w:pPr>
        <w:pStyle w:val="af"/>
        <w:numPr>
          <w:ilvl w:val="0"/>
          <w:numId w:val="20"/>
        </w:numPr>
        <w:autoSpaceDE w:val="0"/>
        <w:jc w:val="center"/>
        <w:textAlignment w:val="top"/>
        <w:rPr>
          <w:b/>
        </w:rPr>
      </w:pPr>
      <w:bookmarkStart w:id="17" w:name="102"/>
      <w:bookmarkEnd w:id="17"/>
      <w:r>
        <w:rPr>
          <w:b/>
        </w:rPr>
        <w:t xml:space="preserve">Порядок зміни умов </w:t>
      </w:r>
      <w:r w:rsidR="00F250EF">
        <w:rPr>
          <w:b/>
        </w:rPr>
        <w:t>д</w:t>
      </w:r>
      <w:r>
        <w:rPr>
          <w:b/>
        </w:rPr>
        <w:t>оговору та і</w:t>
      </w:r>
      <w:r w:rsidR="00AB173D" w:rsidRPr="00FB7242">
        <w:rPr>
          <w:b/>
        </w:rPr>
        <w:t>нші умови</w:t>
      </w:r>
    </w:p>
    <w:p w:rsidR="00FB7242" w:rsidRDefault="00FB7242" w:rsidP="00B238DA">
      <w:pPr>
        <w:pStyle w:val="normal"/>
        <w:spacing w:after="0" w:line="240" w:lineRule="auto"/>
        <w:ind w:firstLine="709"/>
        <w:jc w:val="both"/>
        <w:rPr>
          <w:rFonts w:ascii="Times New Roman" w:eastAsia="Times New Roman" w:hAnsi="Times New Roman" w:cs="Times New Roman"/>
          <w:sz w:val="24"/>
          <w:szCs w:val="24"/>
        </w:rPr>
      </w:pPr>
    </w:p>
    <w:p w:rsidR="005D4FE5" w:rsidRDefault="000841AE" w:rsidP="00B238DA">
      <w:pPr>
        <w:pStyle w:val="normal"/>
        <w:spacing w:after="0" w:line="240" w:lineRule="auto"/>
        <w:ind w:firstLine="709"/>
        <w:jc w:val="both"/>
        <w:rPr>
          <w:color w:val="000000"/>
          <w:sz w:val="24"/>
          <w:szCs w:val="24"/>
          <w:lang w:eastAsia="ar-SA"/>
        </w:rPr>
      </w:pPr>
      <w:r>
        <w:rPr>
          <w:rFonts w:ascii="Times New Roman" w:eastAsia="Times New Roman" w:hAnsi="Times New Roman" w:cs="Times New Roman"/>
          <w:sz w:val="24"/>
          <w:szCs w:val="24"/>
        </w:rPr>
        <w:t>1</w:t>
      </w:r>
      <w:r w:rsidR="002632D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.1. </w:t>
      </w:r>
      <w:r w:rsidR="005D4FE5">
        <w:rPr>
          <w:rFonts w:ascii="Times New Roman" w:eastAsia="Times New Roman" w:hAnsi="Times New Roman" w:cs="Times New Roman"/>
          <w:sz w:val="24"/>
          <w:szCs w:val="24"/>
        </w:rPr>
        <w:t xml:space="preserve">Істотними умовами цього </w:t>
      </w:r>
      <w:r w:rsidR="00BA7AB9">
        <w:rPr>
          <w:rFonts w:ascii="Times New Roman" w:eastAsia="Times New Roman" w:hAnsi="Times New Roman" w:cs="Times New Roman"/>
          <w:sz w:val="24"/>
          <w:szCs w:val="24"/>
        </w:rPr>
        <w:t>Д</w:t>
      </w:r>
      <w:r w:rsidR="005D4FE5">
        <w:rPr>
          <w:rFonts w:ascii="Times New Roman" w:eastAsia="Times New Roman" w:hAnsi="Times New Roman" w:cs="Times New Roman"/>
          <w:sz w:val="24"/>
          <w:szCs w:val="24"/>
        </w:rPr>
        <w:t xml:space="preserve">оговору є предмет (найменування, кількість, якість), ціна та строк дії </w:t>
      </w:r>
      <w:r w:rsidR="00BA7AB9">
        <w:rPr>
          <w:rFonts w:ascii="Times New Roman" w:eastAsia="Times New Roman" w:hAnsi="Times New Roman" w:cs="Times New Roman"/>
          <w:sz w:val="24"/>
          <w:szCs w:val="24"/>
        </w:rPr>
        <w:t>Д</w:t>
      </w:r>
      <w:r w:rsidR="005D4FE5">
        <w:rPr>
          <w:rFonts w:ascii="Times New Roman" w:eastAsia="Times New Roman" w:hAnsi="Times New Roman" w:cs="Times New Roman"/>
          <w:sz w:val="24"/>
          <w:szCs w:val="24"/>
        </w:rPr>
        <w:t xml:space="preserve">оговору. Інші умови </w:t>
      </w:r>
      <w:r w:rsidR="00BA7AB9">
        <w:rPr>
          <w:rFonts w:ascii="Times New Roman" w:eastAsia="Times New Roman" w:hAnsi="Times New Roman" w:cs="Times New Roman"/>
          <w:sz w:val="24"/>
          <w:szCs w:val="24"/>
        </w:rPr>
        <w:t>цього Д</w:t>
      </w:r>
      <w:r w:rsidR="005D4FE5">
        <w:rPr>
          <w:rFonts w:ascii="Times New Roman" w:eastAsia="Times New Roman" w:hAnsi="Times New Roman" w:cs="Times New Roman"/>
          <w:sz w:val="24"/>
          <w:szCs w:val="24"/>
        </w:rPr>
        <w:t>оговору</w:t>
      </w:r>
      <w:r w:rsidR="00BA7AB9">
        <w:rPr>
          <w:rFonts w:ascii="Times New Roman" w:eastAsia="Times New Roman" w:hAnsi="Times New Roman" w:cs="Times New Roman"/>
          <w:sz w:val="24"/>
          <w:szCs w:val="24"/>
        </w:rPr>
        <w:t xml:space="preserve"> </w:t>
      </w:r>
      <w:r w:rsidR="005D4FE5">
        <w:rPr>
          <w:rFonts w:ascii="Times New Roman" w:eastAsia="Times New Roman" w:hAnsi="Times New Roman" w:cs="Times New Roman"/>
          <w:sz w:val="24"/>
          <w:szCs w:val="24"/>
        </w:rPr>
        <w:t>істотними не є та можуть змінюватися відповідно до норм Господарського та Цивільного кодексів</w:t>
      </w:r>
      <w:r w:rsidR="00BA7AB9">
        <w:rPr>
          <w:rFonts w:ascii="Times New Roman" w:eastAsia="Times New Roman" w:hAnsi="Times New Roman" w:cs="Times New Roman"/>
          <w:sz w:val="24"/>
          <w:szCs w:val="24"/>
        </w:rPr>
        <w:t xml:space="preserve"> України</w:t>
      </w:r>
      <w:r w:rsidR="005D4FE5">
        <w:rPr>
          <w:rFonts w:ascii="Times New Roman" w:eastAsia="Times New Roman" w:hAnsi="Times New Roman" w:cs="Times New Roman"/>
          <w:sz w:val="24"/>
          <w:szCs w:val="24"/>
        </w:rPr>
        <w:t>.</w:t>
      </w:r>
    </w:p>
    <w:p w:rsidR="00781249" w:rsidRDefault="00E95CF4" w:rsidP="00781249">
      <w:pPr>
        <w:autoSpaceDE w:val="0"/>
        <w:spacing w:after="0" w:line="240" w:lineRule="auto"/>
        <w:ind w:right="-1" w:firstLine="708"/>
        <w:jc w:val="both"/>
        <w:textAlignment w:val="top"/>
        <w:rPr>
          <w:color w:val="000000"/>
          <w:sz w:val="24"/>
          <w:szCs w:val="24"/>
          <w:lang w:eastAsia="ar-SA"/>
        </w:rPr>
      </w:pPr>
      <w:r>
        <w:rPr>
          <w:color w:val="000000"/>
          <w:sz w:val="24"/>
          <w:szCs w:val="24"/>
          <w:lang w:eastAsia="ar-SA"/>
        </w:rPr>
        <w:t>1</w:t>
      </w:r>
      <w:r w:rsidR="002632D1">
        <w:rPr>
          <w:color w:val="000000"/>
          <w:sz w:val="24"/>
          <w:szCs w:val="24"/>
          <w:lang w:eastAsia="ar-SA"/>
        </w:rPr>
        <w:t>3</w:t>
      </w:r>
      <w:r>
        <w:rPr>
          <w:color w:val="000000"/>
          <w:sz w:val="24"/>
          <w:szCs w:val="24"/>
          <w:lang w:eastAsia="ar-SA"/>
        </w:rPr>
        <w:t>.</w:t>
      </w:r>
      <w:r w:rsidR="000841AE">
        <w:rPr>
          <w:color w:val="000000"/>
          <w:sz w:val="24"/>
          <w:szCs w:val="24"/>
          <w:lang w:eastAsia="ar-SA"/>
        </w:rPr>
        <w:t>2</w:t>
      </w:r>
      <w:r>
        <w:rPr>
          <w:color w:val="000000"/>
          <w:sz w:val="24"/>
          <w:szCs w:val="24"/>
          <w:lang w:eastAsia="ar-SA"/>
        </w:rPr>
        <w:t xml:space="preserve">. </w:t>
      </w:r>
      <w:r w:rsidR="00CA4D43" w:rsidRPr="00A109AE">
        <w:rPr>
          <w:color w:val="000000"/>
          <w:sz w:val="24"/>
          <w:szCs w:val="24"/>
          <w:lang w:eastAsia="ar-SA"/>
        </w:rPr>
        <w:t xml:space="preserve">Істотні умови </w:t>
      </w:r>
      <w:r w:rsidR="00105D73">
        <w:rPr>
          <w:color w:val="000000"/>
          <w:sz w:val="24"/>
          <w:szCs w:val="24"/>
          <w:lang w:eastAsia="ar-SA"/>
        </w:rPr>
        <w:t>цього Д</w:t>
      </w:r>
      <w:r w:rsidR="00CA4D43" w:rsidRPr="00A109AE">
        <w:rPr>
          <w:color w:val="000000"/>
          <w:sz w:val="24"/>
          <w:szCs w:val="24"/>
          <w:lang w:eastAsia="ar-SA"/>
        </w:rPr>
        <w:t>оговору</w:t>
      </w:r>
      <w:r w:rsidR="009233AF">
        <w:rPr>
          <w:color w:val="000000"/>
          <w:sz w:val="24"/>
          <w:szCs w:val="24"/>
          <w:lang w:eastAsia="ar-SA"/>
        </w:rPr>
        <w:t xml:space="preserve"> </w:t>
      </w:r>
      <w:r w:rsidR="00CA4D43" w:rsidRPr="00A109AE">
        <w:rPr>
          <w:color w:val="000000"/>
          <w:sz w:val="24"/>
          <w:szCs w:val="24"/>
          <w:lang w:eastAsia="ar-SA"/>
        </w:rPr>
        <w:t xml:space="preserve">не можуть змінюватися після його підписання до виконання зобов’язань </w:t>
      </w:r>
      <w:r w:rsidR="00A03ADA">
        <w:rPr>
          <w:color w:val="000000"/>
          <w:sz w:val="24"/>
          <w:szCs w:val="24"/>
          <w:lang w:eastAsia="ar-SA"/>
        </w:rPr>
        <w:t>С</w:t>
      </w:r>
      <w:r w:rsidR="00CA4D43" w:rsidRPr="00A109AE">
        <w:rPr>
          <w:color w:val="000000"/>
          <w:sz w:val="24"/>
          <w:szCs w:val="24"/>
          <w:lang w:eastAsia="ar-SA"/>
        </w:rPr>
        <w:t>торонами в повному обсязі, крім випадків</w:t>
      </w:r>
      <w:r w:rsidR="00781249">
        <w:rPr>
          <w:color w:val="000000"/>
          <w:sz w:val="24"/>
          <w:szCs w:val="24"/>
          <w:lang w:eastAsia="ar-SA"/>
        </w:rPr>
        <w:t>,</w:t>
      </w:r>
      <w:r w:rsidR="000841AE">
        <w:rPr>
          <w:color w:val="000000"/>
          <w:sz w:val="24"/>
          <w:szCs w:val="24"/>
          <w:lang w:eastAsia="ar-SA"/>
        </w:rPr>
        <w:t xml:space="preserve"> </w:t>
      </w:r>
      <w:r w:rsidR="00467512">
        <w:rPr>
          <w:color w:val="000000"/>
          <w:sz w:val="24"/>
          <w:szCs w:val="24"/>
          <w:lang w:eastAsia="ar-SA"/>
        </w:rPr>
        <w:t>п</w:t>
      </w:r>
      <w:r w:rsidR="00781249" w:rsidRPr="00A109AE">
        <w:rPr>
          <w:color w:val="000000"/>
          <w:sz w:val="24"/>
          <w:szCs w:val="24"/>
          <w:lang w:eastAsia="ar-SA"/>
        </w:rPr>
        <w:t xml:space="preserve">ередбачених </w:t>
      </w:r>
      <w:r w:rsidR="00781249">
        <w:rPr>
          <w:color w:val="000000"/>
          <w:sz w:val="24"/>
          <w:szCs w:val="24"/>
          <w:lang w:eastAsia="ar-SA"/>
        </w:rPr>
        <w:t xml:space="preserve">пунктом 19 </w:t>
      </w:r>
      <w:r w:rsidR="00781249" w:rsidRPr="00E95CF4">
        <w:rPr>
          <w:color w:val="000000"/>
          <w:sz w:val="24"/>
          <w:szCs w:val="24"/>
          <w:lang w:eastAsia="ar-SA"/>
        </w:rPr>
        <w:t>Особливостей</w:t>
      </w:r>
      <w:r w:rsidR="00781249">
        <w:rPr>
          <w:color w:val="000000"/>
          <w:sz w:val="24"/>
          <w:szCs w:val="24"/>
          <w:lang w:eastAsia="ar-SA"/>
        </w:rPr>
        <w:t>, а саме:</w:t>
      </w:r>
    </w:p>
    <w:p w:rsidR="00B03E84" w:rsidRDefault="0030085F" w:rsidP="00B03E84">
      <w:pPr>
        <w:spacing w:after="0" w:line="240" w:lineRule="auto"/>
        <w:ind w:firstLine="720"/>
        <w:jc w:val="both"/>
        <w:rPr>
          <w:color w:val="000000"/>
          <w:sz w:val="24"/>
          <w:szCs w:val="24"/>
          <w:shd w:val="clear" w:color="auto" w:fill="D9D9D9"/>
        </w:rPr>
      </w:pPr>
      <w:r>
        <w:rPr>
          <w:color w:val="000000"/>
          <w:sz w:val="24"/>
          <w:szCs w:val="24"/>
          <w:lang w:eastAsia="ar-SA"/>
        </w:rPr>
        <w:t xml:space="preserve">1) </w:t>
      </w:r>
      <w:r w:rsidR="00105D73">
        <w:rPr>
          <w:color w:val="000000"/>
          <w:sz w:val="24"/>
          <w:szCs w:val="24"/>
          <w:lang w:eastAsia="ar-SA"/>
        </w:rPr>
        <w:t>з</w:t>
      </w:r>
      <w:r>
        <w:rPr>
          <w:color w:val="000000"/>
          <w:sz w:val="24"/>
          <w:szCs w:val="24"/>
          <w:lang w:eastAsia="ar-SA"/>
        </w:rPr>
        <w:t xml:space="preserve">меншення обсягів закупівлі, зокрема з урахуванням фактичного обсягу видатків </w:t>
      </w:r>
      <w:r w:rsidR="00171638">
        <w:rPr>
          <w:color w:val="000000"/>
          <w:sz w:val="24"/>
          <w:szCs w:val="24"/>
          <w:lang w:eastAsia="ar-SA"/>
        </w:rPr>
        <w:t>Замовника</w:t>
      </w:r>
      <w:r w:rsidR="00B03E84">
        <w:rPr>
          <w:sz w:val="24"/>
          <w:szCs w:val="24"/>
          <w:shd w:val="clear" w:color="auto" w:fill="FFFFFF"/>
        </w:rPr>
        <w:t>;</w:t>
      </w:r>
    </w:p>
    <w:p w:rsidR="00B03E84" w:rsidRDefault="0030085F" w:rsidP="00B03E84">
      <w:pPr>
        <w:spacing w:after="0" w:line="240" w:lineRule="auto"/>
        <w:ind w:firstLine="720"/>
        <w:jc w:val="both"/>
        <w:rPr>
          <w:color w:val="000000"/>
          <w:szCs w:val="28"/>
          <w:shd w:val="clear" w:color="auto" w:fill="CCCCCC"/>
        </w:rPr>
      </w:pPr>
      <w:r>
        <w:rPr>
          <w:color w:val="000000"/>
          <w:sz w:val="24"/>
          <w:szCs w:val="24"/>
          <w:lang w:eastAsia="ar-SA"/>
        </w:rPr>
        <w:lastRenderedPageBreak/>
        <w:t xml:space="preserve">2) </w:t>
      </w:r>
      <w:r w:rsidR="002F1E8F">
        <w:rPr>
          <w:color w:val="000000"/>
          <w:sz w:val="24"/>
          <w:szCs w:val="24"/>
          <w:lang w:eastAsia="ar-SA"/>
        </w:rPr>
        <w:t xml:space="preserve">погодження зміни ціни за одиницю </w:t>
      </w:r>
      <w:r w:rsidR="00BB5853">
        <w:rPr>
          <w:color w:val="000000"/>
          <w:sz w:val="24"/>
          <w:szCs w:val="24"/>
          <w:lang w:eastAsia="ar-SA"/>
        </w:rPr>
        <w:t>т</w:t>
      </w:r>
      <w:r w:rsidR="002F1E8F">
        <w:rPr>
          <w:color w:val="000000"/>
          <w:sz w:val="24"/>
          <w:szCs w:val="24"/>
          <w:lang w:eastAsia="ar-SA"/>
        </w:rPr>
        <w:t xml:space="preserve">овару в </w:t>
      </w:r>
      <w:r w:rsidR="00BB5853">
        <w:rPr>
          <w:color w:val="000000"/>
          <w:sz w:val="24"/>
          <w:szCs w:val="24"/>
          <w:lang w:eastAsia="ar-SA"/>
        </w:rPr>
        <w:t>д</w:t>
      </w:r>
      <w:r w:rsidR="002F1E8F">
        <w:rPr>
          <w:color w:val="000000"/>
          <w:sz w:val="24"/>
          <w:szCs w:val="24"/>
          <w:lang w:eastAsia="ar-SA"/>
        </w:rPr>
        <w:t xml:space="preserve">оговорі про закупівлю у разі коливання ціни такого </w:t>
      </w:r>
      <w:r w:rsidR="00BB5853">
        <w:rPr>
          <w:color w:val="000000"/>
          <w:sz w:val="24"/>
          <w:szCs w:val="24"/>
          <w:lang w:eastAsia="ar-SA"/>
        </w:rPr>
        <w:t>т</w:t>
      </w:r>
      <w:r w:rsidR="002F1E8F">
        <w:rPr>
          <w:color w:val="000000"/>
          <w:sz w:val="24"/>
          <w:szCs w:val="24"/>
          <w:lang w:eastAsia="ar-SA"/>
        </w:rPr>
        <w:t xml:space="preserve">овару на ринку, що відбулося з моменту укладення </w:t>
      </w:r>
      <w:r w:rsidR="00BB5853">
        <w:rPr>
          <w:color w:val="000000"/>
          <w:sz w:val="24"/>
          <w:szCs w:val="24"/>
          <w:lang w:eastAsia="ar-SA"/>
        </w:rPr>
        <w:t>д</w:t>
      </w:r>
      <w:r w:rsidR="002F1E8F">
        <w:rPr>
          <w:color w:val="000000"/>
          <w:sz w:val="24"/>
          <w:szCs w:val="24"/>
          <w:lang w:eastAsia="ar-SA"/>
        </w:rPr>
        <w:t xml:space="preserve">оговору про закупівлю або останнього внесення змін до </w:t>
      </w:r>
      <w:r w:rsidR="00BB5853">
        <w:rPr>
          <w:color w:val="000000"/>
          <w:sz w:val="24"/>
          <w:szCs w:val="24"/>
          <w:lang w:eastAsia="ar-SA"/>
        </w:rPr>
        <w:t>д</w:t>
      </w:r>
      <w:r w:rsidR="002F1E8F">
        <w:rPr>
          <w:color w:val="000000"/>
          <w:sz w:val="24"/>
          <w:szCs w:val="24"/>
          <w:lang w:eastAsia="ar-SA"/>
        </w:rPr>
        <w:t xml:space="preserve">оговору про закупівлю в частині зміни ціни за одиницю товару. </w:t>
      </w:r>
      <w:r w:rsidR="00F04B7A">
        <w:rPr>
          <w:color w:val="000000"/>
          <w:sz w:val="24"/>
          <w:szCs w:val="24"/>
          <w:lang w:eastAsia="ar-SA"/>
        </w:rPr>
        <w:t xml:space="preserve">Зміна ціни за одиницю </w:t>
      </w:r>
      <w:r w:rsidR="00BB5853">
        <w:rPr>
          <w:color w:val="000000"/>
          <w:sz w:val="24"/>
          <w:szCs w:val="24"/>
          <w:lang w:eastAsia="ar-SA"/>
        </w:rPr>
        <w:t>т</w:t>
      </w:r>
      <w:r w:rsidR="00F04B7A">
        <w:rPr>
          <w:color w:val="000000"/>
          <w:sz w:val="24"/>
          <w:szCs w:val="24"/>
          <w:lang w:eastAsia="ar-SA"/>
        </w:rPr>
        <w:t>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w:t>
      </w:r>
      <w:r w:rsidR="00845D28">
        <w:rPr>
          <w:color w:val="000000"/>
          <w:sz w:val="24"/>
          <w:szCs w:val="24"/>
          <w:lang w:eastAsia="ar-SA"/>
        </w:rPr>
        <w:t xml:space="preserve"> укладення</w:t>
      </w:r>
      <w:r w:rsidR="00B03E84">
        <w:rPr>
          <w:color w:val="000000"/>
          <w:sz w:val="24"/>
          <w:szCs w:val="24"/>
          <w:shd w:val="clear" w:color="auto" w:fill="FFFFFF"/>
        </w:rPr>
        <w:t>;</w:t>
      </w:r>
    </w:p>
    <w:p w:rsidR="00B03E84" w:rsidRDefault="00E96D8B" w:rsidP="00B03E84">
      <w:pPr>
        <w:pBdr>
          <w:top w:val="nil"/>
          <w:left w:val="nil"/>
          <w:bottom w:val="nil"/>
          <w:right w:val="nil"/>
          <w:between w:val="nil"/>
        </w:pBdr>
        <w:shd w:val="solid" w:color="FFFFFF" w:fill="auto"/>
        <w:spacing w:after="0" w:line="240" w:lineRule="auto"/>
        <w:ind w:firstLine="720"/>
        <w:jc w:val="both"/>
        <w:rPr>
          <w:color w:val="000000"/>
          <w:sz w:val="24"/>
          <w:szCs w:val="24"/>
          <w:shd w:val="clear" w:color="auto" w:fill="D3D3D3"/>
        </w:rPr>
      </w:pPr>
      <w:r>
        <w:rPr>
          <w:color w:val="000000"/>
          <w:sz w:val="24"/>
          <w:szCs w:val="24"/>
          <w:lang w:eastAsia="ar-SA"/>
        </w:rPr>
        <w:t xml:space="preserve">3) </w:t>
      </w:r>
      <w:r w:rsidR="00105D73">
        <w:rPr>
          <w:color w:val="000000"/>
          <w:sz w:val="24"/>
          <w:szCs w:val="24"/>
          <w:lang w:eastAsia="ar-SA"/>
        </w:rPr>
        <w:t>п</w:t>
      </w:r>
      <w:r>
        <w:rPr>
          <w:color w:val="000000"/>
          <w:sz w:val="24"/>
          <w:szCs w:val="24"/>
          <w:lang w:eastAsia="ar-SA"/>
        </w:rPr>
        <w:t xml:space="preserve">окращення якості предмета закупівлі за умови, що таке покращення не призведе до збільшення суми, визначеної в </w:t>
      </w:r>
      <w:r w:rsidR="003109C1">
        <w:rPr>
          <w:color w:val="000000"/>
          <w:sz w:val="24"/>
          <w:szCs w:val="24"/>
          <w:lang w:eastAsia="ar-SA"/>
        </w:rPr>
        <w:t>д</w:t>
      </w:r>
      <w:r>
        <w:rPr>
          <w:color w:val="000000"/>
          <w:sz w:val="24"/>
          <w:szCs w:val="24"/>
          <w:lang w:eastAsia="ar-SA"/>
        </w:rPr>
        <w:t>оговорі</w:t>
      </w:r>
      <w:r w:rsidR="00406A14">
        <w:rPr>
          <w:color w:val="000000"/>
          <w:sz w:val="24"/>
          <w:szCs w:val="24"/>
          <w:lang w:eastAsia="ar-SA"/>
        </w:rPr>
        <w:t xml:space="preserve"> про закупівлю</w:t>
      </w:r>
      <w:r w:rsidR="00B03E84">
        <w:rPr>
          <w:color w:val="000000"/>
          <w:sz w:val="24"/>
          <w:szCs w:val="24"/>
          <w:shd w:val="clear" w:color="auto" w:fill="FFFFFF"/>
        </w:rPr>
        <w:t>;</w:t>
      </w:r>
    </w:p>
    <w:p w:rsidR="00B03E84" w:rsidRDefault="00E96D8B" w:rsidP="00B03E84">
      <w:pPr>
        <w:pBdr>
          <w:top w:val="nil"/>
          <w:left w:val="nil"/>
          <w:bottom w:val="nil"/>
          <w:right w:val="nil"/>
          <w:between w:val="nil"/>
        </w:pBdr>
        <w:shd w:val="solid" w:color="FFFFFF" w:fill="auto"/>
        <w:spacing w:after="0" w:line="240" w:lineRule="auto"/>
        <w:ind w:firstLine="720"/>
        <w:jc w:val="both"/>
        <w:rPr>
          <w:color w:val="000000"/>
          <w:sz w:val="24"/>
          <w:szCs w:val="24"/>
          <w:shd w:val="clear" w:color="auto" w:fill="D3D3D3"/>
        </w:rPr>
      </w:pPr>
      <w:r>
        <w:rPr>
          <w:color w:val="000000"/>
          <w:sz w:val="24"/>
          <w:szCs w:val="24"/>
          <w:lang w:eastAsia="ar-SA"/>
        </w:rPr>
        <w:t xml:space="preserve">4) </w:t>
      </w:r>
      <w:r w:rsidR="00105D73">
        <w:rPr>
          <w:color w:val="000000"/>
          <w:sz w:val="24"/>
          <w:szCs w:val="24"/>
          <w:lang w:eastAsia="ar-SA"/>
        </w:rPr>
        <w:t>п</w:t>
      </w:r>
      <w:r w:rsidR="005D3419">
        <w:rPr>
          <w:color w:val="000000"/>
          <w:sz w:val="24"/>
          <w:szCs w:val="24"/>
          <w:lang w:eastAsia="ar-SA"/>
        </w:rPr>
        <w:t xml:space="preserve">родовження строку дії </w:t>
      </w:r>
      <w:r w:rsidR="003109C1">
        <w:rPr>
          <w:color w:val="000000"/>
          <w:sz w:val="24"/>
          <w:szCs w:val="24"/>
          <w:lang w:eastAsia="ar-SA"/>
        </w:rPr>
        <w:t>д</w:t>
      </w:r>
      <w:r w:rsidR="005D3419">
        <w:rPr>
          <w:color w:val="000000"/>
          <w:sz w:val="24"/>
          <w:szCs w:val="24"/>
          <w:lang w:eastAsia="ar-SA"/>
        </w:rPr>
        <w:t xml:space="preserve">оговору </w:t>
      </w:r>
      <w:r w:rsidR="00406A14">
        <w:rPr>
          <w:color w:val="000000"/>
          <w:sz w:val="24"/>
          <w:szCs w:val="24"/>
          <w:lang w:eastAsia="ar-SA"/>
        </w:rPr>
        <w:t xml:space="preserve">про закупівлю </w:t>
      </w:r>
      <w:r w:rsidR="005D3419">
        <w:rPr>
          <w:color w:val="000000"/>
          <w:sz w:val="24"/>
          <w:szCs w:val="24"/>
          <w:lang w:eastAsia="ar-SA"/>
        </w:rPr>
        <w:t>та</w:t>
      </w:r>
      <w:r w:rsidR="00B032EC">
        <w:rPr>
          <w:color w:val="000000"/>
          <w:sz w:val="24"/>
          <w:szCs w:val="24"/>
          <w:lang w:eastAsia="ar-SA"/>
        </w:rPr>
        <w:t>/або</w:t>
      </w:r>
      <w:r w:rsidR="005D3419">
        <w:rPr>
          <w:color w:val="000000"/>
          <w:sz w:val="24"/>
          <w:szCs w:val="24"/>
          <w:lang w:eastAsia="ar-SA"/>
        </w:rPr>
        <w:t xml:space="preserve"> </w:t>
      </w:r>
      <w:r w:rsidR="00623E10">
        <w:rPr>
          <w:color w:val="000000"/>
          <w:sz w:val="24"/>
          <w:szCs w:val="24"/>
          <w:lang w:eastAsia="ar-SA"/>
        </w:rPr>
        <w:t xml:space="preserve">строку </w:t>
      </w:r>
      <w:r w:rsidR="005D3419">
        <w:rPr>
          <w:color w:val="000000"/>
          <w:sz w:val="24"/>
          <w:szCs w:val="24"/>
          <w:lang w:eastAsia="ar-SA"/>
        </w:rPr>
        <w:t xml:space="preserve">виконання зобов’язань щодо </w:t>
      </w:r>
      <w:r w:rsidR="00623E10">
        <w:rPr>
          <w:color w:val="000000"/>
          <w:sz w:val="24"/>
          <w:szCs w:val="24"/>
          <w:lang w:eastAsia="ar-SA"/>
        </w:rPr>
        <w:t>передачі</w:t>
      </w:r>
      <w:r w:rsidR="00B032EC">
        <w:rPr>
          <w:color w:val="000000"/>
          <w:sz w:val="24"/>
          <w:szCs w:val="24"/>
          <w:lang w:eastAsia="ar-SA"/>
        </w:rPr>
        <w:t xml:space="preserve"> </w:t>
      </w:r>
      <w:r w:rsidR="003109C1">
        <w:rPr>
          <w:color w:val="000000"/>
          <w:sz w:val="24"/>
          <w:szCs w:val="24"/>
          <w:lang w:eastAsia="ar-SA"/>
        </w:rPr>
        <w:t>т</w:t>
      </w:r>
      <w:r w:rsidR="005D3419">
        <w:rPr>
          <w:color w:val="000000"/>
          <w:sz w:val="24"/>
          <w:szCs w:val="24"/>
          <w:lang w:eastAsia="ar-SA"/>
        </w:rPr>
        <w:t>овару</w:t>
      </w:r>
      <w:r w:rsidR="003109C1">
        <w:rPr>
          <w:color w:val="000000"/>
          <w:sz w:val="24"/>
          <w:szCs w:val="24"/>
          <w:lang w:eastAsia="ar-SA"/>
        </w:rPr>
        <w:t>, виконання робіт, надання послуг</w:t>
      </w:r>
      <w:r w:rsidR="005D3419">
        <w:rPr>
          <w:color w:val="000000"/>
          <w:sz w:val="24"/>
          <w:szCs w:val="24"/>
          <w:lang w:eastAsia="ar-SA"/>
        </w:rPr>
        <w:t xml:space="preserve"> у разі виникнення документально підтверджених об’єктивних обставин, що спричинили таке продовження, у тому числі </w:t>
      </w:r>
      <w:r w:rsidR="009E52D7">
        <w:rPr>
          <w:color w:val="000000"/>
          <w:sz w:val="24"/>
          <w:szCs w:val="24"/>
          <w:lang w:eastAsia="ar-SA"/>
        </w:rPr>
        <w:t xml:space="preserve">обставин </w:t>
      </w:r>
      <w:r w:rsidR="005D3419">
        <w:rPr>
          <w:color w:val="000000"/>
          <w:sz w:val="24"/>
          <w:szCs w:val="24"/>
          <w:lang w:eastAsia="ar-SA"/>
        </w:rPr>
        <w:t xml:space="preserve">непереборної сили, затримки фінансування витрат </w:t>
      </w:r>
      <w:r w:rsidR="003109C1">
        <w:rPr>
          <w:color w:val="000000"/>
          <w:sz w:val="24"/>
          <w:szCs w:val="24"/>
          <w:lang w:eastAsia="ar-SA"/>
        </w:rPr>
        <w:t>з</w:t>
      </w:r>
      <w:r w:rsidR="00406A14">
        <w:rPr>
          <w:color w:val="000000"/>
          <w:sz w:val="24"/>
          <w:szCs w:val="24"/>
          <w:lang w:eastAsia="ar-SA"/>
        </w:rPr>
        <w:t>амовника,</w:t>
      </w:r>
      <w:r w:rsidR="005D3419">
        <w:rPr>
          <w:color w:val="000000"/>
          <w:sz w:val="24"/>
          <w:szCs w:val="24"/>
          <w:lang w:eastAsia="ar-SA"/>
        </w:rPr>
        <w:t xml:space="preserve"> за умови, що такі зміни</w:t>
      </w:r>
      <w:r w:rsidR="0017468E">
        <w:rPr>
          <w:color w:val="000000"/>
          <w:sz w:val="24"/>
          <w:szCs w:val="24"/>
          <w:lang w:eastAsia="ar-SA"/>
        </w:rPr>
        <w:t xml:space="preserve"> не призведуть до збільшення суми, визначеної в </w:t>
      </w:r>
      <w:r w:rsidR="003109C1">
        <w:rPr>
          <w:color w:val="000000"/>
          <w:sz w:val="24"/>
          <w:szCs w:val="24"/>
          <w:lang w:eastAsia="ar-SA"/>
        </w:rPr>
        <w:t>д</w:t>
      </w:r>
      <w:r w:rsidR="0017468E">
        <w:rPr>
          <w:color w:val="000000"/>
          <w:sz w:val="24"/>
          <w:szCs w:val="24"/>
          <w:lang w:eastAsia="ar-SA"/>
        </w:rPr>
        <w:t>оговорі</w:t>
      </w:r>
      <w:r w:rsidR="00406A14">
        <w:rPr>
          <w:color w:val="000000"/>
          <w:sz w:val="24"/>
          <w:szCs w:val="24"/>
          <w:lang w:eastAsia="ar-SA"/>
        </w:rPr>
        <w:t xml:space="preserve"> про закупівлю</w:t>
      </w:r>
      <w:r w:rsidR="00B03E84">
        <w:rPr>
          <w:color w:val="000000"/>
          <w:sz w:val="24"/>
          <w:szCs w:val="24"/>
          <w:shd w:val="clear" w:color="auto" w:fill="FFFFFF"/>
        </w:rPr>
        <w:t>;</w:t>
      </w:r>
    </w:p>
    <w:p w:rsidR="00F03B9B" w:rsidRDefault="009F57DE" w:rsidP="00F03B9B">
      <w:pPr>
        <w:spacing w:after="0" w:line="240" w:lineRule="auto"/>
        <w:ind w:firstLine="720"/>
        <w:jc w:val="both"/>
        <w:rPr>
          <w:color w:val="000000"/>
          <w:sz w:val="24"/>
          <w:szCs w:val="24"/>
        </w:rPr>
      </w:pPr>
      <w:r>
        <w:rPr>
          <w:color w:val="000000"/>
          <w:sz w:val="24"/>
          <w:szCs w:val="24"/>
          <w:lang w:eastAsia="ar-SA"/>
        </w:rPr>
        <w:t xml:space="preserve">5) </w:t>
      </w:r>
      <w:r w:rsidR="007E16C4">
        <w:rPr>
          <w:color w:val="000000"/>
          <w:sz w:val="24"/>
          <w:szCs w:val="24"/>
          <w:lang w:eastAsia="ar-SA"/>
        </w:rPr>
        <w:t>погодження</w:t>
      </w:r>
      <w:r>
        <w:rPr>
          <w:color w:val="000000"/>
          <w:sz w:val="24"/>
          <w:szCs w:val="24"/>
          <w:lang w:eastAsia="ar-SA"/>
        </w:rPr>
        <w:t xml:space="preserve"> зміни ціни</w:t>
      </w:r>
      <w:r w:rsidR="007E16C4">
        <w:rPr>
          <w:color w:val="000000"/>
          <w:sz w:val="24"/>
          <w:szCs w:val="24"/>
          <w:lang w:eastAsia="ar-SA"/>
        </w:rPr>
        <w:t xml:space="preserve"> в </w:t>
      </w:r>
      <w:r w:rsidR="003109C1">
        <w:rPr>
          <w:color w:val="000000"/>
          <w:sz w:val="24"/>
          <w:szCs w:val="24"/>
          <w:lang w:eastAsia="ar-SA"/>
        </w:rPr>
        <w:t>д</w:t>
      </w:r>
      <w:r w:rsidR="007E16C4">
        <w:rPr>
          <w:color w:val="000000"/>
          <w:sz w:val="24"/>
          <w:szCs w:val="24"/>
          <w:lang w:eastAsia="ar-SA"/>
        </w:rPr>
        <w:t xml:space="preserve">оговорі </w:t>
      </w:r>
      <w:r w:rsidR="00BC0B66">
        <w:rPr>
          <w:color w:val="000000"/>
          <w:sz w:val="24"/>
          <w:szCs w:val="24"/>
          <w:lang w:eastAsia="ar-SA"/>
        </w:rPr>
        <w:t xml:space="preserve">про закупівлю </w:t>
      </w:r>
      <w:r>
        <w:rPr>
          <w:color w:val="000000"/>
          <w:sz w:val="24"/>
          <w:szCs w:val="24"/>
          <w:lang w:eastAsia="ar-SA"/>
        </w:rPr>
        <w:t xml:space="preserve">в бік зменшення (без зміни кількості (обсягу) та якості </w:t>
      </w:r>
      <w:r w:rsidR="003109C1">
        <w:rPr>
          <w:color w:val="000000"/>
          <w:sz w:val="24"/>
          <w:szCs w:val="24"/>
          <w:lang w:eastAsia="ar-SA"/>
        </w:rPr>
        <w:t>т</w:t>
      </w:r>
      <w:r>
        <w:rPr>
          <w:color w:val="000000"/>
          <w:sz w:val="24"/>
          <w:szCs w:val="24"/>
          <w:lang w:eastAsia="ar-SA"/>
        </w:rPr>
        <w:t>овар</w:t>
      </w:r>
      <w:r w:rsidR="003109C1">
        <w:rPr>
          <w:color w:val="000000"/>
          <w:sz w:val="24"/>
          <w:szCs w:val="24"/>
          <w:lang w:eastAsia="ar-SA"/>
        </w:rPr>
        <w:t>ів, робіт і послуг</w:t>
      </w:r>
      <w:r>
        <w:rPr>
          <w:color w:val="000000"/>
          <w:sz w:val="24"/>
          <w:szCs w:val="24"/>
          <w:lang w:eastAsia="ar-SA"/>
        </w:rPr>
        <w:t>)</w:t>
      </w:r>
      <w:r w:rsidR="00F03B9B">
        <w:rPr>
          <w:sz w:val="24"/>
          <w:szCs w:val="24"/>
          <w:shd w:val="clear" w:color="auto" w:fill="FFFFFF"/>
        </w:rPr>
        <w:t>;</w:t>
      </w:r>
    </w:p>
    <w:p w:rsidR="00AA7E67" w:rsidRDefault="00AA7E67" w:rsidP="00CA4D43">
      <w:pPr>
        <w:autoSpaceDE w:val="0"/>
        <w:spacing w:after="0" w:line="240" w:lineRule="auto"/>
        <w:ind w:right="-1" w:firstLine="708"/>
        <w:jc w:val="both"/>
        <w:textAlignment w:val="top"/>
        <w:rPr>
          <w:color w:val="000000"/>
          <w:sz w:val="24"/>
          <w:szCs w:val="24"/>
          <w:shd w:val="clear" w:color="auto" w:fill="FFFFFF"/>
        </w:rPr>
      </w:pPr>
      <w:r>
        <w:rPr>
          <w:color w:val="000000"/>
          <w:sz w:val="24"/>
          <w:szCs w:val="24"/>
          <w:lang w:eastAsia="ar-SA"/>
        </w:rPr>
        <w:t xml:space="preserve">6) </w:t>
      </w:r>
      <w:r w:rsidR="008F3A5F">
        <w:rPr>
          <w:color w:val="000000"/>
          <w:sz w:val="24"/>
          <w:szCs w:val="24"/>
          <w:lang w:eastAsia="ar-SA"/>
        </w:rPr>
        <w:t>з</w:t>
      </w:r>
      <w:r>
        <w:rPr>
          <w:color w:val="000000"/>
          <w:sz w:val="24"/>
          <w:szCs w:val="24"/>
          <w:lang w:eastAsia="ar-SA"/>
        </w:rPr>
        <w:t xml:space="preserve">міни ціни </w:t>
      </w:r>
      <w:r w:rsidR="009E3328">
        <w:rPr>
          <w:color w:val="000000"/>
          <w:sz w:val="24"/>
          <w:szCs w:val="24"/>
          <w:lang w:eastAsia="ar-SA"/>
        </w:rPr>
        <w:t xml:space="preserve">в </w:t>
      </w:r>
      <w:r w:rsidR="00457F26">
        <w:rPr>
          <w:color w:val="000000"/>
          <w:sz w:val="24"/>
          <w:szCs w:val="24"/>
          <w:lang w:eastAsia="ar-SA"/>
        </w:rPr>
        <w:t>д</w:t>
      </w:r>
      <w:r w:rsidR="009E3328">
        <w:rPr>
          <w:color w:val="000000"/>
          <w:sz w:val="24"/>
          <w:szCs w:val="24"/>
          <w:lang w:eastAsia="ar-SA"/>
        </w:rPr>
        <w:t xml:space="preserve">оговорі </w:t>
      </w:r>
      <w:r w:rsidR="00BC0B66">
        <w:rPr>
          <w:color w:val="000000"/>
          <w:sz w:val="24"/>
          <w:szCs w:val="24"/>
          <w:lang w:eastAsia="ar-SA"/>
        </w:rPr>
        <w:t xml:space="preserve">про закупівлю </w:t>
      </w:r>
      <w:r>
        <w:rPr>
          <w:color w:val="000000"/>
          <w:sz w:val="24"/>
          <w:szCs w:val="24"/>
          <w:lang w:eastAsia="ar-SA"/>
        </w:rPr>
        <w:t xml:space="preserve">у зв’язку з зміною ставок податків і зборів </w:t>
      </w:r>
      <w:r w:rsidR="009E3328">
        <w:rPr>
          <w:color w:val="000000"/>
          <w:sz w:val="24"/>
          <w:szCs w:val="24"/>
          <w:lang w:eastAsia="ar-SA"/>
        </w:rPr>
        <w:t xml:space="preserve">та/або зміною умов щодо надання пільг з оподаткування - </w:t>
      </w:r>
      <w:r>
        <w:rPr>
          <w:color w:val="000000"/>
          <w:sz w:val="24"/>
          <w:szCs w:val="24"/>
          <w:lang w:eastAsia="ar-SA"/>
        </w:rPr>
        <w:t>пропорційно до змін</w:t>
      </w:r>
      <w:r w:rsidR="00457F26">
        <w:rPr>
          <w:color w:val="000000"/>
          <w:sz w:val="24"/>
          <w:szCs w:val="24"/>
          <w:lang w:eastAsia="ar-SA"/>
        </w:rPr>
        <w:t>и</w:t>
      </w:r>
      <w:r>
        <w:rPr>
          <w:color w:val="000000"/>
          <w:sz w:val="24"/>
          <w:szCs w:val="24"/>
          <w:lang w:eastAsia="ar-SA"/>
        </w:rPr>
        <w:t xml:space="preserve"> таких ставок</w:t>
      </w:r>
      <w:r w:rsidR="009E3328">
        <w:rPr>
          <w:color w:val="000000"/>
          <w:sz w:val="24"/>
          <w:szCs w:val="24"/>
          <w:lang w:eastAsia="ar-SA"/>
        </w:rPr>
        <w:t xml:space="preserve"> та/або пільг з оподаткування</w:t>
      </w:r>
      <w:r w:rsidR="00457F26">
        <w:rPr>
          <w:color w:val="000000"/>
          <w:sz w:val="24"/>
          <w:szCs w:val="24"/>
          <w:lang w:eastAsia="ar-SA"/>
        </w:rPr>
        <w:t>, а також у зв</w:t>
      </w:r>
      <w:r w:rsidR="00457F26" w:rsidRPr="00457F26">
        <w:rPr>
          <w:color w:val="000000"/>
          <w:sz w:val="24"/>
          <w:szCs w:val="24"/>
          <w:lang w:eastAsia="ar-SA"/>
        </w:rPr>
        <w:t>’</w:t>
      </w:r>
      <w:r w:rsidR="00457F26">
        <w:rPr>
          <w:color w:val="000000"/>
          <w:sz w:val="24"/>
          <w:szCs w:val="24"/>
          <w:lang w:eastAsia="ar-SA"/>
        </w:rPr>
        <w:t xml:space="preserve">язку </w:t>
      </w:r>
      <w:r w:rsidR="00B032EC">
        <w:rPr>
          <w:color w:val="000000"/>
          <w:sz w:val="24"/>
          <w:szCs w:val="24"/>
          <w:lang w:eastAsia="ar-SA"/>
        </w:rPr>
        <w:t>і</w:t>
      </w:r>
      <w:r w:rsidR="00457F26">
        <w:rPr>
          <w:color w:val="000000"/>
          <w:sz w:val="24"/>
          <w:szCs w:val="24"/>
          <w:lang w:eastAsia="ar-SA"/>
        </w:rPr>
        <w:t>з зміною системи оподаткування пропорційно до зміни податкового навантаження внаслідок зміни системи оподаткування</w:t>
      </w:r>
      <w:r w:rsidR="00FA5F84">
        <w:rPr>
          <w:color w:val="000000"/>
          <w:sz w:val="24"/>
          <w:szCs w:val="24"/>
          <w:lang w:eastAsia="ar-SA"/>
        </w:rPr>
        <w:t>;</w:t>
      </w:r>
    </w:p>
    <w:p w:rsidR="00FE0C6D" w:rsidRDefault="00FE0C6D" w:rsidP="00FE0C6D">
      <w:pPr>
        <w:autoSpaceDE w:val="0"/>
        <w:spacing w:after="0" w:line="240" w:lineRule="auto"/>
        <w:ind w:right="-1" w:firstLine="708"/>
        <w:jc w:val="both"/>
        <w:textAlignment w:val="top"/>
        <w:rPr>
          <w:color w:val="000000"/>
          <w:sz w:val="24"/>
          <w:szCs w:val="24"/>
          <w:lang w:eastAsia="ar-SA"/>
        </w:rPr>
      </w:pPr>
      <w:r>
        <w:rPr>
          <w:color w:val="000000"/>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lang w:eastAsia="ar-SA"/>
        </w:rPr>
        <w:t>Platts</w:t>
      </w:r>
      <w:proofErr w:type="spellEnd"/>
      <w:r>
        <w:rPr>
          <w:color w:val="000000"/>
          <w:sz w:val="24"/>
          <w:szCs w:val="24"/>
          <w:lang w:eastAsia="ar-SA"/>
        </w:rPr>
        <w:t xml:space="preserve">, </w:t>
      </w:r>
      <w:r>
        <w:rPr>
          <w:color w:val="000000"/>
          <w:sz w:val="24"/>
          <w:szCs w:val="24"/>
          <w:lang w:val="en-US" w:eastAsia="ar-SA"/>
        </w:rPr>
        <w:t>ARGUS</w:t>
      </w:r>
      <w:r>
        <w:rPr>
          <w:color w:val="000000"/>
          <w:sz w:val="24"/>
          <w:szCs w:val="24"/>
          <w:lang w:eastAsia="ar-S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170CD5">
        <w:rPr>
          <w:color w:val="000000"/>
          <w:sz w:val="24"/>
          <w:szCs w:val="24"/>
          <w:lang w:eastAsia="ar-SA"/>
        </w:rPr>
        <w:t>.</w:t>
      </w:r>
    </w:p>
    <w:p w:rsidR="00B278BE" w:rsidRDefault="00B278BE" w:rsidP="00694F8E">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w:t>
      </w:r>
      <w:r w:rsidR="002632D1">
        <w:rPr>
          <w:rFonts w:ascii="Times New Roman" w:eastAsia="Times New Roman" w:hAnsi="Times New Roman" w:cs="Times New Roman"/>
          <w:color w:val="1F1F1F"/>
          <w:sz w:val="24"/>
          <w:szCs w:val="24"/>
        </w:rPr>
        <w:t>3</w:t>
      </w:r>
      <w:r>
        <w:rPr>
          <w:rFonts w:ascii="Times New Roman" w:eastAsia="Times New Roman" w:hAnsi="Times New Roman" w:cs="Times New Roman"/>
          <w:color w:val="1F1F1F"/>
          <w:sz w:val="24"/>
          <w:szCs w:val="24"/>
        </w:rPr>
        <w:t>.</w:t>
      </w:r>
      <w:r w:rsidR="007222F7">
        <w:rPr>
          <w:rFonts w:ascii="Times New Roman" w:eastAsia="Times New Roman" w:hAnsi="Times New Roman" w:cs="Times New Roman"/>
          <w:color w:val="1F1F1F"/>
          <w:sz w:val="24"/>
          <w:szCs w:val="24"/>
        </w:rPr>
        <w:t>3</w:t>
      </w:r>
      <w:r>
        <w:rPr>
          <w:rFonts w:ascii="Times New Roman" w:eastAsia="Times New Roman" w:hAnsi="Times New Roman" w:cs="Times New Roman"/>
          <w:color w:val="1F1F1F"/>
          <w:sz w:val="24"/>
          <w:szCs w:val="24"/>
        </w:rPr>
        <w:t xml:space="preserve">. Зміни до </w:t>
      </w:r>
      <w:r w:rsidR="007222F7">
        <w:rPr>
          <w:rFonts w:ascii="Times New Roman" w:eastAsia="Times New Roman" w:hAnsi="Times New Roman" w:cs="Times New Roman"/>
          <w:color w:val="1F1F1F"/>
          <w:sz w:val="24"/>
          <w:szCs w:val="24"/>
        </w:rPr>
        <w:t>Д</w:t>
      </w:r>
      <w:r>
        <w:rPr>
          <w:rFonts w:ascii="Times New Roman" w:eastAsia="Times New Roman" w:hAnsi="Times New Roman" w:cs="Times New Roman"/>
          <w:color w:val="1F1F1F"/>
          <w:sz w:val="24"/>
          <w:szCs w:val="24"/>
        </w:rPr>
        <w:t xml:space="preserve">оговору можуть вноситись у випадках, зазначених у цьому </w:t>
      </w:r>
      <w:r w:rsidR="007222F7">
        <w:rPr>
          <w:rFonts w:ascii="Times New Roman" w:eastAsia="Times New Roman" w:hAnsi="Times New Roman" w:cs="Times New Roman"/>
          <w:color w:val="1F1F1F"/>
          <w:sz w:val="24"/>
          <w:szCs w:val="24"/>
        </w:rPr>
        <w:t>Д</w:t>
      </w:r>
      <w:r>
        <w:rPr>
          <w:rFonts w:ascii="Times New Roman" w:eastAsia="Times New Roman" w:hAnsi="Times New Roman" w:cs="Times New Roman"/>
          <w:color w:val="1F1F1F"/>
          <w:sz w:val="24"/>
          <w:szCs w:val="24"/>
        </w:rPr>
        <w:t>оговорі</w:t>
      </w:r>
      <w:r w:rsidR="007222F7">
        <w:rPr>
          <w:rFonts w:ascii="Times New Roman" w:eastAsia="Times New Roman" w:hAnsi="Times New Roman" w:cs="Times New Roman"/>
          <w:color w:val="1F1F1F"/>
          <w:sz w:val="24"/>
          <w:szCs w:val="24"/>
        </w:rPr>
        <w:t xml:space="preserve"> </w:t>
      </w:r>
      <w:r>
        <w:rPr>
          <w:rFonts w:ascii="Times New Roman" w:eastAsia="Times New Roman" w:hAnsi="Times New Roman" w:cs="Times New Roman"/>
          <w:color w:val="1F1F1F"/>
          <w:sz w:val="24"/>
          <w:szCs w:val="24"/>
        </w:rPr>
        <w:t>та оформляються у письмовій формі шляхом укладення відповідної додаткової угоди (угод) Сторонами.</w:t>
      </w:r>
    </w:p>
    <w:p w:rsidR="008E7D11" w:rsidRDefault="00B278BE" w:rsidP="008C221D">
      <w:pPr>
        <w:pStyle w:val="normal"/>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w:t>
      </w:r>
      <w:r w:rsidR="002632D1">
        <w:rPr>
          <w:rFonts w:ascii="Times New Roman" w:eastAsia="Times New Roman" w:hAnsi="Times New Roman" w:cs="Times New Roman"/>
          <w:color w:val="1F1F1F"/>
          <w:sz w:val="24"/>
          <w:szCs w:val="24"/>
        </w:rPr>
        <w:t>3</w:t>
      </w:r>
      <w:r>
        <w:rPr>
          <w:rFonts w:ascii="Times New Roman" w:eastAsia="Times New Roman" w:hAnsi="Times New Roman" w:cs="Times New Roman"/>
          <w:color w:val="1F1F1F"/>
          <w:sz w:val="24"/>
          <w:szCs w:val="24"/>
        </w:rPr>
        <w:t>.</w:t>
      </w:r>
      <w:r w:rsidR="007222F7">
        <w:rPr>
          <w:rFonts w:ascii="Times New Roman" w:eastAsia="Times New Roman" w:hAnsi="Times New Roman" w:cs="Times New Roman"/>
          <w:color w:val="1F1F1F"/>
          <w:sz w:val="24"/>
          <w:szCs w:val="24"/>
        </w:rPr>
        <w:t>4</w:t>
      </w:r>
      <w:r>
        <w:rPr>
          <w:rFonts w:ascii="Times New Roman" w:eastAsia="Times New Roman" w:hAnsi="Times New Roman" w:cs="Times New Roman"/>
          <w:color w:val="1F1F1F"/>
          <w:sz w:val="24"/>
          <w:szCs w:val="24"/>
        </w:rPr>
        <w:t>. Пропоз</w:t>
      </w:r>
      <w:r>
        <w:rPr>
          <w:rFonts w:ascii="Times New Roman" w:eastAsia="Times New Roman" w:hAnsi="Times New Roman" w:cs="Times New Roman"/>
          <w:sz w:val="24"/>
          <w:szCs w:val="24"/>
        </w:rPr>
        <w:t xml:space="preserve">ицію щодо внесення змін до </w:t>
      </w:r>
      <w:r w:rsidR="007222F7">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оговору може зробити кожна із Сторін </w:t>
      </w:r>
      <w:r w:rsidR="007222F7">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оговору шляхом направлення офіційного листа (пропозиції) іншій </w:t>
      </w:r>
      <w:r w:rsidR="007222F7">
        <w:rPr>
          <w:rFonts w:ascii="Times New Roman" w:eastAsia="Times New Roman" w:hAnsi="Times New Roman" w:cs="Times New Roman"/>
          <w:sz w:val="24"/>
          <w:szCs w:val="24"/>
        </w:rPr>
        <w:t>С</w:t>
      </w:r>
      <w:r>
        <w:rPr>
          <w:rFonts w:ascii="Times New Roman" w:eastAsia="Times New Roman" w:hAnsi="Times New Roman" w:cs="Times New Roman"/>
          <w:color w:val="1F1F1F"/>
          <w:sz w:val="24"/>
          <w:szCs w:val="24"/>
        </w:rPr>
        <w:t xml:space="preserve">тороні в </w:t>
      </w:r>
      <w:r w:rsidRPr="007222F7">
        <w:rPr>
          <w:rFonts w:ascii="Times New Roman" w:eastAsia="Times New Roman" w:hAnsi="Times New Roman" w:cs="Times New Roman"/>
          <w:color w:val="1F1F1F"/>
          <w:sz w:val="24"/>
          <w:szCs w:val="24"/>
        </w:rPr>
        <w:t>письмовій формі</w:t>
      </w:r>
      <w:r w:rsidR="00DD2981">
        <w:rPr>
          <w:rFonts w:ascii="Times New Roman" w:eastAsia="Times New Roman" w:hAnsi="Times New Roman" w:cs="Times New Roman"/>
          <w:color w:val="1F1F1F"/>
          <w:sz w:val="24"/>
          <w:szCs w:val="24"/>
        </w:rPr>
        <w:t>.</w:t>
      </w:r>
    </w:p>
    <w:p w:rsidR="00B278BE" w:rsidRDefault="004E33AF" w:rsidP="007B5069">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1F1F1F"/>
          <w:sz w:val="24"/>
          <w:szCs w:val="24"/>
        </w:rPr>
        <w:t xml:space="preserve">  </w:t>
      </w:r>
      <w:r w:rsidR="008E7D11">
        <w:rPr>
          <w:rFonts w:ascii="Times New Roman" w:eastAsia="Times New Roman" w:hAnsi="Times New Roman" w:cs="Times New Roman"/>
          <w:color w:val="1F1F1F"/>
          <w:sz w:val="24"/>
          <w:szCs w:val="24"/>
        </w:rPr>
        <w:t>1</w:t>
      </w:r>
      <w:r w:rsidR="002632D1">
        <w:rPr>
          <w:rFonts w:ascii="Times New Roman" w:eastAsia="Times New Roman" w:hAnsi="Times New Roman" w:cs="Times New Roman"/>
          <w:color w:val="1F1F1F"/>
          <w:sz w:val="24"/>
          <w:szCs w:val="24"/>
        </w:rPr>
        <w:t>3</w:t>
      </w:r>
      <w:r w:rsidR="00B278BE">
        <w:rPr>
          <w:rFonts w:ascii="Times New Roman" w:eastAsia="Times New Roman" w:hAnsi="Times New Roman" w:cs="Times New Roman"/>
          <w:sz w:val="24"/>
          <w:szCs w:val="24"/>
        </w:rPr>
        <w:t>.</w:t>
      </w:r>
      <w:r w:rsidR="001B5A05">
        <w:rPr>
          <w:rFonts w:ascii="Times New Roman" w:eastAsia="Times New Roman" w:hAnsi="Times New Roman" w:cs="Times New Roman"/>
          <w:sz w:val="24"/>
          <w:szCs w:val="24"/>
        </w:rPr>
        <w:t>5</w:t>
      </w:r>
      <w:r w:rsidR="00B278BE">
        <w:rPr>
          <w:rFonts w:ascii="Times New Roman" w:eastAsia="Times New Roman" w:hAnsi="Times New Roman" w:cs="Times New Roman"/>
          <w:sz w:val="24"/>
          <w:szCs w:val="24"/>
        </w:rPr>
        <w:t xml:space="preserve">. Пропозиція щодо внесення змін до </w:t>
      </w:r>
      <w:r w:rsidR="001B5A05">
        <w:rPr>
          <w:rFonts w:ascii="Times New Roman" w:eastAsia="Times New Roman" w:hAnsi="Times New Roman" w:cs="Times New Roman"/>
          <w:sz w:val="24"/>
          <w:szCs w:val="24"/>
        </w:rPr>
        <w:t>Д</w:t>
      </w:r>
      <w:r w:rsidR="00B278BE">
        <w:rPr>
          <w:rFonts w:ascii="Times New Roman" w:eastAsia="Times New Roman" w:hAnsi="Times New Roman" w:cs="Times New Roman"/>
          <w:sz w:val="24"/>
          <w:szCs w:val="24"/>
        </w:rPr>
        <w:t>оговору має містити обґрунтування необхідності внесення таких змін і виражати намір особи, яка її зробила, вважати себе зобов</w:t>
      </w:r>
      <w:r w:rsidR="001B5A05">
        <w:rPr>
          <w:rFonts w:ascii="Times New Roman" w:eastAsia="Times New Roman" w:hAnsi="Times New Roman" w:cs="Times New Roman"/>
          <w:sz w:val="24"/>
          <w:szCs w:val="24"/>
        </w:rPr>
        <w:t>’</w:t>
      </w:r>
      <w:r w:rsidR="00B278BE">
        <w:rPr>
          <w:rFonts w:ascii="Times New Roman" w:eastAsia="Times New Roman" w:hAnsi="Times New Roman" w:cs="Times New Roman"/>
          <w:sz w:val="24"/>
          <w:szCs w:val="24"/>
        </w:rPr>
        <w:t>язаною у разі її прийняття.</w:t>
      </w:r>
    </w:p>
    <w:p w:rsidR="00B278BE" w:rsidRDefault="002632D1" w:rsidP="00BB766C">
      <w:pPr>
        <w:pStyle w:val="normal"/>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0817">
        <w:rPr>
          <w:rFonts w:ascii="Times New Roman" w:eastAsia="Times New Roman" w:hAnsi="Times New Roman" w:cs="Times New Roman"/>
          <w:sz w:val="24"/>
          <w:szCs w:val="24"/>
        </w:rPr>
        <w:t xml:space="preserve"> </w:t>
      </w:r>
      <w:r w:rsidR="00B278BE">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00B278BE">
        <w:rPr>
          <w:rFonts w:ascii="Times New Roman" w:eastAsia="Times New Roman" w:hAnsi="Times New Roman" w:cs="Times New Roman"/>
          <w:sz w:val="24"/>
          <w:szCs w:val="24"/>
        </w:rPr>
        <w:t>.</w:t>
      </w:r>
      <w:r w:rsidR="00620825">
        <w:rPr>
          <w:rFonts w:ascii="Times New Roman" w:eastAsia="Times New Roman" w:hAnsi="Times New Roman" w:cs="Times New Roman"/>
          <w:sz w:val="24"/>
          <w:szCs w:val="24"/>
        </w:rPr>
        <w:t>6</w:t>
      </w:r>
      <w:r w:rsidR="00B278BE">
        <w:rPr>
          <w:rFonts w:ascii="Times New Roman" w:eastAsia="Times New Roman" w:hAnsi="Times New Roman" w:cs="Times New Roman"/>
          <w:sz w:val="24"/>
          <w:szCs w:val="24"/>
        </w:rPr>
        <w:t xml:space="preserve">. Сторона, що отримала пропозицію щодо внесення змін до </w:t>
      </w:r>
      <w:r w:rsidR="0046392F">
        <w:rPr>
          <w:rFonts w:ascii="Times New Roman" w:eastAsia="Times New Roman" w:hAnsi="Times New Roman" w:cs="Times New Roman"/>
          <w:sz w:val="24"/>
          <w:szCs w:val="24"/>
        </w:rPr>
        <w:t>Д</w:t>
      </w:r>
      <w:r w:rsidR="00B278BE">
        <w:rPr>
          <w:rFonts w:ascii="Times New Roman" w:eastAsia="Times New Roman" w:hAnsi="Times New Roman" w:cs="Times New Roman"/>
          <w:sz w:val="24"/>
          <w:szCs w:val="24"/>
        </w:rPr>
        <w:t xml:space="preserve">оговору, має </w:t>
      </w:r>
      <w:r w:rsidR="00B278BE" w:rsidRPr="0046392F">
        <w:rPr>
          <w:rFonts w:ascii="Times New Roman" w:eastAsia="Times New Roman" w:hAnsi="Times New Roman" w:cs="Times New Roman"/>
          <w:sz w:val="24"/>
          <w:szCs w:val="24"/>
        </w:rPr>
        <w:t xml:space="preserve">протягом </w:t>
      </w:r>
      <w:r w:rsidR="0046392F" w:rsidRPr="0046392F">
        <w:rPr>
          <w:rFonts w:ascii="Times New Roman" w:eastAsia="Times New Roman" w:hAnsi="Times New Roman" w:cs="Times New Roman"/>
          <w:sz w:val="24"/>
          <w:szCs w:val="24"/>
        </w:rPr>
        <w:t>1</w:t>
      </w:r>
      <w:r w:rsidR="00B278BE" w:rsidRPr="0046392F">
        <w:rPr>
          <w:rFonts w:ascii="Times New Roman" w:eastAsia="Times New Roman" w:hAnsi="Times New Roman" w:cs="Times New Roman"/>
          <w:sz w:val="24"/>
          <w:szCs w:val="24"/>
        </w:rPr>
        <w:t xml:space="preserve">0 </w:t>
      </w:r>
      <w:r w:rsidR="0046392F" w:rsidRPr="0046392F">
        <w:rPr>
          <w:rFonts w:ascii="Times New Roman" w:eastAsia="Times New Roman" w:hAnsi="Times New Roman" w:cs="Times New Roman"/>
          <w:sz w:val="24"/>
          <w:szCs w:val="24"/>
        </w:rPr>
        <w:t xml:space="preserve">(десяти) </w:t>
      </w:r>
      <w:r w:rsidR="00B278BE" w:rsidRPr="0046392F">
        <w:rPr>
          <w:rFonts w:ascii="Times New Roman" w:eastAsia="Times New Roman" w:hAnsi="Times New Roman" w:cs="Times New Roman"/>
          <w:sz w:val="24"/>
          <w:szCs w:val="24"/>
        </w:rPr>
        <w:t>робочих днів</w:t>
      </w:r>
      <w:r w:rsidR="00B278BE">
        <w:rPr>
          <w:rFonts w:ascii="Times New Roman" w:eastAsia="Times New Roman" w:hAnsi="Times New Roman" w:cs="Times New Roman"/>
          <w:sz w:val="24"/>
          <w:szCs w:val="24"/>
        </w:rPr>
        <w:t xml:space="preserve"> розглянути пропозицію та погодитись із нею чи надати аргументовану відмову.</w:t>
      </w:r>
    </w:p>
    <w:p w:rsidR="00B278BE" w:rsidRDefault="002632D1" w:rsidP="00BB766C">
      <w:pPr>
        <w:pStyle w:val="normal"/>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0817">
        <w:rPr>
          <w:rFonts w:ascii="Times New Roman" w:eastAsia="Times New Roman" w:hAnsi="Times New Roman" w:cs="Times New Roman"/>
          <w:sz w:val="24"/>
          <w:szCs w:val="24"/>
        </w:rPr>
        <w:t xml:space="preserve"> </w:t>
      </w:r>
      <w:r w:rsidR="00B278BE">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00B278BE">
        <w:rPr>
          <w:rFonts w:ascii="Times New Roman" w:eastAsia="Times New Roman" w:hAnsi="Times New Roman" w:cs="Times New Roman"/>
          <w:sz w:val="24"/>
          <w:szCs w:val="24"/>
        </w:rPr>
        <w:t>.</w:t>
      </w:r>
      <w:r w:rsidR="0046392F">
        <w:rPr>
          <w:rFonts w:ascii="Times New Roman" w:eastAsia="Times New Roman" w:hAnsi="Times New Roman" w:cs="Times New Roman"/>
          <w:sz w:val="24"/>
          <w:szCs w:val="24"/>
        </w:rPr>
        <w:t>7</w:t>
      </w:r>
      <w:r w:rsidR="00B278BE">
        <w:rPr>
          <w:rFonts w:ascii="Times New Roman" w:eastAsia="Times New Roman" w:hAnsi="Times New Roman" w:cs="Times New Roman"/>
          <w:sz w:val="24"/>
          <w:szCs w:val="24"/>
        </w:rPr>
        <w:t xml:space="preserve">. Зміна цього </w:t>
      </w:r>
      <w:r w:rsidR="0046392F">
        <w:rPr>
          <w:rFonts w:ascii="Times New Roman" w:eastAsia="Times New Roman" w:hAnsi="Times New Roman" w:cs="Times New Roman"/>
          <w:sz w:val="24"/>
          <w:szCs w:val="24"/>
        </w:rPr>
        <w:t>Д</w:t>
      </w:r>
      <w:r w:rsidR="00B278BE">
        <w:rPr>
          <w:rFonts w:ascii="Times New Roman" w:eastAsia="Times New Roman" w:hAnsi="Times New Roman" w:cs="Times New Roman"/>
          <w:sz w:val="24"/>
          <w:szCs w:val="24"/>
        </w:rPr>
        <w:t xml:space="preserve">оговору допускається лише за згодою </w:t>
      </w:r>
      <w:r w:rsidR="0046392F">
        <w:rPr>
          <w:rFonts w:ascii="Times New Roman" w:eastAsia="Times New Roman" w:hAnsi="Times New Roman" w:cs="Times New Roman"/>
          <w:sz w:val="24"/>
          <w:szCs w:val="24"/>
        </w:rPr>
        <w:t>С</w:t>
      </w:r>
      <w:r w:rsidR="00B278BE">
        <w:rPr>
          <w:rFonts w:ascii="Times New Roman" w:eastAsia="Times New Roman" w:hAnsi="Times New Roman" w:cs="Times New Roman"/>
          <w:sz w:val="24"/>
          <w:szCs w:val="24"/>
        </w:rPr>
        <w:t xml:space="preserve">торін, якщо інше не встановлено цим </w:t>
      </w:r>
      <w:r w:rsidR="0046392F">
        <w:rPr>
          <w:rFonts w:ascii="Times New Roman" w:eastAsia="Times New Roman" w:hAnsi="Times New Roman" w:cs="Times New Roman"/>
          <w:sz w:val="24"/>
          <w:szCs w:val="24"/>
        </w:rPr>
        <w:t>Д</w:t>
      </w:r>
      <w:r w:rsidR="00B278BE">
        <w:rPr>
          <w:rFonts w:ascii="Times New Roman" w:eastAsia="Times New Roman" w:hAnsi="Times New Roman" w:cs="Times New Roman"/>
          <w:sz w:val="24"/>
          <w:szCs w:val="24"/>
        </w:rPr>
        <w:t xml:space="preserve">оговором або законом. Водночас цей </w:t>
      </w:r>
      <w:r w:rsidR="0046392F">
        <w:rPr>
          <w:rFonts w:ascii="Times New Roman" w:eastAsia="Times New Roman" w:hAnsi="Times New Roman" w:cs="Times New Roman"/>
          <w:sz w:val="24"/>
          <w:szCs w:val="24"/>
        </w:rPr>
        <w:t>Д</w:t>
      </w:r>
      <w:r w:rsidR="00B278BE">
        <w:rPr>
          <w:rFonts w:ascii="Times New Roman" w:eastAsia="Times New Roman" w:hAnsi="Times New Roman" w:cs="Times New Roman"/>
          <w:sz w:val="24"/>
          <w:szCs w:val="24"/>
        </w:rPr>
        <w:t xml:space="preserve">оговір може бути змінено або розірвано за рішенням суду на вимогу однієї із </w:t>
      </w:r>
      <w:r w:rsidR="0046392F">
        <w:rPr>
          <w:rFonts w:ascii="Times New Roman" w:eastAsia="Times New Roman" w:hAnsi="Times New Roman" w:cs="Times New Roman"/>
          <w:sz w:val="24"/>
          <w:szCs w:val="24"/>
        </w:rPr>
        <w:t>С</w:t>
      </w:r>
      <w:r w:rsidR="00B278BE">
        <w:rPr>
          <w:rFonts w:ascii="Times New Roman" w:eastAsia="Times New Roman" w:hAnsi="Times New Roman" w:cs="Times New Roman"/>
          <w:sz w:val="24"/>
          <w:szCs w:val="24"/>
        </w:rPr>
        <w:t xml:space="preserve">торін у разі істотного порушення </w:t>
      </w:r>
      <w:r w:rsidR="0046392F">
        <w:rPr>
          <w:rFonts w:ascii="Times New Roman" w:eastAsia="Times New Roman" w:hAnsi="Times New Roman" w:cs="Times New Roman"/>
          <w:sz w:val="24"/>
          <w:szCs w:val="24"/>
        </w:rPr>
        <w:t>Д</w:t>
      </w:r>
      <w:r w:rsidR="00B278BE">
        <w:rPr>
          <w:rFonts w:ascii="Times New Roman" w:eastAsia="Times New Roman" w:hAnsi="Times New Roman" w:cs="Times New Roman"/>
          <w:sz w:val="24"/>
          <w:szCs w:val="24"/>
        </w:rPr>
        <w:t xml:space="preserve">оговору другою </w:t>
      </w:r>
      <w:r w:rsidR="0046392F">
        <w:rPr>
          <w:rFonts w:ascii="Times New Roman" w:eastAsia="Times New Roman" w:hAnsi="Times New Roman" w:cs="Times New Roman"/>
          <w:sz w:val="24"/>
          <w:szCs w:val="24"/>
        </w:rPr>
        <w:t>С</w:t>
      </w:r>
      <w:r w:rsidR="00B278BE">
        <w:rPr>
          <w:rFonts w:ascii="Times New Roman" w:eastAsia="Times New Roman" w:hAnsi="Times New Roman" w:cs="Times New Roman"/>
          <w:sz w:val="24"/>
          <w:szCs w:val="24"/>
        </w:rPr>
        <w:t xml:space="preserve">тороною та в інших випадках, встановлених цим </w:t>
      </w:r>
      <w:r w:rsidR="0046392F">
        <w:rPr>
          <w:rFonts w:ascii="Times New Roman" w:eastAsia="Times New Roman" w:hAnsi="Times New Roman" w:cs="Times New Roman"/>
          <w:sz w:val="24"/>
          <w:szCs w:val="24"/>
        </w:rPr>
        <w:t>Д</w:t>
      </w:r>
      <w:r w:rsidR="00B278BE">
        <w:rPr>
          <w:rFonts w:ascii="Times New Roman" w:eastAsia="Times New Roman" w:hAnsi="Times New Roman" w:cs="Times New Roman"/>
          <w:sz w:val="24"/>
          <w:szCs w:val="24"/>
        </w:rPr>
        <w:t>оговором або законом.</w:t>
      </w:r>
    </w:p>
    <w:p w:rsidR="00B278BE" w:rsidRDefault="002632D1" w:rsidP="00BB766C">
      <w:pPr>
        <w:pStyle w:val="normal"/>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0817">
        <w:rPr>
          <w:rFonts w:ascii="Times New Roman" w:eastAsia="Times New Roman" w:hAnsi="Times New Roman" w:cs="Times New Roman"/>
          <w:sz w:val="24"/>
          <w:szCs w:val="24"/>
        </w:rPr>
        <w:t xml:space="preserve"> </w:t>
      </w:r>
      <w:r w:rsidR="00B278BE">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00B278BE">
        <w:rPr>
          <w:rFonts w:ascii="Times New Roman" w:eastAsia="Times New Roman" w:hAnsi="Times New Roman" w:cs="Times New Roman"/>
          <w:sz w:val="24"/>
          <w:szCs w:val="24"/>
        </w:rPr>
        <w:t>.</w:t>
      </w:r>
      <w:r w:rsidR="00F8087A">
        <w:rPr>
          <w:rFonts w:ascii="Times New Roman" w:eastAsia="Times New Roman" w:hAnsi="Times New Roman" w:cs="Times New Roman"/>
          <w:sz w:val="24"/>
          <w:szCs w:val="24"/>
        </w:rPr>
        <w:t>8</w:t>
      </w:r>
      <w:r w:rsidR="00B278BE">
        <w:rPr>
          <w:rFonts w:ascii="Times New Roman" w:eastAsia="Times New Roman" w:hAnsi="Times New Roman" w:cs="Times New Roman"/>
          <w:sz w:val="24"/>
          <w:szCs w:val="24"/>
        </w:rPr>
        <w:t xml:space="preserve">. Додаткові угоди та додатки до цього </w:t>
      </w:r>
      <w:r w:rsidR="005359CE">
        <w:rPr>
          <w:rFonts w:ascii="Times New Roman" w:eastAsia="Times New Roman" w:hAnsi="Times New Roman" w:cs="Times New Roman"/>
          <w:sz w:val="24"/>
          <w:szCs w:val="24"/>
        </w:rPr>
        <w:t>Д</w:t>
      </w:r>
      <w:r w:rsidR="00B278BE">
        <w:rPr>
          <w:rFonts w:ascii="Times New Roman" w:eastAsia="Times New Roman" w:hAnsi="Times New Roman" w:cs="Times New Roman"/>
          <w:sz w:val="24"/>
          <w:szCs w:val="24"/>
        </w:rPr>
        <w:t>оговору</w:t>
      </w:r>
      <w:r w:rsidR="005359CE">
        <w:rPr>
          <w:rFonts w:ascii="Times New Roman" w:eastAsia="Times New Roman" w:hAnsi="Times New Roman" w:cs="Times New Roman"/>
          <w:sz w:val="24"/>
          <w:szCs w:val="24"/>
        </w:rPr>
        <w:t xml:space="preserve"> </w:t>
      </w:r>
      <w:r w:rsidR="00B278BE">
        <w:rPr>
          <w:rFonts w:ascii="Times New Roman" w:eastAsia="Times New Roman" w:hAnsi="Times New Roman" w:cs="Times New Roman"/>
          <w:sz w:val="24"/>
          <w:szCs w:val="24"/>
        </w:rPr>
        <w:t>є його невід</w:t>
      </w:r>
      <w:r w:rsidR="005359CE">
        <w:rPr>
          <w:rFonts w:ascii="Times New Roman" w:eastAsia="Times New Roman" w:hAnsi="Times New Roman" w:cs="Times New Roman"/>
          <w:sz w:val="24"/>
          <w:szCs w:val="24"/>
        </w:rPr>
        <w:t>’</w:t>
      </w:r>
      <w:r w:rsidR="00B278BE">
        <w:rPr>
          <w:rFonts w:ascii="Times New Roman" w:eastAsia="Times New Roman" w:hAnsi="Times New Roman" w:cs="Times New Roman"/>
          <w:sz w:val="24"/>
          <w:szCs w:val="24"/>
        </w:rPr>
        <w:t>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B278BE" w:rsidRDefault="002632D1" w:rsidP="00BB766C">
      <w:pPr>
        <w:pStyle w:val="normal"/>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0817">
        <w:rPr>
          <w:rFonts w:ascii="Times New Roman" w:eastAsia="Times New Roman" w:hAnsi="Times New Roman" w:cs="Times New Roman"/>
          <w:sz w:val="24"/>
          <w:szCs w:val="24"/>
        </w:rPr>
        <w:t xml:space="preserve"> </w:t>
      </w:r>
      <w:r w:rsidR="00B278BE">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00B278BE">
        <w:rPr>
          <w:rFonts w:ascii="Times New Roman" w:eastAsia="Times New Roman" w:hAnsi="Times New Roman" w:cs="Times New Roman"/>
          <w:sz w:val="24"/>
          <w:szCs w:val="24"/>
        </w:rPr>
        <w:t>.</w:t>
      </w:r>
      <w:r w:rsidR="00F8087A">
        <w:rPr>
          <w:rFonts w:ascii="Times New Roman" w:eastAsia="Times New Roman" w:hAnsi="Times New Roman" w:cs="Times New Roman"/>
          <w:sz w:val="24"/>
          <w:szCs w:val="24"/>
        </w:rPr>
        <w:t>9</w:t>
      </w:r>
      <w:r w:rsidR="0019122D">
        <w:rPr>
          <w:rFonts w:ascii="Times New Roman" w:eastAsia="Times New Roman" w:hAnsi="Times New Roman" w:cs="Times New Roman"/>
          <w:sz w:val="24"/>
          <w:szCs w:val="24"/>
        </w:rPr>
        <w:t>.</w:t>
      </w:r>
      <w:r w:rsidR="00B278BE">
        <w:rPr>
          <w:rFonts w:ascii="Times New Roman" w:eastAsia="Times New Roman" w:hAnsi="Times New Roman" w:cs="Times New Roman"/>
          <w:sz w:val="24"/>
          <w:szCs w:val="24"/>
        </w:rPr>
        <w:t xml:space="preserve"> Кожна Сторона несе повну відповідальність за правильність вказаних нею в цьому </w:t>
      </w:r>
      <w:r w:rsidR="005359CE">
        <w:rPr>
          <w:rFonts w:ascii="Times New Roman" w:eastAsia="Times New Roman" w:hAnsi="Times New Roman" w:cs="Times New Roman"/>
          <w:sz w:val="24"/>
          <w:szCs w:val="24"/>
        </w:rPr>
        <w:t>Д</w:t>
      </w:r>
      <w:r w:rsidR="00B278BE">
        <w:rPr>
          <w:rFonts w:ascii="Times New Roman" w:eastAsia="Times New Roman" w:hAnsi="Times New Roman" w:cs="Times New Roman"/>
          <w:sz w:val="24"/>
          <w:szCs w:val="24"/>
        </w:rPr>
        <w:t>оговорі реквізитів та зобов</w:t>
      </w:r>
      <w:r w:rsidR="005359CE">
        <w:rPr>
          <w:rFonts w:ascii="Times New Roman" w:eastAsia="Times New Roman" w:hAnsi="Times New Roman" w:cs="Times New Roman"/>
          <w:sz w:val="24"/>
          <w:szCs w:val="24"/>
        </w:rPr>
        <w:t>’</w:t>
      </w:r>
      <w:r w:rsidR="00B278BE">
        <w:rPr>
          <w:rFonts w:ascii="Times New Roman" w:eastAsia="Times New Roman" w:hAnsi="Times New Roman" w:cs="Times New Roman"/>
          <w:sz w:val="24"/>
          <w:szCs w:val="24"/>
        </w:rPr>
        <w:t>язується своєчасно в письмовій формі повідомляти іншу Сторону про їх зміну, а в разі неповідомлення несе ризик настання пов</w:t>
      </w:r>
      <w:r w:rsidR="005359CE">
        <w:rPr>
          <w:rFonts w:ascii="Times New Roman" w:eastAsia="Times New Roman" w:hAnsi="Times New Roman" w:cs="Times New Roman"/>
          <w:sz w:val="24"/>
          <w:szCs w:val="24"/>
        </w:rPr>
        <w:t>’</w:t>
      </w:r>
      <w:r w:rsidR="00B278BE">
        <w:rPr>
          <w:rFonts w:ascii="Times New Roman" w:eastAsia="Times New Roman" w:hAnsi="Times New Roman" w:cs="Times New Roman"/>
          <w:sz w:val="24"/>
          <w:szCs w:val="24"/>
        </w:rPr>
        <w:t xml:space="preserve">язаних із </w:t>
      </w:r>
      <w:r w:rsidR="000F0924">
        <w:rPr>
          <w:rFonts w:ascii="Times New Roman" w:eastAsia="Times New Roman" w:hAnsi="Times New Roman" w:cs="Times New Roman"/>
          <w:sz w:val="24"/>
          <w:szCs w:val="24"/>
        </w:rPr>
        <w:t>ц</w:t>
      </w:r>
      <w:r w:rsidR="00B278BE">
        <w:rPr>
          <w:rFonts w:ascii="Times New Roman" w:eastAsia="Times New Roman" w:hAnsi="Times New Roman" w:cs="Times New Roman"/>
          <w:sz w:val="24"/>
          <w:szCs w:val="24"/>
        </w:rPr>
        <w:t xml:space="preserve">им несприятливих наслідків. Якщо зміни не стосуються істотних умов цього </w:t>
      </w:r>
      <w:r w:rsidR="005359CE">
        <w:rPr>
          <w:rFonts w:ascii="Times New Roman" w:eastAsia="Times New Roman" w:hAnsi="Times New Roman" w:cs="Times New Roman"/>
          <w:sz w:val="24"/>
          <w:szCs w:val="24"/>
        </w:rPr>
        <w:t>Д</w:t>
      </w:r>
      <w:r w:rsidR="00B278BE">
        <w:rPr>
          <w:rFonts w:ascii="Times New Roman" w:eastAsia="Times New Roman" w:hAnsi="Times New Roman" w:cs="Times New Roman"/>
          <w:sz w:val="24"/>
          <w:szCs w:val="24"/>
        </w:rPr>
        <w:t>оговору, Сторони можуть оформити такі зміни шляхом відповідного повідомлення одна одної в письмовій формі.</w:t>
      </w:r>
    </w:p>
    <w:p w:rsidR="00B278BE" w:rsidRDefault="002632D1" w:rsidP="00BB766C">
      <w:pPr>
        <w:pStyle w:val="normal"/>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0817">
        <w:rPr>
          <w:rFonts w:ascii="Times New Roman" w:eastAsia="Times New Roman" w:hAnsi="Times New Roman" w:cs="Times New Roman"/>
          <w:sz w:val="24"/>
          <w:szCs w:val="24"/>
        </w:rPr>
        <w:t xml:space="preserve"> </w:t>
      </w:r>
      <w:r w:rsidR="00B278BE">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00B278BE">
        <w:rPr>
          <w:rFonts w:ascii="Times New Roman" w:eastAsia="Times New Roman" w:hAnsi="Times New Roman" w:cs="Times New Roman"/>
          <w:sz w:val="24"/>
          <w:szCs w:val="24"/>
        </w:rPr>
        <w:t>.</w:t>
      </w:r>
      <w:r w:rsidR="0019122D">
        <w:rPr>
          <w:rFonts w:ascii="Times New Roman" w:eastAsia="Times New Roman" w:hAnsi="Times New Roman" w:cs="Times New Roman"/>
          <w:sz w:val="24"/>
          <w:szCs w:val="24"/>
        </w:rPr>
        <w:t>1</w:t>
      </w:r>
      <w:r w:rsidR="00F8087A">
        <w:rPr>
          <w:rFonts w:ascii="Times New Roman" w:eastAsia="Times New Roman" w:hAnsi="Times New Roman" w:cs="Times New Roman"/>
          <w:sz w:val="24"/>
          <w:szCs w:val="24"/>
        </w:rPr>
        <w:t>0</w:t>
      </w:r>
      <w:r w:rsidR="00B278BE">
        <w:rPr>
          <w:rFonts w:ascii="Times New Roman" w:eastAsia="Times New Roman" w:hAnsi="Times New Roman" w:cs="Times New Roman"/>
          <w:sz w:val="24"/>
          <w:szCs w:val="24"/>
        </w:rPr>
        <w:t xml:space="preserve">. У випадках, не передбачених </w:t>
      </w:r>
      <w:r w:rsidR="005359CE">
        <w:rPr>
          <w:rFonts w:ascii="Times New Roman" w:eastAsia="Times New Roman" w:hAnsi="Times New Roman" w:cs="Times New Roman"/>
          <w:sz w:val="24"/>
          <w:szCs w:val="24"/>
        </w:rPr>
        <w:t>цим</w:t>
      </w:r>
      <w:r w:rsidR="00B278BE">
        <w:rPr>
          <w:rFonts w:ascii="Times New Roman" w:eastAsia="Times New Roman" w:hAnsi="Times New Roman" w:cs="Times New Roman"/>
          <w:sz w:val="24"/>
          <w:szCs w:val="24"/>
        </w:rPr>
        <w:t xml:space="preserve"> </w:t>
      </w:r>
      <w:r w:rsidR="005359CE">
        <w:rPr>
          <w:rFonts w:ascii="Times New Roman" w:eastAsia="Times New Roman" w:hAnsi="Times New Roman" w:cs="Times New Roman"/>
          <w:sz w:val="24"/>
          <w:szCs w:val="24"/>
        </w:rPr>
        <w:t>Д</w:t>
      </w:r>
      <w:r w:rsidR="00B278BE">
        <w:rPr>
          <w:rFonts w:ascii="Times New Roman" w:eastAsia="Times New Roman" w:hAnsi="Times New Roman" w:cs="Times New Roman"/>
          <w:sz w:val="24"/>
          <w:szCs w:val="24"/>
        </w:rPr>
        <w:t>оговором</w:t>
      </w:r>
      <w:r w:rsidR="005359CE">
        <w:rPr>
          <w:rFonts w:ascii="Times New Roman" w:eastAsia="Times New Roman" w:hAnsi="Times New Roman" w:cs="Times New Roman"/>
          <w:sz w:val="24"/>
          <w:szCs w:val="24"/>
        </w:rPr>
        <w:t>,</w:t>
      </w:r>
      <w:r w:rsidR="00B278BE">
        <w:rPr>
          <w:rFonts w:ascii="Times New Roman" w:eastAsia="Times New Roman" w:hAnsi="Times New Roman" w:cs="Times New Roman"/>
          <w:sz w:val="24"/>
          <w:szCs w:val="24"/>
        </w:rPr>
        <w:t xml:space="preserve"> Сторони керуються чинним законодавством України.</w:t>
      </w:r>
    </w:p>
    <w:p w:rsidR="00B278BE" w:rsidRDefault="002632D1" w:rsidP="00BB766C">
      <w:pPr>
        <w:pStyle w:val="normal"/>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0817">
        <w:rPr>
          <w:rFonts w:ascii="Times New Roman" w:eastAsia="Times New Roman" w:hAnsi="Times New Roman" w:cs="Times New Roman"/>
          <w:sz w:val="24"/>
          <w:szCs w:val="24"/>
        </w:rPr>
        <w:t xml:space="preserve"> </w:t>
      </w:r>
      <w:r w:rsidR="00B278BE">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00B278BE">
        <w:rPr>
          <w:rFonts w:ascii="Times New Roman" w:eastAsia="Times New Roman" w:hAnsi="Times New Roman" w:cs="Times New Roman"/>
          <w:sz w:val="24"/>
          <w:szCs w:val="24"/>
        </w:rPr>
        <w:t>.1</w:t>
      </w:r>
      <w:r w:rsidR="00F8087A">
        <w:rPr>
          <w:rFonts w:ascii="Times New Roman" w:eastAsia="Times New Roman" w:hAnsi="Times New Roman" w:cs="Times New Roman"/>
          <w:sz w:val="24"/>
          <w:szCs w:val="24"/>
        </w:rPr>
        <w:t>1</w:t>
      </w:r>
      <w:r w:rsidR="00B278BE">
        <w:rPr>
          <w:rFonts w:ascii="Times New Roman" w:eastAsia="Times New Roman" w:hAnsi="Times New Roman" w:cs="Times New Roman"/>
          <w:sz w:val="24"/>
          <w:szCs w:val="24"/>
        </w:rPr>
        <w:t xml:space="preserve">. Жодна зі Сторін не має права передавати права та обов’язки за цим Договором третім особам без отримання письмової згоди </w:t>
      </w:r>
      <w:r w:rsidR="005359CE">
        <w:rPr>
          <w:rFonts w:ascii="Times New Roman" w:eastAsia="Times New Roman" w:hAnsi="Times New Roman" w:cs="Times New Roman"/>
          <w:sz w:val="24"/>
          <w:szCs w:val="24"/>
        </w:rPr>
        <w:t xml:space="preserve">на це </w:t>
      </w:r>
      <w:r w:rsidR="00B278BE">
        <w:rPr>
          <w:rFonts w:ascii="Times New Roman" w:eastAsia="Times New Roman" w:hAnsi="Times New Roman" w:cs="Times New Roman"/>
          <w:sz w:val="24"/>
          <w:szCs w:val="24"/>
        </w:rPr>
        <w:t>другої Сторони.</w:t>
      </w:r>
    </w:p>
    <w:p w:rsidR="00B278BE" w:rsidRDefault="002632D1" w:rsidP="00BB766C">
      <w:pPr>
        <w:pStyle w:val="normal"/>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B278BE">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00B278BE">
        <w:rPr>
          <w:rFonts w:ascii="Times New Roman" w:eastAsia="Times New Roman" w:hAnsi="Times New Roman" w:cs="Times New Roman"/>
          <w:sz w:val="24"/>
          <w:szCs w:val="24"/>
        </w:rPr>
        <w:t>.1</w:t>
      </w:r>
      <w:r w:rsidR="00F8087A">
        <w:rPr>
          <w:rFonts w:ascii="Times New Roman" w:eastAsia="Times New Roman" w:hAnsi="Times New Roman" w:cs="Times New Roman"/>
          <w:sz w:val="24"/>
          <w:szCs w:val="24"/>
        </w:rPr>
        <w:t>2</w:t>
      </w:r>
      <w:r w:rsidR="00B278BE">
        <w:rPr>
          <w:rFonts w:ascii="Times New Roman" w:eastAsia="Times New Roman" w:hAnsi="Times New Roman" w:cs="Times New Roman"/>
          <w:sz w:val="24"/>
          <w:szCs w:val="24"/>
        </w:rPr>
        <w:t xml:space="preserve">. Договір викладений українською мовою </w:t>
      </w:r>
      <w:r w:rsidR="00CA5780">
        <w:rPr>
          <w:rFonts w:ascii="Times New Roman" w:eastAsia="Times New Roman" w:hAnsi="Times New Roman" w:cs="Times New Roman"/>
          <w:sz w:val="24"/>
          <w:szCs w:val="24"/>
        </w:rPr>
        <w:t>у</w:t>
      </w:r>
      <w:r w:rsidR="00B278BE">
        <w:rPr>
          <w:rFonts w:ascii="Times New Roman" w:eastAsia="Times New Roman" w:hAnsi="Times New Roman" w:cs="Times New Roman"/>
          <w:sz w:val="24"/>
          <w:szCs w:val="24"/>
        </w:rPr>
        <w:t xml:space="preserve"> двох примірниках, які мають однакову юридичну силу, по одному для кожної зі Сторін.</w:t>
      </w:r>
    </w:p>
    <w:p w:rsidR="00E33FCC" w:rsidRDefault="00E33FCC" w:rsidP="00BB766C">
      <w:pPr>
        <w:pStyle w:val="normal"/>
        <w:spacing w:after="0" w:line="240" w:lineRule="auto"/>
        <w:ind w:right="120" w:firstLine="567"/>
        <w:jc w:val="both"/>
        <w:rPr>
          <w:rFonts w:ascii="Times New Roman" w:eastAsia="Times New Roman" w:hAnsi="Times New Roman" w:cs="Times New Roman"/>
          <w:sz w:val="24"/>
          <w:szCs w:val="24"/>
        </w:rPr>
      </w:pPr>
    </w:p>
    <w:p w:rsidR="00E33FCC" w:rsidRPr="00D611E6" w:rsidRDefault="00E33FCC" w:rsidP="00E33FCC">
      <w:pPr>
        <w:pStyle w:val="af"/>
        <w:numPr>
          <w:ilvl w:val="0"/>
          <w:numId w:val="20"/>
        </w:numPr>
        <w:jc w:val="center"/>
        <w:rPr>
          <w:b/>
          <w:bCs/>
        </w:rPr>
      </w:pPr>
      <w:r w:rsidRPr="00D611E6">
        <w:rPr>
          <w:b/>
          <w:bCs/>
        </w:rPr>
        <w:t>Додатки до договору</w:t>
      </w:r>
    </w:p>
    <w:p w:rsidR="00E33FCC" w:rsidRPr="00D611E6" w:rsidRDefault="00E33FCC" w:rsidP="00E33FCC">
      <w:pPr>
        <w:spacing w:after="0" w:line="240" w:lineRule="auto"/>
        <w:ind w:firstLine="567"/>
        <w:jc w:val="both"/>
        <w:rPr>
          <w:sz w:val="24"/>
          <w:szCs w:val="24"/>
        </w:rPr>
      </w:pPr>
    </w:p>
    <w:p w:rsidR="00E33FCC" w:rsidRPr="00D611E6" w:rsidRDefault="00E33FCC" w:rsidP="00E33FCC">
      <w:pPr>
        <w:spacing w:after="0" w:line="240" w:lineRule="auto"/>
        <w:ind w:firstLine="567"/>
        <w:jc w:val="both"/>
        <w:rPr>
          <w:sz w:val="24"/>
          <w:szCs w:val="24"/>
        </w:rPr>
      </w:pPr>
      <w:r w:rsidRPr="00D611E6">
        <w:rPr>
          <w:sz w:val="24"/>
          <w:szCs w:val="24"/>
        </w:rPr>
        <w:t>14.1. Невід’ємн</w:t>
      </w:r>
      <w:r w:rsidR="009B5907">
        <w:rPr>
          <w:sz w:val="24"/>
          <w:szCs w:val="24"/>
        </w:rPr>
        <w:t>ою</w:t>
      </w:r>
      <w:r w:rsidRPr="00D611E6">
        <w:rPr>
          <w:sz w:val="24"/>
          <w:szCs w:val="24"/>
        </w:rPr>
        <w:t xml:space="preserve"> частин</w:t>
      </w:r>
      <w:r w:rsidR="009B5907">
        <w:rPr>
          <w:sz w:val="24"/>
          <w:szCs w:val="24"/>
        </w:rPr>
        <w:t>ою</w:t>
      </w:r>
      <w:r w:rsidRPr="00D611E6">
        <w:rPr>
          <w:sz w:val="24"/>
          <w:szCs w:val="24"/>
        </w:rPr>
        <w:t xml:space="preserve"> цього Договору є</w:t>
      </w:r>
      <w:r w:rsidR="009B5907">
        <w:rPr>
          <w:sz w:val="24"/>
          <w:szCs w:val="24"/>
        </w:rPr>
        <w:t xml:space="preserve"> Додатки</w:t>
      </w:r>
      <w:r w:rsidRPr="00D611E6">
        <w:rPr>
          <w:sz w:val="24"/>
          <w:szCs w:val="24"/>
        </w:rPr>
        <w:t>:</w:t>
      </w:r>
    </w:p>
    <w:p w:rsidR="00E33FCC" w:rsidRPr="00D611E6" w:rsidRDefault="009B5907" w:rsidP="00E33FCC">
      <w:pPr>
        <w:spacing w:after="0" w:line="240" w:lineRule="auto"/>
        <w:ind w:firstLine="567"/>
        <w:jc w:val="both"/>
        <w:rPr>
          <w:sz w:val="24"/>
          <w:szCs w:val="24"/>
        </w:rPr>
      </w:pPr>
      <w:r>
        <w:rPr>
          <w:sz w:val="24"/>
          <w:szCs w:val="24"/>
        </w:rPr>
        <w:t xml:space="preserve">1. </w:t>
      </w:r>
      <w:r w:rsidR="00E33FCC" w:rsidRPr="00D611E6">
        <w:rPr>
          <w:sz w:val="24"/>
          <w:szCs w:val="24"/>
        </w:rPr>
        <w:t xml:space="preserve">Додаток 1 </w:t>
      </w:r>
      <w:r w:rsidR="009F0678" w:rsidRPr="00D611E6">
        <w:rPr>
          <w:sz w:val="24"/>
          <w:szCs w:val="24"/>
        </w:rPr>
        <w:t>–</w:t>
      </w:r>
      <w:r w:rsidR="00E33FCC" w:rsidRPr="00D611E6">
        <w:rPr>
          <w:sz w:val="24"/>
          <w:szCs w:val="24"/>
        </w:rPr>
        <w:t xml:space="preserve"> </w:t>
      </w:r>
      <w:r w:rsidR="009F0678" w:rsidRPr="00D611E6">
        <w:rPr>
          <w:sz w:val="24"/>
          <w:szCs w:val="24"/>
        </w:rPr>
        <w:t>с</w:t>
      </w:r>
      <w:r w:rsidR="00E33FCC" w:rsidRPr="00D611E6">
        <w:rPr>
          <w:sz w:val="24"/>
          <w:szCs w:val="24"/>
        </w:rPr>
        <w:t>пецифікація</w:t>
      </w:r>
      <w:r>
        <w:rPr>
          <w:sz w:val="24"/>
          <w:szCs w:val="24"/>
        </w:rPr>
        <w:t xml:space="preserve"> на Товар, що поставляється</w:t>
      </w:r>
      <w:r w:rsidR="009F0678" w:rsidRPr="00D611E6">
        <w:rPr>
          <w:sz w:val="24"/>
          <w:szCs w:val="24"/>
        </w:rPr>
        <w:t>;</w:t>
      </w:r>
    </w:p>
    <w:p w:rsidR="00E33FCC" w:rsidRDefault="009B5907" w:rsidP="00E33FCC">
      <w:pPr>
        <w:spacing w:after="0" w:line="240" w:lineRule="auto"/>
        <w:ind w:firstLine="567"/>
        <w:jc w:val="both"/>
        <w:rPr>
          <w:sz w:val="24"/>
          <w:szCs w:val="24"/>
        </w:rPr>
      </w:pPr>
      <w:r>
        <w:rPr>
          <w:sz w:val="24"/>
          <w:szCs w:val="24"/>
        </w:rPr>
        <w:t xml:space="preserve">2. </w:t>
      </w:r>
      <w:r w:rsidR="00E33FCC" w:rsidRPr="00D611E6">
        <w:rPr>
          <w:sz w:val="24"/>
          <w:szCs w:val="24"/>
        </w:rPr>
        <w:t>Додаток 2</w:t>
      </w:r>
      <w:r w:rsidR="00700028" w:rsidRPr="00D611E6">
        <w:rPr>
          <w:sz w:val="24"/>
          <w:szCs w:val="24"/>
        </w:rPr>
        <w:t xml:space="preserve"> - </w:t>
      </w:r>
      <w:r w:rsidR="009F0678" w:rsidRPr="00D611E6">
        <w:rPr>
          <w:sz w:val="24"/>
          <w:szCs w:val="24"/>
        </w:rPr>
        <w:t>т</w:t>
      </w:r>
      <w:r w:rsidR="00E33FCC" w:rsidRPr="00D611E6">
        <w:rPr>
          <w:sz w:val="24"/>
          <w:szCs w:val="24"/>
        </w:rPr>
        <w:t>ехнічні характеристики</w:t>
      </w:r>
      <w:r>
        <w:rPr>
          <w:sz w:val="24"/>
          <w:szCs w:val="24"/>
        </w:rPr>
        <w:t xml:space="preserve"> на Товар</w:t>
      </w:r>
      <w:r w:rsidR="00E33FCC" w:rsidRPr="00D611E6">
        <w:rPr>
          <w:sz w:val="24"/>
          <w:szCs w:val="24"/>
        </w:rPr>
        <w:t>.</w:t>
      </w:r>
    </w:p>
    <w:p w:rsidR="00E60D31" w:rsidRDefault="00E60D31" w:rsidP="00E33FCC">
      <w:pPr>
        <w:spacing w:after="0" w:line="240" w:lineRule="auto"/>
        <w:ind w:firstLine="567"/>
        <w:jc w:val="both"/>
        <w:rPr>
          <w:sz w:val="24"/>
          <w:szCs w:val="24"/>
        </w:rPr>
      </w:pPr>
    </w:p>
    <w:p w:rsidR="006728AA" w:rsidRDefault="006728AA" w:rsidP="00E33FCC">
      <w:pPr>
        <w:spacing w:after="0" w:line="240" w:lineRule="auto"/>
        <w:ind w:firstLine="567"/>
        <w:jc w:val="both"/>
        <w:rPr>
          <w:sz w:val="24"/>
          <w:szCs w:val="24"/>
        </w:rPr>
      </w:pPr>
    </w:p>
    <w:p w:rsidR="001A5C68" w:rsidRPr="00A109AE" w:rsidRDefault="00BE490E"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A109AE">
        <w:rPr>
          <w:b/>
          <w:sz w:val="24"/>
          <w:szCs w:val="24"/>
        </w:rPr>
        <w:t>1</w:t>
      </w:r>
      <w:r w:rsidR="00E33FCC">
        <w:rPr>
          <w:b/>
          <w:sz w:val="24"/>
          <w:szCs w:val="24"/>
        </w:rPr>
        <w:t>5</w:t>
      </w:r>
      <w:r w:rsidRPr="00A109AE">
        <w:rPr>
          <w:b/>
          <w:sz w:val="24"/>
          <w:szCs w:val="24"/>
        </w:rPr>
        <w:t xml:space="preserve">. Місцезнаходження та реквізити </w:t>
      </w:r>
      <w:r w:rsidR="009F6148">
        <w:rPr>
          <w:b/>
          <w:sz w:val="24"/>
          <w:szCs w:val="24"/>
        </w:rPr>
        <w:t>с</w:t>
      </w:r>
      <w:r w:rsidRPr="00A109AE">
        <w:rPr>
          <w:b/>
          <w:sz w:val="24"/>
          <w:szCs w:val="24"/>
        </w:rPr>
        <w:t xml:space="preserve">торін </w:t>
      </w:r>
    </w:p>
    <w:p w:rsidR="00BE490E" w:rsidRPr="00A109AE" w:rsidRDefault="00BE490E"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BE490E" w:rsidRDefault="00BE490E"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bookmarkStart w:id="18" w:name="112"/>
      <w:bookmarkEnd w:id="18"/>
      <w:r w:rsidRPr="00A109AE">
        <w:rPr>
          <w:b/>
          <w:sz w:val="24"/>
          <w:szCs w:val="24"/>
        </w:rPr>
        <w:t>Покупець                                                                Постачальник</w:t>
      </w:r>
    </w:p>
    <w:p w:rsidR="00E611D7" w:rsidRPr="00A109AE" w:rsidRDefault="00E611D7" w:rsidP="00BE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tbl>
      <w:tblPr>
        <w:tblW w:w="9648" w:type="dxa"/>
        <w:tblLook w:val="01E0"/>
      </w:tblPr>
      <w:tblGrid>
        <w:gridCol w:w="5268"/>
        <w:gridCol w:w="4380"/>
      </w:tblGrid>
      <w:tr w:rsidR="00694389" w:rsidRPr="00A109AE" w:rsidTr="00376691">
        <w:tc>
          <w:tcPr>
            <w:tcW w:w="5268" w:type="dxa"/>
            <w:shd w:val="clear" w:color="auto" w:fill="auto"/>
          </w:tcPr>
          <w:p w:rsidR="00BE490E" w:rsidRPr="00A109AE" w:rsidRDefault="00BE490E" w:rsidP="000E14AE">
            <w:pPr>
              <w:spacing w:after="0" w:line="240" w:lineRule="auto"/>
              <w:ind w:right="192"/>
              <w:rPr>
                <w:b/>
                <w:sz w:val="24"/>
                <w:szCs w:val="24"/>
              </w:rPr>
            </w:pPr>
            <w:bookmarkStart w:id="19" w:name="113"/>
            <w:bookmarkEnd w:id="19"/>
            <w:r w:rsidRPr="00A109AE">
              <w:rPr>
                <w:b/>
                <w:sz w:val="24"/>
                <w:szCs w:val="24"/>
              </w:rPr>
              <w:t xml:space="preserve">2 державний пожежно-рятувальний загін </w:t>
            </w:r>
            <w:r w:rsidR="000E14AE">
              <w:rPr>
                <w:b/>
                <w:sz w:val="24"/>
                <w:szCs w:val="24"/>
              </w:rPr>
              <w:t>Головного у</w:t>
            </w:r>
            <w:r w:rsidRPr="00A109AE">
              <w:rPr>
                <w:b/>
                <w:sz w:val="24"/>
                <w:szCs w:val="24"/>
              </w:rPr>
              <w:t>правління Державної служби України з надзвичайних ситуацій у Чернігівській області</w:t>
            </w:r>
          </w:p>
        </w:tc>
        <w:tc>
          <w:tcPr>
            <w:tcW w:w="4380" w:type="dxa"/>
            <w:shd w:val="clear" w:color="auto" w:fill="auto"/>
          </w:tcPr>
          <w:p w:rsidR="009C6FBF" w:rsidRPr="00694F8E" w:rsidRDefault="009C6FBF" w:rsidP="00451F45">
            <w:pPr>
              <w:spacing w:after="0" w:line="240" w:lineRule="auto"/>
              <w:rPr>
                <w:b/>
                <w:sz w:val="24"/>
                <w:szCs w:val="24"/>
              </w:rPr>
            </w:pPr>
            <w:r w:rsidRPr="00694F8E">
              <w:rPr>
                <w:b/>
                <w:sz w:val="24"/>
                <w:szCs w:val="24"/>
              </w:rPr>
              <w:t>Повна назва:</w:t>
            </w:r>
          </w:p>
          <w:p w:rsidR="00451F45" w:rsidRPr="009C6FBF" w:rsidRDefault="00451F45" w:rsidP="00451F45">
            <w:pPr>
              <w:pBdr>
                <w:top w:val="single" w:sz="12" w:space="1" w:color="auto"/>
                <w:bottom w:val="single" w:sz="12" w:space="1" w:color="auto"/>
              </w:pBdr>
              <w:spacing w:after="0" w:line="240" w:lineRule="auto"/>
              <w:rPr>
                <w:sz w:val="24"/>
                <w:szCs w:val="24"/>
              </w:rPr>
            </w:pPr>
          </w:p>
          <w:p w:rsidR="002E28A0" w:rsidRPr="00A109AE" w:rsidRDefault="002E28A0" w:rsidP="00451F45">
            <w:pPr>
              <w:spacing w:after="0" w:line="240" w:lineRule="auto"/>
              <w:rPr>
                <w:b/>
                <w:sz w:val="24"/>
                <w:szCs w:val="24"/>
              </w:rPr>
            </w:pPr>
          </w:p>
        </w:tc>
      </w:tr>
      <w:tr w:rsidR="00694389" w:rsidRPr="00A109AE" w:rsidTr="00376691">
        <w:tc>
          <w:tcPr>
            <w:tcW w:w="5268" w:type="dxa"/>
            <w:shd w:val="clear" w:color="auto" w:fill="auto"/>
          </w:tcPr>
          <w:p w:rsidR="00BE490E" w:rsidRPr="00A109AE" w:rsidRDefault="00BE490E" w:rsidP="00376691">
            <w:pPr>
              <w:spacing w:after="0" w:line="240" w:lineRule="auto"/>
              <w:rPr>
                <w:sz w:val="24"/>
                <w:szCs w:val="24"/>
              </w:rPr>
            </w:pPr>
          </w:p>
        </w:tc>
        <w:tc>
          <w:tcPr>
            <w:tcW w:w="4380" w:type="dxa"/>
            <w:shd w:val="clear" w:color="auto" w:fill="auto"/>
          </w:tcPr>
          <w:p w:rsidR="00BE490E" w:rsidRPr="00A109AE" w:rsidRDefault="00BE490E" w:rsidP="00376691">
            <w:pPr>
              <w:spacing w:after="0" w:line="240" w:lineRule="auto"/>
              <w:rPr>
                <w:sz w:val="24"/>
                <w:szCs w:val="24"/>
              </w:rPr>
            </w:pPr>
          </w:p>
        </w:tc>
      </w:tr>
      <w:tr w:rsidR="00694389" w:rsidRPr="00A109AE" w:rsidTr="00376691">
        <w:tc>
          <w:tcPr>
            <w:tcW w:w="5268" w:type="dxa"/>
            <w:shd w:val="clear" w:color="auto" w:fill="auto"/>
          </w:tcPr>
          <w:p w:rsidR="009806C4" w:rsidRDefault="00AD7F90" w:rsidP="00376691">
            <w:pPr>
              <w:spacing w:after="0" w:line="240" w:lineRule="auto"/>
              <w:rPr>
                <w:sz w:val="24"/>
                <w:szCs w:val="24"/>
              </w:rPr>
            </w:pPr>
            <w:r>
              <w:rPr>
                <w:sz w:val="24"/>
                <w:szCs w:val="24"/>
              </w:rPr>
              <w:t xml:space="preserve">Адреса: </w:t>
            </w:r>
            <w:r w:rsidR="009806C4">
              <w:rPr>
                <w:sz w:val="24"/>
                <w:szCs w:val="24"/>
              </w:rPr>
              <w:t xml:space="preserve">15300, Чернігівська область, </w:t>
            </w:r>
          </w:p>
          <w:p w:rsidR="009806C4" w:rsidRDefault="009806C4" w:rsidP="00376691">
            <w:pPr>
              <w:spacing w:after="0" w:line="240" w:lineRule="auto"/>
              <w:rPr>
                <w:sz w:val="24"/>
                <w:szCs w:val="24"/>
              </w:rPr>
            </w:pPr>
            <w:proofErr w:type="spellStart"/>
            <w:r>
              <w:rPr>
                <w:sz w:val="24"/>
                <w:szCs w:val="24"/>
              </w:rPr>
              <w:t>Корюківський</w:t>
            </w:r>
            <w:proofErr w:type="spellEnd"/>
            <w:r>
              <w:rPr>
                <w:sz w:val="24"/>
                <w:szCs w:val="24"/>
              </w:rPr>
              <w:t xml:space="preserve"> район, м. </w:t>
            </w:r>
            <w:proofErr w:type="spellStart"/>
            <w:r>
              <w:rPr>
                <w:sz w:val="24"/>
                <w:szCs w:val="24"/>
              </w:rPr>
              <w:t>Корюківка</w:t>
            </w:r>
            <w:proofErr w:type="spellEnd"/>
            <w:r>
              <w:rPr>
                <w:sz w:val="24"/>
                <w:szCs w:val="24"/>
              </w:rPr>
              <w:t xml:space="preserve">, </w:t>
            </w:r>
          </w:p>
          <w:p w:rsidR="00BE490E" w:rsidRPr="00A109AE" w:rsidRDefault="00BE490E" w:rsidP="009806C4">
            <w:pPr>
              <w:spacing w:after="0" w:line="240" w:lineRule="auto"/>
              <w:rPr>
                <w:sz w:val="24"/>
                <w:szCs w:val="24"/>
              </w:rPr>
            </w:pPr>
            <w:r w:rsidRPr="00A109AE">
              <w:rPr>
                <w:sz w:val="24"/>
                <w:szCs w:val="24"/>
              </w:rPr>
              <w:t xml:space="preserve">вул. </w:t>
            </w:r>
            <w:proofErr w:type="spellStart"/>
            <w:r w:rsidRPr="00A109AE">
              <w:rPr>
                <w:sz w:val="24"/>
                <w:szCs w:val="24"/>
              </w:rPr>
              <w:t>Передзаводська</w:t>
            </w:r>
            <w:proofErr w:type="spellEnd"/>
            <w:r w:rsidRPr="00A109AE">
              <w:rPr>
                <w:sz w:val="24"/>
                <w:szCs w:val="24"/>
              </w:rPr>
              <w:t xml:space="preserve">, 1,  </w:t>
            </w:r>
          </w:p>
        </w:tc>
        <w:tc>
          <w:tcPr>
            <w:tcW w:w="4380" w:type="dxa"/>
            <w:shd w:val="clear" w:color="auto" w:fill="auto"/>
          </w:tcPr>
          <w:p w:rsidR="00451F45" w:rsidRDefault="00B75C41" w:rsidP="00451F45">
            <w:pPr>
              <w:spacing w:after="0" w:line="240" w:lineRule="auto"/>
              <w:rPr>
                <w:sz w:val="24"/>
                <w:szCs w:val="24"/>
              </w:rPr>
            </w:pPr>
            <w:r>
              <w:rPr>
                <w:sz w:val="24"/>
                <w:szCs w:val="24"/>
              </w:rPr>
              <w:t>Адреса:</w:t>
            </w:r>
            <w:r w:rsidR="00451F45">
              <w:rPr>
                <w:sz w:val="24"/>
                <w:szCs w:val="24"/>
              </w:rPr>
              <w:t xml:space="preserve"> ___________________________</w:t>
            </w:r>
          </w:p>
          <w:p w:rsidR="00451F45" w:rsidRDefault="00451F45" w:rsidP="00451F45">
            <w:pPr>
              <w:spacing w:after="0" w:line="240" w:lineRule="auto"/>
              <w:rPr>
                <w:sz w:val="24"/>
                <w:szCs w:val="24"/>
              </w:rPr>
            </w:pPr>
            <w:r>
              <w:rPr>
                <w:sz w:val="24"/>
                <w:szCs w:val="24"/>
              </w:rPr>
              <w:t>__________________________________</w:t>
            </w:r>
          </w:p>
          <w:p w:rsidR="00BE490E" w:rsidRPr="00A109AE" w:rsidRDefault="00EA53B1" w:rsidP="00451F45">
            <w:pPr>
              <w:spacing w:after="0" w:line="240" w:lineRule="auto"/>
              <w:rPr>
                <w:sz w:val="24"/>
                <w:szCs w:val="24"/>
              </w:rPr>
            </w:pPr>
            <w:r>
              <w:rPr>
                <w:sz w:val="24"/>
                <w:szCs w:val="24"/>
              </w:rPr>
              <w:t xml:space="preserve"> </w:t>
            </w:r>
          </w:p>
        </w:tc>
      </w:tr>
      <w:tr w:rsidR="00694389" w:rsidRPr="00A109AE" w:rsidTr="00376691">
        <w:tc>
          <w:tcPr>
            <w:tcW w:w="5268" w:type="dxa"/>
            <w:shd w:val="clear" w:color="auto" w:fill="auto"/>
          </w:tcPr>
          <w:p w:rsidR="00BE490E" w:rsidRDefault="00BE490E" w:rsidP="00376691">
            <w:pPr>
              <w:spacing w:after="0" w:line="240" w:lineRule="auto"/>
              <w:rPr>
                <w:sz w:val="24"/>
                <w:szCs w:val="24"/>
              </w:rPr>
            </w:pPr>
            <w:r w:rsidRPr="00A109AE">
              <w:rPr>
                <w:sz w:val="24"/>
                <w:szCs w:val="24"/>
              </w:rPr>
              <w:t>тел. (04657) 3-43-34</w:t>
            </w:r>
          </w:p>
          <w:p w:rsidR="00BE490E" w:rsidRDefault="00BE490E" w:rsidP="00376691">
            <w:pPr>
              <w:pStyle w:val="a6"/>
              <w:spacing w:after="0" w:line="240" w:lineRule="auto"/>
              <w:ind w:hanging="283"/>
            </w:pPr>
            <w:r w:rsidRPr="00211885">
              <w:rPr>
                <w:sz w:val="24"/>
                <w:szCs w:val="24"/>
                <w:lang w:val="en-US"/>
              </w:rPr>
              <w:t>e</w:t>
            </w:r>
            <w:r w:rsidRPr="00BE2F5A">
              <w:rPr>
                <w:sz w:val="24"/>
                <w:szCs w:val="24"/>
                <w:lang w:val="en-US"/>
              </w:rPr>
              <w:t>-</w:t>
            </w:r>
            <w:r w:rsidRPr="00211885">
              <w:rPr>
                <w:sz w:val="24"/>
                <w:szCs w:val="24"/>
                <w:lang w:val="en-US"/>
              </w:rPr>
              <w:t>mail</w:t>
            </w:r>
            <w:r w:rsidRPr="00211885">
              <w:rPr>
                <w:sz w:val="24"/>
                <w:szCs w:val="24"/>
              </w:rPr>
              <w:t xml:space="preserve">: </w:t>
            </w:r>
            <w:hyperlink r:id="rId6" w:history="1">
              <w:r w:rsidRPr="00F760A9">
                <w:rPr>
                  <w:rStyle w:val="a5"/>
                  <w:rFonts w:eastAsia="Courier New"/>
                  <w:color w:val="auto"/>
                  <w:sz w:val="24"/>
                  <w:szCs w:val="24"/>
                  <w:u w:val="none"/>
                  <w:lang w:val="en-US"/>
                </w:rPr>
                <w:t>korukivka</w:t>
              </w:r>
              <w:r w:rsidRPr="00BE2F5A">
                <w:rPr>
                  <w:rStyle w:val="a5"/>
                  <w:rFonts w:eastAsia="Courier New"/>
                  <w:color w:val="auto"/>
                  <w:sz w:val="24"/>
                  <w:szCs w:val="24"/>
                  <w:u w:val="none"/>
                  <w:lang w:val="en-US"/>
                </w:rPr>
                <w:t>@</w:t>
              </w:r>
              <w:r w:rsidRPr="00F760A9">
                <w:rPr>
                  <w:rStyle w:val="a5"/>
                  <w:rFonts w:eastAsia="Courier New"/>
                  <w:color w:val="auto"/>
                  <w:sz w:val="24"/>
                  <w:szCs w:val="24"/>
                  <w:u w:val="none"/>
                  <w:lang w:val="en-US"/>
                </w:rPr>
                <w:t>cn</w:t>
              </w:r>
              <w:r w:rsidRPr="00F760A9">
                <w:rPr>
                  <w:rStyle w:val="a5"/>
                  <w:rFonts w:eastAsia="Courier New"/>
                  <w:color w:val="auto"/>
                  <w:sz w:val="24"/>
                  <w:szCs w:val="24"/>
                  <w:u w:val="none"/>
                </w:rPr>
                <w:t>.</w:t>
              </w:r>
              <w:r w:rsidRPr="00F760A9">
                <w:rPr>
                  <w:rStyle w:val="a5"/>
                  <w:rFonts w:eastAsia="Courier New"/>
                  <w:color w:val="auto"/>
                  <w:sz w:val="24"/>
                  <w:szCs w:val="24"/>
                  <w:u w:val="none"/>
                  <w:lang w:val="en-US"/>
                </w:rPr>
                <w:t>dsns</w:t>
              </w:r>
              <w:r w:rsidRPr="00BE2F5A">
                <w:rPr>
                  <w:rStyle w:val="a5"/>
                  <w:rFonts w:eastAsia="Courier New"/>
                  <w:color w:val="auto"/>
                  <w:sz w:val="24"/>
                  <w:szCs w:val="24"/>
                  <w:u w:val="none"/>
                  <w:lang w:val="en-US"/>
                </w:rPr>
                <w:t>.</w:t>
              </w:r>
              <w:r w:rsidRPr="00F760A9">
                <w:rPr>
                  <w:rStyle w:val="a5"/>
                  <w:rFonts w:eastAsia="Courier New"/>
                  <w:color w:val="auto"/>
                  <w:sz w:val="24"/>
                  <w:szCs w:val="24"/>
                  <w:u w:val="none"/>
                </w:rPr>
                <w:t>gov.ua</w:t>
              </w:r>
            </w:hyperlink>
          </w:p>
          <w:p w:rsidR="00AD7F90" w:rsidRPr="00A109AE" w:rsidRDefault="00AD7F90" w:rsidP="00376691">
            <w:pPr>
              <w:pStyle w:val="a6"/>
              <w:spacing w:after="0" w:line="240" w:lineRule="auto"/>
              <w:ind w:hanging="283"/>
              <w:rPr>
                <w:sz w:val="24"/>
                <w:szCs w:val="24"/>
              </w:rPr>
            </w:pPr>
            <w:r w:rsidRPr="00A109AE">
              <w:rPr>
                <w:sz w:val="24"/>
                <w:szCs w:val="24"/>
              </w:rPr>
              <w:t>Код ЄДРПОУ 37750059</w:t>
            </w:r>
          </w:p>
        </w:tc>
        <w:tc>
          <w:tcPr>
            <w:tcW w:w="4380" w:type="dxa"/>
            <w:shd w:val="clear" w:color="auto" w:fill="auto"/>
          </w:tcPr>
          <w:p w:rsidR="00BE490E" w:rsidRDefault="00BE490E" w:rsidP="00376691">
            <w:pPr>
              <w:spacing w:after="0" w:line="240" w:lineRule="auto"/>
              <w:rPr>
                <w:sz w:val="24"/>
                <w:szCs w:val="24"/>
              </w:rPr>
            </w:pPr>
            <w:r w:rsidRPr="00A109AE">
              <w:rPr>
                <w:sz w:val="24"/>
                <w:szCs w:val="24"/>
              </w:rPr>
              <w:t>тел.</w:t>
            </w:r>
            <w:r w:rsidR="00451F45">
              <w:rPr>
                <w:sz w:val="24"/>
                <w:szCs w:val="24"/>
              </w:rPr>
              <w:t>_______________________________</w:t>
            </w:r>
          </w:p>
          <w:p w:rsidR="00AD7F90" w:rsidRPr="00EA53B1" w:rsidRDefault="00AD7F90" w:rsidP="00376691">
            <w:pPr>
              <w:spacing w:after="0" w:line="240" w:lineRule="auto"/>
              <w:rPr>
                <w:sz w:val="24"/>
                <w:szCs w:val="24"/>
              </w:rPr>
            </w:pPr>
            <w:r w:rsidRPr="00211885">
              <w:rPr>
                <w:sz w:val="24"/>
                <w:szCs w:val="24"/>
                <w:lang w:val="en-US"/>
              </w:rPr>
              <w:t>e</w:t>
            </w:r>
            <w:r w:rsidRPr="00327307">
              <w:rPr>
                <w:sz w:val="24"/>
                <w:szCs w:val="24"/>
              </w:rPr>
              <w:t>-</w:t>
            </w:r>
            <w:r w:rsidRPr="00211885">
              <w:rPr>
                <w:sz w:val="24"/>
                <w:szCs w:val="24"/>
                <w:lang w:val="en-US"/>
              </w:rPr>
              <w:t>mail</w:t>
            </w:r>
            <w:r w:rsidRPr="00211885">
              <w:rPr>
                <w:sz w:val="24"/>
                <w:szCs w:val="24"/>
              </w:rPr>
              <w:t>:</w:t>
            </w:r>
            <w:r w:rsidR="00451F45">
              <w:rPr>
                <w:sz w:val="24"/>
                <w:szCs w:val="24"/>
              </w:rPr>
              <w:t xml:space="preserve"> ____________________________</w:t>
            </w:r>
          </w:p>
          <w:p w:rsidR="00AD7F90" w:rsidRPr="00A109AE" w:rsidRDefault="00AD7F90" w:rsidP="00451F45">
            <w:pPr>
              <w:spacing w:after="0" w:line="240" w:lineRule="auto"/>
              <w:rPr>
                <w:sz w:val="24"/>
                <w:szCs w:val="24"/>
              </w:rPr>
            </w:pPr>
            <w:r w:rsidRPr="00A109AE">
              <w:rPr>
                <w:sz w:val="24"/>
                <w:szCs w:val="24"/>
              </w:rPr>
              <w:t xml:space="preserve">Код ЄДРПОУ </w:t>
            </w:r>
            <w:r w:rsidR="00451F45">
              <w:rPr>
                <w:sz w:val="24"/>
                <w:szCs w:val="24"/>
              </w:rPr>
              <w:t>______________________</w:t>
            </w:r>
          </w:p>
        </w:tc>
      </w:tr>
      <w:tr w:rsidR="00694389" w:rsidRPr="00A109AE" w:rsidTr="00376691">
        <w:tc>
          <w:tcPr>
            <w:tcW w:w="5268" w:type="dxa"/>
            <w:shd w:val="clear" w:color="auto" w:fill="auto"/>
          </w:tcPr>
          <w:p w:rsidR="00CA03FA" w:rsidRPr="00B70567" w:rsidRDefault="000733F8" w:rsidP="009233AF">
            <w:pPr>
              <w:spacing w:after="0" w:line="240" w:lineRule="exact"/>
              <w:rPr>
                <w:sz w:val="24"/>
                <w:szCs w:val="24"/>
                <w:lang w:eastAsia="ru-RU"/>
              </w:rPr>
            </w:pPr>
            <w:r>
              <w:rPr>
                <w:sz w:val="24"/>
                <w:szCs w:val="24"/>
              </w:rPr>
              <w:t>Р</w:t>
            </w:r>
            <w:r w:rsidR="00BE490E" w:rsidRPr="00A109AE">
              <w:rPr>
                <w:sz w:val="24"/>
                <w:szCs w:val="24"/>
              </w:rPr>
              <w:t xml:space="preserve">/р </w:t>
            </w:r>
            <w:r w:rsidR="00CA03FA" w:rsidRPr="00643BDF">
              <w:rPr>
                <w:sz w:val="24"/>
                <w:szCs w:val="24"/>
                <w:lang w:val="en-US" w:eastAsia="ru-RU"/>
              </w:rPr>
              <w:t>UA</w:t>
            </w:r>
            <w:r w:rsidR="00CA03FA" w:rsidRPr="00643BDF">
              <w:rPr>
                <w:sz w:val="24"/>
                <w:szCs w:val="24"/>
                <w:lang w:eastAsia="ru-RU"/>
              </w:rPr>
              <w:t>818201720343140001000082776</w:t>
            </w:r>
          </w:p>
        </w:tc>
        <w:tc>
          <w:tcPr>
            <w:tcW w:w="4380" w:type="dxa"/>
            <w:shd w:val="clear" w:color="auto" w:fill="auto"/>
          </w:tcPr>
          <w:p w:rsidR="00BE490E" w:rsidRPr="00451F45" w:rsidRDefault="000733F8" w:rsidP="00451F45">
            <w:pPr>
              <w:spacing w:after="0" w:line="240" w:lineRule="auto"/>
              <w:rPr>
                <w:sz w:val="24"/>
                <w:szCs w:val="24"/>
              </w:rPr>
            </w:pPr>
            <w:r>
              <w:rPr>
                <w:sz w:val="24"/>
                <w:szCs w:val="24"/>
              </w:rPr>
              <w:t>Р</w:t>
            </w:r>
            <w:r w:rsidR="00BE490E" w:rsidRPr="00A109AE">
              <w:rPr>
                <w:sz w:val="24"/>
                <w:szCs w:val="24"/>
              </w:rPr>
              <w:t xml:space="preserve">/р </w:t>
            </w:r>
            <w:r w:rsidR="00EA53B1">
              <w:rPr>
                <w:sz w:val="24"/>
                <w:szCs w:val="24"/>
                <w:lang w:val="en-US"/>
              </w:rPr>
              <w:t>UA</w:t>
            </w:r>
            <w:r w:rsidR="00451F45">
              <w:rPr>
                <w:sz w:val="24"/>
                <w:szCs w:val="24"/>
              </w:rPr>
              <w:t>____________________________</w:t>
            </w:r>
          </w:p>
        </w:tc>
      </w:tr>
      <w:tr w:rsidR="00694389" w:rsidRPr="00A109AE" w:rsidTr="00376691">
        <w:tc>
          <w:tcPr>
            <w:tcW w:w="5268" w:type="dxa"/>
            <w:shd w:val="clear" w:color="auto" w:fill="auto"/>
          </w:tcPr>
          <w:p w:rsidR="00962D2E" w:rsidRDefault="003D7FEA" w:rsidP="00376691">
            <w:pPr>
              <w:spacing w:after="0" w:line="240" w:lineRule="auto"/>
              <w:rPr>
                <w:sz w:val="24"/>
                <w:szCs w:val="24"/>
              </w:rPr>
            </w:pPr>
            <w:r>
              <w:rPr>
                <w:sz w:val="24"/>
                <w:szCs w:val="24"/>
              </w:rPr>
              <w:t xml:space="preserve">Банк: </w:t>
            </w:r>
            <w:r w:rsidR="00BE490E" w:rsidRPr="00A109AE">
              <w:rPr>
                <w:sz w:val="24"/>
                <w:szCs w:val="24"/>
              </w:rPr>
              <w:t>Державна казначейська служба Ук</w:t>
            </w:r>
            <w:r>
              <w:rPr>
                <w:sz w:val="24"/>
                <w:szCs w:val="24"/>
              </w:rPr>
              <w:t>р</w:t>
            </w:r>
            <w:r w:rsidR="00BE490E" w:rsidRPr="00A109AE">
              <w:rPr>
                <w:sz w:val="24"/>
                <w:szCs w:val="24"/>
              </w:rPr>
              <w:t xml:space="preserve">аїни </w:t>
            </w:r>
          </w:p>
          <w:p w:rsidR="00E64F8E" w:rsidRDefault="00BE490E" w:rsidP="00376691">
            <w:pPr>
              <w:spacing w:after="0" w:line="240" w:lineRule="auto"/>
              <w:rPr>
                <w:sz w:val="24"/>
                <w:szCs w:val="24"/>
              </w:rPr>
            </w:pPr>
            <w:r w:rsidRPr="00A109AE">
              <w:rPr>
                <w:sz w:val="24"/>
                <w:szCs w:val="24"/>
              </w:rPr>
              <w:t>м. Київ</w:t>
            </w:r>
          </w:p>
          <w:p w:rsidR="00BE490E" w:rsidRPr="00A109AE" w:rsidRDefault="00BE490E" w:rsidP="00376691">
            <w:pPr>
              <w:spacing w:after="0" w:line="240" w:lineRule="auto"/>
              <w:rPr>
                <w:sz w:val="24"/>
                <w:szCs w:val="24"/>
              </w:rPr>
            </w:pPr>
            <w:r w:rsidRPr="00A109AE">
              <w:rPr>
                <w:sz w:val="24"/>
                <w:szCs w:val="24"/>
              </w:rPr>
              <w:t>МФО 820172</w:t>
            </w:r>
          </w:p>
        </w:tc>
        <w:tc>
          <w:tcPr>
            <w:tcW w:w="4380" w:type="dxa"/>
            <w:shd w:val="clear" w:color="auto" w:fill="auto"/>
          </w:tcPr>
          <w:p w:rsidR="00694389" w:rsidRDefault="003D7FEA" w:rsidP="00694389">
            <w:pPr>
              <w:spacing w:after="0" w:line="240" w:lineRule="auto"/>
              <w:rPr>
                <w:sz w:val="24"/>
                <w:szCs w:val="24"/>
              </w:rPr>
            </w:pPr>
            <w:r>
              <w:rPr>
                <w:sz w:val="24"/>
                <w:szCs w:val="24"/>
              </w:rPr>
              <w:t xml:space="preserve">Банк: </w:t>
            </w:r>
            <w:r w:rsidR="00451F45">
              <w:rPr>
                <w:sz w:val="24"/>
                <w:szCs w:val="24"/>
              </w:rPr>
              <w:t>_____________________________</w:t>
            </w:r>
          </w:p>
          <w:p w:rsidR="00BE490E" w:rsidRDefault="00451F45" w:rsidP="00694389">
            <w:pPr>
              <w:spacing w:after="0" w:line="240" w:lineRule="auto"/>
              <w:rPr>
                <w:sz w:val="24"/>
                <w:szCs w:val="24"/>
              </w:rPr>
            </w:pPr>
            <w:r>
              <w:rPr>
                <w:sz w:val="24"/>
                <w:szCs w:val="24"/>
              </w:rPr>
              <w:t>__________________________________</w:t>
            </w:r>
          </w:p>
          <w:p w:rsidR="00694389" w:rsidRPr="00A109AE" w:rsidRDefault="00694389" w:rsidP="00451F45">
            <w:pPr>
              <w:spacing w:after="0" w:line="240" w:lineRule="auto"/>
              <w:rPr>
                <w:sz w:val="24"/>
                <w:szCs w:val="24"/>
              </w:rPr>
            </w:pPr>
            <w:r>
              <w:rPr>
                <w:sz w:val="24"/>
                <w:szCs w:val="24"/>
              </w:rPr>
              <w:t xml:space="preserve">МФО </w:t>
            </w:r>
            <w:r w:rsidR="00451F45">
              <w:rPr>
                <w:sz w:val="24"/>
                <w:szCs w:val="24"/>
              </w:rPr>
              <w:t>_____________________________</w:t>
            </w:r>
          </w:p>
        </w:tc>
      </w:tr>
      <w:tr w:rsidR="00694389" w:rsidRPr="00A109AE" w:rsidTr="00376691">
        <w:tc>
          <w:tcPr>
            <w:tcW w:w="5268" w:type="dxa"/>
            <w:shd w:val="clear" w:color="auto" w:fill="auto"/>
          </w:tcPr>
          <w:p w:rsidR="00BE490E" w:rsidRPr="00A109AE" w:rsidRDefault="00BE490E" w:rsidP="00376691">
            <w:pPr>
              <w:spacing w:after="0" w:line="240" w:lineRule="auto"/>
              <w:rPr>
                <w:sz w:val="24"/>
                <w:szCs w:val="24"/>
              </w:rPr>
            </w:pPr>
          </w:p>
        </w:tc>
        <w:tc>
          <w:tcPr>
            <w:tcW w:w="4380" w:type="dxa"/>
            <w:shd w:val="clear" w:color="auto" w:fill="auto"/>
          </w:tcPr>
          <w:p w:rsidR="00BE490E" w:rsidRPr="00A109AE" w:rsidRDefault="00BE490E" w:rsidP="00451F45">
            <w:pPr>
              <w:spacing w:after="0" w:line="240" w:lineRule="auto"/>
              <w:rPr>
                <w:sz w:val="24"/>
                <w:szCs w:val="24"/>
              </w:rPr>
            </w:pPr>
            <w:r w:rsidRPr="00A109AE">
              <w:rPr>
                <w:sz w:val="24"/>
                <w:szCs w:val="24"/>
              </w:rPr>
              <w:t xml:space="preserve">ІПН </w:t>
            </w:r>
            <w:r w:rsidR="00451F45">
              <w:rPr>
                <w:sz w:val="24"/>
                <w:szCs w:val="24"/>
              </w:rPr>
              <w:t>______________________________</w:t>
            </w:r>
          </w:p>
        </w:tc>
      </w:tr>
      <w:tr w:rsidR="00694389" w:rsidRPr="00A109AE" w:rsidTr="00376691">
        <w:tc>
          <w:tcPr>
            <w:tcW w:w="5268" w:type="dxa"/>
            <w:shd w:val="clear" w:color="auto" w:fill="auto"/>
          </w:tcPr>
          <w:p w:rsidR="00E64F8E" w:rsidRPr="00A109AE" w:rsidRDefault="00E64F8E" w:rsidP="00376691">
            <w:pPr>
              <w:spacing w:after="0" w:line="240" w:lineRule="auto"/>
              <w:rPr>
                <w:sz w:val="24"/>
                <w:szCs w:val="24"/>
              </w:rPr>
            </w:pPr>
          </w:p>
        </w:tc>
        <w:tc>
          <w:tcPr>
            <w:tcW w:w="4380" w:type="dxa"/>
            <w:shd w:val="clear" w:color="auto" w:fill="auto"/>
          </w:tcPr>
          <w:p w:rsidR="00E611D7" w:rsidRPr="00A109AE" w:rsidRDefault="00E611D7" w:rsidP="00376691">
            <w:pPr>
              <w:spacing w:after="0" w:line="240" w:lineRule="auto"/>
              <w:rPr>
                <w:sz w:val="24"/>
                <w:szCs w:val="24"/>
              </w:rPr>
            </w:pPr>
          </w:p>
        </w:tc>
      </w:tr>
      <w:tr w:rsidR="00694389" w:rsidRPr="00A109AE" w:rsidTr="00376691">
        <w:tc>
          <w:tcPr>
            <w:tcW w:w="5268" w:type="dxa"/>
            <w:shd w:val="clear" w:color="auto" w:fill="auto"/>
          </w:tcPr>
          <w:p w:rsidR="00102E66" w:rsidRDefault="00102E66" w:rsidP="00376691">
            <w:pPr>
              <w:spacing w:after="0" w:line="240" w:lineRule="auto"/>
              <w:rPr>
                <w:rFonts w:eastAsia="Calibri"/>
                <w:b/>
                <w:sz w:val="24"/>
                <w:szCs w:val="24"/>
              </w:rPr>
            </w:pPr>
          </w:p>
          <w:p w:rsidR="00394A50" w:rsidRDefault="00394A50" w:rsidP="00376691">
            <w:pPr>
              <w:spacing w:after="0" w:line="240" w:lineRule="auto"/>
              <w:rPr>
                <w:rFonts w:eastAsia="Calibri"/>
                <w:b/>
                <w:sz w:val="24"/>
                <w:szCs w:val="24"/>
              </w:rPr>
            </w:pPr>
          </w:p>
          <w:p w:rsidR="00962D2E" w:rsidRPr="00B92CE2" w:rsidRDefault="00BE490E" w:rsidP="00376691">
            <w:pPr>
              <w:spacing w:after="0" w:line="240" w:lineRule="auto"/>
              <w:rPr>
                <w:rFonts w:eastAsia="Calibri"/>
                <w:b/>
                <w:sz w:val="24"/>
                <w:szCs w:val="24"/>
              </w:rPr>
            </w:pPr>
            <w:r w:rsidRPr="00B92CE2">
              <w:rPr>
                <w:rFonts w:eastAsia="Calibri"/>
                <w:b/>
                <w:sz w:val="24"/>
                <w:szCs w:val="24"/>
              </w:rPr>
              <w:t xml:space="preserve">Начальник </w:t>
            </w:r>
          </w:p>
          <w:p w:rsidR="00BE490E" w:rsidRPr="00A109AE" w:rsidRDefault="00BE490E" w:rsidP="00376691">
            <w:pPr>
              <w:spacing w:after="0" w:line="240" w:lineRule="auto"/>
              <w:rPr>
                <w:sz w:val="24"/>
                <w:szCs w:val="24"/>
              </w:rPr>
            </w:pPr>
          </w:p>
        </w:tc>
        <w:tc>
          <w:tcPr>
            <w:tcW w:w="4380" w:type="dxa"/>
            <w:shd w:val="clear" w:color="auto" w:fill="auto"/>
          </w:tcPr>
          <w:p w:rsidR="00102E66" w:rsidRDefault="00102E66" w:rsidP="00413116">
            <w:pPr>
              <w:spacing w:after="0" w:line="240" w:lineRule="auto"/>
              <w:rPr>
                <w:b/>
                <w:sz w:val="24"/>
                <w:szCs w:val="24"/>
              </w:rPr>
            </w:pPr>
          </w:p>
          <w:p w:rsidR="00394A50" w:rsidRDefault="00394A50" w:rsidP="00413116">
            <w:pPr>
              <w:spacing w:after="0" w:line="240" w:lineRule="auto"/>
              <w:rPr>
                <w:b/>
                <w:sz w:val="24"/>
                <w:szCs w:val="24"/>
              </w:rPr>
            </w:pPr>
          </w:p>
          <w:p w:rsidR="00BE490E" w:rsidRPr="00B92CE2" w:rsidRDefault="009C6FBF" w:rsidP="00413116">
            <w:pPr>
              <w:spacing w:after="0" w:line="240" w:lineRule="auto"/>
              <w:rPr>
                <w:b/>
                <w:sz w:val="24"/>
                <w:szCs w:val="24"/>
              </w:rPr>
            </w:pPr>
            <w:r w:rsidRPr="0071226B">
              <w:rPr>
                <w:b/>
                <w:sz w:val="24"/>
                <w:szCs w:val="24"/>
              </w:rPr>
              <w:t>Посада:</w:t>
            </w:r>
            <w:r>
              <w:rPr>
                <w:sz w:val="24"/>
                <w:szCs w:val="24"/>
              </w:rPr>
              <w:t xml:space="preserve"> </w:t>
            </w:r>
            <w:r w:rsidR="00413116" w:rsidRPr="009C6FBF">
              <w:rPr>
                <w:sz w:val="24"/>
                <w:szCs w:val="24"/>
              </w:rPr>
              <w:t>_</w:t>
            </w:r>
            <w:r w:rsidR="00413116">
              <w:rPr>
                <w:b/>
                <w:sz w:val="24"/>
                <w:szCs w:val="24"/>
              </w:rPr>
              <w:t>____________</w:t>
            </w:r>
          </w:p>
        </w:tc>
      </w:tr>
      <w:tr w:rsidR="00694389" w:rsidRPr="00A109AE" w:rsidTr="00376691">
        <w:tc>
          <w:tcPr>
            <w:tcW w:w="5268" w:type="dxa"/>
            <w:shd w:val="clear" w:color="auto" w:fill="auto"/>
          </w:tcPr>
          <w:p w:rsidR="00BE490E" w:rsidRPr="00A109AE" w:rsidRDefault="00BE490E" w:rsidP="000E14AE">
            <w:pPr>
              <w:spacing w:after="0" w:line="240" w:lineRule="auto"/>
              <w:rPr>
                <w:sz w:val="24"/>
                <w:szCs w:val="24"/>
              </w:rPr>
            </w:pPr>
            <w:r w:rsidRPr="00A109AE">
              <w:rPr>
                <w:sz w:val="24"/>
                <w:szCs w:val="24"/>
              </w:rPr>
              <w:t>_____________</w:t>
            </w:r>
            <w:r w:rsidR="00962D2E">
              <w:rPr>
                <w:sz w:val="24"/>
                <w:szCs w:val="24"/>
              </w:rPr>
              <w:t>_____</w:t>
            </w:r>
            <w:r w:rsidR="00413116">
              <w:rPr>
                <w:sz w:val="24"/>
                <w:szCs w:val="24"/>
              </w:rPr>
              <w:t>/</w:t>
            </w:r>
            <w:r w:rsidR="000E14AE" w:rsidRPr="00B92CE2">
              <w:rPr>
                <w:b/>
                <w:sz w:val="24"/>
                <w:szCs w:val="24"/>
              </w:rPr>
              <w:t>А</w:t>
            </w:r>
            <w:r w:rsidRPr="00B92CE2">
              <w:rPr>
                <w:b/>
                <w:sz w:val="24"/>
                <w:szCs w:val="24"/>
              </w:rPr>
              <w:t>.</w:t>
            </w:r>
            <w:r w:rsidR="000E14AE" w:rsidRPr="00B92CE2">
              <w:rPr>
                <w:b/>
                <w:sz w:val="24"/>
                <w:szCs w:val="24"/>
              </w:rPr>
              <w:t>О</w:t>
            </w:r>
            <w:r w:rsidRPr="00B92CE2">
              <w:rPr>
                <w:b/>
                <w:sz w:val="24"/>
                <w:szCs w:val="24"/>
              </w:rPr>
              <w:t xml:space="preserve">. </w:t>
            </w:r>
            <w:r w:rsidR="000E14AE" w:rsidRPr="00B92CE2">
              <w:rPr>
                <w:b/>
                <w:sz w:val="24"/>
                <w:szCs w:val="24"/>
              </w:rPr>
              <w:t>Савицький</w:t>
            </w:r>
          </w:p>
        </w:tc>
        <w:tc>
          <w:tcPr>
            <w:tcW w:w="4380" w:type="dxa"/>
            <w:shd w:val="clear" w:color="auto" w:fill="auto"/>
          </w:tcPr>
          <w:p w:rsidR="00BE490E" w:rsidRPr="00A109AE" w:rsidRDefault="00BE490E" w:rsidP="0079272A">
            <w:pPr>
              <w:spacing w:after="0" w:line="240" w:lineRule="auto"/>
              <w:rPr>
                <w:sz w:val="24"/>
                <w:szCs w:val="24"/>
              </w:rPr>
            </w:pPr>
            <w:r w:rsidRPr="00A109AE">
              <w:rPr>
                <w:sz w:val="24"/>
                <w:szCs w:val="24"/>
              </w:rPr>
              <w:t>__________________</w:t>
            </w:r>
            <w:r w:rsidR="00413116">
              <w:rPr>
                <w:sz w:val="24"/>
                <w:szCs w:val="24"/>
              </w:rPr>
              <w:t>/</w:t>
            </w:r>
            <w:r w:rsidR="0079272A">
              <w:rPr>
                <w:sz w:val="24"/>
                <w:szCs w:val="24"/>
              </w:rPr>
              <w:t xml:space="preserve"> </w:t>
            </w:r>
            <w:r w:rsidR="0079272A" w:rsidRPr="0079272A">
              <w:rPr>
                <w:b/>
                <w:sz w:val="24"/>
                <w:szCs w:val="24"/>
              </w:rPr>
              <w:t>ПІБ</w:t>
            </w:r>
          </w:p>
        </w:tc>
      </w:tr>
      <w:tr w:rsidR="00694389" w:rsidRPr="00A109AE" w:rsidTr="00376691">
        <w:tc>
          <w:tcPr>
            <w:tcW w:w="5268" w:type="dxa"/>
            <w:shd w:val="clear" w:color="auto" w:fill="auto"/>
          </w:tcPr>
          <w:p w:rsidR="00BE490E" w:rsidRPr="00A109AE" w:rsidRDefault="00BE490E" w:rsidP="003C276A">
            <w:pPr>
              <w:spacing w:after="0" w:line="240" w:lineRule="auto"/>
              <w:rPr>
                <w:sz w:val="24"/>
                <w:szCs w:val="24"/>
              </w:rPr>
            </w:pPr>
            <w:r w:rsidRPr="00A109AE">
              <w:rPr>
                <w:sz w:val="24"/>
                <w:szCs w:val="24"/>
              </w:rPr>
              <w:t>МП</w:t>
            </w:r>
          </w:p>
        </w:tc>
        <w:tc>
          <w:tcPr>
            <w:tcW w:w="4380" w:type="dxa"/>
            <w:shd w:val="clear" w:color="auto" w:fill="auto"/>
          </w:tcPr>
          <w:p w:rsidR="00BE490E" w:rsidRPr="00A109AE" w:rsidRDefault="00BE490E" w:rsidP="003C276A">
            <w:pPr>
              <w:spacing w:after="0" w:line="240" w:lineRule="auto"/>
              <w:rPr>
                <w:sz w:val="24"/>
                <w:szCs w:val="24"/>
              </w:rPr>
            </w:pPr>
            <w:r w:rsidRPr="00A109AE">
              <w:rPr>
                <w:sz w:val="24"/>
                <w:szCs w:val="24"/>
              </w:rPr>
              <w:t>МП</w:t>
            </w:r>
          </w:p>
        </w:tc>
      </w:tr>
    </w:tbl>
    <w:p w:rsidR="00BB6E0F" w:rsidRDefault="0063618C" w:rsidP="001362E2">
      <w:pPr>
        <w:spacing w:after="0"/>
        <w:ind w:left="6521" w:hanging="283"/>
        <w:rPr>
          <w:b/>
          <w:bCs/>
          <w:sz w:val="24"/>
          <w:szCs w:val="24"/>
        </w:rPr>
      </w:pPr>
      <w:r>
        <w:rPr>
          <w:b/>
          <w:bCs/>
          <w:sz w:val="24"/>
          <w:szCs w:val="24"/>
        </w:rPr>
        <w:t xml:space="preserve">                               </w:t>
      </w:r>
    </w:p>
    <w:p w:rsidR="00102E66" w:rsidRDefault="00BB6E0F" w:rsidP="001362E2">
      <w:pPr>
        <w:spacing w:after="0"/>
        <w:ind w:left="6521" w:hanging="283"/>
        <w:rPr>
          <w:b/>
          <w:bCs/>
          <w:sz w:val="24"/>
          <w:szCs w:val="24"/>
        </w:rPr>
      </w:pPr>
      <w:r>
        <w:rPr>
          <w:b/>
          <w:bCs/>
          <w:sz w:val="24"/>
          <w:szCs w:val="24"/>
        </w:rPr>
        <w:t xml:space="preserve">                            </w:t>
      </w:r>
      <w:r w:rsidR="0063618C">
        <w:rPr>
          <w:b/>
          <w:bCs/>
          <w:sz w:val="24"/>
          <w:szCs w:val="24"/>
        </w:rPr>
        <w:t xml:space="preserve"> </w:t>
      </w:r>
    </w:p>
    <w:p w:rsidR="00AD27B2" w:rsidRDefault="00764933" w:rsidP="001362E2">
      <w:pPr>
        <w:spacing w:after="0"/>
        <w:ind w:left="6521" w:hanging="283"/>
        <w:rPr>
          <w:b/>
          <w:bCs/>
          <w:sz w:val="24"/>
          <w:szCs w:val="24"/>
        </w:rPr>
      </w:pPr>
      <w:r>
        <w:rPr>
          <w:b/>
          <w:bCs/>
          <w:sz w:val="24"/>
          <w:szCs w:val="24"/>
        </w:rPr>
        <w:t xml:space="preserve"> </w:t>
      </w:r>
      <w:r w:rsidR="00102E66">
        <w:rPr>
          <w:b/>
          <w:bCs/>
          <w:sz w:val="24"/>
          <w:szCs w:val="24"/>
        </w:rPr>
        <w:t xml:space="preserve">                              </w:t>
      </w:r>
    </w:p>
    <w:p w:rsidR="00FF4AF9" w:rsidRDefault="00FF4AF9" w:rsidP="001362E2">
      <w:pPr>
        <w:spacing w:after="0"/>
        <w:ind w:left="6521" w:hanging="283"/>
        <w:rPr>
          <w:b/>
          <w:bCs/>
          <w:sz w:val="24"/>
          <w:szCs w:val="24"/>
        </w:rPr>
      </w:pPr>
    </w:p>
    <w:p w:rsidR="00FF4AF9" w:rsidRDefault="00FF4AF9" w:rsidP="001362E2">
      <w:pPr>
        <w:spacing w:after="0"/>
        <w:ind w:left="6521" w:hanging="283"/>
        <w:rPr>
          <w:b/>
          <w:bCs/>
          <w:sz w:val="24"/>
          <w:szCs w:val="24"/>
        </w:rPr>
      </w:pPr>
    </w:p>
    <w:p w:rsidR="00AB6AD1" w:rsidRDefault="00AD27B2" w:rsidP="001362E2">
      <w:pPr>
        <w:spacing w:after="0"/>
        <w:ind w:left="6521" w:hanging="283"/>
        <w:rPr>
          <w:b/>
          <w:bCs/>
          <w:sz w:val="24"/>
          <w:szCs w:val="24"/>
        </w:rPr>
      </w:pPr>
      <w:r>
        <w:rPr>
          <w:b/>
          <w:bCs/>
          <w:sz w:val="24"/>
          <w:szCs w:val="24"/>
        </w:rPr>
        <w:t xml:space="preserve">                               </w:t>
      </w:r>
      <w:r w:rsidR="00102E66">
        <w:rPr>
          <w:b/>
          <w:bCs/>
          <w:sz w:val="24"/>
          <w:szCs w:val="24"/>
        </w:rPr>
        <w:t xml:space="preserve">     </w:t>
      </w:r>
    </w:p>
    <w:p w:rsidR="00AB6AD1" w:rsidRDefault="00AB6AD1" w:rsidP="001362E2">
      <w:pPr>
        <w:spacing w:after="0"/>
        <w:ind w:left="6521" w:hanging="283"/>
        <w:rPr>
          <w:b/>
          <w:bCs/>
          <w:sz w:val="24"/>
          <w:szCs w:val="24"/>
        </w:rPr>
      </w:pPr>
    </w:p>
    <w:p w:rsidR="00AB6AD1" w:rsidRDefault="00AB6AD1" w:rsidP="001362E2">
      <w:pPr>
        <w:spacing w:after="0"/>
        <w:ind w:left="6521" w:hanging="283"/>
        <w:rPr>
          <w:b/>
          <w:bCs/>
          <w:sz w:val="24"/>
          <w:szCs w:val="24"/>
        </w:rPr>
      </w:pPr>
    </w:p>
    <w:p w:rsidR="00AB6AD1" w:rsidRDefault="00AB6AD1" w:rsidP="001362E2">
      <w:pPr>
        <w:spacing w:after="0"/>
        <w:ind w:left="6521" w:hanging="283"/>
        <w:rPr>
          <w:b/>
          <w:bCs/>
          <w:sz w:val="24"/>
          <w:szCs w:val="24"/>
        </w:rPr>
      </w:pPr>
    </w:p>
    <w:p w:rsidR="00AB6AD1" w:rsidRDefault="00AB6AD1" w:rsidP="001362E2">
      <w:pPr>
        <w:spacing w:after="0"/>
        <w:ind w:left="6521" w:hanging="283"/>
        <w:rPr>
          <w:b/>
          <w:bCs/>
          <w:sz w:val="24"/>
          <w:szCs w:val="24"/>
        </w:rPr>
      </w:pPr>
    </w:p>
    <w:p w:rsidR="00AB6AD1" w:rsidRDefault="00AB6AD1" w:rsidP="001362E2">
      <w:pPr>
        <w:spacing w:after="0"/>
        <w:ind w:left="6521" w:hanging="283"/>
        <w:rPr>
          <w:b/>
          <w:bCs/>
          <w:sz w:val="24"/>
          <w:szCs w:val="24"/>
        </w:rPr>
      </w:pPr>
    </w:p>
    <w:p w:rsidR="0062618C" w:rsidRDefault="00102E66" w:rsidP="001362E2">
      <w:pPr>
        <w:spacing w:after="0"/>
        <w:ind w:left="6521" w:hanging="283"/>
        <w:rPr>
          <w:b/>
          <w:bCs/>
          <w:sz w:val="24"/>
          <w:szCs w:val="24"/>
        </w:rPr>
      </w:pPr>
      <w:r>
        <w:rPr>
          <w:b/>
          <w:bCs/>
          <w:sz w:val="24"/>
          <w:szCs w:val="24"/>
        </w:rPr>
        <w:t xml:space="preserve"> </w:t>
      </w:r>
      <w:r w:rsidR="00AB6AD1">
        <w:rPr>
          <w:b/>
          <w:bCs/>
          <w:sz w:val="24"/>
          <w:szCs w:val="24"/>
        </w:rPr>
        <w:t xml:space="preserve">                                   </w:t>
      </w:r>
      <w:r>
        <w:rPr>
          <w:b/>
          <w:bCs/>
          <w:sz w:val="24"/>
          <w:szCs w:val="24"/>
        </w:rPr>
        <w:t xml:space="preserve"> </w:t>
      </w:r>
    </w:p>
    <w:p w:rsidR="0062618C" w:rsidRDefault="0062618C" w:rsidP="001362E2">
      <w:pPr>
        <w:spacing w:after="0"/>
        <w:ind w:left="6521" w:hanging="283"/>
        <w:rPr>
          <w:b/>
          <w:bCs/>
          <w:sz w:val="24"/>
          <w:szCs w:val="24"/>
        </w:rPr>
      </w:pPr>
    </w:p>
    <w:p w:rsidR="0062618C" w:rsidRDefault="0062618C" w:rsidP="001362E2">
      <w:pPr>
        <w:spacing w:after="0"/>
        <w:ind w:left="6521" w:hanging="283"/>
        <w:rPr>
          <w:b/>
          <w:bCs/>
          <w:sz w:val="24"/>
          <w:szCs w:val="24"/>
        </w:rPr>
      </w:pPr>
    </w:p>
    <w:p w:rsidR="0062618C" w:rsidRDefault="0062618C" w:rsidP="001362E2">
      <w:pPr>
        <w:spacing w:after="0"/>
        <w:ind w:left="6521" w:hanging="283"/>
        <w:rPr>
          <w:b/>
          <w:bCs/>
          <w:sz w:val="24"/>
          <w:szCs w:val="24"/>
        </w:rPr>
      </w:pPr>
    </w:p>
    <w:p w:rsidR="0062618C" w:rsidRDefault="0062618C" w:rsidP="001362E2">
      <w:pPr>
        <w:spacing w:after="0"/>
        <w:ind w:left="6521" w:hanging="283"/>
        <w:rPr>
          <w:b/>
          <w:bCs/>
          <w:sz w:val="24"/>
          <w:szCs w:val="24"/>
        </w:rPr>
      </w:pPr>
    </w:p>
    <w:p w:rsidR="00BE490E" w:rsidRPr="00A109AE" w:rsidRDefault="0062618C" w:rsidP="001362E2">
      <w:pPr>
        <w:spacing w:after="0"/>
        <w:ind w:left="6521" w:hanging="283"/>
        <w:rPr>
          <w:b/>
          <w:bCs/>
          <w:sz w:val="24"/>
          <w:szCs w:val="24"/>
        </w:rPr>
      </w:pPr>
      <w:r>
        <w:rPr>
          <w:b/>
          <w:bCs/>
          <w:sz w:val="24"/>
          <w:szCs w:val="24"/>
        </w:rPr>
        <w:lastRenderedPageBreak/>
        <w:t xml:space="preserve">                                      </w:t>
      </w:r>
      <w:r w:rsidR="00BE490E" w:rsidRPr="00A109AE">
        <w:rPr>
          <w:b/>
          <w:bCs/>
          <w:sz w:val="24"/>
          <w:szCs w:val="24"/>
        </w:rPr>
        <w:t>Додаток 1</w:t>
      </w:r>
    </w:p>
    <w:p w:rsidR="00BE490E" w:rsidRPr="00A109AE" w:rsidRDefault="00BE490E" w:rsidP="00BE490E">
      <w:pPr>
        <w:spacing w:after="0"/>
        <w:jc w:val="center"/>
        <w:rPr>
          <w:sz w:val="24"/>
          <w:szCs w:val="24"/>
        </w:rPr>
      </w:pPr>
      <w:r w:rsidRPr="00A109AE">
        <w:rPr>
          <w:sz w:val="24"/>
          <w:szCs w:val="24"/>
        </w:rPr>
        <w:tab/>
      </w:r>
      <w:r w:rsidRPr="00A109AE">
        <w:rPr>
          <w:sz w:val="24"/>
          <w:szCs w:val="24"/>
        </w:rPr>
        <w:tab/>
      </w:r>
      <w:r w:rsidRPr="00A109AE">
        <w:rPr>
          <w:sz w:val="24"/>
          <w:szCs w:val="24"/>
        </w:rPr>
        <w:tab/>
      </w:r>
      <w:r w:rsidRPr="00A109AE">
        <w:rPr>
          <w:sz w:val="24"/>
          <w:szCs w:val="24"/>
        </w:rPr>
        <w:tab/>
      </w:r>
      <w:r w:rsidRPr="00A109AE">
        <w:rPr>
          <w:sz w:val="24"/>
          <w:szCs w:val="24"/>
        </w:rPr>
        <w:tab/>
      </w:r>
      <w:r w:rsidRPr="00A109AE">
        <w:rPr>
          <w:sz w:val="24"/>
          <w:szCs w:val="24"/>
        </w:rPr>
        <w:tab/>
      </w:r>
      <w:r w:rsidR="004672F0">
        <w:rPr>
          <w:sz w:val="24"/>
          <w:szCs w:val="24"/>
        </w:rPr>
        <w:t xml:space="preserve">                                              </w:t>
      </w:r>
      <w:r w:rsidRPr="00A109AE">
        <w:rPr>
          <w:sz w:val="24"/>
          <w:szCs w:val="24"/>
        </w:rPr>
        <w:t>до Договору №________</w:t>
      </w:r>
    </w:p>
    <w:p w:rsidR="00BE490E" w:rsidRPr="00A109AE" w:rsidRDefault="00BE490E" w:rsidP="00A37805">
      <w:pPr>
        <w:ind w:right="-284"/>
        <w:jc w:val="center"/>
        <w:outlineLvl w:val="2"/>
        <w:rPr>
          <w:sz w:val="24"/>
          <w:szCs w:val="24"/>
        </w:rPr>
      </w:pPr>
      <w:r w:rsidRPr="00A109AE">
        <w:rPr>
          <w:sz w:val="24"/>
          <w:szCs w:val="24"/>
        </w:rPr>
        <w:t xml:space="preserve">                                                                                              від ____________</w:t>
      </w:r>
      <w:r w:rsidR="001362E2">
        <w:rPr>
          <w:sz w:val="24"/>
          <w:szCs w:val="24"/>
        </w:rPr>
        <w:t>_______</w:t>
      </w:r>
      <w:r w:rsidRPr="00A109AE">
        <w:rPr>
          <w:sz w:val="24"/>
          <w:szCs w:val="24"/>
        </w:rPr>
        <w:t xml:space="preserve"> 20</w:t>
      </w:r>
      <w:r w:rsidR="00A37805">
        <w:rPr>
          <w:sz w:val="24"/>
          <w:szCs w:val="24"/>
        </w:rPr>
        <w:t>2</w:t>
      </w:r>
      <w:r w:rsidR="00F75976">
        <w:rPr>
          <w:sz w:val="24"/>
          <w:szCs w:val="24"/>
        </w:rPr>
        <w:t>4</w:t>
      </w:r>
      <w:r w:rsidRPr="00A109AE">
        <w:rPr>
          <w:sz w:val="24"/>
          <w:szCs w:val="24"/>
        </w:rPr>
        <w:t xml:space="preserve"> року</w:t>
      </w:r>
    </w:p>
    <w:p w:rsidR="00A270FE" w:rsidRDefault="00A270FE" w:rsidP="00BE490E">
      <w:pPr>
        <w:spacing w:after="0"/>
        <w:jc w:val="center"/>
        <w:rPr>
          <w:b/>
          <w:bCs/>
          <w:sz w:val="24"/>
          <w:szCs w:val="24"/>
        </w:rPr>
      </w:pPr>
    </w:p>
    <w:p w:rsidR="00BE490E" w:rsidRDefault="00BE490E" w:rsidP="00BE490E">
      <w:pPr>
        <w:spacing w:after="0"/>
        <w:jc w:val="center"/>
        <w:rPr>
          <w:b/>
          <w:bCs/>
          <w:sz w:val="24"/>
          <w:szCs w:val="24"/>
        </w:rPr>
      </w:pPr>
      <w:r w:rsidRPr="00A109AE">
        <w:rPr>
          <w:b/>
          <w:bCs/>
          <w:sz w:val="24"/>
          <w:szCs w:val="24"/>
        </w:rPr>
        <w:t>СПЕЦИФІКАЦІЯ</w:t>
      </w:r>
    </w:p>
    <w:p w:rsidR="00A94BDB" w:rsidRPr="00D54148" w:rsidRDefault="00D54148" w:rsidP="00BE490E">
      <w:pPr>
        <w:spacing w:after="0"/>
        <w:jc w:val="center"/>
        <w:rPr>
          <w:bCs/>
          <w:sz w:val="24"/>
          <w:szCs w:val="24"/>
        </w:rPr>
      </w:pPr>
      <w:r w:rsidRPr="00D54148">
        <w:rPr>
          <w:bCs/>
          <w:sz w:val="24"/>
          <w:szCs w:val="24"/>
        </w:rPr>
        <w:t>на Товар, що поставляється</w:t>
      </w:r>
    </w:p>
    <w:p w:rsidR="00A94BDB" w:rsidRDefault="00A94BDB" w:rsidP="00BE490E">
      <w:pPr>
        <w:spacing w:after="0"/>
        <w:jc w:val="center"/>
        <w:rPr>
          <w:b/>
          <w:bCs/>
          <w:sz w:val="24"/>
          <w:szCs w:val="24"/>
        </w:rPr>
      </w:pPr>
    </w:p>
    <w:tbl>
      <w:tblPr>
        <w:tblStyle w:val="af1"/>
        <w:tblW w:w="0" w:type="auto"/>
        <w:tblLook w:val="04A0"/>
      </w:tblPr>
      <w:tblGrid>
        <w:gridCol w:w="524"/>
        <w:gridCol w:w="1973"/>
        <w:gridCol w:w="1467"/>
        <w:gridCol w:w="1172"/>
        <w:gridCol w:w="1198"/>
        <w:gridCol w:w="1182"/>
        <w:gridCol w:w="1182"/>
        <w:gridCol w:w="1157"/>
      </w:tblGrid>
      <w:tr w:rsidR="00A94BDB" w:rsidTr="00C73F1C">
        <w:tc>
          <w:tcPr>
            <w:tcW w:w="524" w:type="dxa"/>
          </w:tcPr>
          <w:p w:rsidR="00A94BDB" w:rsidRPr="00EB2C13" w:rsidRDefault="00A94BDB" w:rsidP="000225FC">
            <w:pPr>
              <w:tabs>
                <w:tab w:val="left" w:pos="0"/>
                <w:tab w:val="center" w:pos="4819"/>
                <w:tab w:val="right" w:pos="9639"/>
              </w:tabs>
              <w:jc w:val="both"/>
              <w:rPr>
                <w:sz w:val="24"/>
                <w:szCs w:val="24"/>
              </w:rPr>
            </w:pPr>
            <w:r>
              <w:rPr>
                <w:sz w:val="24"/>
                <w:szCs w:val="24"/>
              </w:rPr>
              <w:t>№ з/п</w:t>
            </w:r>
          </w:p>
        </w:tc>
        <w:tc>
          <w:tcPr>
            <w:tcW w:w="1973" w:type="dxa"/>
          </w:tcPr>
          <w:p w:rsidR="00A94BDB" w:rsidRPr="00EB2C13" w:rsidRDefault="00A94BDB" w:rsidP="000225FC">
            <w:pPr>
              <w:tabs>
                <w:tab w:val="left" w:pos="0"/>
                <w:tab w:val="center" w:pos="4819"/>
                <w:tab w:val="right" w:pos="9639"/>
              </w:tabs>
              <w:jc w:val="both"/>
              <w:rPr>
                <w:sz w:val="24"/>
                <w:szCs w:val="24"/>
              </w:rPr>
            </w:pPr>
            <w:r w:rsidRPr="00EB2C13">
              <w:rPr>
                <w:sz w:val="24"/>
                <w:szCs w:val="24"/>
              </w:rPr>
              <w:t xml:space="preserve">Найменування </w:t>
            </w:r>
          </w:p>
          <w:p w:rsidR="00A94BDB" w:rsidRPr="00EB2C13" w:rsidRDefault="00A94BDB" w:rsidP="00E95D50">
            <w:pPr>
              <w:tabs>
                <w:tab w:val="left" w:pos="0"/>
                <w:tab w:val="center" w:pos="4819"/>
                <w:tab w:val="right" w:pos="9639"/>
              </w:tabs>
              <w:jc w:val="both"/>
              <w:rPr>
                <w:sz w:val="24"/>
                <w:szCs w:val="24"/>
              </w:rPr>
            </w:pPr>
            <w:r w:rsidRPr="00EB2C13">
              <w:rPr>
                <w:sz w:val="24"/>
                <w:szCs w:val="24"/>
              </w:rPr>
              <w:t>(марка)</w:t>
            </w:r>
          </w:p>
        </w:tc>
        <w:tc>
          <w:tcPr>
            <w:tcW w:w="1467" w:type="dxa"/>
          </w:tcPr>
          <w:p w:rsidR="00A94BDB" w:rsidRPr="00EB2C13" w:rsidRDefault="00A74466" w:rsidP="00D54148">
            <w:pPr>
              <w:tabs>
                <w:tab w:val="left" w:pos="0"/>
                <w:tab w:val="center" w:pos="4819"/>
                <w:tab w:val="right" w:pos="9639"/>
              </w:tabs>
              <w:jc w:val="both"/>
              <w:rPr>
                <w:sz w:val="24"/>
                <w:szCs w:val="24"/>
              </w:rPr>
            </w:pPr>
            <w:r>
              <w:rPr>
                <w:sz w:val="24"/>
                <w:szCs w:val="24"/>
              </w:rPr>
              <w:t>Виробник, к</w:t>
            </w:r>
            <w:r w:rsidR="00A94BDB" w:rsidRPr="00EB2C13">
              <w:rPr>
                <w:sz w:val="24"/>
                <w:szCs w:val="24"/>
              </w:rPr>
              <w:t>раїна</w:t>
            </w:r>
            <w:r w:rsidR="004F19C9">
              <w:rPr>
                <w:sz w:val="24"/>
                <w:szCs w:val="24"/>
              </w:rPr>
              <w:t xml:space="preserve"> походження </w:t>
            </w:r>
          </w:p>
        </w:tc>
        <w:tc>
          <w:tcPr>
            <w:tcW w:w="1172" w:type="dxa"/>
          </w:tcPr>
          <w:p w:rsidR="00A94BDB" w:rsidRPr="00EB2C13" w:rsidRDefault="00A94BDB" w:rsidP="000225FC">
            <w:pPr>
              <w:tabs>
                <w:tab w:val="left" w:pos="0"/>
                <w:tab w:val="center" w:pos="4819"/>
                <w:tab w:val="right" w:pos="9639"/>
              </w:tabs>
              <w:jc w:val="both"/>
              <w:rPr>
                <w:sz w:val="24"/>
                <w:szCs w:val="24"/>
              </w:rPr>
            </w:pPr>
            <w:r w:rsidRPr="00EB2C13">
              <w:rPr>
                <w:sz w:val="24"/>
                <w:szCs w:val="24"/>
              </w:rPr>
              <w:t>Одиниця виміру</w:t>
            </w:r>
          </w:p>
        </w:tc>
        <w:tc>
          <w:tcPr>
            <w:tcW w:w="1198" w:type="dxa"/>
          </w:tcPr>
          <w:p w:rsidR="00A94BDB" w:rsidRPr="00EB2C13" w:rsidRDefault="00A94BDB" w:rsidP="000225FC">
            <w:pPr>
              <w:tabs>
                <w:tab w:val="left" w:pos="0"/>
                <w:tab w:val="center" w:pos="4819"/>
                <w:tab w:val="right" w:pos="9639"/>
              </w:tabs>
              <w:jc w:val="both"/>
              <w:rPr>
                <w:sz w:val="24"/>
                <w:szCs w:val="24"/>
              </w:rPr>
            </w:pPr>
            <w:r w:rsidRPr="00EB2C13">
              <w:rPr>
                <w:sz w:val="24"/>
                <w:szCs w:val="24"/>
              </w:rPr>
              <w:t>Кількість</w:t>
            </w:r>
          </w:p>
        </w:tc>
        <w:tc>
          <w:tcPr>
            <w:tcW w:w="1182" w:type="dxa"/>
          </w:tcPr>
          <w:p w:rsidR="00A94BDB" w:rsidRPr="00EB2C13" w:rsidRDefault="00A94BDB" w:rsidP="000225FC">
            <w:pPr>
              <w:tabs>
                <w:tab w:val="left" w:pos="0"/>
                <w:tab w:val="center" w:pos="4819"/>
                <w:tab w:val="right" w:pos="9639"/>
              </w:tabs>
              <w:jc w:val="both"/>
              <w:rPr>
                <w:sz w:val="24"/>
                <w:szCs w:val="24"/>
              </w:rPr>
            </w:pPr>
            <w:r w:rsidRPr="00EB2C13">
              <w:rPr>
                <w:sz w:val="24"/>
                <w:szCs w:val="24"/>
              </w:rPr>
              <w:t>Ціна за одиницю без ПДВ  (грн.)</w:t>
            </w:r>
          </w:p>
        </w:tc>
        <w:tc>
          <w:tcPr>
            <w:tcW w:w="1182" w:type="dxa"/>
          </w:tcPr>
          <w:p w:rsidR="00A94BDB" w:rsidRPr="00EB2C13" w:rsidRDefault="00A94BDB" w:rsidP="000225FC">
            <w:pPr>
              <w:tabs>
                <w:tab w:val="left" w:pos="0"/>
                <w:tab w:val="center" w:pos="4819"/>
                <w:tab w:val="right" w:pos="9639"/>
              </w:tabs>
              <w:jc w:val="both"/>
              <w:rPr>
                <w:sz w:val="24"/>
                <w:szCs w:val="24"/>
              </w:rPr>
            </w:pPr>
            <w:r w:rsidRPr="00EB2C13">
              <w:rPr>
                <w:sz w:val="24"/>
                <w:szCs w:val="24"/>
              </w:rPr>
              <w:t>Ціна за одиницю з ПДВ (грн.)</w:t>
            </w:r>
          </w:p>
        </w:tc>
        <w:tc>
          <w:tcPr>
            <w:tcW w:w="1157" w:type="dxa"/>
          </w:tcPr>
          <w:p w:rsidR="00A94BDB" w:rsidRPr="00EB2C13" w:rsidRDefault="00A94BDB" w:rsidP="000225FC">
            <w:pPr>
              <w:tabs>
                <w:tab w:val="left" w:pos="0"/>
                <w:tab w:val="center" w:pos="4819"/>
                <w:tab w:val="right" w:pos="9639"/>
              </w:tabs>
              <w:jc w:val="both"/>
              <w:rPr>
                <w:sz w:val="24"/>
                <w:szCs w:val="24"/>
              </w:rPr>
            </w:pPr>
            <w:r w:rsidRPr="00EB2C13">
              <w:rPr>
                <w:sz w:val="24"/>
                <w:szCs w:val="24"/>
              </w:rPr>
              <w:t>Загальна вартість з ПДВ (грн.)</w:t>
            </w:r>
          </w:p>
        </w:tc>
      </w:tr>
      <w:tr w:rsidR="00A94BDB" w:rsidTr="00C73F1C">
        <w:tc>
          <w:tcPr>
            <w:tcW w:w="524" w:type="dxa"/>
          </w:tcPr>
          <w:p w:rsidR="00A94BDB" w:rsidRPr="000179B6" w:rsidRDefault="000179B6" w:rsidP="00BE490E">
            <w:pPr>
              <w:jc w:val="center"/>
              <w:rPr>
                <w:bCs/>
                <w:sz w:val="24"/>
                <w:szCs w:val="24"/>
              </w:rPr>
            </w:pPr>
            <w:r w:rsidRPr="000179B6">
              <w:rPr>
                <w:bCs/>
                <w:sz w:val="24"/>
                <w:szCs w:val="24"/>
              </w:rPr>
              <w:t>1</w:t>
            </w:r>
          </w:p>
        </w:tc>
        <w:tc>
          <w:tcPr>
            <w:tcW w:w="1973" w:type="dxa"/>
          </w:tcPr>
          <w:p w:rsidR="00A94BDB" w:rsidRDefault="00A94BDB" w:rsidP="00BE490E">
            <w:pPr>
              <w:jc w:val="center"/>
              <w:rPr>
                <w:b/>
                <w:bCs/>
                <w:sz w:val="24"/>
                <w:szCs w:val="24"/>
              </w:rPr>
            </w:pPr>
          </w:p>
        </w:tc>
        <w:tc>
          <w:tcPr>
            <w:tcW w:w="1467" w:type="dxa"/>
          </w:tcPr>
          <w:p w:rsidR="00A94BDB" w:rsidRDefault="00A94BDB" w:rsidP="00BE490E">
            <w:pPr>
              <w:jc w:val="center"/>
              <w:rPr>
                <w:b/>
                <w:bCs/>
                <w:sz w:val="24"/>
                <w:szCs w:val="24"/>
              </w:rPr>
            </w:pPr>
          </w:p>
        </w:tc>
        <w:tc>
          <w:tcPr>
            <w:tcW w:w="1172" w:type="dxa"/>
          </w:tcPr>
          <w:p w:rsidR="00A94BDB" w:rsidRDefault="00A94BDB" w:rsidP="00BE490E">
            <w:pPr>
              <w:jc w:val="center"/>
              <w:rPr>
                <w:b/>
                <w:bCs/>
                <w:sz w:val="24"/>
                <w:szCs w:val="24"/>
              </w:rPr>
            </w:pPr>
          </w:p>
        </w:tc>
        <w:tc>
          <w:tcPr>
            <w:tcW w:w="1198" w:type="dxa"/>
          </w:tcPr>
          <w:p w:rsidR="00A94BDB" w:rsidRDefault="00A94BDB" w:rsidP="00BE490E">
            <w:pPr>
              <w:jc w:val="center"/>
              <w:rPr>
                <w:b/>
                <w:bCs/>
                <w:sz w:val="24"/>
                <w:szCs w:val="24"/>
              </w:rPr>
            </w:pPr>
          </w:p>
        </w:tc>
        <w:tc>
          <w:tcPr>
            <w:tcW w:w="1182" w:type="dxa"/>
          </w:tcPr>
          <w:p w:rsidR="00A94BDB" w:rsidRDefault="00A94BDB" w:rsidP="00BE490E">
            <w:pPr>
              <w:jc w:val="center"/>
              <w:rPr>
                <w:b/>
                <w:bCs/>
                <w:sz w:val="24"/>
                <w:szCs w:val="24"/>
              </w:rPr>
            </w:pPr>
          </w:p>
        </w:tc>
        <w:tc>
          <w:tcPr>
            <w:tcW w:w="1182" w:type="dxa"/>
          </w:tcPr>
          <w:p w:rsidR="00A94BDB" w:rsidRDefault="00A94BDB" w:rsidP="00BE490E">
            <w:pPr>
              <w:jc w:val="center"/>
              <w:rPr>
                <w:b/>
                <w:bCs/>
                <w:sz w:val="24"/>
                <w:szCs w:val="24"/>
              </w:rPr>
            </w:pPr>
          </w:p>
        </w:tc>
        <w:tc>
          <w:tcPr>
            <w:tcW w:w="1157" w:type="dxa"/>
          </w:tcPr>
          <w:p w:rsidR="00A94BDB" w:rsidRDefault="00A94BDB" w:rsidP="00BE490E">
            <w:pPr>
              <w:jc w:val="center"/>
              <w:rPr>
                <w:b/>
                <w:bCs/>
                <w:sz w:val="24"/>
                <w:szCs w:val="24"/>
              </w:rPr>
            </w:pPr>
          </w:p>
        </w:tc>
      </w:tr>
      <w:tr w:rsidR="00E95D50" w:rsidTr="00C73F1C">
        <w:tc>
          <w:tcPr>
            <w:tcW w:w="524" w:type="dxa"/>
          </w:tcPr>
          <w:p w:rsidR="00E95D50" w:rsidRPr="000179B6" w:rsidRDefault="00E95D50" w:rsidP="00BE490E">
            <w:pPr>
              <w:jc w:val="center"/>
              <w:rPr>
                <w:bCs/>
                <w:sz w:val="24"/>
                <w:szCs w:val="24"/>
              </w:rPr>
            </w:pPr>
            <w:r>
              <w:rPr>
                <w:bCs/>
                <w:sz w:val="24"/>
                <w:szCs w:val="24"/>
              </w:rPr>
              <w:t>2</w:t>
            </w:r>
          </w:p>
        </w:tc>
        <w:tc>
          <w:tcPr>
            <w:tcW w:w="1973" w:type="dxa"/>
          </w:tcPr>
          <w:p w:rsidR="00E95D50" w:rsidRDefault="00E95D50" w:rsidP="00BE490E">
            <w:pPr>
              <w:jc w:val="center"/>
              <w:rPr>
                <w:b/>
                <w:bCs/>
                <w:sz w:val="24"/>
                <w:szCs w:val="24"/>
              </w:rPr>
            </w:pPr>
          </w:p>
        </w:tc>
        <w:tc>
          <w:tcPr>
            <w:tcW w:w="1467" w:type="dxa"/>
          </w:tcPr>
          <w:p w:rsidR="00E95D50" w:rsidRDefault="00E95D50" w:rsidP="00BE490E">
            <w:pPr>
              <w:jc w:val="center"/>
              <w:rPr>
                <w:b/>
                <w:bCs/>
                <w:sz w:val="24"/>
                <w:szCs w:val="24"/>
              </w:rPr>
            </w:pPr>
          </w:p>
        </w:tc>
        <w:tc>
          <w:tcPr>
            <w:tcW w:w="1172" w:type="dxa"/>
          </w:tcPr>
          <w:p w:rsidR="00E95D50" w:rsidRDefault="00E95D50" w:rsidP="00BE490E">
            <w:pPr>
              <w:jc w:val="center"/>
              <w:rPr>
                <w:b/>
                <w:bCs/>
                <w:sz w:val="24"/>
                <w:szCs w:val="24"/>
              </w:rPr>
            </w:pPr>
          </w:p>
        </w:tc>
        <w:tc>
          <w:tcPr>
            <w:tcW w:w="1198" w:type="dxa"/>
          </w:tcPr>
          <w:p w:rsidR="00E95D50" w:rsidRDefault="00E95D50" w:rsidP="00BE490E">
            <w:pPr>
              <w:jc w:val="center"/>
              <w:rPr>
                <w:b/>
                <w:bCs/>
                <w:sz w:val="24"/>
                <w:szCs w:val="24"/>
              </w:rPr>
            </w:pPr>
          </w:p>
        </w:tc>
        <w:tc>
          <w:tcPr>
            <w:tcW w:w="1182" w:type="dxa"/>
          </w:tcPr>
          <w:p w:rsidR="00E95D50" w:rsidRDefault="00E95D50" w:rsidP="00BE490E">
            <w:pPr>
              <w:jc w:val="center"/>
              <w:rPr>
                <w:b/>
                <w:bCs/>
                <w:sz w:val="24"/>
                <w:szCs w:val="24"/>
              </w:rPr>
            </w:pPr>
          </w:p>
        </w:tc>
        <w:tc>
          <w:tcPr>
            <w:tcW w:w="1182" w:type="dxa"/>
          </w:tcPr>
          <w:p w:rsidR="00E95D50" w:rsidRDefault="00E95D50" w:rsidP="00BE490E">
            <w:pPr>
              <w:jc w:val="center"/>
              <w:rPr>
                <w:b/>
                <w:bCs/>
                <w:sz w:val="24"/>
                <w:szCs w:val="24"/>
              </w:rPr>
            </w:pPr>
          </w:p>
        </w:tc>
        <w:tc>
          <w:tcPr>
            <w:tcW w:w="1157" w:type="dxa"/>
          </w:tcPr>
          <w:p w:rsidR="00E95D50" w:rsidRDefault="00E95D50" w:rsidP="00BE490E">
            <w:pPr>
              <w:jc w:val="center"/>
              <w:rPr>
                <w:b/>
                <w:bCs/>
                <w:sz w:val="24"/>
                <w:szCs w:val="24"/>
              </w:rPr>
            </w:pPr>
          </w:p>
        </w:tc>
      </w:tr>
      <w:tr w:rsidR="00E95D50" w:rsidTr="00C73F1C">
        <w:tc>
          <w:tcPr>
            <w:tcW w:w="524" w:type="dxa"/>
          </w:tcPr>
          <w:p w:rsidR="00E95D50" w:rsidRDefault="00E95D50" w:rsidP="00BE490E">
            <w:pPr>
              <w:jc w:val="center"/>
              <w:rPr>
                <w:bCs/>
                <w:sz w:val="24"/>
                <w:szCs w:val="24"/>
              </w:rPr>
            </w:pPr>
            <w:r>
              <w:rPr>
                <w:bCs/>
                <w:sz w:val="24"/>
                <w:szCs w:val="24"/>
              </w:rPr>
              <w:t>3</w:t>
            </w:r>
          </w:p>
        </w:tc>
        <w:tc>
          <w:tcPr>
            <w:tcW w:w="1973" w:type="dxa"/>
          </w:tcPr>
          <w:p w:rsidR="00E95D50" w:rsidRDefault="00E95D50" w:rsidP="00BE490E">
            <w:pPr>
              <w:jc w:val="center"/>
              <w:rPr>
                <w:b/>
                <w:bCs/>
                <w:sz w:val="24"/>
                <w:szCs w:val="24"/>
              </w:rPr>
            </w:pPr>
          </w:p>
        </w:tc>
        <w:tc>
          <w:tcPr>
            <w:tcW w:w="1467" w:type="dxa"/>
          </w:tcPr>
          <w:p w:rsidR="00E95D50" w:rsidRDefault="00E95D50" w:rsidP="00BE490E">
            <w:pPr>
              <w:jc w:val="center"/>
              <w:rPr>
                <w:b/>
                <w:bCs/>
                <w:sz w:val="24"/>
                <w:szCs w:val="24"/>
              </w:rPr>
            </w:pPr>
          </w:p>
        </w:tc>
        <w:tc>
          <w:tcPr>
            <w:tcW w:w="1172" w:type="dxa"/>
          </w:tcPr>
          <w:p w:rsidR="00E95D50" w:rsidRDefault="00E95D50" w:rsidP="00BE490E">
            <w:pPr>
              <w:jc w:val="center"/>
              <w:rPr>
                <w:b/>
                <w:bCs/>
                <w:sz w:val="24"/>
                <w:szCs w:val="24"/>
              </w:rPr>
            </w:pPr>
          </w:p>
        </w:tc>
        <w:tc>
          <w:tcPr>
            <w:tcW w:w="1198" w:type="dxa"/>
          </w:tcPr>
          <w:p w:rsidR="00E95D50" w:rsidRDefault="00E95D50" w:rsidP="00BE490E">
            <w:pPr>
              <w:jc w:val="center"/>
              <w:rPr>
                <w:b/>
                <w:bCs/>
                <w:sz w:val="24"/>
                <w:szCs w:val="24"/>
              </w:rPr>
            </w:pPr>
          </w:p>
        </w:tc>
        <w:tc>
          <w:tcPr>
            <w:tcW w:w="1182" w:type="dxa"/>
          </w:tcPr>
          <w:p w:rsidR="00E95D50" w:rsidRDefault="00E95D50" w:rsidP="00BE490E">
            <w:pPr>
              <w:jc w:val="center"/>
              <w:rPr>
                <w:b/>
                <w:bCs/>
                <w:sz w:val="24"/>
                <w:szCs w:val="24"/>
              </w:rPr>
            </w:pPr>
          </w:p>
        </w:tc>
        <w:tc>
          <w:tcPr>
            <w:tcW w:w="1182" w:type="dxa"/>
          </w:tcPr>
          <w:p w:rsidR="00E95D50" w:rsidRDefault="00E95D50" w:rsidP="00BE490E">
            <w:pPr>
              <w:jc w:val="center"/>
              <w:rPr>
                <w:b/>
                <w:bCs/>
                <w:sz w:val="24"/>
                <w:szCs w:val="24"/>
              </w:rPr>
            </w:pPr>
          </w:p>
        </w:tc>
        <w:tc>
          <w:tcPr>
            <w:tcW w:w="1157" w:type="dxa"/>
          </w:tcPr>
          <w:p w:rsidR="00E95D50" w:rsidRDefault="00E95D50" w:rsidP="00BE490E">
            <w:pPr>
              <w:jc w:val="center"/>
              <w:rPr>
                <w:b/>
                <w:bCs/>
                <w:sz w:val="24"/>
                <w:szCs w:val="24"/>
              </w:rPr>
            </w:pPr>
          </w:p>
        </w:tc>
      </w:tr>
      <w:tr w:rsidR="00E95D50" w:rsidTr="00C73F1C">
        <w:tc>
          <w:tcPr>
            <w:tcW w:w="524" w:type="dxa"/>
          </w:tcPr>
          <w:p w:rsidR="00E95D50" w:rsidRDefault="00E95D50" w:rsidP="00BE490E">
            <w:pPr>
              <w:jc w:val="center"/>
              <w:rPr>
                <w:bCs/>
                <w:sz w:val="24"/>
                <w:szCs w:val="24"/>
              </w:rPr>
            </w:pPr>
            <w:r>
              <w:rPr>
                <w:bCs/>
                <w:sz w:val="24"/>
                <w:szCs w:val="24"/>
              </w:rPr>
              <w:t>4</w:t>
            </w:r>
          </w:p>
        </w:tc>
        <w:tc>
          <w:tcPr>
            <w:tcW w:w="1973" w:type="dxa"/>
          </w:tcPr>
          <w:p w:rsidR="00E95D50" w:rsidRDefault="00E95D50" w:rsidP="00BE490E">
            <w:pPr>
              <w:jc w:val="center"/>
              <w:rPr>
                <w:b/>
                <w:bCs/>
                <w:sz w:val="24"/>
                <w:szCs w:val="24"/>
              </w:rPr>
            </w:pPr>
          </w:p>
        </w:tc>
        <w:tc>
          <w:tcPr>
            <w:tcW w:w="1467" w:type="dxa"/>
          </w:tcPr>
          <w:p w:rsidR="00E95D50" w:rsidRDefault="00E95D50" w:rsidP="00BE490E">
            <w:pPr>
              <w:jc w:val="center"/>
              <w:rPr>
                <w:b/>
                <w:bCs/>
                <w:sz w:val="24"/>
                <w:szCs w:val="24"/>
              </w:rPr>
            </w:pPr>
          </w:p>
        </w:tc>
        <w:tc>
          <w:tcPr>
            <w:tcW w:w="1172" w:type="dxa"/>
          </w:tcPr>
          <w:p w:rsidR="00E95D50" w:rsidRDefault="00E95D50" w:rsidP="00BE490E">
            <w:pPr>
              <w:jc w:val="center"/>
              <w:rPr>
                <w:b/>
                <w:bCs/>
                <w:sz w:val="24"/>
                <w:szCs w:val="24"/>
              </w:rPr>
            </w:pPr>
          </w:p>
        </w:tc>
        <w:tc>
          <w:tcPr>
            <w:tcW w:w="1198" w:type="dxa"/>
          </w:tcPr>
          <w:p w:rsidR="00E95D50" w:rsidRDefault="00E95D50" w:rsidP="00BE490E">
            <w:pPr>
              <w:jc w:val="center"/>
              <w:rPr>
                <w:b/>
                <w:bCs/>
                <w:sz w:val="24"/>
                <w:szCs w:val="24"/>
              </w:rPr>
            </w:pPr>
          </w:p>
        </w:tc>
        <w:tc>
          <w:tcPr>
            <w:tcW w:w="1182" w:type="dxa"/>
          </w:tcPr>
          <w:p w:rsidR="00E95D50" w:rsidRDefault="00E95D50" w:rsidP="00BE490E">
            <w:pPr>
              <w:jc w:val="center"/>
              <w:rPr>
                <w:b/>
                <w:bCs/>
                <w:sz w:val="24"/>
                <w:szCs w:val="24"/>
              </w:rPr>
            </w:pPr>
          </w:p>
        </w:tc>
        <w:tc>
          <w:tcPr>
            <w:tcW w:w="1182" w:type="dxa"/>
          </w:tcPr>
          <w:p w:rsidR="00E95D50" w:rsidRDefault="00E95D50" w:rsidP="00BE490E">
            <w:pPr>
              <w:jc w:val="center"/>
              <w:rPr>
                <w:b/>
                <w:bCs/>
                <w:sz w:val="24"/>
                <w:szCs w:val="24"/>
              </w:rPr>
            </w:pPr>
          </w:p>
        </w:tc>
        <w:tc>
          <w:tcPr>
            <w:tcW w:w="1157" w:type="dxa"/>
          </w:tcPr>
          <w:p w:rsidR="00E95D50" w:rsidRDefault="00E95D50" w:rsidP="00BE490E">
            <w:pPr>
              <w:jc w:val="center"/>
              <w:rPr>
                <w:b/>
                <w:bCs/>
                <w:sz w:val="24"/>
                <w:szCs w:val="24"/>
              </w:rPr>
            </w:pPr>
          </w:p>
        </w:tc>
      </w:tr>
      <w:tr w:rsidR="00C87942" w:rsidTr="00C73F1C">
        <w:tc>
          <w:tcPr>
            <w:tcW w:w="8698" w:type="dxa"/>
            <w:gridSpan w:val="7"/>
          </w:tcPr>
          <w:p w:rsidR="00C87942" w:rsidRDefault="00C87942" w:rsidP="00BE490E">
            <w:pPr>
              <w:jc w:val="center"/>
              <w:rPr>
                <w:b/>
                <w:bCs/>
                <w:sz w:val="24"/>
                <w:szCs w:val="24"/>
              </w:rPr>
            </w:pPr>
            <w:r>
              <w:rPr>
                <w:sz w:val="24"/>
                <w:szCs w:val="24"/>
              </w:rPr>
              <w:t xml:space="preserve">                                                                      </w:t>
            </w:r>
            <w:r w:rsidRPr="00EB2C13">
              <w:rPr>
                <w:sz w:val="24"/>
                <w:szCs w:val="24"/>
              </w:rPr>
              <w:t>Загальна вартість без урахування ПДВ</w:t>
            </w:r>
          </w:p>
        </w:tc>
        <w:tc>
          <w:tcPr>
            <w:tcW w:w="1157" w:type="dxa"/>
          </w:tcPr>
          <w:p w:rsidR="00C87942" w:rsidRDefault="00C87942" w:rsidP="00BE490E">
            <w:pPr>
              <w:jc w:val="center"/>
              <w:rPr>
                <w:b/>
                <w:bCs/>
                <w:sz w:val="24"/>
                <w:szCs w:val="24"/>
              </w:rPr>
            </w:pPr>
          </w:p>
        </w:tc>
      </w:tr>
      <w:tr w:rsidR="00C87942" w:rsidTr="00C73F1C">
        <w:tc>
          <w:tcPr>
            <w:tcW w:w="8698" w:type="dxa"/>
            <w:gridSpan w:val="7"/>
          </w:tcPr>
          <w:p w:rsidR="00C87942" w:rsidRDefault="00C87942" w:rsidP="00BE490E">
            <w:pPr>
              <w:jc w:val="center"/>
              <w:rPr>
                <w:b/>
                <w:bCs/>
                <w:sz w:val="24"/>
                <w:szCs w:val="24"/>
              </w:rPr>
            </w:pPr>
            <w:r>
              <w:rPr>
                <w:sz w:val="24"/>
                <w:szCs w:val="24"/>
              </w:rPr>
              <w:t xml:space="preserve">                                                                                                            </w:t>
            </w:r>
            <w:r w:rsidRPr="00EB2C13">
              <w:rPr>
                <w:sz w:val="24"/>
                <w:szCs w:val="24"/>
              </w:rPr>
              <w:t>ПДВ становить</w:t>
            </w:r>
          </w:p>
        </w:tc>
        <w:tc>
          <w:tcPr>
            <w:tcW w:w="1157" w:type="dxa"/>
          </w:tcPr>
          <w:p w:rsidR="00C87942" w:rsidRDefault="00C87942" w:rsidP="00BE490E">
            <w:pPr>
              <w:jc w:val="center"/>
              <w:rPr>
                <w:b/>
                <w:bCs/>
                <w:sz w:val="24"/>
                <w:szCs w:val="24"/>
              </w:rPr>
            </w:pPr>
          </w:p>
        </w:tc>
      </w:tr>
      <w:tr w:rsidR="00C87942" w:rsidTr="00C73F1C">
        <w:tc>
          <w:tcPr>
            <w:tcW w:w="8698" w:type="dxa"/>
            <w:gridSpan w:val="7"/>
          </w:tcPr>
          <w:p w:rsidR="00C87942" w:rsidRDefault="00C87942" w:rsidP="00BE490E">
            <w:pPr>
              <w:jc w:val="center"/>
              <w:rPr>
                <w:b/>
                <w:bCs/>
                <w:sz w:val="24"/>
                <w:szCs w:val="24"/>
              </w:rPr>
            </w:pPr>
            <w:r>
              <w:rPr>
                <w:sz w:val="24"/>
                <w:szCs w:val="24"/>
              </w:rPr>
              <w:t xml:space="preserve">                                                                       </w:t>
            </w:r>
            <w:r w:rsidRPr="00EB2C13">
              <w:rPr>
                <w:sz w:val="24"/>
                <w:szCs w:val="24"/>
              </w:rPr>
              <w:t>Загальна вартість з урахуванням ПДВ</w:t>
            </w:r>
          </w:p>
        </w:tc>
        <w:tc>
          <w:tcPr>
            <w:tcW w:w="1157" w:type="dxa"/>
          </w:tcPr>
          <w:p w:rsidR="00C87942" w:rsidRDefault="00C87942" w:rsidP="00BE490E">
            <w:pPr>
              <w:jc w:val="center"/>
              <w:rPr>
                <w:b/>
                <w:bCs/>
                <w:sz w:val="24"/>
                <w:szCs w:val="24"/>
              </w:rPr>
            </w:pPr>
          </w:p>
        </w:tc>
      </w:tr>
    </w:tbl>
    <w:p w:rsidR="00A94BDB" w:rsidRDefault="00A94BDB" w:rsidP="00BE490E">
      <w:pPr>
        <w:spacing w:after="0"/>
        <w:jc w:val="center"/>
        <w:rPr>
          <w:b/>
          <w:bCs/>
          <w:sz w:val="24"/>
          <w:szCs w:val="24"/>
        </w:rPr>
      </w:pPr>
    </w:p>
    <w:p w:rsidR="00BE490E" w:rsidRPr="00AF2D0C" w:rsidRDefault="00BE490E" w:rsidP="00BE490E">
      <w:pPr>
        <w:tabs>
          <w:tab w:val="left" w:pos="360"/>
          <w:tab w:val="center" w:pos="4153"/>
          <w:tab w:val="right" w:pos="8306"/>
        </w:tabs>
        <w:spacing w:after="0" w:line="240" w:lineRule="auto"/>
        <w:ind w:right="-142"/>
        <w:rPr>
          <w:b/>
          <w:bCs/>
          <w:color w:val="000000"/>
          <w:sz w:val="24"/>
          <w:szCs w:val="24"/>
        </w:rPr>
      </w:pPr>
      <w:r w:rsidRPr="00AF2D0C">
        <w:rPr>
          <w:b/>
          <w:bCs/>
          <w:color w:val="000000"/>
          <w:sz w:val="24"/>
          <w:szCs w:val="24"/>
        </w:rPr>
        <w:t xml:space="preserve">Загальна вартість </w:t>
      </w:r>
      <w:r w:rsidR="00D54148">
        <w:rPr>
          <w:b/>
          <w:bCs/>
          <w:color w:val="000000"/>
          <w:sz w:val="24"/>
          <w:szCs w:val="24"/>
        </w:rPr>
        <w:t xml:space="preserve">Товару </w:t>
      </w:r>
      <w:r w:rsidRPr="00AF2D0C">
        <w:rPr>
          <w:b/>
          <w:bCs/>
          <w:color w:val="000000"/>
          <w:sz w:val="24"/>
          <w:szCs w:val="24"/>
        </w:rPr>
        <w:t>по даній Специфікації</w:t>
      </w:r>
      <w:r w:rsidR="00D54148">
        <w:rPr>
          <w:b/>
          <w:bCs/>
          <w:color w:val="000000"/>
          <w:sz w:val="24"/>
          <w:szCs w:val="24"/>
        </w:rPr>
        <w:t xml:space="preserve"> становить:</w:t>
      </w:r>
      <w:r w:rsidRPr="00AF2D0C">
        <w:rPr>
          <w:b/>
          <w:bCs/>
          <w:color w:val="000000"/>
          <w:sz w:val="24"/>
          <w:szCs w:val="24"/>
        </w:rPr>
        <w:t xml:space="preserve"> </w:t>
      </w:r>
    </w:p>
    <w:p w:rsidR="00B340DB" w:rsidRPr="00A109AE" w:rsidRDefault="00B340DB" w:rsidP="00BE490E">
      <w:pPr>
        <w:tabs>
          <w:tab w:val="left" w:pos="360"/>
          <w:tab w:val="center" w:pos="4153"/>
          <w:tab w:val="right" w:pos="8306"/>
        </w:tabs>
        <w:spacing w:after="0" w:line="240" w:lineRule="auto"/>
        <w:ind w:right="-142"/>
        <w:rPr>
          <w:color w:val="000000"/>
          <w:sz w:val="24"/>
          <w:szCs w:val="24"/>
          <w:u w:val="single"/>
        </w:rPr>
      </w:pPr>
      <w:r>
        <w:rPr>
          <w:color w:val="000000"/>
          <w:sz w:val="24"/>
          <w:szCs w:val="24"/>
          <w:u w:val="single"/>
        </w:rPr>
        <w:t>____________________________________________________________</w:t>
      </w:r>
    </w:p>
    <w:p w:rsidR="00BE490E" w:rsidRPr="00B340DB" w:rsidRDefault="00B340DB" w:rsidP="00BE490E">
      <w:pPr>
        <w:tabs>
          <w:tab w:val="left" w:pos="360"/>
          <w:tab w:val="center" w:pos="4153"/>
          <w:tab w:val="right" w:pos="8306"/>
        </w:tabs>
        <w:spacing w:after="0" w:line="240" w:lineRule="auto"/>
        <w:ind w:right="-142"/>
        <w:rPr>
          <w:i/>
          <w:iCs/>
          <w:color w:val="000000"/>
          <w:sz w:val="24"/>
          <w:szCs w:val="24"/>
          <w:vertAlign w:val="superscript"/>
        </w:rPr>
      </w:pPr>
      <w:r>
        <w:rPr>
          <w:i/>
          <w:iCs/>
          <w:color w:val="000000"/>
          <w:sz w:val="24"/>
          <w:szCs w:val="24"/>
          <w:vertAlign w:val="superscript"/>
        </w:rPr>
        <w:t xml:space="preserve">                                                                     </w:t>
      </w:r>
      <w:r w:rsidR="00BE490E" w:rsidRPr="00B340DB">
        <w:rPr>
          <w:i/>
          <w:iCs/>
          <w:color w:val="000000"/>
          <w:sz w:val="24"/>
          <w:szCs w:val="24"/>
          <w:vertAlign w:val="superscript"/>
        </w:rPr>
        <w:t xml:space="preserve">(прописом) </w:t>
      </w:r>
    </w:p>
    <w:p w:rsidR="00BE490E" w:rsidRDefault="00BE490E" w:rsidP="00BE490E">
      <w:pPr>
        <w:tabs>
          <w:tab w:val="left" w:pos="360"/>
          <w:tab w:val="center" w:pos="4153"/>
          <w:tab w:val="right" w:pos="8306"/>
        </w:tabs>
        <w:spacing w:after="0" w:line="240" w:lineRule="auto"/>
        <w:ind w:right="-142"/>
        <w:rPr>
          <w:sz w:val="24"/>
          <w:szCs w:val="24"/>
        </w:rPr>
      </w:pPr>
    </w:p>
    <w:tbl>
      <w:tblPr>
        <w:tblW w:w="9855" w:type="dxa"/>
        <w:tblLook w:val="01E0"/>
      </w:tblPr>
      <w:tblGrid>
        <w:gridCol w:w="9633"/>
        <w:gridCol w:w="222"/>
      </w:tblGrid>
      <w:tr w:rsidR="00BE490E" w:rsidRPr="00A109AE" w:rsidTr="00A270FE">
        <w:tc>
          <w:tcPr>
            <w:tcW w:w="9633" w:type="dxa"/>
            <w:shd w:val="clear" w:color="auto" w:fill="auto"/>
          </w:tcPr>
          <w:p w:rsidR="00AA490B" w:rsidRDefault="00AA490B" w:rsidP="00AA4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A109AE">
              <w:rPr>
                <w:b/>
                <w:sz w:val="24"/>
                <w:szCs w:val="24"/>
              </w:rPr>
              <w:t>Покупець                                                                Постачальник</w:t>
            </w:r>
          </w:p>
          <w:p w:rsidR="00AA490B" w:rsidRPr="00A109AE" w:rsidRDefault="00AA490B" w:rsidP="00AA4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tbl>
            <w:tblPr>
              <w:tblW w:w="9648" w:type="dxa"/>
              <w:tblLook w:val="01E0"/>
            </w:tblPr>
            <w:tblGrid>
              <w:gridCol w:w="5268"/>
              <w:gridCol w:w="4380"/>
            </w:tblGrid>
            <w:tr w:rsidR="00AA490B" w:rsidRPr="00A109AE" w:rsidTr="000225FC">
              <w:tc>
                <w:tcPr>
                  <w:tcW w:w="5268" w:type="dxa"/>
                  <w:shd w:val="clear" w:color="auto" w:fill="auto"/>
                </w:tcPr>
                <w:p w:rsidR="00AA490B" w:rsidRPr="00A109AE" w:rsidRDefault="00AA490B" w:rsidP="000225FC">
                  <w:pPr>
                    <w:spacing w:after="0" w:line="240" w:lineRule="auto"/>
                    <w:ind w:right="192"/>
                    <w:rPr>
                      <w:b/>
                      <w:sz w:val="24"/>
                      <w:szCs w:val="24"/>
                    </w:rPr>
                  </w:pPr>
                  <w:r w:rsidRPr="00A109AE">
                    <w:rPr>
                      <w:b/>
                      <w:sz w:val="24"/>
                      <w:szCs w:val="24"/>
                    </w:rPr>
                    <w:t xml:space="preserve">2 державний пожежно-рятувальний загін </w:t>
                  </w:r>
                  <w:r>
                    <w:rPr>
                      <w:b/>
                      <w:sz w:val="24"/>
                      <w:szCs w:val="24"/>
                    </w:rPr>
                    <w:t>Головного у</w:t>
                  </w:r>
                  <w:r w:rsidRPr="00A109AE">
                    <w:rPr>
                      <w:b/>
                      <w:sz w:val="24"/>
                      <w:szCs w:val="24"/>
                    </w:rPr>
                    <w:t>правління Державної служби України з надзвичайних ситуацій у Чернігівській області</w:t>
                  </w:r>
                </w:p>
              </w:tc>
              <w:tc>
                <w:tcPr>
                  <w:tcW w:w="4380" w:type="dxa"/>
                  <w:shd w:val="clear" w:color="auto" w:fill="auto"/>
                </w:tcPr>
                <w:p w:rsidR="00AA490B" w:rsidRPr="00694F8E" w:rsidRDefault="00AA490B" w:rsidP="000225FC">
                  <w:pPr>
                    <w:spacing w:after="0" w:line="240" w:lineRule="auto"/>
                    <w:rPr>
                      <w:b/>
                      <w:sz w:val="24"/>
                      <w:szCs w:val="24"/>
                    </w:rPr>
                  </w:pPr>
                  <w:r w:rsidRPr="00694F8E">
                    <w:rPr>
                      <w:b/>
                      <w:sz w:val="24"/>
                      <w:szCs w:val="24"/>
                    </w:rPr>
                    <w:t>Повна назва:</w:t>
                  </w:r>
                </w:p>
                <w:p w:rsidR="00AA490B" w:rsidRPr="009C6FBF" w:rsidRDefault="00AA490B" w:rsidP="000225FC">
                  <w:pPr>
                    <w:pBdr>
                      <w:top w:val="single" w:sz="12" w:space="1" w:color="auto"/>
                      <w:bottom w:val="single" w:sz="12" w:space="1" w:color="auto"/>
                    </w:pBdr>
                    <w:spacing w:after="0" w:line="240" w:lineRule="auto"/>
                    <w:rPr>
                      <w:sz w:val="24"/>
                      <w:szCs w:val="24"/>
                    </w:rPr>
                  </w:pPr>
                </w:p>
                <w:p w:rsidR="00AA490B" w:rsidRPr="00A109AE" w:rsidRDefault="00AA490B" w:rsidP="000225FC">
                  <w:pPr>
                    <w:spacing w:after="0" w:line="240" w:lineRule="auto"/>
                    <w:rPr>
                      <w:b/>
                      <w:sz w:val="24"/>
                      <w:szCs w:val="24"/>
                    </w:rPr>
                  </w:pPr>
                </w:p>
              </w:tc>
            </w:tr>
            <w:tr w:rsidR="00AA490B" w:rsidRPr="00A109AE" w:rsidTr="000225FC">
              <w:tc>
                <w:tcPr>
                  <w:tcW w:w="5268" w:type="dxa"/>
                  <w:shd w:val="clear" w:color="auto" w:fill="auto"/>
                </w:tcPr>
                <w:p w:rsidR="00AA490B" w:rsidRPr="00A109AE" w:rsidRDefault="00AA490B" w:rsidP="000225FC">
                  <w:pPr>
                    <w:spacing w:after="0" w:line="240" w:lineRule="auto"/>
                    <w:rPr>
                      <w:sz w:val="24"/>
                      <w:szCs w:val="24"/>
                    </w:rPr>
                  </w:pPr>
                </w:p>
              </w:tc>
              <w:tc>
                <w:tcPr>
                  <w:tcW w:w="4380" w:type="dxa"/>
                  <w:shd w:val="clear" w:color="auto" w:fill="auto"/>
                </w:tcPr>
                <w:p w:rsidR="00AA490B" w:rsidRPr="00A109AE" w:rsidRDefault="00AA490B" w:rsidP="000225FC">
                  <w:pPr>
                    <w:spacing w:after="0" w:line="240" w:lineRule="auto"/>
                    <w:rPr>
                      <w:sz w:val="24"/>
                      <w:szCs w:val="24"/>
                    </w:rPr>
                  </w:pPr>
                </w:p>
              </w:tc>
            </w:tr>
            <w:tr w:rsidR="00AA490B" w:rsidRPr="00A109AE" w:rsidTr="000225FC">
              <w:tc>
                <w:tcPr>
                  <w:tcW w:w="5268" w:type="dxa"/>
                  <w:shd w:val="clear" w:color="auto" w:fill="auto"/>
                </w:tcPr>
                <w:p w:rsidR="00AA490B" w:rsidRDefault="00AA490B" w:rsidP="000225FC">
                  <w:pPr>
                    <w:spacing w:after="0" w:line="240" w:lineRule="auto"/>
                    <w:rPr>
                      <w:sz w:val="24"/>
                      <w:szCs w:val="24"/>
                    </w:rPr>
                  </w:pPr>
                  <w:r>
                    <w:rPr>
                      <w:sz w:val="24"/>
                      <w:szCs w:val="24"/>
                    </w:rPr>
                    <w:t xml:space="preserve">Адреса: 15300, Чернігівська область, </w:t>
                  </w:r>
                </w:p>
                <w:p w:rsidR="00AA490B" w:rsidRDefault="00AA490B" w:rsidP="000225FC">
                  <w:pPr>
                    <w:spacing w:after="0" w:line="240" w:lineRule="auto"/>
                    <w:rPr>
                      <w:sz w:val="24"/>
                      <w:szCs w:val="24"/>
                    </w:rPr>
                  </w:pPr>
                  <w:proofErr w:type="spellStart"/>
                  <w:r>
                    <w:rPr>
                      <w:sz w:val="24"/>
                      <w:szCs w:val="24"/>
                    </w:rPr>
                    <w:t>Корюківський</w:t>
                  </w:r>
                  <w:proofErr w:type="spellEnd"/>
                  <w:r>
                    <w:rPr>
                      <w:sz w:val="24"/>
                      <w:szCs w:val="24"/>
                    </w:rPr>
                    <w:t xml:space="preserve"> район, м. </w:t>
                  </w:r>
                  <w:proofErr w:type="spellStart"/>
                  <w:r>
                    <w:rPr>
                      <w:sz w:val="24"/>
                      <w:szCs w:val="24"/>
                    </w:rPr>
                    <w:t>Корюківка</w:t>
                  </w:r>
                  <w:proofErr w:type="spellEnd"/>
                  <w:r>
                    <w:rPr>
                      <w:sz w:val="24"/>
                      <w:szCs w:val="24"/>
                    </w:rPr>
                    <w:t xml:space="preserve">, </w:t>
                  </w:r>
                </w:p>
                <w:p w:rsidR="00AA490B" w:rsidRPr="00A109AE" w:rsidRDefault="00AA490B" w:rsidP="000225FC">
                  <w:pPr>
                    <w:spacing w:after="0" w:line="240" w:lineRule="auto"/>
                    <w:rPr>
                      <w:sz w:val="24"/>
                      <w:szCs w:val="24"/>
                    </w:rPr>
                  </w:pPr>
                  <w:r w:rsidRPr="00A109AE">
                    <w:rPr>
                      <w:sz w:val="24"/>
                      <w:szCs w:val="24"/>
                    </w:rPr>
                    <w:t xml:space="preserve">вул. </w:t>
                  </w:r>
                  <w:proofErr w:type="spellStart"/>
                  <w:r w:rsidRPr="00A109AE">
                    <w:rPr>
                      <w:sz w:val="24"/>
                      <w:szCs w:val="24"/>
                    </w:rPr>
                    <w:t>Передзаводська</w:t>
                  </w:r>
                  <w:proofErr w:type="spellEnd"/>
                  <w:r w:rsidRPr="00A109AE">
                    <w:rPr>
                      <w:sz w:val="24"/>
                      <w:szCs w:val="24"/>
                    </w:rPr>
                    <w:t xml:space="preserve">, 1,  </w:t>
                  </w:r>
                </w:p>
              </w:tc>
              <w:tc>
                <w:tcPr>
                  <w:tcW w:w="4380" w:type="dxa"/>
                  <w:shd w:val="clear" w:color="auto" w:fill="auto"/>
                </w:tcPr>
                <w:p w:rsidR="00AA490B" w:rsidRDefault="00AA490B" w:rsidP="000225FC">
                  <w:pPr>
                    <w:spacing w:after="0" w:line="240" w:lineRule="auto"/>
                    <w:rPr>
                      <w:sz w:val="24"/>
                      <w:szCs w:val="24"/>
                    </w:rPr>
                  </w:pPr>
                  <w:r>
                    <w:rPr>
                      <w:sz w:val="24"/>
                      <w:szCs w:val="24"/>
                    </w:rPr>
                    <w:t>Адреса: ___________________________</w:t>
                  </w:r>
                </w:p>
                <w:p w:rsidR="00AA490B" w:rsidRDefault="00AA490B" w:rsidP="000225FC">
                  <w:pPr>
                    <w:spacing w:after="0" w:line="240" w:lineRule="auto"/>
                    <w:rPr>
                      <w:sz w:val="24"/>
                      <w:szCs w:val="24"/>
                    </w:rPr>
                  </w:pPr>
                  <w:r>
                    <w:rPr>
                      <w:sz w:val="24"/>
                      <w:szCs w:val="24"/>
                    </w:rPr>
                    <w:t>__________________________________</w:t>
                  </w:r>
                </w:p>
                <w:p w:rsidR="00AA490B" w:rsidRPr="00A109AE" w:rsidRDefault="00AA490B" w:rsidP="000225FC">
                  <w:pPr>
                    <w:spacing w:after="0" w:line="240" w:lineRule="auto"/>
                    <w:rPr>
                      <w:sz w:val="24"/>
                      <w:szCs w:val="24"/>
                    </w:rPr>
                  </w:pPr>
                  <w:r>
                    <w:rPr>
                      <w:sz w:val="24"/>
                      <w:szCs w:val="24"/>
                    </w:rPr>
                    <w:t xml:space="preserve"> </w:t>
                  </w:r>
                </w:p>
              </w:tc>
            </w:tr>
            <w:tr w:rsidR="00AA490B" w:rsidRPr="00A109AE" w:rsidTr="000225FC">
              <w:tc>
                <w:tcPr>
                  <w:tcW w:w="5268" w:type="dxa"/>
                  <w:shd w:val="clear" w:color="auto" w:fill="auto"/>
                </w:tcPr>
                <w:p w:rsidR="00AA490B" w:rsidRDefault="00AA490B" w:rsidP="000225FC">
                  <w:pPr>
                    <w:spacing w:after="0" w:line="240" w:lineRule="auto"/>
                    <w:rPr>
                      <w:sz w:val="24"/>
                      <w:szCs w:val="24"/>
                    </w:rPr>
                  </w:pPr>
                  <w:r w:rsidRPr="00A109AE">
                    <w:rPr>
                      <w:sz w:val="24"/>
                      <w:szCs w:val="24"/>
                    </w:rPr>
                    <w:t>тел. (04657) 3-43-34</w:t>
                  </w:r>
                </w:p>
                <w:p w:rsidR="00AA490B" w:rsidRDefault="00AA490B" w:rsidP="000225FC">
                  <w:pPr>
                    <w:pStyle w:val="a6"/>
                    <w:spacing w:after="0" w:line="240" w:lineRule="auto"/>
                    <w:ind w:hanging="283"/>
                  </w:pPr>
                  <w:r w:rsidRPr="00211885">
                    <w:rPr>
                      <w:sz w:val="24"/>
                      <w:szCs w:val="24"/>
                      <w:lang w:val="en-US"/>
                    </w:rPr>
                    <w:t>e</w:t>
                  </w:r>
                  <w:r w:rsidRPr="00BE2F5A">
                    <w:rPr>
                      <w:sz w:val="24"/>
                      <w:szCs w:val="24"/>
                      <w:lang w:val="en-US"/>
                    </w:rPr>
                    <w:t>-</w:t>
                  </w:r>
                  <w:r w:rsidRPr="00211885">
                    <w:rPr>
                      <w:sz w:val="24"/>
                      <w:szCs w:val="24"/>
                      <w:lang w:val="en-US"/>
                    </w:rPr>
                    <w:t>mail</w:t>
                  </w:r>
                  <w:r w:rsidRPr="00211885">
                    <w:rPr>
                      <w:sz w:val="24"/>
                      <w:szCs w:val="24"/>
                    </w:rPr>
                    <w:t xml:space="preserve">: </w:t>
                  </w:r>
                  <w:hyperlink r:id="rId7" w:history="1">
                    <w:r w:rsidRPr="00F760A9">
                      <w:rPr>
                        <w:rStyle w:val="a5"/>
                        <w:rFonts w:eastAsia="Courier New"/>
                        <w:color w:val="auto"/>
                        <w:sz w:val="24"/>
                        <w:szCs w:val="24"/>
                        <w:u w:val="none"/>
                        <w:lang w:val="en-US"/>
                      </w:rPr>
                      <w:t>korukivka</w:t>
                    </w:r>
                    <w:r w:rsidRPr="00BE2F5A">
                      <w:rPr>
                        <w:rStyle w:val="a5"/>
                        <w:rFonts w:eastAsia="Courier New"/>
                        <w:color w:val="auto"/>
                        <w:sz w:val="24"/>
                        <w:szCs w:val="24"/>
                        <w:u w:val="none"/>
                        <w:lang w:val="en-US"/>
                      </w:rPr>
                      <w:t>@</w:t>
                    </w:r>
                    <w:r w:rsidRPr="00F760A9">
                      <w:rPr>
                        <w:rStyle w:val="a5"/>
                        <w:rFonts w:eastAsia="Courier New"/>
                        <w:color w:val="auto"/>
                        <w:sz w:val="24"/>
                        <w:szCs w:val="24"/>
                        <w:u w:val="none"/>
                        <w:lang w:val="en-US"/>
                      </w:rPr>
                      <w:t>cn</w:t>
                    </w:r>
                    <w:r w:rsidRPr="00F760A9">
                      <w:rPr>
                        <w:rStyle w:val="a5"/>
                        <w:rFonts w:eastAsia="Courier New"/>
                        <w:color w:val="auto"/>
                        <w:sz w:val="24"/>
                        <w:szCs w:val="24"/>
                        <w:u w:val="none"/>
                      </w:rPr>
                      <w:t>.</w:t>
                    </w:r>
                    <w:r w:rsidRPr="00F760A9">
                      <w:rPr>
                        <w:rStyle w:val="a5"/>
                        <w:rFonts w:eastAsia="Courier New"/>
                        <w:color w:val="auto"/>
                        <w:sz w:val="24"/>
                        <w:szCs w:val="24"/>
                        <w:u w:val="none"/>
                        <w:lang w:val="en-US"/>
                      </w:rPr>
                      <w:t>dsns</w:t>
                    </w:r>
                    <w:r w:rsidRPr="00BE2F5A">
                      <w:rPr>
                        <w:rStyle w:val="a5"/>
                        <w:rFonts w:eastAsia="Courier New"/>
                        <w:color w:val="auto"/>
                        <w:sz w:val="24"/>
                        <w:szCs w:val="24"/>
                        <w:u w:val="none"/>
                        <w:lang w:val="en-US"/>
                      </w:rPr>
                      <w:t>.</w:t>
                    </w:r>
                    <w:proofErr w:type="spellStart"/>
                    <w:r w:rsidRPr="00F760A9">
                      <w:rPr>
                        <w:rStyle w:val="a5"/>
                        <w:rFonts w:eastAsia="Courier New"/>
                        <w:color w:val="auto"/>
                        <w:sz w:val="24"/>
                        <w:szCs w:val="24"/>
                        <w:u w:val="none"/>
                      </w:rPr>
                      <w:t>gov.ua</w:t>
                    </w:r>
                    <w:proofErr w:type="spellEnd"/>
                  </w:hyperlink>
                </w:p>
                <w:p w:rsidR="00AA490B" w:rsidRPr="00A109AE" w:rsidRDefault="00AA490B" w:rsidP="000225FC">
                  <w:pPr>
                    <w:pStyle w:val="a6"/>
                    <w:spacing w:after="0" w:line="240" w:lineRule="auto"/>
                    <w:ind w:hanging="283"/>
                    <w:rPr>
                      <w:sz w:val="24"/>
                      <w:szCs w:val="24"/>
                    </w:rPr>
                  </w:pPr>
                  <w:r w:rsidRPr="00A109AE">
                    <w:rPr>
                      <w:sz w:val="24"/>
                      <w:szCs w:val="24"/>
                    </w:rPr>
                    <w:t>Код ЄДРПОУ 37750059</w:t>
                  </w:r>
                </w:p>
              </w:tc>
              <w:tc>
                <w:tcPr>
                  <w:tcW w:w="4380" w:type="dxa"/>
                  <w:shd w:val="clear" w:color="auto" w:fill="auto"/>
                </w:tcPr>
                <w:p w:rsidR="00AA490B" w:rsidRDefault="00AA490B" w:rsidP="000225FC">
                  <w:pPr>
                    <w:spacing w:after="0" w:line="240" w:lineRule="auto"/>
                    <w:rPr>
                      <w:sz w:val="24"/>
                      <w:szCs w:val="24"/>
                    </w:rPr>
                  </w:pPr>
                  <w:r w:rsidRPr="00A109AE">
                    <w:rPr>
                      <w:sz w:val="24"/>
                      <w:szCs w:val="24"/>
                    </w:rPr>
                    <w:t>тел.</w:t>
                  </w:r>
                  <w:r>
                    <w:rPr>
                      <w:sz w:val="24"/>
                      <w:szCs w:val="24"/>
                    </w:rPr>
                    <w:t>_______________________________</w:t>
                  </w:r>
                </w:p>
                <w:p w:rsidR="00AA490B" w:rsidRPr="00EA53B1" w:rsidRDefault="00AA490B" w:rsidP="000225FC">
                  <w:pPr>
                    <w:spacing w:after="0" w:line="240" w:lineRule="auto"/>
                    <w:rPr>
                      <w:sz w:val="24"/>
                      <w:szCs w:val="24"/>
                    </w:rPr>
                  </w:pPr>
                  <w:r w:rsidRPr="00211885">
                    <w:rPr>
                      <w:sz w:val="24"/>
                      <w:szCs w:val="24"/>
                      <w:lang w:val="en-US"/>
                    </w:rPr>
                    <w:t>e</w:t>
                  </w:r>
                  <w:r w:rsidRPr="00327307">
                    <w:rPr>
                      <w:sz w:val="24"/>
                      <w:szCs w:val="24"/>
                    </w:rPr>
                    <w:t>-</w:t>
                  </w:r>
                  <w:r w:rsidRPr="00211885">
                    <w:rPr>
                      <w:sz w:val="24"/>
                      <w:szCs w:val="24"/>
                      <w:lang w:val="en-US"/>
                    </w:rPr>
                    <w:t>mail</w:t>
                  </w:r>
                  <w:r w:rsidRPr="00211885">
                    <w:rPr>
                      <w:sz w:val="24"/>
                      <w:szCs w:val="24"/>
                    </w:rPr>
                    <w:t>:</w:t>
                  </w:r>
                  <w:r>
                    <w:rPr>
                      <w:sz w:val="24"/>
                      <w:szCs w:val="24"/>
                    </w:rPr>
                    <w:t xml:space="preserve"> ____________________________</w:t>
                  </w:r>
                </w:p>
                <w:p w:rsidR="00AA490B" w:rsidRPr="00A109AE" w:rsidRDefault="00AA490B" w:rsidP="000225FC">
                  <w:pPr>
                    <w:spacing w:after="0" w:line="240" w:lineRule="auto"/>
                    <w:rPr>
                      <w:sz w:val="24"/>
                      <w:szCs w:val="24"/>
                    </w:rPr>
                  </w:pPr>
                  <w:r w:rsidRPr="00A109AE">
                    <w:rPr>
                      <w:sz w:val="24"/>
                      <w:szCs w:val="24"/>
                    </w:rPr>
                    <w:t xml:space="preserve">Код ЄДРПОУ </w:t>
                  </w:r>
                  <w:r>
                    <w:rPr>
                      <w:sz w:val="24"/>
                      <w:szCs w:val="24"/>
                    </w:rPr>
                    <w:t>______________________</w:t>
                  </w:r>
                </w:p>
              </w:tc>
            </w:tr>
            <w:tr w:rsidR="00AA490B" w:rsidRPr="00A109AE" w:rsidTr="000225FC">
              <w:tc>
                <w:tcPr>
                  <w:tcW w:w="5268" w:type="dxa"/>
                  <w:shd w:val="clear" w:color="auto" w:fill="auto"/>
                </w:tcPr>
                <w:p w:rsidR="00AA490B" w:rsidRPr="00B70567" w:rsidRDefault="00AA490B" w:rsidP="000225FC">
                  <w:pPr>
                    <w:spacing w:after="0" w:line="240" w:lineRule="exact"/>
                    <w:rPr>
                      <w:sz w:val="24"/>
                      <w:szCs w:val="24"/>
                      <w:lang w:eastAsia="ru-RU"/>
                    </w:rPr>
                  </w:pPr>
                  <w:r>
                    <w:rPr>
                      <w:sz w:val="24"/>
                      <w:szCs w:val="24"/>
                    </w:rPr>
                    <w:t>Р</w:t>
                  </w:r>
                  <w:r w:rsidRPr="00A109AE">
                    <w:rPr>
                      <w:sz w:val="24"/>
                      <w:szCs w:val="24"/>
                    </w:rPr>
                    <w:t xml:space="preserve">/р </w:t>
                  </w:r>
                  <w:r w:rsidRPr="00643BDF">
                    <w:rPr>
                      <w:sz w:val="24"/>
                      <w:szCs w:val="24"/>
                      <w:lang w:val="en-US" w:eastAsia="ru-RU"/>
                    </w:rPr>
                    <w:t>UA</w:t>
                  </w:r>
                  <w:r w:rsidRPr="00643BDF">
                    <w:rPr>
                      <w:sz w:val="24"/>
                      <w:szCs w:val="24"/>
                      <w:lang w:eastAsia="ru-RU"/>
                    </w:rPr>
                    <w:t>818201720343140001000082776</w:t>
                  </w:r>
                </w:p>
              </w:tc>
              <w:tc>
                <w:tcPr>
                  <w:tcW w:w="4380" w:type="dxa"/>
                  <w:shd w:val="clear" w:color="auto" w:fill="auto"/>
                </w:tcPr>
                <w:p w:rsidR="00AA490B" w:rsidRPr="00451F45" w:rsidRDefault="00AA490B" w:rsidP="000225FC">
                  <w:pPr>
                    <w:spacing w:after="0" w:line="240" w:lineRule="auto"/>
                    <w:rPr>
                      <w:sz w:val="24"/>
                      <w:szCs w:val="24"/>
                    </w:rPr>
                  </w:pPr>
                  <w:r>
                    <w:rPr>
                      <w:sz w:val="24"/>
                      <w:szCs w:val="24"/>
                    </w:rPr>
                    <w:t>Р</w:t>
                  </w:r>
                  <w:r w:rsidRPr="00A109AE">
                    <w:rPr>
                      <w:sz w:val="24"/>
                      <w:szCs w:val="24"/>
                    </w:rPr>
                    <w:t xml:space="preserve">/р </w:t>
                  </w:r>
                  <w:r>
                    <w:rPr>
                      <w:sz w:val="24"/>
                      <w:szCs w:val="24"/>
                      <w:lang w:val="en-US"/>
                    </w:rPr>
                    <w:t>UA</w:t>
                  </w:r>
                  <w:r>
                    <w:rPr>
                      <w:sz w:val="24"/>
                      <w:szCs w:val="24"/>
                    </w:rPr>
                    <w:t>____________________________</w:t>
                  </w:r>
                </w:p>
              </w:tc>
            </w:tr>
            <w:tr w:rsidR="00AA490B" w:rsidRPr="00A109AE" w:rsidTr="000225FC">
              <w:tc>
                <w:tcPr>
                  <w:tcW w:w="5268" w:type="dxa"/>
                  <w:shd w:val="clear" w:color="auto" w:fill="auto"/>
                </w:tcPr>
                <w:p w:rsidR="00AA490B" w:rsidRDefault="00AA490B" w:rsidP="000225FC">
                  <w:pPr>
                    <w:spacing w:after="0" w:line="240" w:lineRule="auto"/>
                    <w:rPr>
                      <w:sz w:val="24"/>
                      <w:szCs w:val="24"/>
                    </w:rPr>
                  </w:pPr>
                  <w:r>
                    <w:rPr>
                      <w:sz w:val="24"/>
                      <w:szCs w:val="24"/>
                    </w:rPr>
                    <w:t xml:space="preserve">Банк: </w:t>
                  </w:r>
                  <w:r w:rsidRPr="00A109AE">
                    <w:rPr>
                      <w:sz w:val="24"/>
                      <w:szCs w:val="24"/>
                    </w:rPr>
                    <w:t>Державна казначейська служба Ук</w:t>
                  </w:r>
                  <w:r>
                    <w:rPr>
                      <w:sz w:val="24"/>
                      <w:szCs w:val="24"/>
                    </w:rPr>
                    <w:t>р</w:t>
                  </w:r>
                  <w:r w:rsidRPr="00A109AE">
                    <w:rPr>
                      <w:sz w:val="24"/>
                      <w:szCs w:val="24"/>
                    </w:rPr>
                    <w:t xml:space="preserve">аїни </w:t>
                  </w:r>
                </w:p>
                <w:p w:rsidR="00AA490B" w:rsidRDefault="00AA490B" w:rsidP="000225FC">
                  <w:pPr>
                    <w:spacing w:after="0" w:line="240" w:lineRule="auto"/>
                    <w:rPr>
                      <w:sz w:val="24"/>
                      <w:szCs w:val="24"/>
                    </w:rPr>
                  </w:pPr>
                  <w:r w:rsidRPr="00A109AE">
                    <w:rPr>
                      <w:sz w:val="24"/>
                      <w:szCs w:val="24"/>
                    </w:rPr>
                    <w:t>м. Київ</w:t>
                  </w:r>
                </w:p>
                <w:p w:rsidR="00AA490B" w:rsidRPr="00A109AE" w:rsidRDefault="00AA490B" w:rsidP="000225FC">
                  <w:pPr>
                    <w:spacing w:after="0" w:line="240" w:lineRule="auto"/>
                    <w:rPr>
                      <w:sz w:val="24"/>
                      <w:szCs w:val="24"/>
                    </w:rPr>
                  </w:pPr>
                  <w:r w:rsidRPr="00A109AE">
                    <w:rPr>
                      <w:sz w:val="24"/>
                      <w:szCs w:val="24"/>
                    </w:rPr>
                    <w:t>МФО 820172</w:t>
                  </w:r>
                </w:p>
              </w:tc>
              <w:tc>
                <w:tcPr>
                  <w:tcW w:w="4380" w:type="dxa"/>
                  <w:shd w:val="clear" w:color="auto" w:fill="auto"/>
                </w:tcPr>
                <w:p w:rsidR="00AA490B" w:rsidRDefault="00AA490B" w:rsidP="000225FC">
                  <w:pPr>
                    <w:spacing w:after="0" w:line="240" w:lineRule="auto"/>
                    <w:rPr>
                      <w:sz w:val="24"/>
                      <w:szCs w:val="24"/>
                    </w:rPr>
                  </w:pPr>
                  <w:r>
                    <w:rPr>
                      <w:sz w:val="24"/>
                      <w:szCs w:val="24"/>
                    </w:rPr>
                    <w:t>Банк: _____________________________</w:t>
                  </w:r>
                </w:p>
                <w:p w:rsidR="00AA490B" w:rsidRDefault="00AA490B" w:rsidP="000225FC">
                  <w:pPr>
                    <w:spacing w:after="0" w:line="240" w:lineRule="auto"/>
                    <w:rPr>
                      <w:sz w:val="24"/>
                      <w:szCs w:val="24"/>
                    </w:rPr>
                  </w:pPr>
                  <w:r>
                    <w:rPr>
                      <w:sz w:val="24"/>
                      <w:szCs w:val="24"/>
                    </w:rPr>
                    <w:t>__________________________________</w:t>
                  </w:r>
                </w:p>
                <w:p w:rsidR="00AA490B" w:rsidRPr="00A109AE" w:rsidRDefault="00AA490B" w:rsidP="000225FC">
                  <w:pPr>
                    <w:spacing w:after="0" w:line="240" w:lineRule="auto"/>
                    <w:rPr>
                      <w:sz w:val="24"/>
                      <w:szCs w:val="24"/>
                    </w:rPr>
                  </w:pPr>
                  <w:r>
                    <w:rPr>
                      <w:sz w:val="24"/>
                      <w:szCs w:val="24"/>
                    </w:rPr>
                    <w:t>МФО _____________________________</w:t>
                  </w:r>
                </w:p>
              </w:tc>
            </w:tr>
            <w:tr w:rsidR="00AA490B" w:rsidRPr="00A109AE" w:rsidTr="000225FC">
              <w:tc>
                <w:tcPr>
                  <w:tcW w:w="5268" w:type="dxa"/>
                  <w:shd w:val="clear" w:color="auto" w:fill="auto"/>
                </w:tcPr>
                <w:p w:rsidR="00AA490B" w:rsidRPr="00A109AE" w:rsidRDefault="00AA490B" w:rsidP="000225FC">
                  <w:pPr>
                    <w:spacing w:after="0" w:line="240" w:lineRule="auto"/>
                    <w:rPr>
                      <w:sz w:val="24"/>
                      <w:szCs w:val="24"/>
                    </w:rPr>
                  </w:pPr>
                </w:p>
              </w:tc>
              <w:tc>
                <w:tcPr>
                  <w:tcW w:w="4380" w:type="dxa"/>
                  <w:shd w:val="clear" w:color="auto" w:fill="auto"/>
                </w:tcPr>
                <w:p w:rsidR="00AA490B" w:rsidRPr="00A109AE" w:rsidRDefault="00AA490B" w:rsidP="000225FC">
                  <w:pPr>
                    <w:spacing w:after="0" w:line="240" w:lineRule="auto"/>
                    <w:rPr>
                      <w:sz w:val="24"/>
                      <w:szCs w:val="24"/>
                    </w:rPr>
                  </w:pPr>
                  <w:r w:rsidRPr="00A109AE">
                    <w:rPr>
                      <w:sz w:val="24"/>
                      <w:szCs w:val="24"/>
                    </w:rPr>
                    <w:t xml:space="preserve">ІПН </w:t>
                  </w:r>
                  <w:r>
                    <w:rPr>
                      <w:sz w:val="24"/>
                      <w:szCs w:val="24"/>
                    </w:rPr>
                    <w:t>______________________________</w:t>
                  </w:r>
                </w:p>
              </w:tc>
            </w:tr>
            <w:tr w:rsidR="00AA490B" w:rsidRPr="00A109AE" w:rsidTr="000225FC">
              <w:tc>
                <w:tcPr>
                  <w:tcW w:w="5268" w:type="dxa"/>
                  <w:shd w:val="clear" w:color="auto" w:fill="auto"/>
                </w:tcPr>
                <w:p w:rsidR="00AA490B" w:rsidRPr="00A109AE" w:rsidRDefault="00AA490B" w:rsidP="000225FC">
                  <w:pPr>
                    <w:spacing w:after="0" w:line="240" w:lineRule="auto"/>
                    <w:rPr>
                      <w:sz w:val="24"/>
                      <w:szCs w:val="24"/>
                    </w:rPr>
                  </w:pPr>
                </w:p>
              </w:tc>
              <w:tc>
                <w:tcPr>
                  <w:tcW w:w="4380" w:type="dxa"/>
                  <w:shd w:val="clear" w:color="auto" w:fill="auto"/>
                </w:tcPr>
                <w:p w:rsidR="00AA490B" w:rsidRPr="00A109AE" w:rsidRDefault="00AA490B" w:rsidP="000225FC">
                  <w:pPr>
                    <w:spacing w:after="0" w:line="240" w:lineRule="auto"/>
                    <w:rPr>
                      <w:sz w:val="24"/>
                      <w:szCs w:val="24"/>
                    </w:rPr>
                  </w:pPr>
                </w:p>
              </w:tc>
            </w:tr>
            <w:tr w:rsidR="00AA490B" w:rsidRPr="00A109AE" w:rsidTr="000225FC">
              <w:tc>
                <w:tcPr>
                  <w:tcW w:w="5268" w:type="dxa"/>
                  <w:shd w:val="clear" w:color="auto" w:fill="auto"/>
                </w:tcPr>
                <w:p w:rsidR="00AA490B" w:rsidRDefault="00AA490B" w:rsidP="000225FC">
                  <w:pPr>
                    <w:spacing w:after="0" w:line="240" w:lineRule="auto"/>
                    <w:rPr>
                      <w:rFonts w:eastAsia="Calibri"/>
                      <w:b/>
                      <w:sz w:val="24"/>
                      <w:szCs w:val="24"/>
                    </w:rPr>
                  </w:pPr>
                </w:p>
                <w:p w:rsidR="00AA490B" w:rsidRPr="00B92CE2" w:rsidRDefault="00AA490B" w:rsidP="000225FC">
                  <w:pPr>
                    <w:spacing w:after="0" w:line="240" w:lineRule="auto"/>
                    <w:rPr>
                      <w:rFonts w:eastAsia="Calibri"/>
                      <w:b/>
                      <w:sz w:val="24"/>
                      <w:szCs w:val="24"/>
                    </w:rPr>
                  </w:pPr>
                  <w:r w:rsidRPr="00B92CE2">
                    <w:rPr>
                      <w:rFonts w:eastAsia="Calibri"/>
                      <w:b/>
                      <w:sz w:val="24"/>
                      <w:szCs w:val="24"/>
                    </w:rPr>
                    <w:t xml:space="preserve">Начальник </w:t>
                  </w:r>
                </w:p>
                <w:p w:rsidR="00AA490B" w:rsidRPr="00A109AE" w:rsidRDefault="00AA490B" w:rsidP="000225FC">
                  <w:pPr>
                    <w:spacing w:after="0" w:line="240" w:lineRule="auto"/>
                    <w:rPr>
                      <w:sz w:val="24"/>
                      <w:szCs w:val="24"/>
                    </w:rPr>
                  </w:pPr>
                </w:p>
              </w:tc>
              <w:tc>
                <w:tcPr>
                  <w:tcW w:w="4380" w:type="dxa"/>
                  <w:shd w:val="clear" w:color="auto" w:fill="auto"/>
                </w:tcPr>
                <w:p w:rsidR="00AA490B" w:rsidRDefault="00AA490B" w:rsidP="000225FC">
                  <w:pPr>
                    <w:spacing w:after="0" w:line="240" w:lineRule="auto"/>
                    <w:rPr>
                      <w:b/>
                      <w:sz w:val="24"/>
                      <w:szCs w:val="24"/>
                    </w:rPr>
                  </w:pPr>
                </w:p>
                <w:p w:rsidR="00AA490B" w:rsidRPr="00B92CE2" w:rsidRDefault="00AA490B" w:rsidP="000225FC">
                  <w:pPr>
                    <w:spacing w:after="0" w:line="240" w:lineRule="auto"/>
                    <w:rPr>
                      <w:b/>
                      <w:sz w:val="24"/>
                      <w:szCs w:val="24"/>
                    </w:rPr>
                  </w:pPr>
                  <w:r w:rsidRPr="0071226B">
                    <w:rPr>
                      <w:b/>
                      <w:sz w:val="24"/>
                      <w:szCs w:val="24"/>
                    </w:rPr>
                    <w:t>Посада:</w:t>
                  </w:r>
                  <w:r>
                    <w:rPr>
                      <w:sz w:val="24"/>
                      <w:szCs w:val="24"/>
                    </w:rPr>
                    <w:t xml:space="preserve"> </w:t>
                  </w:r>
                  <w:r w:rsidRPr="009C6FBF">
                    <w:rPr>
                      <w:sz w:val="24"/>
                      <w:szCs w:val="24"/>
                    </w:rPr>
                    <w:t>_</w:t>
                  </w:r>
                  <w:r>
                    <w:rPr>
                      <w:b/>
                      <w:sz w:val="24"/>
                      <w:szCs w:val="24"/>
                    </w:rPr>
                    <w:t>____________</w:t>
                  </w:r>
                </w:p>
              </w:tc>
            </w:tr>
            <w:tr w:rsidR="00AA490B" w:rsidRPr="00A109AE" w:rsidTr="000225FC">
              <w:tc>
                <w:tcPr>
                  <w:tcW w:w="5268" w:type="dxa"/>
                  <w:shd w:val="clear" w:color="auto" w:fill="auto"/>
                </w:tcPr>
                <w:p w:rsidR="00AA490B" w:rsidRPr="00A109AE" w:rsidRDefault="00AA490B" w:rsidP="000225FC">
                  <w:pPr>
                    <w:spacing w:after="0" w:line="240" w:lineRule="auto"/>
                    <w:rPr>
                      <w:sz w:val="24"/>
                      <w:szCs w:val="24"/>
                    </w:rPr>
                  </w:pPr>
                  <w:r w:rsidRPr="00A109AE">
                    <w:rPr>
                      <w:sz w:val="24"/>
                      <w:szCs w:val="24"/>
                    </w:rPr>
                    <w:t>_____________</w:t>
                  </w:r>
                  <w:r>
                    <w:rPr>
                      <w:sz w:val="24"/>
                      <w:szCs w:val="24"/>
                    </w:rPr>
                    <w:t>_____/</w:t>
                  </w:r>
                  <w:r w:rsidRPr="00B92CE2">
                    <w:rPr>
                      <w:b/>
                      <w:sz w:val="24"/>
                      <w:szCs w:val="24"/>
                    </w:rPr>
                    <w:t>А.О. Савицький</w:t>
                  </w:r>
                </w:p>
              </w:tc>
              <w:tc>
                <w:tcPr>
                  <w:tcW w:w="4380" w:type="dxa"/>
                  <w:shd w:val="clear" w:color="auto" w:fill="auto"/>
                </w:tcPr>
                <w:p w:rsidR="00AA490B" w:rsidRPr="00A109AE" w:rsidRDefault="00AA490B" w:rsidP="000225FC">
                  <w:pPr>
                    <w:spacing w:after="0" w:line="240" w:lineRule="auto"/>
                    <w:rPr>
                      <w:sz w:val="24"/>
                      <w:szCs w:val="24"/>
                    </w:rPr>
                  </w:pPr>
                  <w:r w:rsidRPr="00A109AE">
                    <w:rPr>
                      <w:sz w:val="24"/>
                      <w:szCs w:val="24"/>
                    </w:rPr>
                    <w:t>__________________</w:t>
                  </w:r>
                  <w:r>
                    <w:rPr>
                      <w:sz w:val="24"/>
                      <w:szCs w:val="24"/>
                    </w:rPr>
                    <w:t xml:space="preserve">/ </w:t>
                  </w:r>
                  <w:r w:rsidRPr="0079272A">
                    <w:rPr>
                      <w:b/>
                      <w:sz w:val="24"/>
                      <w:szCs w:val="24"/>
                    </w:rPr>
                    <w:t>ПІБ</w:t>
                  </w:r>
                </w:p>
              </w:tc>
            </w:tr>
            <w:tr w:rsidR="00AA490B" w:rsidRPr="00A109AE" w:rsidTr="000225FC">
              <w:tc>
                <w:tcPr>
                  <w:tcW w:w="5268" w:type="dxa"/>
                  <w:shd w:val="clear" w:color="auto" w:fill="auto"/>
                </w:tcPr>
                <w:p w:rsidR="00AA490B" w:rsidRPr="00A109AE" w:rsidRDefault="00AA490B" w:rsidP="000225FC">
                  <w:pPr>
                    <w:spacing w:after="0" w:line="240" w:lineRule="auto"/>
                    <w:rPr>
                      <w:sz w:val="24"/>
                      <w:szCs w:val="24"/>
                    </w:rPr>
                  </w:pPr>
                  <w:r w:rsidRPr="00A109AE">
                    <w:rPr>
                      <w:sz w:val="24"/>
                      <w:szCs w:val="24"/>
                    </w:rPr>
                    <w:t>МП</w:t>
                  </w:r>
                </w:p>
              </w:tc>
              <w:tc>
                <w:tcPr>
                  <w:tcW w:w="4380" w:type="dxa"/>
                  <w:shd w:val="clear" w:color="auto" w:fill="auto"/>
                </w:tcPr>
                <w:p w:rsidR="00AA490B" w:rsidRPr="00A109AE" w:rsidRDefault="00AA490B" w:rsidP="00657673">
                  <w:pPr>
                    <w:spacing w:after="0" w:line="240" w:lineRule="auto"/>
                    <w:rPr>
                      <w:sz w:val="24"/>
                      <w:szCs w:val="24"/>
                    </w:rPr>
                  </w:pPr>
                  <w:r w:rsidRPr="00A109AE">
                    <w:rPr>
                      <w:sz w:val="24"/>
                      <w:szCs w:val="24"/>
                    </w:rPr>
                    <w:t>МП</w:t>
                  </w:r>
                </w:p>
              </w:tc>
            </w:tr>
          </w:tbl>
          <w:p w:rsidR="00BE490E" w:rsidRPr="00A109AE" w:rsidRDefault="00BE490E" w:rsidP="00376691">
            <w:pPr>
              <w:spacing w:after="0" w:line="240" w:lineRule="auto"/>
              <w:ind w:right="192"/>
              <w:jc w:val="center"/>
              <w:rPr>
                <w:b/>
                <w:sz w:val="24"/>
                <w:szCs w:val="24"/>
              </w:rPr>
            </w:pPr>
          </w:p>
        </w:tc>
        <w:tc>
          <w:tcPr>
            <w:tcW w:w="222" w:type="dxa"/>
            <w:shd w:val="clear" w:color="auto" w:fill="auto"/>
          </w:tcPr>
          <w:p w:rsidR="00BE490E" w:rsidRPr="00A109AE" w:rsidRDefault="00BE490E" w:rsidP="00376691">
            <w:pPr>
              <w:spacing w:after="0" w:line="240" w:lineRule="auto"/>
              <w:jc w:val="center"/>
              <w:rPr>
                <w:b/>
                <w:sz w:val="24"/>
                <w:szCs w:val="24"/>
              </w:rPr>
            </w:pPr>
          </w:p>
        </w:tc>
      </w:tr>
      <w:tr w:rsidR="00BE490E" w:rsidRPr="00A109AE" w:rsidTr="00A270FE">
        <w:tc>
          <w:tcPr>
            <w:tcW w:w="9633" w:type="dxa"/>
            <w:shd w:val="clear" w:color="auto" w:fill="auto"/>
          </w:tcPr>
          <w:p w:rsidR="00BE490E" w:rsidRPr="00A109AE" w:rsidRDefault="00BE490E" w:rsidP="00376691">
            <w:pPr>
              <w:spacing w:after="0" w:line="240" w:lineRule="auto"/>
              <w:rPr>
                <w:sz w:val="24"/>
                <w:szCs w:val="24"/>
              </w:rPr>
            </w:pPr>
          </w:p>
        </w:tc>
        <w:tc>
          <w:tcPr>
            <w:tcW w:w="222" w:type="dxa"/>
            <w:shd w:val="clear" w:color="auto" w:fill="auto"/>
          </w:tcPr>
          <w:p w:rsidR="00BE490E" w:rsidRPr="00A109AE" w:rsidRDefault="00BE490E" w:rsidP="00376691">
            <w:pPr>
              <w:spacing w:after="0" w:line="240" w:lineRule="auto"/>
              <w:rPr>
                <w:sz w:val="24"/>
                <w:szCs w:val="24"/>
              </w:rPr>
            </w:pPr>
          </w:p>
        </w:tc>
      </w:tr>
      <w:tr w:rsidR="00BE490E" w:rsidRPr="00A109AE" w:rsidTr="00A270FE">
        <w:tc>
          <w:tcPr>
            <w:tcW w:w="9633" w:type="dxa"/>
            <w:shd w:val="clear" w:color="auto" w:fill="auto"/>
          </w:tcPr>
          <w:p w:rsidR="00657673" w:rsidRDefault="00657673" w:rsidP="00376691">
            <w:pPr>
              <w:spacing w:after="0" w:line="240" w:lineRule="auto"/>
              <w:rPr>
                <w:sz w:val="24"/>
                <w:szCs w:val="24"/>
              </w:rPr>
            </w:pPr>
          </w:p>
          <w:p w:rsidR="0098243B" w:rsidRPr="00A109AE" w:rsidRDefault="0098243B" w:rsidP="00376691">
            <w:pPr>
              <w:spacing w:after="0" w:line="240" w:lineRule="auto"/>
              <w:rPr>
                <w:sz w:val="24"/>
                <w:szCs w:val="24"/>
              </w:rPr>
            </w:pPr>
          </w:p>
        </w:tc>
        <w:tc>
          <w:tcPr>
            <w:tcW w:w="222" w:type="dxa"/>
            <w:shd w:val="clear" w:color="auto" w:fill="auto"/>
          </w:tcPr>
          <w:p w:rsidR="00BE490E" w:rsidRPr="00A109AE" w:rsidRDefault="00BE490E" w:rsidP="00376691">
            <w:pPr>
              <w:spacing w:after="0" w:line="240" w:lineRule="auto"/>
              <w:rPr>
                <w:sz w:val="24"/>
                <w:szCs w:val="24"/>
              </w:rPr>
            </w:pPr>
          </w:p>
        </w:tc>
      </w:tr>
    </w:tbl>
    <w:p w:rsidR="00535F93" w:rsidRDefault="004672F0" w:rsidP="00E029B5">
      <w:pPr>
        <w:rPr>
          <w:b/>
          <w:sz w:val="24"/>
          <w:szCs w:val="24"/>
        </w:rPr>
      </w:pPr>
      <w:r>
        <w:rPr>
          <w:b/>
          <w:sz w:val="24"/>
          <w:szCs w:val="24"/>
        </w:rPr>
        <w:t xml:space="preserve">                                                                                                      </w:t>
      </w:r>
      <w:r w:rsidR="005113FB">
        <w:rPr>
          <w:b/>
          <w:sz w:val="24"/>
          <w:szCs w:val="24"/>
        </w:rPr>
        <w:t xml:space="preserve"> </w:t>
      </w:r>
      <w:r w:rsidR="003F2F9C">
        <w:rPr>
          <w:b/>
          <w:sz w:val="24"/>
          <w:szCs w:val="24"/>
        </w:rPr>
        <w:t xml:space="preserve"> </w:t>
      </w:r>
      <w:r>
        <w:rPr>
          <w:b/>
          <w:sz w:val="24"/>
          <w:szCs w:val="24"/>
        </w:rPr>
        <w:t xml:space="preserve">                </w:t>
      </w:r>
      <w:r w:rsidR="009D13E4">
        <w:rPr>
          <w:b/>
          <w:sz w:val="24"/>
          <w:szCs w:val="24"/>
        </w:rPr>
        <w:t xml:space="preserve">            </w:t>
      </w:r>
    </w:p>
    <w:p w:rsidR="00E029B5" w:rsidRDefault="009D13E4" w:rsidP="00E029B5">
      <w:pPr>
        <w:rPr>
          <w:sz w:val="24"/>
          <w:szCs w:val="24"/>
        </w:rPr>
      </w:pPr>
      <w:r>
        <w:rPr>
          <w:b/>
          <w:sz w:val="24"/>
          <w:szCs w:val="24"/>
        </w:rPr>
        <w:lastRenderedPageBreak/>
        <w:t xml:space="preserve">       </w:t>
      </w:r>
      <w:r w:rsidR="008B0598">
        <w:rPr>
          <w:b/>
          <w:sz w:val="24"/>
          <w:szCs w:val="24"/>
        </w:rPr>
        <w:t xml:space="preserve"> </w:t>
      </w:r>
      <w:r w:rsidR="00535F93">
        <w:rPr>
          <w:b/>
          <w:sz w:val="24"/>
          <w:szCs w:val="24"/>
        </w:rPr>
        <w:t xml:space="preserve">                                                                                                                                    </w:t>
      </w:r>
      <w:r w:rsidRPr="00A109AE">
        <w:rPr>
          <w:b/>
          <w:bCs/>
          <w:sz w:val="24"/>
          <w:szCs w:val="24"/>
        </w:rPr>
        <w:t xml:space="preserve">Додаток </w:t>
      </w:r>
      <w:r>
        <w:rPr>
          <w:b/>
          <w:bCs/>
          <w:sz w:val="24"/>
          <w:szCs w:val="24"/>
        </w:rPr>
        <w:t>2</w:t>
      </w:r>
      <w:r w:rsidRPr="00A109AE">
        <w:rPr>
          <w:sz w:val="24"/>
          <w:szCs w:val="24"/>
        </w:rPr>
        <w:tab/>
      </w:r>
      <w:r w:rsidRPr="00A109AE">
        <w:rPr>
          <w:sz w:val="24"/>
          <w:szCs w:val="24"/>
        </w:rPr>
        <w:tab/>
      </w:r>
      <w:r w:rsidRPr="00A109AE">
        <w:rPr>
          <w:sz w:val="24"/>
          <w:szCs w:val="24"/>
        </w:rPr>
        <w:tab/>
      </w:r>
      <w:r w:rsidRPr="00A109AE">
        <w:rPr>
          <w:sz w:val="24"/>
          <w:szCs w:val="24"/>
        </w:rPr>
        <w:tab/>
      </w:r>
      <w:r w:rsidRPr="00A109AE">
        <w:rPr>
          <w:sz w:val="24"/>
          <w:szCs w:val="24"/>
        </w:rPr>
        <w:tab/>
      </w:r>
      <w:r w:rsidRPr="00A109AE">
        <w:rPr>
          <w:sz w:val="24"/>
          <w:szCs w:val="24"/>
        </w:rPr>
        <w:tab/>
      </w:r>
      <w:r>
        <w:rPr>
          <w:sz w:val="24"/>
          <w:szCs w:val="24"/>
        </w:rPr>
        <w:t xml:space="preserve">                                              </w:t>
      </w:r>
      <w:r w:rsidRPr="00A109AE">
        <w:rPr>
          <w:sz w:val="24"/>
          <w:szCs w:val="24"/>
        </w:rPr>
        <w:t>до Договору №________</w:t>
      </w:r>
    </w:p>
    <w:p w:rsidR="009D13E4" w:rsidRDefault="009D13E4" w:rsidP="00E029B5">
      <w:pPr>
        <w:rPr>
          <w:sz w:val="24"/>
          <w:szCs w:val="24"/>
        </w:rPr>
      </w:pPr>
      <w:r w:rsidRPr="00A109AE">
        <w:rPr>
          <w:sz w:val="24"/>
          <w:szCs w:val="24"/>
        </w:rPr>
        <w:t xml:space="preserve">                                                                                            </w:t>
      </w:r>
      <w:r w:rsidR="00E029B5">
        <w:rPr>
          <w:sz w:val="24"/>
          <w:szCs w:val="24"/>
        </w:rPr>
        <w:t xml:space="preserve">     </w:t>
      </w:r>
      <w:r w:rsidRPr="00A109AE">
        <w:rPr>
          <w:sz w:val="24"/>
          <w:szCs w:val="24"/>
        </w:rPr>
        <w:t>від ____________</w:t>
      </w:r>
      <w:r>
        <w:rPr>
          <w:sz w:val="24"/>
          <w:szCs w:val="24"/>
        </w:rPr>
        <w:t>_______</w:t>
      </w:r>
      <w:r w:rsidRPr="00A109AE">
        <w:rPr>
          <w:sz w:val="24"/>
          <w:szCs w:val="24"/>
        </w:rPr>
        <w:t xml:space="preserve"> 20</w:t>
      </w:r>
      <w:r>
        <w:rPr>
          <w:sz w:val="24"/>
          <w:szCs w:val="24"/>
        </w:rPr>
        <w:t>24</w:t>
      </w:r>
      <w:r w:rsidRPr="00A109AE">
        <w:rPr>
          <w:sz w:val="24"/>
          <w:szCs w:val="24"/>
        </w:rPr>
        <w:t xml:space="preserve"> року</w:t>
      </w:r>
    </w:p>
    <w:p w:rsidR="00CF50E2" w:rsidRDefault="00CF50E2" w:rsidP="009D13E4">
      <w:pPr>
        <w:ind w:right="-284"/>
        <w:jc w:val="center"/>
        <w:outlineLvl w:val="2"/>
        <w:rPr>
          <w:sz w:val="24"/>
          <w:szCs w:val="24"/>
        </w:rPr>
      </w:pPr>
    </w:p>
    <w:p w:rsidR="00B53D7C" w:rsidRDefault="00CF50E2" w:rsidP="00ED2C87">
      <w:pPr>
        <w:ind w:right="-284"/>
        <w:jc w:val="center"/>
        <w:outlineLvl w:val="2"/>
        <w:rPr>
          <w:b/>
          <w:sz w:val="24"/>
          <w:szCs w:val="24"/>
        </w:rPr>
      </w:pPr>
      <w:r w:rsidRPr="00CF50E2">
        <w:rPr>
          <w:b/>
          <w:sz w:val="24"/>
          <w:szCs w:val="24"/>
        </w:rPr>
        <w:t xml:space="preserve">ТЕХНІЧНІ ХАРАКТЕРИСТИКИ </w:t>
      </w:r>
      <w:r w:rsidR="009B5907">
        <w:rPr>
          <w:b/>
          <w:sz w:val="24"/>
          <w:szCs w:val="24"/>
        </w:rPr>
        <w:t>НА ТОВАР</w:t>
      </w:r>
    </w:p>
    <w:p w:rsidR="00ED2C87" w:rsidRDefault="00DB496C" w:rsidP="00ED2C87">
      <w:pPr>
        <w:ind w:right="-284"/>
        <w:jc w:val="center"/>
        <w:outlineLvl w:val="2"/>
      </w:pPr>
      <w:r>
        <w:rPr>
          <w:i/>
          <w:sz w:val="24"/>
          <w:szCs w:val="24"/>
        </w:rPr>
        <w:t>відповідно до Додатку 3 до тендерної документації</w:t>
      </w:r>
    </w:p>
    <w:p w:rsidR="00657673" w:rsidRDefault="00657673" w:rsidP="004672F0"/>
    <w:p w:rsidR="00657673" w:rsidRDefault="00657673" w:rsidP="004672F0"/>
    <w:p w:rsidR="00AA490B" w:rsidRDefault="00AA490B" w:rsidP="004672F0"/>
    <w:p w:rsidR="00AA490B" w:rsidRDefault="00AA490B" w:rsidP="00AA4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A109AE">
        <w:rPr>
          <w:b/>
          <w:sz w:val="24"/>
          <w:szCs w:val="24"/>
        </w:rPr>
        <w:t>Покупець                                                                Постачальник</w:t>
      </w:r>
    </w:p>
    <w:p w:rsidR="00AA490B" w:rsidRPr="00A109AE" w:rsidRDefault="00AA490B" w:rsidP="00AA4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tbl>
      <w:tblPr>
        <w:tblW w:w="9648" w:type="dxa"/>
        <w:tblLook w:val="01E0"/>
      </w:tblPr>
      <w:tblGrid>
        <w:gridCol w:w="5268"/>
        <w:gridCol w:w="4380"/>
      </w:tblGrid>
      <w:tr w:rsidR="00AA490B" w:rsidRPr="00A109AE" w:rsidTr="000225FC">
        <w:tc>
          <w:tcPr>
            <w:tcW w:w="5268" w:type="dxa"/>
            <w:shd w:val="clear" w:color="auto" w:fill="auto"/>
          </w:tcPr>
          <w:p w:rsidR="00AA490B" w:rsidRPr="00A109AE" w:rsidRDefault="00AA490B" w:rsidP="000225FC">
            <w:pPr>
              <w:spacing w:after="0" w:line="240" w:lineRule="auto"/>
              <w:ind w:right="192"/>
              <w:rPr>
                <w:b/>
                <w:sz w:val="24"/>
                <w:szCs w:val="24"/>
              </w:rPr>
            </w:pPr>
            <w:r w:rsidRPr="00A109AE">
              <w:rPr>
                <w:b/>
                <w:sz w:val="24"/>
                <w:szCs w:val="24"/>
              </w:rPr>
              <w:t xml:space="preserve">2 державний пожежно-рятувальний загін </w:t>
            </w:r>
            <w:r>
              <w:rPr>
                <w:b/>
                <w:sz w:val="24"/>
                <w:szCs w:val="24"/>
              </w:rPr>
              <w:t>Головного у</w:t>
            </w:r>
            <w:r w:rsidRPr="00A109AE">
              <w:rPr>
                <w:b/>
                <w:sz w:val="24"/>
                <w:szCs w:val="24"/>
              </w:rPr>
              <w:t>правління Державної служби України з надзвичайних ситуацій у Чернігівській області</w:t>
            </w:r>
          </w:p>
        </w:tc>
        <w:tc>
          <w:tcPr>
            <w:tcW w:w="4380" w:type="dxa"/>
            <w:shd w:val="clear" w:color="auto" w:fill="auto"/>
          </w:tcPr>
          <w:p w:rsidR="00AA490B" w:rsidRPr="00694F8E" w:rsidRDefault="00AA490B" w:rsidP="000225FC">
            <w:pPr>
              <w:spacing w:after="0" w:line="240" w:lineRule="auto"/>
              <w:rPr>
                <w:b/>
                <w:sz w:val="24"/>
                <w:szCs w:val="24"/>
              </w:rPr>
            </w:pPr>
            <w:r w:rsidRPr="00694F8E">
              <w:rPr>
                <w:b/>
                <w:sz w:val="24"/>
                <w:szCs w:val="24"/>
              </w:rPr>
              <w:t>Повна назва:</w:t>
            </w:r>
          </w:p>
          <w:p w:rsidR="00AA490B" w:rsidRPr="009C6FBF" w:rsidRDefault="00AA490B" w:rsidP="000225FC">
            <w:pPr>
              <w:pBdr>
                <w:top w:val="single" w:sz="12" w:space="1" w:color="auto"/>
                <w:bottom w:val="single" w:sz="12" w:space="1" w:color="auto"/>
              </w:pBdr>
              <w:spacing w:after="0" w:line="240" w:lineRule="auto"/>
              <w:rPr>
                <w:sz w:val="24"/>
                <w:szCs w:val="24"/>
              </w:rPr>
            </w:pPr>
          </w:p>
          <w:p w:rsidR="00AA490B" w:rsidRPr="00A109AE" w:rsidRDefault="00AA490B" w:rsidP="000225FC">
            <w:pPr>
              <w:spacing w:after="0" w:line="240" w:lineRule="auto"/>
              <w:rPr>
                <w:b/>
                <w:sz w:val="24"/>
                <w:szCs w:val="24"/>
              </w:rPr>
            </w:pPr>
          </w:p>
        </w:tc>
      </w:tr>
      <w:tr w:rsidR="00AA490B" w:rsidRPr="00A109AE" w:rsidTr="000225FC">
        <w:tc>
          <w:tcPr>
            <w:tcW w:w="5268" w:type="dxa"/>
            <w:shd w:val="clear" w:color="auto" w:fill="auto"/>
          </w:tcPr>
          <w:p w:rsidR="00AA490B" w:rsidRPr="00A109AE" w:rsidRDefault="00AA490B" w:rsidP="000225FC">
            <w:pPr>
              <w:spacing w:after="0" w:line="240" w:lineRule="auto"/>
              <w:rPr>
                <w:sz w:val="24"/>
                <w:szCs w:val="24"/>
              </w:rPr>
            </w:pPr>
          </w:p>
        </w:tc>
        <w:tc>
          <w:tcPr>
            <w:tcW w:w="4380" w:type="dxa"/>
            <w:shd w:val="clear" w:color="auto" w:fill="auto"/>
          </w:tcPr>
          <w:p w:rsidR="00AA490B" w:rsidRPr="00A109AE" w:rsidRDefault="00AA490B" w:rsidP="000225FC">
            <w:pPr>
              <w:spacing w:after="0" w:line="240" w:lineRule="auto"/>
              <w:rPr>
                <w:sz w:val="24"/>
                <w:szCs w:val="24"/>
              </w:rPr>
            </w:pPr>
          </w:p>
        </w:tc>
      </w:tr>
      <w:tr w:rsidR="00AA490B" w:rsidRPr="00A109AE" w:rsidTr="000225FC">
        <w:tc>
          <w:tcPr>
            <w:tcW w:w="5268" w:type="dxa"/>
            <w:shd w:val="clear" w:color="auto" w:fill="auto"/>
          </w:tcPr>
          <w:p w:rsidR="00AA490B" w:rsidRDefault="00AA490B" w:rsidP="000225FC">
            <w:pPr>
              <w:spacing w:after="0" w:line="240" w:lineRule="auto"/>
              <w:rPr>
                <w:sz w:val="24"/>
                <w:szCs w:val="24"/>
              </w:rPr>
            </w:pPr>
            <w:r>
              <w:rPr>
                <w:sz w:val="24"/>
                <w:szCs w:val="24"/>
              </w:rPr>
              <w:t xml:space="preserve">Адреса: 15300, Чернігівська область, </w:t>
            </w:r>
          </w:p>
          <w:p w:rsidR="00AA490B" w:rsidRDefault="00AA490B" w:rsidP="000225FC">
            <w:pPr>
              <w:spacing w:after="0" w:line="240" w:lineRule="auto"/>
              <w:rPr>
                <w:sz w:val="24"/>
                <w:szCs w:val="24"/>
              </w:rPr>
            </w:pPr>
            <w:proofErr w:type="spellStart"/>
            <w:r>
              <w:rPr>
                <w:sz w:val="24"/>
                <w:szCs w:val="24"/>
              </w:rPr>
              <w:t>Корюківський</w:t>
            </w:r>
            <w:proofErr w:type="spellEnd"/>
            <w:r>
              <w:rPr>
                <w:sz w:val="24"/>
                <w:szCs w:val="24"/>
              </w:rPr>
              <w:t xml:space="preserve"> район, м. </w:t>
            </w:r>
            <w:proofErr w:type="spellStart"/>
            <w:r>
              <w:rPr>
                <w:sz w:val="24"/>
                <w:szCs w:val="24"/>
              </w:rPr>
              <w:t>Корюківка</w:t>
            </w:r>
            <w:proofErr w:type="spellEnd"/>
            <w:r>
              <w:rPr>
                <w:sz w:val="24"/>
                <w:szCs w:val="24"/>
              </w:rPr>
              <w:t xml:space="preserve">, </w:t>
            </w:r>
          </w:p>
          <w:p w:rsidR="00AA490B" w:rsidRPr="00A109AE" w:rsidRDefault="00AA490B" w:rsidP="000225FC">
            <w:pPr>
              <w:spacing w:after="0" w:line="240" w:lineRule="auto"/>
              <w:rPr>
                <w:sz w:val="24"/>
                <w:szCs w:val="24"/>
              </w:rPr>
            </w:pPr>
            <w:r w:rsidRPr="00A109AE">
              <w:rPr>
                <w:sz w:val="24"/>
                <w:szCs w:val="24"/>
              </w:rPr>
              <w:t xml:space="preserve">вул. </w:t>
            </w:r>
            <w:proofErr w:type="spellStart"/>
            <w:r w:rsidRPr="00A109AE">
              <w:rPr>
                <w:sz w:val="24"/>
                <w:szCs w:val="24"/>
              </w:rPr>
              <w:t>Передзаводська</w:t>
            </w:r>
            <w:proofErr w:type="spellEnd"/>
            <w:r w:rsidRPr="00A109AE">
              <w:rPr>
                <w:sz w:val="24"/>
                <w:szCs w:val="24"/>
              </w:rPr>
              <w:t xml:space="preserve">, 1,  </w:t>
            </w:r>
          </w:p>
        </w:tc>
        <w:tc>
          <w:tcPr>
            <w:tcW w:w="4380" w:type="dxa"/>
            <w:shd w:val="clear" w:color="auto" w:fill="auto"/>
          </w:tcPr>
          <w:p w:rsidR="00AA490B" w:rsidRDefault="00AA490B" w:rsidP="000225FC">
            <w:pPr>
              <w:spacing w:after="0" w:line="240" w:lineRule="auto"/>
              <w:rPr>
                <w:sz w:val="24"/>
                <w:szCs w:val="24"/>
              </w:rPr>
            </w:pPr>
            <w:r>
              <w:rPr>
                <w:sz w:val="24"/>
                <w:szCs w:val="24"/>
              </w:rPr>
              <w:t>Адреса: ___________________________</w:t>
            </w:r>
          </w:p>
          <w:p w:rsidR="00AA490B" w:rsidRDefault="00AA490B" w:rsidP="000225FC">
            <w:pPr>
              <w:spacing w:after="0" w:line="240" w:lineRule="auto"/>
              <w:rPr>
                <w:sz w:val="24"/>
                <w:szCs w:val="24"/>
              </w:rPr>
            </w:pPr>
            <w:r>
              <w:rPr>
                <w:sz w:val="24"/>
                <w:szCs w:val="24"/>
              </w:rPr>
              <w:t>__________________________________</w:t>
            </w:r>
          </w:p>
          <w:p w:rsidR="00AA490B" w:rsidRPr="00A109AE" w:rsidRDefault="00AA490B" w:rsidP="000225FC">
            <w:pPr>
              <w:spacing w:after="0" w:line="240" w:lineRule="auto"/>
              <w:rPr>
                <w:sz w:val="24"/>
                <w:szCs w:val="24"/>
              </w:rPr>
            </w:pPr>
            <w:r>
              <w:rPr>
                <w:sz w:val="24"/>
                <w:szCs w:val="24"/>
              </w:rPr>
              <w:t xml:space="preserve"> </w:t>
            </w:r>
          </w:p>
        </w:tc>
      </w:tr>
      <w:tr w:rsidR="00AA490B" w:rsidRPr="00A109AE" w:rsidTr="000225FC">
        <w:tc>
          <w:tcPr>
            <w:tcW w:w="5268" w:type="dxa"/>
            <w:shd w:val="clear" w:color="auto" w:fill="auto"/>
          </w:tcPr>
          <w:p w:rsidR="00AA490B" w:rsidRDefault="00AA490B" w:rsidP="000225FC">
            <w:pPr>
              <w:spacing w:after="0" w:line="240" w:lineRule="auto"/>
              <w:rPr>
                <w:sz w:val="24"/>
                <w:szCs w:val="24"/>
              </w:rPr>
            </w:pPr>
            <w:r w:rsidRPr="00A109AE">
              <w:rPr>
                <w:sz w:val="24"/>
                <w:szCs w:val="24"/>
              </w:rPr>
              <w:t>тел. (04657) 3-43-34</w:t>
            </w:r>
          </w:p>
          <w:p w:rsidR="00AA490B" w:rsidRDefault="00AA490B" w:rsidP="000225FC">
            <w:pPr>
              <w:pStyle w:val="a6"/>
              <w:spacing w:after="0" w:line="240" w:lineRule="auto"/>
              <w:ind w:hanging="283"/>
            </w:pPr>
            <w:r w:rsidRPr="00211885">
              <w:rPr>
                <w:sz w:val="24"/>
                <w:szCs w:val="24"/>
                <w:lang w:val="en-US"/>
              </w:rPr>
              <w:t>e</w:t>
            </w:r>
            <w:r w:rsidRPr="00BE2F5A">
              <w:rPr>
                <w:sz w:val="24"/>
                <w:szCs w:val="24"/>
                <w:lang w:val="en-US"/>
              </w:rPr>
              <w:t>-</w:t>
            </w:r>
            <w:r w:rsidRPr="00211885">
              <w:rPr>
                <w:sz w:val="24"/>
                <w:szCs w:val="24"/>
                <w:lang w:val="en-US"/>
              </w:rPr>
              <w:t>mail</w:t>
            </w:r>
            <w:r w:rsidRPr="00211885">
              <w:rPr>
                <w:sz w:val="24"/>
                <w:szCs w:val="24"/>
              </w:rPr>
              <w:t xml:space="preserve">: </w:t>
            </w:r>
            <w:hyperlink r:id="rId8" w:history="1">
              <w:r w:rsidRPr="00F760A9">
                <w:rPr>
                  <w:rStyle w:val="a5"/>
                  <w:rFonts w:eastAsia="Courier New"/>
                  <w:color w:val="auto"/>
                  <w:sz w:val="24"/>
                  <w:szCs w:val="24"/>
                  <w:u w:val="none"/>
                  <w:lang w:val="en-US"/>
                </w:rPr>
                <w:t>korukivka</w:t>
              </w:r>
              <w:r w:rsidRPr="00BE2F5A">
                <w:rPr>
                  <w:rStyle w:val="a5"/>
                  <w:rFonts w:eastAsia="Courier New"/>
                  <w:color w:val="auto"/>
                  <w:sz w:val="24"/>
                  <w:szCs w:val="24"/>
                  <w:u w:val="none"/>
                  <w:lang w:val="en-US"/>
                </w:rPr>
                <w:t>@</w:t>
              </w:r>
              <w:r w:rsidRPr="00F760A9">
                <w:rPr>
                  <w:rStyle w:val="a5"/>
                  <w:rFonts w:eastAsia="Courier New"/>
                  <w:color w:val="auto"/>
                  <w:sz w:val="24"/>
                  <w:szCs w:val="24"/>
                  <w:u w:val="none"/>
                  <w:lang w:val="en-US"/>
                </w:rPr>
                <w:t>cn</w:t>
              </w:r>
              <w:r w:rsidRPr="00F760A9">
                <w:rPr>
                  <w:rStyle w:val="a5"/>
                  <w:rFonts w:eastAsia="Courier New"/>
                  <w:color w:val="auto"/>
                  <w:sz w:val="24"/>
                  <w:szCs w:val="24"/>
                  <w:u w:val="none"/>
                </w:rPr>
                <w:t>.</w:t>
              </w:r>
              <w:r w:rsidRPr="00F760A9">
                <w:rPr>
                  <w:rStyle w:val="a5"/>
                  <w:rFonts w:eastAsia="Courier New"/>
                  <w:color w:val="auto"/>
                  <w:sz w:val="24"/>
                  <w:szCs w:val="24"/>
                  <w:u w:val="none"/>
                  <w:lang w:val="en-US"/>
                </w:rPr>
                <w:t>dsns</w:t>
              </w:r>
              <w:r w:rsidRPr="00BE2F5A">
                <w:rPr>
                  <w:rStyle w:val="a5"/>
                  <w:rFonts w:eastAsia="Courier New"/>
                  <w:color w:val="auto"/>
                  <w:sz w:val="24"/>
                  <w:szCs w:val="24"/>
                  <w:u w:val="none"/>
                  <w:lang w:val="en-US"/>
                </w:rPr>
                <w:t>.</w:t>
              </w:r>
              <w:proofErr w:type="spellStart"/>
              <w:r w:rsidRPr="00F760A9">
                <w:rPr>
                  <w:rStyle w:val="a5"/>
                  <w:rFonts w:eastAsia="Courier New"/>
                  <w:color w:val="auto"/>
                  <w:sz w:val="24"/>
                  <w:szCs w:val="24"/>
                  <w:u w:val="none"/>
                </w:rPr>
                <w:t>gov.ua</w:t>
              </w:r>
              <w:proofErr w:type="spellEnd"/>
            </w:hyperlink>
          </w:p>
          <w:p w:rsidR="00AA490B" w:rsidRPr="00A109AE" w:rsidRDefault="00AA490B" w:rsidP="000225FC">
            <w:pPr>
              <w:pStyle w:val="a6"/>
              <w:spacing w:after="0" w:line="240" w:lineRule="auto"/>
              <w:ind w:hanging="283"/>
              <w:rPr>
                <w:sz w:val="24"/>
                <w:szCs w:val="24"/>
              </w:rPr>
            </w:pPr>
            <w:r w:rsidRPr="00A109AE">
              <w:rPr>
                <w:sz w:val="24"/>
                <w:szCs w:val="24"/>
              </w:rPr>
              <w:t>Код ЄДРПОУ 37750059</w:t>
            </w:r>
          </w:p>
        </w:tc>
        <w:tc>
          <w:tcPr>
            <w:tcW w:w="4380" w:type="dxa"/>
            <w:shd w:val="clear" w:color="auto" w:fill="auto"/>
          </w:tcPr>
          <w:p w:rsidR="00AA490B" w:rsidRDefault="00AA490B" w:rsidP="000225FC">
            <w:pPr>
              <w:spacing w:after="0" w:line="240" w:lineRule="auto"/>
              <w:rPr>
                <w:sz w:val="24"/>
                <w:szCs w:val="24"/>
              </w:rPr>
            </w:pPr>
            <w:r w:rsidRPr="00A109AE">
              <w:rPr>
                <w:sz w:val="24"/>
                <w:szCs w:val="24"/>
              </w:rPr>
              <w:t>тел.</w:t>
            </w:r>
            <w:r>
              <w:rPr>
                <w:sz w:val="24"/>
                <w:szCs w:val="24"/>
              </w:rPr>
              <w:t>_______________________________</w:t>
            </w:r>
          </w:p>
          <w:p w:rsidR="00AA490B" w:rsidRPr="00EA53B1" w:rsidRDefault="00AA490B" w:rsidP="000225FC">
            <w:pPr>
              <w:spacing w:after="0" w:line="240" w:lineRule="auto"/>
              <w:rPr>
                <w:sz w:val="24"/>
                <w:szCs w:val="24"/>
              </w:rPr>
            </w:pPr>
            <w:r w:rsidRPr="00211885">
              <w:rPr>
                <w:sz w:val="24"/>
                <w:szCs w:val="24"/>
                <w:lang w:val="en-US"/>
              </w:rPr>
              <w:t>e</w:t>
            </w:r>
            <w:r w:rsidRPr="00327307">
              <w:rPr>
                <w:sz w:val="24"/>
                <w:szCs w:val="24"/>
              </w:rPr>
              <w:t>-</w:t>
            </w:r>
            <w:r w:rsidRPr="00211885">
              <w:rPr>
                <w:sz w:val="24"/>
                <w:szCs w:val="24"/>
                <w:lang w:val="en-US"/>
              </w:rPr>
              <w:t>mail</w:t>
            </w:r>
            <w:r w:rsidRPr="00211885">
              <w:rPr>
                <w:sz w:val="24"/>
                <w:szCs w:val="24"/>
              </w:rPr>
              <w:t>:</w:t>
            </w:r>
            <w:r>
              <w:rPr>
                <w:sz w:val="24"/>
                <w:szCs w:val="24"/>
              </w:rPr>
              <w:t xml:space="preserve"> ____________________________</w:t>
            </w:r>
          </w:p>
          <w:p w:rsidR="00AA490B" w:rsidRPr="00A109AE" w:rsidRDefault="00AA490B" w:rsidP="000225FC">
            <w:pPr>
              <w:spacing w:after="0" w:line="240" w:lineRule="auto"/>
              <w:rPr>
                <w:sz w:val="24"/>
                <w:szCs w:val="24"/>
              </w:rPr>
            </w:pPr>
            <w:r w:rsidRPr="00A109AE">
              <w:rPr>
                <w:sz w:val="24"/>
                <w:szCs w:val="24"/>
              </w:rPr>
              <w:t xml:space="preserve">Код ЄДРПОУ </w:t>
            </w:r>
            <w:r>
              <w:rPr>
                <w:sz w:val="24"/>
                <w:szCs w:val="24"/>
              </w:rPr>
              <w:t>______________________</w:t>
            </w:r>
          </w:p>
        </w:tc>
      </w:tr>
      <w:tr w:rsidR="00AA490B" w:rsidRPr="00A109AE" w:rsidTr="000225FC">
        <w:tc>
          <w:tcPr>
            <w:tcW w:w="5268" w:type="dxa"/>
            <w:shd w:val="clear" w:color="auto" w:fill="auto"/>
          </w:tcPr>
          <w:p w:rsidR="00AA490B" w:rsidRPr="00B70567" w:rsidRDefault="00AA490B" w:rsidP="000225FC">
            <w:pPr>
              <w:spacing w:after="0" w:line="240" w:lineRule="exact"/>
              <w:rPr>
                <w:sz w:val="24"/>
                <w:szCs w:val="24"/>
                <w:lang w:eastAsia="ru-RU"/>
              </w:rPr>
            </w:pPr>
            <w:r>
              <w:rPr>
                <w:sz w:val="24"/>
                <w:szCs w:val="24"/>
              </w:rPr>
              <w:t>Р</w:t>
            </w:r>
            <w:r w:rsidRPr="00A109AE">
              <w:rPr>
                <w:sz w:val="24"/>
                <w:szCs w:val="24"/>
              </w:rPr>
              <w:t xml:space="preserve">/р </w:t>
            </w:r>
            <w:r w:rsidRPr="00643BDF">
              <w:rPr>
                <w:sz w:val="24"/>
                <w:szCs w:val="24"/>
                <w:lang w:val="en-US" w:eastAsia="ru-RU"/>
              </w:rPr>
              <w:t>UA</w:t>
            </w:r>
            <w:r w:rsidRPr="00643BDF">
              <w:rPr>
                <w:sz w:val="24"/>
                <w:szCs w:val="24"/>
                <w:lang w:eastAsia="ru-RU"/>
              </w:rPr>
              <w:t>818201720343140001000082776</w:t>
            </w:r>
          </w:p>
        </w:tc>
        <w:tc>
          <w:tcPr>
            <w:tcW w:w="4380" w:type="dxa"/>
            <w:shd w:val="clear" w:color="auto" w:fill="auto"/>
          </w:tcPr>
          <w:p w:rsidR="00AA490B" w:rsidRPr="00451F45" w:rsidRDefault="00AA490B" w:rsidP="000225FC">
            <w:pPr>
              <w:spacing w:after="0" w:line="240" w:lineRule="auto"/>
              <w:rPr>
                <w:sz w:val="24"/>
                <w:szCs w:val="24"/>
              </w:rPr>
            </w:pPr>
            <w:r>
              <w:rPr>
                <w:sz w:val="24"/>
                <w:szCs w:val="24"/>
              </w:rPr>
              <w:t>Р</w:t>
            </w:r>
            <w:r w:rsidRPr="00A109AE">
              <w:rPr>
                <w:sz w:val="24"/>
                <w:szCs w:val="24"/>
              </w:rPr>
              <w:t xml:space="preserve">/р </w:t>
            </w:r>
            <w:r>
              <w:rPr>
                <w:sz w:val="24"/>
                <w:szCs w:val="24"/>
                <w:lang w:val="en-US"/>
              </w:rPr>
              <w:t>UA</w:t>
            </w:r>
            <w:r>
              <w:rPr>
                <w:sz w:val="24"/>
                <w:szCs w:val="24"/>
              </w:rPr>
              <w:t>____________________________</w:t>
            </w:r>
          </w:p>
        </w:tc>
      </w:tr>
      <w:tr w:rsidR="00AA490B" w:rsidRPr="00A109AE" w:rsidTr="000225FC">
        <w:tc>
          <w:tcPr>
            <w:tcW w:w="5268" w:type="dxa"/>
            <w:shd w:val="clear" w:color="auto" w:fill="auto"/>
          </w:tcPr>
          <w:p w:rsidR="00AA490B" w:rsidRDefault="00AA490B" w:rsidP="000225FC">
            <w:pPr>
              <w:spacing w:after="0" w:line="240" w:lineRule="auto"/>
              <w:rPr>
                <w:sz w:val="24"/>
                <w:szCs w:val="24"/>
              </w:rPr>
            </w:pPr>
            <w:r>
              <w:rPr>
                <w:sz w:val="24"/>
                <w:szCs w:val="24"/>
              </w:rPr>
              <w:t xml:space="preserve">Банк: </w:t>
            </w:r>
            <w:r w:rsidRPr="00A109AE">
              <w:rPr>
                <w:sz w:val="24"/>
                <w:szCs w:val="24"/>
              </w:rPr>
              <w:t>Державна казначейська служба Ук</w:t>
            </w:r>
            <w:r>
              <w:rPr>
                <w:sz w:val="24"/>
                <w:szCs w:val="24"/>
              </w:rPr>
              <w:t>р</w:t>
            </w:r>
            <w:r w:rsidRPr="00A109AE">
              <w:rPr>
                <w:sz w:val="24"/>
                <w:szCs w:val="24"/>
              </w:rPr>
              <w:t xml:space="preserve">аїни </w:t>
            </w:r>
          </w:p>
          <w:p w:rsidR="00AA490B" w:rsidRDefault="00AA490B" w:rsidP="000225FC">
            <w:pPr>
              <w:spacing w:after="0" w:line="240" w:lineRule="auto"/>
              <w:rPr>
                <w:sz w:val="24"/>
                <w:szCs w:val="24"/>
              </w:rPr>
            </w:pPr>
            <w:r w:rsidRPr="00A109AE">
              <w:rPr>
                <w:sz w:val="24"/>
                <w:szCs w:val="24"/>
              </w:rPr>
              <w:t>м. Київ</w:t>
            </w:r>
          </w:p>
          <w:p w:rsidR="00AA490B" w:rsidRPr="00A109AE" w:rsidRDefault="00AA490B" w:rsidP="000225FC">
            <w:pPr>
              <w:spacing w:after="0" w:line="240" w:lineRule="auto"/>
              <w:rPr>
                <w:sz w:val="24"/>
                <w:szCs w:val="24"/>
              </w:rPr>
            </w:pPr>
            <w:r w:rsidRPr="00A109AE">
              <w:rPr>
                <w:sz w:val="24"/>
                <w:szCs w:val="24"/>
              </w:rPr>
              <w:t>МФО 820172</w:t>
            </w:r>
          </w:p>
        </w:tc>
        <w:tc>
          <w:tcPr>
            <w:tcW w:w="4380" w:type="dxa"/>
            <w:shd w:val="clear" w:color="auto" w:fill="auto"/>
          </w:tcPr>
          <w:p w:rsidR="00AA490B" w:rsidRDefault="00AA490B" w:rsidP="000225FC">
            <w:pPr>
              <w:spacing w:after="0" w:line="240" w:lineRule="auto"/>
              <w:rPr>
                <w:sz w:val="24"/>
                <w:szCs w:val="24"/>
              </w:rPr>
            </w:pPr>
            <w:r>
              <w:rPr>
                <w:sz w:val="24"/>
                <w:szCs w:val="24"/>
              </w:rPr>
              <w:t>Банк: _____________________________</w:t>
            </w:r>
          </w:p>
          <w:p w:rsidR="00AA490B" w:rsidRDefault="00AA490B" w:rsidP="000225FC">
            <w:pPr>
              <w:spacing w:after="0" w:line="240" w:lineRule="auto"/>
              <w:rPr>
                <w:sz w:val="24"/>
                <w:szCs w:val="24"/>
              </w:rPr>
            </w:pPr>
            <w:r>
              <w:rPr>
                <w:sz w:val="24"/>
                <w:szCs w:val="24"/>
              </w:rPr>
              <w:t>__________________________________</w:t>
            </w:r>
          </w:p>
          <w:p w:rsidR="00AA490B" w:rsidRPr="00A109AE" w:rsidRDefault="00AA490B" w:rsidP="000225FC">
            <w:pPr>
              <w:spacing w:after="0" w:line="240" w:lineRule="auto"/>
              <w:rPr>
                <w:sz w:val="24"/>
                <w:szCs w:val="24"/>
              </w:rPr>
            </w:pPr>
            <w:r>
              <w:rPr>
                <w:sz w:val="24"/>
                <w:szCs w:val="24"/>
              </w:rPr>
              <w:t>МФО _____________________________</w:t>
            </w:r>
          </w:p>
        </w:tc>
      </w:tr>
      <w:tr w:rsidR="00AA490B" w:rsidRPr="00A109AE" w:rsidTr="000225FC">
        <w:tc>
          <w:tcPr>
            <w:tcW w:w="5268" w:type="dxa"/>
            <w:shd w:val="clear" w:color="auto" w:fill="auto"/>
          </w:tcPr>
          <w:p w:rsidR="00AA490B" w:rsidRPr="00A109AE" w:rsidRDefault="00AA490B" w:rsidP="000225FC">
            <w:pPr>
              <w:spacing w:after="0" w:line="240" w:lineRule="auto"/>
              <w:rPr>
                <w:sz w:val="24"/>
                <w:szCs w:val="24"/>
              </w:rPr>
            </w:pPr>
          </w:p>
        </w:tc>
        <w:tc>
          <w:tcPr>
            <w:tcW w:w="4380" w:type="dxa"/>
            <w:shd w:val="clear" w:color="auto" w:fill="auto"/>
          </w:tcPr>
          <w:p w:rsidR="00AA490B" w:rsidRPr="00A109AE" w:rsidRDefault="00AA490B" w:rsidP="000225FC">
            <w:pPr>
              <w:spacing w:after="0" w:line="240" w:lineRule="auto"/>
              <w:rPr>
                <w:sz w:val="24"/>
                <w:szCs w:val="24"/>
              </w:rPr>
            </w:pPr>
            <w:r w:rsidRPr="00A109AE">
              <w:rPr>
                <w:sz w:val="24"/>
                <w:szCs w:val="24"/>
              </w:rPr>
              <w:t xml:space="preserve">ІПН </w:t>
            </w:r>
            <w:r>
              <w:rPr>
                <w:sz w:val="24"/>
                <w:szCs w:val="24"/>
              </w:rPr>
              <w:t>______________________________</w:t>
            </w:r>
          </w:p>
        </w:tc>
      </w:tr>
      <w:tr w:rsidR="00AA490B" w:rsidRPr="00A109AE" w:rsidTr="000225FC">
        <w:tc>
          <w:tcPr>
            <w:tcW w:w="5268" w:type="dxa"/>
            <w:shd w:val="clear" w:color="auto" w:fill="auto"/>
          </w:tcPr>
          <w:p w:rsidR="00AA490B" w:rsidRPr="00A109AE" w:rsidRDefault="00AA490B" w:rsidP="000225FC">
            <w:pPr>
              <w:spacing w:after="0" w:line="240" w:lineRule="auto"/>
              <w:rPr>
                <w:sz w:val="24"/>
                <w:szCs w:val="24"/>
              </w:rPr>
            </w:pPr>
          </w:p>
        </w:tc>
        <w:tc>
          <w:tcPr>
            <w:tcW w:w="4380" w:type="dxa"/>
            <w:shd w:val="clear" w:color="auto" w:fill="auto"/>
          </w:tcPr>
          <w:p w:rsidR="00AA490B" w:rsidRPr="00A109AE" w:rsidRDefault="00AA490B" w:rsidP="000225FC">
            <w:pPr>
              <w:spacing w:after="0" w:line="240" w:lineRule="auto"/>
              <w:rPr>
                <w:sz w:val="24"/>
                <w:szCs w:val="24"/>
              </w:rPr>
            </w:pPr>
          </w:p>
        </w:tc>
      </w:tr>
      <w:tr w:rsidR="00AA490B" w:rsidRPr="00A109AE" w:rsidTr="000225FC">
        <w:tc>
          <w:tcPr>
            <w:tcW w:w="5268" w:type="dxa"/>
            <w:shd w:val="clear" w:color="auto" w:fill="auto"/>
          </w:tcPr>
          <w:p w:rsidR="00AA490B" w:rsidRDefault="00AA490B" w:rsidP="000225FC">
            <w:pPr>
              <w:spacing w:after="0" w:line="240" w:lineRule="auto"/>
              <w:rPr>
                <w:rFonts w:eastAsia="Calibri"/>
                <w:b/>
                <w:sz w:val="24"/>
                <w:szCs w:val="24"/>
              </w:rPr>
            </w:pPr>
          </w:p>
          <w:p w:rsidR="00AA490B" w:rsidRPr="00B92CE2" w:rsidRDefault="00AA490B" w:rsidP="000225FC">
            <w:pPr>
              <w:spacing w:after="0" w:line="240" w:lineRule="auto"/>
              <w:rPr>
                <w:rFonts w:eastAsia="Calibri"/>
                <w:b/>
                <w:sz w:val="24"/>
                <w:szCs w:val="24"/>
              </w:rPr>
            </w:pPr>
            <w:r w:rsidRPr="00B92CE2">
              <w:rPr>
                <w:rFonts w:eastAsia="Calibri"/>
                <w:b/>
                <w:sz w:val="24"/>
                <w:szCs w:val="24"/>
              </w:rPr>
              <w:t xml:space="preserve">Начальник </w:t>
            </w:r>
          </w:p>
          <w:p w:rsidR="00AA490B" w:rsidRPr="00A109AE" w:rsidRDefault="00AA490B" w:rsidP="000225FC">
            <w:pPr>
              <w:spacing w:after="0" w:line="240" w:lineRule="auto"/>
              <w:rPr>
                <w:sz w:val="24"/>
                <w:szCs w:val="24"/>
              </w:rPr>
            </w:pPr>
          </w:p>
        </w:tc>
        <w:tc>
          <w:tcPr>
            <w:tcW w:w="4380" w:type="dxa"/>
            <w:shd w:val="clear" w:color="auto" w:fill="auto"/>
          </w:tcPr>
          <w:p w:rsidR="00AA490B" w:rsidRDefault="00AA490B" w:rsidP="000225FC">
            <w:pPr>
              <w:spacing w:after="0" w:line="240" w:lineRule="auto"/>
              <w:rPr>
                <w:b/>
                <w:sz w:val="24"/>
                <w:szCs w:val="24"/>
              </w:rPr>
            </w:pPr>
          </w:p>
          <w:p w:rsidR="00AA490B" w:rsidRPr="00B92CE2" w:rsidRDefault="00AA490B" w:rsidP="000225FC">
            <w:pPr>
              <w:spacing w:after="0" w:line="240" w:lineRule="auto"/>
              <w:rPr>
                <w:b/>
                <w:sz w:val="24"/>
                <w:szCs w:val="24"/>
              </w:rPr>
            </w:pPr>
            <w:r w:rsidRPr="0071226B">
              <w:rPr>
                <w:b/>
                <w:sz w:val="24"/>
                <w:szCs w:val="24"/>
              </w:rPr>
              <w:t>Посада:</w:t>
            </w:r>
            <w:r>
              <w:rPr>
                <w:sz w:val="24"/>
                <w:szCs w:val="24"/>
              </w:rPr>
              <w:t xml:space="preserve"> </w:t>
            </w:r>
            <w:r w:rsidRPr="009C6FBF">
              <w:rPr>
                <w:sz w:val="24"/>
                <w:szCs w:val="24"/>
              </w:rPr>
              <w:t>_</w:t>
            </w:r>
            <w:r>
              <w:rPr>
                <w:b/>
                <w:sz w:val="24"/>
                <w:szCs w:val="24"/>
              </w:rPr>
              <w:t>____________</w:t>
            </w:r>
          </w:p>
        </w:tc>
      </w:tr>
      <w:tr w:rsidR="00AA490B" w:rsidRPr="00A109AE" w:rsidTr="000225FC">
        <w:tc>
          <w:tcPr>
            <w:tcW w:w="5268" w:type="dxa"/>
            <w:shd w:val="clear" w:color="auto" w:fill="auto"/>
          </w:tcPr>
          <w:p w:rsidR="00AA490B" w:rsidRPr="00A109AE" w:rsidRDefault="00AA490B" w:rsidP="000225FC">
            <w:pPr>
              <w:spacing w:after="0" w:line="240" w:lineRule="auto"/>
              <w:rPr>
                <w:sz w:val="24"/>
                <w:szCs w:val="24"/>
              </w:rPr>
            </w:pPr>
            <w:r w:rsidRPr="00A109AE">
              <w:rPr>
                <w:sz w:val="24"/>
                <w:szCs w:val="24"/>
              </w:rPr>
              <w:t>_____________</w:t>
            </w:r>
            <w:r>
              <w:rPr>
                <w:sz w:val="24"/>
                <w:szCs w:val="24"/>
              </w:rPr>
              <w:t>_____/</w:t>
            </w:r>
            <w:r w:rsidRPr="00B92CE2">
              <w:rPr>
                <w:b/>
                <w:sz w:val="24"/>
                <w:szCs w:val="24"/>
              </w:rPr>
              <w:t>А.О. Савицький</w:t>
            </w:r>
          </w:p>
        </w:tc>
        <w:tc>
          <w:tcPr>
            <w:tcW w:w="4380" w:type="dxa"/>
            <w:shd w:val="clear" w:color="auto" w:fill="auto"/>
          </w:tcPr>
          <w:p w:rsidR="00AA490B" w:rsidRPr="00A109AE" w:rsidRDefault="00AA490B" w:rsidP="000225FC">
            <w:pPr>
              <w:spacing w:after="0" w:line="240" w:lineRule="auto"/>
              <w:rPr>
                <w:sz w:val="24"/>
                <w:szCs w:val="24"/>
              </w:rPr>
            </w:pPr>
            <w:r w:rsidRPr="00A109AE">
              <w:rPr>
                <w:sz w:val="24"/>
                <w:szCs w:val="24"/>
              </w:rPr>
              <w:t>__________________</w:t>
            </w:r>
            <w:r>
              <w:rPr>
                <w:sz w:val="24"/>
                <w:szCs w:val="24"/>
              </w:rPr>
              <w:t xml:space="preserve">/ </w:t>
            </w:r>
            <w:r w:rsidRPr="0079272A">
              <w:rPr>
                <w:b/>
                <w:sz w:val="24"/>
                <w:szCs w:val="24"/>
              </w:rPr>
              <w:t>ПІБ</w:t>
            </w:r>
          </w:p>
        </w:tc>
      </w:tr>
      <w:tr w:rsidR="00AA490B" w:rsidRPr="00A109AE" w:rsidTr="000225FC">
        <w:tc>
          <w:tcPr>
            <w:tcW w:w="5268" w:type="dxa"/>
            <w:shd w:val="clear" w:color="auto" w:fill="auto"/>
          </w:tcPr>
          <w:p w:rsidR="00AA490B" w:rsidRPr="00A109AE" w:rsidRDefault="00AA490B" w:rsidP="000225FC">
            <w:pPr>
              <w:spacing w:after="0" w:line="240" w:lineRule="auto"/>
              <w:rPr>
                <w:sz w:val="24"/>
                <w:szCs w:val="24"/>
              </w:rPr>
            </w:pPr>
            <w:r w:rsidRPr="00A109AE">
              <w:rPr>
                <w:sz w:val="24"/>
                <w:szCs w:val="24"/>
              </w:rPr>
              <w:t>МП</w:t>
            </w:r>
          </w:p>
        </w:tc>
        <w:tc>
          <w:tcPr>
            <w:tcW w:w="4380" w:type="dxa"/>
            <w:shd w:val="clear" w:color="auto" w:fill="auto"/>
          </w:tcPr>
          <w:p w:rsidR="00AA490B" w:rsidRPr="00A109AE" w:rsidRDefault="00AA490B" w:rsidP="000225FC">
            <w:pPr>
              <w:spacing w:after="0" w:line="240" w:lineRule="auto"/>
              <w:rPr>
                <w:sz w:val="24"/>
                <w:szCs w:val="24"/>
              </w:rPr>
            </w:pPr>
            <w:r w:rsidRPr="00A109AE">
              <w:rPr>
                <w:sz w:val="24"/>
                <w:szCs w:val="24"/>
              </w:rPr>
              <w:t>МП</w:t>
            </w:r>
          </w:p>
        </w:tc>
      </w:tr>
    </w:tbl>
    <w:p w:rsidR="00AA490B" w:rsidRDefault="00AA490B" w:rsidP="00AA490B">
      <w:pPr>
        <w:spacing w:after="0"/>
        <w:ind w:left="6521" w:hanging="283"/>
        <w:rPr>
          <w:b/>
          <w:bCs/>
          <w:sz w:val="24"/>
          <w:szCs w:val="24"/>
        </w:rPr>
      </w:pPr>
      <w:r>
        <w:rPr>
          <w:b/>
          <w:bCs/>
          <w:sz w:val="24"/>
          <w:szCs w:val="24"/>
        </w:rPr>
        <w:t xml:space="preserve">                               </w:t>
      </w:r>
    </w:p>
    <w:p w:rsidR="00AA490B" w:rsidRDefault="00AA490B" w:rsidP="004672F0"/>
    <w:sectPr w:rsidR="00AA490B" w:rsidSect="006C1F35">
      <w:pgSz w:w="11906" w:h="16838"/>
      <w:pgMar w:top="851"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hint="default"/>
        <w:sz w:val="22"/>
      </w:rPr>
    </w:lvl>
  </w:abstractNum>
  <w:abstractNum w:abstractNumId="1">
    <w:nsid w:val="06F76EE1"/>
    <w:multiLevelType w:val="multilevel"/>
    <w:tmpl w:val="EB56F68C"/>
    <w:lvl w:ilvl="0">
      <w:start w:val="2"/>
      <w:numFmt w:val="decimal"/>
      <w:lvlText w:val="%1."/>
      <w:lvlJc w:val="left"/>
      <w:pPr>
        <w:ind w:left="5979" w:hanging="450"/>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E000522"/>
    <w:multiLevelType w:val="hybridMultilevel"/>
    <w:tmpl w:val="7C621C1A"/>
    <w:lvl w:ilvl="0" w:tplc="0419000F">
      <w:start w:val="1"/>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3">
    <w:nsid w:val="367E3042"/>
    <w:multiLevelType w:val="multilevel"/>
    <w:tmpl w:val="FFF854CA"/>
    <w:lvl w:ilvl="0">
      <w:start w:val="4"/>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nsid w:val="37A213A3"/>
    <w:multiLevelType w:val="multilevel"/>
    <w:tmpl w:val="EB0A9F96"/>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A98263B"/>
    <w:multiLevelType w:val="multilevel"/>
    <w:tmpl w:val="9C8A04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6">
    <w:nsid w:val="41616602"/>
    <w:multiLevelType w:val="hybridMultilevel"/>
    <w:tmpl w:val="125A80E0"/>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20E49F1"/>
    <w:multiLevelType w:val="multilevel"/>
    <w:tmpl w:val="CFB012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B70BCD"/>
    <w:multiLevelType w:val="multilevel"/>
    <w:tmpl w:val="C7C8EE7E"/>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9">
    <w:nsid w:val="45AB6339"/>
    <w:multiLevelType w:val="hybridMultilevel"/>
    <w:tmpl w:val="18D02A2C"/>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74F5859"/>
    <w:multiLevelType w:val="multilevel"/>
    <w:tmpl w:val="1DC68CA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D707F92"/>
    <w:multiLevelType w:val="multilevel"/>
    <w:tmpl w:val="F6D00F00"/>
    <w:lvl w:ilvl="0">
      <w:start w:val="1"/>
      <w:numFmt w:val="decimal"/>
      <w:lvlText w:val="%1."/>
      <w:lvlJc w:val="left"/>
      <w:pPr>
        <w:ind w:left="3479" w:hanging="360"/>
      </w:pPr>
      <w:rPr>
        <w:rFonts w:hint="default"/>
        <w:b/>
      </w:rPr>
    </w:lvl>
    <w:lvl w:ilvl="1">
      <w:start w:val="1"/>
      <w:numFmt w:val="decimal"/>
      <w:lvlText w:val="%1.%2."/>
      <w:lvlJc w:val="left"/>
      <w:pPr>
        <w:ind w:left="4897" w:hanging="360"/>
      </w:pPr>
      <w:rPr>
        <w:rFonts w:hint="default"/>
        <w:b w:val="0"/>
      </w:rPr>
    </w:lvl>
    <w:lvl w:ilvl="2">
      <w:start w:val="1"/>
      <w:numFmt w:val="decimal"/>
      <w:lvlText w:val="%1.%2.%3."/>
      <w:lvlJc w:val="left"/>
      <w:pPr>
        <w:ind w:left="4407" w:hanging="720"/>
      </w:pPr>
      <w:rPr>
        <w:rFonts w:hint="default"/>
        <w:b/>
      </w:rPr>
    </w:lvl>
    <w:lvl w:ilvl="3">
      <w:start w:val="1"/>
      <w:numFmt w:val="decimal"/>
      <w:lvlText w:val="%1.%2.%3.%4."/>
      <w:lvlJc w:val="left"/>
      <w:pPr>
        <w:ind w:left="3839" w:hanging="720"/>
      </w:pPr>
      <w:rPr>
        <w:rFonts w:hint="default"/>
      </w:rPr>
    </w:lvl>
    <w:lvl w:ilvl="4">
      <w:start w:val="1"/>
      <w:numFmt w:val="decimal"/>
      <w:lvlText w:val="%1.%2.%3.%4.%5."/>
      <w:lvlJc w:val="left"/>
      <w:pPr>
        <w:ind w:left="4199" w:hanging="1080"/>
      </w:pPr>
      <w:rPr>
        <w:rFonts w:hint="default"/>
      </w:rPr>
    </w:lvl>
    <w:lvl w:ilvl="5">
      <w:start w:val="1"/>
      <w:numFmt w:val="decimal"/>
      <w:lvlText w:val="%1.%2.%3.%4.%5.%6."/>
      <w:lvlJc w:val="left"/>
      <w:pPr>
        <w:ind w:left="4199" w:hanging="1080"/>
      </w:pPr>
      <w:rPr>
        <w:rFonts w:hint="default"/>
      </w:rPr>
    </w:lvl>
    <w:lvl w:ilvl="6">
      <w:start w:val="1"/>
      <w:numFmt w:val="decimal"/>
      <w:lvlText w:val="%1.%2.%3.%4.%5.%6.%7."/>
      <w:lvlJc w:val="left"/>
      <w:pPr>
        <w:ind w:left="4559" w:hanging="1440"/>
      </w:pPr>
      <w:rPr>
        <w:rFonts w:hint="default"/>
      </w:rPr>
    </w:lvl>
    <w:lvl w:ilvl="7">
      <w:start w:val="1"/>
      <w:numFmt w:val="decimal"/>
      <w:lvlText w:val="%1.%2.%3.%4.%5.%6.%7.%8."/>
      <w:lvlJc w:val="left"/>
      <w:pPr>
        <w:ind w:left="4559" w:hanging="1440"/>
      </w:pPr>
      <w:rPr>
        <w:rFonts w:hint="default"/>
      </w:rPr>
    </w:lvl>
    <w:lvl w:ilvl="8">
      <w:start w:val="1"/>
      <w:numFmt w:val="decimal"/>
      <w:lvlText w:val="%1.%2.%3.%4.%5.%6.%7.%8.%9."/>
      <w:lvlJc w:val="left"/>
      <w:pPr>
        <w:ind w:left="4919" w:hanging="1800"/>
      </w:pPr>
      <w:rPr>
        <w:rFonts w:hint="default"/>
      </w:rPr>
    </w:lvl>
  </w:abstractNum>
  <w:abstractNum w:abstractNumId="12">
    <w:nsid w:val="4E5379BB"/>
    <w:multiLevelType w:val="multilevel"/>
    <w:tmpl w:val="7ADA9814"/>
    <w:lvl w:ilvl="0">
      <w:start w:val="4"/>
      <w:numFmt w:val="decimal"/>
      <w:lvlText w:val="%1."/>
      <w:lvlJc w:val="left"/>
      <w:pPr>
        <w:ind w:left="540" w:hanging="540"/>
      </w:pPr>
      <w:rPr>
        <w:rFonts w:hint="default"/>
      </w:rPr>
    </w:lvl>
    <w:lvl w:ilvl="1">
      <w:start w:val="7"/>
      <w:numFmt w:val="decimal"/>
      <w:lvlText w:val="%1.%2."/>
      <w:lvlJc w:val="left"/>
      <w:pPr>
        <w:ind w:left="1533" w:hanging="540"/>
      </w:pPr>
      <w:rPr>
        <w:rFonts w:hint="default"/>
      </w:rPr>
    </w:lvl>
    <w:lvl w:ilvl="2">
      <w:start w:val="3"/>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13">
    <w:nsid w:val="57592AD4"/>
    <w:multiLevelType w:val="hybridMultilevel"/>
    <w:tmpl w:val="36CEFA60"/>
    <w:lvl w:ilvl="0" w:tplc="D0DE5494">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5A7E6E0C"/>
    <w:multiLevelType w:val="hybridMultilevel"/>
    <w:tmpl w:val="FB70AAD2"/>
    <w:lvl w:ilvl="0" w:tplc="3A16EE92">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5F6B2E"/>
    <w:multiLevelType w:val="multilevel"/>
    <w:tmpl w:val="3C9EC662"/>
    <w:lvl w:ilvl="0">
      <w:start w:val="3"/>
      <w:numFmt w:val="decimal"/>
      <w:lvlText w:val="%1."/>
      <w:lvlJc w:val="left"/>
      <w:pPr>
        <w:ind w:left="450" w:hanging="450"/>
      </w:pPr>
      <w:rPr>
        <w:rFonts w:hint="default"/>
        <w:b/>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93859FB"/>
    <w:multiLevelType w:val="multilevel"/>
    <w:tmpl w:val="8F10C1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B8720E"/>
    <w:multiLevelType w:val="hybridMultilevel"/>
    <w:tmpl w:val="681673B0"/>
    <w:lvl w:ilvl="0" w:tplc="73FAAF10">
      <w:start w:val="1"/>
      <w:numFmt w:val="decimal"/>
      <w:lvlText w:val="%1."/>
      <w:lvlJc w:val="left"/>
      <w:pPr>
        <w:ind w:left="1030" w:hanging="360"/>
      </w:pPr>
      <w:rPr>
        <w:rFonts w:hint="default"/>
      </w:rPr>
    </w:lvl>
    <w:lvl w:ilvl="1" w:tplc="04190019" w:tentative="1">
      <w:start w:val="1"/>
      <w:numFmt w:val="lowerLetter"/>
      <w:lvlText w:val="%2."/>
      <w:lvlJc w:val="left"/>
      <w:pPr>
        <w:ind w:left="1750" w:hanging="360"/>
      </w:pPr>
    </w:lvl>
    <w:lvl w:ilvl="2" w:tplc="0419001B" w:tentative="1">
      <w:start w:val="1"/>
      <w:numFmt w:val="lowerRoman"/>
      <w:lvlText w:val="%3."/>
      <w:lvlJc w:val="right"/>
      <w:pPr>
        <w:ind w:left="2470" w:hanging="180"/>
      </w:pPr>
    </w:lvl>
    <w:lvl w:ilvl="3" w:tplc="0419000F" w:tentative="1">
      <w:start w:val="1"/>
      <w:numFmt w:val="decimal"/>
      <w:lvlText w:val="%4."/>
      <w:lvlJc w:val="left"/>
      <w:pPr>
        <w:ind w:left="3190" w:hanging="360"/>
      </w:pPr>
    </w:lvl>
    <w:lvl w:ilvl="4" w:tplc="04190019" w:tentative="1">
      <w:start w:val="1"/>
      <w:numFmt w:val="lowerLetter"/>
      <w:lvlText w:val="%5."/>
      <w:lvlJc w:val="left"/>
      <w:pPr>
        <w:ind w:left="3910" w:hanging="360"/>
      </w:pPr>
    </w:lvl>
    <w:lvl w:ilvl="5" w:tplc="0419001B" w:tentative="1">
      <w:start w:val="1"/>
      <w:numFmt w:val="lowerRoman"/>
      <w:lvlText w:val="%6."/>
      <w:lvlJc w:val="right"/>
      <w:pPr>
        <w:ind w:left="4630" w:hanging="180"/>
      </w:pPr>
    </w:lvl>
    <w:lvl w:ilvl="6" w:tplc="0419000F" w:tentative="1">
      <w:start w:val="1"/>
      <w:numFmt w:val="decimal"/>
      <w:lvlText w:val="%7."/>
      <w:lvlJc w:val="left"/>
      <w:pPr>
        <w:ind w:left="5350" w:hanging="360"/>
      </w:pPr>
    </w:lvl>
    <w:lvl w:ilvl="7" w:tplc="04190019" w:tentative="1">
      <w:start w:val="1"/>
      <w:numFmt w:val="lowerLetter"/>
      <w:lvlText w:val="%8."/>
      <w:lvlJc w:val="left"/>
      <w:pPr>
        <w:ind w:left="6070" w:hanging="360"/>
      </w:pPr>
    </w:lvl>
    <w:lvl w:ilvl="8" w:tplc="0419001B" w:tentative="1">
      <w:start w:val="1"/>
      <w:numFmt w:val="lowerRoman"/>
      <w:lvlText w:val="%9."/>
      <w:lvlJc w:val="right"/>
      <w:pPr>
        <w:ind w:left="6790" w:hanging="180"/>
      </w:pPr>
    </w:lvl>
  </w:abstractNum>
  <w:abstractNum w:abstractNumId="18">
    <w:nsid w:val="7BE42ECE"/>
    <w:multiLevelType w:val="multilevel"/>
    <w:tmpl w:val="AF44499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19">
    <w:nsid w:val="7D3665D9"/>
    <w:multiLevelType w:val="hybridMultilevel"/>
    <w:tmpl w:val="1EDC33D8"/>
    <w:lvl w:ilvl="0" w:tplc="6830504A">
      <w:start w:val="1"/>
      <w:numFmt w:val="decimal"/>
      <w:lvlText w:val="%1."/>
      <w:lvlJc w:val="left"/>
      <w:pPr>
        <w:tabs>
          <w:tab w:val="num" w:pos="360"/>
        </w:tabs>
        <w:ind w:left="360" w:hanging="360"/>
      </w:pPr>
      <w:rPr>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0"/>
  </w:num>
  <w:num w:numId="3">
    <w:abstractNumId w:val="16"/>
    <w:lvlOverride w:ilvl="0">
      <w:lvl w:ilvl="0">
        <w:numFmt w:val="decimal"/>
        <w:lvlText w:val="%1."/>
        <w:lvlJc w:val="left"/>
      </w:lvl>
    </w:lvlOverride>
  </w:num>
  <w:num w:numId="4">
    <w:abstractNumId w:val="7"/>
    <w:lvlOverride w:ilvl="0">
      <w:lvl w:ilvl="0">
        <w:numFmt w:val="decimal"/>
        <w:lvlText w:val="%1."/>
        <w:lvlJc w:val="left"/>
      </w:lvl>
    </w:lvlOverride>
  </w:num>
  <w:num w:numId="5">
    <w:abstractNumId w:val="17"/>
  </w:num>
  <w:num w:numId="6">
    <w:abstractNumId w:val="2"/>
  </w:num>
  <w:num w:numId="7">
    <w:abstractNumId w:val="13"/>
  </w:num>
  <w:num w:numId="8">
    <w:abstractNumId w:val="14"/>
  </w:num>
  <w:num w:numId="9">
    <w:abstractNumId w:val="11"/>
  </w:num>
  <w:num w:numId="10">
    <w:abstractNumId w:val="5"/>
  </w:num>
  <w:num w:numId="11">
    <w:abstractNumId w:val="1"/>
  </w:num>
  <w:num w:numId="12">
    <w:abstractNumId w:val="18"/>
  </w:num>
  <w:num w:numId="13">
    <w:abstractNumId w:val="8"/>
  </w:num>
  <w:num w:numId="14">
    <w:abstractNumId w:val="10"/>
  </w:num>
  <w:num w:numId="15">
    <w:abstractNumId w:val="4"/>
  </w:num>
  <w:num w:numId="16">
    <w:abstractNumId w:val="15"/>
  </w:num>
  <w:num w:numId="17">
    <w:abstractNumId w:val="12"/>
  </w:num>
  <w:num w:numId="18">
    <w:abstractNumId w:val="3"/>
  </w:num>
  <w:num w:numId="19">
    <w:abstractNumId w:val="9"/>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490E"/>
    <w:rsid w:val="00001215"/>
    <w:rsid w:val="00001CEF"/>
    <w:rsid w:val="0000301D"/>
    <w:rsid w:val="00003B40"/>
    <w:rsid w:val="000044A4"/>
    <w:rsid w:val="0000552D"/>
    <w:rsid w:val="000055BB"/>
    <w:rsid w:val="000117E7"/>
    <w:rsid w:val="0001209C"/>
    <w:rsid w:val="000153A0"/>
    <w:rsid w:val="00015632"/>
    <w:rsid w:val="000179B6"/>
    <w:rsid w:val="00017B82"/>
    <w:rsid w:val="0002035E"/>
    <w:rsid w:val="00022E9B"/>
    <w:rsid w:val="0002375D"/>
    <w:rsid w:val="000238F9"/>
    <w:rsid w:val="00023AD5"/>
    <w:rsid w:val="00027B29"/>
    <w:rsid w:val="000313C9"/>
    <w:rsid w:val="00031D3E"/>
    <w:rsid w:val="0003214A"/>
    <w:rsid w:val="000323AE"/>
    <w:rsid w:val="000327AA"/>
    <w:rsid w:val="00033DB4"/>
    <w:rsid w:val="00035C5E"/>
    <w:rsid w:val="000363F6"/>
    <w:rsid w:val="00036EDE"/>
    <w:rsid w:val="00040779"/>
    <w:rsid w:val="00043869"/>
    <w:rsid w:val="00044052"/>
    <w:rsid w:val="0004443A"/>
    <w:rsid w:val="00045729"/>
    <w:rsid w:val="00046B2F"/>
    <w:rsid w:val="0005189B"/>
    <w:rsid w:val="00052491"/>
    <w:rsid w:val="00057C11"/>
    <w:rsid w:val="00060DE3"/>
    <w:rsid w:val="0006118D"/>
    <w:rsid w:val="000611A0"/>
    <w:rsid w:val="000613C9"/>
    <w:rsid w:val="000614BE"/>
    <w:rsid w:val="00065C1C"/>
    <w:rsid w:val="000664BC"/>
    <w:rsid w:val="0006736F"/>
    <w:rsid w:val="00067A97"/>
    <w:rsid w:val="000701B6"/>
    <w:rsid w:val="00070EEC"/>
    <w:rsid w:val="00071D19"/>
    <w:rsid w:val="00072E13"/>
    <w:rsid w:val="000733F8"/>
    <w:rsid w:val="000742EC"/>
    <w:rsid w:val="0007534F"/>
    <w:rsid w:val="00077939"/>
    <w:rsid w:val="00077D5A"/>
    <w:rsid w:val="00080B1D"/>
    <w:rsid w:val="00080E68"/>
    <w:rsid w:val="00083F08"/>
    <w:rsid w:val="000841AE"/>
    <w:rsid w:val="000867D3"/>
    <w:rsid w:val="0008685C"/>
    <w:rsid w:val="000868FB"/>
    <w:rsid w:val="00086BBD"/>
    <w:rsid w:val="00087BA5"/>
    <w:rsid w:val="0009020B"/>
    <w:rsid w:val="000904D5"/>
    <w:rsid w:val="00090B15"/>
    <w:rsid w:val="00090F54"/>
    <w:rsid w:val="000919DC"/>
    <w:rsid w:val="0009285A"/>
    <w:rsid w:val="00093513"/>
    <w:rsid w:val="000940CB"/>
    <w:rsid w:val="0009556C"/>
    <w:rsid w:val="00096045"/>
    <w:rsid w:val="000A03CC"/>
    <w:rsid w:val="000A1CE4"/>
    <w:rsid w:val="000A4CFA"/>
    <w:rsid w:val="000A531B"/>
    <w:rsid w:val="000B1203"/>
    <w:rsid w:val="000B1D83"/>
    <w:rsid w:val="000B21DD"/>
    <w:rsid w:val="000B3BBF"/>
    <w:rsid w:val="000B6DE4"/>
    <w:rsid w:val="000B71A9"/>
    <w:rsid w:val="000C02E6"/>
    <w:rsid w:val="000C7F71"/>
    <w:rsid w:val="000D09B2"/>
    <w:rsid w:val="000D111A"/>
    <w:rsid w:val="000D1F3F"/>
    <w:rsid w:val="000D442A"/>
    <w:rsid w:val="000E14AE"/>
    <w:rsid w:val="000E1525"/>
    <w:rsid w:val="000E2AB9"/>
    <w:rsid w:val="000E4C4C"/>
    <w:rsid w:val="000E7748"/>
    <w:rsid w:val="000F0401"/>
    <w:rsid w:val="000F0924"/>
    <w:rsid w:val="000F33EF"/>
    <w:rsid w:val="000F382C"/>
    <w:rsid w:val="000F54D9"/>
    <w:rsid w:val="000F6E56"/>
    <w:rsid w:val="000F7AE0"/>
    <w:rsid w:val="00100EA2"/>
    <w:rsid w:val="00102140"/>
    <w:rsid w:val="001023FB"/>
    <w:rsid w:val="00102E66"/>
    <w:rsid w:val="00105D73"/>
    <w:rsid w:val="0010602A"/>
    <w:rsid w:val="001060C7"/>
    <w:rsid w:val="00110234"/>
    <w:rsid w:val="00110803"/>
    <w:rsid w:val="00110BF3"/>
    <w:rsid w:val="001115DF"/>
    <w:rsid w:val="00111F68"/>
    <w:rsid w:val="00111F90"/>
    <w:rsid w:val="00113BE1"/>
    <w:rsid w:val="00114149"/>
    <w:rsid w:val="001173C2"/>
    <w:rsid w:val="001176A4"/>
    <w:rsid w:val="001202B7"/>
    <w:rsid w:val="001208A1"/>
    <w:rsid w:val="00121A17"/>
    <w:rsid w:val="001221EE"/>
    <w:rsid w:val="001240B7"/>
    <w:rsid w:val="00125BB0"/>
    <w:rsid w:val="00125D93"/>
    <w:rsid w:val="001266ED"/>
    <w:rsid w:val="00127631"/>
    <w:rsid w:val="001302BA"/>
    <w:rsid w:val="0013163E"/>
    <w:rsid w:val="00133AD9"/>
    <w:rsid w:val="0013438B"/>
    <w:rsid w:val="001362E2"/>
    <w:rsid w:val="00136BD0"/>
    <w:rsid w:val="00141316"/>
    <w:rsid w:val="001415B2"/>
    <w:rsid w:val="001428BF"/>
    <w:rsid w:val="00143AA5"/>
    <w:rsid w:val="001445EA"/>
    <w:rsid w:val="00146F51"/>
    <w:rsid w:val="00147FE6"/>
    <w:rsid w:val="0015024D"/>
    <w:rsid w:val="001513BD"/>
    <w:rsid w:val="00151620"/>
    <w:rsid w:val="00151F6E"/>
    <w:rsid w:val="001524CE"/>
    <w:rsid w:val="00152882"/>
    <w:rsid w:val="001542EB"/>
    <w:rsid w:val="0015484A"/>
    <w:rsid w:val="00155202"/>
    <w:rsid w:val="00155AE1"/>
    <w:rsid w:val="00157525"/>
    <w:rsid w:val="00161DFE"/>
    <w:rsid w:val="00163317"/>
    <w:rsid w:val="0016506F"/>
    <w:rsid w:val="00165903"/>
    <w:rsid w:val="00165F72"/>
    <w:rsid w:val="001663D8"/>
    <w:rsid w:val="0016758D"/>
    <w:rsid w:val="00170CD5"/>
    <w:rsid w:val="001710BD"/>
    <w:rsid w:val="00171638"/>
    <w:rsid w:val="0017259F"/>
    <w:rsid w:val="00172ADE"/>
    <w:rsid w:val="0017468E"/>
    <w:rsid w:val="00176630"/>
    <w:rsid w:val="0018438B"/>
    <w:rsid w:val="00184B1E"/>
    <w:rsid w:val="00185E00"/>
    <w:rsid w:val="001865B0"/>
    <w:rsid w:val="001901D0"/>
    <w:rsid w:val="0019122D"/>
    <w:rsid w:val="00191351"/>
    <w:rsid w:val="00192A7B"/>
    <w:rsid w:val="0019439D"/>
    <w:rsid w:val="00194B7B"/>
    <w:rsid w:val="001A26A2"/>
    <w:rsid w:val="001A3214"/>
    <w:rsid w:val="001A4079"/>
    <w:rsid w:val="001A4D33"/>
    <w:rsid w:val="001A5692"/>
    <w:rsid w:val="001A5C68"/>
    <w:rsid w:val="001B1781"/>
    <w:rsid w:val="001B36FC"/>
    <w:rsid w:val="001B38EA"/>
    <w:rsid w:val="001B4FB6"/>
    <w:rsid w:val="001B5156"/>
    <w:rsid w:val="001B53F3"/>
    <w:rsid w:val="001B57E0"/>
    <w:rsid w:val="001B5A05"/>
    <w:rsid w:val="001B5F89"/>
    <w:rsid w:val="001B625E"/>
    <w:rsid w:val="001B661C"/>
    <w:rsid w:val="001C2F6F"/>
    <w:rsid w:val="001C3364"/>
    <w:rsid w:val="001C46B9"/>
    <w:rsid w:val="001C481F"/>
    <w:rsid w:val="001C6200"/>
    <w:rsid w:val="001C748D"/>
    <w:rsid w:val="001C7794"/>
    <w:rsid w:val="001D0873"/>
    <w:rsid w:val="001D0E27"/>
    <w:rsid w:val="001D2989"/>
    <w:rsid w:val="001D2B57"/>
    <w:rsid w:val="001D3B73"/>
    <w:rsid w:val="001D4B85"/>
    <w:rsid w:val="001D5339"/>
    <w:rsid w:val="001E03EB"/>
    <w:rsid w:val="001E2112"/>
    <w:rsid w:val="001E2487"/>
    <w:rsid w:val="001E54D8"/>
    <w:rsid w:val="001E5FAB"/>
    <w:rsid w:val="001E7A3C"/>
    <w:rsid w:val="001F0C3B"/>
    <w:rsid w:val="001F230F"/>
    <w:rsid w:val="001F29FD"/>
    <w:rsid w:val="001F375D"/>
    <w:rsid w:val="001F3A7A"/>
    <w:rsid w:val="001F3ACA"/>
    <w:rsid w:val="001F3D21"/>
    <w:rsid w:val="001F436D"/>
    <w:rsid w:val="001F5364"/>
    <w:rsid w:val="001F63B5"/>
    <w:rsid w:val="001F6D88"/>
    <w:rsid w:val="001F767E"/>
    <w:rsid w:val="002008E2"/>
    <w:rsid w:val="00201040"/>
    <w:rsid w:val="002014AD"/>
    <w:rsid w:val="0020637E"/>
    <w:rsid w:val="0020683D"/>
    <w:rsid w:val="002068A5"/>
    <w:rsid w:val="002069C0"/>
    <w:rsid w:val="00206C6D"/>
    <w:rsid w:val="00206CC0"/>
    <w:rsid w:val="00207D09"/>
    <w:rsid w:val="00210157"/>
    <w:rsid w:val="00211E3D"/>
    <w:rsid w:val="0021201E"/>
    <w:rsid w:val="00214421"/>
    <w:rsid w:val="00215F0D"/>
    <w:rsid w:val="002225B4"/>
    <w:rsid w:val="0022390A"/>
    <w:rsid w:val="00223994"/>
    <w:rsid w:val="00223A2C"/>
    <w:rsid w:val="0022409B"/>
    <w:rsid w:val="00224A87"/>
    <w:rsid w:val="002269CB"/>
    <w:rsid w:val="00227AA0"/>
    <w:rsid w:val="00227B97"/>
    <w:rsid w:val="00230924"/>
    <w:rsid w:val="00230A3A"/>
    <w:rsid w:val="00230A5D"/>
    <w:rsid w:val="0023195C"/>
    <w:rsid w:val="00232272"/>
    <w:rsid w:val="002329D5"/>
    <w:rsid w:val="00232ABA"/>
    <w:rsid w:val="00234D98"/>
    <w:rsid w:val="00236D24"/>
    <w:rsid w:val="00237191"/>
    <w:rsid w:val="002430DE"/>
    <w:rsid w:val="00246DD2"/>
    <w:rsid w:val="00247218"/>
    <w:rsid w:val="0025004F"/>
    <w:rsid w:val="00250E5C"/>
    <w:rsid w:val="00251235"/>
    <w:rsid w:val="0025312A"/>
    <w:rsid w:val="00253FE8"/>
    <w:rsid w:val="0025633C"/>
    <w:rsid w:val="00256364"/>
    <w:rsid w:val="002578D9"/>
    <w:rsid w:val="00257947"/>
    <w:rsid w:val="00257FA0"/>
    <w:rsid w:val="00260F30"/>
    <w:rsid w:val="0026303F"/>
    <w:rsid w:val="002632D1"/>
    <w:rsid w:val="002664A5"/>
    <w:rsid w:val="00266D93"/>
    <w:rsid w:val="002675CE"/>
    <w:rsid w:val="002704CC"/>
    <w:rsid w:val="00270BF4"/>
    <w:rsid w:val="00270F80"/>
    <w:rsid w:val="002716BA"/>
    <w:rsid w:val="00271FD2"/>
    <w:rsid w:val="002721A7"/>
    <w:rsid w:val="00272571"/>
    <w:rsid w:val="00272F20"/>
    <w:rsid w:val="00273800"/>
    <w:rsid w:val="0027506E"/>
    <w:rsid w:val="00275339"/>
    <w:rsid w:val="002756FA"/>
    <w:rsid w:val="00277213"/>
    <w:rsid w:val="00280A5C"/>
    <w:rsid w:val="00283141"/>
    <w:rsid w:val="00283175"/>
    <w:rsid w:val="00283FB5"/>
    <w:rsid w:val="00284BCE"/>
    <w:rsid w:val="00286205"/>
    <w:rsid w:val="0029087F"/>
    <w:rsid w:val="00290969"/>
    <w:rsid w:val="002929F8"/>
    <w:rsid w:val="00294BD3"/>
    <w:rsid w:val="00294BE4"/>
    <w:rsid w:val="00296626"/>
    <w:rsid w:val="002A02A5"/>
    <w:rsid w:val="002A2C03"/>
    <w:rsid w:val="002A2FFB"/>
    <w:rsid w:val="002A3847"/>
    <w:rsid w:val="002A60D5"/>
    <w:rsid w:val="002B0C4B"/>
    <w:rsid w:val="002B1164"/>
    <w:rsid w:val="002B27C5"/>
    <w:rsid w:val="002B35B5"/>
    <w:rsid w:val="002B6155"/>
    <w:rsid w:val="002C0168"/>
    <w:rsid w:val="002C0612"/>
    <w:rsid w:val="002C12CF"/>
    <w:rsid w:val="002C296B"/>
    <w:rsid w:val="002C3B45"/>
    <w:rsid w:val="002C3DC8"/>
    <w:rsid w:val="002C494B"/>
    <w:rsid w:val="002C49A8"/>
    <w:rsid w:val="002C4EB7"/>
    <w:rsid w:val="002C72A9"/>
    <w:rsid w:val="002D331D"/>
    <w:rsid w:val="002D38FD"/>
    <w:rsid w:val="002D4480"/>
    <w:rsid w:val="002D5D07"/>
    <w:rsid w:val="002D5E65"/>
    <w:rsid w:val="002D6D16"/>
    <w:rsid w:val="002D6F3E"/>
    <w:rsid w:val="002E1F3F"/>
    <w:rsid w:val="002E28A0"/>
    <w:rsid w:val="002E418F"/>
    <w:rsid w:val="002E5C0C"/>
    <w:rsid w:val="002E673B"/>
    <w:rsid w:val="002F003A"/>
    <w:rsid w:val="002F16F3"/>
    <w:rsid w:val="002F1E8F"/>
    <w:rsid w:val="002F1FCD"/>
    <w:rsid w:val="002F4F98"/>
    <w:rsid w:val="002F7A08"/>
    <w:rsid w:val="002F7BD4"/>
    <w:rsid w:val="0030085F"/>
    <w:rsid w:val="00302640"/>
    <w:rsid w:val="00304C3A"/>
    <w:rsid w:val="00305EC1"/>
    <w:rsid w:val="00306279"/>
    <w:rsid w:val="00307E51"/>
    <w:rsid w:val="003109C1"/>
    <w:rsid w:val="00312B4E"/>
    <w:rsid w:val="00315492"/>
    <w:rsid w:val="00317557"/>
    <w:rsid w:val="00321103"/>
    <w:rsid w:val="00321F99"/>
    <w:rsid w:val="003241EB"/>
    <w:rsid w:val="00327307"/>
    <w:rsid w:val="00327F81"/>
    <w:rsid w:val="0033148D"/>
    <w:rsid w:val="00331886"/>
    <w:rsid w:val="00333362"/>
    <w:rsid w:val="00335509"/>
    <w:rsid w:val="00341A63"/>
    <w:rsid w:val="00344734"/>
    <w:rsid w:val="00345AAE"/>
    <w:rsid w:val="003470BE"/>
    <w:rsid w:val="003503B5"/>
    <w:rsid w:val="00350A3E"/>
    <w:rsid w:val="00350E74"/>
    <w:rsid w:val="003526E9"/>
    <w:rsid w:val="00353CC5"/>
    <w:rsid w:val="00353FE2"/>
    <w:rsid w:val="003602BC"/>
    <w:rsid w:val="003622E3"/>
    <w:rsid w:val="00362FCA"/>
    <w:rsid w:val="0036459C"/>
    <w:rsid w:val="00364FEF"/>
    <w:rsid w:val="003662B7"/>
    <w:rsid w:val="00370543"/>
    <w:rsid w:val="00371338"/>
    <w:rsid w:val="00371F1C"/>
    <w:rsid w:val="00372FA2"/>
    <w:rsid w:val="00373642"/>
    <w:rsid w:val="00373E8D"/>
    <w:rsid w:val="0037426A"/>
    <w:rsid w:val="003750FA"/>
    <w:rsid w:val="0037643A"/>
    <w:rsid w:val="00376691"/>
    <w:rsid w:val="003770BA"/>
    <w:rsid w:val="00377F48"/>
    <w:rsid w:val="003830DC"/>
    <w:rsid w:val="0038431E"/>
    <w:rsid w:val="003849ED"/>
    <w:rsid w:val="003855F7"/>
    <w:rsid w:val="00385B8B"/>
    <w:rsid w:val="00387409"/>
    <w:rsid w:val="003916BD"/>
    <w:rsid w:val="003918CB"/>
    <w:rsid w:val="003920BA"/>
    <w:rsid w:val="00392608"/>
    <w:rsid w:val="00394A50"/>
    <w:rsid w:val="0039557A"/>
    <w:rsid w:val="00396215"/>
    <w:rsid w:val="00396274"/>
    <w:rsid w:val="003976F9"/>
    <w:rsid w:val="003A3C63"/>
    <w:rsid w:val="003A5E69"/>
    <w:rsid w:val="003A7706"/>
    <w:rsid w:val="003B277E"/>
    <w:rsid w:val="003B32D9"/>
    <w:rsid w:val="003B3A15"/>
    <w:rsid w:val="003B3E71"/>
    <w:rsid w:val="003B51ED"/>
    <w:rsid w:val="003B5D11"/>
    <w:rsid w:val="003B6B09"/>
    <w:rsid w:val="003B6C4D"/>
    <w:rsid w:val="003B6C69"/>
    <w:rsid w:val="003B6ED5"/>
    <w:rsid w:val="003C0AA3"/>
    <w:rsid w:val="003C1824"/>
    <w:rsid w:val="003C276A"/>
    <w:rsid w:val="003C3025"/>
    <w:rsid w:val="003C6F53"/>
    <w:rsid w:val="003D1328"/>
    <w:rsid w:val="003D4CBB"/>
    <w:rsid w:val="003D7FEA"/>
    <w:rsid w:val="003E0BFF"/>
    <w:rsid w:val="003E1DA4"/>
    <w:rsid w:val="003E4248"/>
    <w:rsid w:val="003E4671"/>
    <w:rsid w:val="003E46F8"/>
    <w:rsid w:val="003E4822"/>
    <w:rsid w:val="003E6860"/>
    <w:rsid w:val="003E7318"/>
    <w:rsid w:val="003F0200"/>
    <w:rsid w:val="003F13FA"/>
    <w:rsid w:val="003F2E9E"/>
    <w:rsid w:val="003F2F9C"/>
    <w:rsid w:val="003F3CFC"/>
    <w:rsid w:val="003F457B"/>
    <w:rsid w:val="003F4C42"/>
    <w:rsid w:val="003F74ED"/>
    <w:rsid w:val="0040042C"/>
    <w:rsid w:val="00402965"/>
    <w:rsid w:val="00403A6F"/>
    <w:rsid w:val="00404DB3"/>
    <w:rsid w:val="004053FD"/>
    <w:rsid w:val="00405669"/>
    <w:rsid w:val="00405A6C"/>
    <w:rsid w:val="00405D58"/>
    <w:rsid w:val="00406714"/>
    <w:rsid w:val="00406A14"/>
    <w:rsid w:val="0040745F"/>
    <w:rsid w:val="004101AA"/>
    <w:rsid w:val="00410437"/>
    <w:rsid w:val="00410A3E"/>
    <w:rsid w:val="00411D1C"/>
    <w:rsid w:val="00412CA0"/>
    <w:rsid w:val="00413116"/>
    <w:rsid w:val="0041333C"/>
    <w:rsid w:val="0041418E"/>
    <w:rsid w:val="004155EF"/>
    <w:rsid w:val="00421C11"/>
    <w:rsid w:val="00422307"/>
    <w:rsid w:val="00422689"/>
    <w:rsid w:val="00423B45"/>
    <w:rsid w:val="0042506C"/>
    <w:rsid w:val="004258CA"/>
    <w:rsid w:val="00425C9F"/>
    <w:rsid w:val="00426BDC"/>
    <w:rsid w:val="00426D82"/>
    <w:rsid w:val="00430839"/>
    <w:rsid w:val="00430CC5"/>
    <w:rsid w:val="00432076"/>
    <w:rsid w:val="00433497"/>
    <w:rsid w:val="004335C5"/>
    <w:rsid w:val="004342F1"/>
    <w:rsid w:val="00434923"/>
    <w:rsid w:val="004351EC"/>
    <w:rsid w:val="004407AD"/>
    <w:rsid w:val="004417B2"/>
    <w:rsid w:val="00441A2C"/>
    <w:rsid w:val="004424AA"/>
    <w:rsid w:val="004429EA"/>
    <w:rsid w:val="00442EBA"/>
    <w:rsid w:val="00443D34"/>
    <w:rsid w:val="00444BE4"/>
    <w:rsid w:val="00444E8D"/>
    <w:rsid w:val="0044707A"/>
    <w:rsid w:val="004470CC"/>
    <w:rsid w:val="00451F45"/>
    <w:rsid w:val="00454ABE"/>
    <w:rsid w:val="00456910"/>
    <w:rsid w:val="00457F26"/>
    <w:rsid w:val="0046392F"/>
    <w:rsid w:val="00466AA1"/>
    <w:rsid w:val="004672F0"/>
    <w:rsid w:val="00467512"/>
    <w:rsid w:val="004712C4"/>
    <w:rsid w:val="004720F1"/>
    <w:rsid w:val="0047256C"/>
    <w:rsid w:val="00476344"/>
    <w:rsid w:val="00476BBE"/>
    <w:rsid w:val="00476FD4"/>
    <w:rsid w:val="00476FF0"/>
    <w:rsid w:val="00480335"/>
    <w:rsid w:val="00480C16"/>
    <w:rsid w:val="004825C9"/>
    <w:rsid w:val="0048325A"/>
    <w:rsid w:val="00483FC9"/>
    <w:rsid w:val="004840BE"/>
    <w:rsid w:val="00484E7D"/>
    <w:rsid w:val="004856EF"/>
    <w:rsid w:val="004877ED"/>
    <w:rsid w:val="00491FA2"/>
    <w:rsid w:val="004942AD"/>
    <w:rsid w:val="00494B1F"/>
    <w:rsid w:val="004953F9"/>
    <w:rsid w:val="00495921"/>
    <w:rsid w:val="00497F82"/>
    <w:rsid w:val="004A0264"/>
    <w:rsid w:val="004A06E6"/>
    <w:rsid w:val="004A1552"/>
    <w:rsid w:val="004A23FA"/>
    <w:rsid w:val="004A279A"/>
    <w:rsid w:val="004A2A71"/>
    <w:rsid w:val="004A304B"/>
    <w:rsid w:val="004A370D"/>
    <w:rsid w:val="004A4D56"/>
    <w:rsid w:val="004A52BB"/>
    <w:rsid w:val="004A55AA"/>
    <w:rsid w:val="004A670B"/>
    <w:rsid w:val="004B00CF"/>
    <w:rsid w:val="004B0669"/>
    <w:rsid w:val="004B321D"/>
    <w:rsid w:val="004B34D3"/>
    <w:rsid w:val="004B4363"/>
    <w:rsid w:val="004B48F9"/>
    <w:rsid w:val="004B520F"/>
    <w:rsid w:val="004B7978"/>
    <w:rsid w:val="004C09FF"/>
    <w:rsid w:val="004C1533"/>
    <w:rsid w:val="004C15B9"/>
    <w:rsid w:val="004D6449"/>
    <w:rsid w:val="004D7917"/>
    <w:rsid w:val="004E18C2"/>
    <w:rsid w:val="004E1BD6"/>
    <w:rsid w:val="004E33AF"/>
    <w:rsid w:val="004E3593"/>
    <w:rsid w:val="004E56BB"/>
    <w:rsid w:val="004E7058"/>
    <w:rsid w:val="004F19C9"/>
    <w:rsid w:val="004F377D"/>
    <w:rsid w:val="004F447C"/>
    <w:rsid w:val="004F4E5F"/>
    <w:rsid w:val="004F66A1"/>
    <w:rsid w:val="00500EF4"/>
    <w:rsid w:val="00505D24"/>
    <w:rsid w:val="005074BD"/>
    <w:rsid w:val="005113FB"/>
    <w:rsid w:val="00512D7C"/>
    <w:rsid w:val="00515403"/>
    <w:rsid w:val="00515789"/>
    <w:rsid w:val="005159D5"/>
    <w:rsid w:val="005200CF"/>
    <w:rsid w:val="00522C74"/>
    <w:rsid w:val="00523C29"/>
    <w:rsid w:val="00526252"/>
    <w:rsid w:val="00527402"/>
    <w:rsid w:val="0053003F"/>
    <w:rsid w:val="00530460"/>
    <w:rsid w:val="00530F8F"/>
    <w:rsid w:val="00531875"/>
    <w:rsid w:val="0053337E"/>
    <w:rsid w:val="005337A8"/>
    <w:rsid w:val="00533E61"/>
    <w:rsid w:val="0053597E"/>
    <w:rsid w:val="005359CE"/>
    <w:rsid w:val="00535D3A"/>
    <w:rsid w:val="00535F93"/>
    <w:rsid w:val="00541DB4"/>
    <w:rsid w:val="0054712D"/>
    <w:rsid w:val="0055018C"/>
    <w:rsid w:val="00551006"/>
    <w:rsid w:val="005540D2"/>
    <w:rsid w:val="00554F7F"/>
    <w:rsid w:val="0055563A"/>
    <w:rsid w:val="005570FA"/>
    <w:rsid w:val="00557FCC"/>
    <w:rsid w:val="0056144F"/>
    <w:rsid w:val="00562B1C"/>
    <w:rsid w:val="00562D34"/>
    <w:rsid w:val="00562E3E"/>
    <w:rsid w:val="005647BE"/>
    <w:rsid w:val="005670A0"/>
    <w:rsid w:val="0057321C"/>
    <w:rsid w:val="005732AB"/>
    <w:rsid w:val="005746C1"/>
    <w:rsid w:val="00576068"/>
    <w:rsid w:val="00577182"/>
    <w:rsid w:val="0058234C"/>
    <w:rsid w:val="00584607"/>
    <w:rsid w:val="005849F0"/>
    <w:rsid w:val="00585512"/>
    <w:rsid w:val="00585C28"/>
    <w:rsid w:val="005867E1"/>
    <w:rsid w:val="00587E4F"/>
    <w:rsid w:val="00590866"/>
    <w:rsid w:val="00590FAD"/>
    <w:rsid w:val="0059181A"/>
    <w:rsid w:val="0059197F"/>
    <w:rsid w:val="00591E37"/>
    <w:rsid w:val="00591F45"/>
    <w:rsid w:val="00592F1B"/>
    <w:rsid w:val="00594210"/>
    <w:rsid w:val="00594C6E"/>
    <w:rsid w:val="005A0AB0"/>
    <w:rsid w:val="005A0CC6"/>
    <w:rsid w:val="005A0D89"/>
    <w:rsid w:val="005A2657"/>
    <w:rsid w:val="005A28F1"/>
    <w:rsid w:val="005A29B2"/>
    <w:rsid w:val="005A45F3"/>
    <w:rsid w:val="005A45F4"/>
    <w:rsid w:val="005A4EE7"/>
    <w:rsid w:val="005A7476"/>
    <w:rsid w:val="005A76E2"/>
    <w:rsid w:val="005B00A8"/>
    <w:rsid w:val="005B15B0"/>
    <w:rsid w:val="005B5CF0"/>
    <w:rsid w:val="005B6FAE"/>
    <w:rsid w:val="005B705D"/>
    <w:rsid w:val="005B7939"/>
    <w:rsid w:val="005C00A4"/>
    <w:rsid w:val="005C0D5C"/>
    <w:rsid w:val="005C0DCB"/>
    <w:rsid w:val="005C12BA"/>
    <w:rsid w:val="005C257D"/>
    <w:rsid w:val="005C2D57"/>
    <w:rsid w:val="005C3F14"/>
    <w:rsid w:val="005C50A3"/>
    <w:rsid w:val="005C673C"/>
    <w:rsid w:val="005C6785"/>
    <w:rsid w:val="005C782D"/>
    <w:rsid w:val="005D27B5"/>
    <w:rsid w:val="005D3419"/>
    <w:rsid w:val="005D3B8D"/>
    <w:rsid w:val="005D455F"/>
    <w:rsid w:val="005D4590"/>
    <w:rsid w:val="005D4FE5"/>
    <w:rsid w:val="005D60DF"/>
    <w:rsid w:val="005D721F"/>
    <w:rsid w:val="005D74F4"/>
    <w:rsid w:val="005D7A7B"/>
    <w:rsid w:val="005E01EA"/>
    <w:rsid w:val="005E2305"/>
    <w:rsid w:val="005E26D0"/>
    <w:rsid w:val="005E29B1"/>
    <w:rsid w:val="005E2AD5"/>
    <w:rsid w:val="005E4336"/>
    <w:rsid w:val="005E478F"/>
    <w:rsid w:val="005E5050"/>
    <w:rsid w:val="005E6EB7"/>
    <w:rsid w:val="005F0532"/>
    <w:rsid w:val="005F39EA"/>
    <w:rsid w:val="005F3AA6"/>
    <w:rsid w:val="005F4502"/>
    <w:rsid w:val="005F6AC7"/>
    <w:rsid w:val="005F7993"/>
    <w:rsid w:val="006009DC"/>
    <w:rsid w:val="00601017"/>
    <w:rsid w:val="0060155A"/>
    <w:rsid w:val="00604DB1"/>
    <w:rsid w:val="00605788"/>
    <w:rsid w:val="00610E8F"/>
    <w:rsid w:val="00612DFB"/>
    <w:rsid w:val="00613905"/>
    <w:rsid w:val="00613C7A"/>
    <w:rsid w:val="0061441E"/>
    <w:rsid w:val="0061661C"/>
    <w:rsid w:val="00616FC8"/>
    <w:rsid w:val="006201B0"/>
    <w:rsid w:val="00620825"/>
    <w:rsid w:val="0062241F"/>
    <w:rsid w:val="00622FF2"/>
    <w:rsid w:val="00623E10"/>
    <w:rsid w:val="0062618C"/>
    <w:rsid w:val="00626B2B"/>
    <w:rsid w:val="00627795"/>
    <w:rsid w:val="006279AD"/>
    <w:rsid w:val="006279DD"/>
    <w:rsid w:val="00627C37"/>
    <w:rsid w:val="00627C59"/>
    <w:rsid w:val="00627D69"/>
    <w:rsid w:val="00631B17"/>
    <w:rsid w:val="00635CC6"/>
    <w:rsid w:val="00636154"/>
    <w:rsid w:val="0063618C"/>
    <w:rsid w:val="00641F88"/>
    <w:rsid w:val="006448C3"/>
    <w:rsid w:val="006454F4"/>
    <w:rsid w:val="0064728A"/>
    <w:rsid w:val="006530FB"/>
    <w:rsid w:val="0065423C"/>
    <w:rsid w:val="00654873"/>
    <w:rsid w:val="00655F6E"/>
    <w:rsid w:val="00656997"/>
    <w:rsid w:val="006573F7"/>
    <w:rsid w:val="00657673"/>
    <w:rsid w:val="00660196"/>
    <w:rsid w:val="006605DA"/>
    <w:rsid w:val="00660667"/>
    <w:rsid w:val="006630B1"/>
    <w:rsid w:val="006643B1"/>
    <w:rsid w:val="00665168"/>
    <w:rsid w:val="0066613B"/>
    <w:rsid w:val="0066775B"/>
    <w:rsid w:val="00667B12"/>
    <w:rsid w:val="00670BAC"/>
    <w:rsid w:val="006725A2"/>
    <w:rsid w:val="0067275B"/>
    <w:rsid w:val="006728AA"/>
    <w:rsid w:val="0067329C"/>
    <w:rsid w:val="00673609"/>
    <w:rsid w:val="00675D13"/>
    <w:rsid w:val="0067600F"/>
    <w:rsid w:val="006764CA"/>
    <w:rsid w:val="00677065"/>
    <w:rsid w:val="0067784D"/>
    <w:rsid w:val="006811A4"/>
    <w:rsid w:val="00681FBB"/>
    <w:rsid w:val="00682FBE"/>
    <w:rsid w:val="006854AD"/>
    <w:rsid w:val="00685E00"/>
    <w:rsid w:val="006909CA"/>
    <w:rsid w:val="006929D5"/>
    <w:rsid w:val="00693951"/>
    <w:rsid w:val="00694389"/>
    <w:rsid w:val="00694DC2"/>
    <w:rsid w:val="00694F8E"/>
    <w:rsid w:val="00695F17"/>
    <w:rsid w:val="006972D5"/>
    <w:rsid w:val="006A240C"/>
    <w:rsid w:val="006A4381"/>
    <w:rsid w:val="006A4449"/>
    <w:rsid w:val="006A5DC6"/>
    <w:rsid w:val="006A619E"/>
    <w:rsid w:val="006A6415"/>
    <w:rsid w:val="006A6639"/>
    <w:rsid w:val="006A7B83"/>
    <w:rsid w:val="006B07BC"/>
    <w:rsid w:val="006B08E3"/>
    <w:rsid w:val="006B09C5"/>
    <w:rsid w:val="006B2F38"/>
    <w:rsid w:val="006B34FF"/>
    <w:rsid w:val="006B3879"/>
    <w:rsid w:val="006B504B"/>
    <w:rsid w:val="006B57F3"/>
    <w:rsid w:val="006B71E3"/>
    <w:rsid w:val="006C08A9"/>
    <w:rsid w:val="006C09C8"/>
    <w:rsid w:val="006C0A48"/>
    <w:rsid w:val="006C0C5B"/>
    <w:rsid w:val="006C134C"/>
    <w:rsid w:val="006C171F"/>
    <w:rsid w:val="006C1F35"/>
    <w:rsid w:val="006C2741"/>
    <w:rsid w:val="006C49B3"/>
    <w:rsid w:val="006C4EED"/>
    <w:rsid w:val="006C53C3"/>
    <w:rsid w:val="006C5997"/>
    <w:rsid w:val="006C6267"/>
    <w:rsid w:val="006C6E94"/>
    <w:rsid w:val="006D00C7"/>
    <w:rsid w:val="006D2747"/>
    <w:rsid w:val="006D2D37"/>
    <w:rsid w:val="006D4663"/>
    <w:rsid w:val="006D4BAC"/>
    <w:rsid w:val="006D5022"/>
    <w:rsid w:val="006D51E0"/>
    <w:rsid w:val="006D681E"/>
    <w:rsid w:val="006D6EE4"/>
    <w:rsid w:val="006D701A"/>
    <w:rsid w:val="006D79F7"/>
    <w:rsid w:val="006E0A36"/>
    <w:rsid w:val="006E1C61"/>
    <w:rsid w:val="006E2378"/>
    <w:rsid w:val="006E3B02"/>
    <w:rsid w:val="006E4FB4"/>
    <w:rsid w:val="006E5288"/>
    <w:rsid w:val="006E637B"/>
    <w:rsid w:val="006E6FD8"/>
    <w:rsid w:val="006E7908"/>
    <w:rsid w:val="006F09E6"/>
    <w:rsid w:val="006F0A09"/>
    <w:rsid w:val="006F2DC8"/>
    <w:rsid w:val="006F32AA"/>
    <w:rsid w:val="006F33D7"/>
    <w:rsid w:val="006F387C"/>
    <w:rsid w:val="006F4ED6"/>
    <w:rsid w:val="006F53DE"/>
    <w:rsid w:val="006F6072"/>
    <w:rsid w:val="006F6375"/>
    <w:rsid w:val="006F6533"/>
    <w:rsid w:val="00700028"/>
    <w:rsid w:val="00700095"/>
    <w:rsid w:val="00701B5E"/>
    <w:rsid w:val="0070307D"/>
    <w:rsid w:val="0070437F"/>
    <w:rsid w:val="00704A1E"/>
    <w:rsid w:val="00704E34"/>
    <w:rsid w:val="00704FCA"/>
    <w:rsid w:val="00705255"/>
    <w:rsid w:val="00707DC1"/>
    <w:rsid w:val="007108BF"/>
    <w:rsid w:val="00711C5D"/>
    <w:rsid w:val="00711E76"/>
    <w:rsid w:val="0071226B"/>
    <w:rsid w:val="00712354"/>
    <w:rsid w:val="007124BF"/>
    <w:rsid w:val="00712A0E"/>
    <w:rsid w:val="00713761"/>
    <w:rsid w:val="007140F0"/>
    <w:rsid w:val="00715BEA"/>
    <w:rsid w:val="00715DAE"/>
    <w:rsid w:val="00720C66"/>
    <w:rsid w:val="007222F7"/>
    <w:rsid w:val="00723103"/>
    <w:rsid w:val="00725509"/>
    <w:rsid w:val="00725FE4"/>
    <w:rsid w:val="00726BCE"/>
    <w:rsid w:val="00727096"/>
    <w:rsid w:val="007319A8"/>
    <w:rsid w:val="00737771"/>
    <w:rsid w:val="0074034E"/>
    <w:rsid w:val="00744451"/>
    <w:rsid w:val="00745114"/>
    <w:rsid w:val="00745ECA"/>
    <w:rsid w:val="00747073"/>
    <w:rsid w:val="00751534"/>
    <w:rsid w:val="00753BC5"/>
    <w:rsid w:val="00757C19"/>
    <w:rsid w:val="0076036D"/>
    <w:rsid w:val="00760565"/>
    <w:rsid w:val="00760930"/>
    <w:rsid w:val="007626E0"/>
    <w:rsid w:val="007644CC"/>
    <w:rsid w:val="00764933"/>
    <w:rsid w:val="007655BC"/>
    <w:rsid w:val="0077200A"/>
    <w:rsid w:val="007755BD"/>
    <w:rsid w:val="00775FE6"/>
    <w:rsid w:val="007760DA"/>
    <w:rsid w:val="00776B53"/>
    <w:rsid w:val="007778C2"/>
    <w:rsid w:val="00780D6C"/>
    <w:rsid w:val="00781249"/>
    <w:rsid w:val="00787E22"/>
    <w:rsid w:val="00791B79"/>
    <w:rsid w:val="0079272A"/>
    <w:rsid w:val="00794D97"/>
    <w:rsid w:val="0079610C"/>
    <w:rsid w:val="007A3927"/>
    <w:rsid w:val="007A5599"/>
    <w:rsid w:val="007B31FD"/>
    <w:rsid w:val="007B37F4"/>
    <w:rsid w:val="007B5069"/>
    <w:rsid w:val="007B60D8"/>
    <w:rsid w:val="007B76B0"/>
    <w:rsid w:val="007B7E22"/>
    <w:rsid w:val="007C1F5F"/>
    <w:rsid w:val="007C4F0C"/>
    <w:rsid w:val="007C51D3"/>
    <w:rsid w:val="007C595D"/>
    <w:rsid w:val="007C5A0B"/>
    <w:rsid w:val="007C66D1"/>
    <w:rsid w:val="007C6754"/>
    <w:rsid w:val="007D0602"/>
    <w:rsid w:val="007D0D12"/>
    <w:rsid w:val="007D4136"/>
    <w:rsid w:val="007D706F"/>
    <w:rsid w:val="007E0683"/>
    <w:rsid w:val="007E0817"/>
    <w:rsid w:val="007E1404"/>
    <w:rsid w:val="007E16C4"/>
    <w:rsid w:val="007E18B2"/>
    <w:rsid w:val="007E29E2"/>
    <w:rsid w:val="007E2B73"/>
    <w:rsid w:val="007E2C9B"/>
    <w:rsid w:val="007E3023"/>
    <w:rsid w:val="007E4E22"/>
    <w:rsid w:val="007E4FCB"/>
    <w:rsid w:val="007E6585"/>
    <w:rsid w:val="007E73F1"/>
    <w:rsid w:val="007E7FF2"/>
    <w:rsid w:val="007F216B"/>
    <w:rsid w:val="007F2E23"/>
    <w:rsid w:val="007F38AE"/>
    <w:rsid w:val="007F5C26"/>
    <w:rsid w:val="007F764A"/>
    <w:rsid w:val="007F7EB9"/>
    <w:rsid w:val="00800443"/>
    <w:rsid w:val="00801C15"/>
    <w:rsid w:val="0080466A"/>
    <w:rsid w:val="00805865"/>
    <w:rsid w:val="00806F9C"/>
    <w:rsid w:val="00807268"/>
    <w:rsid w:val="00807629"/>
    <w:rsid w:val="008076E1"/>
    <w:rsid w:val="00807A20"/>
    <w:rsid w:val="008110A0"/>
    <w:rsid w:val="00811140"/>
    <w:rsid w:val="008113FB"/>
    <w:rsid w:val="008115B8"/>
    <w:rsid w:val="00812157"/>
    <w:rsid w:val="008127EA"/>
    <w:rsid w:val="00813698"/>
    <w:rsid w:val="0081523E"/>
    <w:rsid w:val="008159E3"/>
    <w:rsid w:val="0081642E"/>
    <w:rsid w:val="00816C5D"/>
    <w:rsid w:val="008201F3"/>
    <w:rsid w:val="00822180"/>
    <w:rsid w:val="00823FF9"/>
    <w:rsid w:val="00825AB3"/>
    <w:rsid w:val="00825FD7"/>
    <w:rsid w:val="008307AF"/>
    <w:rsid w:val="0083138D"/>
    <w:rsid w:val="00831A96"/>
    <w:rsid w:val="00833393"/>
    <w:rsid w:val="00833421"/>
    <w:rsid w:val="0083498E"/>
    <w:rsid w:val="008357E7"/>
    <w:rsid w:val="00836E37"/>
    <w:rsid w:val="008406CF"/>
    <w:rsid w:val="00842B51"/>
    <w:rsid w:val="00843BCC"/>
    <w:rsid w:val="0084453A"/>
    <w:rsid w:val="00844FA6"/>
    <w:rsid w:val="00845508"/>
    <w:rsid w:val="00845D28"/>
    <w:rsid w:val="00846B3B"/>
    <w:rsid w:val="008512AD"/>
    <w:rsid w:val="00851CD8"/>
    <w:rsid w:val="00852859"/>
    <w:rsid w:val="00854A45"/>
    <w:rsid w:val="00854E79"/>
    <w:rsid w:val="008550A8"/>
    <w:rsid w:val="0085528D"/>
    <w:rsid w:val="008625EC"/>
    <w:rsid w:val="00862A80"/>
    <w:rsid w:val="00865487"/>
    <w:rsid w:val="00866F36"/>
    <w:rsid w:val="0086744B"/>
    <w:rsid w:val="00870A4C"/>
    <w:rsid w:val="00870A72"/>
    <w:rsid w:val="00870AC6"/>
    <w:rsid w:val="00870F54"/>
    <w:rsid w:val="00872898"/>
    <w:rsid w:val="00873B06"/>
    <w:rsid w:val="0087472F"/>
    <w:rsid w:val="008754FF"/>
    <w:rsid w:val="008759D4"/>
    <w:rsid w:val="00876B3D"/>
    <w:rsid w:val="00876ECD"/>
    <w:rsid w:val="00877024"/>
    <w:rsid w:val="00882064"/>
    <w:rsid w:val="00882090"/>
    <w:rsid w:val="008822C2"/>
    <w:rsid w:val="00884640"/>
    <w:rsid w:val="00886026"/>
    <w:rsid w:val="00886631"/>
    <w:rsid w:val="00887434"/>
    <w:rsid w:val="008927A5"/>
    <w:rsid w:val="00892BC6"/>
    <w:rsid w:val="00893668"/>
    <w:rsid w:val="0089411F"/>
    <w:rsid w:val="00897C3C"/>
    <w:rsid w:val="008A041E"/>
    <w:rsid w:val="008A196C"/>
    <w:rsid w:val="008A2292"/>
    <w:rsid w:val="008A2964"/>
    <w:rsid w:val="008A371A"/>
    <w:rsid w:val="008A3A05"/>
    <w:rsid w:val="008A4272"/>
    <w:rsid w:val="008A42DA"/>
    <w:rsid w:val="008A69AD"/>
    <w:rsid w:val="008A6C63"/>
    <w:rsid w:val="008A7027"/>
    <w:rsid w:val="008A722A"/>
    <w:rsid w:val="008A76D6"/>
    <w:rsid w:val="008B0598"/>
    <w:rsid w:val="008B38A8"/>
    <w:rsid w:val="008B3CD4"/>
    <w:rsid w:val="008B4EE3"/>
    <w:rsid w:val="008B5A50"/>
    <w:rsid w:val="008B6A41"/>
    <w:rsid w:val="008B708F"/>
    <w:rsid w:val="008C1EA8"/>
    <w:rsid w:val="008C221D"/>
    <w:rsid w:val="008C2A42"/>
    <w:rsid w:val="008C482E"/>
    <w:rsid w:val="008C48D2"/>
    <w:rsid w:val="008C544C"/>
    <w:rsid w:val="008C6190"/>
    <w:rsid w:val="008C685F"/>
    <w:rsid w:val="008C7927"/>
    <w:rsid w:val="008C7A21"/>
    <w:rsid w:val="008D0242"/>
    <w:rsid w:val="008D1AB9"/>
    <w:rsid w:val="008D61F4"/>
    <w:rsid w:val="008D6F4F"/>
    <w:rsid w:val="008E0ED3"/>
    <w:rsid w:val="008E11EF"/>
    <w:rsid w:val="008E5CD4"/>
    <w:rsid w:val="008E6C7F"/>
    <w:rsid w:val="008E79BD"/>
    <w:rsid w:val="008E7D11"/>
    <w:rsid w:val="008F0E8E"/>
    <w:rsid w:val="008F1663"/>
    <w:rsid w:val="008F3A5F"/>
    <w:rsid w:val="008F7F92"/>
    <w:rsid w:val="0090015B"/>
    <w:rsid w:val="009003BF"/>
    <w:rsid w:val="00900CB3"/>
    <w:rsid w:val="00901F67"/>
    <w:rsid w:val="00902D2E"/>
    <w:rsid w:val="009032B9"/>
    <w:rsid w:val="00906237"/>
    <w:rsid w:val="009104E4"/>
    <w:rsid w:val="00910622"/>
    <w:rsid w:val="0091221D"/>
    <w:rsid w:val="00912944"/>
    <w:rsid w:val="00913902"/>
    <w:rsid w:val="009141AE"/>
    <w:rsid w:val="00914BEF"/>
    <w:rsid w:val="00917168"/>
    <w:rsid w:val="00917274"/>
    <w:rsid w:val="009217BF"/>
    <w:rsid w:val="009233AF"/>
    <w:rsid w:val="009234F3"/>
    <w:rsid w:val="009238F4"/>
    <w:rsid w:val="00923E77"/>
    <w:rsid w:val="009242DD"/>
    <w:rsid w:val="00924AE1"/>
    <w:rsid w:val="009253D5"/>
    <w:rsid w:val="00925628"/>
    <w:rsid w:val="00925F3E"/>
    <w:rsid w:val="009267FB"/>
    <w:rsid w:val="0092717C"/>
    <w:rsid w:val="00930575"/>
    <w:rsid w:val="00932348"/>
    <w:rsid w:val="0093374F"/>
    <w:rsid w:val="00933B3B"/>
    <w:rsid w:val="00933EEA"/>
    <w:rsid w:val="00934526"/>
    <w:rsid w:val="0093490C"/>
    <w:rsid w:val="0094058B"/>
    <w:rsid w:val="009420D7"/>
    <w:rsid w:val="00943627"/>
    <w:rsid w:val="00944E54"/>
    <w:rsid w:val="00944FA8"/>
    <w:rsid w:val="00946517"/>
    <w:rsid w:val="009474F7"/>
    <w:rsid w:val="00953816"/>
    <w:rsid w:val="009557D0"/>
    <w:rsid w:val="00956636"/>
    <w:rsid w:val="0095715F"/>
    <w:rsid w:val="00957A31"/>
    <w:rsid w:val="0096227B"/>
    <w:rsid w:val="00962D2E"/>
    <w:rsid w:val="00964F9F"/>
    <w:rsid w:val="0096705B"/>
    <w:rsid w:val="00971F9F"/>
    <w:rsid w:val="0097360E"/>
    <w:rsid w:val="009754A2"/>
    <w:rsid w:val="009759EC"/>
    <w:rsid w:val="00975A3D"/>
    <w:rsid w:val="00976A17"/>
    <w:rsid w:val="009806C4"/>
    <w:rsid w:val="0098243B"/>
    <w:rsid w:val="0098456B"/>
    <w:rsid w:val="009846D2"/>
    <w:rsid w:val="00986996"/>
    <w:rsid w:val="00986A85"/>
    <w:rsid w:val="00987700"/>
    <w:rsid w:val="009913A2"/>
    <w:rsid w:val="00992F77"/>
    <w:rsid w:val="009969BE"/>
    <w:rsid w:val="00997655"/>
    <w:rsid w:val="009A02AF"/>
    <w:rsid w:val="009A25B3"/>
    <w:rsid w:val="009A4DF5"/>
    <w:rsid w:val="009A527F"/>
    <w:rsid w:val="009A58A9"/>
    <w:rsid w:val="009A6247"/>
    <w:rsid w:val="009A7227"/>
    <w:rsid w:val="009B1526"/>
    <w:rsid w:val="009B308B"/>
    <w:rsid w:val="009B3183"/>
    <w:rsid w:val="009B49BA"/>
    <w:rsid w:val="009B4DA3"/>
    <w:rsid w:val="009B5389"/>
    <w:rsid w:val="009B5907"/>
    <w:rsid w:val="009B67E7"/>
    <w:rsid w:val="009B71D6"/>
    <w:rsid w:val="009B7B94"/>
    <w:rsid w:val="009C1640"/>
    <w:rsid w:val="009C1808"/>
    <w:rsid w:val="009C21F5"/>
    <w:rsid w:val="009C463A"/>
    <w:rsid w:val="009C6E5E"/>
    <w:rsid w:val="009C6FBF"/>
    <w:rsid w:val="009D09FA"/>
    <w:rsid w:val="009D13E4"/>
    <w:rsid w:val="009D192F"/>
    <w:rsid w:val="009D39ED"/>
    <w:rsid w:val="009D4FFA"/>
    <w:rsid w:val="009D538D"/>
    <w:rsid w:val="009D5D26"/>
    <w:rsid w:val="009D6E09"/>
    <w:rsid w:val="009D75BB"/>
    <w:rsid w:val="009D7739"/>
    <w:rsid w:val="009E3328"/>
    <w:rsid w:val="009E3627"/>
    <w:rsid w:val="009E3C57"/>
    <w:rsid w:val="009E4081"/>
    <w:rsid w:val="009E436B"/>
    <w:rsid w:val="009E52D7"/>
    <w:rsid w:val="009E638D"/>
    <w:rsid w:val="009E64F7"/>
    <w:rsid w:val="009E6778"/>
    <w:rsid w:val="009E71C0"/>
    <w:rsid w:val="009E74F0"/>
    <w:rsid w:val="009F0678"/>
    <w:rsid w:val="009F10F6"/>
    <w:rsid w:val="009F2E7D"/>
    <w:rsid w:val="009F3455"/>
    <w:rsid w:val="009F4328"/>
    <w:rsid w:val="009F57DE"/>
    <w:rsid w:val="009F6148"/>
    <w:rsid w:val="009F6430"/>
    <w:rsid w:val="009F71C8"/>
    <w:rsid w:val="009F7554"/>
    <w:rsid w:val="009F794B"/>
    <w:rsid w:val="00A0061C"/>
    <w:rsid w:val="00A00990"/>
    <w:rsid w:val="00A02148"/>
    <w:rsid w:val="00A02E67"/>
    <w:rsid w:val="00A03ADA"/>
    <w:rsid w:val="00A03F9F"/>
    <w:rsid w:val="00A0429D"/>
    <w:rsid w:val="00A052AF"/>
    <w:rsid w:val="00A058BD"/>
    <w:rsid w:val="00A078BE"/>
    <w:rsid w:val="00A07AA2"/>
    <w:rsid w:val="00A12B79"/>
    <w:rsid w:val="00A1316E"/>
    <w:rsid w:val="00A13802"/>
    <w:rsid w:val="00A14552"/>
    <w:rsid w:val="00A16858"/>
    <w:rsid w:val="00A178D0"/>
    <w:rsid w:val="00A17A93"/>
    <w:rsid w:val="00A252C2"/>
    <w:rsid w:val="00A25EE8"/>
    <w:rsid w:val="00A27093"/>
    <w:rsid w:val="00A270FE"/>
    <w:rsid w:val="00A27638"/>
    <w:rsid w:val="00A302C4"/>
    <w:rsid w:val="00A30A7B"/>
    <w:rsid w:val="00A33309"/>
    <w:rsid w:val="00A33F09"/>
    <w:rsid w:val="00A34357"/>
    <w:rsid w:val="00A35938"/>
    <w:rsid w:val="00A359EC"/>
    <w:rsid w:val="00A35BE2"/>
    <w:rsid w:val="00A36478"/>
    <w:rsid w:val="00A37805"/>
    <w:rsid w:val="00A418AB"/>
    <w:rsid w:val="00A41DF5"/>
    <w:rsid w:val="00A428D4"/>
    <w:rsid w:val="00A46620"/>
    <w:rsid w:val="00A505BC"/>
    <w:rsid w:val="00A50875"/>
    <w:rsid w:val="00A57813"/>
    <w:rsid w:val="00A5786B"/>
    <w:rsid w:val="00A57B99"/>
    <w:rsid w:val="00A60C6D"/>
    <w:rsid w:val="00A60FCF"/>
    <w:rsid w:val="00A630FD"/>
    <w:rsid w:val="00A63C02"/>
    <w:rsid w:val="00A65C38"/>
    <w:rsid w:val="00A6742D"/>
    <w:rsid w:val="00A71A37"/>
    <w:rsid w:val="00A71AA5"/>
    <w:rsid w:val="00A735DF"/>
    <w:rsid w:val="00A737B7"/>
    <w:rsid w:val="00A74466"/>
    <w:rsid w:val="00A80278"/>
    <w:rsid w:val="00A80940"/>
    <w:rsid w:val="00A80B5B"/>
    <w:rsid w:val="00A827E6"/>
    <w:rsid w:val="00A8378A"/>
    <w:rsid w:val="00A83AD7"/>
    <w:rsid w:val="00A83F44"/>
    <w:rsid w:val="00A85ACC"/>
    <w:rsid w:val="00A8607C"/>
    <w:rsid w:val="00A8671B"/>
    <w:rsid w:val="00A871E4"/>
    <w:rsid w:val="00A87AD0"/>
    <w:rsid w:val="00A9092C"/>
    <w:rsid w:val="00A92C19"/>
    <w:rsid w:val="00A92D87"/>
    <w:rsid w:val="00A94BDB"/>
    <w:rsid w:val="00A94C2E"/>
    <w:rsid w:val="00A95F63"/>
    <w:rsid w:val="00A9779B"/>
    <w:rsid w:val="00AA18B5"/>
    <w:rsid w:val="00AA30A0"/>
    <w:rsid w:val="00AA435E"/>
    <w:rsid w:val="00AA43F1"/>
    <w:rsid w:val="00AA4764"/>
    <w:rsid w:val="00AA48E6"/>
    <w:rsid w:val="00AA490B"/>
    <w:rsid w:val="00AA4D4B"/>
    <w:rsid w:val="00AA5627"/>
    <w:rsid w:val="00AA7A29"/>
    <w:rsid w:val="00AA7E67"/>
    <w:rsid w:val="00AB011A"/>
    <w:rsid w:val="00AB111D"/>
    <w:rsid w:val="00AB173D"/>
    <w:rsid w:val="00AB1BA7"/>
    <w:rsid w:val="00AB3D94"/>
    <w:rsid w:val="00AB3E34"/>
    <w:rsid w:val="00AB4667"/>
    <w:rsid w:val="00AB4A6B"/>
    <w:rsid w:val="00AB69AC"/>
    <w:rsid w:val="00AB6AD1"/>
    <w:rsid w:val="00AC036D"/>
    <w:rsid w:val="00AC065C"/>
    <w:rsid w:val="00AC167C"/>
    <w:rsid w:val="00AC22CE"/>
    <w:rsid w:val="00AC22EA"/>
    <w:rsid w:val="00AC7584"/>
    <w:rsid w:val="00AC7E29"/>
    <w:rsid w:val="00AD166A"/>
    <w:rsid w:val="00AD1694"/>
    <w:rsid w:val="00AD1859"/>
    <w:rsid w:val="00AD27B2"/>
    <w:rsid w:val="00AD28FE"/>
    <w:rsid w:val="00AD2978"/>
    <w:rsid w:val="00AD34F2"/>
    <w:rsid w:val="00AD3C88"/>
    <w:rsid w:val="00AD50B9"/>
    <w:rsid w:val="00AD5EEE"/>
    <w:rsid w:val="00AD627D"/>
    <w:rsid w:val="00AD69D9"/>
    <w:rsid w:val="00AD6E9A"/>
    <w:rsid w:val="00AD7F90"/>
    <w:rsid w:val="00AD7FAE"/>
    <w:rsid w:val="00AE05A3"/>
    <w:rsid w:val="00AE2782"/>
    <w:rsid w:val="00AE2DC2"/>
    <w:rsid w:val="00AE52A3"/>
    <w:rsid w:val="00AE5BFD"/>
    <w:rsid w:val="00AE617E"/>
    <w:rsid w:val="00AF0AA1"/>
    <w:rsid w:val="00AF2D0C"/>
    <w:rsid w:val="00AF4051"/>
    <w:rsid w:val="00AF5A50"/>
    <w:rsid w:val="00B021A5"/>
    <w:rsid w:val="00B02901"/>
    <w:rsid w:val="00B032EC"/>
    <w:rsid w:val="00B03E84"/>
    <w:rsid w:val="00B05114"/>
    <w:rsid w:val="00B0516D"/>
    <w:rsid w:val="00B0780B"/>
    <w:rsid w:val="00B11988"/>
    <w:rsid w:val="00B1263E"/>
    <w:rsid w:val="00B17EE6"/>
    <w:rsid w:val="00B20EFC"/>
    <w:rsid w:val="00B21552"/>
    <w:rsid w:val="00B21B8E"/>
    <w:rsid w:val="00B21DBE"/>
    <w:rsid w:val="00B2260D"/>
    <w:rsid w:val="00B228EE"/>
    <w:rsid w:val="00B22D1A"/>
    <w:rsid w:val="00B238DA"/>
    <w:rsid w:val="00B24CCA"/>
    <w:rsid w:val="00B25991"/>
    <w:rsid w:val="00B267FB"/>
    <w:rsid w:val="00B278BE"/>
    <w:rsid w:val="00B30B30"/>
    <w:rsid w:val="00B312F8"/>
    <w:rsid w:val="00B340DB"/>
    <w:rsid w:val="00B355C7"/>
    <w:rsid w:val="00B407F6"/>
    <w:rsid w:val="00B421A5"/>
    <w:rsid w:val="00B425E1"/>
    <w:rsid w:val="00B42D47"/>
    <w:rsid w:val="00B45AD8"/>
    <w:rsid w:val="00B45DC2"/>
    <w:rsid w:val="00B45E9D"/>
    <w:rsid w:val="00B5293D"/>
    <w:rsid w:val="00B53D7C"/>
    <w:rsid w:val="00B54453"/>
    <w:rsid w:val="00B56200"/>
    <w:rsid w:val="00B5622B"/>
    <w:rsid w:val="00B61FE2"/>
    <w:rsid w:val="00B62314"/>
    <w:rsid w:val="00B63519"/>
    <w:rsid w:val="00B63E6D"/>
    <w:rsid w:val="00B64A15"/>
    <w:rsid w:val="00B64BA5"/>
    <w:rsid w:val="00B64BB6"/>
    <w:rsid w:val="00B64BBD"/>
    <w:rsid w:val="00B6555E"/>
    <w:rsid w:val="00B66291"/>
    <w:rsid w:val="00B662E7"/>
    <w:rsid w:val="00B70567"/>
    <w:rsid w:val="00B70583"/>
    <w:rsid w:val="00B71C11"/>
    <w:rsid w:val="00B72F51"/>
    <w:rsid w:val="00B75C41"/>
    <w:rsid w:val="00B76ABD"/>
    <w:rsid w:val="00B76F80"/>
    <w:rsid w:val="00B8094C"/>
    <w:rsid w:val="00B80B9D"/>
    <w:rsid w:val="00B80DAB"/>
    <w:rsid w:val="00B81844"/>
    <w:rsid w:val="00B826F5"/>
    <w:rsid w:val="00B8324B"/>
    <w:rsid w:val="00B870E9"/>
    <w:rsid w:val="00B87DF4"/>
    <w:rsid w:val="00B903DA"/>
    <w:rsid w:val="00B929B9"/>
    <w:rsid w:val="00B92CE2"/>
    <w:rsid w:val="00B9327A"/>
    <w:rsid w:val="00B93BFC"/>
    <w:rsid w:val="00BA2CD8"/>
    <w:rsid w:val="00BA533D"/>
    <w:rsid w:val="00BA61ED"/>
    <w:rsid w:val="00BA6C82"/>
    <w:rsid w:val="00BA7AB9"/>
    <w:rsid w:val="00BB0F33"/>
    <w:rsid w:val="00BB1B4D"/>
    <w:rsid w:val="00BB1D3B"/>
    <w:rsid w:val="00BB330F"/>
    <w:rsid w:val="00BB3D3B"/>
    <w:rsid w:val="00BB3F4C"/>
    <w:rsid w:val="00BB5853"/>
    <w:rsid w:val="00BB6E0F"/>
    <w:rsid w:val="00BB766C"/>
    <w:rsid w:val="00BB7BB6"/>
    <w:rsid w:val="00BC06AC"/>
    <w:rsid w:val="00BC0B66"/>
    <w:rsid w:val="00BC1877"/>
    <w:rsid w:val="00BC2500"/>
    <w:rsid w:val="00BC2A2E"/>
    <w:rsid w:val="00BC41AC"/>
    <w:rsid w:val="00BC5D86"/>
    <w:rsid w:val="00BC6D01"/>
    <w:rsid w:val="00BC6F6B"/>
    <w:rsid w:val="00BD2C3F"/>
    <w:rsid w:val="00BD3770"/>
    <w:rsid w:val="00BD3B7D"/>
    <w:rsid w:val="00BD5363"/>
    <w:rsid w:val="00BE0310"/>
    <w:rsid w:val="00BE0D4C"/>
    <w:rsid w:val="00BE1CA5"/>
    <w:rsid w:val="00BE2071"/>
    <w:rsid w:val="00BE2366"/>
    <w:rsid w:val="00BE2F5A"/>
    <w:rsid w:val="00BE3F7B"/>
    <w:rsid w:val="00BE413B"/>
    <w:rsid w:val="00BE4238"/>
    <w:rsid w:val="00BE490E"/>
    <w:rsid w:val="00BE5275"/>
    <w:rsid w:val="00BE5348"/>
    <w:rsid w:val="00BE6205"/>
    <w:rsid w:val="00BE73EF"/>
    <w:rsid w:val="00BF04EB"/>
    <w:rsid w:val="00BF1658"/>
    <w:rsid w:val="00BF454D"/>
    <w:rsid w:val="00BF52E5"/>
    <w:rsid w:val="00BF5E6D"/>
    <w:rsid w:val="00BF6355"/>
    <w:rsid w:val="00BF6E75"/>
    <w:rsid w:val="00BF7559"/>
    <w:rsid w:val="00BF7D3D"/>
    <w:rsid w:val="00BF7E72"/>
    <w:rsid w:val="00C00A4B"/>
    <w:rsid w:val="00C01B1B"/>
    <w:rsid w:val="00C025BB"/>
    <w:rsid w:val="00C029D3"/>
    <w:rsid w:val="00C0401B"/>
    <w:rsid w:val="00C060EE"/>
    <w:rsid w:val="00C06C19"/>
    <w:rsid w:val="00C0722C"/>
    <w:rsid w:val="00C10272"/>
    <w:rsid w:val="00C10D5C"/>
    <w:rsid w:val="00C11E39"/>
    <w:rsid w:val="00C128A2"/>
    <w:rsid w:val="00C135B4"/>
    <w:rsid w:val="00C1634E"/>
    <w:rsid w:val="00C16877"/>
    <w:rsid w:val="00C16BD6"/>
    <w:rsid w:val="00C213D3"/>
    <w:rsid w:val="00C231EC"/>
    <w:rsid w:val="00C244E5"/>
    <w:rsid w:val="00C25205"/>
    <w:rsid w:val="00C2520A"/>
    <w:rsid w:val="00C252DD"/>
    <w:rsid w:val="00C2574F"/>
    <w:rsid w:val="00C267ED"/>
    <w:rsid w:val="00C26CB2"/>
    <w:rsid w:val="00C272E9"/>
    <w:rsid w:val="00C3176C"/>
    <w:rsid w:val="00C355A0"/>
    <w:rsid w:val="00C368D4"/>
    <w:rsid w:val="00C36E55"/>
    <w:rsid w:val="00C41D8B"/>
    <w:rsid w:val="00C42472"/>
    <w:rsid w:val="00C44CBD"/>
    <w:rsid w:val="00C45752"/>
    <w:rsid w:val="00C54559"/>
    <w:rsid w:val="00C54E9D"/>
    <w:rsid w:val="00C564E3"/>
    <w:rsid w:val="00C57662"/>
    <w:rsid w:val="00C6027B"/>
    <w:rsid w:val="00C67974"/>
    <w:rsid w:val="00C702C1"/>
    <w:rsid w:val="00C70F3E"/>
    <w:rsid w:val="00C7255A"/>
    <w:rsid w:val="00C735D4"/>
    <w:rsid w:val="00C73F1C"/>
    <w:rsid w:val="00C74779"/>
    <w:rsid w:val="00C812A6"/>
    <w:rsid w:val="00C8222D"/>
    <w:rsid w:val="00C837E1"/>
    <w:rsid w:val="00C873D8"/>
    <w:rsid w:val="00C87942"/>
    <w:rsid w:val="00C87E5D"/>
    <w:rsid w:val="00C914B1"/>
    <w:rsid w:val="00C92460"/>
    <w:rsid w:val="00C92B90"/>
    <w:rsid w:val="00C93B84"/>
    <w:rsid w:val="00C95476"/>
    <w:rsid w:val="00C96452"/>
    <w:rsid w:val="00C96FE8"/>
    <w:rsid w:val="00C97475"/>
    <w:rsid w:val="00CA03FA"/>
    <w:rsid w:val="00CA04AE"/>
    <w:rsid w:val="00CA1DE4"/>
    <w:rsid w:val="00CA1F66"/>
    <w:rsid w:val="00CA24FD"/>
    <w:rsid w:val="00CA309B"/>
    <w:rsid w:val="00CA335C"/>
    <w:rsid w:val="00CA3861"/>
    <w:rsid w:val="00CA3E13"/>
    <w:rsid w:val="00CA4D43"/>
    <w:rsid w:val="00CA5780"/>
    <w:rsid w:val="00CA68F0"/>
    <w:rsid w:val="00CB1830"/>
    <w:rsid w:val="00CB3428"/>
    <w:rsid w:val="00CB4B11"/>
    <w:rsid w:val="00CB671B"/>
    <w:rsid w:val="00CB672E"/>
    <w:rsid w:val="00CB684E"/>
    <w:rsid w:val="00CB6E68"/>
    <w:rsid w:val="00CC4448"/>
    <w:rsid w:val="00CC44E7"/>
    <w:rsid w:val="00CC6199"/>
    <w:rsid w:val="00CC63EA"/>
    <w:rsid w:val="00CC7542"/>
    <w:rsid w:val="00CC7EB7"/>
    <w:rsid w:val="00CC7F0A"/>
    <w:rsid w:val="00CD1247"/>
    <w:rsid w:val="00CD1405"/>
    <w:rsid w:val="00CD142D"/>
    <w:rsid w:val="00CD2074"/>
    <w:rsid w:val="00CD31E4"/>
    <w:rsid w:val="00CD4D98"/>
    <w:rsid w:val="00CD52CB"/>
    <w:rsid w:val="00CD5A2B"/>
    <w:rsid w:val="00CD5D9D"/>
    <w:rsid w:val="00CD63EB"/>
    <w:rsid w:val="00CD661B"/>
    <w:rsid w:val="00CE28C1"/>
    <w:rsid w:val="00CE2D35"/>
    <w:rsid w:val="00CE3016"/>
    <w:rsid w:val="00CE4093"/>
    <w:rsid w:val="00CE78C0"/>
    <w:rsid w:val="00CF1AE2"/>
    <w:rsid w:val="00CF1BDE"/>
    <w:rsid w:val="00CF23C1"/>
    <w:rsid w:val="00CF2C5A"/>
    <w:rsid w:val="00CF31F8"/>
    <w:rsid w:val="00CF3286"/>
    <w:rsid w:val="00CF4343"/>
    <w:rsid w:val="00CF44DB"/>
    <w:rsid w:val="00CF50E2"/>
    <w:rsid w:val="00D004B6"/>
    <w:rsid w:val="00D013B4"/>
    <w:rsid w:val="00D03A13"/>
    <w:rsid w:val="00D042CC"/>
    <w:rsid w:val="00D04C44"/>
    <w:rsid w:val="00D05AA7"/>
    <w:rsid w:val="00D06B55"/>
    <w:rsid w:val="00D1067C"/>
    <w:rsid w:val="00D10E47"/>
    <w:rsid w:val="00D13267"/>
    <w:rsid w:val="00D1326C"/>
    <w:rsid w:val="00D13E7A"/>
    <w:rsid w:val="00D149FC"/>
    <w:rsid w:val="00D16588"/>
    <w:rsid w:val="00D17515"/>
    <w:rsid w:val="00D17778"/>
    <w:rsid w:val="00D177E0"/>
    <w:rsid w:val="00D208C8"/>
    <w:rsid w:val="00D23376"/>
    <w:rsid w:val="00D254F2"/>
    <w:rsid w:val="00D263BA"/>
    <w:rsid w:val="00D269F1"/>
    <w:rsid w:val="00D3092D"/>
    <w:rsid w:val="00D333E9"/>
    <w:rsid w:val="00D336E7"/>
    <w:rsid w:val="00D33954"/>
    <w:rsid w:val="00D33F19"/>
    <w:rsid w:val="00D34D4E"/>
    <w:rsid w:val="00D3675E"/>
    <w:rsid w:val="00D3700F"/>
    <w:rsid w:val="00D371E2"/>
    <w:rsid w:val="00D402FC"/>
    <w:rsid w:val="00D4202D"/>
    <w:rsid w:val="00D42BDE"/>
    <w:rsid w:val="00D438CB"/>
    <w:rsid w:val="00D44745"/>
    <w:rsid w:val="00D449AB"/>
    <w:rsid w:val="00D45DF5"/>
    <w:rsid w:val="00D46C30"/>
    <w:rsid w:val="00D478FE"/>
    <w:rsid w:val="00D47DF5"/>
    <w:rsid w:val="00D5226A"/>
    <w:rsid w:val="00D5406F"/>
    <w:rsid w:val="00D54148"/>
    <w:rsid w:val="00D541DA"/>
    <w:rsid w:val="00D54798"/>
    <w:rsid w:val="00D55B77"/>
    <w:rsid w:val="00D56C2B"/>
    <w:rsid w:val="00D611E6"/>
    <w:rsid w:val="00D6194E"/>
    <w:rsid w:val="00D62AD8"/>
    <w:rsid w:val="00D6482C"/>
    <w:rsid w:val="00D64BF9"/>
    <w:rsid w:val="00D65E58"/>
    <w:rsid w:val="00D676B8"/>
    <w:rsid w:val="00D67799"/>
    <w:rsid w:val="00D71D1B"/>
    <w:rsid w:val="00D73092"/>
    <w:rsid w:val="00D73846"/>
    <w:rsid w:val="00D745C7"/>
    <w:rsid w:val="00D76F09"/>
    <w:rsid w:val="00D775C9"/>
    <w:rsid w:val="00D77E7F"/>
    <w:rsid w:val="00D80BA8"/>
    <w:rsid w:val="00D80CB0"/>
    <w:rsid w:val="00D82886"/>
    <w:rsid w:val="00D8565F"/>
    <w:rsid w:val="00D8722E"/>
    <w:rsid w:val="00D87B16"/>
    <w:rsid w:val="00D91282"/>
    <w:rsid w:val="00D923DE"/>
    <w:rsid w:val="00D942D4"/>
    <w:rsid w:val="00D94338"/>
    <w:rsid w:val="00D964AD"/>
    <w:rsid w:val="00D965B9"/>
    <w:rsid w:val="00D96DCA"/>
    <w:rsid w:val="00DA073C"/>
    <w:rsid w:val="00DA2A7D"/>
    <w:rsid w:val="00DA2B31"/>
    <w:rsid w:val="00DA4D57"/>
    <w:rsid w:val="00DA59AC"/>
    <w:rsid w:val="00DA6808"/>
    <w:rsid w:val="00DB1E57"/>
    <w:rsid w:val="00DB34B0"/>
    <w:rsid w:val="00DB4388"/>
    <w:rsid w:val="00DB43BE"/>
    <w:rsid w:val="00DB496C"/>
    <w:rsid w:val="00DC0908"/>
    <w:rsid w:val="00DC2C16"/>
    <w:rsid w:val="00DC2E42"/>
    <w:rsid w:val="00DC6957"/>
    <w:rsid w:val="00DD1209"/>
    <w:rsid w:val="00DD2981"/>
    <w:rsid w:val="00DD5C1A"/>
    <w:rsid w:val="00DD5CB9"/>
    <w:rsid w:val="00DD6F37"/>
    <w:rsid w:val="00DD7538"/>
    <w:rsid w:val="00DE15D3"/>
    <w:rsid w:val="00DE172D"/>
    <w:rsid w:val="00DE1779"/>
    <w:rsid w:val="00DE1F7E"/>
    <w:rsid w:val="00DE5015"/>
    <w:rsid w:val="00DE52C7"/>
    <w:rsid w:val="00DE6F87"/>
    <w:rsid w:val="00DE7D8B"/>
    <w:rsid w:val="00DF2662"/>
    <w:rsid w:val="00DF3FC0"/>
    <w:rsid w:val="00DF513A"/>
    <w:rsid w:val="00DF5804"/>
    <w:rsid w:val="00DF5DEE"/>
    <w:rsid w:val="00DF7523"/>
    <w:rsid w:val="00E005E0"/>
    <w:rsid w:val="00E00FB4"/>
    <w:rsid w:val="00E0285A"/>
    <w:rsid w:val="00E029B5"/>
    <w:rsid w:val="00E04E72"/>
    <w:rsid w:val="00E0649D"/>
    <w:rsid w:val="00E10584"/>
    <w:rsid w:val="00E143E4"/>
    <w:rsid w:val="00E144EA"/>
    <w:rsid w:val="00E1516D"/>
    <w:rsid w:val="00E172AD"/>
    <w:rsid w:val="00E21346"/>
    <w:rsid w:val="00E23736"/>
    <w:rsid w:val="00E238C3"/>
    <w:rsid w:val="00E23C1C"/>
    <w:rsid w:val="00E2411F"/>
    <w:rsid w:val="00E2505D"/>
    <w:rsid w:val="00E2631E"/>
    <w:rsid w:val="00E26C54"/>
    <w:rsid w:val="00E2706D"/>
    <w:rsid w:val="00E2762E"/>
    <w:rsid w:val="00E27D04"/>
    <w:rsid w:val="00E31764"/>
    <w:rsid w:val="00E31D16"/>
    <w:rsid w:val="00E327AB"/>
    <w:rsid w:val="00E33991"/>
    <w:rsid w:val="00E33FCC"/>
    <w:rsid w:val="00E36272"/>
    <w:rsid w:val="00E378EE"/>
    <w:rsid w:val="00E41C1F"/>
    <w:rsid w:val="00E42CE0"/>
    <w:rsid w:val="00E42E43"/>
    <w:rsid w:val="00E4312E"/>
    <w:rsid w:val="00E431DB"/>
    <w:rsid w:val="00E44AF6"/>
    <w:rsid w:val="00E45D02"/>
    <w:rsid w:val="00E53625"/>
    <w:rsid w:val="00E54620"/>
    <w:rsid w:val="00E54643"/>
    <w:rsid w:val="00E55F54"/>
    <w:rsid w:val="00E56A2D"/>
    <w:rsid w:val="00E60D31"/>
    <w:rsid w:val="00E60EE8"/>
    <w:rsid w:val="00E611D7"/>
    <w:rsid w:val="00E64F8E"/>
    <w:rsid w:val="00E705AA"/>
    <w:rsid w:val="00E70BE6"/>
    <w:rsid w:val="00E71B1F"/>
    <w:rsid w:val="00E76A17"/>
    <w:rsid w:val="00E80689"/>
    <w:rsid w:val="00E80F0B"/>
    <w:rsid w:val="00E81647"/>
    <w:rsid w:val="00E81F4E"/>
    <w:rsid w:val="00E836DE"/>
    <w:rsid w:val="00E863D7"/>
    <w:rsid w:val="00E91E34"/>
    <w:rsid w:val="00E93625"/>
    <w:rsid w:val="00E93F84"/>
    <w:rsid w:val="00E95CF4"/>
    <w:rsid w:val="00E95D50"/>
    <w:rsid w:val="00E96D8B"/>
    <w:rsid w:val="00EA3994"/>
    <w:rsid w:val="00EA4E99"/>
    <w:rsid w:val="00EA53B1"/>
    <w:rsid w:val="00EA7B12"/>
    <w:rsid w:val="00EB1F95"/>
    <w:rsid w:val="00EB2737"/>
    <w:rsid w:val="00EB2C13"/>
    <w:rsid w:val="00EB38D5"/>
    <w:rsid w:val="00EB40D2"/>
    <w:rsid w:val="00EB4218"/>
    <w:rsid w:val="00EB48A6"/>
    <w:rsid w:val="00EB495B"/>
    <w:rsid w:val="00EB4B9E"/>
    <w:rsid w:val="00EB4C90"/>
    <w:rsid w:val="00EB68BD"/>
    <w:rsid w:val="00EB6974"/>
    <w:rsid w:val="00EC11D9"/>
    <w:rsid w:val="00EC1E3E"/>
    <w:rsid w:val="00EC2D43"/>
    <w:rsid w:val="00EC4008"/>
    <w:rsid w:val="00EC45A1"/>
    <w:rsid w:val="00ED0715"/>
    <w:rsid w:val="00ED15D7"/>
    <w:rsid w:val="00ED1682"/>
    <w:rsid w:val="00ED1B9E"/>
    <w:rsid w:val="00ED1EE5"/>
    <w:rsid w:val="00ED2C87"/>
    <w:rsid w:val="00ED3889"/>
    <w:rsid w:val="00ED49DB"/>
    <w:rsid w:val="00ED60AA"/>
    <w:rsid w:val="00ED6307"/>
    <w:rsid w:val="00EE2868"/>
    <w:rsid w:val="00EE5355"/>
    <w:rsid w:val="00EE6A4A"/>
    <w:rsid w:val="00EE7CE0"/>
    <w:rsid w:val="00EF0615"/>
    <w:rsid w:val="00EF0AF4"/>
    <w:rsid w:val="00EF0CF3"/>
    <w:rsid w:val="00EF1C40"/>
    <w:rsid w:val="00EF1D19"/>
    <w:rsid w:val="00EF2968"/>
    <w:rsid w:val="00EF2A09"/>
    <w:rsid w:val="00EF5D1A"/>
    <w:rsid w:val="00EF6188"/>
    <w:rsid w:val="00EF7A6D"/>
    <w:rsid w:val="00F0290A"/>
    <w:rsid w:val="00F03B9B"/>
    <w:rsid w:val="00F04B7A"/>
    <w:rsid w:val="00F04EDF"/>
    <w:rsid w:val="00F10577"/>
    <w:rsid w:val="00F1074D"/>
    <w:rsid w:val="00F12CB2"/>
    <w:rsid w:val="00F14474"/>
    <w:rsid w:val="00F14534"/>
    <w:rsid w:val="00F1770D"/>
    <w:rsid w:val="00F22DE1"/>
    <w:rsid w:val="00F24FFB"/>
    <w:rsid w:val="00F250EF"/>
    <w:rsid w:val="00F253C1"/>
    <w:rsid w:val="00F253E3"/>
    <w:rsid w:val="00F2695C"/>
    <w:rsid w:val="00F311B8"/>
    <w:rsid w:val="00F329DB"/>
    <w:rsid w:val="00F330E3"/>
    <w:rsid w:val="00F341CE"/>
    <w:rsid w:val="00F35E85"/>
    <w:rsid w:val="00F3779D"/>
    <w:rsid w:val="00F37B83"/>
    <w:rsid w:val="00F4207D"/>
    <w:rsid w:val="00F431FA"/>
    <w:rsid w:val="00F50CCF"/>
    <w:rsid w:val="00F528A9"/>
    <w:rsid w:val="00F542C5"/>
    <w:rsid w:val="00F54F7C"/>
    <w:rsid w:val="00F61BAF"/>
    <w:rsid w:val="00F63250"/>
    <w:rsid w:val="00F641FC"/>
    <w:rsid w:val="00F643AC"/>
    <w:rsid w:val="00F643F2"/>
    <w:rsid w:val="00F64682"/>
    <w:rsid w:val="00F65DE5"/>
    <w:rsid w:val="00F673FC"/>
    <w:rsid w:val="00F67C51"/>
    <w:rsid w:val="00F7147B"/>
    <w:rsid w:val="00F75976"/>
    <w:rsid w:val="00F760A9"/>
    <w:rsid w:val="00F778A6"/>
    <w:rsid w:val="00F8087A"/>
    <w:rsid w:val="00F84734"/>
    <w:rsid w:val="00F87610"/>
    <w:rsid w:val="00F90777"/>
    <w:rsid w:val="00F90951"/>
    <w:rsid w:val="00F93938"/>
    <w:rsid w:val="00F93CDB"/>
    <w:rsid w:val="00F94C7E"/>
    <w:rsid w:val="00F97395"/>
    <w:rsid w:val="00FA1DDE"/>
    <w:rsid w:val="00FA33DC"/>
    <w:rsid w:val="00FA351B"/>
    <w:rsid w:val="00FA4023"/>
    <w:rsid w:val="00FA5A9E"/>
    <w:rsid w:val="00FA5ACB"/>
    <w:rsid w:val="00FA5F84"/>
    <w:rsid w:val="00FA6A48"/>
    <w:rsid w:val="00FA70FA"/>
    <w:rsid w:val="00FA77ED"/>
    <w:rsid w:val="00FA7DB3"/>
    <w:rsid w:val="00FB0C64"/>
    <w:rsid w:val="00FB0F52"/>
    <w:rsid w:val="00FB1E22"/>
    <w:rsid w:val="00FB26DB"/>
    <w:rsid w:val="00FB2BFD"/>
    <w:rsid w:val="00FB425A"/>
    <w:rsid w:val="00FB548B"/>
    <w:rsid w:val="00FB56DD"/>
    <w:rsid w:val="00FB5ACD"/>
    <w:rsid w:val="00FB5F8E"/>
    <w:rsid w:val="00FB63E1"/>
    <w:rsid w:val="00FB7242"/>
    <w:rsid w:val="00FC1C9C"/>
    <w:rsid w:val="00FC1EBE"/>
    <w:rsid w:val="00FC225A"/>
    <w:rsid w:val="00FC3B54"/>
    <w:rsid w:val="00FC4762"/>
    <w:rsid w:val="00FC4C6B"/>
    <w:rsid w:val="00FC66C7"/>
    <w:rsid w:val="00FC7E02"/>
    <w:rsid w:val="00FD04CE"/>
    <w:rsid w:val="00FD0848"/>
    <w:rsid w:val="00FD1751"/>
    <w:rsid w:val="00FD2B2C"/>
    <w:rsid w:val="00FD563A"/>
    <w:rsid w:val="00FD6AE7"/>
    <w:rsid w:val="00FD7049"/>
    <w:rsid w:val="00FD7CA3"/>
    <w:rsid w:val="00FE00B9"/>
    <w:rsid w:val="00FE0C6D"/>
    <w:rsid w:val="00FE0E16"/>
    <w:rsid w:val="00FE22D0"/>
    <w:rsid w:val="00FE29C5"/>
    <w:rsid w:val="00FE2E9B"/>
    <w:rsid w:val="00FE42F6"/>
    <w:rsid w:val="00FE568D"/>
    <w:rsid w:val="00FF1B27"/>
    <w:rsid w:val="00FF1F0E"/>
    <w:rsid w:val="00FF2522"/>
    <w:rsid w:val="00FF4AF9"/>
    <w:rsid w:val="00FF5112"/>
    <w:rsid w:val="00FF5DB2"/>
    <w:rsid w:val="00FF6B89"/>
    <w:rsid w:val="00FF6DFD"/>
    <w:rsid w:val="00FF75FD"/>
    <w:rsid w:val="00FF7856"/>
    <w:rsid w:val="00FF7CE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90E"/>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E490E"/>
    <w:pPr>
      <w:spacing w:after="0" w:line="240" w:lineRule="auto"/>
    </w:pPr>
    <w:rPr>
      <w:rFonts w:ascii="Calibri" w:eastAsia="Calibri" w:hAnsi="Calibri" w:cs="Times New Roman"/>
      <w:lang w:val="uk-UA"/>
    </w:rPr>
  </w:style>
  <w:style w:type="character" w:customStyle="1" w:styleId="a4">
    <w:name w:val="Без интервала Знак"/>
    <w:link w:val="a3"/>
    <w:uiPriority w:val="1"/>
    <w:rsid w:val="00BE490E"/>
    <w:rPr>
      <w:rFonts w:ascii="Calibri" w:eastAsia="Calibri" w:hAnsi="Calibri" w:cs="Times New Roman"/>
      <w:lang w:val="uk-UA"/>
    </w:rPr>
  </w:style>
  <w:style w:type="character" w:styleId="a5">
    <w:name w:val="Hyperlink"/>
    <w:rsid w:val="00BE490E"/>
    <w:rPr>
      <w:color w:val="0000FF"/>
      <w:u w:val="single"/>
    </w:rPr>
  </w:style>
  <w:style w:type="paragraph" w:styleId="a6">
    <w:name w:val="Body Text Indent"/>
    <w:basedOn w:val="a"/>
    <w:link w:val="a7"/>
    <w:rsid w:val="00BE490E"/>
    <w:pPr>
      <w:spacing w:after="120"/>
      <w:ind w:left="283"/>
    </w:pPr>
  </w:style>
  <w:style w:type="character" w:customStyle="1" w:styleId="a7">
    <w:name w:val="Основной текст с отступом Знак"/>
    <w:basedOn w:val="a0"/>
    <w:link w:val="a6"/>
    <w:rsid w:val="00BE490E"/>
    <w:rPr>
      <w:rFonts w:ascii="Times New Roman" w:eastAsia="Times New Roman" w:hAnsi="Times New Roman" w:cs="Times New Roman"/>
      <w:sz w:val="28"/>
      <w:lang w:val="uk-UA"/>
    </w:rPr>
  </w:style>
  <w:style w:type="paragraph" w:customStyle="1" w:styleId="12">
    <w:name w:val="Обычный + 12 пт"/>
    <w:aliases w:val="По ширине,Первая строка:  0,95 см,После:  0 пт,Междустр.и..."/>
    <w:basedOn w:val="a"/>
    <w:rsid w:val="00BE490E"/>
    <w:pPr>
      <w:spacing w:after="0" w:line="240" w:lineRule="auto"/>
      <w:ind w:firstLine="540"/>
      <w:jc w:val="both"/>
    </w:pPr>
    <w:rPr>
      <w:sz w:val="24"/>
      <w:szCs w:val="24"/>
      <w:lang w:val="ru-RU"/>
    </w:rPr>
  </w:style>
  <w:style w:type="character" w:customStyle="1" w:styleId="apple-converted-space">
    <w:name w:val="apple-converted-space"/>
    <w:basedOn w:val="a0"/>
    <w:rsid w:val="0020637E"/>
  </w:style>
  <w:style w:type="character" w:customStyle="1" w:styleId="apple-style-span">
    <w:name w:val="apple-style-span"/>
    <w:basedOn w:val="a0"/>
    <w:rsid w:val="0020637E"/>
  </w:style>
  <w:style w:type="paragraph" w:styleId="a8">
    <w:name w:val="Body Text"/>
    <w:basedOn w:val="a"/>
    <w:link w:val="a9"/>
    <w:uiPriority w:val="99"/>
    <w:unhideWhenUsed/>
    <w:rsid w:val="00271FD2"/>
    <w:pPr>
      <w:spacing w:after="120"/>
    </w:pPr>
  </w:style>
  <w:style w:type="character" w:customStyle="1" w:styleId="a9">
    <w:name w:val="Основной текст Знак"/>
    <w:basedOn w:val="a0"/>
    <w:link w:val="a8"/>
    <w:uiPriority w:val="99"/>
    <w:rsid w:val="00271FD2"/>
    <w:rPr>
      <w:rFonts w:ascii="Times New Roman" w:eastAsia="Times New Roman" w:hAnsi="Times New Roman" w:cs="Times New Roman"/>
      <w:sz w:val="28"/>
      <w:lang w:val="uk-UA"/>
    </w:rPr>
  </w:style>
  <w:style w:type="character" w:customStyle="1" w:styleId="1">
    <w:name w:val="Основной шрифт абзаца1"/>
    <w:rsid w:val="00271FD2"/>
  </w:style>
  <w:style w:type="paragraph" w:customStyle="1" w:styleId="Style8">
    <w:name w:val="Style8"/>
    <w:basedOn w:val="a"/>
    <w:uiPriority w:val="99"/>
    <w:rsid w:val="00ED15D7"/>
    <w:pPr>
      <w:widowControl w:val="0"/>
      <w:autoSpaceDE w:val="0"/>
      <w:autoSpaceDN w:val="0"/>
      <w:adjustRightInd w:val="0"/>
      <w:spacing w:after="0" w:line="278" w:lineRule="exact"/>
      <w:ind w:firstLine="926"/>
    </w:pPr>
    <w:rPr>
      <w:rFonts w:eastAsia="Calibri"/>
      <w:sz w:val="24"/>
      <w:szCs w:val="24"/>
      <w:lang w:val="ru-RU" w:eastAsia="ru-RU"/>
    </w:rPr>
  </w:style>
  <w:style w:type="paragraph" w:customStyle="1" w:styleId="Default">
    <w:name w:val="Default"/>
    <w:rsid w:val="00F65DE5"/>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b"/>
    <w:uiPriority w:val="99"/>
    <w:qFormat/>
    <w:rsid w:val="002E5C0C"/>
    <w:pPr>
      <w:spacing w:before="100" w:beforeAutospacing="1" w:after="100" w:afterAutospacing="1" w:line="240" w:lineRule="auto"/>
    </w:pPr>
    <w:rPr>
      <w:sz w:val="24"/>
      <w:szCs w:val="24"/>
    </w:rPr>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2E5C0C"/>
    <w:rPr>
      <w:rFonts w:ascii="Times New Roman" w:eastAsia="Times New Roman" w:hAnsi="Times New Roman" w:cs="Times New Roman"/>
      <w:sz w:val="24"/>
      <w:szCs w:val="24"/>
    </w:rPr>
  </w:style>
  <w:style w:type="paragraph" w:styleId="ac">
    <w:name w:val="header"/>
    <w:basedOn w:val="a"/>
    <w:link w:val="ad"/>
    <w:rsid w:val="00BD5363"/>
    <w:pPr>
      <w:tabs>
        <w:tab w:val="center" w:pos="4677"/>
        <w:tab w:val="right" w:pos="9355"/>
      </w:tabs>
      <w:suppressAutoHyphens/>
      <w:spacing w:after="0" w:line="240" w:lineRule="auto"/>
    </w:pPr>
    <w:rPr>
      <w:sz w:val="24"/>
      <w:szCs w:val="24"/>
      <w:lang w:eastAsia="zh-CN"/>
    </w:rPr>
  </w:style>
  <w:style w:type="character" w:customStyle="1" w:styleId="ad">
    <w:name w:val="Верхний колонтитул Знак"/>
    <w:basedOn w:val="a0"/>
    <w:link w:val="ac"/>
    <w:rsid w:val="00BD5363"/>
    <w:rPr>
      <w:rFonts w:ascii="Times New Roman" w:eastAsia="Times New Roman" w:hAnsi="Times New Roman" w:cs="Times New Roman"/>
      <w:sz w:val="24"/>
      <w:szCs w:val="24"/>
      <w:lang w:val="uk-UA" w:eastAsia="zh-CN"/>
    </w:rPr>
  </w:style>
  <w:style w:type="paragraph" w:customStyle="1" w:styleId="ae">
    <w:name w:val="Основний текст"/>
    <w:basedOn w:val="a"/>
    <w:rsid w:val="00BD5363"/>
    <w:pPr>
      <w:spacing w:after="120" w:line="240" w:lineRule="atLeast"/>
      <w:ind w:left="-181" w:right="176" w:firstLine="181"/>
      <w:jc w:val="both"/>
    </w:pPr>
    <w:rPr>
      <w:rFonts w:eastAsia="Calibri"/>
      <w:sz w:val="20"/>
      <w:szCs w:val="20"/>
      <w:lang w:val="ru-RU" w:eastAsia="ru-RU"/>
    </w:rPr>
  </w:style>
  <w:style w:type="paragraph" w:styleId="af">
    <w:name w:val="List Paragraph"/>
    <w:aliases w:val="Список уровня 2"/>
    <w:basedOn w:val="a"/>
    <w:link w:val="af0"/>
    <w:qFormat/>
    <w:rsid w:val="00BD5363"/>
    <w:pPr>
      <w:suppressAutoHyphens/>
      <w:spacing w:after="0" w:line="240" w:lineRule="auto"/>
      <w:ind w:left="720"/>
      <w:contextualSpacing/>
    </w:pPr>
    <w:rPr>
      <w:sz w:val="24"/>
      <w:szCs w:val="24"/>
      <w:lang w:eastAsia="zh-CN"/>
    </w:rPr>
  </w:style>
  <w:style w:type="table" w:styleId="af1">
    <w:name w:val="Table Grid"/>
    <w:basedOn w:val="a1"/>
    <w:uiPriority w:val="59"/>
    <w:rsid w:val="00BD5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Список уровня 2 Знак"/>
    <w:link w:val="af"/>
    <w:uiPriority w:val="34"/>
    <w:locked/>
    <w:rsid w:val="00BD5363"/>
    <w:rPr>
      <w:rFonts w:ascii="Times New Roman" w:eastAsia="Times New Roman" w:hAnsi="Times New Roman" w:cs="Times New Roman"/>
      <w:sz w:val="24"/>
      <w:szCs w:val="24"/>
      <w:lang w:val="uk-UA" w:eastAsia="zh-CN"/>
    </w:rPr>
  </w:style>
  <w:style w:type="table" w:customStyle="1" w:styleId="TableNormal">
    <w:name w:val="Table Normal"/>
    <w:uiPriority w:val="2"/>
    <w:semiHidden/>
    <w:unhideWhenUsed/>
    <w:qFormat/>
    <w:rsid w:val="00BD53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D5363"/>
    <w:pPr>
      <w:widowControl w:val="0"/>
      <w:autoSpaceDE w:val="0"/>
      <w:autoSpaceDN w:val="0"/>
      <w:spacing w:after="0" w:line="240" w:lineRule="auto"/>
      <w:ind w:left="91"/>
      <w:jc w:val="center"/>
    </w:pPr>
    <w:rPr>
      <w:sz w:val="22"/>
    </w:rPr>
  </w:style>
  <w:style w:type="paragraph" w:styleId="af2">
    <w:name w:val="footer"/>
    <w:basedOn w:val="a"/>
    <w:link w:val="af3"/>
    <w:uiPriority w:val="99"/>
    <w:unhideWhenUsed/>
    <w:rsid w:val="00BD5363"/>
    <w:pPr>
      <w:tabs>
        <w:tab w:val="center" w:pos="4677"/>
        <w:tab w:val="right" w:pos="9355"/>
      </w:tabs>
      <w:suppressAutoHyphens/>
      <w:spacing w:after="0" w:line="240" w:lineRule="auto"/>
    </w:pPr>
    <w:rPr>
      <w:sz w:val="24"/>
      <w:szCs w:val="24"/>
      <w:lang w:eastAsia="zh-CN"/>
    </w:rPr>
  </w:style>
  <w:style w:type="character" w:customStyle="1" w:styleId="af3">
    <w:name w:val="Нижний колонтитул Знак"/>
    <w:basedOn w:val="a0"/>
    <w:link w:val="af2"/>
    <w:uiPriority w:val="99"/>
    <w:rsid w:val="00BD5363"/>
    <w:rPr>
      <w:rFonts w:ascii="Times New Roman" w:eastAsia="Times New Roman" w:hAnsi="Times New Roman" w:cs="Times New Roman"/>
      <w:sz w:val="24"/>
      <w:szCs w:val="24"/>
      <w:lang w:val="uk-UA" w:eastAsia="zh-CN"/>
    </w:rPr>
  </w:style>
  <w:style w:type="paragraph" w:customStyle="1" w:styleId="normal">
    <w:name w:val="normal"/>
    <w:rsid w:val="001524CE"/>
    <w:pPr>
      <w:spacing w:after="160" w:line="259" w:lineRule="auto"/>
    </w:pPr>
    <w:rPr>
      <w:rFonts w:ascii="Calibri" w:eastAsia="Calibri" w:hAnsi="Calibri" w:cs="Calibri"/>
      <w:lang w:val="uk-UA" w:eastAsia="uk-UA"/>
    </w:rPr>
  </w:style>
  <w:style w:type="paragraph" w:customStyle="1" w:styleId="Normal1">
    <w:name w:val="Normal1"/>
    <w:rsid w:val="00AA4764"/>
    <w:pPr>
      <w:widowControl w:val="0"/>
      <w:spacing w:after="0" w:line="300" w:lineRule="auto"/>
      <w:jc w:val="both"/>
    </w:pPr>
    <w:rPr>
      <w:rFonts w:ascii="Times New Roman" w:eastAsia="Times New Roman" w:hAnsi="Times New Roman" w:cs="Times New Roman"/>
      <w:snapToGrid w:val="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ukivka@cn.dsns.gov.ua" TargetMode="External"/><Relationship Id="rId3" Type="http://schemas.openxmlformats.org/officeDocument/2006/relationships/styles" Target="styles.xml"/><Relationship Id="rId7" Type="http://schemas.openxmlformats.org/officeDocument/2006/relationships/hyperlink" Target="mailto:korukivka@cn.dsns.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rukivka@cn.dsns.gov.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490F0-C1F2-46CE-9D1E-70F1815BC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4196</TotalTime>
  <Pages>12</Pages>
  <Words>24351</Words>
  <Characters>13881</Characters>
  <Application>Microsoft Office Word</Application>
  <DocSecurity>0</DocSecurity>
  <Lines>115</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V2N-2DPRZ-PC-2</cp:lastModifiedBy>
  <cp:revision>1819</cp:revision>
  <dcterms:created xsi:type="dcterms:W3CDTF">2020-03-31T08:05:00Z</dcterms:created>
  <dcterms:modified xsi:type="dcterms:W3CDTF">2024-04-23T05:52:00Z</dcterms:modified>
</cp:coreProperties>
</file>