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FC67B" w14:textId="77777777"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DA3170">
        <w:rPr>
          <w:rFonts w:ascii="Times New Roman" w:eastAsia="Times New Roman" w:hAnsi="Times New Roman" w:cs="Times New Roman"/>
          <w:b/>
          <w:bCs/>
          <w:sz w:val="28"/>
          <w:szCs w:val="28"/>
          <w:lang w:eastAsia="ru-RU"/>
        </w:rPr>
        <w:t>КОМУНАЛЬНЕ</w:t>
      </w:r>
      <w:r w:rsidRPr="00DA3170">
        <w:rPr>
          <w:rFonts w:ascii="Times New Roman" w:eastAsia="Times New Roman" w:hAnsi="Times New Roman" w:cs="Times New Roman"/>
          <w:b/>
          <w:bCs/>
          <w:sz w:val="28"/>
          <w:szCs w:val="28"/>
          <w:lang w:val="uk-UA" w:eastAsia="ru-RU"/>
        </w:rPr>
        <w:t xml:space="preserve"> </w:t>
      </w:r>
      <w:r w:rsidRPr="00DA3170">
        <w:rPr>
          <w:rFonts w:ascii="Times New Roman" w:eastAsia="Times New Roman" w:hAnsi="Times New Roman" w:cs="Times New Roman"/>
          <w:b/>
          <w:bCs/>
          <w:sz w:val="28"/>
          <w:szCs w:val="28"/>
          <w:lang w:eastAsia="ru-RU"/>
        </w:rPr>
        <w:t xml:space="preserve">ПІДПРИЄМСТВО </w:t>
      </w:r>
      <w:r w:rsidRPr="00DA3170">
        <w:rPr>
          <w:rFonts w:ascii="Times New Roman" w:eastAsia="Times New Roman" w:hAnsi="Times New Roman" w:cs="Times New Roman"/>
          <w:b/>
          <w:bCs/>
          <w:sz w:val="28"/>
          <w:szCs w:val="28"/>
          <w:lang w:val="uk-UA" w:eastAsia="ru-RU"/>
        </w:rPr>
        <w:t>«ПОСЛУГА»</w:t>
      </w:r>
    </w:p>
    <w:p w14:paraId="34FE5026" w14:textId="77777777"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DA3170">
        <w:rPr>
          <w:rFonts w:ascii="Times New Roman" w:eastAsia="Times New Roman" w:hAnsi="Times New Roman" w:cs="Times New Roman"/>
          <w:b/>
          <w:bCs/>
          <w:sz w:val="28"/>
          <w:szCs w:val="28"/>
          <w:lang w:val="uk-UA" w:eastAsia="ru-RU"/>
        </w:rPr>
        <w:t>ПРИЛУЦЬКОЇ МІСЬКОЇ РАДИ</w:t>
      </w:r>
    </w:p>
    <w:p w14:paraId="1B559820" w14:textId="77777777"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DA3170">
        <w:rPr>
          <w:rFonts w:ascii="Times New Roman" w:eastAsia="Times New Roman" w:hAnsi="Times New Roman" w:cs="Times New Roman"/>
          <w:b/>
          <w:bCs/>
          <w:sz w:val="28"/>
          <w:szCs w:val="28"/>
          <w:lang w:val="uk-UA" w:eastAsia="ru-RU"/>
        </w:rPr>
        <w:t>ЧЕРНІГІВСЬКОЇ ОБЛАСТІ</w:t>
      </w:r>
    </w:p>
    <w:p w14:paraId="3DB9C0B1" w14:textId="77777777" w:rsidR="002608F5" w:rsidRPr="00DA3170" w:rsidRDefault="002608F5" w:rsidP="002608F5">
      <w:pPr>
        <w:spacing w:line="240" w:lineRule="auto"/>
        <w:jc w:val="right"/>
        <w:rPr>
          <w:rFonts w:ascii="Times New Roman" w:eastAsia="Times New Roman" w:hAnsi="Times New Roman" w:cs="Times New Roman"/>
          <w:b/>
          <w:bCs/>
          <w:sz w:val="24"/>
          <w:szCs w:val="24"/>
          <w:lang w:val="uk-UA" w:eastAsia="ru-RU"/>
        </w:rPr>
      </w:pPr>
    </w:p>
    <w:p w14:paraId="1A222191" w14:textId="77777777" w:rsidR="002608F5" w:rsidRPr="00DA3170" w:rsidRDefault="002608F5" w:rsidP="002608F5">
      <w:pPr>
        <w:spacing w:line="240" w:lineRule="auto"/>
        <w:ind w:left="320"/>
        <w:jc w:val="right"/>
        <w:rPr>
          <w:rFonts w:ascii="Times New Roman" w:eastAsia="Times New Roman" w:hAnsi="Times New Roman" w:cs="Times New Roman"/>
          <w:sz w:val="24"/>
          <w:szCs w:val="24"/>
          <w:lang w:val="uk-UA" w:eastAsia="ru-RU"/>
        </w:rPr>
      </w:pPr>
      <w:r w:rsidRPr="00DA3170">
        <w:rPr>
          <w:rFonts w:ascii="Times New Roman" w:eastAsia="Times New Roman" w:hAnsi="Times New Roman" w:cs="Times New Roman"/>
          <w:sz w:val="24"/>
          <w:szCs w:val="24"/>
          <w:lang w:val="uk-UA" w:eastAsia="ru-RU"/>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2608F5" w:rsidRPr="00DA3170" w14:paraId="7A9D1DB4" w14:textId="77777777" w:rsidTr="002608F5">
        <w:trPr>
          <w:trHeight w:val="1180"/>
        </w:trPr>
        <w:tc>
          <w:tcPr>
            <w:tcW w:w="4778" w:type="dxa"/>
            <w:tcBorders>
              <w:top w:val="nil"/>
              <w:left w:val="nil"/>
              <w:bottom w:val="nil"/>
              <w:right w:val="nil"/>
            </w:tcBorders>
            <w:shd w:val="clear" w:color="auto" w:fill="auto"/>
            <w:hideMark/>
          </w:tcPr>
          <w:p w14:paraId="2A6E744B" w14:textId="77777777" w:rsidR="002608F5" w:rsidRPr="00DA3170" w:rsidRDefault="002608F5" w:rsidP="002608F5">
            <w:pPr>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eastAsia="ru-RU"/>
              </w:rPr>
              <w:t>"ЗАТВЕРДЖЕНО"</w:t>
            </w:r>
          </w:p>
          <w:p w14:paraId="6A70390F" w14:textId="77777777" w:rsidR="002608F5" w:rsidRPr="00DA3170" w:rsidRDefault="002608F5" w:rsidP="002608F5">
            <w:pPr>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val="uk-UA" w:eastAsia="ru-RU"/>
              </w:rPr>
              <w:t xml:space="preserve">РІШЕННЯМ УПОВНОВАЖЕНОЇ ОСОБИ </w:t>
            </w:r>
          </w:p>
          <w:p w14:paraId="6E49F027" w14:textId="7A27FF1E" w:rsidR="002608F5" w:rsidRPr="00DA3170" w:rsidRDefault="002608F5" w:rsidP="002608F5">
            <w:pPr>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val="uk-UA" w:eastAsia="ru-RU"/>
              </w:rPr>
              <w:t>ПРОТОКОЛ №</w:t>
            </w:r>
            <w:r w:rsidR="007E1EF2">
              <w:rPr>
                <w:rFonts w:ascii="Times New Roman" w:eastAsia="Times New Roman" w:hAnsi="Times New Roman" w:cs="Times New Roman"/>
                <w:bCs/>
                <w:noProof/>
                <w:sz w:val="24"/>
                <w:szCs w:val="24"/>
                <w:lang w:val="uk-UA" w:eastAsia="ru-RU"/>
              </w:rPr>
              <w:t xml:space="preserve"> </w:t>
            </w:r>
            <w:r w:rsidR="00576F27">
              <w:rPr>
                <w:rFonts w:ascii="Times New Roman" w:eastAsia="Times New Roman" w:hAnsi="Times New Roman" w:cs="Times New Roman"/>
                <w:bCs/>
                <w:noProof/>
                <w:sz w:val="24"/>
                <w:szCs w:val="24"/>
                <w:lang w:val="uk-UA" w:eastAsia="ru-RU"/>
              </w:rPr>
              <w:t>3</w:t>
            </w:r>
          </w:p>
          <w:p w14:paraId="258F041A" w14:textId="3AD6326E" w:rsidR="002608F5" w:rsidRPr="00DA3170" w:rsidRDefault="002608F5" w:rsidP="002608F5">
            <w:pPr>
              <w:widowControl w:val="0"/>
              <w:autoSpaceDE w:val="0"/>
              <w:autoSpaceDN w:val="0"/>
              <w:adjustRightInd w:val="0"/>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val="uk-UA" w:eastAsia="ru-RU"/>
              </w:rPr>
              <w:t>від «</w:t>
            </w:r>
            <w:r w:rsidR="00576F27">
              <w:rPr>
                <w:rFonts w:ascii="Times New Roman" w:eastAsia="Times New Roman" w:hAnsi="Times New Roman" w:cs="Times New Roman"/>
                <w:bCs/>
                <w:noProof/>
                <w:sz w:val="24"/>
                <w:szCs w:val="24"/>
                <w:lang w:val="uk-UA" w:eastAsia="ru-RU"/>
              </w:rPr>
              <w:t>04</w:t>
            </w:r>
            <w:r w:rsidR="00EE05E4">
              <w:rPr>
                <w:rFonts w:ascii="Times New Roman" w:eastAsia="Times New Roman" w:hAnsi="Times New Roman" w:cs="Times New Roman"/>
                <w:bCs/>
                <w:noProof/>
                <w:sz w:val="24"/>
                <w:szCs w:val="24"/>
                <w:lang w:val="uk-UA" w:eastAsia="ru-RU"/>
              </w:rPr>
              <w:t>» січ</w:t>
            </w:r>
            <w:r w:rsidR="00AA429D">
              <w:rPr>
                <w:rFonts w:ascii="Times New Roman" w:eastAsia="Times New Roman" w:hAnsi="Times New Roman" w:cs="Times New Roman"/>
                <w:bCs/>
                <w:noProof/>
                <w:sz w:val="24"/>
                <w:szCs w:val="24"/>
                <w:lang w:val="uk-UA" w:eastAsia="ru-RU"/>
              </w:rPr>
              <w:t>ня</w:t>
            </w:r>
            <w:r w:rsidRPr="00DA3170">
              <w:rPr>
                <w:rFonts w:ascii="Times New Roman" w:eastAsia="Times New Roman" w:hAnsi="Times New Roman" w:cs="Times New Roman"/>
                <w:bCs/>
                <w:noProof/>
                <w:sz w:val="24"/>
                <w:szCs w:val="24"/>
                <w:lang w:val="uk-UA" w:eastAsia="ru-RU"/>
              </w:rPr>
              <w:t xml:space="preserve"> 202</w:t>
            </w:r>
            <w:r w:rsidR="00EE05E4">
              <w:rPr>
                <w:rFonts w:ascii="Times New Roman" w:eastAsia="Times New Roman" w:hAnsi="Times New Roman" w:cs="Times New Roman"/>
                <w:bCs/>
                <w:noProof/>
                <w:sz w:val="24"/>
                <w:szCs w:val="24"/>
                <w:lang w:val="uk-UA" w:eastAsia="ru-RU"/>
              </w:rPr>
              <w:t>4</w:t>
            </w:r>
            <w:r w:rsidRPr="00DA3170">
              <w:rPr>
                <w:rFonts w:ascii="Times New Roman" w:eastAsia="Times New Roman" w:hAnsi="Times New Roman" w:cs="Times New Roman"/>
                <w:bCs/>
                <w:noProof/>
                <w:sz w:val="24"/>
                <w:szCs w:val="24"/>
                <w:lang w:val="uk-UA" w:eastAsia="ru-RU"/>
              </w:rPr>
              <w:t xml:space="preserve"> року</w:t>
            </w:r>
          </w:p>
        </w:tc>
      </w:tr>
      <w:tr w:rsidR="002608F5" w:rsidRPr="00DA3170" w14:paraId="4B5E95D4" w14:textId="77777777" w:rsidTr="002608F5">
        <w:trPr>
          <w:trHeight w:val="300"/>
        </w:trPr>
        <w:tc>
          <w:tcPr>
            <w:tcW w:w="4778" w:type="dxa"/>
            <w:tcBorders>
              <w:top w:val="nil"/>
              <w:left w:val="nil"/>
              <w:bottom w:val="nil"/>
              <w:right w:val="nil"/>
            </w:tcBorders>
            <w:shd w:val="clear" w:color="auto" w:fill="auto"/>
            <w:hideMark/>
          </w:tcPr>
          <w:p w14:paraId="78896E6F" w14:textId="77777777" w:rsidR="002608F5" w:rsidRPr="00DA3170"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A3170">
              <w:rPr>
                <w:rFonts w:ascii="Times New Roman" w:eastAsia="Times New Roman" w:hAnsi="Times New Roman" w:cs="Times New Roman"/>
                <w:bCs/>
                <w:sz w:val="24"/>
                <w:szCs w:val="24"/>
                <w:lang w:val="uk-UA" w:eastAsia="ru-RU"/>
              </w:rPr>
              <w:t>УПОВНОВАЖЕНА ОСОБА</w:t>
            </w:r>
          </w:p>
        </w:tc>
      </w:tr>
      <w:tr w:rsidR="002608F5" w:rsidRPr="00DA3170" w14:paraId="478AF5AD" w14:textId="77777777" w:rsidTr="002608F5">
        <w:trPr>
          <w:trHeight w:val="89"/>
        </w:trPr>
        <w:tc>
          <w:tcPr>
            <w:tcW w:w="4778" w:type="dxa"/>
            <w:tcBorders>
              <w:top w:val="nil"/>
              <w:left w:val="nil"/>
              <w:bottom w:val="nil"/>
              <w:right w:val="nil"/>
            </w:tcBorders>
            <w:shd w:val="clear" w:color="auto" w:fill="auto"/>
            <w:hideMark/>
          </w:tcPr>
          <w:p w14:paraId="06A6C973" w14:textId="77777777" w:rsidR="002608F5" w:rsidRPr="00DA3170"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A3170">
              <w:rPr>
                <w:rFonts w:ascii="Times New Roman" w:eastAsia="Times New Roman" w:hAnsi="Times New Roman" w:cs="Times New Roman"/>
                <w:bCs/>
                <w:sz w:val="24"/>
                <w:szCs w:val="24"/>
                <w:lang w:val="uk-UA" w:eastAsia="ru-RU"/>
              </w:rPr>
              <w:t>________________ К.О. Свириденко</w:t>
            </w:r>
          </w:p>
        </w:tc>
      </w:tr>
    </w:tbl>
    <w:p w14:paraId="38FFD0D4" w14:textId="77777777" w:rsidR="002608F5" w:rsidRPr="00DA3170" w:rsidRDefault="002608F5" w:rsidP="002608F5">
      <w:pPr>
        <w:spacing w:line="240" w:lineRule="auto"/>
        <w:ind w:left="320"/>
        <w:jc w:val="right"/>
        <w:rPr>
          <w:rFonts w:ascii="Times New Roman" w:eastAsia="Times New Roman" w:hAnsi="Times New Roman" w:cs="Times New Roman"/>
          <w:b/>
          <w:bCs/>
          <w:sz w:val="24"/>
          <w:szCs w:val="24"/>
          <w:lang w:val="uk-UA" w:eastAsia="ru-RU"/>
        </w:rPr>
      </w:pPr>
    </w:p>
    <w:p w14:paraId="48FB2CD5"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6F3BCB8"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2F9BDAC7"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0924C868"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328F587" w14:textId="77777777" w:rsidR="002608F5" w:rsidRPr="00DA3170" w:rsidRDefault="002608F5" w:rsidP="002608F5">
      <w:pPr>
        <w:spacing w:line="240" w:lineRule="auto"/>
        <w:jc w:val="center"/>
        <w:outlineLvl w:val="0"/>
        <w:rPr>
          <w:rFonts w:ascii="Times New Roman" w:eastAsia="Calibri" w:hAnsi="Times New Roman" w:cs="Times New Roman"/>
          <w:b/>
          <w:color w:val="000000"/>
          <w:sz w:val="32"/>
          <w:szCs w:val="32"/>
          <w:lang w:eastAsia="en-US"/>
        </w:rPr>
      </w:pPr>
      <w:r w:rsidRPr="00DA3170">
        <w:rPr>
          <w:rFonts w:ascii="Times New Roman" w:eastAsia="Calibri" w:hAnsi="Times New Roman" w:cs="Times New Roman"/>
          <w:b/>
          <w:sz w:val="32"/>
          <w:szCs w:val="32"/>
          <w:lang w:eastAsia="en-US"/>
        </w:rPr>
        <w:t>ТЕНДЕРНА ДОКУМЕНТАЦІЯ</w:t>
      </w:r>
      <w:r w:rsidRPr="00DA3170">
        <w:rPr>
          <w:rFonts w:ascii="Times New Roman" w:eastAsia="Calibri" w:hAnsi="Times New Roman" w:cs="Times New Roman"/>
          <w:b/>
          <w:color w:val="000000"/>
          <w:sz w:val="32"/>
          <w:szCs w:val="32"/>
          <w:lang w:eastAsia="en-US"/>
        </w:rPr>
        <w:t xml:space="preserve"> </w:t>
      </w:r>
    </w:p>
    <w:p w14:paraId="35601B47" w14:textId="77777777" w:rsidR="002608F5" w:rsidRPr="00DA3170" w:rsidRDefault="002608F5" w:rsidP="002608F5">
      <w:pPr>
        <w:spacing w:line="240" w:lineRule="auto"/>
        <w:jc w:val="center"/>
        <w:outlineLvl w:val="0"/>
        <w:rPr>
          <w:rFonts w:ascii="Times New Roman" w:eastAsia="Calibri" w:hAnsi="Times New Roman" w:cs="Times New Roman"/>
          <w:b/>
          <w:sz w:val="32"/>
          <w:szCs w:val="32"/>
          <w:lang w:eastAsia="en-US"/>
        </w:rPr>
      </w:pPr>
      <w:r w:rsidRPr="00DA3170">
        <w:rPr>
          <w:rFonts w:ascii="Times New Roman" w:eastAsia="Calibri" w:hAnsi="Times New Roman" w:cs="Times New Roman"/>
          <w:b/>
          <w:sz w:val="32"/>
          <w:szCs w:val="32"/>
          <w:lang w:eastAsia="en-US"/>
        </w:rPr>
        <w:t>НА ЗАКУПІВЛЮ:</w:t>
      </w:r>
    </w:p>
    <w:p w14:paraId="6FD95D72" w14:textId="1FCBB598" w:rsidR="002608F5" w:rsidRPr="00DA3170" w:rsidRDefault="002608F5" w:rsidP="008E0679">
      <w:pPr>
        <w:spacing w:line="240" w:lineRule="auto"/>
        <w:jc w:val="center"/>
        <w:rPr>
          <w:rFonts w:ascii="Times New Roman" w:eastAsia="Times New Roman" w:hAnsi="Times New Roman" w:cs="Times New Roman"/>
          <w:b/>
          <w:bCs/>
          <w:sz w:val="28"/>
          <w:szCs w:val="28"/>
          <w:lang w:val="uk-UA" w:eastAsia="ru-RU"/>
        </w:rPr>
      </w:pPr>
      <w:bookmarkStart w:id="0" w:name="_Hlk118977313"/>
      <w:r w:rsidRPr="00DA3170">
        <w:rPr>
          <w:rFonts w:ascii="Times New Roman" w:eastAsia="Times New Roman" w:hAnsi="Times New Roman" w:cs="Times New Roman"/>
          <w:b/>
          <w:sz w:val="28"/>
          <w:szCs w:val="28"/>
          <w:lang w:val="uk-UA" w:eastAsia="ru-RU"/>
        </w:rPr>
        <w:t>«</w:t>
      </w:r>
      <w:bookmarkStart w:id="1" w:name="_Hlk145320112"/>
      <w:r w:rsidR="00AA429D">
        <w:rPr>
          <w:rFonts w:ascii="Times New Roman" w:eastAsia="Times New Roman" w:hAnsi="Times New Roman" w:cs="Times New Roman"/>
          <w:b/>
          <w:sz w:val="28"/>
          <w:szCs w:val="28"/>
          <w:lang w:val="uk-UA" w:eastAsia="ru-RU"/>
        </w:rPr>
        <w:t xml:space="preserve">Сміттєвоз </w:t>
      </w:r>
      <w:r w:rsidR="00576F27">
        <w:rPr>
          <w:rFonts w:ascii="Times New Roman" w:eastAsia="Times New Roman" w:hAnsi="Times New Roman" w:cs="Times New Roman"/>
          <w:b/>
          <w:sz w:val="28"/>
          <w:szCs w:val="28"/>
          <w:lang w:val="uk-UA" w:eastAsia="ru-RU"/>
        </w:rPr>
        <w:t xml:space="preserve">із </w:t>
      </w:r>
      <w:r w:rsidR="00AA429D">
        <w:rPr>
          <w:rFonts w:ascii="Times New Roman" w:eastAsia="Times New Roman" w:hAnsi="Times New Roman" w:cs="Times New Roman"/>
          <w:b/>
          <w:sz w:val="28"/>
          <w:szCs w:val="28"/>
          <w:lang w:val="uk-UA" w:eastAsia="ru-RU"/>
        </w:rPr>
        <w:t>задн</w:t>
      </w:r>
      <w:r w:rsidR="00576F27">
        <w:rPr>
          <w:rFonts w:ascii="Times New Roman" w:eastAsia="Times New Roman" w:hAnsi="Times New Roman" w:cs="Times New Roman"/>
          <w:b/>
          <w:sz w:val="28"/>
          <w:szCs w:val="28"/>
          <w:lang w:val="uk-UA" w:eastAsia="ru-RU"/>
        </w:rPr>
        <w:t>ім</w:t>
      </w:r>
      <w:r w:rsidR="00AA429D">
        <w:rPr>
          <w:rFonts w:ascii="Times New Roman" w:eastAsia="Times New Roman" w:hAnsi="Times New Roman" w:cs="Times New Roman"/>
          <w:b/>
          <w:sz w:val="28"/>
          <w:szCs w:val="28"/>
          <w:lang w:val="uk-UA" w:eastAsia="ru-RU"/>
        </w:rPr>
        <w:t xml:space="preserve"> завантаження</w:t>
      </w:r>
      <w:r w:rsidR="00576F27">
        <w:rPr>
          <w:rFonts w:ascii="Times New Roman" w:eastAsia="Times New Roman" w:hAnsi="Times New Roman" w:cs="Times New Roman"/>
          <w:b/>
          <w:sz w:val="28"/>
          <w:szCs w:val="28"/>
          <w:lang w:val="uk-UA" w:eastAsia="ru-RU"/>
        </w:rPr>
        <w:t>м</w:t>
      </w:r>
      <w:r w:rsidR="00AA429D">
        <w:rPr>
          <w:rFonts w:ascii="Times New Roman" w:eastAsia="Times New Roman" w:hAnsi="Times New Roman" w:cs="Times New Roman"/>
          <w:b/>
          <w:sz w:val="28"/>
          <w:szCs w:val="28"/>
          <w:lang w:val="uk-UA" w:eastAsia="ru-RU"/>
        </w:rPr>
        <w:t xml:space="preserve"> АТ-402</w:t>
      </w:r>
      <w:r w:rsidR="00BB0B82">
        <w:rPr>
          <w:rFonts w:ascii="Times New Roman" w:eastAsia="Times New Roman" w:hAnsi="Times New Roman" w:cs="Times New Roman"/>
          <w:b/>
          <w:sz w:val="28"/>
          <w:szCs w:val="28"/>
          <w:lang w:val="uk-UA" w:eastAsia="ru-RU"/>
        </w:rPr>
        <w:t xml:space="preserve">1 з </w:t>
      </w:r>
      <w:r w:rsidR="00BB0B82" w:rsidRPr="00BB0B82">
        <w:rPr>
          <w:rFonts w:ascii="Times New Roman" w:eastAsia="Times New Roman" w:hAnsi="Times New Roman" w:cs="Times New Roman"/>
          <w:b/>
          <w:sz w:val="28"/>
          <w:szCs w:val="28"/>
          <w:lang w:val="uk-UA" w:eastAsia="ru-RU"/>
        </w:rPr>
        <w:t>об’ємом бункера 11 м</w:t>
      </w:r>
      <w:r w:rsidR="00BB0B82">
        <w:rPr>
          <w:rFonts w:ascii="Times New Roman" w:eastAsia="Times New Roman" w:hAnsi="Times New Roman" w:cs="Times New Roman"/>
          <w:b/>
          <w:sz w:val="28"/>
          <w:szCs w:val="28"/>
          <w:lang w:val="uk-UA" w:eastAsia="ru-RU"/>
        </w:rPr>
        <w:t>3</w:t>
      </w:r>
      <w:r w:rsidR="00BB0B82" w:rsidRPr="00BB0B82">
        <w:rPr>
          <w:rFonts w:ascii="Times New Roman" w:eastAsia="Times New Roman" w:hAnsi="Times New Roman" w:cs="Times New Roman"/>
          <w:b/>
          <w:sz w:val="28"/>
          <w:szCs w:val="28"/>
          <w:lang w:val="uk-UA" w:eastAsia="ru-RU"/>
        </w:rPr>
        <w:t xml:space="preserve"> </w:t>
      </w:r>
      <w:r w:rsidR="00AA429D" w:rsidRPr="00AA429D">
        <w:rPr>
          <w:rFonts w:ascii="Times New Roman" w:eastAsia="Times New Roman" w:hAnsi="Times New Roman" w:cs="Times New Roman"/>
          <w:b/>
          <w:sz w:val="28"/>
          <w:szCs w:val="28"/>
          <w:lang w:val="uk-UA" w:eastAsia="ru-RU"/>
        </w:rPr>
        <w:t>на базі шасі DAYUN CGC 1120</w:t>
      </w:r>
      <w:r w:rsidR="00BB0B82" w:rsidRPr="00C106FE">
        <w:rPr>
          <w:lang w:val="uk-UA"/>
        </w:rPr>
        <w:t xml:space="preserve"> </w:t>
      </w:r>
      <w:r w:rsidRPr="00DA3170">
        <w:rPr>
          <w:rFonts w:ascii="Times New Roman" w:eastAsia="Times New Roman" w:hAnsi="Times New Roman" w:cs="Times New Roman"/>
          <w:b/>
          <w:bCs/>
          <w:sz w:val="28"/>
          <w:szCs w:val="28"/>
          <w:lang w:val="uk-UA" w:eastAsia="ru-RU"/>
        </w:rPr>
        <w:t>або еквівалент</w:t>
      </w:r>
      <w:bookmarkEnd w:id="1"/>
      <w:r w:rsidRPr="00DA3170">
        <w:rPr>
          <w:rFonts w:ascii="Times New Roman" w:eastAsia="Times New Roman" w:hAnsi="Times New Roman" w:cs="Times New Roman"/>
          <w:b/>
          <w:sz w:val="28"/>
          <w:szCs w:val="28"/>
          <w:lang w:val="uk-UA" w:eastAsia="ru-RU"/>
        </w:rPr>
        <w:t>»</w:t>
      </w:r>
    </w:p>
    <w:p w14:paraId="00E2C79E" w14:textId="77777777" w:rsidR="002608F5" w:rsidRPr="00DA3170" w:rsidRDefault="002608F5" w:rsidP="002608F5">
      <w:pPr>
        <w:spacing w:line="240" w:lineRule="auto"/>
        <w:jc w:val="center"/>
        <w:rPr>
          <w:rFonts w:ascii="Times New Roman" w:eastAsia="Times New Roman" w:hAnsi="Times New Roman" w:cs="Times New Roman"/>
          <w:b/>
          <w:sz w:val="28"/>
          <w:szCs w:val="28"/>
          <w:lang w:val="uk-UA" w:eastAsia="ru-RU"/>
        </w:rPr>
      </w:pPr>
    </w:p>
    <w:p w14:paraId="1710ACC7" w14:textId="77777777" w:rsidR="002608F5" w:rsidRPr="00DA3170" w:rsidRDefault="002608F5" w:rsidP="002608F5">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(код ДК 021:2015:</w:t>
      </w:r>
      <w:r w:rsidRPr="00DA3170">
        <w:rPr>
          <w:rFonts w:ascii="Times New Roman" w:eastAsia="Calibri" w:hAnsi="Times New Roman" w:cs="Times New Roman"/>
          <w:lang w:eastAsia="en-US"/>
        </w:rPr>
        <w:t xml:space="preserve"> </w:t>
      </w:r>
      <w:bookmarkStart w:id="2" w:name="_Hlk153177857"/>
      <w:r w:rsidRPr="00DA3170">
        <w:rPr>
          <w:rFonts w:ascii="Times New Roman" w:eastAsia="Times New Roman" w:hAnsi="Times New Roman" w:cs="Times New Roman"/>
          <w:b/>
          <w:sz w:val="28"/>
          <w:szCs w:val="28"/>
          <w:lang w:val="uk-UA" w:eastAsia="ru-RU"/>
        </w:rPr>
        <w:t xml:space="preserve">34140000-0 - Великовантажні </w:t>
      </w:r>
      <w:proofErr w:type="spellStart"/>
      <w:r w:rsidRPr="00DA3170">
        <w:rPr>
          <w:rFonts w:ascii="Times New Roman" w:eastAsia="Times New Roman" w:hAnsi="Times New Roman" w:cs="Times New Roman"/>
          <w:b/>
          <w:sz w:val="28"/>
          <w:szCs w:val="28"/>
          <w:lang w:val="uk-UA" w:eastAsia="ru-RU"/>
        </w:rPr>
        <w:t>мототранспортні</w:t>
      </w:r>
      <w:proofErr w:type="spellEnd"/>
      <w:r w:rsidRPr="00DA3170">
        <w:rPr>
          <w:rFonts w:ascii="Times New Roman" w:eastAsia="Times New Roman" w:hAnsi="Times New Roman" w:cs="Times New Roman"/>
          <w:b/>
          <w:sz w:val="28"/>
          <w:szCs w:val="28"/>
          <w:lang w:val="uk-UA" w:eastAsia="ru-RU"/>
        </w:rPr>
        <w:t xml:space="preserve"> засоби</w:t>
      </w:r>
      <w:bookmarkEnd w:id="2"/>
      <w:r w:rsidRPr="00DA3170">
        <w:rPr>
          <w:rFonts w:ascii="Times New Roman" w:eastAsia="Times New Roman" w:hAnsi="Times New Roman" w:cs="Times New Roman"/>
          <w:b/>
          <w:sz w:val="28"/>
          <w:szCs w:val="28"/>
          <w:lang w:val="uk-UA" w:eastAsia="ru-RU"/>
        </w:rPr>
        <w:t>)</w:t>
      </w:r>
    </w:p>
    <w:bookmarkEnd w:id="0"/>
    <w:p w14:paraId="75C1007E" w14:textId="77777777" w:rsidR="002608F5" w:rsidRPr="00DA3170" w:rsidRDefault="002608F5" w:rsidP="002608F5">
      <w:pPr>
        <w:tabs>
          <w:tab w:val="left" w:pos="3195"/>
        </w:tabs>
        <w:spacing w:line="240" w:lineRule="auto"/>
        <w:rPr>
          <w:rFonts w:ascii="Times New Roman" w:eastAsia="Times New Roman" w:hAnsi="Times New Roman" w:cs="Times New Roman"/>
          <w:b/>
          <w:bCs/>
          <w:sz w:val="24"/>
          <w:szCs w:val="24"/>
          <w:lang w:val="uk-UA" w:eastAsia="ru-RU"/>
        </w:rPr>
      </w:pPr>
    </w:p>
    <w:p w14:paraId="083CE1F1" w14:textId="77777777" w:rsidR="002608F5" w:rsidRPr="00DA3170" w:rsidRDefault="002608F5" w:rsidP="002608F5">
      <w:pPr>
        <w:spacing w:line="240" w:lineRule="auto"/>
        <w:jc w:val="center"/>
        <w:outlineLvl w:val="0"/>
        <w:rPr>
          <w:rFonts w:ascii="Times New Roman" w:eastAsia="Calibri" w:hAnsi="Times New Roman" w:cs="Times New Roman"/>
          <w:sz w:val="32"/>
          <w:szCs w:val="32"/>
          <w:lang w:eastAsia="en-US"/>
        </w:rPr>
      </w:pPr>
    </w:p>
    <w:p w14:paraId="22B495AC" w14:textId="77777777" w:rsidR="002608F5" w:rsidRPr="00DA3170" w:rsidRDefault="002608F5" w:rsidP="002608F5">
      <w:pPr>
        <w:spacing w:line="240" w:lineRule="auto"/>
        <w:rPr>
          <w:rFonts w:ascii="Times New Roman" w:eastAsia="Times New Roman" w:hAnsi="Times New Roman" w:cs="Times New Roman"/>
          <w:b/>
          <w:bCs/>
          <w:sz w:val="36"/>
          <w:szCs w:val="36"/>
          <w:lang w:eastAsia="ru-RU"/>
        </w:rPr>
      </w:pPr>
    </w:p>
    <w:p w14:paraId="04DEA707" w14:textId="77777777" w:rsidR="002608F5" w:rsidRPr="00DA3170" w:rsidRDefault="002608F5" w:rsidP="002608F5">
      <w:pPr>
        <w:spacing w:line="240" w:lineRule="auto"/>
        <w:rPr>
          <w:rFonts w:ascii="Times New Roman" w:eastAsia="Times New Roman" w:hAnsi="Times New Roman" w:cs="Times New Roman"/>
          <w:b/>
          <w:bCs/>
          <w:sz w:val="36"/>
          <w:szCs w:val="36"/>
          <w:lang w:eastAsia="ru-RU"/>
        </w:rPr>
      </w:pPr>
    </w:p>
    <w:p w14:paraId="6CBA6C37" w14:textId="77777777" w:rsidR="002608F5" w:rsidRPr="00DA3170" w:rsidRDefault="002608F5" w:rsidP="002608F5">
      <w:pPr>
        <w:spacing w:line="240" w:lineRule="auto"/>
        <w:rPr>
          <w:rFonts w:ascii="Times New Roman" w:eastAsia="Times New Roman" w:hAnsi="Times New Roman" w:cs="Times New Roman"/>
          <w:b/>
          <w:bCs/>
          <w:sz w:val="36"/>
          <w:szCs w:val="36"/>
          <w:lang w:eastAsia="ru-RU"/>
        </w:rPr>
      </w:pPr>
    </w:p>
    <w:p w14:paraId="46D66E6B" w14:textId="77777777" w:rsidR="002608F5" w:rsidRPr="00DA3170" w:rsidRDefault="002608F5" w:rsidP="002608F5">
      <w:pPr>
        <w:spacing w:line="240" w:lineRule="auto"/>
        <w:jc w:val="center"/>
        <w:rPr>
          <w:rFonts w:ascii="Times New Roman" w:eastAsia="Times New Roman" w:hAnsi="Times New Roman" w:cs="Times New Roman"/>
          <w:sz w:val="28"/>
          <w:szCs w:val="28"/>
          <w:lang w:eastAsia="ru-RU"/>
        </w:rPr>
      </w:pPr>
    </w:p>
    <w:p w14:paraId="2B56E334" w14:textId="0B59F9F1" w:rsidR="002608F5" w:rsidRPr="00DA3170" w:rsidRDefault="00ED692C" w:rsidP="002608F5">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 xml:space="preserve">ДЛЯ </w:t>
      </w:r>
      <w:r w:rsidR="002608F5" w:rsidRPr="00DA3170">
        <w:rPr>
          <w:rFonts w:ascii="Times New Roman" w:eastAsia="Times New Roman" w:hAnsi="Times New Roman" w:cs="Times New Roman"/>
          <w:b/>
          <w:sz w:val="28"/>
          <w:szCs w:val="28"/>
          <w:lang w:val="uk-UA" w:eastAsia="ru-RU"/>
        </w:rPr>
        <w:t>ПРОЦЕДУР</w:t>
      </w:r>
      <w:r w:rsidRPr="00DA3170">
        <w:rPr>
          <w:rFonts w:ascii="Times New Roman" w:eastAsia="Times New Roman" w:hAnsi="Times New Roman" w:cs="Times New Roman"/>
          <w:b/>
          <w:sz w:val="28"/>
          <w:szCs w:val="28"/>
          <w:lang w:val="uk-UA" w:eastAsia="ru-RU"/>
        </w:rPr>
        <w:t>И</w:t>
      </w:r>
      <w:r w:rsidR="002608F5" w:rsidRPr="00DA3170">
        <w:rPr>
          <w:rFonts w:ascii="Times New Roman" w:eastAsia="Times New Roman" w:hAnsi="Times New Roman" w:cs="Times New Roman"/>
          <w:b/>
          <w:sz w:val="28"/>
          <w:szCs w:val="28"/>
          <w:lang w:val="uk-UA" w:eastAsia="ru-RU"/>
        </w:rPr>
        <w:t xml:space="preserve"> ЗАКУПІВЛІ</w:t>
      </w:r>
    </w:p>
    <w:p w14:paraId="3F56FDAF" w14:textId="4C725235" w:rsidR="002608F5" w:rsidRPr="00DA3170" w:rsidRDefault="002608F5" w:rsidP="002608F5">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 xml:space="preserve">ВІДКРИТІ ТОРГИ </w:t>
      </w:r>
    </w:p>
    <w:p w14:paraId="074EFA78" w14:textId="77777777" w:rsidR="002608F5" w:rsidRPr="00DA3170" w:rsidRDefault="002608F5" w:rsidP="002608F5">
      <w:pPr>
        <w:spacing w:after="200"/>
        <w:jc w:val="center"/>
        <w:rPr>
          <w:rFonts w:ascii="Times New Roman" w:eastAsia="Calibri" w:hAnsi="Times New Roman" w:cs="Times New Roman"/>
          <w:sz w:val="28"/>
          <w:szCs w:val="28"/>
          <w:lang w:val="uk-UA" w:eastAsia="en-US"/>
        </w:rPr>
      </w:pPr>
    </w:p>
    <w:p w14:paraId="7BEB838A" w14:textId="77777777" w:rsidR="002608F5" w:rsidRPr="00DA3170" w:rsidRDefault="002608F5" w:rsidP="002608F5">
      <w:pPr>
        <w:spacing w:line="240" w:lineRule="auto"/>
        <w:jc w:val="center"/>
        <w:rPr>
          <w:rFonts w:ascii="Times New Roman" w:eastAsia="Times New Roman" w:hAnsi="Times New Roman" w:cs="Times New Roman"/>
          <w:b/>
          <w:bCs/>
          <w:sz w:val="28"/>
          <w:szCs w:val="28"/>
          <w:lang w:val="uk-UA" w:eastAsia="ru-RU"/>
        </w:rPr>
      </w:pPr>
    </w:p>
    <w:p w14:paraId="15223CF2" w14:textId="77777777" w:rsidR="002608F5" w:rsidRPr="00DA3170" w:rsidRDefault="002608F5" w:rsidP="002608F5">
      <w:pPr>
        <w:spacing w:line="240" w:lineRule="auto"/>
        <w:jc w:val="center"/>
        <w:rPr>
          <w:rFonts w:ascii="Times New Roman" w:eastAsia="Times New Roman" w:hAnsi="Times New Roman" w:cs="Times New Roman"/>
          <w:b/>
          <w:bCs/>
          <w:sz w:val="28"/>
          <w:szCs w:val="28"/>
          <w:lang w:val="uk-UA" w:eastAsia="ru-RU"/>
        </w:rPr>
      </w:pPr>
    </w:p>
    <w:p w14:paraId="5D88D479" w14:textId="265FE1B4" w:rsidR="002608F5" w:rsidRDefault="002608F5" w:rsidP="002608F5">
      <w:pPr>
        <w:spacing w:line="240" w:lineRule="auto"/>
        <w:jc w:val="center"/>
        <w:rPr>
          <w:rFonts w:ascii="Times New Roman" w:eastAsia="Times New Roman" w:hAnsi="Times New Roman" w:cs="Times New Roman"/>
          <w:bCs/>
          <w:sz w:val="28"/>
          <w:szCs w:val="28"/>
          <w:lang w:val="uk-UA" w:eastAsia="ru-RU"/>
        </w:rPr>
      </w:pPr>
    </w:p>
    <w:p w14:paraId="47628969" w14:textId="77777777" w:rsidR="008E0679" w:rsidRPr="00DA3170" w:rsidRDefault="008E0679" w:rsidP="002608F5">
      <w:pPr>
        <w:spacing w:line="240" w:lineRule="auto"/>
        <w:jc w:val="center"/>
        <w:rPr>
          <w:rFonts w:ascii="Times New Roman" w:eastAsia="Times New Roman" w:hAnsi="Times New Roman" w:cs="Times New Roman"/>
          <w:bCs/>
          <w:sz w:val="28"/>
          <w:szCs w:val="28"/>
          <w:lang w:val="uk-UA" w:eastAsia="ru-RU"/>
        </w:rPr>
      </w:pPr>
    </w:p>
    <w:p w14:paraId="654C0783"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30C91976"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2DE29AC9"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6958DF78"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1181DF41"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3E5E803A" w14:textId="77777777" w:rsidR="002608F5" w:rsidRPr="00DA3170" w:rsidRDefault="002608F5" w:rsidP="002608F5">
      <w:pPr>
        <w:spacing w:line="240" w:lineRule="auto"/>
        <w:rPr>
          <w:rFonts w:ascii="Times New Roman" w:eastAsia="Times New Roman" w:hAnsi="Times New Roman" w:cs="Times New Roman"/>
          <w:bCs/>
          <w:sz w:val="28"/>
          <w:szCs w:val="28"/>
          <w:lang w:val="uk-UA" w:eastAsia="ru-RU"/>
        </w:rPr>
      </w:pPr>
    </w:p>
    <w:p w14:paraId="4A6A1314"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626AB038" w14:textId="44E37A09"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r w:rsidRPr="00DA3170">
        <w:rPr>
          <w:rFonts w:ascii="Times New Roman" w:eastAsia="Times New Roman" w:hAnsi="Times New Roman" w:cs="Times New Roman"/>
          <w:bCs/>
          <w:sz w:val="28"/>
          <w:szCs w:val="28"/>
          <w:lang w:val="uk-UA" w:eastAsia="ru-RU"/>
        </w:rPr>
        <w:t>м. Прилуки – 202</w:t>
      </w:r>
      <w:r w:rsidR="00EE05E4">
        <w:rPr>
          <w:rFonts w:ascii="Times New Roman" w:eastAsia="Times New Roman" w:hAnsi="Times New Roman" w:cs="Times New Roman"/>
          <w:bCs/>
          <w:sz w:val="28"/>
          <w:szCs w:val="28"/>
          <w:lang w:val="uk-UA" w:eastAsia="ru-RU"/>
        </w:rPr>
        <w:t>4</w:t>
      </w:r>
      <w:r w:rsidRPr="00DA3170">
        <w:rPr>
          <w:rFonts w:ascii="Times New Roman" w:eastAsia="Times New Roman" w:hAnsi="Times New Roman" w:cs="Times New Roman"/>
          <w:bCs/>
          <w:sz w:val="28"/>
          <w:szCs w:val="28"/>
          <w:lang w:val="uk-UA" w:eastAsia="ru-RU"/>
        </w:rPr>
        <w:t xml:space="preserve"> рік</w:t>
      </w:r>
    </w:p>
    <w:p w14:paraId="16E4FBF0" w14:textId="64DCC0CE" w:rsidR="00EA1AA0" w:rsidRPr="00DA3170" w:rsidRDefault="00EA1AA0">
      <w:pPr>
        <w:spacing w:line="240" w:lineRule="auto"/>
        <w:jc w:val="center"/>
        <w:rPr>
          <w:rFonts w:ascii="Times New Roman" w:eastAsia="Verdana" w:hAnsi="Times New Roman" w:cs="Times New Roman"/>
          <w:sz w:val="16"/>
          <w:szCs w:val="16"/>
        </w:rPr>
      </w:pPr>
    </w:p>
    <w:p w14:paraId="03DD81F8" w14:textId="77777777" w:rsidR="002608F5" w:rsidRPr="00DA3170" w:rsidRDefault="002608F5">
      <w:pPr>
        <w:spacing w:line="240" w:lineRule="auto"/>
        <w:jc w:val="center"/>
        <w:rPr>
          <w:rFonts w:ascii="Times New Roman" w:eastAsia="Verdana" w:hAnsi="Times New Roman" w:cs="Times New Roman"/>
          <w:sz w:val="16"/>
          <w:szCs w:val="16"/>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EA1AA0" w:rsidRPr="00DA3170" w14:paraId="53563541" w14:textId="77777777">
        <w:trPr>
          <w:trHeight w:val="520"/>
          <w:jc w:val="center"/>
        </w:trPr>
        <w:tc>
          <w:tcPr>
            <w:tcW w:w="576" w:type="dxa"/>
            <w:vAlign w:val="center"/>
          </w:tcPr>
          <w:p w14:paraId="69A1F682"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hAnsi="Times New Roman" w:cs="Times New Roman"/>
                <w:color w:val="000000"/>
              </w:rPr>
              <w:lastRenderedPageBreak/>
              <w:t xml:space="preserve">                                                                                       </w:t>
            </w:r>
            <w:r w:rsidRPr="00DA3170">
              <w:rPr>
                <w:rFonts w:ascii="Times New Roman" w:eastAsia="Times New Roman" w:hAnsi="Times New Roman" w:cs="Times New Roman"/>
                <w:b/>
                <w:color w:val="000000"/>
                <w:sz w:val="24"/>
                <w:szCs w:val="24"/>
              </w:rPr>
              <w:t>№</w:t>
            </w:r>
          </w:p>
        </w:tc>
        <w:tc>
          <w:tcPr>
            <w:tcW w:w="9916" w:type="dxa"/>
            <w:gridSpan w:val="2"/>
            <w:vAlign w:val="center"/>
          </w:tcPr>
          <w:p w14:paraId="057ACEA5" w14:textId="77777777" w:rsidR="00EA1AA0" w:rsidRPr="00DA3170" w:rsidRDefault="002608F5">
            <w:pPr>
              <w:widowControl w:val="0"/>
              <w:spacing w:before="96" w:after="96" w:line="240" w:lineRule="auto"/>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Загальні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положення</w:t>
            </w:r>
            <w:proofErr w:type="spellEnd"/>
          </w:p>
        </w:tc>
      </w:tr>
      <w:tr w:rsidR="00EA1AA0" w:rsidRPr="00DA3170" w14:paraId="25026564" w14:textId="77777777">
        <w:trPr>
          <w:trHeight w:val="520"/>
          <w:jc w:val="center"/>
        </w:trPr>
        <w:tc>
          <w:tcPr>
            <w:tcW w:w="576" w:type="dxa"/>
            <w:vAlign w:val="center"/>
          </w:tcPr>
          <w:p w14:paraId="2D45E9FD"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vAlign w:val="center"/>
          </w:tcPr>
          <w:p w14:paraId="6E2E4D8C"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6769" w:type="dxa"/>
            <w:vAlign w:val="center"/>
          </w:tcPr>
          <w:p w14:paraId="0161EE5F"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r>
      <w:tr w:rsidR="00EA1AA0" w:rsidRPr="00DA3170" w14:paraId="2EA59073" w14:textId="77777777">
        <w:trPr>
          <w:trHeight w:val="520"/>
          <w:jc w:val="center"/>
        </w:trPr>
        <w:tc>
          <w:tcPr>
            <w:tcW w:w="576" w:type="dxa"/>
          </w:tcPr>
          <w:p w14:paraId="67F86D9E" w14:textId="77777777" w:rsidR="00EA1AA0" w:rsidRPr="00DA3170" w:rsidRDefault="002608F5">
            <w:pPr>
              <w:widowControl w:val="0"/>
              <w:spacing w:before="96" w:after="96"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409225E5" w14:textId="77777777" w:rsidR="00EA1AA0" w:rsidRPr="00DA3170" w:rsidRDefault="002608F5">
            <w:pPr>
              <w:widowControl w:val="0"/>
              <w:spacing w:before="96" w:after="96" w:line="240" w:lineRule="auto"/>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Терміни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вживаються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p>
        </w:tc>
        <w:tc>
          <w:tcPr>
            <w:tcW w:w="6769" w:type="dxa"/>
            <w:vAlign w:val="center"/>
          </w:tcPr>
          <w:p w14:paraId="41C49C1B" w14:textId="00AEA1D3" w:rsidR="00EA1AA0" w:rsidRPr="00DA3170" w:rsidRDefault="002608F5">
            <w:pPr>
              <w:widowControl w:val="0"/>
              <w:spacing w:before="96" w:after="96"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розроблена</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Закону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публічні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25.12.2015, №922-VІIІ (</w:t>
            </w:r>
            <w:proofErr w:type="spellStart"/>
            <w:r w:rsidRPr="00DA3170">
              <w:rPr>
                <w:rFonts w:ascii="Times New Roman" w:eastAsia="Times New Roman" w:hAnsi="Times New Roman" w:cs="Times New Roman"/>
                <w:color w:val="000000"/>
                <w:sz w:val="24"/>
                <w:szCs w:val="24"/>
              </w:rPr>
              <w:t>далі</w:t>
            </w:r>
            <w:proofErr w:type="spellEnd"/>
            <w:r w:rsidRPr="00DA3170">
              <w:rPr>
                <w:rFonts w:ascii="Times New Roman" w:eastAsia="Times New Roman" w:hAnsi="Times New Roman" w:cs="Times New Roman"/>
                <w:color w:val="000000"/>
                <w:sz w:val="24"/>
                <w:szCs w:val="24"/>
              </w:rPr>
              <w:t>-Закон),</w:t>
            </w:r>
            <w:r w:rsidR="003736E9" w:rsidRPr="00DA3170">
              <w:rPr>
                <w:rFonts w:ascii="Times New Roman" w:hAnsi="Times New Roman" w:cs="Times New Roman"/>
              </w:rPr>
              <w:t xml:space="preserve"> </w:t>
            </w:r>
            <w:r w:rsidR="003736E9" w:rsidRPr="00DA3170">
              <w:rPr>
                <w:rFonts w:ascii="Times New Roman" w:eastAsia="Times New Roman" w:hAnsi="Times New Roman" w:cs="Times New Roman"/>
                <w:color w:val="000000"/>
                <w:sz w:val="24"/>
                <w:szCs w:val="24"/>
              </w:rPr>
              <w:t xml:space="preserve">з </w:t>
            </w:r>
            <w:proofErr w:type="spellStart"/>
            <w:r w:rsidR="003736E9" w:rsidRPr="00DA3170">
              <w:rPr>
                <w:rFonts w:ascii="Times New Roman" w:eastAsia="Times New Roman" w:hAnsi="Times New Roman" w:cs="Times New Roman"/>
                <w:color w:val="000000"/>
                <w:sz w:val="24"/>
                <w:szCs w:val="24"/>
              </w:rPr>
              <w:t>урахуванням</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Особливостей</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здійснення</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публічних</w:t>
            </w:r>
            <w:proofErr w:type="spellEnd"/>
            <w:r w:rsidR="003736E9" w:rsidRPr="00DA3170">
              <w:rPr>
                <w:rFonts w:ascii="Times New Roman" w:eastAsia="Times New Roman" w:hAnsi="Times New Roman" w:cs="Times New Roman"/>
                <w:color w:val="000000"/>
                <w:sz w:val="24"/>
                <w:szCs w:val="24"/>
              </w:rPr>
              <w:t xml:space="preserve"> закупівель </w:t>
            </w:r>
            <w:proofErr w:type="spellStart"/>
            <w:r w:rsidR="003736E9" w:rsidRPr="00DA3170">
              <w:rPr>
                <w:rFonts w:ascii="Times New Roman" w:eastAsia="Times New Roman" w:hAnsi="Times New Roman" w:cs="Times New Roman"/>
                <w:color w:val="000000"/>
                <w:sz w:val="24"/>
                <w:szCs w:val="24"/>
              </w:rPr>
              <w:t>товарів</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робіт</w:t>
            </w:r>
            <w:proofErr w:type="spellEnd"/>
            <w:r w:rsidR="003736E9" w:rsidRPr="00DA3170">
              <w:rPr>
                <w:rFonts w:ascii="Times New Roman" w:eastAsia="Times New Roman" w:hAnsi="Times New Roman" w:cs="Times New Roman"/>
                <w:color w:val="000000"/>
                <w:sz w:val="24"/>
                <w:szCs w:val="24"/>
              </w:rPr>
              <w:t xml:space="preserve"> і </w:t>
            </w:r>
            <w:proofErr w:type="spellStart"/>
            <w:r w:rsidR="003736E9" w:rsidRPr="00DA3170">
              <w:rPr>
                <w:rFonts w:ascii="Times New Roman" w:eastAsia="Times New Roman" w:hAnsi="Times New Roman" w:cs="Times New Roman"/>
                <w:color w:val="000000"/>
                <w:sz w:val="24"/>
                <w:szCs w:val="24"/>
              </w:rPr>
              <w:t>послуг</w:t>
            </w:r>
            <w:proofErr w:type="spellEnd"/>
            <w:r w:rsidR="003736E9" w:rsidRPr="00DA3170">
              <w:rPr>
                <w:rFonts w:ascii="Times New Roman" w:eastAsia="Times New Roman" w:hAnsi="Times New Roman" w:cs="Times New Roman"/>
                <w:color w:val="000000"/>
                <w:sz w:val="24"/>
                <w:szCs w:val="24"/>
              </w:rPr>
              <w:t xml:space="preserve"> для </w:t>
            </w:r>
            <w:proofErr w:type="spellStart"/>
            <w:r w:rsidR="003736E9" w:rsidRPr="00DA3170">
              <w:rPr>
                <w:rFonts w:ascii="Times New Roman" w:eastAsia="Times New Roman" w:hAnsi="Times New Roman" w:cs="Times New Roman"/>
                <w:color w:val="000000"/>
                <w:sz w:val="24"/>
                <w:szCs w:val="24"/>
              </w:rPr>
              <w:t>замовників</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передбачених</w:t>
            </w:r>
            <w:proofErr w:type="spellEnd"/>
            <w:r w:rsidR="003736E9" w:rsidRPr="00DA3170">
              <w:rPr>
                <w:rFonts w:ascii="Times New Roman" w:eastAsia="Times New Roman" w:hAnsi="Times New Roman" w:cs="Times New Roman"/>
                <w:color w:val="000000"/>
                <w:sz w:val="24"/>
                <w:szCs w:val="24"/>
              </w:rPr>
              <w:t xml:space="preserve"> Законом </w:t>
            </w:r>
            <w:proofErr w:type="spellStart"/>
            <w:r w:rsidR="003736E9" w:rsidRPr="00DA3170">
              <w:rPr>
                <w:rFonts w:ascii="Times New Roman" w:eastAsia="Times New Roman" w:hAnsi="Times New Roman" w:cs="Times New Roman"/>
                <w:color w:val="000000"/>
                <w:sz w:val="24"/>
                <w:szCs w:val="24"/>
              </w:rPr>
              <w:t>України</w:t>
            </w:r>
            <w:proofErr w:type="spellEnd"/>
            <w:r w:rsidR="003736E9" w:rsidRPr="00DA3170">
              <w:rPr>
                <w:rFonts w:ascii="Times New Roman" w:eastAsia="Times New Roman" w:hAnsi="Times New Roman" w:cs="Times New Roman"/>
                <w:color w:val="000000"/>
                <w:sz w:val="24"/>
                <w:szCs w:val="24"/>
              </w:rPr>
              <w:t xml:space="preserve"> «Про </w:t>
            </w:r>
            <w:proofErr w:type="spellStart"/>
            <w:r w:rsidR="003736E9" w:rsidRPr="00DA3170">
              <w:rPr>
                <w:rFonts w:ascii="Times New Roman" w:eastAsia="Times New Roman" w:hAnsi="Times New Roman" w:cs="Times New Roman"/>
                <w:color w:val="000000"/>
                <w:sz w:val="24"/>
                <w:szCs w:val="24"/>
              </w:rPr>
              <w:t>публічні</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закупівлі</w:t>
            </w:r>
            <w:proofErr w:type="spellEnd"/>
            <w:r w:rsidR="003736E9" w:rsidRPr="00DA3170">
              <w:rPr>
                <w:rFonts w:ascii="Times New Roman" w:eastAsia="Times New Roman" w:hAnsi="Times New Roman" w:cs="Times New Roman"/>
                <w:color w:val="000000"/>
                <w:sz w:val="24"/>
                <w:szCs w:val="24"/>
              </w:rPr>
              <w:t xml:space="preserve">», на </w:t>
            </w:r>
            <w:proofErr w:type="spellStart"/>
            <w:r w:rsidR="003736E9" w:rsidRPr="00DA3170">
              <w:rPr>
                <w:rFonts w:ascii="Times New Roman" w:eastAsia="Times New Roman" w:hAnsi="Times New Roman" w:cs="Times New Roman"/>
                <w:color w:val="000000"/>
                <w:sz w:val="24"/>
                <w:szCs w:val="24"/>
              </w:rPr>
              <w:t>період</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дії</w:t>
            </w:r>
            <w:proofErr w:type="spellEnd"/>
            <w:r w:rsidR="003736E9" w:rsidRPr="00DA3170">
              <w:rPr>
                <w:rFonts w:ascii="Times New Roman" w:eastAsia="Times New Roman" w:hAnsi="Times New Roman" w:cs="Times New Roman"/>
                <w:color w:val="000000"/>
                <w:sz w:val="24"/>
                <w:szCs w:val="24"/>
              </w:rPr>
              <w:t xml:space="preserve"> правового режиму </w:t>
            </w:r>
            <w:proofErr w:type="spellStart"/>
            <w:r w:rsidR="003736E9" w:rsidRPr="00DA3170">
              <w:rPr>
                <w:rFonts w:ascii="Times New Roman" w:eastAsia="Times New Roman" w:hAnsi="Times New Roman" w:cs="Times New Roman"/>
                <w:color w:val="000000"/>
                <w:sz w:val="24"/>
                <w:szCs w:val="24"/>
              </w:rPr>
              <w:t>воєнного</w:t>
            </w:r>
            <w:proofErr w:type="spellEnd"/>
            <w:r w:rsidR="003736E9" w:rsidRPr="00DA3170">
              <w:rPr>
                <w:rFonts w:ascii="Times New Roman" w:eastAsia="Times New Roman" w:hAnsi="Times New Roman" w:cs="Times New Roman"/>
                <w:color w:val="000000"/>
                <w:sz w:val="24"/>
                <w:szCs w:val="24"/>
              </w:rPr>
              <w:t xml:space="preserve"> стану в </w:t>
            </w:r>
            <w:proofErr w:type="spellStart"/>
            <w:r w:rsidR="003736E9" w:rsidRPr="00DA3170">
              <w:rPr>
                <w:rFonts w:ascii="Times New Roman" w:eastAsia="Times New Roman" w:hAnsi="Times New Roman" w:cs="Times New Roman"/>
                <w:color w:val="000000"/>
                <w:sz w:val="24"/>
                <w:szCs w:val="24"/>
              </w:rPr>
              <w:t>Україні</w:t>
            </w:r>
            <w:proofErr w:type="spellEnd"/>
            <w:r w:rsidR="003736E9" w:rsidRPr="00DA3170">
              <w:rPr>
                <w:rFonts w:ascii="Times New Roman" w:eastAsia="Times New Roman" w:hAnsi="Times New Roman" w:cs="Times New Roman"/>
                <w:color w:val="000000"/>
                <w:sz w:val="24"/>
                <w:szCs w:val="24"/>
              </w:rPr>
              <w:t xml:space="preserve"> та </w:t>
            </w:r>
            <w:proofErr w:type="spellStart"/>
            <w:r w:rsidR="003736E9" w:rsidRPr="00DA3170">
              <w:rPr>
                <w:rFonts w:ascii="Times New Roman" w:eastAsia="Times New Roman" w:hAnsi="Times New Roman" w:cs="Times New Roman"/>
                <w:color w:val="000000"/>
                <w:sz w:val="24"/>
                <w:szCs w:val="24"/>
              </w:rPr>
              <w:t>протягом</w:t>
            </w:r>
            <w:proofErr w:type="spellEnd"/>
            <w:r w:rsidR="003736E9" w:rsidRPr="00DA3170">
              <w:rPr>
                <w:rFonts w:ascii="Times New Roman" w:eastAsia="Times New Roman" w:hAnsi="Times New Roman" w:cs="Times New Roman"/>
                <w:color w:val="000000"/>
                <w:sz w:val="24"/>
                <w:szCs w:val="24"/>
              </w:rPr>
              <w:t xml:space="preserve"> 90 </w:t>
            </w:r>
            <w:proofErr w:type="spellStart"/>
            <w:r w:rsidR="003736E9" w:rsidRPr="00DA3170">
              <w:rPr>
                <w:rFonts w:ascii="Times New Roman" w:eastAsia="Times New Roman" w:hAnsi="Times New Roman" w:cs="Times New Roman"/>
                <w:color w:val="000000"/>
                <w:sz w:val="24"/>
                <w:szCs w:val="24"/>
              </w:rPr>
              <w:t>днів</w:t>
            </w:r>
            <w:proofErr w:type="spellEnd"/>
            <w:r w:rsidR="003736E9" w:rsidRPr="00DA3170">
              <w:rPr>
                <w:rFonts w:ascii="Times New Roman" w:eastAsia="Times New Roman" w:hAnsi="Times New Roman" w:cs="Times New Roman"/>
                <w:color w:val="000000"/>
                <w:sz w:val="24"/>
                <w:szCs w:val="24"/>
              </w:rPr>
              <w:t xml:space="preserve"> з дня </w:t>
            </w:r>
            <w:proofErr w:type="spellStart"/>
            <w:r w:rsidR="003736E9" w:rsidRPr="00DA3170">
              <w:rPr>
                <w:rFonts w:ascii="Times New Roman" w:eastAsia="Times New Roman" w:hAnsi="Times New Roman" w:cs="Times New Roman"/>
                <w:color w:val="000000"/>
                <w:sz w:val="24"/>
                <w:szCs w:val="24"/>
              </w:rPr>
              <w:t>його</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припинення</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або</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скасування</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затверджених</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Постановою</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Кабінету</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Міністрів</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України</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від</w:t>
            </w:r>
            <w:proofErr w:type="spellEnd"/>
            <w:r w:rsidR="003736E9" w:rsidRPr="00DA3170">
              <w:rPr>
                <w:rFonts w:ascii="Times New Roman" w:eastAsia="Times New Roman" w:hAnsi="Times New Roman" w:cs="Times New Roman"/>
                <w:color w:val="000000"/>
                <w:sz w:val="24"/>
                <w:szCs w:val="24"/>
              </w:rPr>
              <w:t xml:space="preserve"> 12.10.2022 №1178 (</w:t>
            </w:r>
            <w:proofErr w:type="spellStart"/>
            <w:r w:rsidR="003736E9" w:rsidRPr="00DA3170">
              <w:rPr>
                <w:rFonts w:ascii="Times New Roman" w:eastAsia="Times New Roman" w:hAnsi="Times New Roman" w:cs="Times New Roman"/>
                <w:color w:val="000000"/>
                <w:sz w:val="24"/>
                <w:szCs w:val="24"/>
              </w:rPr>
              <w:t>далі</w:t>
            </w:r>
            <w:proofErr w:type="spellEnd"/>
            <w:r w:rsidR="003736E9" w:rsidRPr="00DA3170">
              <w:rPr>
                <w:rFonts w:ascii="Times New Roman" w:eastAsia="Times New Roman" w:hAnsi="Times New Roman" w:cs="Times New Roman"/>
                <w:color w:val="000000"/>
                <w:sz w:val="24"/>
                <w:szCs w:val="24"/>
              </w:rPr>
              <w:t xml:space="preserve"> – </w:t>
            </w:r>
            <w:proofErr w:type="spellStart"/>
            <w:r w:rsidR="003736E9" w:rsidRPr="00DA3170">
              <w:rPr>
                <w:rFonts w:ascii="Times New Roman" w:eastAsia="Times New Roman" w:hAnsi="Times New Roman" w:cs="Times New Roman"/>
                <w:color w:val="000000"/>
                <w:sz w:val="24"/>
                <w:szCs w:val="24"/>
              </w:rPr>
              <w:t>Особливості</w:t>
            </w:r>
            <w:proofErr w:type="spellEnd"/>
            <w:r w:rsidR="003736E9" w:rsidRPr="00DA3170">
              <w:rPr>
                <w:rFonts w:ascii="Times New Roman" w:eastAsia="Times New Roman" w:hAnsi="Times New Roman" w:cs="Times New Roman"/>
                <w:color w:val="000000"/>
                <w:sz w:val="24"/>
                <w:szCs w:val="24"/>
              </w:rPr>
              <w:t>).</w:t>
            </w:r>
            <w:r w:rsidRPr="00DA3170">
              <w:rPr>
                <w:rFonts w:ascii="Times New Roman" w:eastAsia="Times New Roman" w:hAnsi="Times New Roman" w:cs="Times New Roman"/>
                <w:color w:val="000000"/>
                <w:sz w:val="24"/>
                <w:szCs w:val="24"/>
              </w:rPr>
              <w:t xml:space="preserve"> </w:t>
            </w:r>
          </w:p>
        </w:tc>
      </w:tr>
      <w:tr w:rsidR="00EA1AA0" w:rsidRPr="00DA3170" w14:paraId="00CC8B52" w14:textId="77777777">
        <w:trPr>
          <w:trHeight w:val="520"/>
          <w:jc w:val="center"/>
        </w:trPr>
        <w:tc>
          <w:tcPr>
            <w:tcW w:w="576" w:type="dxa"/>
          </w:tcPr>
          <w:p w14:paraId="20A3610C"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36CED7F6" w14:textId="77777777" w:rsidR="00EA1AA0" w:rsidRPr="00DA3170" w:rsidRDefault="002608F5">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p>
        </w:tc>
        <w:tc>
          <w:tcPr>
            <w:tcW w:w="6769" w:type="dxa"/>
          </w:tcPr>
          <w:p w14:paraId="383FC099" w14:textId="54686DB9" w:rsidR="00EA1AA0" w:rsidRPr="00DA3170" w:rsidRDefault="00EA1AA0">
            <w:pPr>
              <w:widowControl w:val="0"/>
              <w:spacing w:before="120" w:after="120" w:line="240" w:lineRule="auto"/>
              <w:jc w:val="both"/>
              <w:rPr>
                <w:rFonts w:ascii="Times New Roman" w:hAnsi="Times New Roman" w:cs="Times New Roman"/>
                <w:color w:val="000000"/>
              </w:rPr>
            </w:pPr>
          </w:p>
        </w:tc>
      </w:tr>
      <w:tr w:rsidR="00EA1AA0" w:rsidRPr="00DA3170" w14:paraId="2FAEDD46" w14:textId="77777777">
        <w:trPr>
          <w:trHeight w:val="520"/>
          <w:jc w:val="center"/>
        </w:trPr>
        <w:tc>
          <w:tcPr>
            <w:tcW w:w="576" w:type="dxa"/>
          </w:tcPr>
          <w:p w14:paraId="4209852E"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2.1</w:t>
            </w:r>
          </w:p>
        </w:tc>
        <w:tc>
          <w:tcPr>
            <w:tcW w:w="3147" w:type="dxa"/>
          </w:tcPr>
          <w:p w14:paraId="02471EFE"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повне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p>
        </w:tc>
        <w:tc>
          <w:tcPr>
            <w:tcW w:w="6769" w:type="dxa"/>
          </w:tcPr>
          <w:p w14:paraId="7D7C96B7" w14:textId="2E37464C" w:rsidR="00EA1AA0" w:rsidRPr="00DA3170" w:rsidRDefault="00ED692C">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Комунальне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підприємство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Прилуцької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міської</w:t>
            </w:r>
            <w:proofErr w:type="spellEnd"/>
            <w:r w:rsidRPr="00DA3170">
              <w:rPr>
                <w:rFonts w:ascii="Times New Roman" w:eastAsia="Times New Roman" w:hAnsi="Times New Roman" w:cs="Times New Roman"/>
                <w:color w:val="000000"/>
                <w:sz w:val="24"/>
                <w:szCs w:val="24"/>
              </w:rPr>
              <w:t xml:space="preserve"> ради </w:t>
            </w:r>
            <w:proofErr w:type="spellStart"/>
            <w:r w:rsidRPr="00DA3170">
              <w:rPr>
                <w:rFonts w:ascii="Times New Roman" w:eastAsia="Times New Roman" w:hAnsi="Times New Roman" w:cs="Times New Roman"/>
                <w:color w:val="000000"/>
                <w:sz w:val="24"/>
                <w:szCs w:val="24"/>
              </w:rPr>
              <w:t>Чернігівської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області</w:t>
            </w:r>
            <w:proofErr w:type="spellEnd"/>
            <w:r w:rsidRPr="00DA3170">
              <w:rPr>
                <w:rFonts w:ascii="Times New Roman" w:eastAsia="Times New Roman" w:hAnsi="Times New Roman" w:cs="Times New Roman"/>
                <w:color w:val="000000"/>
                <w:sz w:val="24"/>
                <w:szCs w:val="24"/>
              </w:rPr>
              <w:t xml:space="preserve"> </w:t>
            </w:r>
          </w:p>
        </w:tc>
      </w:tr>
      <w:tr w:rsidR="00EA1AA0" w:rsidRPr="00DA3170" w14:paraId="594837F8" w14:textId="77777777">
        <w:trPr>
          <w:trHeight w:val="520"/>
          <w:jc w:val="center"/>
        </w:trPr>
        <w:tc>
          <w:tcPr>
            <w:tcW w:w="576" w:type="dxa"/>
          </w:tcPr>
          <w:p w14:paraId="626B9B79"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2.2</w:t>
            </w:r>
          </w:p>
        </w:tc>
        <w:tc>
          <w:tcPr>
            <w:tcW w:w="3147" w:type="dxa"/>
          </w:tcPr>
          <w:p w14:paraId="55385104"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місцезнаходження</w:t>
            </w:r>
            <w:proofErr w:type="spellEnd"/>
          </w:p>
        </w:tc>
        <w:tc>
          <w:tcPr>
            <w:tcW w:w="6769" w:type="dxa"/>
          </w:tcPr>
          <w:p w14:paraId="6C88DB0B" w14:textId="61813B49" w:rsidR="00EA1AA0" w:rsidRPr="00DA3170" w:rsidRDefault="00ED692C">
            <w:pPr>
              <w:widowControl w:val="0"/>
              <w:spacing w:before="120" w:after="120"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вул</w:t>
            </w:r>
            <w:proofErr w:type="spellEnd"/>
            <w:r w:rsidRPr="00DA3170">
              <w:rPr>
                <w:rFonts w:ascii="Times New Roman" w:eastAsia="Times New Roman" w:hAnsi="Times New Roman" w:cs="Times New Roman"/>
                <w:color w:val="000000"/>
                <w:sz w:val="24"/>
                <w:szCs w:val="24"/>
              </w:rPr>
              <w:t xml:space="preserve">. Білецького-Носенка,7, м. Прилуки, </w:t>
            </w:r>
            <w:proofErr w:type="spellStart"/>
            <w:r w:rsidRPr="00DA3170">
              <w:rPr>
                <w:rFonts w:ascii="Times New Roman" w:eastAsia="Times New Roman" w:hAnsi="Times New Roman" w:cs="Times New Roman"/>
                <w:color w:val="000000"/>
                <w:sz w:val="24"/>
                <w:szCs w:val="24"/>
              </w:rPr>
              <w:t>Чернігівська</w:t>
            </w:r>
            <w:proofErr w:type="spellEnd"/>
            <w:r w:rsidRPr="00DA3170">
              <w:rPr>
                <w:rFonts w:ascii="Times New Roman" w:eastAsia="Times New Roman" w:hAnsi="Times New Roman" w:cs="Times New Roman"/>
                <w:color w:val="000000"/>
                <w:sz w:val="24"/>
                <w:szCs w:val="24"/>
              </w:rPr>
              <w:t xml:space="preserve"> область, 17500</w:t>
            </w:r>
          </w:p>
        </w:tc>
      </w:tr>
      <w:tr w:rsidR="00EA1AA0" w:rsidRPr="00DA3170" w14:paraId="327F7805" w14:textId="77777777">
        <w:trPr>
          <w:trHeight w:val="520"/>
          <w:jc w:val="center"/>
        </w:trPr>
        <w:tc>
          <w:tcPr>
            <w:tcW w:w="576" w:type="dxa"/>
          </w:tcPr>
          <w:p w14:paraId="4298126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2.3</w:t>
            </w:r>
          </w:p>
        </w:tc>
        <w:tc>
          <w:tcPr>
            <w:tcW w:w="3147" w:type="dxa"/>
          </w:tcPr>
          <w:p w14:paraId="5F0746DF" w14:textId="77777777" w:rsidR="00EA1AA0" w:rsidRPr="00DA3170" w:rsidRDefault="002608F5">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посадова</w:t>
            </w:r>
            <w:proofErr w:type="spellEnd"/>
            <w:r w:rsidRPr="00DA3170">
              <w:rPr>
                <w:rFonts w:ascii="Times New Roman" w:eastAsia="Times New Roman" w:hAnsi="Times New Roman" w:cs="Times New Roman"/>
                <w:color w:val="000000"/>
                <w:sz w:val="24"/>
                <w:szCs w:val="24"/>
              </w:rPr>
              <w:t xml:space="preserve"> особа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уповноважена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здійснювати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зв'язок</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учасниками</w:t>
            </w:r>
            <w:proofErr w:type="spellEnd"/>
          </w:p>
        </w:tc>
        <w:tc>
          <w:tcPr>
            <w:tcW w:w="6769" w:type="dxa"/>
          </w:tcPr>
          <w:p w14:paraId="1DC14FAF" w14:textId="77777777" w:rsidR="00ED692C" w:rsidRPr="00DA3170" w:rsidRDefault="00ED692C" w:rsidP="00ED692C">
            <w:pPr>
              <w:widowControl w:val="0"/>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Ніязов</w:t>
            </w:r>
            <w:proofErr w:type="spellEnd"/>
            <w:r w:rsidRPr="00DA3170">
              <w:rPr>
                <w:rFonts w:ascii="Times New Roman" w:eastAsia="Times New Roman" w:hAnsi="Times New Roman" w:cs="Times New Roman"/>
                <w:color w:val="000000"/>
                <w:sz w:val="24"/>
                <w:szCs w:val="24"/>
              </w:rPr>
              <w:t xml:space="preserve"> Руслан </w:t>
            </w:r>
            <w:proofErr w:type="spellStart"/>
            <w:r w:rsidRPr="00DA3170">
              <w:rPr>
                <w:rFonts w:ascii="Times New Roman" w:eastAsia="Times New Roman" w:hAnsi="Times New Roman" w:cs="Times New Roman"/>
                <w:color w:val="000000"/>
                <w:sz w:val="24"/>
                <w:szCs w:val="24"/>
              </w:rPr>
              <w:t>Юсупович</w:t>
            </w:r>
            <w:proofErr w:type="spellEnd"/>
            <w:r w:rsidRPr="00DA3170">
              <w:rPr>
                <w:rFonts w:ascii="Times New Roman" w:eastAsia="Times New Roman" w:hAnsi="Times New Roman" w:cs="Times New Roman"/>
                <w:color w:val="000000"/>
                <w:sz w:val="24"/>
                <w:szCs w:val="24"/>
              </w:rPr>
              <w:t>– директор КП «</w:t>
            </w:r>
            <w:proofErr w:type="spellStart"/>
            <w:r w:rsidRPr="00DA3170">
              <w:rPr>
                <w:rFonts w:ascii="Times New Roman" w:eastAsia="Times New Roman" w:hAnsi="Times New Roman" w:cs="Times New Roman"/>
                <w:color w:val="000000"/>
                <w:sz w:val="24"/>
                <w:szCs w:val="24"/>
              </w:rPr>
              <w:t>Послуга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Прилуцької</w:t>
            </w:r>
            <w:proofErr w:type="spellEnd"/>
            <w:r w:rsidRPr="00DA3170">
              <w:rPr>
                <w:rFonts w:ascii="Times New Roman" w:eastAsia="Times New Roman" w:hAnsi="Times New Roman" w:cs="Times New Roman"/>
                <w:color w:val="000000"/>
                <w:sz w:val="24"/>
                <w:szCs w:val="24"/>
              </w:rPr>
              <w:t xml:space="preserve"> МР, тел. (066)8441712, e-</w:t>
            </w:r>
            <w:proofErr w:type="spellStart"/>
            <w:r w:rsidRPr="00DA3170">
              <w:rPr>
                <w:rFonts w:ascii="Times New Roman" w:eastAsia="Times New Roman" w:hAnsi="Times New Roman" w:cs="Times New Roman"/>
                <w:color w:val="000000"/>
                <w:sz w:val="24"/>
                <w:szCs w:val="24"/>
              </w:rPr>
              <w:t>mail</w:t>
            </w:r>
            <w:proofErr w:type="spellEnd"/>
            <w:r w:rsidRPr="00DA3170">
              <w:rPr>
                <w:rFonts w:ascii="Times New Roman" w:eastAsia="Times New Roman" w:hAnsi="Times New Roman" w:cs="Times New Roman"/>
                <w:color w:val="000000"/>
                <w:sz w:val="24"/>
                <w:szCs w:val="24"/>
              </w:rPr>
              <w:t xml:space="preserve">: kpposluga@ukr.net </w:t>
            </w:r>
          </w:p>
          <w:p w14:paraId="1C1AA7B2" w14:textId="77777777" w:rsidR="00ED692C" w:rsidRPr="00DA3170" w:rsidRDefault="00ED692C" w:rsidP="00ED692C">
            <w:pPr>
              <w:widowControl w:val="0"/>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З </w:t>
            </w:r>
            <w:proofErr w:type="spellStart"/>
            <w:r w:rsidRPr="00DA3170">
              <w:rPr>
                <w:rFonts w:ascii="Times New Roman" w:eastAsia="Times New Roman" w:hAnsi="Times New Roman" w:cs="Times New Roman"/>
                <w:color w:val="000000"/>
                <w:sz w:val="24"/>
                <w:szCs w:val="24"/>
              </w:rPr>
              <w:t>організаційних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питань</w:t>
            </w:r>
            <w:proofErr w:type="spellEnd"/>
            <w:r w:rsidRPr="00DA3170">
              <w:rPr>
                <w:rFonts w:ascii="Times New Roman" w:eastAsia="Times New Roman" w:hAnsi="Times New Roman" w:cs="Times New Roman"/>
                <w:color w:val="000000"/>
                <w:sz w:val="24"/>
                <w:szCs w:val="24"/>
              </w:rPr>
              <w:t>:</w:t>
            </w:r>
          </w:p>
          <w:p w14:paraId="45A01734" w14:textId="37EDD189" w:rsidR="00ED692C" w:rsidRPr="00DA3170" w:rsidRDefault="00ED692C" w:rsidP="00ED692C">
            <w:pPr>
              <w:widowControl w:val="0"/>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w:t>
            </w:r>
            <w:r w:rsidR="00C106FE">
              <w:rPr>
                <w:rFonts w:ascii="Times New Roman" w:eastAsia="Times New Roman" w:hAnsi="Times New Roman" w:cs="Times New Roman"/>
                <w:color w:val="000000"/>
                <w:sz w:val="24"/>
                <w:szCs w:val="24"/>
                <w:lang w:val="uk-UA"/>
              </w:rPr>
              <w:t xml:space="preserve"> начальник абонентського відділу (з тимчасовим виконанням обов’язків </w:t>
            </w:r>
            <w:proofErr w:type="spellStart"/>
            <w:r w:rsidR="00C106FE" w:rsidRPr="00D96FBC">
              <w:rPr>
                <w:rFonts w:ascii="Times New Roman" w:eastAsia="Times New Roman" w:hAnsi="Times New Roman" w:cs="Times New Roman"/>
                <w:color w:val="000000"/>
                <w:sz w:val="24"/>
                <w:szCs w:val="24"/>
              </w:rPr>
              <w:t>головн</w:t>
            </w:r>
            <w:proofErr w:type="spellEnd"/>
            <w:r w:rsidR="00C106FE">
              <w:rPr>
                <w:rFonts w:ascii="Times New Roman" w:eastAsia="Times New Roman" w:hAnsi="Times New Roman" w:cs="Times New Roman"/>
                <w:color w:val="000000"/>
                <w:sz w:val="24"/>
                <w:szCs w:val="24"/>
                <w:lang w:val="uk-UA"/>
              </w:rPr>
              <w:t>ого</w:t>
            </w:r>
            <w:r w:rsidR="00C106FE" w:rsidRPr="00D96FBC">
              <w:rPr>
                <w:rFonts w:ascii="Times New Roman" w:eastAsia="Times New Roman" w:hAnsi="Times New Roman" w:cs="Times New Roman"/>
                <w:color w:val="000000"/>
                <w:sz w:val="24"/>
                <w:szCs w:val="24"/>
              </w:rPr>
              <w:t xml:space="preserve"> бухгалтер</w:t>
            </w:r>
            <w:r w:rsidR="00C106FE">
              <w:rPr>
                <w:rFonts w:ascii="Times New Roman" w:eastAsia="Times New Roman" w:hAnsi="Times New Roman" w:cs="Times New Roman"/>
                <w:color w:val="000000"/>
                <w:sz w:val="24"/>
                <w:szCs w:val="24"/>
                <w:lang w:val="uk-UA"/>
              </w:rPr>
              <w:t>а)</w:t>
            </w:r>
            <w:r w:rsidR="00C106FE" w:rsidRPr="00D96FBC">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color w:val="000000"/>
                <w:sz w:val="24"/>
                <w:szCs w:val="24"/>
              </w:rPr>
              <w:t xml:space="preserve">Котова </w:t>
            </w:r>
            <w:proofErr w:type="spellStart"/>
            <w:r w:rsidRPr="00DA3170">
              <w:rPr>
                <w:rFonts w:ascii="Times New Roman" w:eastAsia="Times New Roman" w:hAnsi="Times New Roman" w:cs="Times New Roman"/>
                <w:color w:val="000000"/>
                <w:sz w:val="24"/>
                <w:szCs w:val="24"/>
              </w:rPr>
              <w:t>Вікторія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Сергіївна</w:t>
            </w:r>
            <w:proofErr w:type="spellEnd"/>
            <w:r w:rsidRPr="00DA3170">
              <w:rPr>
                <w:rFonts w:ascii="Times New Roman" w:eastAsia="Times New Roman" w:hAnsi="Times New Roman" w:cs="Times New Roman"/>
                <w:color w:val="000000"/>
                <w:sz w:val="24"/>
                <w:szCs w:val="24"/>
              </w:rPr>
              <w:t>, тел. (066)8441712;</w:t>
            </w:r>
          </w:p>
          <w:p w14:paraId="130B45BF" w14:textId="29A700EE" w:rsidR="00EA1AA0" w:rsidRPr="00DA3170" w:rsidRDefault="00ED692C" w:rsidP="00ED692C">
            <w:pPr>
              <w:widowControl w:val="0"/>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економіст</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бухобліку</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аналізу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господарської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діяльності</w:t>
            </w:r>
            <w:proofErr w:type="spellEnd"/>
            <w:r w:rsidRPr="00DA3170">
              <w:rPr>
                <w:rFonts w:ascii="Times New Roman" w:eastAsia="Times New Roman" w:hAnsi="Times New Roman" w:cs="Times New Roman"/>
                <w:color w:val="000000"/>
                <w:sz w:val="24"/>
                <w:szCs w:val="24"/>
              </w:rPr>
              <w:t xml:space="preserve"> – Свириденко Катерина </w:t>
            </w:r>
            <w:proofErr w:type="spellStart"/>
            <w:r w:rsidRPr="00DA3170">
              <w:rPr>
                <w:rFonts w:ascii="Times New Roman" w:eastAsia="Times New Roman" w:hAnsi="Times New Roman" w:cs="Times New Roman"/>
                <w:color w:val="000000"/>
                <w:sz w:val="24"/>
                <w:szCs w:val="24"/>
              </w:rPr>
              <w:t>Олександрівна</w:t>
            </w:r>
            <w:proofErr w:type="spellEnd"/>
            <w:r w:rsidRPr="00DA3170">
              <w:rPr>
                <w:rFonts w:ascii="Times New Roman" w:eastAsia="Times New Roman" w:hAnsi="Times New Roman" w:cs="Times New Roman"/>
                <w:color w:val="000000"/>
                <w:sz w:val="24"/>
                <w:szCs w:val="24"/>
              </w:rPr>
              <w:t>, тел. (066)8441712, 0992215635, e-</w:t>
            </w:r>
            <w:proofErr w:type="spellStart"/>
            <w:r w:rsidRPr="00DA3170">
              <w:rPr>
                <w:rFonts w:ascii="Times New Roman" w:eastAsia="Times New Roman" w:hAnsi="Times New Roman" w:cs="Times New Roman"/>
                <w:color w:val="000000"/>
                <w:sz w:val="24"/>
                <w:szCs w:val="24"/>
              </w:rPr>
              <w:t>mail</w:t>
            </w:r>
            <w:proofErr w:type="spellEnd"/>
            <w:r w:rsidRPr="00DA3170">
              <w:rPr>
                <w:rFonts w:ascii="Times New Roman" w:eastAsia="Times New Roman" w:hAnsi="Times New Roman" w:cs="Times New Roman"/>
                <w:color w:val="000000"/>
                <w:sz w:val="24"/>
                <w:szCs w:val="24"/>
              </w:rPr>
              <w:t>: kpposlugakp@ukr.net</w:t>
            </w:r>
          </w:p>
        </w:tc>
      </w:tr>
      <w:tr w:rsidR="00EA1AA0" w:rsidRPr="00DA3170" w14:paraId="34A50F62" w14:textId="77777777">
        <w:trPr>
          <w:trHeight w:val="520"/>
          <w:jc w:val="center"/>
        </w:trPr>
        <w:tc>
          <w:tcPr>
            <w:tcW w:w="576" w:type="dxa"/>
          </w:tcPr>
          <w:p w14:paraId="5F2C242B"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3B7462FB" w14:textId="77777777" w:rsidR="00EA1AA0" w:rsidRPr="00DA3170" w:rsidRDefault="002608F5">
            <w:pPr>
              <w:widowControl w:val="0"/>
              <w:spacing w:before="120" w:after="120"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Процедура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7B061D75" w14:textId="5DE8A53B" w:rsidR="00EA1AA0" w:rsidRPr="00DA3170" w:rsidRDefault="002608F5">
            <w:pPr>
              <w:widowControl w:val="0"/>
              <w:spacing w:before="120" w:after="120" w:line="240" w:lineRule="auto"/>
              <w:jc w:val="both"/>
              <w:rPr>
                <w:rFonts w:ascii="Times New Roman" w:hAnsi="Times New Roman" w:cs="Times New Roman"/>
                <w:color w:val="000000"/>
                <w:lang w:val="uk-UA"/>
              </w:rPr>
            </w:pPr>
            <w:proofErr w:type="spellStart"/>
            <w:r w:rsidRPr="00DA3170">
              <w:rPr>
                <w:rFonts w:ascii="Times New Roman" w:eastAsia="Times New Roman" w:hAnsi="Times New Roman" w:cs="Times New Roman"/>
                <w:color w:val="000000"/>
                <w:sz w:val="24"/>
                <w:szCs w:val="24"/>
              </w:rPr>
              <w:t>Відкриті</w:t>
            </w:r>
            <w:proofErr w:type="spellEnd"/>
            <w:r w:rsidRPr="00DA3170">
              <w:rPr>
                <w:rFonts w:ascii="Times New Roman" w:eastAsia="Times New Roman" w:hAnsi="Times New Roman" w:cs="Times New Roman"/>
                <w:color w:val="000000"/>
                <w:sz w:val="24"/>
                <w:szCs w:val="24"/>
              </w:rPr>
              <w:t xml:space="preserve"> торги (з </w:t>
            </w:r>
            <w:proofErr w:type="spellStart"/>
            <w:r w:rsidRPr="00DA3170">
              <w:rPr>
                <w:rFonts w:ascii="Times New Roman" w:eastAsia="Times New Roman" w:hAnsi="Times New Roman" w:cs="Times New Roman"/>
                <w:color w:val="000000"/>
                <w:sz w:val="24"/>
                <w:szCs w:val="24"/>
              </w:rPr>
              <w:t>урахувнням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особливостей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Постановою</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Кабінету</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Міністрів</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України</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від</w:t>
            </w:r>
            <w:proofErr w:type="spellEnd"/>
            <w:r w:rsidR="00ED692C" w:rsidRPr="00DA3170">
              <w:rPr>
                <w:rFonts w:ascii="Times New Roman" w:eastAsia="Times New Roman" w:hAnsi="Times New Roman" w:cs="Times New Roman"/>
                <w:color w:val="000000"/>
                <w:sz w:val="24"/>
                <w:szCs w:val="24"/>
              </w:rPr>
              <w:t xml:space="preserve"> 12.10.2022 №1178</w:t>
            </w:r>
            <w:r w:rsidRPr="00DA3170">
              <w:rPr>
                <w:rFonts w:ascii="Times New Roman" w:eastAsia="Times New Roman" w:hAnsi="Times New Roman" w:cs="Times New Roman"/>
                <w:color w:val="000000"/>
                <w:sz w:val="24"/>
                <w:szCs w:val="24"/>
              </w:rPr>
              <w:t>)</w:t>
            </w:r>
          </w:p>
        </w:tc>
      </w:tr>
      <w:tr w:rsidR="00EA1AA0" w:rsidRPr="00DA3170" w14:paraId="40DD821B" w14:textId="77777777">
        <w:trPr>
          <w:trHeight w:val="520"/>
          <w:jc w:val="center"/>
        </w:trPr>
        <w:tc>
          <w:tcPr>
            <w:tcW w:w="576" w:type="dxa"/>
          </w:tcPr>
          <w:p w14:paraId="3B4C026F"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w:t>
            </w:r>
          </w:p>
        </w:tc>
        <w:tc>
          <w:tcPr>
            <w:tcW w:w="3147" w:type="dxa"/>
          </w:tcPr>
          <w:p w14:paraId="6E064260" w14:textId="77777777" w:rsidR="00EA1AA0" w:rsidRPr="00DA3170" w:rsidRDefault="002608F5">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предмет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012D45DB" w14:textId="77777777" w:rsidR="00EA1AA0" w:rsidRPr="00DA3170" w:rsidRDefault="00EA1AA0">
            <w:pPr>
              <w:widowControl w:val="0"/>
              <w:spacing w:before="120" w:after="120" w:line="240" w:lineRule="auto"/>
              <w:jc w:val="both"/>
              <w:rPr>
                <w:rFonts w:ascii="Times New Roman" w:hAnsi="Times New Roman" w:cs="Times New Roman"/>
                <w:color w:val="000000"/>
              </w:rPr>
            </w:pPr>
          </w:p>
        </w:tc>
      </w:tr>
      <w:tr w:rsidR="00EA1AA0" w:rsidRPr="00DA3170" w14:paraId="5F2EEC2A" w14:textId="77777777" w:rsidTr="008E0679">
        <w:trPr>
          <w:trHeight w:val="520"/>
          <w:jc w:val="center"/>
        </w:trPr>
        <w:tc>
          <w:tcPr>
            <w:tcW w:w="576" w:type="dxa"/>
          </w:tcPr>
          <w:p w14:paraId="0CD50B59"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4.1</w:t>
            </w:r>
          </w:p>
        </w:tc>
        <w:tc>
          <w:tcPr>
            <w:tcW w:w="3147" w:type="dxa"/>
          </w:tcPr>
          <w:p w14:paraId="6421037C" w14:textId="77777777" w:rsidR="00EA1AA0" w:rsidRPr="00DA3170" w:rsidRDefault="002608F5">
            <w:pPr>
              <w:widowControl w:val="0"/>
              <w:spacing w:before="120" w:after="120" w:line="240" w:lineRule="auto"/>
              <w:ind w:left="-9"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назва</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shd w:val="clear" w:color="auto" w:fill="auto"/>
          </w:tcPr>
          <w:p w14:paraId="618FA80D" w14:textId="70371AE5" w:rsidR="00EA1AA0" w:rsidRPr="00DA3170" w:rsidRDefault="00ED692C">
            <w:pPr>
              <w:widowControl w:val="0"/>
              <w:spacing w:before="120" w:after="120" w:line="240" w:lineRule="auto"/>
              <w:ind w:right="113" w:hanging="2"/>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b/>
                <w:i/>
                <w:color w:val="000000"/>
                <w:sz w:val="24"/>
                <w:szCs w:val="24"/>
              </w:rPr>
              <w:t>«</w:t>
            </w:r>
            <w:proofErr w:type="spellStart"/>
            <w:r w:rsidR="00844396" w:rsidRPr="00844396">
              <w:rPr>
                <w:rFonts w:ascii="Times New Roman" w:eastAsia="Times New Roman" w:hAnsi="Times New Roman" w:cs="Times New Roman"/>
                <w:b/>
                <w:i/>
                <w:color w:val="000000"/>
                <w:sz w:val="24"/>
                <w:szCs w:val="24"/>
              </w:rPr>
              <w:t>Сміттєвоз</w:t>
            </w:r>
            <w:proofErr w:type="spellEnd"/>
            <w:r w:rsidR="00844396" w:rsidRPr="00844396">
              <w:rPr>
                <w:rFonts w:ascii="Times New Roman" w:eastAsia="Times New Roman" w:hAnsi="Times New Roman" w:cs="Times New Roman"/>
                <w:b/>
                <w:i/>
                <w:color w:val="000000"/>
                <w:sz w:val="24"/>
                <w:szCs w:val="24"/>
              </w:rPr>
              <w:t xml:space="preserve"> </w:t>
            </w:r>
            <w:r w:rsidR="00576F27">
              <w:rPr>
                <w:rFonts w:ascii="Times New Roman" w:eastAsia="Times New Roman" w:hAnsi="Times New Roman" w:cs="Times New Roman"/>
                <w:b/>
                <w:i/>
                <w:color w:val="000000"/>
                <w:sz w:val="24"/>
                <w:szCs w:val="24"/>
                <w:lang w:val="uk-UA"/>
              </w:rPr>
              <w:t xml:space="preserve">із </w:t>
            </w:r>
            <w:proofErr w:type="spellStart"/>
            <w:r w:rsidR="00844396" w:rsidRPr="00844396">
              <w:rPr>
                <w:rFonts w:ascii="Times New Roman" w:eastAsia="Times New Roman" w:hAnsi="Times New Roman" w:cs="Times New Roman"/>
                <w:b/>
                <w:i/>
                <w:color w:val="000000"/>
                <w:sz w:val="24"/>
                <w:szCs w:val="24"/>
              </w:rPr>
              <w:t>задн</w:t>
            </w:r>
            <w:r w:rsidR="00576F27">
              <w:rPr>
                <w:rFonts w:ascii="Times New Roman" w:eastAsia="Times New Roman" w:hAnsi="Times New Roman" w:cs="Times New Roman"/>
                <w:b/>
                <w:i/>
                <w:color w:val="000000"/>
                <w:sz w:val="24"/>
                <w:szCs w:val="24"/>
                <w:lang w:val="uk-UA"/>
              </w:rPr>
              <w:t>ім</w:t>
            </w:r>
            <w:proofErr w:type="spellEnd"/>
            <w:r w:rsidR="00844396" w:rsidRPr="00844396">
              <w:rPr>
                <w:rFonts w:ascii="Times New Roman" w:eastAsia="Times New Roman" w:hAnsi="Times New Roman" w:cs="Times New Roman"/>
                <w:b/>
                <w:i/>
                <w:color w:val="000000"/>
                <w:sz w:val="24"/>
                <w:szCs w:val="24"/>
              </w:rPr>
              <w:t xml:space="preserve"> </w:t>
            </w:r>
            <w:proofErr w:type="spellStart"/>
            <w:r w:rsidR="00844396" w:rsidRPr="00844396">
              <w:rPr>
                <w:rFonts w:ascii="Times New Roman" w:eastAsia="Times New Roman" w:hAnsi="Times New Roman" w:cs="Times New Roman"/>
                <w:b/>
                <w:i/>
                <w:color w:val="000000"/>
                <w:sz w:val="24"/>
                <w:szCs w:val="24"/>
              </w:rPr>
              <w:t>завантаження</w:t>
            </w:r>
            <w:proofErr w:type="spellEnd"/>
            <w:r w:rsidR="00576F27">
              <w:rPr>
                <w:rFonts w:ascii="Times New Roman" w:eastAsia="Times New Roman" w:hAnsi="Times New Roman" w:cs="Times New Roman"/>
                <w:b/>
                <w:i/>
                <w:color w:val="000000"/>
                <w:sz w:val="24"/>
                <w:szCs w:val="24"/>
                <w:lang w:val="uk-UA"/>
              </w:rPr>
              <w:t>м</w:t>
            </w:r>
            <w:r w:rsidR="00844396" w:rsidRPr="00844396">
              <w:rPr>
                <w:rFonts w:ascii="Times New Roman" w:eastAsia="Times New Roman" w:hAnsi="Times New Roman" w:cs="Times New Roman"/>
                <w:b/>
                <w:i/>
                <w:color w:val="000000"/>
                <w:sz w:val="24"/>
                <w:szCs w:val="24"/>
              </w:rPr>
              <w:t xml:space="preserve"> АТ-4021 з </w:t>
            </w:r>
            <w:proofErr w:type="spellStart"/>
            <w:r w:rsidR="00844396" w:rsidRPr="00844396">
              <w:rPr>
                <w:rFonts w:ascii="Times New Roman" w:eastAsia="Times New Roman" w:hAnsi="Times New Roman" w:cs="Times New Roman"/>
                <w:b/>
                <w:i/>
                <w:color w:val="000000"/>
                <w:sz w:val="24"/>
                <w:szCs w:val="24"/>
              </w:rPr>
              <w:t>об’ємом</w:t>
            </w:r>
            <w:proofErr w:type="spellEnd"/>
            <w:r w:rsidR="00844396" w:rsidRPr="00844396">
              <w:rPr>
                <w:rFonts w:ascii="Times New Roman" w:eastAsia="Times New Roman" w:hAnsi="Times New Roman" w:cs="Times New Roman"/>
                <w:b/>
                <w:i/>
                <w:color w:val="000000"/>
                <w:sz w:val="24"/>
                <w:szCs w:val="24"/>
              </w:rPr>
              <w:t xml:space="preserve"> бункера 11 м3 на </w:t>
            </w:r>
            <w:proofErr w:type="spellStart"/>
            <w:r w:rsidR="00844396" w:rsidRPr="00844396">
              <w:rPr>
                <w:rFonts w:ascii="Times New Roman" w:eastAsia="Times New Roman" w:hAnsi="Times New Roman" w:cs="Times New Roman"/>
                <w:b/>
                <w:i/>
                <w:color w:val="000000"/>
                <w:sz w:val="24"/>
                <w:szCs w:val="24"/>
              </w:rPr>
              <w:t>базі</w:t>
            </w:r>
            <w:proofErr w:type="spellEnd"/>
            <w:r w:rsidR="00844396" w:rsidRPr="00844396">
              <w:rPr>
                <w:rFonts w:ascii="Times New Roman" w:eastAsia="Times New Roman" w:hAnsi="Times New Roman" w:cs="Times New Roman"/>
                <w:b/>
                <w:i/>
                <w:color w:val="000000"/>
                <w:sz w:val="24"/>
                <w:szCs w:val="24"/>
              </w:rPr>
              <w:t xml:space="preserve"> </w:t>
            </w:r>
            <w:proofErr w:type="spellStart"/>
            <w:r w:rsidR="00844396" w:rsidRPr="00844396">
              <w:rPr>
                <w:rFonts w:ascii="Times New Roman" w:eastAsia="Times New Roman" w:hAnsi="Times New Roman" w:cs="Times New Roman"/>
                <w:b/>
                <w:i/>
                <w:color w:val="000000"/>
                <w:sz w:val="24"/>
                <w:szCs w:val="24"/>
              </w:rPr>
              <w:t>шасі</w:t>
            </w:r>
            <w:proofErr w:type="spellEnd"/>
            <w:r w:rsidR="00844396" w:rsidRPr="00844396">
              <w:rPr>
                <w:rFonts w:ascii="Times New Roman" w:eastAsia="Times New Roman" w:hAnsi="Times New Roman" w:cs="Times New Roman"/>
                <w:b/>
                <w:i/>
                <w:color w:val="000000"/>
                <w:sz w:val="24"/>
                <w:szCs w:val="24"/>
              </w:rPr>
              <w:t xml:space="preserve"> DAYUN CGC 1120 </w:t>
            </w:r>
            <w:proofErr w:type="spellStart"/>
            <w:r w:rsidR="00844396" w:rsidRPr="00844396">
              <w:rPr>
                <w:rFonts w:ascii="Times New Roman" w:eastAsia="Times New Roman" w:hAnsi="Times New Roman" w:cs="Times New Roman"/>
                <w:b/>
                <w:i/>
                <w:color w:val="000000"/>
                <w:sz w:val="24"/>
                <w:szCs w:val="24"/>
              </w:rPr>
              <w:t>або</w:t>
            </w:r>
            <w:proofErr w:type="spellEnd"/>
            <w:r w:rsidR="00844396" w:rsidRPr="00844396">
              <w:rPr>
                <w:rFonts w:ascii="Times New Roman" w:eastAsia="Times New Roman" w:hAnsi="Times New Roman" w:cs="Times New Roman"/>
                <w:b/>
                <w:i/>
                <w:color w:val="000000"/>
                <w:sz w:val="24"/>
                <w:szCs w:val="24"/>
              </w:rPr>
              <w:t xml:space="preserve"> </w:t>
            </w:r>
            <w:proofErr w:type="spellStart"/>
            <w:r w:rsidR="00844396" w:rsidRPr="00844396">
              <w:rPr>
                <w:rFonts w:ascii="Times New Roman" w:eastAsia="Times New Roman" w:hAnsi="Times New Roman" w:cs="Times New Roman"/>
                <w:b/>
                <w:i/>
                <w:color w:val="000000"/>
                <w:sz w:val="24"/>
                <w:szCs w:val="24"/>
              </w:rPr>
              <w:t>еквівалент</w:t>
            </w:r>
            <w:proofErr w:type="spellEnd"/>
            <w:r w:rsidRPr="00DA3170">
              <w:rPr>
                <w:rFonts w:ascii="Times New Roman" w:eastAsia="Times New Roman" w:hAnsi="Times New Roman" w:cs="Times New Roman"/>
                <w:b/>
                <w:i/>
                <w:color w:val="000000"/>
                <w:sz w:val="24"/>
                <w:szCs w:val="24"/>
              </w:rPr>
              <w:t xml:space="preserve">» </w:t>
            </w:r>
            <w:proofErr w:type="spellStart"/>
            <w:r w:rsidRPr="00DA3170">
              <w:rPr>
                <w:rFonts w:ascii="Times New Roman" w:eastAsia="Times New Roman" w:hAnsi="Times New Roman" w:cs="Times New Roman"/>
                <w:b/>
                <w:i/>
                <w:color w:val="000000"/>
                <w:sz w:val="24"/>
                <w:szCs w:val="24"/>
              </w:rPr>
              <w:t>згідно</w:t>
            </w:r>
            <w:proofErr w:type="spellEnd"/>
            <w:r w:rsidRPr="00DA3170">
              <w:rPr>
                <w:rFonts w:ascii="Times New Roman" w:eastAsia="Times New Roman" w:hAnsi="Times New Roman" w:cs="Times New Roman"/>
                <w:b/>
                <w:i/>
                <w:color w:val="000000"/>
                <w:sz w:val="24"/>
                <w:szCs w:val="24"/>
              </w:rPr>
              <w:t xml:space="preserve"> коду ДК 021:2015 (CPV 2008): 34140000-0 - </w:t>
            </w:r>
            <w:proofErr w:type="spellStart"/>
            <w:r w:rsidRPr="00DA3170">
              <w:rPr>
                <w:rFonts w:ascii="Times New Roman" w:eastAsia="Times New Roman" w:hAnsi="Times New Roman" w:cs="Times New Roman"/>
                <w:b/>
                <w:i/>
                <w:color w:val="000000"/>
                <w:sz w:val="24"/>
                <w:szCs w:val="24"/>
              </w:rPr>
              <w:t>Великовантажні</w:t>
            </w:r>
            <w:proofErr w:type="spellEnd"/>
            <w:r w:rsidRPr="00DA3170">
              <w:rPr>
                <w:rFonts w:ascii="Times New Roman" w:eastAsia="Times New Roman" w:hAnsi="Times New Roman" w:cs="Times New Roman"/>
                <w:b/>
                <w:i/>
                <w:color w:val="000000"/>
                <w:sz w:val="24"/>
                <w:szCs w:val="24"/>
              </w:rPr>
              <w:t xml:space="preserve"> </w:t>
            </w:r>
            <w:proofErr w:type="spellStart"/>
            <w:r w:rsidRPr="00DA3170">
              <w:rPr>
                <w:rFonts w:ascii="Times New Roman" w:eastAsia="Times New Roman" w:hAnsi="Times New Roman" w:cs="Times New Roman"/>
                <w:b/>
                <w:i/>
                <w:color w:val="000000"/>
                <w:sz w:val="24"/>
                <w:szCs w:val="24"/>
              </w:rPr>
              <w:t>мототранспортні</w:t>
            </w:r>
            <w:proofErr w:type="spellEnd"/>
            <w:r w:rsidRPr="00DA3170">
              <w:rPr>
                <w:rFonts w:ascii="Times New Roman" w:eastAsia="Times New Roman" w:hAnsi="Times New Roman" w:cs="Times New Roman"/>
                <w:b/>
                <w:i/>
                <w:color w:val="000000"/>
                <w:sz w:val="24"/>
                <w:szCs w:val="24"/>
              </w:rPr>
              <w:t xml:space="preserve"> </w:t>
            </w:r>
            <w:proofErr w:type="spellStart"/>
            <w:r w:rsidRPr="00DA3170">
              <w:rPr>
                <w:rFonts w:ascii="Times New Roman" w:eastAsia="Times New Roman" w:hAnsi="Times New Roman" w:cs="Times New Roman"/>
                <w:b/>
                <w:i/>
                <w:color w:val="000000"/>
                <w:sz w:val="24"/>
                <w:szCs w:val="24"/>
              </w:rPr>
              <w:t>засоби</w:t>
            </w:r>
            <w:proofErr w:type="spellEnd"/>
          </w:p>
        </w:tc>
      </w:tr>
      <w:tr w:rsidR="00EA1AA0" w:rsidRPr="00DA3170" w14:paraId="33D638BE" w14:textId="77777777">
        <w:trPr>
          <w:trHeight w:val="1743"/>
          <w:jc w:val="center"/>
        </w:trPr>
        <w:tc>
          <w:tcPr>
            <w:tcW w:w="576" w:type="dxa"/>
          </w:tcPr>
          <w:p w14:paraId="2626E140"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4.2</w:t>
            </w:r>
          </w:p>
        </w:tc>
        <w:tc>
          <w:tcPr>
            <w:tcW w:w="3147" w:type="dxa"/>
          </w:tcPr>
          <w:p w14:paraId="3C9C0D7F" w14:textId="77777777" w:rsidR="00EA1AA0" w:rsidRPr="00DA3170" w:rsidRDefault="002608F5">
            <w:pPr>
              <w:widowControl w:val="0"/>
              <w:spacing w:before="120" w:after="120" w:line="240" w:lineRule="auto"/>
              <w:ind w:left="-9"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опис</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окремої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частин</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(лота),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49BE9249" w14:textId="39BD3B76" w:rsidR="00EA1AA0" w:rsidRPr="00DA3170" w:rsidRDefault="002608F5">
            <w:pPr>
              <w:widowControl w:val="0"/>
              <w:spacing w:before="120" w:line="240" w:lineRule="auto"/>
              <w:ind w:right="113"/>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Закупівля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здійснюється</w:t>
            </w:r>
            <w:proofErr w:type="spellEnd"/>
            <w:r w:rsidRPr="00DA3170">
              <w:rPr>
                <w:rFonts w:ascii="Times New Roman" w:eastAsia="Times New Roman" w:hAnsi="Times New Roman" w:cs="Times New Roman"/>
                <w:sz w:val="24"/>
                <w:szCs w:val="24"/>
              </w:rPr>
              <w:t xml:space="preserve"> по предмету </w:t>
            </w:r>
            <w:proofErr w:type="spellStart"/>
            <w:r w:rsidRPr="00DA3170">
              <w:rPr>
                <w:rFonts w:ascii="Times New Roman" w:eastAsia="Times New Roman" w:hAnsi="Times New Roman" w:cs="Times New Roman"/>
                <w:sz w:val="24"/>
                <w:szCs w:val="24"/>
              </w:rPr>
              <w:t>вцілому</w:t>
            </w:r>
            <w:proofErr w:type="spellEnd"/>
            <w:r w:rsidR="00EC2FD1">
              <w:rPr>
                <w:rFonts w:ascii="Times New Roman" w:eastAsia="Times New Roman" w:hAnsi="Times New Roman" w:cs="Times New Roman"/>
                <w:sz w:val="24"/>
                <w:szCs w:val="24"/>
                <w:lang w:val="uk-UA"/>
              </w:rPr>
              <w:t xml:space="preserve"> (Лот 1)</w:t>
            </w:r>
            <w:r w:rsidRPr="00DA3170">
              <w:rPr>
                <w:rFonts w:ascii="Times New Roman" w:eastAsia="Times New Roman" w:hAnsi="Times New Roman" w:cs="Times New Roman"/>
                <w:sz w:val="24"/>
                <w:szCs w:val="24"/>
              </w:rPr>
              <w:t>.</w:t>
            </w:r>
          </w:p>
          <w:p w14:paraId="1E36B54E" w14:textId="16EE151D" w:rsidR="00EA1AA0" w:rsidRPr="00DA3170" w:rsidRDefault="00EA1AA0">
            <w:pPr>
              <w:spacing w:line="240" w:lineRule="auto"/>
              <w:jc w:val="both"/>
              <w:rPr>
                <w:rFonts w:ascii="Times New Roman" w:eastAsia="Times New Roman" w:hAnsi="Times New Roman" w:cs="Times New Roman"/>
                <w:color w:val="000000"/>
                <w:sz w:val="24"/>
                <w:szCs w:val="24"/>
              </w:rPr>
            </w:pPr>
          </w:p>
        </w:tc>
      </w:tr>
      <w:tr w:rsidR="00EA1AA0" w:rsidRPr="00DA3170" w14:paraId="0017D4AB" w14:textId="77777777">
        <w:trPr>
          <w:trHeight w:val="520"/>
          <w:jc w:val="center"/>
        </w:trPr>
        <w:tc>
          <w:tcPr>
            <w:tcW w:w="576" w:type="dxa"/>
          </w:tcPr>
          <w:p w14:paraId="3C4BAED6"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4.3</w:t>
            </w:r>
          </w:p>
        </w:tc>
        <w:tc>
          <w:tcPr>
            <w:tcW w:w="3147" w:type="dxa"/>
          </w:tcPr>
          <w:p w14:paraId="3E7F0B1A" w14:textId="77777777" w:rsidR="00EA1AA0" w:rsidRPr="00DA3170" w:rsidRDefault="002608F5">
            <w:pPr>
              <w:widowControl w:val="0"/>
              <w:spacing w:before="120" w:after="120" w:line="240" w:lineRule="auto"/>
              <w:ind w:left="-9"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місце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кількість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обсяг</w:t>
            </w:r>
            <w:proofErr w:type="spellEnd"/>
            <w:r w:rsidRPr="00DA3170">
              <w:rPr>
                <w:rFonts w:ascii="Times New Roman" w:eastAsia="Times New Roman" w:hAnsi="Times New Roman" w:cs="Times New Roman"/>
                <w:color w:val="000000"/>
                <w:sz w:val="24"/>
                <w:szCs w:val="24"/>
              </w:rPr>
              <w:t xml:space="preserve"> поставки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w:t>
            </w:r>
          </w:p>
        </w:tc>
        <w:tc>
          <w:tcPr>
            <w:tcW w:w="6769" w:type="dxa"/>
          </w:tcPr>
          <w:p w14:paraId="0D43B642" w14:textId="377FA8D2" w:rsidR="00ED692C" w:rsidRPr="00DA3170" w:rsidRDefault="00ED692C" w:rsidP="00ED692C">
            <w:pPr>
              <w:widowControl w:val="0"/>
              <w:spacing w:before="120" w:after="120" w:line="240" w:lineRule="auto"/>
              <w:ind w:right="113" w:hanging="2"/>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Місце</w:t>
            </w:r>
            <w:proofErr w:type="spellEnd"/>
            <w:r w:rsidRPr="00DA3170">
              <w:rPr>
                <w:rFonts w:ascii="Times New Roman" w:eastAsia="Times New Roman" w:hAnsi="Times New Roman" w:cs="Times New Roman"/>
                <w:sz w:val="24"/>
                <w:szCs w:val="24"/>
              </w:rPr>
              <w:t xml:space="preserve"> поставки </w:t>
            </w:r>
            <w:proofErr w:type="spellStart"/>
            <w:r w:rsidRPr="00DA3170">
              <w:rPr>
                <w:rFonts w:ascii="Times New Roman" w:eastAsia="Times New Roman" w:hAnsi="Times New Roman" w:cs="Times New Roman"/>
                <w:sz w:val="24"/>
                <w:szCs w:val="24"/>
              </w:rPr>
              <w:t>товарів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вул</w:t>
            </w:r>
            <w:proofErr w:type="spellEnd"/>
            <w:r w:rsidRPr="00DA3170">
              <w:rPr>
                <w:rFonts w:ascii="Times New Roman" w:eastAsia="Times New Roman" w:hAnsi="Times New Roman" w:cs="Times New Roman"/>
                <w:sz w:val="24"/>
                <w:szCs w:val="24"/>
              </w:rPr>
              <w:t xml:space="preserve">. Білецького-Носенка,7, м. Прилуки, </w:t>
            </w:r>
            <w:proofErr w:type="spellStart"/>
            <w:r w:rsidRPr="00DA3170">
              <w:rPr>
                <w:rFonts w:ascii="Times New Roman" w:eastAsia="Times New Roman" w:hAnsi="Times New Roman" w:cs="Times New Roman"/>
                <w:sz w:val="24"/>
                <w:szCs w:val="24"/>
              </w:rPr>
              <w:t>Чернігівська</w:t>
            </w:r>
            <w:proofErr w:type="spellEnd"/>
            <w:r w:rsidRPr="00DA3170">
              <w:rPr>
                <w:rFonts w:ascii="Times New Roman" w:eastAsia="Times New Roman" w:hAnsi="Times New Roman" w:cs="Times New Roman"/>
                <w:sz w:val="24"/>
                <w:szCs w:val="24"/>
              </w:rPr>
              <w:t xml:space="preserve"> область, 17500.</w:t>
            </w:r>
          </w:p>
          <w:p w14:paraId="2AD9C99A" w14:textId="38D9B2D1" w:rsidR="00EA1AA0" w:rsidRPr="00DA3170" w:rsidRDefault="00ED692C" w:rsidP="00ED692C">
            <w:pPr>
              <w:widowControl w:val="0"/>
              <w:spacing w:before="120" w:after="120" w:line="240" w:lineRule="auto"/>
              <w:ind w:right="113" w:hanging="2"/>
              <w:jc w:val="both"/>
              <w:rPr>
                <w:rFonts w:ascii="Times New Roman" w:hAnsi="Times New Roman" w:cs="Times New Roman"/>
              </w:rPr>
            </w:pPr>
            <w:proofErr w:type="spellStart"/>
            <w:r w:rsidRPr="00DA3170">
              <w:rPr>
                <w:rFonts w:ascii="Times New Roman" w:eastAsia="Times New Roman" w:hAnsi="Times New Roman" w:cs="Times New Roman"/>
                <w:sz w:val="24"/>
                <w:szCs w:val="24"/>
              </w:rPr>
              <w:t>Більш</w:t>
            </w:r>
            <w:proofErr w:type="spellEnd"/>
            <w:r w:rsidRPr="00DA3170">
              <w:rPr>
                <w:rFonts w:ascii="Times New Roman" w:eastAsia="Times New Roman" w:hAnsi="Times New Roman" w:cs="Times New Roman"/>
                <w:sz w:val="24"/>
                <w:szCs w:val="24"/>
              </w:rPr>
              <w:t xml:space="preserve"> детальна </w:t>
            </w:r>
            <w:proofErr w:type="spellStart"/>
            <w:r w:rsidRPr="00DA3170">
              <w:rPr>
                <w:rFonts w:ascii="Times New Roman" w:eastAsia="Times New Roman" w:hAnsi="Times New Roman" w:cs="Times New Roman"/>
                <w:sz w:val="24"/>
                <w:szCs w:val="24"/>
              </w:rPr>
              <w:t>інформація</w:t>
            </w:r>
            <w:proofErr w:type="spellEnd"/>
            <w:r w:rsidRPr="00DA3170">
              <w:rPr>
                <w:rFonts w:ascii="Times New Roman" w:eastAsia="Times New Roman" w:hAnsi="Times New Roman" w:cs="Times New Roman"/>
                <w:sz w:val="24"/>
                <w:szCs w:val="24"/>
              </w:rPr>
              <w:t xml:space="preserve"> в </w:t>
            </w:r>
            <w:proofErr w:type="spellStart"/>
            <w:r w:rsidRPr="00DA3170">
              <w:rPr>
                <w:rFonts w:ascii="Times New Roman" w:eastAsia="Times New Roman" w:hAnsi="Times New Roman" w:cs="Times New Roman"/>
                <w:sz w:val="24"/>
                <w:szCs w:val="24"/>
              </w:rPr>
              <w:t>Технічних</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вимогах</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Додаток</w:t>
            </w:r>
            <w:proofErr w:type="spellEnd"/>
            <w:r w:rsidRPr="00DA3170">
              <w:rPr>
                <w:rFonts w:ascii="Times New Roman" w:eastAsia="Times New Roman" w:hAnsi="Times New Roman" w:cs="Times New Roman"/>
                <w:sz w:val="24"/>
                <w:szCs w:val="24"/>
              </w:rPr>
              <w:t xml:space="preserve"> 3) до </w:t>
            </w:r>
            <w:proofErr w:type="spellStart"/>
            <w:r w:rsidRPr="00DA3170">
              <w:rPr>
                <w:rFonts w:ascii="Times New Roman" w:eastAsia="Times New Roman" w:hAnsi="Times New Roman" w:cs="Times New Roman"/>
                <w:sz w:val="24"/>
                <w:szCs w:val="24"/>
              </w:rPr>
              <w:lastRenderedPageBreak/>
              <w:t>тендерної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документації</w:t>
            </w:r>
            <w:proofErr w:type="spellEnd"/>
            <w:r w:rsidRPr="00DA3170">
              <w:rPr>
                <w:rFonts w:ascii="Times New Roman" w:eastAsia="Times New Roman" w:hAnsi="Times New Roman" w:cs="Times New Roman"/>
                <w:sz w:val="24"/>
                <w:szCs w:val="24"/>
              </w:rPr>
              <w:t>.</w:t>
            </w:r>
          </w:p>
        </w:tc>
      </w:tr>
      <w:tr w:rsidR="00EA1AA0" w:rsidRPr="00DA3170" w14:paraId="05A959ED" w14:textId="77777777" w:rsidTr="009D1F0E">
        <w:trPr>
          <w:trHeight w:val="1056"/>
          <w:jc w:val="center"/>
        </w:trPr>
        <w:tc>
          <w:tcPr>
            <w:tcW w:w="576" w:type="dxa"/>
          </w:tcPr>
          <w:p w14:paraId="2D464EAF"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4.4</w:t>
            </w:r>
          </w:p>
        </w:tc>
        <w:tc>
          <w:tcPr>
            <w:tcW w:w="3147" w:type="dxa"/>
          </w:tcPr>
          <w:p w14:paraId="7D4549A4" w14:textId="77777777" w:rsidR="00EA1AA0" w:rsidRPr="00DA3170" w:rsidRDefault="002608F5">
            <w:pPr>
              <w:widowControl w:val="0"/>
              <w:spacing w:before="120" w:after="120" w:line="240" w:lineRule="auto"/>
              <w:ind w:left="-9"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поставки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w:t>
            </w:r>
          </w:p>
        </w:tc>
        <w:tc>
          <w:tcPr>
            <w:tcW w:w="6769" w:type="dxa"/>
            <w:shd w:val="clear" w:color="auto" w:fill="auto"/>
          </w:tcPr>
          <w:p w14:paraId="66271DA6" w14:textId="1BECECDA" w:rsidR="00EA1AA0" w:rsidRPr="0080189F" w:rsidRDefault="00ED692C">
            <w:pPr>
              <w:widowControl w:val="0"/>
              <w:spacing w:before="120" w:after="120" w:line="240" w:lineRule="auto"/>
              <w:ind w:right="113" w:hanging="2"/>
              <w:jc w:val="both"/>
              <w:rPr>
                <w:rFonts w:ascii="Times New Roman" w:hAnsi="Times New Roman" w:cs="Times New Roman"/>
                <w:lang w:val="uk-UA"/>
              </w:rPr>
            </w:pP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30 </w:t>
            </w:r>
            <w:proofErr w:type="spellStart"/>
            <w:r w:rsidRPr="00DA3170">
              <w:rPr>
                <w:rFonts w:ascii="Times New Roman" w:eastAsia="Times New Roman" w:hAnsi="Times New Roman" w:cs="Times New Roman"/>
                <w:color w:val="000000"/>
                <w:sz w:val="24"/>
                <w:szCs w:val="24"/>
              </w:rPr>
              <w:t>календарних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днів</w:t>
            </w:r>
            <w:proofErr w:type="spellEnd"/>
            <w:r w:rsidRPr="00DA3170">
              <w:rPr>
                <w:rFonts w:ascii="Times New Roman" w:eastAsia="Times New Roman" w:hAnsi="Times New Roman" w:cs="Times New Roman"/>
                <w:color w:val="000000"/>
                <w:sz w:val="24"/>
                <w:szCs w:val="24"/>
              </w:rPr>
              <w:t xml:space="preserve"> з моменту</w:t>
            </w:r>
            <w:r w:rsidR="00324850">
              <w:t xml:space="preserve"> </w:t>
            </w:r>
            <w:proofErr w:type="spellStart"/>
            <w:r w:rsidR="00324850" w:rsidRPr="00324850">
              <w:rPr>
                <w:rFonts w:ascii="Times New Roman" w:eastAsia="Times New Roman" w:hAnsi="Times New Roman" w:cs="Times New Roman"/>
                <w:color w:val="000000"/>
                <w:sz w:val="24"/>
                <w:szCs w:val="24"/>
              </w:rPr>
              <w:t>отримання</w:t>
            </w:r>
            <w:proofErr w:type="spellEnd"/>
            <w:r w:rsidR="00324850" w:rsidRPr="00324850">
              <w:rPr>
                <w:rFonts w:ascii="Times New Roman" w:eastAsia="Times New Roman" w:hAnsi="Times New Roman" w:cs="Times New Roman"/>
                <w:color w:val="000000"/>
                <w:sz w:val="24"/>
                <w:szCs w:val="24"/>
              </w:rPr>
              <w:t xml:space="preserve"> заявки </w:t>
            </w:r>
            <w:proofErr w:type="spellStart"/>
            <w:r w:rsidR="00324850" w:rsidRPr="00324850">
              <w:rPr>
                <w:rFonts w:ascii="Times New Roman" w:eastAsia="Times New Roman" w:hAnsi="Times New Roman" w:cs="Times New Roman"/>
                <w:color w:val="000000"/>
                <w:sz w:val="24"/>
                <w:szCs w:val="24"/>
              </w:rPr>
              <w:t>Замовник</w:t>
            </w:r>
            <w:proofErr w:type="spellEnd"/>
            <w:r w:rsidR="0080189F">
              <w:rPr>
                <w:rFonts w:ascii="Times New Roman" w:eastAsia="Times New Roman" w:hAnsi="Times New Roman" w:cs="Times New Roman"/>
                <w:color w:val="000000"/>
                <w:sz w:val="24"/>
                <w:szCs w:val="24"/>
                <w:lang w:val="uk-UA"/>
              </w:rPr>
              <w:t>а</w:t>
            </w:r>
            <w:r w:rsidR="007E7472">
              <w:rPr>
                <w:rFonts w:ascii="Times New Roman" w:eastAsia="Times New Roman" w:hAnsi="Times New Roman" w:cs="Times New Roman"/>
                <w:color w:val="000000"/>
                <w:sz w:val="24"/>
                <w:szCs w:val="24"/>
                <w:lang w:val="uk-UA"/>
              </w:rPr>
              <w:t>, але не пізніше 24 лютого 2024 року.</w:t>
            </w:r>
          </w:p>
        </w:tc>
      </w:tr>
      <w:tr w:rsidR="00EA1AA0" w:rsidRPr="00DA3170" w14:paraId="27A7C315" w14:textId="77777777" w:rsidTr="008E0679">
        <w:trPr>
          <w:trHeight w:val="1056"/>
          <w:jc w:val="center"/>
        </w:trPr>
        <w:tc>
          <w:tcPr>
            <w:tcW w:w="576" w:type="dxa"/>
          </w:tcPr>
          <w:p w14:paraId="4CEB8CCC"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4.5</w:t>
            </w:r>
          </w:p>
        </w:tc>
        <w:tc>
          <w:tcPr>
            <w:tcW w:w="3147" w:type="dxa"/>
          </w:tcPr>
          <w:p w14:paraId="038554B1" w14:textId="77777777" w:rsidR="00EA1AA0" w:rsidRPr="00DA3170" w:rsidRDefault="002608F5">
            <w:pPr>
              <w:widowControl w:val="0"/>
              <w:spacing w:before="120" w:after="120" w:line="240" w:lineRule="auto"/>
              <w:ind w:left="-9"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очікувана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shd w:val="clear" w:color="auto" w:fill="auto"/>
          </w:tcPr>
          <w:p w14:paraId="2D0EB0F7" w14:textId="10395BE3" w:rsidR="00EA1AA0" w:rsidRPr="007E1EF2" w:rsidRDefault="001763B1">
            <w:pPr>
              <w:widowControl w:val="0"/>
              <w:spacing w:before="120" w:after="120" w:line="240" w:lineRule="auto"/>
              <w:ind w:right="113"/>
              <w:jc w:val="both"/>
              <w:rPr>
                <w:rFonts w:ascii="Times New Roman" w:hAnsi="Times New Roman" w:cs="Times New Roman"/>
                <w:b/>
              </w:rPr>
            </w:pPr>
            <w:r w:rsidRPr="007E1EF2">
              <w:rPr>
                <w:rFonts w:ascii="Times New Roman" w:eastAsia="Times New Roman" w:hAnsi="Times New Roman" w:cs="Times New Roman"/>
                <w:b/>
                <w:sz w:val="24"/>
                <w:szCs w:val="24"/>
                <w:lang w:val="uk-UA"/>
              </w:rPr>
              <w:t xml:space="preserve">3 </w:t>
            </w:r>
            <w:r w:rsidR="00C632CB">
              <w:rPr>
                <w:rFonts w:ascii="Times New Roman" w:eastAsia="Times New Roman" w:hAnsi="Times New Roman" w:cs="Times New Roman"/>
                <w:b/>
                <w:sz w:val="24"/>
                <w:szCs w:val="24"/>
                <w:lang w:val="uk-UA"/>
              </w:rPr>
              <w:t>45</w:t>
            </w:r>
            <w:r w:rsidR="00ED692C" w:rsidRPr="007E1EF2">
              <w:rPr>
                <w:rFonts w:ascii="Times New Roman" w:eastAsia="Times New Roman" w:hAnsi="Times New Roman" w:cs="Times New Roman"/>
                <w:b/>
                <w:sz w:val="24"/>
                <w:szCs w:val="24"/>
                <w:lang w:val="uk-UA"/>
              </w:rPr>
              <w:t>0 000,00</w:t>
            </w:r>
            <w:r w:rsidR="002608F5" w:rsidRPr="007E1EF2">
              <w:rPr>
                <w:rFonts w:ascii="Times New Roman" w:eastAsia="Times New Roman" w:hAnsi="Times New Roman" w:cs="Times New Roman"/>
                <w:b/>
                <w:sz w:val="24"/>
                <w:szCs w:val="24"/>
              </w:rPr>
              <w:t xml:space="preserve"> грн.</w:t>
            </w:r>
          </w:p>
        </w:tc>
      </w:tr>
      <w:tr w:rsidR="00EA1AA0" w:rsidRPr="00DA3170" w14:paraId="46FAA88D" w14:textId="77777777">
        <w:trPr>
          <w:trHeight w:val="1920"/>
          <w:jc w:val="center"/>
        </w:trPr>
        <w:tc>
          <w:tcPr>
            <w:tcW w:w="576" w:type="dxa"/>
          </w:tcPr>
          <w:p w14:paraId="69F3BDD0" w14:textId="77777777" w:rsidR="00EA1AA0" w:rsidRPr="00DA3170" w:rsidRDefault="002608F5">
            <w:pPr>
              <w:widowControl w:val="0"/>
              <w:spacing w:before="120" w:after="120" w:line="240" w:lineRule="auto"/>
              <w:rPr>
                <w:rFonts w:ascii="Times New Roman" w:hAnsi="Times New Roman" w:cs="Times New Roman"/>
                <w:color w:val="000000"/>
                <w:sz w:val="24"/>
                <w:szCs w:val="24"/>
              </w:rPr>
            </w:pPr>
            <w:r w:rsidRPr="00DA3170">
              <w:rPr>
                <w:rFonts w:ascii="Times New Roman" w:eastAsia="Times New Roman" w:hAnsi="Times New Roman" w:cs="Times New Roman"/>
                <w:color w:val="000000"/>
                <w:sz w:val="24"/>
                <w:szCs w:val="24"/>
              </w:rPr>
              <w:t>4.6</w:t>
            </w:r>
          </w:p>
        </w:tc>
        <w:tc>
          <w:tcPr>
            <w:tcW w:w="3147" w:type="dxa"/>
          </w:tcPr>
          <w:p w14:paraId="46C5D5D0" w14:textId="77777777" w:rsidR="00EA1AA0" w:rsidRPr="00DA3170" w:rsidRDefault="002608F5">
            <w:pPr>
              <w:widowControl w:val="0"/>
              <w:spacing w:before="120" w:after="120" w:line="240" w:lineRule="auto"/>
              <w:ind w:left="-9" w:right="113"/>
              <w:rPr>
                <w:rFonts w:ascii="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highlight w:val="white"/>
              </w:rPr>
              <w:t>інформація</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прийняття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чи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неприйняття</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розгляду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ціна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якої</w:t>
            </w:r>
            <w:proofErr w:type="spellEnd"/>
            <w:r w:rsidRPr="00DA3170">
              <w:rPr>
                <w:rFonts w:ascii="Times New Roman" w:eastAsia="Times New Roman" w:hAnsi="Times New Roman" w:cs="Times New Roman"/>
                <w:color w:val="000000"/>
                <w:sz w:val="24"/>
                <w:szCs w:val="24"/>
                <w:highlight w:val="white"/>
              </w:rPr>
              <w:t xml:space="preserve"> є </w:t>
            </w:r>
            <w:proofErr w:type="spellStart"/>
            <w:r w:rsidRPr="00DA3170">
              <w:rPr>
                <w:rFonts w:ascii="Times New Roman" w:eastAsia="Times New Roman" w:hAnsi="Times New Roman" w:cs="Times New Roman"/>
                <w:color w:val="000000"/>
                <w:sz w:val="24"/>
                <w:szCs w:val="24"/>
                <w:highlight w:val="white"/>
              </w:rPr>
              <w:t>вищою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ніж</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очікувана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вартість</w:t>
            </w:r>
            <w:proofErr w:type="spellEnd"/>
            <w:r w:rsidRPr="00DA3170">
              <w:rPr>
                <w:rFonts w:ascii="Times New Roman" w:eastAsia="Times New Roman" w:hAnsi="Times New Roman" w:cs="Times New Roman"/>
                <w:color w:val="000000"/>
                <w:sz w:val="24"/>
                <w:szCs w:val="24"/>
                <w:highlight w:val="white"/>
              </w:rPr>
              <w:t xml:space="preserve"> предмета </w:t>
            </w:r>
            <w:proofErr w:type="spellStart"/>
            <w:r w:rsidRPr="00DA3170">
              <w:rPr>
                <w:rFonts w:ascii="Times New Roman" w:eastAsia="Times New Roman" w:hAnsi="Times New Roman" w:cs="Times New Roman"/>
                <w:color w:val="000000"/>
                <w:sz w:val="24"/>
                <w:szCs w:val="24"/>
                <w:highlight w:val="white"/>
              </w:rPr>
              <w:t>закупівлі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визначена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оголошенні</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проведення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відкритих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торгів</w:t>
            </w:r>
            <w:proofErr w:type="spellEnd"/>
          </w:p>
        </w:tc>
        <w:tc>
          <w:tcPr>
            <w:tcW w:w="6769" w:type="dxa"/>
          </w:tcPr>
          <w:p w14:paraId="01918728" w14:textId="3AB42A75" w:rsidR="00EA1AA0" w:rsidRPr="00DA3170" w:rsidRDefault="003736E9" w:rsidP="003736E9">
            <w:pPr>
              <w:widowControl w:val="0"/>
              <w:spacing w:before="120" w:line="240" w:lineRule="auto"/>
              <w:ind w:right="113"/>
              <w:jc w:val="both"/>
              <w:rPr>
                <w:rFonts w:ascii="Times New Roman" w:eastAsia="Times New Roman" w:hAnsi="Times New Roman" w:cs="Times New Roman"/>
                <w:sz w:val="24"/>
                <w:szCs w:val="24"/>
                <w:highlight w:val="yellow"/>
              </w:rPr>
            </w:pPr>
            <w:r w:rsidRPr="00DA3170">
              <w:rPr>
                <w:rFonts w:ascii="Times New Roman" w:eastAsia="Times New Roman" w:hAnsi="Times New Roman" w:cs="Times New Roman"/>
                <w:sz w:val="24"/>
                <w:szCs w:val="24"/>
                <w:lang w:val="uk-UA"/>
              </w:rPr>
              <w:t>Ц</w:t>
            </w:r>
            <w:proofErr w:type="spellStart"/>
            <w:r w:rsidRPr="00DA3170">
              <w:rPr>
                <w:rFonts w:ascii="Times New Roman" w:eastAsia="Times New Roman" w:hAnsi="Times New Roman" w:cs="Times New Roman"/>
                <w:sz w:val="24"/>
                <w:szCs w:val="24"/>
              </w:rPr>
              <w:t>іна</w:t>
            </w:r>
            <w:proofErr w:type="spellEnd"/>
            <w:r w:rsidRPr="00DA3170">
              <w:rPr>
                <w:rFonts w:ascii="Times New Roman" w:eastAsia="Times New Roman" w:hAnsi="Times New Roman" w:cs="Times New Roman"/>
                <w:sz w:val="24"/>
                <w:szCs w:val="24"/>
              </w:rPr>
              <w:t xml:space="preserve">, яка є </w:t>
            </w:r>
            <w:proofErr w:type="spellStart"/>
            <w:r w:rsidRPr="00DA3170">
              <w:rPr>
                <w:rFonts w:ascii="Times New Roman" w:eastAsia="Times New Roman" w:hAnsi="Times New Roman" w:cs="Times New Roman"/>
                <w:sz w:val="24"/>
                <w:szCs w:val="24"/>
              </w:rPr>
              <w:t>вищою</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ніж</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очікувана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вартість</w:t>
            </w:r>
            <w:proofErr w:type="spellEnd"/>
            <w:r w:rsidRPr="00DA3170">
              <w:rPr>
                <w:rFonts w:ascii="Times New Roman" w:eastAsia="Times New Roman" w:hAnsi="Times New Roman" w:cs="Times New Roman"/>
                <w:sz w:val="24"/>
                <w:szCs w:val="24"/>
              </w:rPr>
              <w:t xml:space="preserve"> предмета </w:t>
            </w:r>
            <w:proofErr w:type="spellStart"/>
            <w:r w:rsidRPr="00DA3170">
              <w:rPr>
                <w:rFonts w:ascii="Times New Roman" w:eastAsia="Times New Roman" w:hAnsi="Times New Roman" w:cs="Times New Roman"/>
                <w:sz w:val="24"/>
                <w:szCs w:val="24"/>
              </w:rPr>
              <w:t>закупівлі</w:t>
            </w:r>
            <w:proofErr w:type="spellEnd"/>
            <w:r w:rsidRPr="00DA3170">
              <w:rPr>
                <w:rFonts w:ascii="Times New Roman" w:eastAsia="Times New Roman" w:hAnsi="Times New Roman" w:cs="Times New Roman"/>
                <w:sz w:val="24"/>
                <w:szCs w:val="24"/>
              </w:rPr>
              <w:t xml:space="preserve"> не </w:t>
            </w:r>
            <w:proofErr w:type="spellStart"/>
            <w:r w:rsidRPr="00DA3170">
              <w:rPr>
                <w:rFonts w:ascii="Times New Roman" w:eastAsia="Times New Roman" w:hAnsi="Times New Roman" w:cs="Times New Roman"/>
                <w:sz w:val="24"/>
                <w:szCs w:val="24"/>
              </w:rPr>
              <w:t>приймається</w:t>
            </w:r>
            <w:proofErr w:type="spellEnd"/>
          </w:p>
        </w:tc>
      </w:tr>
      <w:tr w:rsidR="00EA1AA0" w:rsidRPr="00DA3170" w14:paraId="7334FD7E" w14:textId="77777777">
        <w:trPr>
          <w:trHeight w:val="520"/>
          <w:jc w:val="center"/>
        </w:trPr>
        <w:tc>
          <w:tcPr>
            <w:tcW w:w="576" w:type="dxa"/>
          </w:tcPr>
          <w:p w14:paraId="19210AB5"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5</w:t>
            </w:r>
          </w:p>
        </w:tc>
        <w:tc>
          <w:tcPr>
            <w:tcW w:w="3147" w:type="dxa"/>
          </w:tcPr>
          <w:p w14:paraId="23A48CC2"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Недискримінація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p>
        </w:tc>
        <w:tc>
          <w:tcPr>
            <w:tcW w:w="6769" w:type="dxa"/>
          </w:tcPr>
          <w:p w14:paraId="7AB8C17E" w14:textId="77777777" w:rsidR="00EA1AA0" w:rsidRPr="00DA3170" w:rsidRDefault="002608F5">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Вітчизняні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іноземні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всіх</w:t>
            </w:r>
            <w:proofErr w:type="spellEnd"/>
            <w:r w:rsidRPr="00DA3170">
              <w:rPr>
                <w:rFonts w:ascii="Times New Roman" w:eastAsia="Times New Roman" w:hAnsi="Times New Roman" w:cs="Times New Roman"/>
                <w:color w:val="000000"/>
                <w:sz w:val="24"/>
                <w:szCs w:val="24"/>
              </w:rPr>
              <w:t xml:space="preserve"> форм </w:t>
            </w:r>
            <w:proofErr w:type="spellStart"/>
            <w:r w:rsidRPr="00DA3170">
              <w:rPr>
                <w:rFonts w:ascii="Times New Roman" w:eastAsia="Times New Roman" w:hAnsi="Times New Roman" w:cs="Times New Roman"/>
                <w:color w:val="000000"/>
                <w:sz w:val="24"/>
                <w:szCs w:val="24"/>
              </w:rPr>
              <w:t>власності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організаційно-правових</w:t>
            </w:r>
            <w:proofErr w:type="spellEnd"/>
            <w:r w:rsidRPr="00DA3170">
              <w:rPr>
                <w:rFonts w:ascii="Times New Roman" w:eastAsia="Times New Roman" w:hAnsi="Times New Roman" w:cs="Times New Roman"/>
                <w:color w:val="000000"/>
                <w:sz w:val="24"/>
                <w:szCs w:val="24"/>
              </w:rPr>
              <w:t xml:space="preserve"> форм </w:t>
            </w:r>
            <w:proofErr w:type="spellStart"/>
            <w:r w:rsidRPr="00DA3170">
              <w:rPr>
                <w:rFonts w:ascii="Times New Roman" w:eastAsia="Times New Roman" w:hAnsi="Times New Roman" w:cs="Times New Roman"/>
                <w:color w:val="000000"/>
                <w:sz w:val="24"/>
                <w:szCs w:val="24"/>
              </w:rPr>
              <w:t>беруть</w:t>
            </w:r>
            <w:proofErr w:type="spellEnd"/>
            <w:r w:rsidRPr="00DA3170">
              <w:rPr>
                <w:rFonts w:ascii="Times New Roman" w:eastAsia="Times New Roman" w:hAnsi="Times New Roman" w:cs="Times New Roman"/>
                <w:color w:val="000000"/>
                <w:sz w:val="24"/>
                <w:szCs w:val="24"/>
              </w:rPr>
              <w:t xml:space="preserve"> участь </w:t>
            </w:r>
            <w:proofErr w:type="gramStart"/>
            <w:r w:rsidRPr="00DA3170">
              <w:rPr>
                <w:rFonts w:ascii="Times New Roman" w:eastAsia="Times New Roman" w:hAnsi="Times New Roman" w:cs="Times New Roman"/>
                <w:color w:val="000000"/>
                <w:sz w:val="24"/>
                <w:szCs w:val="24"/>
              </w:rPr>
              <w:t>у процедурах</w:t>
            </w:r>
            <w:proofErr w:type="gramEnd"/>
            <w:r w:rsidRPr="00DA3170">
              <w:rPr>
                <w:rFonts w:ascii="Times New Roman" w:eastAsia="Times New Roman" w:hAnsi="Times New Roman" w:cs="Times New Roman"/>
                <w:color w:val="000000"/>
                <w:sz w:val="24"/>
                <w:szCs w:val="24"/>
              </w:rPr>
              <w:t xml:space="preserve"> закупівель на </w:t>
            </w:r>
            <w:proofErr w:type="spellStart"/>
            <w:r w:rsidRPr="00DA3170">
              <w:rPr>
                <w:rFonts w:ascii="Times New Roman" w:eastAsia="Times New Roman" w:hAnsi="Times New Roman" w:cs="Times New Roman"/>
                <w:color w:val="000000"/>
                <w:sz w:val="24"/>
                <w:szCs w:val="24"/>
              </w:rPr>
              <w:t>рівних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умовах</w:t>
            </w:r>
            <w:proofErr w:type="spellEnd"/>
            <w:r w:rsidRPr="00DA3170">
              <w:rPr>
                <w:rFonts w:ascii="Times New Roman" w:eastAsia="Times New Roman" w:hAnsi="Times New Roman" w:cs="Times New Roman"/>
                <w:color w:val="000000"/>
                <w:sz w:val="24"/>
                <w:szCs w:val="24"/>
              </w:rPr>
              <w:t>.</w:t>
            </w:r>
          </w:p>
          <w:p w14:paraId="1CE408DE" w14:textId="77777777" w:rsidR="00EA1AA0" w:rsidRPr="00DA3170" w:rsidRDefault="00EA1AA0">
            <w:pPr>
              <w:widowControl w:val="0"/>
              <w:spacing w:before="120" w:after="120" w:line="240" w:lineRule="auto"/>
              <w:ind w:right="113"/>
              <w:jc w:val="both"/>
              <w:rPr>
                <w:rFonts w:ascii="Times New Roman" w:hAnsi="Times New Roman" w:cs="Times New Roman"/>
                <w:color w:val="000000"/>
              </w:rPr>
            </w:pPr>
          </w:p>
        </w:tc>
      </w:tr>
      <w:tr w:rsidR="00EA1AA0" w:rsidRPr="00DA3170" w14:paraId="57BED6A8" w14:textId="77777777">
        <w:trPr>
          <w:trHeight w:val="520"/>
          <w:jc w:val="center"/>
        </w:trPr>
        <w:tc>
          <w:tcPr>
            <w:tcW w:w="576" w:type="dxa"/>
          </w:tcPr>
          <w:p w14:paraId="52EDCA9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6</w:t>
            </w:r>
          </w:p>
        </w:tc>
        <w:tc>
          <w:tcPr>
            <w:tcW w:w="3147" w:type="dxa"/>
          </w:tcPr>
          <w:p w14:paraId="07824B4B"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валюту, у </w:t>
            </w:r>
            <w:proofErr w:type="spellStart"/>
            <w:r w:rsidRPr="00DA3170">
              <w:rPr>
                <w:rFonts w:ascii="Times New Roman" w:eastAsia="Times New Roman" w:hAnsi="Times New Roman" w:cs="Times New Roman"/>
                <w:color w:val="000000"/>
                <w:sz w:val="24"/>
                <w:szCs w:val="24"/>
              </w:rPr>
              <w:t>якій</w:t>
            </w:r>
            <w:proofErr w:type="spellEnd"/>
            <w:r w:rsidRPr="00DA3170">
              <w:rPr>
                <w:rFonts w:ascii="Times New Roman" w:eastAsia="Times New Roman" w:hAnsi="Times New Roman" w:cs="Times New Roman"/>
                <w:color w:val="000000"/>
                <w:sz w:val="24"/>
                <w:szCs w:val="24"/>
              </w:rPr>
              <w:t xml:space="preserve"> повинно бути </w:t>
            </w:r>
            <w:proofErr w:type="spellStart"/>
            <w:r w:rsidRPr="00DA3170">
              <w:rPr>
                <w:rFonts w:ascii="Times New Roman" w:eastAsia="Times New Roman" w:hAnsi="Times New Roman" w:cs="Times New Roman"/>
                <w:color w:val="000000"/>
                <w:sz w:val="24"/>
                <w:szCs w:val="24"/>
              </w:rPr>
              <w:t>розраховано</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зазначено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2C8F2B74" w14:textId="77777777" w:rsidR="00EA1AA0" w:rsidRPr="00DA3170" w:rsidRDefault="002608F5">
            <w:pPr>
              <w:widowControl w:val="0"/>
              <w:spacing w:before="120" w:line="240" w:lineRule="auto"/>
              <w:ind w:left="34" w:right="113" w:hanging="21"/>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Валютою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гривня</w:t>
            </w:r>
            <w:proofErr w:type="spellEnd"/>
            <w:r w:rsidRPr="00DA3170">
              <w:rPr>
                <w:rFonts w:ascii="Times New Roman" w:eastAsia="Times New Roman" w:hAnsi="Times New Roman" w:cs="Times New Roman"/>
                <w:color w:val="000000"/>
                <w:sz w:val="24"/>
                <w:szCs w:val="24"/>
              </w:rPr>
              <w:t>;</w:t>
            </w:r>
          </w:p>
          <w:p w14:paraId="0B82C541" w14:textId="77777777" w:rsidR="00EA1AA0" w:rsidRPr="00DA3170" w:rsidRDefault="002608F5">
            <w:pPr>
              <w:widowControl w:val="0"/>
              <w:spacing w:line="240" w:lineRule="auto"/>
              <w:ind w:left="34" w:right="113" w:hanging="21"/>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є нерезидент, </w:t>
            </w:r>
            <w:proofErr w:type="spellStart"/>
            <w:r w:rsidRPr="00DA3170">
              <w:rPr>
                <w:rFonts w:ascii="Times New Roman" w:eastAsia="Times New Roman" w:hAnsi="Times New Roman" w:cs="Times New Roman"/>
                <w:color w:val="000000"/>
                <w:sz w:val="24"/>
                <w:szCs w:val="24"/>
              </w:rPr>
              <w:t>такий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доларах</w:t>
            </w:r>
            <w:proofErr w:type="spellEnd"/>
            <w:r w:rsidRPr="00DA3170">
              <w:rPr>
                <w:rFonts w:ascii="Times New Roman" w:eastAsia="Times New Roman" w:hAnsi="Times New Roman" w:cs="Times New Roman"/>
                <w:color w:val="000000"/>
                <w:sz w:val="24"/>
                <w:szCs w:val="24"/>
              </w:rPr>
              <w:t xml:space="preserve"> США;</w:t>
            </w:r>
          </w:p>
          <w:p w14:paraId="32D6065C" w14:textId="77777777" w:rsidR="00EA1AA0" w:rsidRPr="00DA3170" w:rsidRDefault="002608F5">
            <w:pPr>
              <w:widowControl w:val="0"/>
              <w:spacing w:after="120" w:line="240" w:lineRule="auto"/>
              <w:ind w:left="34" w:right="113" w:hanging="2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при </w:t>
            </w:r>
            <w:proofErr w:type="spellStart"/>
            <w:r w:rsidRPr="00DA3170">
              <w:rPr>
                <w:rFonts w:ascii="Times New Roman" w:eastAsia="Times New Roman" w:hAnsi="Times New Roman" w:cs="Times New Roman"/>
                <w:color w:val="000000"/>
                <w:sz w:val="24"/>
                <w:szCs w:val="24"/>
              </w:rPr>
              <w:t>розкритті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перераховується</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гривні</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офіційним</w:t>
            </w:r>
            <w:proofErr w:type="spellEnd"/>
            <w:r w:rsidRPr="00DA3170">
              <w:rPr>
                <w:rFonts w:ascii="Times New Roman" w:eastAsia="Times New Roman" w:hAnsi="Times New Roman" w:cs="Times New Roman"/>
                <w:color w:val="000000"/>
                <w:sz w:val="24"/>
                <w:szCs w:val="24"/>
              </w:rPr>
              <w:t xml:space="preserve"> курсом до </w:t>
            </w:r>
            <w:proofErr w:type="spellStart"/>
            <w:r w:rsidRPr="00DA3170">
              <w:rPr>
                <w:rFonts w:ascii="Times New Roman" w:eastAsia="Times New Roman" w:hAnsi="Times New Roman" w:cs="Times New Roman"/>
                <w:color w:val="000000"/>
                <w:sz w:val="24"/>
                <w:szCs w:val="24"/>
              </w:rPr>
              <w:t>доларів</w:t>
            </w:r>
            <w:proofErr w:type="spellEnd"/>
            <w:r w:rsidRPr="00DA3170">
              <w:rPr>
                <w:rFonts w:ascii="Times New Roman" w:eastAsia="Times New Roman" w:hAnsi="Times New Roman" w:cs="Times New Roman"/>
                <w:color w:val="000000"/>
                <w:sz w:val="24"/>
                <w:szCs w:val="24"/>
              </w:rPr>
              <w:t xml:space="preserve"> США,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Національним</w:t>
            </w:r>
            <w:proofErr w:type="spellEnd"/>
            <w:r w:rsidRPr="00DA3170">
              <w:rPr>
                <w:rFonts w:ascii="Times New Roman" w:eastAsia="Times New Roman" w:hAnsi="Times New Roman" w:cs="Times New Roman"/>
                <w:color w:val="000000"/>
                <w:sz w:val="24"/>
                <w:szCs w:val="24"/>
              </w:rPr>
              <w:t xml:space="preserve"> банком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на дату </w:t>
            </w:r>
            <w:proofErr w:type="spellStart"/>
            <w:r w:rsidRPr="00DA3170">
              <w:rPr>
                <w:rFonts w:ascii="Times New Roman" w:eastAsia="Times New Roman" w:hAnsi="Times New Roman" w:cs="Times New Roman"/>
                <w:color w:val="000000"/>
                <w:sz w:val="24"/>
                <w:szCs w:val="24"/>
              </w:rPr>
              <w:t>розкриття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w:t>
            </w:r>
          </w:p>
        </w:tc>
      </w:tr>
      <w:tr w:rsidR="00EA1AA0" w:rsidRPr="00DA3170" w14:paraId="31955CCA" w14:textId="77777777">
        <w:trPr>
          <w:trHeight w:val="520"/>
          <w:jc w:val="center"/>
        </w:trPr>
        <w:tc>
          <w:tcPr>
            <w:tcW w:w="576" w:type="dxa"/>
          </w:tcPr>
          <w:p w14:paraId="4F3DBFB3" w14:textId="77777777" w:rsidR="00EA1AA0" w:rsidRPr="00DA3170" w:rsidRDefault="002608F5">
            <w:pPr>
              <w:widowControl w:val="0"/>
              <w:spacing w:before="144" w:after="144"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7</w:t>
            </w:r>
          </w:p>
        </w:tc>
        <w:tc>
          <w:tcPr>
            <w:tcW w:w="3147" w:type="dxa"/>
            <w:vAlign w:val="center"/>
          </w:tcPr>
          <w:p w14:paraId="0EF0199C"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proofErr w:type="gram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про</w:t>
            </w:r>
            <w:proofErr w:type="gram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мову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мови</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якою</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якими</w:t>
            </w:r>
            <w:proofErr w:type="spellEnd"/>
            <w:r w:rsidRPr="00DA3170">
              <w:rPr>
                <w:rFonts w:ascii="Times New Roman" w:eastAsia="Times New Roman" w:hAnsi="Times New Roman" w:cs="Times New Roman"/>
                <w:color w:val="000000"/>
                <w:sz w:val="24"/>
                <w:szCs w:val="24"/>
              </w:rPr>
              <w:t>) повинно  бути  </w:t>
            </w:r>
            <w:proofErr w:type="spellStart"/>
            <w:r w:rsidRPr="00DA3170">
              <w:rPr>
                <w:rFonts w:ascii="Times New Roman" w:eastAsia="Times New Roman" w:hAnsi="Times New Roman" w:cs="Times New Roman"/>
                <w:color w:val="000000"/>
                <w:sz w:val="24"/>
                <w:szCs w:val="24"/>
              </w:rPr>
              <w:t>складено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2C133882" w14:textId="77777777" w:rsidR="00EA1AA0" w:rsidRPr="00DA3170" w:rsidRDefault="00EA1AA0">
            <w:pPr>
              <w:widowControl w:val="0"/>
              <w:spacing w:line="240" w:lineRule="auto"/>
              <w:ind w:left="34" w:right="113" w:hanging="21"/>
              <w:jc w:val="both"/>
              <w:rPr>
                <w:rFonts w:ascii="Times New Roman" w:eastAsia="Times New Roman" w:hAnsi="Times New Roman" w:cs="Times New Roman"/>
                <w:color w:val="000000"/>
                <w:sz w:val="24"/>
                <w:szCs w:val="24"/>
              </w:rPr>
            </w:pPr>
          </w:p>
          <w:p w14:paraId="786BADF6"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Усі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входять</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складу</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підготовлені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безпосередньо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складені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інше</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55FDB54B"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Учасники</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нерезиденти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беруть</w:t>
            </w:r>
            <w:proofErr w:type="spellEnd"/>
            <w:r w:rsidRPr="00DA3170">
              <w:rPr>
                <w:rFonts w:ascii="Times New Roman" w:eastAsia="Times New Roman" w:hAnsi="Times New Roman" w:cs="Times New Roman"/>
                <w:color w:val="000000"/>
                <w:sz w:val="24"/>
                <w:szCs w:val="24"/>
              </w:rPr>
              <w:t xml:space="preserve"> участь у </w:t>
            </w:r>
            <w:proofErr w:type="spellStart"/>
            <w:r w:rsidRPr="00DA3170">
              <w:rPr>
                <w:rFonts w:ascii="Times New Roman" w:eastAsia="Times New Roman" w:hAnsi="Times New Roman" w:cs="Times New Roman"/>
                <w:color w:val="000000"/>
                <w:sz w:val="24"/>
                <w:szCs w:val="24"/>
              </w:rPr>
              <w:t>процедурі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додатково</w:t>
            </w:r>
            <w:proofErr w:type="spellEnd"/>
            <w:r w:rsidRPr="00DA3170">
              <w:rPr>
                <w:rFonts w:ascii="Times New Roman" w:eastAsia="Times New Roman" w:hAnsi="Times New Roman" w:cs="Times New Roman"/>
                <w:color w:val="000000"/>
                <w:sz w:val="24"/>
                <w:szCs w:val="24"/>
              </w:rPr>
              <w:t xml:space="preserve"> подати свою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викладену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англійською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Тексти</w:t>
            </w:r>
            <w:proofErr w:type="spellEnd"/>
            <w:r w:rsidRPr="00DA3170">
              <w:rPr>
                <w:rFonts w:ascii="Times New Roman" w:eastAsia="Times New Roman" w:hAnsi="Times New Roman" w:cs="Times New Roman"/>
                <w:color w:val="000000"/>
                <w:sz w:val="24"/>
                <w:szCs w:val="24"/>
              </w:rPr>
              <w:t xml:space="preserve"> на документах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автентичними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визначальним</w:t>
            </w:r>
            <w:proofErr w:type="spellEnd"/>
            <w:r w:rsidRPr="00DA3170">
              <w:rPr>
                <w:rFonts w:ascii="Times New Roman" w:eastAsia="Times New Roman" w:hAnsi="Times New Roman" w:cs="Times New Roman"/>
                <w:color w:val="000000"/>
                <w:sz w:val="24"/>
                <w:szCs w:val="24"/>
              </w:rPr>
              <w:t xml:space="preserve"> є текст, </w:t>
            </w:r>
            <w:proofErr w:type="spellStart"/>
            <w:r w:rsidRPr="00DA3170">
              <w:rPr>
                <w:rFonts w:ascii="Times New Roman" w:eastAsia="Times New Roman" w:hAnsi="Times New Roman" w:cs="Times New Roman"/>
                <w:color w:val="000000"/>
                <w:sz w:val="24"/>
                <w:szCs w:val="24"/>
              </w:rPr>
              <w:t>викладений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w:t>
            </w:r>
          </w:p>
          <w:p w14:paraId="0120F310"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будь-</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іноземною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повинна </w:t>
            </w:r>
            <w:proofErr w:type="spellStart"/>
            <w:r w:rsidRPr="00DA3170">
              <w:rPr>
                <w:rFonts w:ascii="Times New Roman" w:eastAsia="Times New Roman" w:hAnsi="Times New Roman" w:cs="Times New Roman"/>
                <w:color w:val="000000"/>
                <w:sz w:val="24"/>
                <w:szCs w:val="24"/>
              </w:rPr>
              <w:t>містити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переклад </w:t>
            </w:r>
            <w:proofErr w:type="spellStart"/>
            <w:r w:rsidRPr="00DA3170">
              <w:rPr>
                <w:rFonts w:ascii="Times New Roman" w:eastAsia="Times New Roman" w:hAnsi="Times New Roman" w:cs="Times New Roman"/>
                <w:color w:val="000000"/>
                <w:sz w:val="24"/>
                <w:szCs w:val="24"/>
              </w:rPr>
              <w:t>українською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
          <w:p w14:paraId="6819671B"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торгових</w:t>
            </w:r>
            <w:proofErr w:type="spellEnd"/>
            <w:r w:rsidRPr="00DA3170">
              <w:rPr>
                <w:rFonts w:ascii="Times New Roman" w:eastAsia="Times New Roman" w:hAnsi="Times New Roman" w:cs="Times New Roman"/>
                <w:color w:val="000000"/>
                <w:sz w:val="24"/>
                <w:szCs w:val="24"/>
              </w:rPr>
              <w:t xml:space="preserve"> марок, </w:t>
            </w:r>
            <w:proofErr w:type="spellStart"/>
            <w:r w:rsidRPr="00DA3170">
              <w:rPr>
                <w:rFonts w:ascii="Times New Roman" w:eastAsia="Times New Roman" w:hAnsi="Times New Roman" w:cs="Times New Roman"/>
                <w:color w:val="000000"/>
                <w:sz w:val="24"/>
                <w:szCs w:val="24"/>
              </w:rPr>
              <w:t>комерційні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оригінальні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патентовані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назви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іноземні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географічні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нерезидентів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а </w:t>
            </w:r>
            <w:proofErr w:type="spellStart"/>
            <w:r w:rsidRPr="00DA3170">
              <w:rPr>
                <w:rFonts w:ascii="Times New Roman" w:eastAsia="Times New Roman" w:hAnsi="Times New Roman" w:cs="Times New Roman"/>
                <w:color w:val="000000"/>
                <w:sz w:val="24"/>
                <w:szCs w:val="24"/>
              </w:rPr>
              <w:t>також</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назви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міжнародних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іноземних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нормативних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актів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стандартів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регламентів</w:t>
            </w:r>
            <w:proofErr w:type="spellEnd"/>
            <w:r w:rsidRPr="00DA3170">
              <w:rPr>
                <w:rFonts w:ascii="Times New Roman" w:eastAsia="Times New Roman" w:hAnsi="Times New Roman" w:cs="Times New Roman"/>
                <w:color w:val="000000"/>
                <w:sz w:val="24"/>
                <w:szCs w:val="24"/>
              </w:rPr>
              <w:t xml:space="preserve">, директив </w:t>
            </w:r>
            <w:proofErr w:type="spellStart"/>
            <w:r w:rsidRPr="00DA3170">
              <w:rPr>
                <w:rFonts w:ascii="Times New Roman" w:eastAsia="Times New Roman" w:hAnsi="Times New Roman" w:cs="Times New Roman"/>
                <w:color w:val="000000"/>
                <w:sz w:val="24"/>
                <w:szCs w:val="24"/>
              </w:rPr>
              <w:t>тощо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виконуватися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зазначаються</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оригіналу</w:t>
            </w:r>
            <w:proofErr w:type="spellEnd"/>
            <w:r w:rsidRPr="00DA3170">
              <w:rPr>
                <w:rFonts w:ascii="Times New Roman" w:eastAsia="Times New Roman" w:hAnsi="Times New Roman" w:cs="Times New Roman"/>
                <w:color w:val="000000"/>
                <w:sz w:val="24"/>
                <w:szCs w:val="24"/>
              </w:rPr>
              <w:t xml:space="preserve"> латиницею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кирилицею</w:t>
            </w:r>
            <w:proofErr w:type="spellEnd"/>
            <w:r w:rsidRPr="00DA3170">
              <w:rPr>
                <w:rFonts w:ascii="Times New Roman" w:eastAsia="Times New Roman" w:hAnsi="Times New Roman" w:cs="Times New Roman"/>
                <w:color w:val="000000"/>
                <w:sz w:val="24"/>
                <w:szCs w:val="24"/>
              </w:rPr>
              <w:t>.</w:t>
            </w:r>
          </w:p>
        </w:tc>
      </w:tr>
      <w:tr w:rsidR="00EA1AA0" w:rsidRPr="00DA3170" w14:paraId="34BC3BB6" w14:textId="77777777">
        <w:trPr>
          <w:trHeight w:val="520"/>
          <w:jc w:val="center"/>
        </w:trPr>
        <w:tc>
          <w:tcPr>
            <w:tcW w:w="10492" w:type="dxa"/>
            <w:gridSpan w:val="3"/>
            <w:vAlign w:val="center"/>
          </w:tcPr>
          <w:p w14:paraId="4A15787D" w14:textId="77777777" w:rsidR="00EA1AA0" w:rsidRPr="00DA3170" w:rsidRDefault="002608F5">
            <w:pPr>
              <w:widowControl w:val="0"/>
              <w:spacing w:before="144" w:after="144" w:line="240" w:lineRule="auto"/>
              <w:jc w:val="center"/>
              <w:rPr>
                <w:rFonts w:ascii="Times New Roman" w:hAnsi="Times New Roman" w:cs="Times New Roman"/>
                <w:color w:val="000000"/>
              </w:rPr>
            </w:pPr>
            <w:r w:rsidRPr="00DA3170">
              <w:rPr>
                <w:rFonts w:ascii="Times New Roman" w:eastAsia="Times New Roman" w:hAnsi="Times New Roman" w:cs="Times New Roman"/>
                <w:b/>
                <w:color w:val="000000"/>
                <w:sz w:val="24"/>
                <w:szCs w:val="24"/>
              </w:rPr>
              <w:lastRenderedPageBreak/>
              <w:t xml:space="preserve">Порядок </w:t>
            </w:r>
            <w:proofErr w:type="spellStart"/>
            <w:r w:rsidRPr="00DA3170">
              <w:rPr>
                <w:rFonts w:ascii="Times New Roman" w:eastAsia="Times New Roman" w:hAnsi="Times New Roman" w:cs="Times New Roman"/>
                <w:b/>
                <w:color w:val="000000"/>
                <w:sz w:val="24"/>
                <w:szCs w:val="24"/>
              </w:rPr>
              <w:t>внесення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змін</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надання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роз’яснень</w:t>
            </w:r>
            <w:proofErr w:type="spellEnd"/>
            <w:r w:rsidRPr="00DA3170">
              <w:rPr>
                <w:rFonts w:ascii="Times New Roman" w:eastAsia="Times New Roman" w:hAnsi="Times New Roman" w:cs="Times New Roman"/>
                <w:b/>
                <w:color w:val="000000"/>
                <w:sz w:val="24"/>
                <w:szCs w:val="24"/>
              </w:rPr>
              <w:t xml:space="preserve"> до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документації</w:t>
            </w:r>
            <w:proofErr w:type="spellEnd"/>
          </w:p>
        </w:tc>
      </w:tr>
      <w:tr w:rsidR="00EA1AA0" w:rsidRPr="00DA3170" w14:paraId="2B6C5E2A" w14:textId="77777777">
        <w:trPr>
          <w:trHeight w:val="520"/>
          <w:jc w:val="center"/>
        </w:trPr>
        <w:tc>
          <w:tcPr>
            <w:tcW w:w="576" w:type="dxa"/>
          </w:tcPr>
          <w:p w14:paraId="344B88F7" w14:textId="77777777" w:rsidR="00EA1AA0" w:rsidRPr="00DA3170" w:rsidRDefault="002608F5">
            <w:pPr>
              <w:widowControl w:val="0"/>
              <w:spacing w:before="144" w:after="144"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50D22905" w14:textId="77777777" w:rsidR="00EA1AA0" w:rsidRPr="00DA3170" w:rsidRDefault="002608F5">
            <w:pPr>
              <w:widowControl w:val="0"/>
              <w:spacing w:before="144" w:after="144"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Процедура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297C94FC" w14:textId="14F1CF25" w:rsidR="00EA1AA0" w:rsidRPr="00DA3170" w:rsidRDefault="002608F5">
            <w:pPr>
              <w:widowControl w:val="0"/>
              <w:spacing w:after="144"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highlight w:val="white"/>
              </w:rPr>
              <w:t>Фізична</w:t>
            </w:r>
            <w:proofErr w:type="spellEnd"/>
            <w:r w:rsidRPr="00DA3170">
              <w:rPr>
                <w:rFonts w:ascii="Times New Roman" w:eastAsia="Times New Roman" w:hAnsi="Times New Roman" w:cs="Times New Roman"/>
                <w:color w:val="000000"/>
                <w:sz w:val="24"/>
                <w:szCs w:val="24"/>
                <w:highlight w:val="white"/>
              </w:rPr>
              <w:t>/</w:t>
            </w:r>
            <w:proofErr w:type="spellStart"/>
            <w:r w:rsidRPr="00DA3170">
              <w:rPr>
                <w:rFonts w:ascii="Times New Roman" w:eastAsia="Times New Roman" w:hAnsi="Times New Roman" w:cs="Times New Roman"/>
                <w:color w:val="000000"/>
                <w:sz w:val="24"/>
                <w:szCs w:val="24"/>
                <w:highlight w:val="white"/>
              </w:rPr>
              <w:t>юридична</w:t>
            </w:r>
            <w:proofErr w:type="spellEnd"/>
            <w:r w:rsidRPr="00DA3170">
              <w:rPr>
                <w:rFonts w:ascii="Times New Roman" w:eastAsia="Times New Roman" w:hAnsi="Times New Roman" w:cs="Times New Roman"/>
                <w:color w:val="000000"/>
                <w:sz w:val="24"/>
                <w:szCs w:val="24"/>
                <w:highlight w:val="white"/>
              </w:rPr>
              <w:t xml:space="preserve"> особа </w:t>
            </w:r>
            <w:proofErr w:type="spellStart"/>
            <w:r w:rsidRPr="00DA3170">
              <w:rPr>
                <w:rFonts w:ascii="Times New Roman" w:eastAsia="Times New Roman" w:hAnsi="Times New Roman" w:cs="Times New Roman"/>
                <w:color w:val="000000"/>
                <w:sz w:val="24"/>
                <w:szCs w:val="24"/>
                <w:highlight w:val="white"/>
              </w:rPr>
              <w:t>має</w:t>
            </w:r>
            <w:proofErr w:type="spellEnd"/>
            <w:r w:rsidRPr="00DA3170">
              <w:rPr>
                <w:rFonts w:ascii="Times New Roman" w:eastAsia="Times New Roman" w:hAnsi="Times New Roman" w:cs="Times New Roman"/>
                <w:color w:val="000000"/>
                <w:sz w:val="24"/>
                <w:szCs w:val="24"/>
                <w:highlight w:val="white"/>
              </w:rPr>
              <w:t xml:space="preserve"> право </w:t>
            </w:r>
            <w:r w:rsidRPr="00DA3170">
              <w:rPr>
                <w:rFonts w:ascii="Times New Roman" w:eastAsia="Times New Roman" w:hAnsi="Times New Roman" w:cs="Times New Roman"/>
                <w:b/>
                <w:color w:val="000000"/>
                <w:sz w:val="24"/>
                <w:szCs w:val="24"/>
                <w:highlight w:val="white"/>
              </w:rPr>
              <w:t xml:space="preserve">не </w:t>
            </w:r>
            <w:proofErr w:type="spellStart"/>
            <w:r w:rsidRPr="00DA3170">
              <w:rPr>
                <w:rFonts w:ascii="Times New Roman" w:eastAsia="Times New Roman" w:hAnsi="Times New Roman" w:cs="Times New Roman"/>
                <w:b/>
                <w:color w:val="000000"/>
                <w:sz w:val="24"/>
                <w:szCs w:val="24"/>
                <w:highlight w:val="white"/>
              </w:rPr>
              <w:t>пізніше</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ніж</w:t>
            </w:r>
            <w:proofErr w:type="spellEnd"/>
            <w:r w:rsidRPr="00DA3170">
              <w:rPr>
                <w:rFonts w:ascii="Times New Roman" w:eastAsia="Times New Roman" w:hAnsi="Times New Roman" w:cs="Times New Roman"/>
                <w:b/>
                <w:color w:val="000000"/>
                <w:sz w:val="24"/>
                <w:szCs w:val="24"/>
                <w:highlight w:val="white"/>
              </w:rPr>
              <w:t xml:space="preserve"> за три </w:t>
            </w:r>
            <w:proofErr w:type="spellStart"/>
            <w:r w:rsidRPr="00DA3170">
              <w:rPr>
                <w:rFonts w:ascii="Times New Roman" w:eastAsia="Times New Roman" w:hAnsi="Times New Roman" w:cs="Times New Roman"/>
                <w:b/>
                <w:color w:val="000000"/>
                <w:sz w:val="24"/>
                <w:szCs w:val="24"/>
                <w:highlight w:val="white"/>
              </w:rPr>
              <w:t>дні</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закінчення</w:t>
            </w:r>
            <w:proofErr w:type="spellEnd"/>
            <w:r w:rsidRPr="00DA3170">
              <w:rPr>
                <w:rFonts w:ascii="Times New Roman" w:eastAsia="Times New Roman" w:hAnsi="Times New Roman" w:cs="Times New Roman"/>
                <w:color w:val="000000"/>
                <w:sz w:val="24"/>
                <w:szCs w:val="24"/>
                <w:highlight w:val="white"/>
              </w:rPr>
              <w:t xml:space="preserve"> строку </w:t>
            </w:r>
            <w:proofErr w:type="spellStart"/>
            <w:r w:rsidRPr="00DA3170">
              <w:rPr>
                <w:rFonts w:ascii="Times New Roman" w:eastAsia="Times New Roman" w:hAnsi="Times New Roman" w:cs="Times New Roman"/>
                <w:color w:val="000000"/>
                <w:sz w:val="24"/>
                <w:szCs w:val="24"/>
                <w:highlight w:val="white"/>
              </w:rPr>
              <w:t>подання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звернутися</w:t>
            </w:r>
            <w:proofErr w:type="spellEnd"/>
            <w:r w:rsidRPr="00DA3170">
              <w:rPr>
                <w:rFonts w:ascii="Times New Roman" w:eastAsia="Times New Roman" w:hAnsi="Times New Roman" w:cs="Times New Roman"/>
                <w:color w:val="000000"/>
                <w:sz w:val="24"/>
                <w:szCs w:val="24"/>
                <w:highlight w:val="white"/>
              </w:rPr>
              <w:t xml:space="preserve"> через </w:t>
            </w:r>
            <w:proofErr w:type="spellStart"/>
            <w:r w:rsidRPr="00DA3170">
              <w:rPr>
                <w:rFonts w:ascii="Times New Roman" w:eastAsia="Times New Roman" w:hAnsi="Times New Roman" w:cs="Times New Roman"/>
                <w:color w:val="000000"/>
                <w:sz w:val="24"/>
                <w:szCs w:val="24"/>
                <w:highlight w:val="white"/>
              </w:rPr>
              <w:t>електронну</w:t>
            </w:r>
            <w:proofErr w:type="spellEnd"/>
            <w:r w:rsidRPr="00DA3170">
              <w:rPr>
                <w:rFonts w:ascii="Times New Roman" w:eastAsia="Times New Roman" w:hAnsi="Times New Roman" w:cs="Times New Roman"/>
                <w:color w:val="000000"/>
                <w:sz w:val="24"/>
                <w:szCs w:val="24"/>
                <w:highlight w:val="white"/>
              </w:rPr>
              <w:t xml:space="preserve"> систему закупівель до </w:t>
            </w:r>
            <w:proofErr w:type="spellStart"/>
            <w:r w:rsidRPr="00DA3170">
              <w:rPr>
                <w:rFonts w:ascii="Times New Roman" w:eastAsia="Times New Roman" w:hAnsi="Times New Roman" w:cs="Times New Roman"/>
                <w:color w:val="000000"/>
                <w:sz w:val="24"/>
                <w:szCs w:val="24"/>
                <w:highlight w:val="white"/>
              </w:rPr>
              <w:t>замовника</w:t>
            </w:r>
            <w:proofErr w:type="spellEnd"/>
            <w:r w:rsidRPr="00DA3170">
              <w:rPr>
                <w:rFonts w:ascii="Times New Roman" w:eastAsia="Times New Roman" w:hAnsi="Times New Roman" w:cs="Times New Roman"/>
                <w:color w:val="000000"/>
                <w:sz w:val="24"/>
                <w:szCs w:val="24"/>
                <w:highlight w:val="white"/>
              </w:rPr>
              <w:t xml:space="preserve"> за </w:t>
            </w:r>
            <w:proofErr w:type="spellStart"/>
            <w:r w:rsidRPr="00DA3170">
              <w:rPr>
                <w:rFonts w:ascii="Times New Roman" w:eastAsia="Times New Roman" w:hAnsi="Times New Roman" w:cs="Times New Roman"/>
                <w:color w:val="000000"/>
                <w:sz w:val="24"/>
                <w:szCs w:val="24"/>
                <w:highlight w:val="white"/>
              </w:rPr>
              <w:t>роз’ясненнями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щодо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та/</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звернутися</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замовника</w:t>
            </w:r>
            <w:proofErr w:type="spellEnd"/>
            <w:r w:rsidRPr="00DA3170">
              <w:rPr>
                <w:rFonts w:ascii="Times New Roman" w:eastAsia="Times New Roman" w:hAnsi="Times New Roman" w:cs="Times New Roman"/>
                <w:color w:val="000000"/>
                <w:sz w:val="24"/>
                <w:szCs w:val="24"/>
                <w:highlight w:val="white"/>
              </w:rPr>
              <w:t xml:space="preserve"> з </w:t>
            </w:r>
            <w:proofErr w:type="spellStart"/>
            <w:r w:rsidRPr="00DA3170">
              <w:rPr>
                <w:rFonts w:ascii="Times New Roman" w:eastAsia="Times New Roman" w:hAnsi="Times New Roman" w:cs="Times New Roman"/>
                <w:color w:val="000000"/>
                <w:sz w:val="24"/>
                <w:szCs w:val="24"/>
                <w:highlight w:val="white"/>
              </w:rPr>
              <w:t>вимогою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щодо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усунення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порушення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під</w:t>
            </w:r>
            <w:proofErr w:type="spellEnd"/>
            <w:r w:rsidRPr="00DA3170">
              <w:rPr>
                <w:rFonts w:ascii="Times New Roman" w:eastAsia="Times New Roman" w:hAnsi="Times New Roman" w:cs="Times New Roman"/>
                <w:color w:val="000000"/>
                <w:sz w:val="24"/>
                <w:szCs w:val="24"/>
                <w:highlight w:val="white"/>
              </w:rPr>
              <w:t xml:space="preserve"> час </w:t>
            </w:r>
            <w:proofErr w:type="spellStart"/>
            <w:r w:rsidRPr="00DA3170">
              <w:rPr>
                <w:rFonts w:ascii="Times New Roman" w:eastAsia="Times New Roman" w:hAnsi="Times New Roman" w:cs="Times New Roman"/>
                <w:color w:val="000000"/>
                <w:sz w:val="24"/>
                <w:szCs w:val="24"/>
                <w:highlight w:val="white"/>
              </w:rPr>
              <w:t>проведення</w:t>
            </w:r>
            <w:proofErr w:type="spellEnd"/>
            <w:r w:rsidRPr="00DA3170">
              <w:rPr>
                <w:rFonts w:ascii="Times New Roman" w:eastAsia="Times New Roman" w:hAnsi="Times New Roman" w:cs="Times New Roman"/>
                <w:color w:val="000000"/>
                <w:sz w:val="24"/>
                <w:szCs w:val="24"/>
                <w:highlight w:val="white"/>
              </w:rPr>
              <w:t xml:space="preserve"> тендеру. </w:t>
            </w:r>
            <w:proofErr w:type="spellStart"/>
            <w:r w:rsidRPr="00DA3170">
              <w:rPr>
                <w:rFonts w:ascii="Times New Roman" w:eastAsia="Times New Roman" w:hAnsi="Times New Roman" w:cs="Times New Roman"/>
                <w:color w:val="000000"/>
                <w:sz w:val="24"/>
                <w:szCs w:val="24"/>
                <w:highlight w:val="white"/>
              </w:rPr>
              <w:t>Усі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звернення</w:t>
            </w:r>
            <w:proofErr w:type="spellEnd"/>
            <w:r w:rsidRPr="00DA3170">
              <w:rPr>
                <w:rFonts w:ascii="Times New Roman" w:eastAsia="Times New Roman" w:hAnsi="Times New Roman" w:cs="Times New Roman"/>
                <w:color w:val="000000"/>
                <w:sz w:val="24"/>
                <w:szCs w:val="24"/>
                <w:highlight w:val="white"/>
              </w:rPr>
              <w:t xml:space="preserve"> за </w:t>
            </w:r>
            <w:proofErr w:type="spellStart"/>
            <w:r w:rsidRPr="00DA3170">
              <w:rPr>
                <w:rFonts w:ascii="Times New Roman" w:eastAsia="Times New Roman" w:hAnsi="Times New Roman" w:cs="Times New Roman"/>
                <w:color w:val="000000"/>
                <w:sz w:val="24"/>
                <w:szCs w:val="24"/>
                <w:highlight w:val="white"/>
              </w:rPr>
              <w:t>роз’ясненнями</w:t>
            </w:r>
            <w:proofErr w:type="spellEnd"/>
            <w:r w:rsidRPr="00DA3170">
              <w:rPr>
                <w:rFonts w:ascii="Times New Roman" w:eastAsia="Times New Roman" w:hAnsi="Times New Roman" w:cs="Times New Roman"/>
                <w:color w:val="000000"/>
                <w:sz w:val="24"/>
                <w:szCs w:val="24"/>
                <w:highlight w:val="white"/>
              </w:rPr>
              <w:t xml:space="preserve"> та </w:t>
            </w:r>
            <w:proofErr w:type="spellStart"/>
            <w:r w:rsidRPr="00DA3170">
              <w:rPr>
                <w:rFonts w:ascii="Times New Roman" w:eastAsia="Times New Roman" w:hAnsi="Times New Roman" w:cs="Times New Roman"/>
                <w:color w:val="000000"/>
                <w:sz w:val="24"/>
                <w:szCs w:val="24"/>
                <w:highlight w:val="white"/>
              </w:rPr>
              <w:t>звернення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щодо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усунення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порушення</w:t>
            </w:r>
            <w:proofErr w:type="spellEnd"/>
            <w:r w:rsidRPr="00DA3170">
              <w:rPr>
                <w:rFonts w:ascii="Times New Roman" w:eastAsia="Times New Roman" w:hAnsi="Times New Roman" w:cs="Times New Roman"/>
                <w:color w:val="000000"/>
                <w:sz w:val="24"/>
                <w:szCs w:val="24"/>
                <w:highlight w:val="white"/>
              </w:rPr>
              <w:t xml:space="preserve"> автоматично </w:t>
            </w:r>
            <w:proofErr w:type="spellStart"/>
            <w:r w:rsidRPr="00DA3170">
              <w:rPr>
                <w:rFonts w:ascii="Times New Roman" w:eastAsia="Times New Roman" w:hAnsi="Times New Roman" w:cs="Times New Roman"/>
                <w:color w:val="000000"/>
                <w:sz w:val="24"/>
                <w:szCs w:val="24"/>
                <w:highlight w:val="white"/>
              </w:rPr>
              <w:t>оприлюднюються</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без </w:t>
            </w:r>
            <w:proofErr w:type="spellStart"/>
            <w:r w:rsidRPr="00DA3170">
              <w:rPr>
                <w:rFonts w:ascii="Times New Roman" w:eastAsia="Times New Roman" w:hAnsi="Times New Roman" w:cs="Times New Roman"/>
                <w:color w:val="000000"/>
                <w:sz w:val="24"/>
                <w:szCs w:val="24"/>
                <w:highlight w:val="white"/>
              </w:rPr>
              <w:t>ідентифікації</w:t>
            </w:r>
            <w:proofErr w:type="spellEnd"/>
            <w:r w:rsidRPr="00DA3170">
              <w:rPr>
                <w:rFonts w:ascii="Times New Roman" w:eastAsia="Times New Roman" w:hAnsi="Times New Roman" w:cs="Times New Roman"/>
                <w:color w:val="000000"/>
                <w:sz w:val="24"/>
                <w:szCs w:val="24"/>
                <w:highlight w:val="white"/>
              </w:rPr>
              <w:t xml:space="preserve"> особи, яка </w:t>
            </w:r>
            <w:proofErr w:type="spellStart"/>
            <w:r w:rsidRPr="00DA3170">
              <w:rPr>
                <w:rFonts w:ascii="Times New Roman" w:eastAsia="Times New Roman" w:hAnsi="Times New Roman" w:cs="Times New Roman"/>
                <w:color w:val="000000"/>
                <w:sz w:val="24"/>
                <w:szCs w:val="24"/>
                <w:highlight w:val="white"/>
              </w:rPr>
              <w:t>звернулася</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замовника</w:t>
            </w:r>
            <w:proofErr w:type="spellEnd"/>
            <w:r w:rsidRPr="00DA3170">
              <w:rPr>
                <w:rFonts w:ascii="Times New Roman" w:eastAsia="Times New Roman" w:hAnsi="Times New Roman" w:cs="Times New Roman"/>
                <w:color w:val="000000"/>
                <w:sz w:val="24"/>
                <w:szCs w:val="24"/>
                <w:highlight w:val="white"/>
                <w:shd w:val="clear" w:color="auto" w:fill="FFFFFF" w:themeFill="background1"/>
              </w:rPr>
              <w:t>.</w:t>
            </w:r>
            <w:r w:rsidR="00ED692C" w:rsidRPr="00DA3170">
              <w:rPr>
                <w:rFonts w:ascii="Times New Roman" w:hAnsi="Times New Roman" w:cs="Times New Roman"/>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Замовник</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повинен </w:t>
            </w:r>
            <w:proofErr w:type="spellStart"/>
            <w:r w:rsidR="00ED692C" w:rsidRPr="00DA3170">
              <w:rPr>
                <w:rFonts w:ascii="Times New Roman" w:eastAsia="Times New Roman" w:hAnsi="Times New Roman" w:cs="Times New Roman"/>
                <w:color w:val="000000"/>
                <w:sz w:val="24"/>
                <w:szCs w:val="24"/>
                <w:shd w:val="clear" w:color="auto" w:fill="FFFFFF" w:themeFill="background1"/>
              </w:rPr>
              <w:t>протягом</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трьох</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днів</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з дня </w:t>
            </w:r>
            <w:proofErr w:type="spellStart"/>
            <w:r w:rsidR="00ED692C" w:rsidRPr="00DA3170">
              <w:rPr>
                <w:rFonts w:ascii="Times New Roman" w:eastAsia="Times New Roman" w:hAnsi="Times New Roman" w:cs="Times New Roman"/>
                <w:color w:val="000000"/>
                <w:sz w:val="24"/>
                <w:szCs w:val="24"/>
                <w:shd w:val="clear" w:color="auto" w:fill="FFFFFF" w:themeFill="background1"/>
              </w:rPr>
              <w:t>їх</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оприлюднення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надати</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роз’яснення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на </w:t>
            </w:r>
            <w:proofErr w:type="spellStart"/>
            <w:r w:rsidR="00ED692C" w:rsidRPr="00DA3170">
              <w:rPr>
                <w:rFonts w:ascii="Times New Roman" w:eastAsia="Times New Roman" w:hAnsi="Times New Roman" w:cs="Times New Roman"/>
                <w:color w:val="000000"/>
                <w:sz w:val="24"/>
                <w:szCs w:val="24"/>
                <w:shd w:val="clear" w:color="auto" w:fill="FFFFFF" w:themeFill="background1"/>
              </w:rPr>
              <w:t>звернення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шляхом </w:t>
            </w:r>
            <w:proofErr w:type="spellStart"/>
            <w:r w:rsidR="00ED692C" w:rsidRPr="00DA3170">
              <w:rPr>
                <w:rFonts w:ascii="Times New Roman" w:eastAsia="Times New Roman" w:hAnsi="Times New Roman" w:cs="Times New Roman"/>
                <w:color w:val="000000"/>
                <w:sz w:val="24"/>
                <w:szCs w:val="24"/>
                <w:shd w:val="clear" w:color="auto" w:fill="FFFFFF" w:themeFill="background1"/>
              </w:rPr>
              <w:t>оприлюднення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його</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в </w:t>
            </w:r>
            <w:proofErr w:type="spellStart"/>
            <w:r w:rsidR="00ED692C" w:rsidRPr="00DA3170">
              <w:rPr>
                <w:rFonts w:ascii="Times New Roman" w:eastAsia="Times New Roman" w:hAnsi="Times New Roman" w:cs="Times New Roman"/>
                <w:color w:val="000000"/>
                <w:sz w:val="24"/>
                <w:szCs w:val="24"/>
                <w:shd w:val="clear" w:color="auto" w:fill="FFFFFF" w:themeFill="background1"/>
              </w:rPr>
              <w:t>електронній</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системі</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закупівель.</w:t>
            </w:r>
            <w:r w:rsidRPr="00DA3170">
              <w:rPr>
                <w:rFonts w:ascii="Times New Roman" w:eastAsia="Times New Roman" w:hAnsi="Times New Roman" w:cs="Times New Roman"/>
                <w:color w:val="000000"/>
                <w:sz w:val="24"/>
                <w:szCs w:val="24"/>
                <w:highlight w:val="white"/>
                <w:shd w:val="clear" w:color="auto" w:fill="FFFFFF" w:themeFill="background1"/>
              </w:rPr>
              <w:t xml:space="preserve"> </w:t>
            </w:r>
          </w:p>
        </w:tc>
      </w:tr>
      <w:tr w:rsidR="00EA1AA0" w:rsidRPr="00DA3170" w14:paraId="5A015A92" w14:textId="77777777">
        <w:trPr>
          <w:trHeight w:val="520"/>
          <w:jc w:val="center"/>
        </w:trPr>
        <w:tc>
          <w:tcPr>
            <w:tcW w:w="576" w:type="dxa"/>
          </w:tcPr>
          <w:p w14:paraId="77654A32" w14:textId="77777777" w:rsidR="00EA1AA0" w:rsidRPr="00DA3170" w:rsidRDefault="002608F5">
            <w:pPr>
              <w:widowControl w:val="0"/>
              <w:spacing w:before="144" w:after="144"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03DC514F" w14:textId="77777777" w:rsidR="00EA1AA0" w:rsidRPr="00DA3170" w:rsidRDefault="002608F5">
            <w:pPr>
              <w:widowControl w:val="0"/>
              <w:spacing w:before="144" w:after="144"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Внесення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p>
        </w:tc>
        <w:tc>
          <w:tcPr>
            <w:tcW w:w="6769" w:type="dxa"/>
          </w:tcPr>
          <w:p w14:paraId="362801F7" w14:textId="77777777" w:rsidR="00EA1AA0" w:rsidRPr="00DA3170" w:rsidRDefault="002608F5">
            <w:pPr>
              <w:spacing w:before="120" w:after="240" w:line="240" w:lineRule="auto"/>
              <w:jc w:val="both"/>
              <w:rPr>
                <w:rFonts w:ascii="Times New Roman" w:eastAsia="Times New Roman" w:hAnsi="Times New Roman" w:cs="Times New Roman"/>
                <w:color w:val="000000"/>
                <w:sz w:val="24"/>
                <w:szCs w:val="24"/>
                <w:highlight w:val="white"/>
              </w:rPr>
            </w:pPr>
            <w:proofErr w:type="spellStart"/>
            <w:r w:rsidRPr="00DA3170">
              <w:rPr>
                <w:rFonts w:ascii="Times New Roman" w:eastAsia="Times New Roman" w:hAnsi="Times New Roman" w:cs="Times New Roman"/>
                <w:color w:val="000000"/>
                <w:sz w:val="24"/>
                <w:szCs w:val="24"/>
                <w:highlight w:val="white"/>
              </w:rPr>
              <w:t>Замовник</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має</w:t>
            </w:r>
            <w:proofErr w:type="spellEnd"/>
            <w:r w:rsidRPr="00DA3170">
              <w:rPr>
                <w:rFonts w:ascii="Times New Roman" w:eastAsia="Times New Roman" w:hAnsi="Times New Roman" w:cs="Times New Roman"/>
                <w:color w:val="000000"/>
                <w:sz w:val="24"/>
                <w:szCs w:val="24"/>
                <w:highlight w:val="white"/>
              </w:rPr>
              <w:t xml:space="preserve"> право з </w:t>
            </w:r>
            <w:proofErr w:type="spellStart"/>
            <w:r w:rsidRPr="00DA3170">
              <w:rPr>
                <w:rFonts w:ascii="Times New Roman" w:eastAsia="Times New Roman" w:hAnsi="Times New Roman" w:cs="Times New Roman"/>
                <w:color w:val="000000"/>
                <w:sz w:val="24"/>
                <w:szCs w:val="24"/>
                <w:highlight w:val="white"/>
              </w:rPr>
              <w:t>власної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ініціативи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разі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усунення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порушень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законодавства</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сфері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публічних</w:t>
            </w:r>
            <w:proofErr w:type="spellEnd"/>
            <w:r w:rsidRPr="00DA3170">
              <w:rPr>
                <w:rFonts w:ascii="Times New Roman" w:eastAsia="Times New Roman" w:hAnsi="Times New Roman" w:cs="Times New Roman"/>
                <w:color w:val="000000"/>
                <w:sz w:val="24"/>
                <w:szCs w:val="24"/>
                <w:highlight w:val="white"/>
              </w:rPr>
              <w:t xml:space="preserve"> закупівель, </w:t>
            </w:r>
            <w:proofErr w:type="spellStart"/>
            <w:r w:rsidRPr="00DA3170">
              <w:rPr>
                <w:rFonts w:ascii="Times New Roman" w:eastAsia="Times New Roman" w:hAnsi="Times New Roman" w:cs="Times New Roman"/>
                <w:color w:val="000000"/>
                <w:sz w:val="24"/>
                <w:szCs w:val="24"/>
                <w:highlight w:val="white"/>
              </w:rPr>
              <w:t>викладених</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висновку</w:t>
            </w:r>
            <w:proofErr w:type="spellEnd"/>
            <w:r w:rsidRPr="00DA3170">
              <w:rPr>
                <w:rFonts w:ascii="Times New Roman" w:eastAsia="Times New Roman" w:hAnsi="Times New Roman" w:cs="Times New Roman"/>
                <w:color w:val="000000"/>
                <w:sz w:val="24"/>
                <w:szCs w:val="24"/>
                <w:highlight w:val="white"/>
              </w:rPr>
              <w:t xml:space="preserve"> органу державного </w:t>
            </w:r>
            <w:proofErr w:type="spellStart"/>
            <w:r w:rsidRPr="00DA3170">
              <w:rPr>
                <w:rFonts w:ascii="Times New Roman" w:eastAsia="Times New Roman" w:hAnsi="Times New Roman" w:cs="Times New Roman"/>
                <w:color w:val="000000"/>
                <w:sz w:val="24"/>
                <w:szCs w:val="24"/>
                <w:highlight w:val="white"/>
              </w:rPr>
              <w:t>фінансового</w:t>
            </w:r>
            <w:proofErr w:type="spellEnd"/>
            <w:r w:rsidRPr="00DA3170">
              <w:rPr>
                <w:rFonts w:ascii="Times New Roman" w:eastAsia="Times New Roman" w:hAnsi="Times New Roman" w:cs="Times New Roman"/>
                <w:color w:val="000000"/>
                <w:sz w:val="24"/>
                <w:szCs w:val="24"/>
                <w:highlight w:val="white"/>
              </w:rPr>
              <w:t xml:space="preserve"> контролю </w:t>
            </w:r>
            <w:proofErr w:type="spellStart"/>
            <w:r w:rsidRPr="00DA3170">
              <w:rPr>
                <w:rFonts w:ascii="Times New Roman" w:eastAsia="Times New Roman" w:hAnsi="Times New Roman" w:cs="Times New Roman"/>
                <w:color w:val="000000"/>
                <w:sz w:val="24"/>
                <w:szCs w:val="24"/>
                <w:highlight w:val="white"/>
              </w:rPr>
              <w:t>відповідно</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статті</w:t>
            </w:r>
            <w:proofErr w:type="spellEnd"/>
            <w:r w:rsidRPr="00DA3170">
              <w:rPr>
                <w:rFonts w:ascii="Times New Roman" w:eastAsia="Times New Roman" w:hAnsi="Times New Roman" w:cs="Times New Roman"/>
                <w:color w:val="000000"/>
                <w:sz w:val="24"/>
                <w:szCs w:val="24"/>
                <w:highlight w:val="white"/>
              </w:rPr>
              <w:t xml:space="preserve"> 8 Закону, </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за результатами </w:t>
            </w:r>
            <w:proofErr w:type="spellStart"/>
            <w:r w:rsidRPr="00DA3170">
              <w:rPr>
                <w:rFonts w:ascii="Times New Roman" w:eastAsia="Times New Roman" w:hAnsi="Times New Roman" w:cs="Times New Roman"/>
                <w:color w:val="000000"/>
                <w:sz w:val="24"/>
                <w:szCs w:val="24"/>
                <w:highlight w:val="white"/>
              </w:rPr>
              <w:t>звернень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на </w:t>
            </w:r>
            <w:proofErr w:type="spellStart"/>
            <w:r w:rsidRPr="00DA3170">
              <w:rPr>
                <w:rFonts w:ascii="Times New Roman" w:eastAsia="Times New Roman" w:hAnsi="Times New Roman" w:cs="Times New Roman"/>
                <w:color w:val="000000"/>
                <w:sz w:val="24"/>
                <w:szCs w:val="24"/>
                <w:highlight w:val="white"/>
              </w:rPr>
              <w:t>підставі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рішення</w:t>
            </w:r>
            <w:proofErr w:type="spellEnd"/>
            <w:r w:rsidRPr="00DA3170">
              <w:rPr>
                <w:rFonts w:ascii="Times New Roman" w:eastAsia="Times New Roman" w:hAnsi="Times New Roman" w:cs="Times New Roman"/>
                <w:color w:val="000000"/>
                <w:sz w:val="24"/>
                <w:szCs w:val="24"/>
                <w:highlight w:val="white"/>
              </w:rPr>
              <w:t xml:space="preserve"> органу </w:t>
            </w:r>
            <w:proofErr w:type="spellStart"/>
            <w:r w:rsidRPr="00DA3170">
              <w:rPr>
                <w:rFonts w:ascii="Times New Roman" w:eastAsia="Times New Roman" w:hAnsi="Times New Roman" w:cs="Times New Roman"/>
                <w:color w:val="000000"/>
                <w:sz w:val="24"/>
                <w:szCs w:val="24"/>
                <w:highlight w:val="white"/>
              </w:rPr>
              <w:t>оскарження</w:t>
            </w:r>
            <w:proofErr w:type="spellEnd"/>
            <w:r w:rsidRPr="00DA3170">
              <w:rPr>
                <w:rFonts w:ascii="Times New Roman" w:eastAsia="Times New Roman" w:hAnsi="Times New Roman" w:cs="Times New Roman"/>
                <w:color w:val="000000"/>
                <w:sz w:val="24"/>
                <w:szCs w:val="24"/>
                <w:highlight w:val="white"/>
              </w:rPr>
              <w:t xml:space="preserve"> внести </w:t>
            </w:r>
            <w:proofErr w:type="spellStart"/>
            <w:r w:rsidRPr="00DA3170">
              <w:rPr>
                <w:rFonts w:ascii="Times New Roman" w:eastAsia="Times New Roman" w:hAnsi="Times New Roman" w:cs="Times New Roman"/>
                <w:color w:val="000000"/>
                <w:sz w:val="24"/>
                <w:szCs w:val="24"/>
                <w:highlight w:val="white"/>
              </w:rPr>
              <w:t>зміни</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разі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внесення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строк для </w:t>
            </w:r>
            <w:proofErr w:type="spellStart"/>
            <w:r w:rsidRPr="00DA3170">
              <w:rPr>
                <w:rFonts w:ascii="Times New Roman" w:eastAsia="Times New Roman" w:hAnsi="Times New Roman" w:cs="Times New Roman"/>
                <w:color w:val="000000"/>
                <w:sz w:val="24"/>
                <w:szCs w:val="24"/>
                <w:highlight w:val="white"/>
              </w:rPr>
              <w:t>подання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продовжується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таким чином, </w:t>
            </w:r>
            <w:proofErr w:type="spellStart"/>
            <w:r w:rsidRPr="00DA3170">
              <w:rPr>
                <w:rFonts w:ascii="Times New Roman" w:eastAsia="Times New Roman" w:hAnsi="Times New Roman" w:cs="Times New Roman"/>
                <w:color w:val="000000"/>
                <w:sz w:val="24"/>
                <w:szCs w:val="24"/>
                <w:highlight w:val="white"/>
              </w:rPr>
              <w:t>щоб</w:t>
            </w:r>
            <w:proofErr w:type="spellEnd"/>
            <w:r w:rsidRPr="00DA3170">
              <w:rPr>
                <w:rFonts w:ascii="Times New Roman" w:eastAsia="Times New Roman" w:hAnsi="Times New Roman" w:cs="Times New Roman"/>
                <w:color w:val="000000"/>
                <w:sz w:val="24"/>
                <w:szCs w:val="24"/>
                <w:highlight w:val="white"/>
              </w:rPr>
              <w:t xml:space="preserve"> з моменту </w:t>
            </w:r>
            <w:proofErr w:type="spellStart"/>
            <w:r w:rsidRPr="00DA3170">
              <w:rPr>
                <w:rFonts w:ascii="Times New Roman" w:eastAsia="Times New Roman" w:hAnsi="Times New Roman" w:cs="Times New Roman"/>
                <w:color w:val="000000"/>
                <w:sz w:val="24"/>
                <w:szCs w:val="24"/>
                <w:highlight w:val="white"/>
              </w:rPr>
              <w:t>внесення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закінчення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кінцевого</w:t>
            </w:r>
            <w:proofErr w:type="spellEnd"/>
            <w:r w:rsidRPr="00DA3170">
              <w:rPr>
                <w:rFonts w:ascii="Times New Roman" w:eastAsia="Times New Roman" w:hAnsi="Times New Roman" w:cs="Times New Roman"/>
                <w:color w:val="000000"/>
                <w:sz w:val="24"/>
                <w:szCs w:val="24"/>
                <w:highlight w:val="white"/>
              </w:rPr>
              <w:t xml:space="preserve"> строку </w:t>
            </w:r>
            <w:proofErr w:type="spellStart"/>
            <w:r w:rsidRPr="00DA3170">
              <w:rPr>
                <w:rFonts w:ascii="Times New Roman" w:eastAsia="Times New Roman" w:hAnsi="Times New Roman" w:cs="Times New Roman"/>
                <w:color w:val="000000"/>
                <w:sz w:val="24"/>
                <w:szCs w:val="24"/>
                <w:highlight w:val="white"/>
              </w:rPr>
              <w:t>подання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залишалося</w:t>
            </w:r>
            <w:proofErr w:type="spellEnd"/>
            <w:r w:rsidRPr="00DA3170">
              <w:rPr>
                <w:rFonts w:ascii="Times New Roman" w:eastAsia="Times New Roman" w:hAnsi="Times New Roman" w:cs="Times New Roman"/>
                <w:color w:val="000000"/>
                <w:sz w:val="24"/>
                <w:szCs w:val="24"/>
                <w:highlight w:val="white"/>
              </w:rPr>
              <w:t xml:space="preserve"> </w:t>
            </w:r>
            <w:r w:rsidRPr="00DA3170">
              <w:rPr>
                <w:rFonts w:ascii="Times New Roman" w:eastAsia="Times New Roman" w:hAnsi="Times New Roman" w:cs="Times New Roman"/>
                <w:b/>
                <w:color w:val="000000"/>
                <w:sz w:val="24"/>
                <w:szCs w:val="24"/>
                <w:highlight w:val="white"/>
              </w:rPr>
              <w:t xml:space="preserve">не </w:t>
            </w:r>
            <w:proofErr w:type="spellStart"/>
            <w:r w:rsidRPr="00DA3170">
              <w:rPr>
                <w:rFonts w:ascii="Times New Roman" w:eastAsia="Times New Roman" w:hAnsi="Times New Roman" w:cs="Times New Roman"/>
                <w:b/>
                <w:color w:val="000000"/>
                <w:sz w:val="24"/>
                <w:szCs w:val="24"/>
                <w:highlight w:val="white"/>
              </w:rPr>
              <w:t>менше</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чотирьох</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днів</w:t>
            </w:r>
            <w:proofErr w:type="spellEnd"/>
            <w:r w:rsidRPr="00DA3170">
              <w:rPr>
                <w:rFonts w:ascii="Times New Roman" w:eastAsia="Times New Roman" w:hAnsi="Times New Roman" w:cs="Times New Roman"/>
                <w:b/>
                <w:color w:val="000000"/>
                <w:sz w:val="24"/>
                <w:szCs w:val="24"/>
                <w:highlight w:val="white"/>
              </w:rPr>
              <w:t>.</w:t>
            </w:r>
          </w:p>
          <w:p w14:paraId="42780A51" w14:textId="77777777" w:rsidR="00ED692C" w:rsidRPr="00DA3170" w:rsidRDefault="002608F5" w:rsidP="00ED692C">
            <w:pPr>
              <w:spacing w:before="120" w:after="240" w:line="240" w:lineRule="auto"/>
              <w:jc w:val="both"/>
              <w:rPr>
                <w:rFonts w:ascii="Times New Roman" w:hAnsi="Times New Roman" w:cs="Times New Roman"/>
              </w:rPr>
            </w:pPr>
            <w:proofErr w:type="spellStart"/>
            <w:r w:rsidRPr="00DA3170">
              <w:rPr>
                <w:rFonts w:ascii="Times New Roman" w:eastAsia="Times New Roman" w:hAnsi="Times New Roman" w:cs="Times New Roman"/>
                <w:color w:val="000000"/>
                <w:sz w:val="24"/>
                <w:szCs w:val="24"/>
                <w:highlight w:val="white"/>
              </w:rPr>
              <w:t>Зміни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вносяться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розміщуються</w:t>
            </w:r>
            <w:proofErr w:type="spellEnd"/>
            <w:r w:rsidRPr="00DA3170">
              <w:rPr>
                <w:rFonts w:ascii="Times New Roman" w:eastAsia="Times New Roman" w:hAnsi="Times New Roman" w:cs="Times New Roman"/>
                <w:color w:val="000000"/>
                <w:sz w:val="24"/>
                <w:szCs w:val="24"/>
                <w:highlight w:val="white"/>
              </w:rPr>
              <w:t xml:space="preserve"> та </w:t>
            </w:r>
            <w:proofErr w:type="spellStart"/>
            <w:r w:rsidRPr="00DA3170">
              <w:rPr>
                <w:rFonts w:ascii="Times New Roman" w:eastAsia="Times New Roman" w:hAnsi="Times New Roman" w:cs="Times New Roman"/>
                <w:color w:val="000000"/>
                <w:sz w:val="24"/>
                <w:szCs w:val="24"/>
                <w:highlight w:val="white"/>
              </w:rPr>
              <w:t>відображаються</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у </w:t>
            </w:r>
            <w:proofErr w:type="spellStart"/>
            <w:r w:rsidRPr="00DA3170">
              <w:rPr>
                <w:rFonts w:ascii="Times New Roman" w:eastAsia="Times New Roman" w:hAnsi="Times New Roman" w:cs="Times New Roman"/>
                <w:color w:val="000000"/>
                <w:sz w:val="24"/>
                <w:szCs w:val="24"/>
                <w:highlight w:val="white"/>
              </w:rPr>
              <w:t>вигляді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нової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редакції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додатково</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початкової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редакції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w:t>
            </w:r>
            <w:proofErr w:type="spellEnd"/>
            <w:r w:rsidRPr="00DA3170">
              <w:rPr>
                <w:rFonts w:ascii="Times New Roman" w:eastAsia="Times New Roman" w:hAnsi="Times New Roman" w:cs="Times New Roman"/>
                <w:color w:val="000000"/>
                <w:sz w:val="24"/>
                <w:szCs w:val="24"/>
                <w:highlight w:val="white"/>
              </w:rPr>
              <w:t xml:space="preserve"> разом </w:t>
            </w:r>
            <w:proofErr w:type="spellStart"/>
            <w:r w:rsidRPr="00DA3170">
              <w:rPr>
                <w:rFonts w:ascii="Times New Roman" w:eastAsia="Times New Roman" w:hAnsi="Times New Roman" w:cs="Times New Roman"/>
                <w:color w:val="000000"/>
                <w:sz w:val="24"/>
                <w:szCs w:val="24"/>
                <w:highlight w:val="white"/>
              </w:rPr>
              <w:t>із</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змінами</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окремому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оприлюднює</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перелік</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вносяться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Зміни</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машинозчитувальному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форматі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розміщуються</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w:t>
            </w:r>
            <w:proofErr w:type="spellStart"/>
            <w:r w:rsidRPr="00DA3170">
              <w:rPr>
                <w:rFonts w:ascii="Times New Roman" w:eastAsia="Times New Roman" w:hAnsi="Times New Roman" w:cs="Times New Roman"/>
                <w:b/>
                <w:color w:val="000000"/>
                <w:sz w:val="24"/>
                <w:szCs w:val="24"/>
                <w:highlight w:val="white"/>
              </w:rPr>
              <w:t>протягом</w:t>
            </w:r>
            <w:proofErr w:type="spellEnd"/>
            <w:r w:rsidRPr="00DA3170">
              <w:rPr>
                <w:rFonts w:ascii="Times New Roman" w:eastAsia="Times New Roman" w:hAnsi="Times New Roman" w:cs="Times New Roman"/>
                <w:b/>
                <w:color w:val="000000"/>
                <w:sz w:val="24"/>
                <w:szCs w:val="24"/>
                <w:highlight w:val="white"/>
              </w:rPr>
              <w:t xml:space="preserve"> одного дня</w:t>
            </w:r>
            <w:r w:rsidRPr="00DA3170">
              <w:rPr>
                <w:rFonts w:ascii="Times New Roman" w:eastAsia="Times New Roman" w:hAnsi="Times New Roman" w:cs="Times New Roman"/>
                <w:color w:val="000000"/>
                <w:sz w:val="24"/>
                <w:szCs w:val="24"/>
                <w:highlight w:val="white"/>
              </w:rPr>
              <w:t xml:space="preserve"> з дня </w:t>
            </w:r>
            <w:proofErr w:type="spellStart"/>
            <w:r w:rsidRPr="00DA3170">
              <w:rPr>
                <w:rFonts w:ascii="Times New Roman" w:eastAsia="Times New Roman" w:hAnsi="Times New Roman" w:cs="Times New Roman"/>
                <w:color w:val="000000"/>
                <w:sz w:val="24"/>
                <w:szCs w:val="24"/>
                <w:highlight w:val="white"/>
              </w:rPr>
              <w:t>прийняття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рішення</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їх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внесення</w:t>
            </w:r>
            <w:proofErr w:type="spellEnd"/>
            <w:r w:rsidRPr="00DA3170">
              <w:rPr>
                <w:rFonts w:ascii="Times New Roman" w:eastAsia="Times New Roman" w:hAnsi="Times New Roman" w:cs="Times New Roman"/>
                <w:color w:val="000000"/>
                <w:sz w:val="24"/>
                <w:szCs w:val="24"/>
                <w:highlight w:val="white"/>
              </w:rPr>
              <w:t>.</w:t>
            </w:r>
            <w:r w:rsidR="00ED692C" w:rsidRPr="00DA3170">
              <w:rPr>
                <w:rFonts w:ascii="Times New Roman" w:hAnsi="Times New Roman" w:cs="Times New Roman"/>
              </w:rPr>
              <w:t xml:space="preserve"> </w:t>
            </w:r>
          </w:p>
          <w:p w14:paraId="162C4AC2" w14:textId="3909A7D3" w:rsidR="00ED692C" w:rsidRPr="00DA3170" w:rsidRDefault="00ED692C" w:rsidP="00ED692C">
            <w:pPr>
              <w:spacing w:before="120" w:after="24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несвоєчасного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змісту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електронна</w:t>
            </w:r>
            <w:proofErr w:type="spellEnd"/>
            <w:r w:rsidRPr="00DA3170">
              <w:rPr>
                <w:rFonts w:ascii="Times New Roman" w:eastAsia="Times New Roman" w:hAnsi="Times New Roman" w:cs="Times New Roman"/>
                <w:color w:val="000000"/>
                <w:sz w:val="24"/>
                <w:szCs w:val="24"/>
              </w:rPr>
              <w:t xml:space="preserve"> система закупівель автоматично </w:t>
            </w:r>
            <w:proofErr w:type="spellStart"/>
            <w:r w:rsidRPr="00DA3170">
              <w:rPr>
                <w:rFonts w:ascii="Times New Roman" w:eastAsia="Times New Roman" w:hAnsi="Times New Roman" w:cs="Times New Roman"/>
                <w:color w:val="000000"/>
                <w:sz w:val="24"/>
                <w:szCs w:val="24"/>
              </w:rPr>
              <w:t>призупиняє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перебіг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w:t>
            </w:r>
          </w:p>
          <w:p w14:paraId="37E03866" w14:textId="3C3CBC42" w:rsidR="00EA1AA0" w:rsidRPr="00DA3170" w:rsidRDefault="00ED692C" w:rsidP="00ED692C">
            <w:pPr>
              <w:spacing w:before="120" w:after="240" w:line="240" w:lineRule="auto"/>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rPr>
              <w:t xml:space="preserve">Для </w:t>
            </w:r>
            <w:proofErr w:type="spellStart"/>
            <w:r w:rsidRPr="00DA3170">
              <w:rPr>
                <w:rFonts w:ascii="Times New Roman" w:eastAsia="Times New Roman" w:hAnsi="Times New Roman" w:cs="Times New Roman"/>
                <w:color w:val="000000"/>
                <w:sz w:val="24"/>
                <w:szCs w:val="24"/>
              </w:rPr>
              <w:t>поновлення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перебігу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повинен </w:t>
            </w:r>
            <w:proofErr w:type="spellStart"/>
            <w:r w:rsidRPr="00DA3170">
              <w:rPr>
                <w:rFonts w:ascii="Times New Roman" w:eastAsia="Times New Roman" w:hAnsi="Times New Roman" w:cs="Times New Roman"/>
                <w:color w:val="000000"/>
                <w:sz w:val="24"/>
                <w:szCs w:val="24"/>
              </w:rPr>
              <w:t>розмістити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змісту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з </w:t>
            </w:r>
            <w:proofErr w:type="spellStart"/>
            <w:r w:rsidRPr="00DA3170">
              <w:rPr>
                <w:rFonts w:ascii="Times New Roman" w:eastAsia="Times New Roman" w:hAnsi="Times New Roman" w:cs="Times New Roman"/>
                <w:color w:val="000000"/>
                <w:sz w:val="24"/>
                <w:szCs w:val="24"/>
              </w:rPr>
              <w:t>одночасним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продовженням</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b/>
                <w:color w:val="000000"/>
                <w:sz w:val="24"/>
                <w:szCs w:val="24"/>
              </w:rPr>
              <w:t xml:space="preserve">не </w:t>
            </w:r>
            <w:proofErr w:type="spellStart"/>
            <w:r w:rsidRPr="00DA3170">
              <w:rPr>
                <w:rFonts w:ascii="Times New Roman" w:eastAsia="Times New Roman" w:hAnsi="Times New Roman" w:cs="Times New Roman"/>
                <w:b/>
                <w:color w:val="000000"/>
                <w:sz w:val="24"/>
                <w:szCs w:val="24"/>
              </w:rPr>
              <w:t>менш</w:t>
            </w:r>
            <w:proofErr w:type="spellEnd"/>
            <w:r w:rsidRPr="00DA3170">
              <w:rPr>
                <w:rFonts w:ascii="Times New Roman" w:eastAsia="Times New Roman" w:hAnsi="Times New Roman" w:cs="Times New Roman"/>
                <w:b/>
                <w:color w:val="000000"/>
                <w:sz w:val="24"/>
                <w:szCs w:val="24"/>
              </w:rPr>
              <w:t xml:space="preserve"> як на </w:t>
            </w:r>
            <w:proofErr w:type="spellStart"/>
            <w:r w:rsidRPr="00DA3170">
              <w:rPr>
                <w:rFonts w:ascii="Times New Roman" w:eastAsia="Times New Roman" w:hAnsi="Times New Roman" w:cs="Times New Roman"/>
                <w:b/>
                <w:color w:val="000000"/>
                <w:sz w:val="24"/>
                <w:szCs w:val="24"/>
              </w:rPr>
              <w:t>чотири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дні</w:t>
            </w:r>
            <w:proofErr w:type="spellEnd"/>
            <w:r w:rsidRPr="00DA3170">
              <w:rPr>
                <w:rFonts w:ascii="Times New Roman" w:eastAsia="Times New Roman" w:hAnsi="Times New Roman" w:cs="Times New Roman"/>
                <w:b/>
                <w:color w:val="000000"/>
                <w:sz w:val="24"/>
                <w:szCs w:val="24"/>
              </w:rPr>
              <w:t>.</w:t>
            </w:r>
          </w:p>
          <w:p w14:paraId="4F1454AD" w14:textId="4D0E34F3" w:rsidR="00EA1AA0" w:rsidRPr="00DA3170" w:rsidRDefault="00EA1AA0" w:rsidP="00ED692C">
            <w:pPr>
              <w:widowControl w:val="0"/>
              <w:shd w:val="clear" w:color="auto" w:fill="FFFFFF" w:themeFill="background1"/>
              <w:spacing w:after="144" w:line="240" w:lineRule="auto"/>
              <w:ind w:right="113" w:hanging="21"/>
              <w:jc w:val="both"/>
              <w:rPr>
                <w:rFonts w:ascii="Times New Roman" w:hAnsi="Times New Roman" w:cs="Times New Roman"/>
                <w:color w:val="000000"/>
              </w:rPr>
            </w:pPr>
          </w:p>
        </w:tc>
      </w:tr>
      <w:tr w:rsidR="00EA1AA0" w:rsidRPr="00DA3170" w14:paraId="709BD1E1" w14:textId="77777777">
        <w:trPr>
          <w:trHeight w:val="520"/>
          <w:jc w:val="center"/>
        </w:trPr>
        <w:tc>
          <w:tcPr>
            <w:tcW w:w="10492" w:type="dxa"/>
            <w:gridSpan w:val="3"/>
            <w:vAlign w:val="center"/>
          </w:tcPr>
          <w:p w14:paraId="00FC7832" w14:textId="77777777" w:rsidR="00EA1AA0" w:rsidRPr="00DA3170" w:rsidRDefault="002608F5">
            <w:pPr>
              <w:widowControl w:val="0"/>
              <w:spacing w:before="96" w:after="96" w:line="240" w:lineRule="auto"/>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Інструкція</w:t>
            </w:r>
            <w:proofErr w:type="spellEnd"/>
            <w:r w:rsidRPr="00DA3170">
              <w:rPr>
                <w:rFonts w:ascii="Times New Roman" w:eastAsia="Times New Roman" w:hAnsi="Times New Roman" w:cs="Times New Roman"/>
                <w:b/>
                <w:color w:val="000000"/>
                <w:sz w:val="24"/>
                <w:szCs w:val="24"/>
              </w:rPr>
              <w:t xml:space="preserve"> з </w:t>
            </w:r>
            <w:proofErr w:type="spellStart"/>
            <w:r w:rsidRPr="00DA3170">
              <w:rPr>
                <w:rFonts w:ascii="Times New Roman" w:eastAsia="Times New Roman" w:hAnsi="Times New Roman" w:cs="Times New Roman"/>
                <w:b/>
                <w:color w:val="000000"/>
                <w:sz w:val="24"/>
                <w:szCs w:val="24"/>
              </w:rPr>
              <w:t>підготовки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w:t>
            </w:r>
          </w:p>
        </w:tc>
      </w:tr>
      <w:tr w:rsidR="00EA1AA0" w:rsidRPr="00DA3170" w14:paraId="201EE152" w14:textId="77777777" w:rsidTr="0045021F">
        <w:trPr>
          <w:trHeight w:val="520"/>
          <w:jc w:val="center"/>
        </w:trPr>
        <w:tc>
          <w:tcPr>
            <w:tcW w:w="576" w:type="dxa"/>
          </w:tcPr>
          <w:p w14:paraId="24CF9C07"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1</w:t>
            </w:r>
          </w:p>
        </w:tc>
        <w:tc>
          <w:tcPr>
            <w:tcW w:w="3147" w:type="dxa"/>
            <w:shd w:val="clear" w:color="auto" w:fill="FFFFFF" w:themeFill="background1"/>
          </w:tcPr>
          <w:p w14:paraId="4BA17E27"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і </w:t>
            </w:r>
            <w:proofErr w:type="spellStart"/>
            <w:r w:rsidRPr="00DA3170">
              <w:rPr>
                <w:rFonts w:ascii="Times New Roman" w:eastAsia="Times New Roman" w:hAnsi="Times New Roman" w:cs="Times New Roman"/>
                <w:color w:val="000000"/>
                <w:sz w:val="24"/>
                <w:szCs w:val="24"/>
              </w:rPr>
              <w:t>спосіб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shd w:val="clear" w:color="auto" w:fill="FFFFFF" w:themeFill="background1"/>
          </w:tcPr>
          <w:p w14:paraId="0D716E32"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sz w:val="24"/>
                <w:szCs w:val="24"/>
              </w:rPr>
              <w:t>Тендерна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пропозиція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подається</w:t>
            </w:r>
            <w:proofErr w:type="spellEnd"/>
            <w:r w:rsidRPr="00DA3170">
              <w:rPr>
                <w:rFonts w:ascii="Times New Roman" w:eastAsia="Times New Roman" w:hAnsi="Times New Roman" w:cs="Times New Roman"/>
                <w:sz w:val="24"/>
                <w:szCs w:val="24"/>
              </w:rPr>
              <w:t xml:space="preserve"> в </w:t>
            </w:r>
            <w:proofErr w:type="spellStart"/>
            <w:r w:rsidRPr="00DA3170">
              <w:rPr>
                <w:rFonts w:ascii="Times New Roman" w:eastAsia="Times New Roman" w:hAnsi="Times New Roman" w:cs="Times New Roman"/>
                <w:sz w:val="24"/>
                <w:szCs w:val="24"/>
              </w:rPr>
              <w:t>електронному</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вигляді</w:t>
            </w:r>
            <w:proofErr w:type="spellEnd"/>
            <w:r w:rsidRPr="00DA3170">
              <w:rPr>
                <w:rFonts w:ascii="Times New Roman" w:eastAsia="Times New Roman" w:hAnsi="Times New Roman" w:cs="Times New Roman"/>
                <w:sz w:val="24"/>
                <w:szCs w:val="24"/>
              </w:rPr>
              <w:t xml:space="preserve"> шляхом </w:t>
            </w:r>
            <w:proofErr w:type="spellStart"/>
            <w:r w:rsidRPr="00DA3170">
              <w:rPr>
                <w:rFonts w:ascii="Times New Roman" w:eastAsia="Times New Roman" w:hAnsi="Times New Roman" w:cs="Times New Roman"/>
                <w:sz w:val="24"/>
                <w:szCs w:val="24"/>
              </w:rPr>
              <w:t>заповнення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електронних</w:t>
            </w:r>
            <w:proofErr w:type="spellEnd"/>
            <w:r w:rsidRPr="00DA3170">
              <w:rPr>
                <w:rFonts w:ascii="Times New Roman" w:eastAsia="Times New Roman" w:hAnsi="Times New Roman" w:cs="Times New Roman"/>
                <w:sz w:val="24"/>
                <w:szCs w:val="24"/>
              </w:rPr>
              <w:t xml:space="preserve"> форм з </w:t>
            </w:r>
            <w:proofErr w:type="spellStart"/>
            <w:r w:rsidRPr="00DA3170">
              <w:rPr>
                <w:rFonts w:ascii="Times New Roman" w:eastAsia="Times New Roman" w:hAnsi="Times New Roman" w:cs="Times New Roman"/>
                <w:sz w:val="24"/>
                <w:szCs w:val="24"/>
              </w:rPr>
              <w:t>окремими</w:t>
            </w:r>
            <w:proofErr w:type="spellEnd"/>
            <w:r w:rsidRPr="00DA3170">
              <w:rPr>
                <w:rFonts w:ascii="Times New Roman" w:eastAsia="Times New Roman" w:hAnsi="Times New Roman" w:cs="Times New Roman"/>
                <w:sz w:val="24"/>
                <w:szCs w:val="24"/>
              </w:rPr>
              <w:t xml:space="preserve"> полями, у </w:t>
            </w:r>
            <w:proofErr w:type="spellStart"/>
            <w:r w:rsidRPr="00DA3170">
              <w:rPr>
                <w:rFonts w:ascii="Times New Roman" w:eastAsia="Times New Roman" w:hAnsi="Times New Roman" w:cs="Times New Roman"/>
                <w:sz w:val="24"/>
                <w:szCs w:val="24"/>
              </w:rPr>
              <w:t>яких</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зазначається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інформація</w:t>
            </w:r>
            <w:proofErr w:type="spellEnd"/>
            <w:r w:rsidRPr="00DA3170">
              <w:rPr>
                <w:rFonts w:ascii="Times New Roman" w:eastAsia="Times New Roman" w:hAnsi="Times New Roman" w:cs="Times New Roman"/>
                <w:sz w:val="24"/>
                <w:szCs w:val="24"/>
              </w:rPr>
              <w:t xml:space="preserve"> про </w:t>
            </w:r>
            <w:proofErr w:type="spellStart"/>
            <w:r w:rsidRPr="00DA3170">
              <w:rPr>
                <w:rFonts w:ascii="Times New Roman" w:eastAsia="Times New Roman" w:hAnsi="Times New Roman" w:cs="Times New Roman"/>
                <w:sz w:val="24"/>
                <w:szCs w:val="24"/>
              </w:rPr>
              <w:t>ціну</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інші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критерії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оцінки</w:t>
            </w:r>
            <w:proofErr w:type="spellEnd"/>
            <w:r w:rsidRPr="00DA3170">
              <w:rPr>
                <w:rFonts w:ascii="Times New Roman" w:eastAsia="Times New Roman" w:hAnsi="Times New Roman" w:cs="Times New Roman"/>
                <w:sz w:val="24"/>
                <w:szCs w:val="24"/>
              </w:rPr>
              <w:t xml:space="preserve"> (у </w:t>
            </w:r>
            <w:proofErr w:type="spellStart"/>
            <w:r w:rsidRPr="00DA3170">
              <w:rPr>
                <w:rFonts w:ascii="Times New Roman" w:eastAsia="Times New Roman" w:hAnsi="Times New Roman" w:cs="Times New Roman"/>
                <w:sz w:val="24"/>
                <w:szCs w:val="24"/>
              </w:rPr>
              <w:t>разі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їх</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установлення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замовником</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b/>
                <w:color w:val="000000"/>
                <w:sz w:val="24"/>
                <w:szCs w:val="24"/>
              </w:rPr>
              <w:t>завантаження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файлів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із</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сканованими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копіями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нижчезазначених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документів</w:t>
            </w:r>
            <w:proofErr w:type="spellEnd"/>
            <w:r w:rsidRPr="00DA3170">
              <w:rPr>
                <w:rFonts w:ascii="Times New Roman" w:eastAsia="Times New Roman" w:hAnsi="Times New Roman" w:cs="Times New Roman"/>
                <w:b/>
                <w:color w:val="000000"/>
                <w:sz w:val="24"/>
                <w:szCs w:val="24"/>
              </w:rPr>
              <w:t>:</w:t>
            </w:r>
          </w:p>
          <w:p w14:paraId="539D2757"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1)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кваліфікаційним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переліку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наведеного</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b/>
                <w:color w:val="000000"/>
                <w:sz w:val="24"/>
                <w:szCs w:val="24"/>
              </w:rPr>
              <w:t xml:space="preserve">у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 1</w:t>
            </w: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b/>
                <w:color w:val="000000"/>
                <w:sz w:val="24"/>
                <w:szCs w:val="24"/>
                <w:u w:val="single"/>
              </w:rPr>
              <w:t>(</w:t>
            </w:r>
            <w:proofErr w:type="spellStart"/>
            <w:r w:rsidRPr="00DA3170">
              <w:rPr>
                <w:rFonts w:ascii="Times New Roman" w:eastAsia="Times New Roman" w:hAnsi="Times New Roman" w:cs="Times New Roman"/>
                <w:b/>
                <w:color w:val="000000"/>
                <w:sz w:val="24"/>
                <w:szCs w:val="24"/>
                <w:u w:val="single"/>
              </w:rPr>
              <w:t>подається</w:t>
            </w:r>
            <w:proofErr w:type="spellEnd"/>
            <w:r w:rsidRPr="00DA3170">
              <w:rPr>
                <w:rFonts w:ascii="Times New Roman" w:eastAsia="Times New Roman" w:hAnsi="Times New Roman" w:cs="Times New Roman"/>
                <w:b/>
                <w:color w:val="000000"/>
                <w:sz w:val="24"/>
                <w:szCs w:val="24"/>
                <w:u w:val="single"/>
              </w:rPr>
              <w:t xml:space="preserve"> в </w:t>
            </w:r>
            <w:proofErr w:type="spellStart"/>
            <w:r w:rsidRPr="00DA3170">
              <w:rPr>
                <w:rFonts w:ascii="Times New Roman" w:eastAsia="Times New Roman" w:hAnsi="Times New Roman" w:cs="Times New Roman"/>
                <w:b/>
                <w:color w:val="000000"/>
                <w:sz w:val="24"/>
                <w:szCs w:val="24"/>
                <w:u w:val="single"/>
              </w:rPr>
              <w:t>окремому</w:t>
            </w:r>
            <w:proofErr w:type="spellEnd"/>
            <w:r w:rsidRPr="00DA3170">
              <w:rPr>
                <w:rFonts w:ascii="Times New Roman" w:eastAsia="Times New Roman" w:hAnsi="Times New Roman" w:cs="Times New Roman"/>
                <w:b/>
                <w:color w:val="000000"/>
                <w:sz w:val="24"/>
                <w:szCs w:val="24"/>
                <w:u w:val="single"/>
              </w:rPr>
              <w:t xml:space="preserve"> </w:t>
            </w:r>
            <w:proofErr w:type="spellStart"/>
            <w:r w:rsidRPr="00DA3170">
              <w:rPr>
                <w:rFonts w:ascii="Times New Roman" w:eastAsia="Times New Roman" w:hAnsi="Times New Roman" w:cs="Times New Roman"/>
                <w:b/>
                <w:color w:val="000000"/>
                <w:sz w:val="24"/>
                <w:szCs w:val="24"/>
                <w:u w:val="single"/>
              </w:rPr>
              <w:t>файлі</w:t>
            </w:r>
            <w:proofErr w:type="spellEnd"/>
            <w:r w:rsidRPr="00DA3170">
              <w:rPr>
                <w:rFonts w:ascii="Times New Roman" w:eastAsia="Times New Roman" w:hAnsi="Times New Roman" w:cs="Times New Roman"/>
                <w:b/>
                <w:color w:val="000000"/>
                <w:sz w:val="24"/>
                <w:szCs w:val="24"/>
                <w:u w:val="single"/>
              </w:rPr>
              <w:t>)</w:t>
            </w:r>
            <w:r w:rsidRPr="00DA3170">
              <w:rPr>
                <w:rFonts w:ascii="Times New Roman" w:eastAsia="Times New Roman" w:hAnsi="Times New Roman" w:cs="Times New Roman"/>
                <w:b/>
                <w:color w:val="000000"/>
                <w:sz w:val="24"/>
                <w:szCs w:val="24"/>
              </w:rPr>
              <w:t>;</w:t>
            </w:r>
          </w:p>
          <w:p w14:paraId="4EFB10C4" w14:textId="0819E8A6" w:rsidR="00EA1AA0" w:rsidRPr="00DA3170" w:rsidRDefault="002608F5" w:rsidP="00907863">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2)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00907863">
              <w:t xml:space="preserve"> </w:t>
            </w:r>
            <w:proofErr w:type="spellStart"/>
            <w:r w:rsidR="00907863" w:rsidRPr="00907863">
              <w:rPr>
                <w:rFonts w:ascii="Times New Roman" w:eastAsia="Times New Roman" w:hAnsi="Times New Roman" w:cs="Times New Roman"/>
                <w:color w:val="000000"/>
                <w:sz w:val="24"/>
                <w:szCs w:val="24"/>
              </w:rPr>
              <w:t>підтвердження</w:t>
            </w:r>
            <w:proofErr w:type="spellEnd"/>
            <w:r w:rsidR="00907863" w:rsidRPr="00907863">
              <w:rPr>
                <w:rFonts w:ascii="Times New Roman" w:eastAsia="Times New Roman" w:hAnsi="Times New Roman" w:cs="Times New Roman"/>
                <w:color w:val="000000"/>
                <w:sz w:val="24"/>
                <w:szCs w:val="24"/>
              </w:rPr>
              <w:t xml:space="preserve"> </w:t>
            </w:r>
            <w:proofErr w:type="spellStart"/>
            <w:r w:rsidR="00907863" w:rsidRPr="00907863">
              <w:rPr>
                <w:rFonts w:ascii="Times New Roman" w:eastAsia="Times New Roman" w:hAnsi="Times New Roman" w:cs="Times New Roman"/>
                <w:color w:val="000000"/>
                <w:sz w:val="24"/>
                <w:szCs w:val="24"/>
              </w:rPr>
              <w:t>відсутності</w:t>
            </w:r>
            <w:proofErr w:type="spellEnd"/>
            <w:r w:rsidR="00907863" w:rsidRPr="00907863">
              <w:rPr>
                <w:rFonts w:ascii="Times New Roman" w:eastAsia="Times New Roman" w:hAnsi="Times New Roman" w:cs="Times New Roman"/>
                <w:color w:val="000000"/>
                <w:sz w:val="24"/>
                <w:szCs w:val="24"/>
              </w:rPr>
              <w:t xml:space="preserve"> </w:t>
            </w:r>
            <w:proofErr w:type="spellStart"/>
            <w:r w:rsidR="00907863" w:rsidRPr="00907863">
              <w:rPr>
                <w:rFonts w:ascii="Times New Roman" w:eastAsia="Times New Roman" w:hAnsi="Times New Roman" w:cs="Times New Roman"/>
                <w:color w:val="000000"/>
                <w:sz w:val="24"/>
                <w:szCs w:val="24"/>
              </w:rPr>
              <w:t>підстав</w:t>
            </w:r>
            <w:proofErr w:type="spellEnd"/>
            <w:r w:rsidR="00907863" w:rsidRPr="00907863">
              <w:rPr>
                <w:rFonts w:ascii="Times New Roman" w:eastAsia="Times New Roman" w:hAnsi="Times New Roman" w:cs="Times New Roman"/>
                <w:color w:val="000000"/>
                <w:sz w:val="24"/>
                <w:szCs w:val="24"/>
              </w:rPr>
              <w:t xml:space="preserve">, </w:t>
            </w:r>
            <w:proofErr w:type="spellStart"/>
            <w:r w:rsidR="00907863" w:rsidRPr="00907863">
              <w:rPr>
                <w:rFonts w:ascii="Times New Roman" w:eastAsia="Times New Roman" w:hAnsi="Times New Roman" w:cs="Times New Roman"/>
                <w:color w:val="000000"/>
                <w:sz w:val="24"/>
                <w:szCs w:val="24"/>
              </w:rPr>
              <w:t>визначених</w:t>
            </w:r>
            <w:proofErr w:type="spellEnd"/>
            <w:r w:rsidR="00907863" w:rsidRPr="00907863">
              <w:rPr>
                <w:rFonts w:ascii="Times New Roman" w:eastAsia="Times New Roman" w:hAnsi="Times New Roman" w:cs="Times New Roman"/>
                <w:color w:val="000000"/>
                <w:sz w:val="24"/>
                <w:szCs w:val="24"/>
              </w:rPr>
              <w:t xml:space="preserve"> у </w:t>
            </w:r>
            <w:proofErr w:type="spellStart"/>
            <w:r w:rsidR="00907863" w:rsidRPr="00907863">
              <w:rPr>
                <w:rFonts w:ascii="Times New Roman" w:eastAsia="Times New Roman" w:hAnsi="Times New Roman" w:cs="Times New Roman"/>
                <w:color w:val="000000"/>
                <w:sz w:val="24"/>
                <w:szCs w:val="24"/>
              </w:rPr>
              <w:t>пункті</w:t>
            </w:r>
            <w:proofErr w:type="spellEnd"/>
            <w:r w:rsidR="00907863" w:rsidRPr="00907863">
              <w:rPr>
                <w:rFonts w:ascii="Times New Roman" w:eastAsia="Times New Roman" w:hAnsi="Times New Roman" w:cs="Times New Roman"/>
                <w:color w:val="000000"/>
                <w:sz w:val="24"/>
                <w:szCs w:val="24"/>
              </w:rPr>
              <w:t xml:space="preserve"> 47 </w:t>
            </w:r>
            <w:proofErr w:type="spellStart"/>
            <w:r w:rsidR="00907863" w:rsidRPr="00907863">
              <w:rPr>
                <w:rFonts w:ascii="Times New Roman" w:eastAsia="Times New Roman" w:hAnsi="Times New Roman" w:cs="Times New Roman"/>
                <w:color w:val="000000"/>
                <w:sz w:val="24"/>
                <w:szCs w:val="24"/>
              </w:rPr>
              <w:t>Особливостей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згідно</w:t>
            </w:r>
            <w:proofErr w:type="spellEnd"/>
            <w:r w:rsidR="00DA3170"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переліку</w:t>
            </w:r>
            <w:proofErr w:type="spellEnd"/>
            <w:r w:rsidR="00DA3170"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наведеного</w:t>
            </w:r>
            <w:proofErr w:type="spellEnd"/>
            <w:r w:rsidR="00DA3170" w:rsidRPr="00DA3170">
              <w:rPr>
                <w:rFonts w:ascii="Times New Roman" w:eastAsia="Times New Roman" w:hAnsi="Times New Roman" w:cs="Times New Roman"/>
                <w:color w:val="000000"/>
                <w:sz w:val="24"/>
                <w:szCs w:val="24"/>
              </w:rPr>
              <w:t xml:space="preserve"> у </w:t>
            </w:r>
            <w:proofErr w:type="spellStart"/>
            <w:r w:rsidR="00DA3170" w:rsidRPr="00465A5F">
              <w:rPr>
                <w:rFonts w:ascii="Times New Roman" w:eastAsia="Times New Roman" w:hAnsi="Times New Roman" w:cs="Times New Roman"/>
                <w:b/>
                <w:color w:val="000000"/>
                <w:sz w:val="24"/>
                <w:szCs w:val="24"/>
              </w:rPr>
              <w:t>Додатку</w:t>
            </w:r>
            <w:proofErr w:type="spellEnd"/>
            <w:r w:rsidR="00DA3170" w:rsidRPr="00465A5F">
              <w:rPr>
                <w:rFonts w:ascii="Times New Roman" w:eastAsia="Times New Roman" w:hAnsi="Times New Roman" w:cs="Times New Roman"/>
                <w:b/>
                <w:color w:val="000000"/>
                <w:sz w:val="24"/>
                <w:szCs w:val="24"/>
              </w:rPr>
              <w:t xml:space="preserve"> № 1</w:t>
            </w:r>
            <w:r w:rsidR="00DA3170"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тендерної</w:t>
            </w:r>
            <w:proofErr w:type="spellEnd"/>
            <w:r w:rsidR="00DA3170"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10BF1914" w14:textId="7FDAE9D4"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3)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необхідні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якісні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кількісні</w:t>
            </w:r>
            <w:proofErr w:type="spellEnd"/>
            <w:r w:rsidRPr="00DA3170">
              <w:rPr>
                <w:rFonts w:ascii="Times New Roman" w:eastAsia="Times New Roman" w:hAnsi="Times New Roman" w:cs="Times New Roman"/>
                <w:color w:val="000000"/>
                <w:sz w:val="24"/>
                <w:szCs w:val="24"/>
              </w:rPr>
              <w:t xml:space="preserve"> характеристики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пункту</w:t>
            </w:r>
            <w:proofErr w:type="gramEnd"/>
            <w:r w:rsidRPr="00DA3170">
              <w:rPr>
                <w:rFonts w:ascii="Times New Roman" w:eastAsia="Times New Roman" w:hAnsi="Times New Roman" w:cs="Times New Roman"/>
                <w:color w:val="000000"/>
                <w:sz w:val="24"/>
                <w:szCs w:val="24"/>
              </w:rPr>
              <w:t xml:space="preserve"> 6 </w:t>
            </w:r>
            <w:proofErr w:type="spellStart"/>
            <w:r w:rsidRPr="00DA3170">
              <w:rPr>
                <w:rFonts w:ascii="Times New Roman" w:eastAsia="Times New Roman" w:hAnsi="Times New Roman" w:cs="Times New Roman"/>
                <w:color w:val="000000"/>
                <w:sz w:val="24"/>
                <w:szCs w:val="24"/>
              </w:rPr>
              <w:t>цього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розділу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 3,</w:t>
            </w:r>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0E31E0FF"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4)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повноваження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посадової</w:t>
            </w:r>
            <w:proofErr w:type="spellEnd"/>
            <w:r w:rsidRPr="00DA3170">
              <w:rPr>
                <w:rFonts w:ascii="Times New Roman" w:eastAsia="Times New Roman" w:hAnsi="Times New Roman" w:cs="Times New Roman"/>
                <w:color w:val="000000"/>
                <w:sz w:val="24"/>
                <w:szCs w:val="24"/>
              </w:rPr>
              <w:t xml:space="preserve"> особи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представника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підпису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2A914A1D" w14:textId="77777777" w:rsidR="00EA1AA0" w:rsidRPr="00DA3170" w:rsidRDefault="002608F5">
            <w:pPr>
              <w:keepNext/>
              <w:keepLines/>
              <w:tabs>
                <w:tab w:val="left" w:pos="900"/>
              </w:tabs>
              <w:spacing w:line="240" w:lineRule="auto"/>
              <w:ind w:firstLine="281"/>
              <w:jc w:val="both"/>
              <w:rPr>
                <w:rFonts w:ascii="Times New Roman" w:eastAsia="Times New Roman" w:hAnsi="Times New Roman" w:cs="Times New Roman"/>
                <w:sz w:val="24"/>
                <w:szCs w:val="24"/>
              </w:rPr>
            </w:pPr>
            <w:r w:rsidRPr="00DA3170">
              <w:rPr>
                <w:rFonts w:ascii="Times New Roman" w:eastAsia="Times New Roman" w:hAnsi="Times New Roman" w:cs="Times New Roman"/>
                <w:b/>
                <w:sz w:val="24"/>
                <w:szCs w:val="24"/>
                <w:u w:val="single"/>
              </w:rPr>
              <w:t xml:space="preserve">для </w:t>
            </w:r>
            <w:proofErr w:type="spellStart"/>
            <w:r w:rsidRPr="00DA3170">
              <w:rPr>
                <w:rFonts w:ascii="Times New Roman" w:eastAsia="Times New Roman" w:hAnsi="Times New Roman" w:cs="Times New Roman"/>
                <w:b/>
                <w:sz w:val="24"/>
                <w:szCs w:val="24"/>
                <w:u w:val="single"/>
              </w:rPr>
              <w:t>керівника</w:t>
            </w:r>
            <w:proofErr w:type="spellEnd"/>
            <w:r w:rsidRPr="00DA3170">
              <w:rPr>
                <w:rFonts w:ascii="Times New Roman" w:eastAsia="Times New Roman" w:hAnsi="Times New Roman" w:cs="Times New Roman"/>
                <w:b/>
                <w:sz w:val="24"/>
                <w:szCs w:val="24"/>
                <w:u w:val="single"/>
              </w:rPr>
              <w:t xml:space="preserve"> </w:t>
            </w:r>
            <w:proofErr w:type="spellStart"/>
            <w:r w:rsidRPr="00DA3170">
              <w:rPr>
                <w:rFonts w:ascii="Times New Roman" w:eastAsia="Times New Roman" w:hAnsi="Times New Roman" w:cs="Times New Roman"/>
                <w:b/>
                <w:sz w:val="24"/>
                <w:szCs w:val="24"/>
                <w:u w:val="single"/>
              </w:rPr>
              <w:t>учасника</w:t>
            </w:r>
            <w:proofErr w:type="spellEnd"/>
            <w:r w:rsidRPr="00DA3170">
              <w:rPr>
                <w:rFonts w:ascii="Times New Roman" w:eastAsia="Times New Roman" w:hAnsi="Times New Roman" w:cs="Times New Roman"/>
                <w:sz w:val="24"/>
                <w:szCs w:val="24"/>
              </w:rPr>
              <w:t xml:space="preserve"> – </w:t>
            </w:r>
            <w:proofErr w:type="spellStart"/>
            <w:r w:rsidRPr="00DA3170">
              <w:rPr>
                <w:rFonts w:ascii="Times New Roman" w:eastAsia="Times New Roman" w:hAnsi="Times New Roman" w:cs="Times New Roman"/>
                <w:sz w:val="24"/>
                <w:szCs w:val="24"/>
              </w:rPr>
              <w:t>випискою</w:t>
            </w:r>
            <w:proofErr w:type="spellEnd"/>
            <w:r w:rsidRPr="00DA3170">
              <w:rPr>
                <w:rFonts w:ascii="Times New Roman" w:eastAsia="Times New Roman" w:hAnsi="Times New Roman" w:cs="Times New Roman"/>
                <w:sz w:val="24"/>
                <w:szCs w:val="24"/>
              </w:rPr>
              <w:t xml:space="preserve"> з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наказу про </w:t>
            </w:r>
            <w:proofErr w:type="spellStart"/>
            <w:r w:rsidRPr="00DA3170">
              <w:rPr>
                <w:rFonts w:ascii="Times New Roman" w:eastAsia="Times New Roman" w:hAnsi="Times New Roman" w:cs="Times New Roman"/>
                <w:sz w:val="24"/>
                <w:szCs w:val="24"/>
              </w:rPr>
              <w:t>призначення</w:t>
            </w:r>
            <w:proofErr w:type="spellEnd"/>
            <w:r w:rsidRPr="00DA3170">
              <w:rPr>
                <w:rFonts w:ascii="Times New Roman" w:eastAsia="Times New Roman" w:hAnsi="Times New Roman" w:cs="Times New Roman"/>
                <w:sz w:val="24"/>
                <w:szCs w:val="24"/>
              </w:rPr>
              <w:t>, а/</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іншим</w:t>
            </w:r>
            <w:proofErr w:type="spellEnd"/>
            <w:r w:rsidRPr="00DA3170">
              <w:rPr>
                <w:rFonts w:ascii="Times New Roman" w:eastAsia="Times New Roman" w:hAnsi="Times New Roman" w:cs="Times New Roman"/>
                <w:sz w:val="24"/>
                <w:szCs w:val="24"/>
              </w:rPr>
              <w:t xml:space="preserve"> документом, </w:t>
            </w:r>
            <w:proofErr w:type="spellStart"/>
            <w:r w:rsidRPr="00DA3170">
              <w:rPr>
                <w:rFonts w:ascii="Times New Roman" w:eastAsia="Times New Roman" w:hAnsi="Times New Roman" w:cs="Times New Roman"/>
                <w:sz w:val="24"/>
                <w:szCs w:val="24"/>
              </w:rPr>
              <w:t>що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підтверджує</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повноваження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керівника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w:t>
            </w:r>
          </w:p>
          <w:p w14:paraId="22D50C36" w14:textId="77777777" w:rsidR="00EA1AA0" w:rsidRPr="00DA3170" w:rsidRDefault="002608F5">
            <w:pPr>
              <w:keepNext/>
              <w:keepLines/>
              <w:tabs>
                <w:tab w:val="left" w:pos="900"/>
              </w:tabs>
              <w:spacing w:line="240" w:lineRule="auto"/>
              <w:ind w:firstLine="281"/>
              <w:jc w:val="both"/>
              <w:rPr>
                <w:rFonts w:ascii="Times New Roman" w:eastAsia="Times New Roman" w:hAnsi="Times New Roman" w:cs="Times New Roman"/>
                <w:sz w:val="24"/>
                <w:szCs w:val="24"/>
              </w:rPr>
            </w:pPr>
            <w:r w:rsidRPr="00DA3170">
              <w:rPr>
                <w:rFonts w:ascii="Times New Roman" w:eastAsia="Times New Roman" w:hAnsi="Times New Roman" w:cs="Times New Roman"/>
                <w:b/>
                <w:sz w:val="24"/>
                <w:szCs w:val="24"/>
                <w:u w:val="single"/>
              </w:rPr>
              <w:t xml:space="preserve">для </w:t>
            </w:r>
            <w:proofErr w:type="spellStart"/>
            <w:r w:rsidRPr="00DA3170">
              <w:rPr>
                <w:rFonts w:ascii="Times New Roman" w:eastAsia="Times New Roman" w:hAnsi="Times New Roman" w:cs="Times New Roman"/>
                <w:b/>
                <w:sz w:val="24"/>
                <w:szCs w:val="24"/>
                <w:u w:val="single"/>
              </w:rPr>
              <w:t>іншої</w:t>
            </w:r>
            <w:proofErr w:type="spellEnd"/>
            <w:r w:rsidRPr="00DA3170">
              <w:rPr>
                <w:rFonts w:ascii="Times New Roman" w:eastAsia="Times New Roman" w:hAnsi="Times New Roman" w:cs="Times New Roman"/>
                <w:b/>
                <w:sz w:val="24"/>
                <w:szCs w:val="24"/>
                <w:u w:val="single"/>
              </w:rPr>
              <w:t xml:space="preserve"> </w:t>
            </w:r>
            <w:proofErr w:type="spellStart"/>
            <w:r w:rsidRPr="00DA3170">
              <w:rPr>
                <w:rFonts w:ascii="Times New Roman" w:eastAsia="Times New Roman" w:hAnsi="Times New Roman" w:cs="Times New Roman"/>
                <w:b/>
                <w:sz w:val="24"/>
                <w:szCs w:val="24"/>
                <w:u w:val="single"/>
              </w:rPr>
              <w:t>посадової</w:t>
            </w:r>
            <w:proofErr w:type="spellEnd"/>
            <w:r w:rsidRPr="00DA3170">
              <w:rPr>
                <w:rFonts w:ascii="Times New Roman" w:eastAsia="Times New Roman" w:hAnsi="Times New Roman" w:cs="Times New Roman"/>
                <w:b/>
                <w:sz w:val="24"/>
                <w:szCs w:val="24"/>
                <w:u w:val="single"/>
              </w:rPr>
              <w:t xml:space="preserve"> особи </w:t>
            </w:r>
            <w:proofErr w:type="spellStart"/>
            <w:r w:rsidRPr="00DA3170">
              <w:rPr>
                <w:rFonts w:ascii="Times New Roman" w:eastAsia="Times New Roman" w:hAnsi="Times New Roman" w:cs="Times New Roman"/>
                <w:b/>
                <w:sz w:val="24"/>
                <w:szCs w:val="24"/>
                <w:u w:val="single"/>
              </w:rPr>
              <w:t>учасника</w:t>
            </w:r>
            <w:proofErr w:type="spellEnd"/>
            <w:r w:rsidRPr="00DA3170">
              <w:rPr>
                <w:rFonts w:ascii="Times New Roman" w:eastAsia="Times New Roman" w:hAnsi="Times New Roman" w:cs="Times New Roman"/>
                <w:sz w:val="24"/>
                <w:szCs w:val="24"/>
              </w:rPr>
              <w:t xml:space="preserve"> – </w:t>
            </w:r>
            <w:proofErr w:type="spellStart"/>
            <w:r w:rsidRPr="00DA3170">
              <w:rPr>
                <w:rFonts w:ascii="Times New Roman" w:eastAsia="Times New Roman" w:hAnsi="Times New Roman" w:cs="Times New Roman"/>
                <w:sz w:val="24"/>
                <w:szCs w:val="24"/>
              </w:rPr>
              <w:t>довіреності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доручення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керівника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на </w:t>
            </w:r>
            <w:proofErr w:type="spellStart"/>
            <w:r w:rsidRPr="00DA3170">
              <w:rPr>
                <w:rFonts w:ascii="Times New Roman" w:eastAsia="Times New Roman" w:hAnsi="Times New Roman" w:cs="Times New Roman"/>
                <w:sz w:val="24"/>
                <w:szCs w:val="24"/>
              </w:rPr>
              <w:t>ім’я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уповноваженої</w:t>
            </w:r>
            <w:proofErr w:type="spellEnd"/>
            <w:r w:rsidRPr="00DA3170">
              <w:rPr>
                <w:rFonts w:ascii="Times New Roman" w:eastAsia="Times New Roman" w:hAnsi="Times New Roman" w:cs="Times New Roman"/>
                <w:sz w:val="24"/>
                <w:szCs w:val="24"/>
              </w:rPr>
              <w:t xml:space="preserve"> особи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виписки</w:t>
            </w:r>
            <w:proofErr w:type="spellEnd"/>
            <w:r w:rsidRPr="00DA3170">
              <w:rPr>
                <w:rFonts w:ascii="Times New Roman" w:eastAsia="Times New Roman" w:hAnsi="Times New Roman" w:cs="Times New Roman"/>
                <w:sz w:val="24"/>
                <w:szCs w:val="24"/>
              </w:rPr>
              <w:t xml:space="preserve"> з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наказу (</w:t>
            </w:r>
            <w:proofErr w:type="spellStart"/>
            <w:r w:rsidRPr="00DA3170">
              <w:rPr>
                <w:rFonts w:ascii="Times New Roman" w:eastAsia="Times New Roman" w:hAnsi="Times New Roman" w:cs="Times New Roman"/>
                <w:sz w:val="24"/>
                <w:szCs w:val="24"/>
              </w:rPr>
              <w:t>витягу</w:t>
            </w:r>
            <w:proofErr w:type="spellEnd"/>
            <w:r w:rsidRPr="00DA3170">
              <w:rPr>
                <w:rFonts w:ascii="Times New Roman" w:eastAsia="Times New Roman" w:hAnsi="Times New Roman" w:cs="Times New Roman"/>
                <w:sz w:val="24"/>
                <w:szCs w:val="24"/>
              </w:rPr>
              <w:t xml:space="preserve"> з наказу) про </w:t>
            </w:r>
            <w:proofErr w:type="spellStart"/>
            <w:r w:rsidRPr="00DA3170">
              <w:rPr>
                <w:rFonts w:ascii="Times New Roman" w:eastAsia="Times New Roman" w:hAnsi="Times New Roman" w:cs="Times New Roman"/>
                <w:sz w:val="24"/>
                <w:szCs w:val="24"/>
              </w:rPr>
              <w:t>призначення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керівника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який</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надав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довіреність</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доручення</w:t>
            </w:r>
            <w:proofErr w:type="spellEnd"/>
            <w:r w:rsidRPr="00DA3170">
              <w:rPr>
                <w:rFonts w:ascii="Times New Roman" w:eastAsia="Times New Roman" w:hAnsi="Times New Roman" w:cs="Times New Roman"/>
                <w:sz w:val="24"/>
                <w:szCs w:val="24"/>
              </w:rPr>
              <w:t>), та/</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іншим</w:t>
            </w:r>
            <w:proofErr w:type="spellEnd"/>
            <w:r w:rsidRPr="00DA3170">
              <w:rPr>
                <w:rFonts w:ascii="Times New Roman" w:eastAsia="Times New Roman" w:hAnsi="Times New Roman" w:cs="Times New Roman"/>
                <w:sz w:val="24"/>
                <w:szCs w:val="24"/>
              </w:rPr>
              <w:t xml:space="preserve"> документом, </w:t>
            </w:r>
            <w:proofErr w:type="spellStart"/>
            <w:r w:rsidRPr="00DA3170">
              <w:rPr>
                <w:rFonts w:ascii="Times New Roman" w:eastAsia="Times New Roman" w:hAnsi="Times New Roman" w:cs="Times New Roman"/>
                <w:sz w:val="24"/>
                <w:szCs w:val="24"/>
              </w:rPr>
              <w:t>що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підтверджує</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повноваження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посадової</w:t>
            </w:r>
            <w:proofErr w:type="spellEnd"/>
            <w:r w:rsidRPr="00DA3170">
              <w:rPr>
                <w:rFonts w:ascii="Times New Roman" w:eastAsia="Times New Roman" w:hAnsi="Times New Roman" w:cs="Times New Roman"/>
                <w:sz w:val="24"/>
                <w:szCs w:val="24"/>
              </w:rPr>
              <w:t xml:space="preserve"> особи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яка </w:t>
            </w:r>
            <w:proofErr w:type="spellStart"/>
            <w:r w:rsidRPr="00DA3170">
              <w:rPr>
                <w:rFonts w:ascii="Times New Roman" w:eastAsia="Times New Roman" w:hAnsi="Times New Roman" w:cs="Times New Roman"/>
                <w:sz w:val="24"/>
                <w:szCs w:val="24"/>
              </w:rPr>
              <w:t>надала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довіреність</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доручення</w:t>
            </w:r>
            <w:proofErr w:type="spellEnd"/>
            <w:r w:rsidRPr="00DA3170">
              <w:rPr>
                <w:rFonts w:ascii="Times New Roman" w:eastAsia="Times New Roman" w:hAnsi="Times New Roman" w:cs="Times New Roman"/>
                <w:sz w:val="24"/>
                <w:szCs w:val="24"/>
              </w:rPr>
              <w:t>);</w:t>
            </w:r>
          </w:p>
          <w:p w14:paraId="0064E49E" w14:textId="1A4AB5BD" w:rsidR="00DA3170" w:rsidRPr="00DA3170" w:rsidRDefault="00DA3170" w:rsidP="00DA3170">
            <w:pPr>
              <w:spacing w:line="240" w:lineRule="auto"/>
              <w:ind w:firstLine="281"/>
              <w:jc w:val="both"/>
              <w:rPr>
                <w:rFonts w:ascii="Times New Roman" w:eastAsia="Times New Roman" w:hAnsi="Times New Roman" w:cs="Times New Roman"/>
                <w:color w:val="000000"/>
                <w:sz w:val="24"/>
                <w:szCs w:val="24"/>
                <w:lang w:val="uk-UA"/>
              </w:rPr>
            </w:pPr>
            <w:r w:rsidRPr="00DA3170">
              <w:rPr>
                <w:rFonts w:ascii="Times New Roman" w:eastAsia="Times New Roman" w:hAnsi="Times New Roman" w:cs="Times New Roman"/>
                <w:color w:val="000000"/>
                <w:sz w:val="24"/>
                <w:szCs w:val="24"/>
                <w:lang w:val="uk-UA"/>
              </w:rPr>
              <w:t>5)</w:t>
            </w:r>
            <w:r w:rsidRPr="00DA3170">
              <w:rPr>
                <w:rFonts w:ascii="Times New Roman" w:hAnsi="Times New Roman" w:cs="Times New Roman"/>
              </w:rPr>
              <w:t xml:space="preserve"> </w:t>
            </w:r>
            <w:r w:rsidRPr="00DA3170">
              <w:rPr>
                <w:rFonts w:ascii="Times New Roman" w:hAnsi="Times New Roman" w:cs="Times New Roman"/>
                <w:lang w:val="uk-UA"/>
              </w:rPr>
              <w:t>к</w:t>
            </w:r>
            <w:r w:rsidRPr="00DA3170">
              <w:rPr>
                <w:rFonts w:ascii="Times New Roman" w:eastAsia="Times New Roman" w:hAnsi="Times New Roman" w:cs="Times New Roman"/>
                <w:color w:val="000000"/>
                <w:sz w:val="24"/>
                <w:szCs w:val="24"/>
                <w:lang w:val="uk-UA"/>
              </w:rPr>
              <w:t>опія статуту або іншого установчого документа в останній редакції (для юридичних осіб).</w:t>
            </w:r>
          </w:p>
          <w:p w14:paraId="231C8454" w14:textId="39A323B7" w:rsidR="00DA3170" w:rsidRPr="00DA3170" w:rsidRDefault="00DA3170" w:rsidP="00DA3170">
            <w:pPr>
              <w:spacing w:line="240" w:lineRule="auto"/>
              <w:ind w:firstLine="281"/>
              <w:jc w:val="both"/>
              <w:rPr>
                <w:rFonts w:ascii="Times New Roman" w:eastAsia="Times New Roman" w:hAnsi="Times New Roman" w:cs="Times New Roman"/>
                <w:color w:val="000000"/>
                <w:sz w:val="24"/>
                <w:szCs w:val="24"/>
                <w:lang w:val="uk-UA"/>
              </w:rPr>
            </w:pPr>
            <w:r w:rsidRPr="00DA3170">
              <w:rPr>
                <w:rFonts w:ascii="Times New Roman" w:eastAsia="Times New Roman" w:hAnsi="Times New Roman" w:cs="Times New Roman"/>
                <w:color w:val="000000"/>
                <w:sz w:val="24"/>
                <w:szCs w:val="24"/>
                <w:lang w:val="uk-UA"/>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повинен надати на підтвердження реєстрації Статуту або реєстрації змін до Статуту (нова редакція),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w:t>
            </w:r>
          </w:p>
          <w:p w14:paraId="624226A4" w14:textId="28B48086" w:rsidR="00EA1AA0" w:rsidRPr="00DA3170" w:rsidRDefault="00DA3170" w:rsidP="00EE4EB2">
            <w:pPr>
              <w:shd w:val="clear" w:color="auto" w:fill="FFFFFF" w:themeFill="background1"/>
              <w:spacing w:line="240" w:lineRule="auto"/>
              <w:ind w:firstLine="281"/>
              <w:jc w:val="both"/>
              <w:rPr>
                <w:rFonts w:ascii="Times New Roman" w:eastAsia="Times New Roman" w:hAnsi="Times New Roman" w:cs="Times New Roman"/>
                <w:color w:val="000000"/>
                <w:sz w:val="24"/>
                <w:szCs w:val="24"/>
              </w:rPr>
            </w:pPr>
            <w:r w:rsidRPr="00EE4EB2">
              <w:rPr>
                <w:rFonts w:ascii="Times New Roman" w:eastAsia="Times New Roman" w:hAnsi="Times New Roman" w:cs="Times New Roman"/>
                <w:color w:val="000000"/>
                <w:sz w:val="24"/>
                <w:szCs w:val="24"/>
                <w:shd w:val="clear" w:color="auto" w:fill="FFFFFF" w:themeFill="background1"/>
                <w:lang w:val="uk-UA"/>
              </w:rPr>
              <w:t>6</w:t>
            </w:r>
            <w:r w:rsidR="002608F5"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002608F5" w:rsidRPr="00EE4EB2">
              <w:rPr>
                <w:rFonts w:ascii="Times New Roman" w:eastAsia="Times New Roman" w:hAnsi="Times New Roman" w:cs="Times New Roman"/>
                <w:color w:val="000000"/>
                <w:sz w:val="24"/>
                <w:szCs w:val="24"/>
                <w:shd w:val="clear" w:color="auto" w:fill="FFFFFF" w:themeFill="background1"/>
              </w:rPr>
              <w:t>витяг</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002608F5" w:rsidRPr="00EE4EB2">
              <w:rPr>
                <w:rFonts w:ascii="Times New Roman" w:eastAsia="Times New Roman" w:hAnsi="Times New Roman" w:cs="Times New Roman"/>
                <w:color w:val="000000"/>
                <w:sz w:val="24"/>
                <w:szCs w:val="24"/>
                <w:shd w:val="clear" w:color="auto" w:fill="FFFFFF" w:themeFill="background1"/>
              </w:rPr>
              <w:t>із</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судового </w:t>
            </w:r>
            <w:proofErr w:type="spellStart"/>
            <w:r w:rsidR="002608F5" w:rsidRPr="00EE4EB2">
              <w:rPr>
                <w:rFonts w:ascii="Times New Roman" w:eastAsia="Times New Roman" w:hAnsi="Times New Roman" w:cs="Times New Roman"/>
                <w:color w:val="000000"/>
                <w:sz w:val="24"/>
                <w:szCs w:val="24"/>
                <w:shd w:val="clear" w:color="auto" w:fill="FFFFFF" w:themeFill="background1"/>
              </w:rPr>
              <w:t>або</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торгового, </w:t>
            </w:r>
            <w:proofErr w:type="spellStart"/>
            <w:r w:rsidR="002608F5" w:rsidRPr="00EE4EB2">
              <w:rPr>
                <w:rFonts w:ascii="Times New Roman" w:eastAsia="Times New Roman" w:hAnsi="Times New Roman" w:cs="Times New Roman"/>
                <w:color w:val="000000"/>
                <w:sz w:val="24"/>
                <w:szCs w:val="24"/>
                <w:shd w:val="clear" w:color="auto" w:fill="FFFFFF" w:themeFill="background1"/>
              </w:rPr>
              <w:t>або</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002608F5" w:rsidRPr="00EE4EB2">
              <w:rPr>
                <w:rFonts w:ascii="Times New Roman" w:eastAsia="Times New Roman" w:hAnsi="Times New Roman" w:cs="Times New Roman"/>
                <w:color w:val="000000"/>
                <w:sz w:val="24"/>
                <w:szCs w:val="24"/>
                <w:shd w:val="clear" w:color="auto" w:fill="FFFFFF" w:themeFill="background1"/>
              </w:rPr>
              <w:t>банківського</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002608F5" w:rsidRPr="00EE4EB2">
              <w:rPr>
                <w:rFonts w:ascii="Times New Roman" w:eastAsia="Times New Roman" w:hAnsi="Times New Roman" w:cs="Times New Roman"/>
                <w:color w:val="000000"/>
                <w:sz w:val="24"/>
                <w:szCs w:val="24"/>
                <w:shd w:val="clear" w:color="auto" w:fill="FFFFFF" w:themeFill="background1"/>
              </w:rPr>
              <w:t>реєстрів</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w:t>
            </w:r>
            <w:r w:rsidR="002608F5" w:rsidRPr="00EE4EB2">
              <w:rPr>
                <w:rFonts w:ascii="Times New Roman" w:eastAsia="Times New Roman" w:hAnsi="Times New Roman" w:cs="Times New Roman"/>
                <w:b/>
                <w:color w:val="000000"/>
                <w:sz w:val="24"/>
                <w:szCs w:val="24"/>
                <w:shd w:val="clear" w:color="auto" w:fill="FFFFFF" w:themeFill="background1"/>
              </w:rPr>
              <w:t>(дл</w:t>
            </w:r>
            <w:r w:rsidR="002608F5" w:rsidRPr="00DA3170">
              <w:rPr>
                <w:rFonts w:ascii="Times New Roman" w:eastAsia="Times New Roman" w:hAnsi="Times New Roman" w:cs="Times New Roman"/>
                <w:b/>
                <w:color w:val="000000"/>
                <w:sz w:val="24"/>
                <w:szCs w:val="24"/>
              </w:rPr>
              <w:t xml:space="preserve">я </w:t>
            </w:r>
            <w:proofErr w:type="spellStart"/>
            <w:r w:rsidR="002608F5" w:rsidRPr="00DA3170">
              <w:rPr>
                <w:rFonts w:ascii="Times New Roman" w:eastAsia="Times New Roman" w:hAnsi="Times New Roman" w:cs="Times New Roman"/>
                <w:b/>
                <w:color w:val="000000"/>
                <w:sz w:val="24"/>
                <w:szCs w:val="24"/>
              </w:rPr>
              <w:t>учасників</w:t>
            </w:r>
            <w:proofErr w:type="spellEnd"/>
            <w:r w:rsidR="002608F5" w:rsidRPr="00DA3170">
              <w:rPr>
                <w:rFonts w:ascii="Times New Roman" w:eastAsia="Times New Roman" w:hAnsi="Times New Roman" w:cs="Times New Roman"/>
                <w:b/>
                <w:color w:val="000000"/>
                <w:sz w:val="24"/>
                <w:szCs w:val="24"/>
              </w:rPr>
              <w:t xml:space="preserve"> - </w:t>
            </w:r>
            <w:proofErr w:type="spellStart"/>
            <w:r w:rsidR="002608F5" w:rsidRPr="00DA3170">
              <w:rPr>
                <w:rFonts w:ascii="Times New Roman" w:eastAsia="Times New Roman" w:hAnsi="Times New Roman" w:cs="Times New Roman"/>
                <w:b/>
                <w:color w:val="000000"/>
                <w:sz w:val="24"/>
                <w:szCs w:val="24"/>
              </w:rPr>
              <w:t>нерезидентів</w:t>
            </w:r>
            <w:proofErr w:type="spellEnd"/>
            <w:r w:rsidR="002608F5" w:rsidRPr="00DA3170">
              <w:rPr>
                <w:rFonts w:ascii="Times New Roman" w:eastAsia="Times New Roman" w:hAnsi="Times New Roman" w:cs="Times New Roman"/>
                <w:b/>
                <w:color w:val="000000"/>
                <w:sz w:val="24"/>
                <w:szCs w:val="24"/>
              </w:rPr>
              <w:t xml:space="preserve"> </w:t>
            </w:r>
            <w:proofErr w:type="spellStart"/>
            <w:r w:rsidR="002608F5" w:rsidRPr="00DA3170">
              <w:rPr>
                <w:rFonts w:ascii="Times New Roman" w:eastAsia="Times New Roman" w:hAnsi="Times New Roman" w:cs="Times New Roman"/>
                <w:b/>
                <w:color w:val="000000"/>
                <w:sz w:val="24"/>
                <w:szCs w:val="24"/>
              </w:rPr>
              <w:t>України</w:t>
            </w:r>
            <w:proofErr w:type="spellEnd"/>
            <w:r w:rsidR="002608F5" w:rsidRPr="00DA3170">
              <w:rPr>
                <w:rFonts w:ascii="Times New Roman" w:eastAsia="Times New Roman" w:hAnsi="Times New Roman" w:cs="Times New Roman"/>
                <w:b/>
                <w:color w:val="000000"/>
                <w:sz w:val="24"/>
                <w:szCs w:val="24"/>
              </w:rPr>
              <w:t>);</w:t>
            </w:r>
          </w:p>
          <w:p w14:paraId="1ED1562B" w14:textId="0C5F92A5" w:rsidR="00EA1AA0" w:rsidRPr="00DA3170" w:rsidRDefault="00DA317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7</w:t>
            </w:r>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інформація</w:t>
            </w:r>
            <w:proofErr w:type="spellEnd"/>
            <w:r w:rsidR="002608F5" w:rsidRPr="00DA3170">
              <w:rPr>
                <w:rFonts w:ascii="Times New Roman" w:eastAsia="Times New Roman" w:hAnsi="Times New Roman" w:cs="Times New Roman"/>
                <w:color w:val="000000"/>
                <w:sz w:val="24"/>
                <w:szCs w:val="24"/>
              </w:rPr>
              <w:t xml:space="preserve"> про </w:t>
            </w:r>
            <w:proofErr w:type="spellStart"/>
            <w:r w:rsidR="002608F5" w:rsidRPr="00DA3170">
              <w:rPr>
                <w:rFonts w:ascii="Times New Roman" w:eastAsia="Times New Roman" w:hAnsi="Times New Roman" w:cs="Times New Roman"/>
                <w:color w:val="000000"/>
                <w:sz w:val="24"/>
                <w:szCs w:val="24"/>
              </w:rPr>
              <w:t>субпідрядника</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субпідрядників</w:t>
            </w:r>
            <w:proofErr w:type="spellEnd"/>
            <w:r w:rsidR="002608F5" w:rsidRPr="00DA3170">
              <w:rPr>
                <w:rFonts w:ascii="Times New Roman" w:eastAsia="Times New Roman" w:hAnsi="Times New Roman" w:cs="Times New Roman"/>
                <w:color w:val="000000"/>
                <w:sz w:val="24"/>
                <w:szCs w:val="24"/>
              </w:rPr>
              <w:t xml:space="preserve">) </w:t>
            </w:r>
            <w:r w:rsidR="002608F5" w:rsidRPr="00DA3170">
              <w:rPr>
                <w:rFonts w:ascii="Times New Roman" w:eastAsia="Times New Roman" w:hAnsi="Times New Roman" w:cs="Times New Roman"/>
                <w:b/>
                <w:color w:val="000000"/>
                <w:sz w:val="24"/>
                <w:szCs w:val="24"/>
              </w:rPr>
              <w:t xml:space="preserve">(в </w:t>
            </w:r>
            <w:proofErr w:type="spellStart"/>
            <w:r w:rsidR="002608F5" w:rsidRPr="00DA3170">
              <w:rPr>
                <w:rFonts w:ascii="Times New Roman" w:eastAsia="Times New Roman" w:hAnsi="Times New Roman" w:cs="Times New Roman"/>
                <w:b/>
                <w:color w:val="000000"/>
                <w:sz w:val="24"/>
                <w:szCs w:val="24"/>
              </w:rPr>
              <w:t>разі</w:t>
            </w:r>
            <w:proofErr w:type="spellEnd"/>
            <w:r w:rsidR="002608F5" w:rsidRPr="00DA3170">
              <w:rPr>
                <w:rFonts w:ascii="Times New Roman" w:eastAsia="Times New Roman" w:hAnsi="Times New Roman" w:cs="Times New Roman"/>
                <w:b/>
                <w:color w:val="000000"/>
                <w:sz w:val="24"/>
                <w:szCs w:val="24"/>
              </w:rPr>
              <w:t xml:space="preserve"> </w:t>
            </w:r>
            <w:proofErr w:type="spellStart"/>
            <w:r w:rsidR="002608F5" w:rsidRPr="00DA3170">
              <w:rPr>
                <w:rFonts w:ascii="Times New Roman" w:eastAsia="Times New Roman" w:hAnsi="Times New Roman" w:cs="Times New Roman"/>
                <w:b/>
                <w:color w:val="000000"/>
                <w:sz w:val="24"/>
                <w:szCs w:val="24"/>
              </w:rPr>
              <w:t>їх</w:t>
            </w:r>
            <w:proofErr w:type="spellEnd"/>
            <w:r w:rsidR="002608F5" w:rsidRPr="00DA3170">
              <w:rPr>
                <w:rFonts w:ascii="Times New Roman" w:eastAsia="Times New Roman" w:hAnsi="Times New Roman" w:cs="Times New Roman"/>
                <w:b/>
                <w:color w:val="000000"/>
                <w:sz w:val="24"/>
                <w:szCs w:val="24"/>
              </w:rPr>
              <w:t xml:space="preserve"> </w:t>
            </w:r>
            <w:proofErr w:type="spellStart"/>
            <w:r w:rsidR="002608F5" w:rsidRPr="00DA3170">
              <w:rPr>
                <w:rFonts w:ascii="Times New Roman" w:eastAsia="Times New Roman" w:hAnsi="Times New Roman" w:cs="Times New Roman"/>
                <w:b/>
                <w:color w:val="000000"/>
                <w:sz w:val="24"/>
                <w:szCs w:val="24"/>
              </w:rPr>
              <w:t>залучення</w:t>
            </w:r>
            <w:proofErr w:type="spellEnd"/>
            <w:r w:rsidR="002608F5" w:rsidRPr="00DA3170">
              <w:rPr>
                <w:rFonts w:ascii="Times New Roman" w:eastAsia="Times New Roman" w:hAnsi="Times New Roman" w:cs="Times New Roman"/>
                <w:b/>
                <w:color w:val="000000"/>
                <w:sz w:val="24"/>
                <w:szCs w:val="24"/>
              </w:rPr>
              <w:t xml:space="preserve"> </w:t>
            </w:r>
            <w:r w:rsidR="002608F5" w:rsidRPr="00DA3170">
              <w:rPr>
                <w:rFonts w:ascii="Times New Roman" w:eastAsia="Times New Roman" w:hAnsi="Times New Roman" w:cs="Times New Roman"/>
                <w:b/>
                <w:sz w:val="24"/>
                <w:szCs w:val="24"/>
              </w:rPr>
              <w:t xml:space="preserve">у </w:t>
            </w:r>
            <w:proofErr w:type="spellStart"/>
            <w:r w:rsidR="002608F5" w:rsidRPr="00DA3170">
              <w:rPr>
                <w:rFonts w:ascii="Times New Roman" w:eastAsia="Times New Roman" w:hAnsi="Times New Roman" w:cs="Times New Roman"/>
                <w:b/>
                <w:sz w:val="24"/>
                <w:szCs w:val="24"/>
              </w:rPr>
              <w:t>обсязі</w:t>
            </w:r>
            <w:proofErr w:type="spellEnd"/>
            <w:r w:rsidR="002608F5" w:rsidRPr="00DA3170">
              <w:rPr>
                <w:rFonts w:ascii="Times New Roman" w:eastAsia="Times New Roman" w:hAnsi="Times New Roman" w:cs="Times New Roman"/>
                <w:b/>
                <w:sz w:val="24"/>
                <w:szCs w:val="24"/>
              </w:rPr>
              <w:t xml:space="preserve"> не </w:t>
            </w:r>
            <w:proofErr w:type="spellStart"/>
            <w:r w:rsidR="002608F5" w:rsidRPr="00DA3170">
              <w:rPr>
                <w:rFonts w:ascii="Times New Roman" w:eastAsia="Times New Roman" w:hAnsi="Times New Roman" w:cs="Times New Roman"/>
                <w:b/>
                <w:sz w:val="24"/>
                <w:szCs w:val="24"/>
              </w:rPr>
              <w:t>менше</w:t>
            </w:r>
            <w:proofErr w:type="spellEnd"/>
            <w:r w:rsidR="002608F5" w:rsidRPr="00DA3170">
              <w:rPr>
                <w:rFonts w:ascii="Times New Roman" w:eastAsia="Times New Roman" w:hAnsi="Times New Roman" w:cs="Times New Roman"/>
                <w:b/>
                <w:sz w:val="24"/>
                <w:szCs w:val="24"/>
              </w:rPr>
              <w:t xml:space="preserve"> </w:t>
            </w:r>
            <w:proofErr w:type="spellStart"/>
            <w:r w:rsidR="002608F5" w:rsidRPr="00DA3170">
              <w:rPr>
                <w:rFonts w:ascii="Times New Roman" w:eastAsia="Times New Roman" w:hAnsi="Times New Roman" w:cs="Times New Roman"/>
                <w:b/>
                <w:sz w:val="24"/>
                <w:szCs w:val="24"/>
              </w:rPr>
              <w:t>ніж</w:t>
            </w:r>
            <w:proofErr w:type="spellEnd"/>
            <w:r w:rsidR="002608F5" w:rsidRPr="00DA3170">
              <w:rPr>
                <w:rFonts w:ascii="Times New Roman" w:eastAsia="Times New Roman" w:hAnsi="Times New Roman" w:cs="Times New Roman"/>
                <w:b/>
                <w:sz w:val="24"/>
                <w:szCs w:val="24"/>
              </w:rPr>
              <w:t xml:space="preserve"> 20 </w:t>
            </w:r>
            <w:proofErr w:type="spellStart"/>
            <w:r w:rsidR="002608F5" w:rsidRPr="00DA3170">
              <w:rPr>
                <w:rFonts w:ascii="Times New Roman" w:eastAsia="Times New Roman" w:hAnsi="Times New Roman" w:cs="Times New Roman"/>
                <w:b/>
                <w:sz w:val="24"/>
                <w:szCs w:val="24"/>
              </w:rPr>
              <w:t>відсотків</w:t>
            </w:r>
            <w:proofErr w:type="spellEnd"/>
            <w:r w:rsidR="002608F5" w:rsidRPr="00DA3170">
              <w:rPr>
                <w:rFonts w:ascii="Times New Roman" w:eastAsia="Times New Roman" w:hAnsi="Times New Roman" w:cs="Times New Roman"/>
                <w:b/>
                <w:sz w:val="24"/>
                <w:szCs w:val="24"/>
              </w:rPr>
              <w:t xml:space="preserve"> </w:t>
            </w:r>
            <w:proofErr w:type="spellStart"/>
            <w:r w:rsidR="002608F5" w:rsidRPr="00DA3170">
              <w:rPr>
                <w:rFonts w:ascii="Times New Roman" w:eastAsia="Times New Roman" w:hAnsi="Times New Roman" w:cs="Times New Roman"/>
                <w:b/>
                <w:sz w:val="24"/>
                <w:szCs w:val="24"/>
              </w:rPr>
              <w:t>від</w:t>
            </w:r>
            <w:proofErr w:type="spellEnd"/>
            <w:r w:rsidR="002608F5" w:rsidRPr="00DA3170">
              <w:rPr>
                <w:rFonts w:ascii="Times New Roman" w:eastAsia="Times New Roman" w:hAnsi="Times New Roman" w:cs="Times New Roman"/>
                <w:b/>
                <w:sz w:val="24"/>
                <w:szCs w:val="24"/>
              </w:rPr>
              <w:t xml:space="preserve"> </w:t>
            </w:r>
            <w:proofErr w:type="spellStart"/>
            <w:r w:rsidR="002608F5" w:rsidRPr="00DA3170">
              <w:rPr>
                <w:rFonts w:ascii="Times New Roman" w:eastAsia="Times New Roman" w:hAnsi="Times New Roman" w:cs="Times New Roman"/>
                <w:b/>
                <w:sz w:val="24"/>
                <w:szCs w:val="24"/>
              </w:rPr>
              <w:t>вартості</w:t>
            </w:r>
            <w:proofErr w:type="spellEnd"/>
            <w:r w:rsidR="002608F5" w:rsidRPr="00DA3170">
              <w:rPr>
                <w:rFonts w:ascii="Times New Roman" w:eastAsia="Times New Roman" w:hAnsi="Times New Roman" w:cs="Times New Roman"/>
                <w:b/>
                <w:sz w:val="24"/>
                <w:szCs w:val="24"/>
              </w:rPr>
              <w:t xml:space="preserve"> договору про </w:t>
            </w:r>
            <w:proofErr w:type="spellStart"/>
            <w:r w:rsidR="002608F5" w:rsidRPr="00DA3170">
              <w:rPr>
                <w:rFonts w:ascii="Times New Roman" w:eastAsia="Times New Roman" w:hAnsi="Times New Roman" w:cs="Times New Roman"/>
                <w:b/>
                <w:sz w:val="24"/>
                <w:szCs w:val="24"/>
              </w:rPr>
              <w:t>закупівлю</w:t>
            </w:r>
            <w:proofErr w:type="spellEnd"/>
            <w:r w:rsidR="002608F5" w:rsidRPr="00DA3170">
              <w:rPr>
                <w:rFonts w:ascii="Times New Roman" w:eastAsia="Times New Roman" w:hAnsi="Times New Roman" w:cs="Times New Roman"/>
                <w:b/>
                <w:sz w:val="24"/>
                <w:szCs w:val="24"/>
              </w:rPr>
              <w:t>)</w:t>
            </w:r>
            <w:r w:rsidR="002608F5" w:rsidRPr="00DA3170">
              <w:rPr>
                <w:rFonts w:ascii="Times New Roman" w:eastAsia="Times New Roman" w:hAnsi="Times New Roman" w:cs="Times New Roman"/>
                <w:color w:val="000000"/>
                <w:sz w:val="24"/>
                <w:szCs w:val="24"/>
              </w:rPr>
              <w:t>;</w:t>
            </w:r>
          </w:p>
          <w:p w14:paraId="5FE37B5F" w14:textId="2285ECF9" w:rsidR="00EA1AA0" w:rsidRDefault="00DA317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8</w:t>
            </w:r>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інформація</w:t>
            </w:r>
            <w:proofErr w:type="spellEnd"/>
            <w:r w:rsidR="003620FF">
              <w:rPr>
                <w:rFonts w:ascii="Times New Roman" w:eastAsia="Times New Roman" w:hAnsi="Times New Roman" w:cs="Times New Roman"/>
                <w:color w:val="000000"/>
                <w:sz w:val="24"/>
                <w:szCs w:val="24"/>
                <w:lang w:val="uk-UA"/>
              </w:rPr>
              <w:t>,</w:t>
            </w:r>
            <w:r w:rsidR="002608F5" w:rsidRPr="00DA3170">
              <w:rPr>
                <w:rFonts w:ascii="Times New Roman" w:eastAsia="Times New Roman" w:hAnsi="Times New Roman" w:cs="Times New Roman"/>
                <w:color w:val="000000"/>
                <w:sz w:val="24"/>
                <w:szCs w:val="24"/>
              </w:rPr>
              <w:t xml:space="preserve"> яка </w:t>
            </w:r>
            <w:proofErr w:type="spellStart"/>
            <w:r w:rsidR="002608F5" w:rsidRPr="00DA3170">
              <w:rPr>
                <w:rFonts w:ascii="Times New Roman" w:eastAsia="Times New Roman" w:hAnsi="Times New Roman" w:cs="Times New Roman"/>
                <w:color w:val="000000"/>
                <w:sz w:val="24"/>
                <w:szCs w:val="24"/>
              </w:rPr>
              <w:t>містить</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відомості</w:t>
            </w:r>
            <w:proofErr w:type="spellEnd"/>
            <w:r w:rsidR="002608F5" w:rsidRPr="00DA3170">
              <w:rPr>
                <w:rFonts w:ascii="Times New Roman" w:eastAsia="Times New Roman" w:hAnsi="Times New Roman" w:cs="Times New Roman"/>
                <w:color w:val="000000"/>
                <w:sz w:val="24"/>
                <w:szCs w:val="24"/>
              </w:rPr>
              <w:t xml:space="preserve"> про </w:t>
            </w:r>
            <w:proofErr w:type="spellStart"/>
            <w:r w:rsidR="002608F5" w:rsidRPr="00DA3170">
              <w:rPr>
                <w:rFonts w:ascii="Times New Roman" w:eastAsia="Times New Roman" w:hAnsi="Times New Roman" w:cs="Times New Roman"/>
                <w:color w:val="000000"/>
                <w:sz w:val="24"/>
                <w:szCs w:val="24"/>
              </w:rPr>
              <w:t>учасника</w:t>
            </w:r>
            <w:proofErr w:type="spellEnd"/>
            <w:r w:rsidR="002608F5" w:rsidRPr="00DA3170">
              <w:rPr>
                <w:rFonts w:ascii="Times New Roman" w:eastAsia="Times New Roman" w:hAnsi="Times New Roman" w:cs="Times New Roman"/>
                <w:color w:val="000000"/>
                <w:sz w:val="24"/>
                <w:szCs w:val="24"/>
              </w:rPr>
              <w:t xml:space="preserve"> </w:t>
            </w:r>
            <w:r w:rsidR="002608F5" w:rsidRPr="00DA3170">
              <w:rPr>
                <w:rFonts w:ascii="Times New Roman" w:eastAsia="Times New Roman" w:hAnsi="Times New Roman" w:cs="Times New Roman"/>
                <w:b/>
                <w:color w:val="000000"/>
                <w:sz w:val="24"/>
                <w:szCs w:val="24"/>
              </w:rPr>
              <w:t>(</w:t>
            </w:r>
            <w:proofErr w:type="spellStart"/>
            <w:r w:rsidR="002608F5" w:rsidRPr="00DA3170">
              <w:rPr>
                <w:rFonts w:ascii="Times New Roman" w:eastAsia="Times New Roman" w:hAnsi="Times New Roman" w:cs="Times New Roman"/>
                <w:b/>
                <w:color w:val="000000"/>
                <w:sz w:val="24"/>
                <w:szCs w:val="24"/>
              </w:rPr>
              <w:t>Додаток</w:t>
            </w:r>
            <w:proofErr w:type="spellEnd"/>
            <w:r w:rsidR="002608F5" w:rsidRPr="00DA3170">
              <w:rPr>
                <w:rFonts w:ascii="Times New Roman" w:eastAsia="Times New Roman" w:hAnsi="Times New Roman" w:cs="Times New Roman"/>
                <w:b/>
                <w:color w:val="000000"/>
                <w:sz w:val="24"/>
                <w:szCs w:val="24"/>
              </w:rPr>
              <w:t xml:space="preserve"> 2)</w:t>
            </w:r>
            <w:r w:rsidR="002608F5" w:rsidRPr="00DA3170">
              <w:rPr>
                <w:rFonts w:ascii="Times New Roman" w:eastAsia="Times New Roman" w:hAnsi="Times New Roman" w:cs="Times New Roman"/>
                <w:color w:val="000000"/>
                <w:sz w:val="24"/>
                <w:szCs w:val="24"/>
              </w:rPr>
              <w:t>;</w:t>
            </w:r>
          </w:p>
          <w:p w14:paraId="0BB05F04" w14:textId="37319787" w:rsidR="00DA3170" w:rsidRPr="00DA3170" w:rsidRDefault="00DA3170">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w:t>
            </w:r>
            <w:r w:rsidR="00474764">
              <w:rPr>
                <w:rFonts w:ascii="Times New Roman" w:eastAsia="Times New Roman" w:hAnsi="Times New Roman" w:cs="Times New Roman"/>
                <w:color w:val="000000"/>
                <w:sz w:val="24"/>
                <w:szCs w:val="24"/>
                <w:lang w:val="uk-UA"/>
              </w:rPr>
              <w:t xml:space="preserve"> з</w:t>
            </w:r>
            <w:r w:rsidR="00474764" w:rsidRPr="00474764">
              <w:rPr>
                <w:rFonts w:ascii="Times New Roman" w:eastAsia="Times New Roman" w:hAnsi="Times New Roman" w:cs="Times New Roman"/>
                <w:color w:val="000000"/>
                <w:sz w:val="24"/>
                <w:szCs w:val="24"/>
                <w:lang w:val="uk-UA"/>
              </w:rPr>
              <w:t xml:space="preserve">аповнений та підписаний учасником проєкт Договору згідно </w:t>
            </w:r>
            <w:r w:rsidR="00474764" w:rsidRPr="00474764">
              <w:rPr>
                <w:rFonts w:ascii="Times New Roman" w:eastAsia="Times New Roman" w:hAnsi="Times New Roman" w:cs="Times New Roman"/>
                <w:b/>
                <w:color w:val="000000"/>
                <w:sz w:val="24"/>
                <w:szCs w:val="24"/>
                <w:lang w:val="uk-UA"/>
              </w:rPr>
              <w:t>Додатку 4</w:t>
            </w:r>
            <w:r w:rsidR="00474764">
              <w:rPr>
                <w:rFonts w:ascii="Times New Roman" w:eastAsia="Times New Roman" w:hAnsi="Times New Roman" w:cs="Times New Roman"/>
                <w:color w:val="000000"/>
                <w:sz w:val="24"/>
                <w:szCs w:val="24"/>
                <w:lang w:val="uk-UA"/>
              </w:rPr>
              <w:t>;</w:t>
            </w:r>
          </w:p>
          <w:p w14:paraId="750FBCD5" w14:textId="6ECE5622" w:rsidR="00EA1AA0" w:rsidRPr="00474764" w:rsidRDefault="00DA3170">
            <w:pPr>
              <w:spacing w:line="240" w:lineRule="auto"/>
              <w:ind w:firstLine="281"/>
              <w:jc w:val="both"/>
              <w:rPr>
                <w:rFonts w:ascii="Times New Roman" w:eastAsia="Times New Roman" w:hAnsi="Times New Roman" w:cs="Times New Roman"/>
                <w:color w:val="000000"/>
                <w:sz w:val="24"/>
                <w:szCs w:val="20"/>
                <w:lang w:val="uk-UA"/>
              </w:rPr>
            </w:pPr>
            <w:r w:rsidRPr="00474764">
              <w:rPr>
                <w:rFonts w:ascii="Times New Roman" w:eastAsia="Times New Roman" w:hAnsi="Times New Roman" w:cs="Times New Roman"/>
                <w:color w:val="000000"/>
                <w:sz w:val="24"/>
                <w:szCs w:val="20"/>
                <w:lang w:val="uk-UA"/>
              </w:rPr>
              <w:lastRenderedPageBreak/>
              <w:t>10)</w:t>
            </w:r>
            <w:r w:rsidR="00474764" w:rsidRPr="00474764">
              <w:rPr>
                <w:sz w:val="28"/>
              </w:rPr>
              <w:t xml:space="preserve"> </w:t>
            </w:r>
            <w:r w:rsidR="00474764" w:rsidRPr="00474764">
              <w:rPr>
                <w:rFonts w:ascii="Times New Roman" w:eastAsia="Times New Roman" w:hAnsi="Times New Roman" w:cs="Times New Roman"/>
                <w:color w:val="000000"/>
                <w:sz w:val="24"/>
                <w:szCs w:val="20"/>
                <w:lang w:val="uk-UA"/>
              </w:rPr>
              <w:t xml:space="preserve">Заповнена, підписана та скріплена печаткою учасника торгів (за умови її використання) форма «Тендерна пропозиція» згідно </w:t>
            </w:r>
            <w:r w:rsidR="00474764" w:rsidRPr="00474764">
              <w:rPr>
                <w:rFonts w:ascii="Times New Roman" w:eastAsia="Times New Roman" w:hAnsi="Times New Roman" w:cs="Times New Roman"/>
                <w:b/>
                <w:color w:val="000000"/>
                <w:sz w:val="24"/>
                <w:szCs w:val="20"/>
                <w:lang w:val="uk-UA"/>
              </w:rPr>
              <w:t>Додатку 5</w:t>
            </w:r>
            <w:r w:rsidR="00474764" w:rsidRPr="00474764">
              <w:rPr>
                <w:rFonts w:ascii="Times New Roman" w:eastAsia="Times New Roman" w:hAnsi="Times New Roman" w:cs="Times New Roman"/>
                <w:color w:val="000000"/>
                <w:sz w:val="24"/>
                <w:szCs w:val="20"/>
                <w:lang w:val="uk-UA"/>
              </w:rPr>
              <w:t>;</w:t>
            </w:r>
          </w:p>
          <w:p w14:paraId="7CCB4B16" w14:textId="26E6F787" w:rsidR="00474764" w:rsidRDefault="00474764">
            <w:pPr>
              <w:spacing w:line="240" w:lineRule="auto"/>
              <w:ind w:firstLine="281"/>
              <w:jc w:val="both"/>
              <w:rPr>
                <w:rFonts w:ascii="Times New Roman" w:eastAsia="Times New Roman" w:hAnsi="Times New Roman" w:cs="Times New Roman"/>
                <w:color w:val="000000"/>
                <w:sz w:val="24"/>
                <w:szCs w:val="20"/>
                <w:lang w:val="uk-UA"/>
              </w:rPr>
            </w:pPr>
            <w:r w:rsidRPr="00474764">
              <w:rPr>
                <w:rFonts w:ascii="Times New Roman" w:eastAsia="Times New Roman" w:hAnsi="Times New Roman" w:cs="Times New Roman"/>
                <w:color w:val="000000"/>
                <w:sz w:val="24"/>
                <w:szCs w:val="20"/>
                <w:lang w:val="uk-UA"/>
              </w:rPr>
              <w:t>11)</w:t>
            </w:r>
            <w:r w:rsidRPr="00474764">
              <w:rPr>
                <w:sz w:val="28"/>
              </w:rPr>
              <w:t xml:space="preserve"> </w:t>
            </w:r>
            <w:r w:rsidRPr="00474764">
              <w:rPr>
                <w:rFonts w:ascii="Times New Roman" w:eastAsia="Times New Roman" w:hAnsi="Times New Roman" w:cs="Times New Roman"/>
                <w:color w:val="000000"/>
                <w:sz w:val="24"/>
                <w:szCs w:val="20"/>
                <w:lang w:val="uk-UA"/>
              </w:rPr>
              <w:t xml:space="preserve">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(форма, наведена у </w:t>
            </w:r>
            <w:r w:rsidRPr="00474764">
              <w:rPr>
                <w:rFonts w:ascii="Times New Roman" w:eastAsia="Times New Roman" w:hAnsi="Times New Roman" w:cs="Times New Roman"/>
                <w:b/>
                <w:color w:val="000000"/>
                <w:sz w:val="24"/>
                <w:szCs w:val="20"/>
                <w:lang w:val="uk-UA"/>
              </w:rPr>
              <w:t xml:space="preserve">Додатку </w:t>
            </w:r>
            <w:r w:rsidR="00465A5F">
              <w:rPr>
                <w:rFonts w:ascii="Times New Roman" w:eastAsia="Times New Roman" w:hAnsi="Times New Roman" w:cs="Times New Roman"/>
                <w:b/>
                <w:color w:val="000000"/>
                <w:sz w:val="24"/>
                <w:szCs w:val="20"/>
                <w:lang w:val="uk-UA"/>
              </w:rPr>
              <w:t>6</w:t>
            </w:r>
            <w:r w:rsidRPr="00474764">
              <w:rPr>
                <w:rFonts w:ascii="Times New Roman" w:eastAsia="Times New Roman" w:hAnsi="Times New Roman" w:cs="Times New Roman"/>
                <w:color w:val="000000"/>
                <w:sz w:val="24"/>
                <w:szCs w:val="20"/>
                <w:lang w:val="uk-UA"/>
              </w:rPr>
              <w:t>).</w:t>
            </w:r>
          </w:p>
          <w:p w14:paraId="05B2AE18" w14:textId="2A183A65" w:rsidR="00E05106" w:rsidRDefault="00E05106">
            <w:pPr>
              <w:spacing w:line="240" w:lineRule="auto"/>
              <w:ind w:firstLine="281"/>
              <w:jc w:val="both"/>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12)</w:t>
            </w:r>
            <w:r>
              <w:t xml:space="preserve"> </w:t>
            </w:r>
            <w:r>
              <w:rPr>
                <w:rFonts w:ascii="Times New Roman" w:eastAsia="Times New Roman" w:hAnsi="Times New Roman" w:cs="Times New Roman"/>
                <w:color w:val="000000"/>
                <w:sz w:val="24"/>
                <w:szCs w:val="20"/>
                <w:lang w:val="uk-UA"/>
              </w:rPr>
              <w:t>Інформацію про</w:t>
            </w:r>
            <w:r w:rsidRPr="00E05106">
              <w:rPr>
                <w:rFonts w:ascii="Times New Roman" w:eastAsia="Times New Roman" w:hAnsi="Times New Roman" w:cs="Times New Roman"/>
                <w:color w:val="000000"/>
                <w:sz w:val="24"/>
                <w:szCs w:val="20"/>
                <w:lang w:val="uk-UA"/>
              </w:rPr>
              <w:t xml:space="preserve"> підтвердження того, що учасник не перебуває під дією спеціальних економічних та інших обмежувальних заходів</w:t>
            </w:r>
            <w:r>
              <w:rPr>
                <w:rFonts w:ascii="Times New Roman" w:eastAsia="Times New Roman" w:hAnsi="Times New Roman" w:cs="Times New Roman"/>
                <w:color w:val="000000"/>
                <w:sz w:val="24"/>
                <w:szCs w:val="20"/>
                <w:lang w:val="uk-UA"/>
              </w:rPr>
              <w:t>.</w:t>
            </w:r>
          </w:p>
          <w:p w14:paraId="661C3555" w14:textId="009A90E8" w:rsidR="00474764" w:rsidRPr="00474764" w:rsidRDefault="0045021F">
            <w:pPr>
              <w:spacing w:line="240" w:lineRule="auto"/>
              <w:ind w:firstLine="281"/>
              <w:jc w:val="both"/>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13) Довідка в довільній формі щодо застосування заходів захисту довкілля по предмету закупівлі.</w:t>
            </w:r>
          </w:p>
          <w:p w14:paraId="77CC37BA" w14:textId="77777777" w:rsidR="00EA1AA0" w:rsidRPr="00C106FE" w:rsidRDefault="002608F5">
            <w:pPr>
              <w:widowControl w:val="0"/>
              <w:tabs>
                <w:tab w:val="left" w:pos="542"/>
              </w:tabs>
              <w:spacing w:line="240" w:lineRule="auto"/>
              <w:jc w:val="both"/>
              <w:rPr>
                <w:rFonts w:ascii="Times New Roman" w:eastAsia="Times New Roman" w:hAnsi="Times New Roman" w:cs="Times New Roman"/>
                <w:b/>
                <w:color w:val="000000"/>
                <w:sz w:val="24"/>
                <w:szCs w:val="24"/>
                <w:lang w:val="uk-UA"/>
              </w:rPr>
            </w:pPr>
            <w:r w:rsidRPr="00C106FE">
              <w:rPr>
                <w:rFonts w:ascii="Times New Roman" w:eastAsia="Times New Roman" w:hAnsi="Times New Roman" w:cs="Times New Roman"/>
                <w:b/>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7082E09D" w14:textId="77777777" w:rsidR="00EA1AA0" w:rsidRPr="00DA3170" w:rsidRDefault="002608F5">
            <w:pPr>
              <w:widowControl w:val="0"/>
              <w:tabs>
                <w:tab w:val="left" w:pos="542"/>
              </w:tabs>
              <w:spacing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Створити</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підписати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електронний</w:t>
            </w:r>
            <w:proofErr w:type="spellEnd"/>
            <w:r w:rsidRPr="00DA3170">
              <w:rPr>
                <w:rFonts w:ascii="Times New Roman" w:eastAsia="Times New Roman" w:hAnsi="Times New Roman" w:cs="Times New Roman"/>
                <w:b/>
                <w:color w:val="000000"/>
                <w:sz w:val="24"/>
                <w:szCs w:val="24"/>
              </w:rPr>
              <w:t xml:space="preserve"> документ за </w:t>
            </w:r>
            <w:proofErr w:type="spellStart"/>
            <w:r w:rsidRPr="00DA3170">
              <w:rPr>
                <w:rFonts w:ascii="Times New Roman" w:eastAsia="Times New Roman" w:hAnsi="Times New Roman" w:cs="Times New Roman"/>
                <w:b/>
                <w:color w:val="000000"/>
                <w:sz w:val="24"/>
                <w:szCs w:val="24"/>
              </w:rPr>
              <w:t>допомогою</w:t>
            </w:r>
            <w:proofErr w:type="spellEnd"/>
            <w:r w:rsidRPr="00DA3170">
              <w:rPr>
                <w:rFonts w:ascii="Times New Roman" w:eastAsia="Times New Roman" w:hAnsi="Times New Roman" w:cs="Times New Roman"/>
                <w:b/>
                <w:color w:val="000000"/>
                <w:sz w:val="24"/>
                <w:szCs w:val="24"/>
              </w:rPr>
              <w:t xml:space="preserve"> КЕП </w:t>
            </w:r>
            <w:proofErr w:type="spellStart"/>
            <w:r w:rsidRPr="00DA3170">
              <w:rPr>
                <w:rFonts w:ascii="Times New Roman" w:eastAsia="Times New Roman" w:hAnsi="Times New Roman" w:cs="Times New Roman"/>
                <w:b/>
                <w:color w:val="000000"/>
                <w:sz w:val="24"/>
                <w:szCs w:val="24"/>
              </w:rPr>
              <w:t>або</w:t>
            </w:r>
            <w:proofErr w:type="spellEnd"/>
            <w:r w:rsidRPr="00DA3170">
              <w:rPr>
                <w:rFonts w:ascii="Times New Roman" w:eastAsia="Times New Roman" w:hAnsi="Times New Roman" w:cs="Times New Roman"/>
                <w:b/>
                <w:color w:val="000000"/>
                <w:sz w:val="24"/>
                <w:szCs w:val="24"/>
              </w:rPr>
              <w:t xml:space="preserve"> УЕП </w:t>
            </w:r>
            <w:proofErr w:type="spellStart"/>
            <w:r w:rsidRPr="00DA3170">
              <w:rPr>
                <w:rFonts w:ascii="Times New Roman" w:eastAsia="Times New Roman" w:hAnsi="Times New Roman" w:cs="Times New Roman"/>
                <w:b/>
                <w:color w:val="000000"/>
                <w:sz w:val="24"/>
                <w:szCs w:val="24"/>
              </w:rPr>
              <w:t>можна</w:t>
            </w:r>
            <w:proofErr w:type="spellEnd"/>
            <w:r w:rsidRPr="00DA3170">
              <w:rPr>
                <w:rFonts w:ascii="Times New Roman" w:eastAsia="Times New Roman" w:hAnsi="Times New Roman" w:cs="Times New Roman"/>
                <w:b/>
                <w:color w:val="000000"/>
                <w:sz w:val="24"/>
                <w:szCs w:val="24"/>
              </w:rPr>
              <w:t xml:space="preserve"> за </w:t>
            </w:r>
            <w:proofErr w:type="spellStart"/>
            <w:r w:rsidRPr="00DA3170">
              <w:rPr>
                <w:rFonts w:ascii="Times New Roman" w:eastAsia="Times New Roman" w:hAnsi="Times New Roman" w:cs="Times New Roman"/>
                <w:b/>
                <w:color w:val="000000"/>
                <w:sz w:val="24"/>
                <w:szCs w:val="24"/>
              </w:rPr>
              <w:t>допомогою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загальнодоступних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програмних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комплексів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наприклад</w:t>
            </w:r>
            <w:proofErr w:type="spellEnd"/>
            <w:r w:rsidRPr="00DA3170">
              <w:rPr>
                <w:rFonts w:ascii="Times New Roman" w:eastAsia="Times New Roman" w:hAnsi="Times New Roman" w:cs="Times New Roman"/>
                <w:b/>
                <w:color w:val="000000"/>
                <w:sz w:val="24"/>
                <w:szCs w:val="24"/>
              </w:rPr>
              <w:t>: https://czo.gov.ua/verify.</w:t>
            </w:r>
          </w:p>
          <w:p w14:paraId="67EFE596" w14:textId="77777777" w:rsidR="00EA1AA0" w:rsidRPr="00DA3170" w:rsidRDefault="002608F5">
            <w:pPr>
              <w:spacing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Вважатиметеся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достатнім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виконанням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вимог</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цієї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документації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накладання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фізичною</w:t>
            </w:r>
            <w:proofErr w:type="spellEnd"/>
            <w:r w:rsidRPr="00DA3170">
              <w:rPr>
                <w:rFonts w:ascii="Times New Roman" w:eastAsia="Times New Roman" w:hAnsi="Times New Roman" w:cs="Times New Roman"/>
                <w:b/>
                <w:color w:val="000000"/>
                <w:sz w:val="24"/>
                <w:szCs w:val="24"/>
              </w:rPr>
              <w:t xml:space="preserve"> особою-</w:t>
            </w:r>
            <w:proofErr w:type="spellStart"/>
            <w:r w:rsidRPr="00DA3170">
              <w:rPr>
                <w:rFonts w:ascii="Times New Roman" w:eastAsia="Times New Roman" w:hAnsi="Times New Roman" w:cs="Times New Roman"/>
                <w:b/>
                <w:color w:val="000000"/>
                <w:sz w:val="24"/>
                <w:szCs w:val="24"/>
              </w:rPr>
              <w:t>підприємцем</w:t>
            </w:r>
            <w:proofErr w:type="spellEnd"/>
            <w:r w:rsidRPr="00DA3170">
              <w:rPr>
                <w:rFonts w:ascii="Times New Roman" w:eastAsia="Times New Roman" w:hAnsi="Times New Roman" w:cs="Times New Roman"/>
                <w:b/>
                <w:color w:val="000000"/>
                <w:sz w:val="24"/>
                <w:szCs w:val="24"/>
              </w:rPr>
              <w:t xml:space="preserve"> КЕП </w:t>
            </w:r>
            <w:proofErr w:type="spellStart"/>
            <w:r w:rsidRPr="00DA3170">
              <w:rPr>
                <w:rFonts w:ascii="Times New Roman" w:eastAsia="Times New Roman" w:hAnsi="Times New Roman" w:cs="Times New Roman"/>
                <w:b/>
                <w:color w:val="000000"/>
                <w:sz w:val="24"/>
                <w:szCs w:val="24"/>
              </w:rPr>
              <w:t>або</w:t>
            </w:r>
            <w:proofErr w:type="spellEnd"/>
            <w:r w:rsidRPr="00DA3170">
              <w:rPr>
                <w:rFonts w:ascii="Times New Roman" w:eastAsia="Times New Roman" w:hAnsi="Times New Roman" w:cs="Times New Roman"/>
                <w:b/>
                <w:color w:val="000000"/>
                <w:sz w:val="24"/>
                <w:szCs w:val="24"/>
              </w:rPr>
              <w:t xml:space="preserve"> УЕП як </w:t>
            </w:r>
            <w:proofErr w:type="spellStart"/>
            <w:r w:rsidRPr="00DA3170">
              <w:rPr>
                <w:rFonts w:ascii="Times New Roman" w:eastAsia="Times New Roman" w:hAnsi="Times New Roman" w:cs="Times New Roman"/>
                <w:b/>
                <w:color w:val="000000"/>
                <w:sz w:val="24"/>
                <w:szCs w:val="24"/>
              </w:rPr>
              <w:t>фізичної</w:t>
            </w:r>
            <w:proofErr w:type="spellEnd"/>
            <w:r w:rsidRPr="00DA3170">
              <w:rPr>
                <w:rFonts w:ascii="Times New Roman" w:eastAsia="Times New Roman" w:hAnsi="Times New Roman" w:cs="Times New Roman"/>
                <w:b/>
                <w:color w:val="000000"/>
                <w:sz w:val="24"/>
                <w:szCs w:val="24"/>
              </w:rPr>
              <w:t xml:space="preserve"> особи.</w:t>
            </w:r>
          </w:p>
          <w:p w14:paraId="7947A3C0" w14:textId="77777777" w:rsidR="00EA1AA0" w:rsidRPr="00DA3170" w:rsidRDefault="002608F5">
            <w:pPr>
              <w:spacing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Замовник</w:t>
            </w:r>
            <w:proofErr w:type="spellEnd"/>
            <w:r w:rsidRPr="00DA3170">
              <w:rPr>
                <w:rFonts w:ascii="Times New Roman" w:eastAsia="Times New Roman" w:hAnsi="Times New Roman" w:cs="Times New Roman"/>
                <w:b/>
                <w:color w:val="000000"/>
                <w:sz w:val="24"/>
                <w:szCs w:val="24"/>
              </w:rPr>
              <w:t xml:space="preserve"> не </w:t>
            </w:r>
            <w:proofErr w:type="spellStart"/>
            <w:r w:rsidRPr="00DA3170">
              <w:rPr>
                <w:rFonts w:ascii="Times New Roman" w:eastAsia="Times New Roman" w:hAnsi="Times New Roman" w:cs="Times New Roman"/>
                <w:b/>
                <w:color w:val="000000"/>
                <w:sz w:val="24"/>
                <w:szCs w:val="24"/>
              </w:rPr>
              <w:t>вимагає</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від</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засвідчувати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матеріали</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інформацію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подаються</w:t>
            </w:r>
            <w:proofErr w:type="spellEnd"/>
            <w:r w:rsidRPr="00DA3170">
              <w:rPr>
                <w:rFonts w:ascii="Times New Roman" w:eastAsia="Times New Roman" w:hAnsi="Times New Roman" w:cs="Times New Roman"/>
                <w:b/>
                <w:color w:val="000000"/>
                <w:sz w:val="24"/>
                <w:szCs w:val="24"/>
              </w:rPr>
              <w:t xml:space="preserve"> у </w:t>
            </w:r>
            <w:proofErr w:type="spellStart"/>
            <w:r w:rsidRPr="00DA3170">
              <w:rPr>
                <w:rFonts w:ascii="Times New Roman" w:eastAsia="Times New Roman" w:hAnsi="Times New Roman" w:cs="Times New Roman"/>
                <w:b/>
                <w:color w:val="000000"/>
                <w:sz w:val="24"/>
                <w:szCs w:val="24"/>
              </w:rPr>
              <w:t>складі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печаткою</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підписом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уповноваженої</w:t>
            </w:r>
            <w:proofErr w:type="spellEnd"/>
            <w:r w:rsidRPr="00DA3170">
              <w:rPr>
                <w:rFonts w:ascii="Times New Roman" w:eastAsia="Times New Roman" w:hAnsi="Times New Roman" w:cs="Times New Roman"/>
                <w:b/>
                <w:color w:val="000000"/>
                <w:sz w:val="24"/>
                <w:szCs w:val="24"/>
              </w:rPr>
              <w:t xml:space="preserve"> особи, </w:t>
            </w:r>
            <w:proofErr w:type="spellStart"/>
            <w:r w:rsidRPr="00DA3170">
              <w:rPr>
                <w:rFonts w:ascii="Times New Roman" w:eastAsia="Times New Roman" w:hAnsi="Times New Roman" w:cs="Times New Roman"/>
                <w:b/>
                <w:color w:val="000000"/>
                <w:sz w:val="24"/>
                <w:szCs w:val="24"/>
              </w:rPr>
              <w:t>якщо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такі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матеріали</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інформація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надані</w:t>
            </w:r>
            <w:proofErr w:type="spellEnd"/>
            <w:r w:rsidRPr="00DA3170">
              <w:rPr>
                <w:rFonts w:ascii="Times New Roman" w:eastAsia="Times New Roman" w:hAnsi="Times New Roman" w:cs="Times New Roman"/>
                <w:b/>
                <w:color w:val="000000"/>
                <w:sz w:val="24"/>
                <w:szCs w:val="24"/>
              </w:rPr>
              <w:t xml:space="preserve"> у </w:t>
            </w:r>
            <w:proofErr w:type="spellStart"/>
            <w:r w:rsidRPr="00DA3170">
              <w:rPr>
                <w:rFonts w:ascii="Times New Roman" w:eastAsia="Times New Roman" w:hAnsi="Times New Roman" w:cs="Times New Roman"/>
                <w:b/>
                <w:color w:val="000000"/>
                <w:sz w:val="24"/>
                <w:szCs w:val="24"/>
              </w:rPr>
              <w:t>формі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електронного</w:t>
            </w:r>
            <w:proofErr w:type="spellEnd"/>
            <w:r w:rsidRPr="00DA3170">
              <w:rPr>
                <w:rFonts w:ascii="Times New Roman" w:eastAsia="Times New Roman" w:hAnsi="Times New Roman" w:cs="Times New Roman"/>
                <w:b/>
                <w:color w:val="000000"/>
                <w:sz w:val="24"/>
                <w:szCs w:val="24"/>
              </w:rPr>
              <w:t xml:space="preserve"> документа через </w:t>
            </w:r>
            <w:proofErr w:type="spellStart"/>
            <w:r w:rsidRPr="00DA3170">
              <w:rPr>
                <w:rFonts w:ascii="Times New Roman" w:eastAsia="Times New Roman" w:hAnsi="Times New Roman" w:cs="Times New Roman"/>
                <w:b/>
                <w:color w:val="000000"/>
                <w:sz w:val="24"/>
                <w:szCs w:val="24"/>
              </w:rPr>
              <w:t>електронну</w:t>
            </w:r>
            <w:proofErr w:type="spellEnd"/>
            <w:r w:rsidRPr="00DA3170">
              <w:rPr>
                <w:rFonts w:ascii="Times New Roman" w:eastAsia="Times New Roman" w:hAnsi="Times New Roman" w:cs="Times New Roman"/>
                <w:b/>
                <w:color w:val="000000"/>
                <w:sz w:val="24"/>
                <w:szCs w:val="24"/>
              </w:rPr>
              <w:t xml:space="preserve"> систему закупівель </w:t>
            </w:r>
            <w:proofErr w:type="spellStart"/>
            <w:r w:rsidRPr="00DA3170">
              <w:rPr>
                <w:rFonts w:ascii="Times New Roman" w:eastAsia="Times New Roman" w:hAnsi="Times New Roman" w:cs="Times New Roman"/>
                <w:b/>
                <w:color w:val="000000"/>
                <w:sz w:val="24"/>
                <w:szCs w:val="24"/>
              </w:rPr>
              <w:t>із</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накладанням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електронного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підпису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базується</w:t>
            </w:r>
            <w:proofErr w:type="spellEnd"/>
            <w:r w:rsidRPr="00DA3170">
              <w:rPr>
                <w:rFonts w:ascii="Times New Roman" w:eastAsia="Times New Roman" w:hAnsi="Times New Roman" w:cs="Times New Roman"/>
                <w:b/>
                <w:color w:val="000000"/>
                <w:sz w:val="24"/>
                <w:szCs w:val="24"/>
              </w:rPr>
              <w:t xml:space="preserve"> на </w:t>
            </w:r>
            <w:proofErr w:type="spellStart"/>
            <w:r w:rsidRPr="00DA3170">
              <w:rPr>
                <w:rFonts w:ascii="Times New Roman" w:eastAsia="Times New Roman" w:hAnsi="Times New Roman" w:cs="Times New Roman"/>
                <w:b/>
                <w:color w:val="000000"/>
                <w:sz w:val="24"/>
                <w:szCs w:val="24"/>
              </w:rPr>
              <w:t>кваліфікованому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сертифікаті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електронного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підпису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відповідно</w:t>
            </w:r>
            <w:proofErr w:type="spellEnd"/>
            <w:r w:rsidRPr="00DA3170">
              <w:rPr>
                <w:rFonts w:ascii="Times New Roman" w:eastAsia="Times New Roman" w:hAnsi="Times New Roman" w:cs="Times New Roman"/>
                <w:b/>
                <w:color w:val="000000"/>
                <w:sz w:val="24"/>
                <w:szCs w:val="24"/>
              </w:rPr>
              <w:t xml:space="preserve"> до </w:t>
            </w:r>
            <w:proofErr w:type="spellStart"/>
            <w:r w:rsidRPr="00DA3170">
              <w:rPr>
                <w:rFonts w:ascii="Times New Roman" w:eastAsia="Times New Roman" w:hAnsi="Times New Roman" w:cs="Times New Roman"/>
                <w:b/>
                <w:color w:val="000000"/>
                <w:sz w:val="24"/>
                <w:szCs w:val="24"/>
              </w:rPr>
              <w:t>вимог</w:t>
            </w:r>
            <w:proofErr w:type="spellEnd"/>
            <w:r w:rsidRPr="00DA3170">
              <w:rPr>
                <w:rFonts w:ascii="Times New Roman" w:eastAsia="Times New Roman" w:hAnsi="Times New Roman" w:cs="Times New Roman"/>
                <w:b/>
                <w:color w:val="000000"/>
                <w:sz w:val="24"/>
                <w:szCs w:val="24"/>
              </w:rPr>
              <w:t xml:space="preserve"> Закону </w:t>
            </w:r>
            <w:proofErr w:type="spellStart"/>
            <w:r w:rsidRPr="00DA3170">
              <w:rPr>
                <w:rFonts w:ascii="Times New Roman" w:eastAsia="Times New Roman" w:hAnsi="Times New Roman" w:cs="Times New Roman"/>
                <w:b/>
                <w:color w:val="000000"/>
                <w:sz w:val="24"/>
                <w:szCs w:val="24"/>
              </w:rPr>
              <w:t>України</w:t>
            </w:r>
            <w:proofErr w:type="spellEnd"/>
            <w:r w:rsidRPr="00DA3170">
              <w:rPr>
                <w:rFonts w:ascii="Times New Roman" w:eastAsia="Times New Roman" w:hAnsi="Times New Roman" w:cs="Times New Roman"/>
                <w:b/>
                <w:color w:val="000000"/>
                <w:sz w:val="24"/>
                <w:szCs w:val="24"/>
              </w:rPr>
              <w:t xml:space="preserve"> “Про </w:t>
            </w:r>
            <w:proofErr w:type="spellStart"/>
            <w:r w:rsidRPr="00DA3170">
              <w:rPr>
                <w:rFonts w:ascii="Times New Roman" w:eastAsia="Times New Roman" w:hAnsi="Times New Roman" w:cs="Times New Roman"/>
                <w:b/>
                <w:color w:val="000000"/>
                <w:sz w:val="24"/>
                <w:szCs w:val="24"/>
              </w:rPr>
              <w:t>електронні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довірчі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послуги</w:t>
            </w:r>
            <w:proofErr w:type="spellEnd"/>
            <w:r w:rsidRPr="00DA3170">
              <w:rPr>
                <w:rFonts w:ascii="Times New Roman" w:eastAsia="Times New Roman" w:hAnsi="Times New Roman" w:cs="Times New Roman"/>
                <w:b/>
                <w:color w:val="000000"/>
                <w:sz w:val="24"/>
                <w:szCs w:val="24"/>
              </w:rPr>
              <w:t>”.</w:t>
            </w:r>
          </w:p>
          <w:p w14:paraId="4C61EB0B" w14:textId="77777777" w:rsidR="00EA1AA0" w:rsidRPr="00DA3170" w:rsidRDefault="00EA1AA0">
            <w:pPr>
              <w:widowControl w:val="0"/>
              <w:spacing w:line="240" w:lineRule="auto"/>
              <w:ind w:firstLine="281"/>
              <w:jc w:val="both"/>
              <w:rPr>
                <w:rFonts w:ascii="Times New Roman" w:eastAsia="Times New Roman" w:hAnsi="Times New Roman" w:cs="Times New Roman"/>
                <w:color w:val="000000"/>
                <w:sz w:val="24"/>
                <w:szCs w:val="24"/>
              </w:rPr>
            </w:pPr>
          </w:p>
          <w:p w14:paraId="6382ED38"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b/>
                <w:color w:val="000000"/>
                <w:sz w:val="24"/>
                <w:szCs w:val="24"/>
              </w:rPr>
              <w:t>Документи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вимагаються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цією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документацією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w:t>
            </w:r>
            <w:proofErr w:type="spellEnd"/>
            <w:r w:rsidRPr="00DA3170">
              <w:rPr>
                <w:rFonts w:ascii="Times New Roman" w:eastAsia="Times New Roman" w:hAnsi="Times New Roman" w:cs="Times New Roman"/>
                <w:b/>
                <w:color w:val="000000"/>
                <w:sz w:val="24"/>
                <w:szCs w:val="24"/>
              </w:rPr>
              <w:t xml:space="preserve"> повинен </w:t>
            </w:r>
            <w:proofErr w:type="spellStart"/>
            <w:r w:rsidRPr="00DA3170">
              <w:rPr>
                <w:rFonts w:ascii="Times New Roman" w:eastAsia="Times New Roman" w:hAnsi="Times New Roman" w:cs="Times New Roman"/>
                <w:b/>
                <w:color w:val="000000"/>
                <w:sz w:val="24"/>
                <w:szCs w:val="24"/>
              </w:rPr>
              <w:t>розмістити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завантажити</w:t>
            </w:r>
            <w:proofErr w:type="spellEnd"/>
            <w:r w:rsidRPr="00DA3170">
              <w:rPr>
                <w:rFonts w:ascii="Times New Roman" w:eastAsia="Times New Roman" w:hAnsi="Times New Roman" w:cs="Times New Roman"/>
                <w:b/>
                <w:color w:val="000000"/>
                <w:sz w:val="24"/>
                <w:szCs w:val="24"/>
              </w:rPr>
              <w:t xml:space="preserve">) </w:t>
            </w:r>
            <w:r w:rsidRPr="00DA3170">
              <w:rPr>
                <w:rFonts w:ascii="Times New Roman" w:eastAsia="Times New Roman" w:hAnsi="Times New Roman" w:cs="Times New Roman"/>
                <w:b/>
                <w:color w:val="000000"/>
                <w:sz w:val="24"/>
                <w:szCs w:val="24"/>
              </w:rPr>
              <w:lastRenderedPageBreak/>
              <w:t xml:space="preserve">в </w:t>
            </w:r>
            <w:proofErr w:type="spellStart"/>
            <w:r w:rsidRPr="00DA3170">
              <w:rPr>
                <w:rFonts w:ascii="Times New Roman" w:eastAsia="Times New Roman" w:hAnsi="Times New Roman" w:cs="Times New Roman"/>
                <w:b/>
                <w:color w:val="000000"/>
                <w:sz w:val="24"/>
                <w:szCs w:val="24"/>
              </w:rPr>
              <w:t>електронній</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системі</w:t>
            </w:r>
            <w:proofErr w:type="spellEnd"/>
            <w:r w:rsidRPr="00DA3170">
              <w:rPr>
                <w:rFonts w:ascii="Times New Roman" w:eastAsia="Times New Roman" w:hAnsi="Times New Roman" w:cs="Times New Roman"/>
                <w:b/>
                <w:color w:val="000000"/>
                <w:sz w:val="24"/>
                <w:szCs w:val="24"/>
              </w:rPr>
              <w:t xml:space="preserve"> закупівель (</w:t>
            </w:r>
            <w:proofErr w:type="spellStart"/>
            <w:r w:rsidRPr="00DA3170">
              <w:rPr>
                <w:rFonts w:ascii="Times New Roman" w:eastAsia="Times New Roman" w:hAnsi="Times New Roman" w:cs="Times New Roman"/>
                <w:b/>
                <w:color w:val="000000"/>
                <w:sz w:val="24"/>
                <w:szCs w:val="24"/>
              </w:rPr>
              <w:t>далі</w:t>
            </w:r>
            <w:proofErr w:type="spellEnd"/>
            <w:r w:rsidRPr="00DA3170">
              <w:rPr>
                <w:rFonts w:ascii="Times New Roman" w:eastAsia="Times New Roman" w:hAnsi="Times New Roman" w:cs="Times New Roman"/>
                <w:b/>
                <w:color w:val="000000"/>
                <w:sz w:val="24"/>
                <w:szCs w:val="24"/>
              </w:rPr>
              <w:t xml:space="preserve"> – Система) до </w:t>
            </w:r>
            <w:proofErr w:type="spellStart"/>
            <w:r w:rsidRPr="00DA3170">
              <w:rPr>
                <w:rFonts w:ascii="Times New Roman" w:eastAsia="Times New Roman" w:hAnsi="Times New Roman" w:cs="Times New Roman"/>
                <w:b/>
                <w:color w:val="000000"/>
                <w:sz w:val="24"/>
                <w:szCs w:val="24"/>
              </w:rPr>
              <w:t>кінцевого</w:t>
            </w:r>
            <w:proofErr w:type="spellEnd"/>
            <w:r w:rsidRPr="00DA3170">
              <w:rPr>
                <w:rFonts w:ascii="Times New Roman" w:eastAsia="Times New Roman" w:hAnsi="Times New Roman" w:cs="Times New Roman"/>
                <w:b/>
                <w:color w:val="000000"/>
                <w:sz w:val="24"/>
                <w:szCs w:val="24"/>
              </w:rPr>
              <w:t xml:space="preserve"> строку </w:t>
            </w:r>
            <w:proofErr w:type="spellStart"/>
            <w:r w:rsidRPr="00DA3170">
              <w:rPr>
                <w:rFonts w:ascii="Times New Roman" w:eastAsia="Times New Roman" w:hAnsi="Times New Roman" w:cs="Times New Roman"/>
                <w:b/>
                <w:color w:val="000000"/>
                <w:sz w:val="24"/>
                <w:szCs w:val="24"/>
              </w:rPr>
              <w:t>подання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у </w:t>
            </w:r>
            <w:proofErr w:type="spellStart"/>
            <w:r w:rsidRPr="00DA3170">
              <w:rPr>
                <w:rFonts w:ascii="Times New Roman" w:eastAsia="Times New Roman" w:hAnsi="Times New Roman" w:cs="Times New Roman"/>
                <w:b/>
                <w:color w:val="000000"/>
                <w:sz w:val="24"/>
                <w:szCs w:val="24"/>
              </w:rPr>
              <w:t>сканованому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вигляді</w:t>
            </w:r>
            <w:proofErr w:type="spellEnd"/>
            <w:r w:rsidRPr="00DA3170">
              <w:rPr>
                <w:rFonts w:ascii="Times New Roman" w:eastAsia="Times New Roman" w:hAnsi="Times New Roman" w:cs="Times New Roman"/>
                <w:b/>
                <w:color w:val="000000"/>
                <w:sz w:val="24"/>
                <w:szCs w:val="24"/>
              </w:rPr>
              <w:t>.</w:t>
            </w:r>
          </w:p>
          <w:p w14:paraId="30D37096"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розміщуються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належного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рівня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зображення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доступні</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перегляду</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Кожен</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завантажений</w:t>
            </w:r>
            <w:proofErr w:type="spellEnd"/>
            <w:r w:rsidRPr="00DA3170">
              <w:rPr>
                <w:rFonts w:ascii="Times New Roman" w:eastAsia="Times New Roman" w:hAnsi="Times New Roman" w:cs="Times New Roman"/>
                <w:color w:val="000000"/>
                <w:sz w:val="24"/>
                <w:szCs w:val="24"/>
              </w:rPr>
              <w:t xml:space="preserve"> в Систему у </w:t>
            </w:r>
            <w:proofErr w:type="spellStart"/>
            <w:r w:rsidRPr="00DA3170">
              <w:rPr>
                <w:rFonts w:ascii="Times New Roman" w:eastAsia="Times New Roman" w:hAnsi="Times New Roman" w:cs="Times New Roman"/>
                <w:color w:val="000000"/>
                <w:sz w:val="24"/>
                <w:szCs w:val="24"/>
              </w:rPr>
              <w:t>вигляді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файлу у </w:t>
            </w:r>
            <w:proofErr w:type="spellStart"/>
            <w:r w:rsidRPr="00DA3170">
              <w:rPr>
                <w:rFonts w:ascii="Times New Roman" w:eastAsia="Times New Roman" w:hAnsi="Times New Roman" w:cs="Times New Roman"/>
                <w:color w:val="000000"/>
                <w:sz w:val="24"/>
                <w:szCs w:val="24"/>
              </w:rPr>
              <w:t>форматі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розширення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pdf</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jpeg</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розширення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програм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здійснюють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архівацію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WinRAR</w:t>
            </w:r>
            <w:proofErr w:type="spellEnd"/>
            <w:r w:rsidRPr="00DA3170">
              <w:rPr>
                <w:rFonts w:ascii="Times New Roman" w:eastAsia="Times New Roman" w:hAnsi="Times New Roman" w:cs="Times New Roman"/>
                <w:color w:val="000000"/>
                <w:sz w:val="24"/>
                <w:szCs w:val="24"/>
              </w:rPr>
              <w:t xml:space="preserve">, 7-Zip). </w:t>
            </w:r>
            <w:proofErr w:type="spellStart"/>
            <w:r w:rsidRPr="00DA3170">
              <w:rPr>
                <w:rFonts w:ascii="Times New Roman" w:eastAsia="Times New Roman" w:hAnsi="Times New Roman" w:cs="Times New Roman"/>
                <w:color w:val="000000"/>
                <w:sz w:val="24"/>
                <w:szCs w:val="24"/>
              </w:rPr>
              <w:t>Забороняється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обмежувати</w:t>
            </w:r>
            <w:proofErr w:type="spellEnd"/>
            <w:r w:rsidRPr="00DA3170">
              <w:rPr>
                <w:rFonts w:ascii="Times New Roman" w:eastAsia="Times New Roman" w:hAnsi="Times New Roman" w:cs="Times New Roman"/>
                <w:color w:val="000000"/>
                <w:sz w:val="24"/>
                <w:szCs w:val="24"/>
              </w:rPr>
              <w:t xml:space="preserve"> перегляд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шляхом </w:t>
            </w:r>
            <w:proofErr w:type="spellStart"/>
            <w:r w:rsidRPr="00DA3170">
              <w:rPr>
                <w:rFonts w:ascii="Times New Roman" w:eastAsia="Times New Roman" w:hAnsi="Times New Roman" w:cs="Times New Roman"/>
                <w:color w:val="000000"/>
                <w:sz w:val="24"/>
                <w:szCs w:val="24"/>
              </w:rPr>
              <w:t>встановлення</w:t>
            </w:r>
            <w:proofErr w:type="spellEnd"/>
            <w:r w:rsidRPr="00DA3170">
              <w:rPr>
                <w:rFonts w:ascii="Times New Roman" w:eastAsia="Times New Roman" w:hAnsi="Times New Roman" w:cs="Times New Roman"/>
                <w:color w:val="000000"/>
                <w:sz w:val="24"/>
                <w:szCs w:val="24"/>
              </w:rPr>
              <w:t xml:space="preserve"> на них </w:t>
            </w:r>
            <w:proofErr w:type="spellStart"/>
            <w:r w:rsidRPr="00DA3170">
              <w:rPr>
                <w:rFonts w:ascii="Times New Roman" w:eastAsia="Times New Roman" w:hAnsi="Times New Roman" w:cs="Times New Roman"/>
                <w:color w:val="000000"/>
                <w:sz w:val="24"/>
                <w:szCs w:val="24"/>
              </w:rPr>
              <w:t>паролів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у будь-</w:t>
            </w:r>
            <w:proofErr w:type="spell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Кожен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завантажений</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повинен </w:t>
            </w:r>
            <w:proofErr w:type="spellStart"/>
            <w:r w:rsidRPr="00DA3170">
              <w:rPr>
                <w:rFonts w:ascii="Times New Roman" w:eastAsia="Times New Roman" w:hAnsi="Times New Roman" w:cs="Times New Roman"/>
                <w:color w:val="000000"/>
                <w:sz w:val="24"/>
                <w:szCs w:val="24"/>
              </w:rPr>
              <w:t>мати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назву</w:t>
            </w:r>
            <w:proofErr w:type="spellEnd"/>
            <w:r w:rsidRPr="00DA3170">
              <w:rPr>
                <w:rFonts w:ascii="Times New Roman" w:eastAsia="Times New Roman" w:hAnsi="Times New Roman" w:cs="Times New Roman"/>
                <w:color w:val="000000"/>
                <w:sz w:val="24"/>
                <w:szCs w:val="24"/>
              </w:rPr>
              <w:t xml:space="preserve">, яка </w:t>
            </w:r>
            <w:proofErr w:type="spellStart"/>
            <w:r w:rsidRPr="00DA3170">
              <w:rPr>
                <w:rFonts w:ascii="Times New Roman" w:eastAsia="Times New Roman" w:hAnsi="Times New Roman" w:cs="Times New Roman"/>
                <w:color w:val="000000"/>
                <w:sz w:val="24"/>
                <w:szCs w:val="24"/>
              </w:rPr>
              <w:t>дозволяє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ідентифікувати</w:t>
            </w:r>
            <w:proofErr w:type="spellEnd"/>
            <w:r w:rsidRPr="00DA3170">
              <w:rPr>
                <w:rFonts w:ascii="Times New Roman" w:eastAsia="Times New Roman" w:hAnsi="Times New Roman" w:cs="Times New Roman"/>
                <w:color w:val="000000"/>
                <w:sz w:val="24"/>
                <w:szCs w:val="24"/>
              </w:rPr>
              <w:t>.</w:t>
            </w:r>
          </w:p>
          <w:p w14:paraId="3A92EBE8"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Кожен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подати </w:t>
            </w:r>
            <w:proofErr w:type="spellStart"/>
            <w:r w:rsidRPr="00DA3170">
              <w:rPr>
                <w:rFonts w:ascii="Times New Roman" w:eastAsia="Times New Roman" w:hAnsi="Times New Roman" w:cs="Times New Roman"/>
                <w:color w:val="000000"/>
                <w:sz w:val="24"/>
                <w:szCs w:val="24"/>
              </w:rPr>
              <w:t>тільки</w:t>
            </w:r>
            <w:proofErr w:type="spellEnd"/>
            <w:r w:rsidRPr="00DA3170">
              <w:rPr>
                <w:rFonts w:ascii="Times New Roman" w:eastAsia="Times New Roman" w:hAnsi="Times New Roman" w:cs="Times New Roman"/>
                <w:color w:val="000000"/>
                <w:sz w:val="24"/>
                <w:szCs w:val="24"/>
              </w:rPr>
              <w:t xml:space="preserve"> одну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w:t>
            </w:r>
          </w:p>
          <w:p w14:paraId="3170ECB6"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b/>
                <w:color w:val="000000"/>
                <w:sz w:val="24"/>
                <w:szCs w:val="24"/>
              </w:rPr>
              <w:t>Опис</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приклади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формальних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несуттєвих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помилок</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допущення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яких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учасниками</w:t>
            </w:r>
            <w:proofErr w:type="spellEnd"/>
            <w:r w:rsidRPr="00DA3170">
              <w:rPr>
                <w:rFonts w:ascii="Times New Roman" w:eastAsia="Times New Roman" w:hAnsi="Times New Roman" w:cs="Times New Roman"/>
                <w:b/>
                <w:color w:val="000000"/>
                <w:sz w:val="24"/>
                <w:szCs w:val="24"/>
              </w:rPr>
              <w:t xml:space="preserve"> не </w:t>
            </w:r>
            <w:proofErr w:type="spellStart"/>
            <w:r w:rsidRPr="00DA3170">
              <w:rPr>
                <w:rFonts w:ascii="Times New Roman" w:eastAsia="Times New Roman" w:hAnsi="Times New Roman" w:cs="Times New Roman"/>
                <w:b/>
                <w:color w:val="000000"/>
                <w:sz w:val="24"/>
                <w:szCs w:val="24"/>
              </w:rPr>
              <w:t>призведе</w:t>
            </w:r>
            <w:proofErr w:type="spellEnd"/>
            <w:r w:rsidRPr="00DA3170">
              <w:rPr>
                <w:rFonts w:ascii="Times New Roman" w:eastAsia="Times New Roman" w:hAnsi="Times New Roman" w:cs="Times New Roman"/>
                <w:b/>
                <w:color w:val="000000"/>
                <w:sz w:val="24"/>
                <w:szCs w:val="24"/>
              </w:rPr>
              <w:t xml:space="preserve"> до </w:t>
            </w:r>
            <w:proofErr w:type="spellStart"/>
            <w:r w:rsidRPr="00DA3170">
              <w:rPr>
                <w:rFonts w:ascii="Times New Roman" w:eastAsia="Times New Roman" w:hAnsi="Times New Roman" w:cs="Times New Roman"/>
                <w:b/>
                <w:color w:val="000000"/>
                <w:sz w:val="24"/>
                <w:szCs w:val="24"/>
              </w:rPr>
              <w:t>відхилення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їх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пропозицій</w:t>
            </w:r>
            <w:proofErr w:type="spellEnd"/>
            <w:r w:rsidRPr="00DA3170">
              <w:rPr>
                <w:rFonts w:ascii="Times New Roman" w:eastAsia="Times New Roman" w:hAnsi="Times New Roman" w:cs="Times New Roman"/>
                <w:b/>
                <w:color w:val="000000"/>
                <w:sz w:val="24"/>
                <w:szCs w:val="24"/>
              </w:rPr>
              <w:t>:</w:t>
            </w:r>
          </w:p>
          <w:p w14:paraId="5435DC41"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1. </w:t>
            </w:r>
            <w:proofErr w:type="spellStart"/>
            <w:r w:rsidRPr="00DA3170">
              <w:rPr>
                <w:rFonts w:ascii="Times New Roman" w:eastAsia="Times New Roman" w:hAnsi="Times New Roman" w:cs="Times New Roman"/>
                <w:i/>
                <w:color w:val="000000"/>
                <w:sz w:val="24"/>
                <w:szCs w:val="24"/>
              </w:rPr>
              <w:t>Інформація</w:t>
            </w:r>
            <w:proofErr w:type="spellEnd"/>
            <w:r w:rsidRPr="00DA3170">
              <w:rPr>
                <w:rFonts w:ascii="Times New Roman" w:eastAsia="Times New Roman" w:hAnsi="Times New Roman" w:cs="Times New Roman"/>
                <w:i/>
                <w:color w:val="000000"/>
                <w:sz w:val="24"/>
                <w:szCs w:val="24"/>
              </w:rPr>
              <w:t xml:space="preserve">/документ, подана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помилку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помилки</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частині</w:t>
            </w:r>
            <w:proofErr w:type="spellEnd"/>
            <w:r w:rsidRPr="00DA3170">
              <w:rPr>
                <w:rFonts w:ascii="Times New Roman" w:eastAsia="Times New Roman" w:hAnsi="Times New Roman" w:cs="Times New Roman"/>
                <w:i/>
                <w:color w:val="000000"/>
                <w:sz w:val="24"/>
                <w:szCs w:val="24"/>
              </w:rPr>
              <w:t>:</w:t>
            </w:r>
          </w:p>
          <w:p w14:paraId="314F9729"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уживання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великої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літери</w:t>
            </w:r>
            <w:proofErr w:type="spellEnd"/>
            <w:r w:rsidRPr="00DA3170">
              <w:rPr>
                <w:rFonts w:ascii="Times New Roman" w:eastAsia="Times New Roman" w:hAnsi="Times New Roman" w:cs="Times New Roman"/>
                <w:i/>
                <w:color w:val="000000"/>
                <w:sz w:val="24"/>
                <w:szCs w:val="24"/>
              </w:rPr>
              <w:t>;</w:t>
            </w:r>
          </w:p>
          <w:p w14:paraId="5566C8CC"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уживання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розділових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знаків</w:t>
            </w:r>
            <w:proofErr w:type="spellEnd"/>
            <w:r w:rsidRPr="00DA3170">
              <w:rPr>
                <w:rFonts w:ascii="Times New Roman" w:eastAsia="Times New Roman" w:hAnsi="Times New Roman" w:cs="Times New Roman"/>
                <w:i/>
                <w:color w:val="000000"/>
                <w:sz w:val="24"/>
                <w:szCs w:val="24"/>
              </w:rPr>
              <w:t xml:space="preserve"> та </w:t>
            </w:r>
            <w:proofErr w:type="spellStart"/>
            <w:r w:rsidRPr="00DA3170">
              <w:rPr>
                <w:rFonts w:ascii="Times New Roman" w:eastAsia="Times New Roman" w:hAnsi="Times New Roman" w:cs="Times New Roman"/>
                <w:i/>
                <w:color w:val="000000"/>
                <w:sz w:val="24"/>
                <w:szCs w:val="24"/>
              </w:rPr>
              <w:t>відмінювання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реченні</w:t>
            </w:r>
            <w:proofErr w:type="spellEnd"/>
            <w:r w:rsidRPr="00DA3170">
              <w:rPr>
                <w:rFonts w:ascii="Times New Roman" w:eastAsia="Times New Roman" w:hAnsi="Times New Roman" w:cs="Times New Roman"/>
                <w:i/>
                <w:color w:val="000000"/>
                <w:sz w:val="24"/>
                <w:szCs w:val="24"/>
              </w:rPr>
              <w:t>;</w:t>
            </w:r>
          </w:p>
          <w:p w14:paraId="63323032"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використання</w:t>
            </w:r>
            <w:proofErr w:type="spellEnd"/>
            <w:r w:rsidRPr="00DA3170">
              <w:rPr>
                <w:rFonts w:ascii="Times New Roman" w:eastAsia="Times New Roman" w:hAnsi="Times New Roman" w:cs="Times New Roman"/>
                <w:i/>
                <w:color w:val="000000"/>
                <w:sz w:val="24"/>
                <w:szCs w:val="24"/>
              </w:rPr>
              <w:t xml:space="preserve"> слова </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мовного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звороту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запозичених</w:t>
            </w:r>
            <w:proofErr w:type="spellEnd"/>
            <w:r w:rsidRPr="00DA3170">
              <w:rPr>
                <w:rFonts w:ascii="Times New Roman" w:eastAsia="Times New Roman" w:hAnsi="Times New Roman" w:cs="Times New Roman"/>
                <w:i/>
                <w:color w:val="000000"/>
                <w:sz w:val="24"/>
                <w:szCs w:val="24"/>
              </w:rPr>
              <w:t xml:space="preserve"> з </w:t>
            </w:r>
            <w:proofErr w:type="spellStart"/>
            <w:r w:rsidRPr="00DA3170">
              <w:rPr>
                <w:rFonts w:ascii="Times New Roman" w:eastAsia="Times New Roman" w:hAnsi="Times New Roman" w:cs="Times New Roman"/>
                <w:i/>
                <w:color w:val="000000"/>
                <w:sz w:val="24"/>
                <w:szCs w:val="24"/>
              </w:rPr>
              <w:t>іншої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мови</w:t>
            </w:r>
            <w:proofErr w:type="spellEnd"/>
            <w:r w:rsidRPr="00DA3170">
              <w:rPr>
                <w:rFonts w:ascii="Times New Roman" w:eastAsia="Times New Roman" w:hAnsi="Times New Roman" w:cs="Times New Roman"/>
                <w:i/>
                <w:color w:val="000000"/>
                <w:sz w:val="24"/>
                <w:szCs w:val="24"/>
              </w:rPr>
              <w:t>;</w:t>
            </w:r>
          </w:p>
          <w:p w14:paraId="176FD232"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зазначення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унікального</w:t>
            </w:r>
            <w:proofErr w:type="spellEnd"/>
            <w:r w:rsidRPr="00DA3170">
              <w:rPr>
                <w:rFonts w:ascii="Times New Roman" w:eastAsia="Times New Roman" w:hAnsi="Times New Roman" w:cs="Times New Roman"/>
                <w:i/>
                <w:color w:val="000000"/>
                <w:sz w:val="24"/>
                <w:szCs w:val="24"/>
              </w:rPr>
              <w:t xml:space="preserve"> номера </w:t>
            </w:r>
            <w:proofErr w:type="spellStart"/>
            <w:r w:rsidRPr="00DA3170">
              <w:rPr>
                <w:rFonts w:ascii="Times New Roman" w:eastAsia="Times New Roman" w:hAnsi="Times New Roman" w:cs="Times New Roman"/>
                <w:i/>
                <w:color w:val="000000"/>
                <w:sz w:val="24"/>
                <w:szCs w:val="24"/>
              </w:rPr>
              <w:t>оголошення</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проведення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конкурентної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присвоєного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електронною</w:t>
            </w:r>
            <w:proofErr w:type="spellEnd"/>
            <w:r w:rsidRPr="00DA3170">
              <w:rPr>
                <w:rFonts w:ascii="Times New Roman" w:eastAsia="Times New Roman" w:hAnsi="Times New Roman" w:cs="Times New Roman"/>
                <w:i/>
                <w:color w:val="000000"/>
                <w:sz w:val="24"/>
                <w:szCs w:val="24"/>
              </w:rPr>
              <w:t xml:space="preserve"> системою закупівель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унікального</w:t>
            </w:r>
            <w:proofErr w:type="spellEnd"/>
            <w:r w:rsidRPr="00DA3170">
              <w:rPr>
                <w:rFonts w:ascii="Times New Roman" w:eastAsia="Times New Roman" w:hAnsi="Times New Roman" w:cs="Times New Roman"/>
                <w:i/>
                <w:color w:val="000000"/>
                <w:sz w:val="24"/>
                <w:szCs w:val="24"/>
              </w:rPr>
              <w:t xml:space="preserve"> номера </w:t>
            </w:r>
            <w:proofErr w:type="spellStart"/>
            <w:r w:rsidRPr="00DA3170">
              <w:rPr>
                <w:rFonts w:ascii="Times New Roman" w:eastAsia="Times New Roman" w:hAnsi="Times New Roman" w:cs="Times New Roman"/>
                <w:i/>
                <w:color w:val="000000"/>
                <w:sz w:val="24"/>
                <w:szCs w:val="24"/>
              </w:rPr>
              <w:t>повідомлення</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намір</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укласти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договір</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закупівлю</w:t>
            </w:r>
            <w:proofErr w:type="spellEnd"/>
            <w:r w:rsidRPr="00DA3170">
              <w:rPr>
                <w:rFonts w:ascii="Times New Roman" w:eastAsia="Times New Roman" w:hAnsi="Times New Roman" w:cs="Times New Roman"/>
                <w:i/>
                <w:color w:val="000000"/>
                <w:sz w:val="24"/>
                <w:szCs w:val="24"/>
              </w:rPr>
              <w:t xml:space="preserve"> - </w:t>
            </w:r>
            <w:proofErr w:type="spellStart"/>
            <w:r w:rsidRPr="00DA3170">
              <w:rPr>
                <w:rFonts w:ascii="Times New Roman" w:eastAsia="Times New Roman" w:hAnsi="Times New Roman" w:cs="Times New Roman"/>
                <w:i/>
                <w:color w:val="000000"/>
                <w:sz w:val="24"/>
                <w:szCs w:val="24"/>
              </w:rPr>
              <w:t>помилка</w:t>
            </w:r>
            <w:proofErr w:type="spellEnd"/>
            <w:r w:rsidRPr="00DA3170">
              <w:rPr>
                <w:rFonts w:ascii="Times New Roman" w:eastAsia="Times New Roman" w:hAnsi="Times New Roman" w:cs="Times New Roman"/>
                <w:i/>
                <w:color w:val="000000"/>
                <w:sz w:val="24"/>
                <w:szCs w:val="24"/>
              </w:rPr>
              <w:t xml:space="preserve"> в цифрах;</w:t>
            </w:r>
          </w:p>
          <w:p w14:paraId="37DF8E73"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застосування</w:t>
            </w:r>
            <w:proofErr w:type="spellEnd"/>
            <w:r w:rsidRPr="00DA3170">
              <w:rPr>
                <w:rFonts w:ascii="Times New Roman" w:eastAsia="Times New Roman" w:hAnsi="Times New Roman" w:cs="Times New Roman"/>
                <w:i/>
                <w:color w:val="000000"/>
                <w:sz w:val="24"/>
                <w:szCs w:val="24"/>
              </w:rPr>
              <w:t xml:space="preserve"> правил переносу </w:t>
            </w:r>
            <w:proofErr w:type="spellStart"/>
            <w:r w:rsidRPr="00DA3170">
              <w:rPr>
                <w:rFonts w:ascii="Times New Roman" w:eastAsia="Times New Roman" w:hAnsi="Times New Roman" w:cs="Times New Roman"/>
                <w:i/>
                <w:color w:val="000000"/>
                <w:sz w:val="24"/>
                <w:szCs w:val="24"/>
              </w:rPr>
              <w:t>частини</w:t>
            </w:r>
            <w:proofErr w:type="spellEnd"/>
            <w:r w:rsidRPr="00DA3170">
              <w:rPr>
                <w:rFonts w:ascii="Times New Roman" w:eastAsia="Times New Roman" w:hAnsi="Times New Roman" w:cs="Times New Roman"/>
                <w:i/>
                <w:color w:val="000000"/>
                <w:sz w:val="24"/>
                <w:szCs w:val="24"/>
              </w:rPr>
              <w:t xml:space="preserve"> слова з рядка в рядок;</w:t>
            </w:r>
          </w:p>
          <w:p w14:paraId="166893CB"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написання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разом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окремо</w:t>
            </w:r>
            <w:proofErr w:type="spellEnd"/>
            <w:r w:rsidRPr="00DA3170">
              <w:rPr>
                <w:rFonts w:ascii="Times New Roman" w:eastAsia="Times New Roman" w:hAnsi="Times New Roman" w:cs="Times New Roman"/>
                <w:i/>
                <w:color w:val="000000"/>
                <w:sz w:val="24"/>
                <w:szCs w:val="24"/>
              </w:rPr>
              <w:t>,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через </w:t>
            </w:r>
            <w:proofErr w:type="spellStart"/>
            <w:r w:rsidRPr="00DA3170">
              <w:rPr>
                <w:rFonts w:ascii="Times New Roman" w:eastAsia="Times New Roman" w:hAnsi="Times New Roman" w:cs="Times New Roman"/>
                <w:i/>
                <w:color w:val="000000"/>
                <w:sz w:val="24"/>
                <w:szCs w:val="24"/>
              </w:rPr>
              <w:t>дефіс</w:t>
            </w:r>
            <w:proofErr w:type="spellEnd"/>
            <w:r w:rsidRPr="00DA3170">
              <w:rPr>
                <w:rFonts w:ascii="Times New Roman" w:eastAsia="Times New Roman" w:hAnsi="Times New Roman" w:cs="Times New Roman"/>
                <w:i/>
                <w:color w:val="000000"/>
                <w:sz w:val="24"/>
                <w:szCs w:val="24"/>
              </w:rPr>
              <w:t>;</w:t>
            </w:r>
          </w:p>
          <w:p w14:paraId="44FA8732"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нумерації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(у тому </w:t>
            </w:r>
            <w:proofErr w:type="spellStart"/>
            <w:r w:rsidRPr="00DA3170">
              <w:rPr>
                <w:rFonts w:ascii="Times New Roman" w:eastAsia="Times New Roman" w:hAnsi="Times New Roman" w:cs="Times New Roman"/>
                <w:i/>
                <w:color w:val="000000"/>
                <w:sz w:val="24"/>
                <w:szCs w:val="24"/>
              </w:rPr>
              <w:t>числі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кілька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мають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однаковий</w:t>
            </w:r>
            <w:proofErr w:type="spellEnd"/>
            <w:r w:rsidRPr="00DA3170">
              <w:rPr>
                <w:rFonts w:ascii="Times New Roman" w:eastAsia="Times New Roman" w:hAnsi="Times New Roman" w:cs="Times New Roman"/>
                <w:i/>
                <w:color w:val="000000"/>
                <w:sz w:val="24"/>
                <w:szCs w:val="24"/>
              </w:rPr>
              <w:t xml:space="preserve"> номер, </w:t>
            </w:r>
            <w:proofErr w:type="spellStart"/>
            <w:r w:rsidRPr="00DA3170">
              <w:rPr>
                <w:rFonts w:ascii="Times New Roman" w:eastAsia="Times New Roman" w:hAnsi="Times New Roman" w:cs="Times New Roman"/>
                <w:i/>
                <w:color w:val="000000"/>
                <w:sz w:val="24"/>
                <w:szCs w:val="24"/>
              </w:rPr>
              <w:t>пропущені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номери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окремих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немає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нумерації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нумерація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відповідає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переліку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зазначеному</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документі</w:t>
            </w:r>
            <w:proofErr w:type="spellEnd"/>
            <w:r w:rsidRPr="00DA3170">
              <w:rPr>
                <w:rFonts w:ascii="Times New Roman" w:eastAsia="Times New Roman" w:hAnsi="Times New Roman" w:cs="Times New Roman"/>
                <w:i/>
                <w:color w:val="000000"/>
                <w:sz w:val="24"/>
                <w:szCs w:val="24"/>
              </w:rPr>
              <w:t>).</w:t>
            </w:r>
          </w:p>
          <w:p w14:paraId="5A2168B2"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2. </w:t>
            </w:r>
            <w:proofErr w:type="spellStart"/>
            <w:r w:rsidRPr="00DA3170">
              <w:rPr>
                <w:rFonts w:ascii="Times New Roman" w:eastAsia="Times New Roman" w:hAnsi="Times New Roman" w:cs="Times New Roman"/>
                <w:i/>
                <w:color w:val="000000"/>
                <w:sz w:val="24"/>
                <w:szCs w:val="24"/>
              </w:rPr>
              <w:t>Помилка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зроблена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w:t>
            </w:r>
            <w:proofErr w:type="spellEnd"/>
            <w:r w:rsidRPr="00DA3170">
              <w:rPr>
                <w:rFonts w:ascii="Times New Roman" w:eastAsia="Times New Roman" w:hAnsi="Times New Roman" w:cs="Times New Roman"/>
                <w:i/>
                <w:color w:val="000000"/>
                <w:sz w:val="24"/>
                <w:szCs w:val="24"/>
              </w:rPr>
              <w:t xml:space="preserve"> час </w:t>
            </w:r>
            <w:proofErr w:type="spellStart"/>
            <w:r w:rsidRPr="00DA3170">
              <w:rPr>
                <w:rFonts w:ascii="Times New Roman" w:eastAsia="Times New Roman" w:hAnsi="Times New Roman" w:cs="Times New Roman"/>
                <w:i/>
                <w:color w:val="000000"/>
                <w:sz w:val="24"/>
                <w:szCs w:val="24"/>
              </w:rPr>
              <w:t>оформлення</w:t>
            </w:r>
            <w:proofErr w:type="spellEnd"/>
            <w:r w:rsidRPr="00DA3170">
              <w:rPr>
                <w:rFonts w:ascii="Times New Roman" w:eastAsia="Times New Roman" w:hAnsi="Times New Roman" w:cs="Times New Roman"/>
                <w:i/>
                <w:color w:val="000000"/>
                <w:sz w:val="24"/>
                <w:szCs w:val="24"/>
              </w:rPr>
              <w:t xml:space="preserve"> тексту документа/</w:t>
            </w:r>
            <w:proofErr w:type="spellStart"/>
            <w:r w:rsidRPr="00DA3170">
              <w:rPr>
                <w:rFonts w:ascii="Times New Roman" w:eastAsia="Times New Roman" w:hAnsi="Times New Roman" w:cs="Times New Roman"/>
                <w:i/>
                <w:color w:val="000000"/>
                <w:sz w:val="24"/>
                <w:szCs w:val="24"/>
              </w:rPr>
              <w:t>унесення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інформації</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окремі</w:t>
            </w:r>
            <w:proofErr w:type="spellEnd"/>
            <w:r w:rsidRPr="00DA3170">
              <w:rPr>
                <w:rFonts w:ascii="Times New Roman" w:eastAsia="Times New Roman" w:hAnsi="Times New Roman" w:cs="Times New Roman"/>
                <w:i/>
                <w:color w:val="000000"/>
                <w:sz w:val="24"/>
                <w:szCs w:val="24"/>
              </w:rPr>
              <w:t xml:space="preserve"> поля </w:t>
            </w:r>
            <w:proofErr w:type="spellStart"/>
            <w:r w:rsidRPr="00DA3170">
              <w:rPr>
                <w:rFonts w:ascii="Times New Roman" w:eastAsia="Times New Roman" w:hAnsi="Times New Roman" w:cs="Times New Roman"/>
                <w:i/>
                <w:color w:val="000000"/>
                <w:sz w:val="24"/>
                <w:szCs w:val="24"/>
              </w:rPr>
              <w:t>електронної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форми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(у тому </w:t>
            </w:r>
            <w:proofErr w:type="spellStart"/>
            <w:r w:rsidRPr="00DA3170">
              <w:rPr>
                <w:rFonts w:ascii="Times New Roman" w:eastAsia="Times New Roman" w:hAnsi="Times New Roman" w:cs="Times New Roman"/>
                <w:i/>
                <w:color w:val="000000"/>
                <w:sz w:val="24"/>
                <w:szCs w:val="24"/>
              </w:rPr>
              <w:t>числі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комп'ютерна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коректура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заміна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w:t>
            </w:r>
            <w:proofErr w:type="spellEnd"/>
            <w:r w:rsidRPr="00DA3170">
              <w:rPr>
                <w:rFonts w:ascii="Times New Roman" w:eastAsia="Times New Roman" w:hAnsi="Times New Roman" w:cs="Times New Roman"/>
                <w:i/>
                <w:color w:val="000000"/>
                <w:sz w:val="24"/>
                <w:szCs w:val="24"/>
              </w:rPr>
              <w:t>)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цифри</w:t>
            </w:r>
            <w:proofErr w:type="spellEnd"/>
            <w:r w:rsidRPr="00DA3170">
              <w:rPr>
                <w:rFonts w:ascii="Times New Roman" w:eastAsia="Times New Roman" w:hAnsi="Times New Roman" w:cs="Times New Roman"/>
                <w:i/>
                <w:color w:val="000000"/>
                <w:sz w:val="24"/>
                <w:szCs w:val="24"/>
              </w:rPr>
              <w:t xml:space="preserve"> (цифр), </w:t>
            </w:r>
            <w:proofErr w:type="spellStart"/>
            <w:r w:rsidRPr="00DA3170">
              <w:rPr>
                <w:rFonts w:ascii="Times New Roman" w:eastAsia="Times New Roman" w:hAnsi="Times New Roman" w:cs="Times New Roman"/>
                <w:i/>
                <w:color w:val="000000"/>
                <w:sz w:val="24"/>
                <w:szCs w:val="24"/>
              </w:rPr>
              <w:t>переставлення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w:t>
            </w:r>
            <w:proofErr w:type="spellEnd"/>
            <w:r w:rsidRPr="00DA3170">
              <w:rPr>
                <w:rFonts w:ascii="Times New Roman" w:eastAsia="Times New Roman" w:hAnsi="Times New Roman" w:cs="Times New Roman"/>
                <w:i/>
                <w:color w:val="000000"/>
                <w:sz w:val="24"/>
                <w:szCs w:val="24"/>
              </w:rPr>
              <w:t xml:space="preserve"> (цифр) </w:t>
            </w:r>
            <w:proofErr w:type="spellStart"/>
            <w:r w:rsidRPr="00DA3170">
              <w:rPr>
                <w:rFonts w:ascii="Times New Roman" w:eastAsia="Times New Roman" w:hAnsi="Times New Roman" w:cs="Times New Roman"/>
                <w:i/>
                <w:color w:val="000000"/>
                <w:sz w:val="24"/>
                <w:szCs w:val="24"/>
              </w:rPr>
              <w:t>місцями</w:t>
            </w:r>
            <w:proofErr w:type="spellEnd"/>
            <w:r w:rsidRPr="00DA3170">
              <w:rPr>
                <w:rFonts w:ascii="Times New Roman" w:eastAsia="Times New Roman" w:hAnsi="Times New Roman" w:cs="Times New Roman"/>
                <w:i/>
                <w:color w:val="000000"/>
                <w:sz w:val="24"/>
                <w:szCs w:val="24"/>
              </w:rPr>
              <w:t xml:space="preserve">, пропуск </w:t>
            </w:r>
            <w:proofErr w:type="spellStart"/>
            <w:r w:rsidRPr="00DA3170">
              <w:rPr>
                <w:rFonts w:ascii="Times New Roman" w:eastAsia="Times New Roman" w:hAnsi="Times New Roman" w:cs="Times New Roman"/>
                <w:i/>
                <w:color w:val="000000"/>
                <w:sz w:val="24"/>
                <w:szCs w:val="24"/>
              </w:rPr>
              <w:t>літер</w:t>
            </w:r>
            <w:proofErr w:type="spellEnd"/>
            <w:r w:rsidRPr="00DA3170">
              <w:rPr>
                <w:rFonts w:ascii="Times New Roman" w:eastAsia="Times New Roman" w:hAnsi="Times New Roman" w:cs="Times New Roman"/>
                <w:i/>
                <w:color w:val="000000"/>
                <w:sz w:val="24"/>
                <w:szCs w:val="24"/>
              </w:rPr>
              <w:t xml:space="preserve"> (цифр), </w:t>
            </w:r>
            <w:proofErr w:type="spellStart"/>
            <w:r w:rsidRPr="00DA3170">
              <w:rPr>
                <w:rFonts w:ascii="Times New Roman" w:eastAsia="Times New Roman" w:hAnsi="Times New Roman" w:cs="Times New Roman"/>
                <w:i/>
                <w:color w:val="000000"/>
                <w:sz w:val="24"/>
                <w:szCs w:val="24"/>
              </w:rPr>
              <w:t>повторення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немає</w:t>
            </w:r>
            <w:proofErr w:type="spellEnd"/>
            <w:r w:rsidRPr="00DA3170">
              <w:rPr>
                <w:rFonts w:ascii="Times New Roman" w:eastAsia="Times New Roman" w:hAnsi="Times New Roman" w:cs="Times New Roman"/>
                <w:i/>
                <w:color w:val="000000"/>
                <w:sz w:val="24"/>
                <w:szCs w:val="24"/>
              </w:rPr>
              <w:t xml:space="preserve"> пропуску </w:t>
            </w:r>
            <w:proofErr w:type="spellStart"/>
            <w:r w:rsidRPr="00DA3170">
              <w:rPr>
                <w:rFonts w:ascii="Times New Roman" w:eastAsia="Times New Roman" w:hAnsi="Times New Roman" w:cs="Times New Roman"/>
                <w:i/>
                <w:color w:val="000000"/>
                <w:sz w:val="24"/>
                <w:szCs w:val="24"/>
              </w:rPr>
              <w:t>між</w:t>
            </w:r>
            <w:proofErr w:type="spellEnd"/>
            <w:r w:rsidRPr="00DA3170">
              <w:rPr>
                <w:rFonts w:ascii="Times New Roman" w:eastAsia="Times New Roman" w:hAnsi="Times New Roman" w:cs="Times New Roman"/>
                <w:i/>
                <w:color w:val="000000"/>
                <w:sz w:val="24"/>
                <w:szCs w:val="24"/>
              </w:rPr>
              <w:t xml:space="preserve"> словами, </w:t>
            </w:r>
            <w:proofErr w:type="spellStart"/>
            <w:r w:rsidRPr="00DA3170">
              <w:rPr>
                <w:rFonts w:ascii="Times New Roman" w:eastAsia="Times New Roman" w:hAnsi="Times New Roman" w:cs="Times New Roman"/>
                <w:i/>
                <w:color w:val="000000"/>
                <w:sz w:val="24"/>
                <w:szCs w:val="24"/>
              </w:rPr>
              <w:t>заокруглення</w:t>
            </w:r>
            <w:proofErr w:type="spellEnd"/>
            <w:r w:rsidRPr="00DA3170">
              <w:rPr>
                <w:rFonts w:ascii="Times New Roman" w:eastAsia="Times New Roman" w:hAnsi="Times New Roman" w:cs="Times New Roman"/>
                <w:i/>
                <w:color w:val="000000"/>
                <w:sz w:val="24"/>
                <w:szCs w:val="24"/>
              </w:rPr>
              <w:t xml:space="preserve"> числа),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впливає</w:t>
            </w:r>
            <w:proofErr w:type="spellEnd"/>
            <w:r w:rsidRPr="00DA3170">
              <w:rPr>
                <w:rFonts w:ascii="Times New Roman" w:eastAsia="Times New Roman" w:hAnsi="Times New Roman" w:cs="Times New Roman"/>
                <w:i/>
                <w:color w:val="000000"/>
                <w:sz w:val="24"/>
                <w:szCs w:val="24"/>
              </w:rPr>
              <w:t xml:space="preserve"> на </w:t>
            </w:r>
            <w:proofErr w:type="spellStart"/>
            <w:r w:rsidRPr="00DA3170">
              <w:rPr>
                <w:rFonts w:ascii="Times New Roman" w:eastAsia="Times New Roman" w:hAnsi="Times New Roman" w:cs="Times New Roman"/>
                <w:i/>
                <w:color w:val="000000"/>
                <w:sz w:val="24"/>
                <w:szCs w:val="24"/>
              </w:rPr>
              <w:t>ціну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та не </w:t>
            </w:r>
            <w:proofErr w:type="spellStart"/>
            <w:r w:rsidRPr="00DA3170">
              <w:rPr>
                <w:rFonts w:ascii="Times New Roman" w:eastAsia="Times New Roman" w:hAnsi="Times New Roman" w:cs="Times New Roman"/>
                <w:i/>
                <w:color w:val="000000"/>
                <w:sz w:val="24"/>
                <w:szCs w:val="24"/>
              </w:rPr>
              <w:t>призводить</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її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спотворення</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стосується</w:t>
            </w:r>
            <w:proofErr w:type="spellEnd"/>
            <w:r w:rsidRPr="00DA3170">
              <w:rPr>
                <w:rFonts w:ascii="Times New Roman" w:eastAsia="Times New Roman" w:hAnsi="Times New Roman" w:cs="Times New Roman"/>
                <w:i/>
                <w:color w:val="000000"/>
                <w:sz w:val="24"/>
                <w:szCs w:val="24"/>
              </w:rPr>
              <w:t xml:space="preserve"> характеристики предмета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кваліфікаційних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критеріїв</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w:t>
            </w:r>
          </w:p>
          <w:p w14:paraId="4EBA6535"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3. </w:t>
            </w:r>
            <w:proofErr w:type="spellStart"/>
            <w:r w:rsidRPr="00DA3170">
              <w:rPr>
                <w:rFonts w:ascii="Times New Roman" w:eastAsia="Times New Roman" w:hAnsi="Times New Roman" w:cs="Times New Roman"/>
                <w:i/>
                <w:color w:val="000000"/>
                <w:sz w:val="24"/>
                <w:szCs w:val="24"/>
              </w:rPr>
              <w:t>Невірна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назва</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зміст</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відповідає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вимогам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визначеним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документації</w:t>
            </w:r>
            <w:proofErr w:type="spellEnd"/>
            <w:r w:rsidRPr="00DA3170">
              <w:rPr>
                <w:rFonts w:ascii="Times New Roman" w:eastAsia="Times New Roman" w:hAnsi="Times New Roman" w:cs="Times New Roman"/>
                <w:i/>
                <w:color w:val="000000"/>
                <w:sz w:val="24"/>
                <w:szCs w:val="24"/>
              </w:rPr>
              <w:t>.</w:t>
            </w:r>
          </w:p>
          <w:p w14:paraId="5FC97559"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lastRenderedPageBreak/>
              <w:t xml:space="preserve">4. </w:t>
            </w:r>
            <w:proofErr w:type="spellStart"/>
            <w:r w:rsidRPr="00DA3170">
              <w:rPr>
                <w:rFonts w:ascii="Times New Roman" w:eastAsia="Times New Roman" w:hAnsi="Times New Roman" w:cs="Times New Roman"/>
                <w:i/>
                <w:color w:val="000000"/>
                <w:sz w:val="24"/>
                <w:szCs w:val="24"/>
              </w:rPr>
              <w:t>Окрема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сторінки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копії</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завірена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підписом</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печаткою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разі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її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використання</w:t>
            </w:r>
            <w:proofErr w:type="spellEnd"/>
            <w:r w:rsidRPr="00DA3170">
              <w:rPr>
                <w:rFonts w:ascii="Times New Roman" w:eastAsia="Times New Roman" w:hAnsi="Times New Roman" w:cs="Times New Roman"/>
                <w:i/>
                <w:color w:val="000000"/>
                <w:sz w:val="24"/>
                <w:szCs w:val="24"/>
              </w:rPr>
              <w:t>).</w:t>
            </w:r>
          </w:p>
          <w:p w14:paraId="4EA7C208"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5.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немає</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на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посилається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своїй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при </w:t>
            </w:r>
            <w:proofErr w:type="spellStart"/>
            <w:r w:rsidRPr="00DA3170">
              <w:rPr>
                <w:rFonts w:ascii="Times New Roman" w:eastAsia="Times New Roman" w:hAnsi="Times New Roman" w:cs="Times New Roman"/>
                <w:i/>
                <w:color w:val="000000"/>
                <w:sz w:val="24"/>
                <w:szCs w:val="24"/>
              </w:rPr>
              <w:t>цьому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вимагається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такого документа в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документації</w:t>
            </w:r>
            <w:proofErr w:type="spellEnd"/>
            <w:r w:rsidRPr="00DA3170">
              <w:rPr>
                <w:rFonts w:ascii="Times New Roman" w:eastAsia="Times New Roman" w:hAnsi="Times New Roman" w:cs="Times New Roman"/>
                <w:i/>
                <w:color w:val="000000"/>
                <w:sz w:val="24"/>
                <w:szCs w:val="24"/>
              </w:rPr>
              <w:t>.</w:t>
            </w:r>
          </w:p>
          <w:p w14:paraId="14CB7990"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6.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власноручного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уповноваженої</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якщо</w:t>
            </w:r>
            <w:proofErr w:type="spellEnd"/>
            <w:r w:rsidRPr="00DA3170">
              <w:rPr>
                <w:rFonts w:ascii="Times New Roman" w:eastAsia="Times New Roman" w:hAnsi="Times New Roman" w:cs="Times New Roman"/>
                <w:i/>
                <w:color w:val="000000"/>
                <w:sz w:val="24"/>
                <w:szCs w:val="24"/>
              </w:rPr>
              <w:t xml:space="preserve"> на </w:t>
            </w:r>
            <w:proofErr w:type="spellStart"/>
            <w:r w:rsidRPr="00DA3170">
              <w:rPr>
                <w:rFonts w:ascii="Times New Roman" w:eastAsia="Times New Roman" w:hAnsi="Times New Roman" w:cs="Times New Roman"/>
                <w:i/>
                <w:color w:val="000000"/>
                <w:sz w:val="24"/>
                <w:szCs w:val="24"/>
              </w:rPr>
              <w:t>цей</w:t>
            </w:r>
            <w:proofErr w:type="spellEnd"/>
            <w:r w:rsidRPr="00DA3170">
              <w:rPr>
                <w:rFonts w:ascii="Times New Roman" w:eastAsia="Times New Roman" w:hAnsi="Times New Roman" w:cs="Times New Roman"/>
                <w:i/>
                <w:color w:val="000000"/>
                <w:sz w:val="24"/>
                <w:szCs w:val="24"/>
              </w:rPr>
              <w:t xml:space="preserve"> документ (</w:t>
            </w:r>
            <w:proofErr w:type="spellStart"/>
            <w:r w:rsidRPr="00DA3170">
              <w:rPr>
                <w:rFonts w:ascii="Times New Roman" w:eastAsia="Times New Roman" w:hAnsi="Times New Roman" w:cs="Times New Roman"/>
                <w:i/>
                <w:color w:val="000000"/>
                <w:sz w:val="24"/>
                <w:szCs w:val="24"/>
              </w:rPr>
              <w:t>документи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накладено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її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кваліфікований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електронний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w:t>
            </w:r>
            <w:proofErr w:type="spellEnd"/>
            <w:r w:rsidRPr="00DA3170">
              <w:rPr>
                <w:rFonts w:ascii="Times New Roman" w:eastAsia="Times New Roman" w:hAnsi="Times New Roman" w:cs="Times New Roman"/>
                <w:i/>
                <w:color w:val="000000"/>
                <w:sz w:val="24"/>
                <w:szCs w:val="24"/>
              </w:rPr>
              <w:t>.</w:t>
            </w:r>
          </w:p>
          <w:p w14:paraId="5D0335D2"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7.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складений</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довільній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формі</w:t>
            </w:r>
            <w:proofErr w:type="spellEnd"/>
            <w:r w:rsidRPr="00DA3170">
              <w:rPr>
                <w:rFonts w:ascii="Times New Roman" w:eastAsia="Times New Roman" w:hAnsi="Times New Roman" w:cs="Times New Roman"/>
                <w:i/>
                <w:color w:val="000000"/>
                <w:sz w:val="24"/>
                <w:szCs w:val="24"/>
              </w:rPr>
              <w:t xml:space="preserve"> та не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вихідного</w:t>
            </w:r>
            <w:proofErr w:type="spellEnd"/>
            <w:r w:rsidRPr="00DA3170">
              <w:rPr>
                <w:rFonts w:ascii="Times New Roman" w:eastAsia="Times New Roman" w:hAnsi="Times New Roman" w:cs="Times New Roman"/>
                <w:i/>
                <w:color w:val="000000"/>
                <w:sz w:val="24"/>
                <w:szCs w:val="24"/>
              </w:rPr>
              <w:t xml:space="preserve"> номера.</w:t>
            </w:r>
          </w:p>
          <w:p w14:paraId="5F348F15"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8.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є </w:t>
            </w:r>
            <w:proofErr w:type="spellStart"/>
            <w:r w:rsidRPr="00DA3170">
              <w:rPr>
                <w:rFonts w:ascii="Times New Roman" w:eastAsia="Times New Roman" w:hAnsi="Times New Roman" w:cs="Times New Roman"/>
                <w:i/>
                <w:color w:val="000000"/>
                <w:sz w:val="24"/>
                <w:szCs w:val="24"/>
              </w:rPr>
              <w:t>сканованою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копією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оригіналу</w:t>
            </w:r>
            <w:proofErr w:type="spellEnd"/>
            <w:r w:rsidRPr="00DA3170">
              <w:rPr>
                <w:rFonts w:ascii="Times New Roman" w:eastAsia="Times New Roman" w:hAnsi="Times New Roman" w:cs="Times New Roman"/>
                <w:i/>
                <w:color w:val="000000"/>
                <w:sz w:val="24"/>
                <w:szCs w:val="24"/>
              </w:rPr>
              <w:t xml:space="preserve"> документа/</w:t>
            </w:r>
            <w:proofErr w:type="spellStart"/>
            <w:r w:rsidRPr="00DA3170">
              <w:rPr>
                <w:rFonts w:ascii="Times New Roman" w:eastAsia="Times New Roman" w:hAnsi="Times New Roman" w:cs="Times New Roman"/>
                <w:i/>
                <w:color w:val="000000"/>
                <w:sz w:val="24"/>
                <w:szCs w:val="24"/>
              </w:rPr>
              <w:t>електронного</w:t>
            </w:r>
            <w:proofErr w:type="spellEnd"/>
            <w:r w:rsidRPr="00DA3170">
              <w:rPr>
                <w:rFonts w:ascii="Times New Roman" w:eastAsia="Times New Roman" w:hAnsi="Times New Roman" w:cs="Times New Roman"/>
                <w:i/>
                <w:color w:val="000000"/>
                <w:sz w:val="24"/>
                <w:szCs w:val="24"/>
              </w:rPr>
              <w:t xml:space="preserve"> документа.</w:t>
            </w:r>
          </w:p>
          <w:p w14:paraId="7E61F1A4"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9.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засвідчений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уповноваженої</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та </w:t>
            </w:r>
            <w:proofErr w:type="spellStart"/>
            <w:r w:rsidRPr="00DA3170">
              <w:rPr>
                <w:rFonts w:ascii="Times New Roman" w:eastAsia="Times New Roman" w:hAnsi="Times New Roman" w:cs="Times New Roman"/>
                <w:i/>
                <w:color w:val="000000"/>
                <w:sz w:val="24"/>
                <w:szCs w:val="24"/>
              </w:rPr>
              <w:t>додатково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візу</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повноваження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підтверджені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наприклад</w:t>
            </w:r>
            <w:proofErr w:type="spellEnd"/>
            <w:r w:rsidRPr="00DA3170">
              <w:rPr>
                <w:rFonts w:ascii="Times New Roman" w:eastAsia="Times New Roman" w:hAnsi="Times New Roman" w:cs="Times New Roman"/>
                <w:i/>
                <w:color w:val="000000"/>
                <w:sz w:val="24"/>
                <w:szCs w:val="24"/>
              </w:rPr>
              <w:t xml:space="preserve">, переклад документа </w:t>
            </w:r>
            <w:proofErr w:type="spellStart"/>
            <w:r w:rsidRPr="00DA3170">
              <w:rPr>
                <w:rFonts w:ascii="Times New Roman" w:eastAsia="Times New Roman" w:hAnsi="Times New Roman" w:cs="Times New Roman"/>
                <w:i/>
                <w:color w:val="000000"/>
                <w:sz w:val="24"/>
                <w:szCs w:val="24"/>
              </w:rPr>
              <w:t>завізований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перекладачем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тощо</w:t>
            </w:r>
            <w:proofErr w:type="spellEnd"/>
            <w:r w:rsidRPr="00DA3170">
              <w:rPr>
                <w:rFonts w:ascii="Times New Roman" w:eastAsia="Times New Roman" w:hAnsi="Times New Roman" w:cs="Times New Roman"/>
                <w:i/>
                <w:color w:val="000000"/>
                <w:sz w:val="24"/>
                <w:szCs w:val="24"/>
              </w:rPr>
              <w:t>).</w:t>
            </w:r>
          </w:p>
          <w:p w14:paraId="0E8018B1"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10.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містять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застарілу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інформацію</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назву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вулиці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найменування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юридичної</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тощо</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зв'язку</w:t>
            </w:r>
            <w:proofErr w:type="spellEnd"/>
            <w:r w:rsidRPr="00DA3170">
              <w:rPr>
                <w:rFonts w:ascii="Times New Roman" w:eastAsia="Times New Roman" w:hAnsi="Times New Roman" w:cs="Times New Roman"/>
                <w:i/>
                <w:color w:val="000000"/>
                <w:sz w:val="24"/>
                <w:szCs w:val="24"/>
              </w:rPr>
              <w:t xml:space="preserve"> з </w:t>
            </w:r>
            <w:proofErr w:type="spellStart"/>
            <w:r w:rsidRPr="00DA3170">
              <w:rPr>
                <w:rFonts w:ascii="Times New Roman" w:eastAsia="Times New Roman" w:hAnsi="Times New Roman" w:cs="Times New Roman"/>
                <w:i/>
                <w:color w:val="000000"/>
                <w:sz w:val="24"/>
                <w:szCs w:val="24"/>
              </w:rPr>
              <w:t>тим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такі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назва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найменування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були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змінені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відповідно</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законодавства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після</w:t>
            </w:r>
            <w:proofErr w:type="spellEnd"/>
            <w:r w:rsidRPr="00DA3170">
              <w:rPr>
                <w:rFonts w:ascii="Times New Roman" w:eastAsia="Times New Roman" w:hAnsi="Times New Roman" w:cs="Times New Roman"/>
                <w:i/>
                <w:color w:val="000000"/>
                <w:sz w:val="24"/>
                <w:szCs w:val="24"/>
              </w:rPr>
              <w:t xml:space="preserve"> того, як </w:t>
            </w:r>
            <w:proofErr w:type="spellStart"/>
            <w:r w:rsidRPr="00DA3170">
              <w:rPr>
                <w:rFonts w:ascii="Times New Roman" w:eastAsia="Times New Roman" w:hAnsi="Times New Roman" w:cs="Times New Roman"/>
                <w:i/>
                <w:color w:val="000000"/>
                <w:sz w:val="24"/>
                <w:szCs w:val="24"/>
              </w:rPr>
              <w:t>відповідний</w:t>
            </w:r>
            <w:proofErr w:type="spellEnd"/>
            <w:r w:rsidRPr="00DA3170">
              <w:rPr>
                <w:rFonts w:ascii="Times New Roman" w:eastAsia="Times New Roman" w:hAnsi="Times New Roman" w:cs="Times New Roman"/>
                <w:i/>
                <w:color w:val="000000"/>
                <w:sz w:val="24"/>
                <w:szCs w:val="24"/>
              </w:rPr>
              <w:t xml:space="preserve"> документ (</w:t>
            </w:r>
            <w:proofErr w:type="spellStart"/>
            <w:r w:rsidRPr="00DA3170">
              <w:rPr>
                <w:rFonts w:ascii="Times New Roman" w:eastAsia="Times New Roman" w:hAnsi="Times New Roman" w:cs="Times New Roman"/>
                <w:i/>
                <w:color w:val="000000"/>
                <w:sz w:val="24"/>
                <w:szCs w:val="24"/>
              </w:rPr>
              <w:t>документи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був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були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подані</w:t>
            </w:r>
            <w:proofErr w:type="spellEnd"/>
            <w:r w:rsidRPr="00DA3170">
              <w:rPr>
                <w:rFonts w:ascii="Times New Roman" w:eastAsia="Times New Roman" w:hAnsi="Times New Roman" w:cs="Times New Roman"/>
                <w:i/>
                <w:color w:val="000000"/>
                <w:sz w:val="24"/>
                <w:szCs w:val="24"/>
              </w:rPr>
              <w:t>).</w:t>
            </w:r>
          </w:p>
          <w:p w14:paraId="633FF85E"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11.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якому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позиція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цифри</w:t>
            </w:r>
            <w:proofErr w:type="spellEnd"/>
            <w:r w:rsidRPr="00DA3170">
              <w:rPr>
                <w:rFonts w:ascii="Times New Roman" w:eastAsia="Times New Roman" w:hAnsi="Times New Roman" w:cs="Times New Roman"/>
                <w:i/>
                <w:color w:val="000000"/>
                <w:sz w:val="24"/>
                <w:szCs w:val="24"/>
              </w:rPr>
              <w:t xml:space="preserve"> (цифр) у </w:t>
            </w:r>
            <w:proofErr w:type="spellStart"/>
            <w:r w:rsidRPr="00DA3170">
              <w:rPr>
                <w:rFonts w:ascii="Times New Roman" w:eastAsia="Times New Roman" w:hAnsi="Times New Roman" w:cs="Times New Roman"/>
                <w:i/>
                <w:color w:val="000000"/>
                <w:sz w:val="24"/>
                <w:szCs w:val="24"/>
              </w:rPr>
              <w:t>сумі</w:t>
            </w:r>
            <w:proofErr w:type="spellEnd"/>
            <w:r w:rsidRPr="00DA3170">
              <w:rPr>
                <w:rFonts w:ascii="Times New Roman" w:eastAsia="Times New Roman" w:hAnsi="Times New Roman" w:cs="Times New Roman"/>
                <w:i/>
                <w:color w:val="000000"/>
                <w:sz w:val="24"/>
                <w:szCs w:val="24"/>
              </w:rPr>
              <w:t xml:space="preserve"> є </w:t>
            </w:r>
            <w:proofErr w:type="spellStart"/>
            <w:r w:rsidRPr="00DA3170">
              <w:rPr>
                <w:rFonts w:ascii="Times New Roman" w:eastAsia="Times New Roman" w:hAnsi="Times New Roman" w:cs="Times New Roman"/>
                <w:i/>
                <w:color w:val="000000"/>
                <w:sz w:val="24"/>
                <w:szCs w:val="24"/>
              </w:rPr>
              <w:t>некоректною</w:t>
            </w:r>
            <w:proofErr w:type="spellEnd"/>
            <w:r w:rsidRPr="00DA3170">
              <w:rPr>
                <w:rFonts w:ascii="Times New Roman" w:eastAsia="Times New Roman" w:hAnsi="Times New Roman" w:cs="Times New Roman"/>
                <w:i/>
                <w:color w:val="000000"/>
                <w:sz w:val="24"/>
                <w:szCs w:val="24"/>
              </w:rPr>
              <w:t xml:space="preserve">, при </w:t>
            </w:r>
            <w:proofErr w:type="spellStart"/>
            <w:r w:rsidRPr="00DA3170">
              <w:rPr>
                <w:rFonts w:ascii="Times New Roman" w:eastAsia="Times New Roman" w:hAnsi="Times New Roman" w:cs="Times New Roman"/>
                <w:i/>
                <w:color w:val="000000"/>
                <w:sz w:val="24"/>
                <w:szCs w:val="24"/>
              </w:rPr>
              <w:t>цьому</w:t>
            </w:r>
            <w:proofErr w:type="spellEnd"/>
            <w:r w:rsidRPr="00DA3170">
              <w:rPr>
                <w:rFonts w:ascii="Times New Roman" w:eastAsia="Times New Roman" w:hAnsi="Times New Roman" w:cs="Times New Roman"/>
                <w:i/>
                <w:color w:val="000000"/>
                <w:sz w:val="24"/>
                <w:szCs w:val="24"/>
              </w:rPr>
              <w:t xml:space="preserve"> сума,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зазначена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прописом</w:t>
            </w:r>
            <w:proofErr w:type="spellEnd"/>
            <w:r w:rsidRPr="00DA3170">
              <w:rPr>
                <w:rFonts w:ascii="Times New Roman" w:eastAsia="Times New Roman" w:hAnsi="Times New Roman" w:cs="Times New Roman"/>
                <w:i/>
                <w:color w:val="000000"/>
                <w:sz w:val="24"/>
                <w:szCs w:val="24"/>
              </w:rPr>
              <w:t>, є правильною.</w:t>
            </w:r>
          </w:p>
          <w:p w14:paraId="28282596"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12.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форматі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відрізняється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w:t>
            </w:r>
            <w:proofErr w:type="spellEnd"/>
            <w:r w:rsidRPr="00DA3170">
              <w:rPr>
                <w:rFonts w:ascii="Times New Roman" w:eastAsia="Times New Roman" w:hAnsi="Times New Roman" w:cs="Times New Roman"/>
                <w:i/>
                <w:color w:val="000000"/>
                <w:sz w:val="24"/>
                <w:szCs w:val="24"/>
              </w:rPr>
              <w:t xml:space="preserve"> формату,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вимагається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документації</w:t>
            </w:r>
            <w:proofErr w:type="spellEnd"/>
            <w:r w:rsidRPr="00DA3170">
              <w:rPr>
                <w:rFonts w:ascii="Times New Roman" w:eastAsia="Times New Roman" w:hAnsi="Times New Roman" w:cs="Times New Roman"/>
                <w:i/>
                <w:color w:val="000000"/>
                <w:sz w:val="24"/>
                <w:szCs w:val="24"/>
              </w:rPr>
              <w:t xml:space="preserve">, при </w:t>
            </w:r>
            <w:proofErr w:type="spellStart"/>
            <w:r w:rsidRPr="00DA3170">
              <w:rPr>
                <w:rFonts w:ascii="Times New Roman" w:eastAsia="Times New Roman" w:hAnsi="Times New Roman" w:cs="Times New Roman"/>
                <w:i/>
                <w:color w:val="000000"/>
                <w:sz w:val="24"/>
                <w:szCs w:val="24"/>
              </w:rPr>
              <w:t>цьому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такий</w:t>
            </w:r>
            <w:proofErr w:type="spellEnd"/>
            <w:r w:rsidRPr="00DA3170">
              <w:rPr>
                <w:rFonts w:ascii="Times New Roman" w:eastAsia="Times New Roman" w:hAnsi="Times New Roman" w:cs="Times New Roman"/>
                <w:i/>
                <w:color w:val="000000"/>
                <w:sz w:val="24"/>
                <w:szCs w:val="24"/>
              </w:rPr>
              <w:t xml:space="preserve"> формат документа </w:t>
            </w:r>
            <w:proofErr w:type="spellStart"/>
            <w:r w:rsidRPr="00DA3170">
              <w:rPr>
                <w:rFonts w:ascii="Times New Roman" w:eastAsia="Times New Roman" w:hAnsi="Times New Roman" w:cs="Times New Roman"/>
                <w:i/>
                <w:color w:val="000000"/>
                <w:sz w:val="24"/>
                <w:szCs w:val="24"/>
              </w:rPr>
              <w:t>забезпечує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можливість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його</w:t>
            </w:r>
            <w:proofErr w:type="spellEnd"/>
            <w:r w:rsidRPr="00DA3170">
              <w:rPr>
                <w:rFonts w:ascii="Times New Roman" w:eastAsia="Times New Roman" w:hAnsi="Times New Roman" w:cs="Times New Roman"/>
                <w:i/>
                <w:color w:val="000000"/>
                <w:sz w:val="24"/>
                <w:szCs w:val="24"/>
              </w:rPr>
              <w:t xml:space="preserve"> перегляду.</w:t>
            </w:r>
          </w:p>
          <w:p w14:paraId="2736B380" w14:textId="77777777" w:rsidR="00EA1AA0" w:rsidRPr="00DA3170" w:rsidRDefault="002608F5">
            <w:pPr>
              <w:shd w:val="clear" w:color="auto" w:fill="FFFFFF"/>
              <w:spacing w:line="240" w:lineRule="auto"/>
              <w:ind w:firstLine="317"/>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Опис</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приклади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формальних</w:t>
            </w:r>
            <w:proofErr w:type="spellEnd"/>
            <w:r w:rsidRPr="00DA3170">
              <w:rPr>
                <w:rFonts w:ascii="Times New Roman" w:eastAsia="Times New Roman" w:hAnsi="Times New Roman" w:cs="Times New Roman"/>
                <w:color w:val="000000"/>
                <w:sz w:val="24"/>
                <w:szCs w:val="24"/>
              </w:rPr>
              <w:t xml:space="preserve"> </w:t>
            </w:r>
            <w:proofErr w:type="spellStart"/>
            <w:proofErr w:type="gramStart"/>
            <w:r w:rsidRPr="00DA3170">
              <w:rPr>
                <w:rFonts w:ascii="Times New Roman" w:eastAsia="Times New Roman" w:hAnsi="Times New Roman" w:cs="Times New Roman"/>
                <w:color w:val="000000"/>
                <w:sz w:val="24"/>
                <w:szCs w:val="24"/>
              </w:rPr>
              <w:t>помилок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proofErr w:type="gramEnd"/>
            <w:r w:rsidRPr="00DA3170">
              <w:rPr>
                <w:rFonts w:ascii="Times New Roman" w:eastAsia="Times New Roman" w:hAnsi="Times New Roman" w:cs="Times New Roman"/>
                <w:color w:val="000000"/>
                <w:sz w:val="24"/>
                <w:szCs w:val="24"/>
              </w:rPr>
              <w:t xml:space="preserve"> до </w:t>
            </w:r>
            <w:hyperlink r:id="rId8" w:anchor="n1421">
              <w:r w:rsidRPr="00DA3170">
                <w:rPr>
                  <w:rFonts w:ascii="Times New Roman" w:eastAsia="Times New Roman" w:hAnsi="Times New Roman" w:cs="Times New Roman"/>
                  <w:color w:val="000000"/>
                  <w:sz w:val="24"/>
                  <w:szCs w:val="24"/>
                </w:rPr>
                <w:t>п. 19 ч. 2 ст. 22</w:t>
              </w:r>
            </w:hyperlink>
            <w:r w:rsidRPr="00DA3170">
              <w:rPr>
                <w:rFonts w:ascii="Times New Roman" w:eastAsia="Times New Roman" w:hAnsi="Times New Roman" w:cs="Times New Roman"/>
                <w:color w:val="000000"/>
                <w:sz w:val="24"/>
                <w:szCs w:val="24"/>
              </w:rPr>
              <w:t xml:space="preserve"> Закону:</w:t>
            </w:r>
          </w:p>
          <w:p w14:paraId="7890FE54" w14:textId="77777777" w:rsidR="00EA1AA0" w:rsidRPr="00DA3170" w:rsidRDefault="002608F5">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не на </w:t>
            </w:r>
            <w:proofErr w:type="spellStart"/>
            <w:r w:rsidRPr="00DA3170">
              <w:rPr>
                <w:rFonts w:ascii="Times New Roman" w:eastAsia="Times New Roman" w:hAnsi="Times New Roman" w:cs="Times New Roman"/>
                <w:color w:val="000000"/>
                <w:sz w:val="24"/>
                <w:szCs w:val="24"/>
              </w:rPr>
              <w:t>фірмовому</w:t>
            </w:r>
            <w:proofErr w:type="spellEnd"/>
            <w:r w:rsidRPr="00DA3170">
              <w:rPr>
                <w:rFonts w:ascii="Times New Roman" w:eastAsia="Times New Roman" w:hAnsi="Times New Roman" w:cs="Times New Roman"/>
                <w:color w:val="000000"/>
                <w:sz w:val="24"/>
                <w:szCs w:val="24"/>
              </w:rPr>
              <w:t xml:space="preserve"> бланку </w:t>
            </w:r>
            <w:proofErr w:type="spellStart"/>
            <w:r w:rsidRPr="00DA3170">
              <w:rPr>
                <w:rFonts w:ascii="Times New Roman" w:eastAsia="Times New Roman" w:hAnsi="Times New Roman" w:cs="Times New Roman"/>
                <w:color w:val="000000"/>
                <w:sz w:val="24"/>
                <w:szCs w:val="24"/>
              </w:rPr>
              <w:t>підприємства</w:t>
            </w:r>
            <w:proofErr w:type="spellEnd"/>
            <w:r w:rsidRPr="00DA3170">
              <w:rPr>
                <w:rFonts w:ascii="Times New Roman" w:eastAsia="Times New Roman" w:hAnsi="Times New Roman" w:cs="Times New Roman"/>
                <w:color w:val="000000"/>
                <w:sz w:val="24"/>
                <w:szCs w:val="24"/>
              </w:rPr>
              <w:t>;</w:t>
            </w:r>
          </w:p>
          <w:p w14:paraId="6D79CBA2" w14:textId="77777777" w:rsidR="00EA1AA0" w:rsidRPr="00DA3170" w:rsidRDefault="002608F5">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самостійне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помилок</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описок у </w:t>
            </w:r>
            <w:proofErr w:type="spellStart"/>
            <w:r w:rsidRPr="00DA3170">
              <w:rPr>
                <w:rFonts w:ascii="Times New Roman" w:eastAsia="Times New Roman" w:hAnsi="Times New Roman" w:cs="Times New Roman"/>
                <w:color w:val="000000"/>
                <w:sz w:val="24"/>
                <w:szCs w:val="24"/>
              </w:rPr>
              <w:t>поданій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час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w:t>
            </w:r>
          </w:p>
          <w:p w14:paraId="7485EE13" w14:textId="666309FB" w:rsidR="00EA1AA0" w:rsidRPr="00DA3170" w:rsidRDefault="002608F5">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орфографічні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помилки</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механічні</w:t>
            </w:r>
            <w:proofErr w:type="spellEnd"/>
            <w:r w:rsidRPr="00DA3170">
              <w:rPr>
                <w:rFonts w:ascii="Times New Roman" w:eastAsia="Times New Roman" w:hAnsi="Times New Roman" w:cs="Times New Roman"/>
                <w:color w:val="000000"/>
                <w:sz w:val="24"/>
                <w:szCs w:val="24"/>
              </w:rPr>
              <w:t xml:space="preserve"> описки в словах та </w:t>
            </w:r>
            <w:proofErr w:type="spellStart"/>
            <w:r w:rsidRPr="00DA3170">
              <w:rPr>
                <w:rFonts w:ascii="Times New Roman" w:eastAsia="Times New Roman" w:hAnsi="Times New Roman" w:cs="Times New Roman"/>
                <w:color w:val="000000"/>
                <w:sz w:val="24"/>
                <w:szCs w:val="24"/>
              </w:rPr>
              <w:t>словосполученнях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зазначені</w:t>
            </w:r>
            <w:proofErr w:type="spellEnd"/>
            <w:r w:rsidRPr="00DA3170">
              <w:rPr>
                <w:rFonts w:ascii="Times New Roman" w:eastAsia="Times New Roman" w:hAnsi="Times New Roman" w:cs="Times New Roman"/>
                <w:color w:val="000000"/>
                <w:sz w:val="24"/>
                <w:szCs w:val="24"/>
              </w:rPr>
              <w:t xml:space="preserve"> в документах,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підготовлені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безпосередньо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надані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i/>
                <w:color w:val="000000"/>
                <w:sz w:val="24"/>
                <w:szCs w:val="24"/>
                <w:u w:val="single"/>
              </w:rPr>
              <w:t>Наприклад</w:t>
            </w:r>
            <w:proofErr w:type="spellEnd"/>
            <w:r w:rsidRPr="00DA3170">
              <w:rPr>
                <w:rFonts w:ascii="Times New Roman" w:eastAsia="Times New Roman" w:hAnsi="Times New Roman" w:cs="Times New Roman"/>
                <w:i/>
                <w:color w:val="000000"/>
                <w:sz w:val="24"/>
                <w:szCs w:val="24"/>
                <w:u w:val="single"/>
              </w:rPr>
              <w:t>:</w:t>
            </w:r>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зазначення</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довідці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сленгових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технічних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помилок</w:t>
            </w:r>
            <w:proofErr w:type="spellEnd"/>
            <w:r w:rsidRPr="00DA3170">
              <w:rPr>
                <w:rFonts w:ascii="Times New Roman" w:eastAsia="Times New Roman" w:hAnsi="Times New Roman" w:cs="Times New Roman"/>
                <w:color w:val="000000"/>
                <w:sz w:val="24"/>
                <w:szCs w:val="24"/>
              </w:rPr>
              <w:t>;</w:t>
            </w:r>
          </w:p>
          <w:p w14:paraId="510B4237"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proofErr w:type="gramStart"/>
            <w:r w:rsidRPr="00DA3170">
              <w:rPr>
                <w:rFonts w:ascii="Times New Roman" w:eastAsia="Times New Roman" w:hAnsi="Times New Roman" w:cs="Times New Roman"/>
                <w:color w:val="000000"/>
                <w:sz w:val="24"/>
                <w:szCs w:val="24"/>
              </w:rPr>
              <w:t>недотримання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встановлених</w:t>
            </w:r>
            <w:proofErr w:type="spellEnd"/>
            <w:proofErr w:type="gramEnd"/>
            <w:r w:rsidRPr="00DA3170">
              <w:rPr>
                <w:rFonts w:ascii="Times New Roman" w:eastAsia="Times New Roman" w:hAnsi="Times New Roman" w:cs="Times New Roman"/>
                <w:color w:val="000000"/>
                <w:sz w:val="24"/>
                <w:szCs w:val="24"/>
              </w:rPr>
              <w:t xml:space="preserve"> форм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Додатків</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але </w:t>
            </w: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та вся </w:t>
            </w: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яка </w:t>
            </w:r>
            <w:proofErr w:type="spellStart"/>
            <w:r w:rsidRPr="00DA3170">
              <w:rPr>
                <w:rFonts w:ascii="Times New Roman" w:eastAsia="Times New Roman" w:hAnsi="Times New Roman" w:cs="Times New Roman"/>
                <w:color w:val="000000"/>
                <w:sz w:val="24"/>
                <w:szCs w:val="24"/>
              </w:rPr>
              <w:lastRenderedPageBreak/>
              <w:t>вимагалась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наданому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w:t>
            </w:r>
            <w:proofErr w:type="spellEnd"/>
            <w:r w:rsidRPr="00DA3170">
              <w:rPr>
                <w:rFonts w:ascii="Times New Roman" w:eastAsia="Times New Roman" w:hAnsi="Times New Roman" w:cs="Times New Roman"/>
                <w:color w:val="000000"/>
                <w:sz w:val="24"/>
                <w:szCs w:val="24"/>
              </w:rPr>
              <w:t>/документах;</w:t>
            </w:r>
          </w:p>
          <w:p w14:paraId="37F826CD"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назви</w:t>
            </w:r>
            <w:proofErr w:type="spellEnd"/>
            <w:r w:rsidRPr="00DA3170">
              <w:rPr>
                <w:rFonts w:ascii="Times New Roman" w:eastAsia="Times New Roman" w:hAnsi="Times New Roman" w:cs="Times New Roman"/>
                <w:color w:val="000000"/>
                <w:sz w:val="24"/>
                <w:szCs w:val="24"/>
              </w:rPr>
              <w:t xml:space="preserve"> документа,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підготовлений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безпосередньо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такого документу </w:t>
            </w:r>
            <w:proofErr w:type="spellStart"/>
            <w:r w:rsidRPr="00DA3170">
              <w:rPr>
                <w:rFonts w:ascii="Times New Roman" w:eastAsia="Times New Roman" w:hAnsi="Times New Roman" w:cs="Times New Roman"/>
                <w:color w:val="000000"/>
                <w:sz w:val="24"/>
                <w:szCs w:val="24"/>
              </w:rPr>
              <w:t>повністю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i/>
                <w:color w:val="000000"/>
                <w:sz w:val="24"/>
                <w:szCs w:val="24"/>
                <w:u w:val="single"/>
              </w:rPr>
              <w:t>Наприклад</w:t>
            </w:r>
            <w:proofErr w:type="spellEnd"/>
            <w:r w:rsidRPr="00DA3170">
              <w:rPr>
                <w:rFonts w:ascii="Times New Roman" w:eastAsia="Times New Roman" w:hAnsi="Times New Roman" w:cs="Times New Roman"/>
                <w:i/>
                <w:color w:val="000000"/>
                <w:sz w:val="24"/>
                <w:szCs w:val="24"/>
                <w:u w:val="single"/>
              </w:rPr>
              <w:t>:</w:t>
            </w:r>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замість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вимоги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надати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довідку</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довільній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формі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надав</w:t>
            </w:r>
            <w:proofErr w:type="spellEnd"/>
            <w:r w:rsidRPr="00DA3170">
              <w:rPr>
                <w:rFonts w:ascii="Times New Roman" w:eastAsia="Times New Roman" w:hAnsi="Times New Roman" w:cs="Times New Roman"/>
                <w:i/>
                <w:color w:val="000000"/>
                <w:sz w:val="24"/>
                <w:szCs w:val="24"/>
              </w:rPr>
              <w:t xml:space="preserve"> лист-</w:t>
            </w:r>
            <w:proofErr w:type="spellStart"/>
            <w:r w:rsidRPr="00DA3170">
              <w:rPr>
                <w:rFonts w:ascii="Times New Roman" w:eastAsia="Times New Roman" w:hAnsi="Times New Roman" w:cs="Times New Roman"/>
                <w:i/>
                <w:color w:val="000000"/>
                <w:sz w:val="24"/>
                <w:szCs w:val="24"/>
              </w:rPr>
              <w:t>пояснення</w:t>
            </w:r>
            <w:proofErr w:type="spellEnd"/>
            <w:r w:rsidRPr="00DA3170">
              <w:rPr>
                <w:rFonts w:ascii="Times New Roman" w:eastAsia="Times New Roman" w:hAnsi="Times New Roman" w:cs="Times New Roman"/>
                <w:i/>
                <w:color w:val="000000"/>
                <w:sz w:val="24"/>
                <w:szCs w:val="24"/>
              </w:rPr>
              <w:t>;</w:t>
            </w:r>
          </w:p>
          <w:p w14:paraId="45F552C0"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декілька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разів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подати </w:t>
            </w:r>
            <w:proofErr w:type="spellStart"/>
            <w:r w:rsidRPr="00DA3170">
              <w:rPr>
                <w:rFonts w:ascii="Times New Roman" w:eastAsia="Times New Roman" w:hAnsi="Times New Roman" w:cs="Times New Roman"/>
                <w:color w:val="000000"/>
                <w:sz w:val="24"/>
                <w:szCs w:val="24"/>
              </w:rPr>
              <w:t>необхідний</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один раз;</w:t>
            </w:r>
          </w:p>
          <w:p w14:paraId="6F746624"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певних</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однак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документах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5F7F5D7A"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формальні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несуттєві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оформленням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та не </w:t>
            </w:r>
            <w:proofErr w:type="spellStart"/>
            <w:r w:rsidRPr="00DA3170">
              <w:rPr>
                <w:rFonts w:ascii="Times New Roman" w:eastAsia="Times New Roman" w:hAnsi="Times New Roman" w:cs="Times New Roman"/>
                <w:color w:val="000000"/>
                <w:sz w:val="24"/>
                <w:szCs w:val="24"/>
              </w:rPr>
              <w:t>впливають</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3431E877" w14:textId="77777777" w:rsidR="00EA1AA0" w:rsidRPr="00DA3170" w:rsidRDefault="00EA1AA0">
            <w:pPr>
              <w:spacing w:line="240" w:lineRule="auto"/>
              <w:jc w:val="both"/>
              <w:rPr>
                <w:rFonts w:ascii="Times New Roman" w:eastAsia="Times New Roman" w:hAnsi="Times New Roman" w:cs="Times New Roman"/>
                <w:color w:val="000000"/>
                <w:sz w:val="24"/>
                <w:szCs w:val="24"/>
              </w:rPr>
            </w:pPr>
          </w:p>
          <w:p w14:paraId="79AFDA38" w14:textId="77777777" w:rsidR="00EA1AA0" w:rsidRPr="00DA3170" w:rsidRDefault="002608F5">
            <w:pP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залишає</w:t>
            </w:r>
            <w:proofErr w:type="spellEnd"/>
            <w:r w:rsidRPr="00DA3170">
              <w:rPr>
                <w:rFonts w:ascii="Times New Roman" w:eastAsia="Times New Roman" w:hAnsi="Times New Roman" w:cs="Times New Roman"/>
                <w:color w:val="000000"/>
                <w:sz w:val="24"/>
                <w:szCs w:val="24"/>
              </w:rPr>
              <w:t xml:space="preserve"> за собою право не </w:t>
            </w:r>
            <w:proofErr w:type="spellStart"/>
            <w:r w:rsidRPr="00DA3170">
              <w:rPr>
                <w:rFonts w:ascii="Times New Roman" w:eastAsia="Times New Roman" w:hAnsi="Times New Roman" w:cs="Times New Roman"/>
                <w:color w:val="000000"/>
                <w:sz w:val="24"/>
                <w:szCs w:val="24"/>
              </w:rPr>
              <w:t>відхиляти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виявленні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помилок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незначного</w:t>
            </w:r>
            <w:proofErr w:type="spellEnd"/>
            <w:r w:rsidRPr="00DA3170">
              <w:rPr>
                <w:rFonts w:ascii="Times New Roman" w:eastAsia="Times New Roman" w:hAnsi="Times New Roman" w:cs="Times New Roman"/>
                <w:color w:val="000000"/>
                <w:sz w:val="24"/>
                <w:szCs w:val="24"/>
              </w:rPr>
              <w:t xml:space="preserve"> характеру,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описані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вище</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цьому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гарантує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принципів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статтею</w:t>
            </w:r>
            <w:proofErr w:type="spellEnd"/>
            <w:r w:rsidRPr="00DA3170">
              <w:rPr>
                <w:rFonts w:ascii="Times New Roman" w:eastAsia="Times New Roman" w:hAnsi="Times New Roman" w:cs="Times New Roman"/>
                <w:color w:val="000000"/>
                <w:sz w:val="24"/>
                <w:szCs w:val="24"/>
              </w:rPr>
              <w:t xml:space="preserve"> 5 Закону.</w:t>
            </w:r>
          </w:p>
          <w:p w14:paraId="6A539100" w14:textId="77777777" w:rsidR="00EA1AA0" w:rsidRPr="00DA3170" w:rsidRDefault="002608F5">
            <w:pPr>
              <w:widowControl w:val="0"/>
              <w:spacing w:after="96" w:line="240" w:lineRule="auto"/>
              <w:ind w:left="34"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Для правильного </w:t>
            </w:r>
            <w:proofErr w:type="spellStart"/>
            <w:r w:rsidRPr="00DA3170">
              <w:rPr>
                <w:rFonts w:ascii="Times New Roman" w:eastAsia="Times New Roman" w:hAnsi="Times New Roman" w:cs="Times New Roman"/>
                <w:color w:val="000000"/>
                <w:sz w:val="24"/>
                <w:szCs w:val="24"/>
              </w:rPr>
              <w:t>оформлення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вивчає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інструкції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наведені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Неспроможність</w:t>
            </w:r>
            <w:proofErr w:type="spellEnd"/>
            <w:r w:rsidRPr="00DA3170">
              <w:rPr>
                <w:rFonts w:ascii="Times New Roman" w:eastAsia="Times New Roman" w:hAnsi="Times New Roman" w:cs="Times New Roman"/>
                <w:color w:val="000000"/>
                <w:sz w:val="24"/>
                <w:szCs w:val="24"/>
              </w:rPr>
              <w:t xml:space="preserve"> подати всю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потребує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яка не </w:t>
            </w:r>
            <w:proofErr w:type="spellStart"/>
            <w:r w:rsidRPr="00DA3170">
              <w:rPr>
                <w:rFonts w:ascii="Times New Roman" w:eastAsia="Times New Roman" w:hAnsi="Times New Roman" w:cs="Times New Roman"/>
                <w:color w:val="000000"/>
                <w:sz w:val="24"/>
                <w:szCs w:val="24"/>
              </w:rPr>
              <w:t>відповідає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буде </w:t>
            </w:r>
            <w:proofErr w:type="spellStart"/>
            <w:r w:rsidRPr="00DA3170">
              <w:rPr>
                <w:rFonts w:ascii="Times New Roman" w:eastAsia="Times New Roman" w:hAnsi="Times New Roman" w:cs="Times New Roman"/>
                <w:color w:val="000000"/>
                <w:sz w:val="24"/>
                <w:szCs w:val="24"/>
              </w:rPr>
              <w:t>віднесена</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ризик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спричинить</w:t>
            </w:r>
            <w:proofErr w:type="spellEnd"/>
            <w:r w:rsidRPr="00DA3170">
              <w:rPr>
                <w:rFonts w:ascii="Times New Roman" w:eastAsia="Times New Roman" w:hAnsi="Times New Roman" w:cs="Times New Roman"/>
                <w:color w:val="000000"/>
                <w:sz w:val="24"/>
                <w:szCs w:val="24"/>
              </w:rPr>
              <w:t xml:space="preserve"> за собою </w:t>
            </w: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22EE942E"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об'єднанням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обов'язково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включається</w:t>
            </w:r>
            <w:proofErr w:type="spellEnd"/>
            <w:r w:rsidRPr="00DA3170">
              <w:rPr>
                <w:rFonts w:ascii="Times New Roman" w:eastAsia="Times New Roman" w:hAnsi="Times New Roman" w:cs="Times New Roman"/>
                <w:color w:val="000000"/>
                <w:sz w:val="24"/>
                <w:szCs w:val="24"/>
              </w:rPr>
              <w:t xml:space="preserve"> документ про </w:t>
            </w:r>
            <w:proofErr w:type="spellStart"/>
            <w:r w:rsidRPr="00DA3170">
              <w:rPr>
                <w:rFonts w:ascii="Times New Roman" w:eastAsia="Times New Roman" w:hAnsi="Times New Roman" w:cs="Times New Roman"/>
                <w:color w:val="000000"/>
                <w:sz w:val="24"/>
                <w:szCs w:val="24"/>
              </w:rPr>
              <w:t>створення</w:t>
            </w:r>
            <w:proofErr w:type="spellEnd"/>
            <w:r w:rsidRPr="00DA3170">
              <w:rPr>
                <w:rFonts w:ascii="Times New Roman" w:eastAsia="Times New Roman" w:hAnsi="Times New Roman" w:cs="Times New Roman"/>
                <w:color w:val="000000"/>
                <w:sz w:val="24"/>
                <w:szCs w:val="24"/>
              </w:rPr>
              <w:t xml:space="preserve"> такого </w:t>
            </w:r>
            <w:proofErr w:type="spellStart"/>
            <w:r w:rsidRPr="00DA3170">
              <w:rPr>
                <w:rFonts w:ascii="Times New Roman" w:eastAsia="Times New Roman" w:hAnsi="Times New Roman" w:cs="Times New Roman"/>
                <w:color w:val="000000"/>
                <w:sz w:val="24"/>
                <w:szCs w:val="24"/>
              </w:rPr>
              <w:t>об'єднання</w:t>
            </w:r>
            <w:proofErr w:type="spellEnd"/>
            <w:r w:rsidRPr="00DA3170">
              <w:rPr>
                <w:rFonts w:ascii="Times New Roman" w:eastAsia="Times New Roman" w:hAnsi="Times New Roman" w:cs="Times New Roman"/>
                <w:color w:val="000000"/>
                <w:sz w:val="24"/>
                <w:szCs w:val="24"/>
              </w:rPr>
              <w:t xml:space="preserve">.  </w:t>
            </w:r>
          </w:p>
          <w:p w14:paraId="35B760C2" w14:textId="77777777" w:rsidR="00EA1AA0" w:rsidRPr="00DA3170" w:rsidRDefault="002608F5">
            <w:pPr>
              <w:spacing w:after="16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Факт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фізичною</w:t>
            </w:r>
            <w:proofErr w:type="spellEnd"/>
            <w:r w:rsidRPr="00DA3170">
              <w:rPr>
                <w:rFonts w:ascii="Times New Roman" w:eastAsia="Times New Roman" w:hAnsi="Times New Roman" w:cs="Times New Roman"/>
                <w:color w:val="000000"/>
                <w:sz w:val="24"/>
                <w:szCs w:val="24"/>
              </w:rPr>
              <w:t xml:space="preserve"> особою,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фізичною</w:t>
            </w:r>
            <w:proofErr w:type="spellEnd"/>
            <w:r w:rsidRPr="00DA3170">
              <w:rPr>
                <w:rFonts w:ascii="Times New Roman" w:eastAsia="Times New Roman" w:hAnsi="Times New Roman" w:cs="Times New Roman"/>
                <w:color w:val="000000"/>
                <w:sz w:val="24"/>
                <w:szCs w:val="24"/>
              </w:rPr>
              <w:t xml:space="preserve"> особою-</w:t>
            </w:r>
            <w:proofErr w:type="spellStart"/>
            <w:r w:rsidRPr="00DA3170">
              <w:rPr>
                <w:rFonts w:ascii="Times New Roman" w:eastAsia="Times New Roman" w:hAnsi="Times New Roman" w:cs="Times New Roman"/>
                <w:color w:val="000000"/>
                <w:sz w:val="24"/>
                <w:szCs w:val="24"/>
              </w:rPr>
              <w:t>підприємцем</w:t>
            </w:r>
            <w:proofErr w:type="spellEnd"/>
            <w:r w:rsidRPr="00DA3170">
              <w:rPr>
                <w:rFonts w:ascii="Times New Roman" w:eastAsia="Times New Roman" w:hAnsi="Times New Roman" w:cs="Times New Roman"/>
                <w:color w:val="000000"/>
                <w:sz w:val="24"/>
                <w:szCs w:val="24"/>
              </w:rPr>
              <w:t xml:space="preserve">, яка є </w:t>
            </w:r>
            <w:proofErr w:type="spellStart"/>
            <w:r w:rsidRPr="00DA3170">
              <w:rPr>
                <w:rFonts w:ascii="Times New Roman" w:eastAsia="Times New Roman" w:hAnsi="Times New Roman" w:cs="Times New Roman"/>
                <w:color w:val="000000"/>
                <w:sz w:val="24"/>
                <w:szCs w:val="24"/>
              </w:rPr>
              <w:t>суб’єктом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безумовною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згодою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добровільним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волевиявленням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суб’єкта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обробки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зв’язку</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участю</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процедурі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hyperlink r:id="rId9" w:anchor="n15">
              <w:proofErr w:type="spellStart"/>
              <w:r w:rsidRPr="00DA3170">
                <w:rPr>
                  <w:rFonts w:ascii="Times New Roman" w:eastAsia="Times New Roman" w:hAnsi="Times New Roman" w:cs="Times New Roman"/>
                  <w:color w:val="000000"/>
                  <w:sz w:val="24"/>
                  <w:szCs w:val="24"/>
                  <w:u w:val="single"/>
                </w:rPr>
                <w:t>абз</w:t>
              </w:r>
              <w:proofErr w:type="spellEnd"/>
              <w:r w:rsidRPr="00DA3170">
                <w:rPr>
                  <w:rFonts w:ascii="Times New Roman" w:eastAsia="Times New Roman" w:hAnsi="Times New Roman" w:cs="Times New Roman"/>
                  <w:color w:val="000000"/>
                  <w:sz w:val="24"/>
                  <w:szCs w:val="24"/>
                  <w:u w:val="single"/>
                </w:rPr>
                <w:t>. 4 ст. 2</w:t>
              </w:r>
            </w:hyperlink>
            <w:r w:rsidRPr="00DA3170">
              <w:rPr>
                <w:rFonts w:ascii="Times New Roman" w:eastAsia="Times New Roman" w:hAnsi="Times New Roman" w:cs="Times New Roman"/>
                <w:color w:val="000000"/>
                <w:sz w:val="24"/>
                <w:szCs w:val="24"/>
              </w:rPr>
              <w:t xml:space="preserve"> Закону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захист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01.06.2010 № 2297-VI.</w:t>
            </w:r>
          </w:p>
          <w:p w14:paraId="5707C738" w14:textId="77777777" w:rsidR="00EA1AA0" w:rsidRPr="00DA3170" w:rsidRDefault="002608F5">
            <w:pPr>
              <w:spacing w:after="12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В </w:t>
            </w:r>
            <w:proofErr w:type="spellStart"/>
            <w:r w:rsidRPr="00DA3170">
              <w:rPr>
                <w:rFonts w:ascii="Times New Roman" w:eastAsia="Times New Roman" w:hAnsi="Times New Roman" w:cs="Times New Roman"/>
                <w:color w:val="000000"/>
                <w:sz w:val="24"/>
                <w:szCs w:val="24"/>
              </w:rPr>
              <w:t>усіх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випадках</w:t>
            </w:r>
            <w:proofErr w:type="spellEnd"/>
            <w:r w:rsidRPr="00DA3170">
              <w:rPr>
                <w:rFonts w:ascii="Times New Roman" w:eastAsia="Times New Roman" w:hAnsi="Times New Roman" w:cs="Times New Roman"/>
                <w:color w:val="000000"/>
                <w:sz w:val="24"/>
                <w:szCs w:val="24"/>
              </w:rPr>
              <w:t xml:space="preserve">, факт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юридичною</w:t>
            </w:r>
            <w:proofErr w:type="spellEnd"/>
            <w:r w:rsidRPr="00DA3170">
              <w:rPr>
                <w:rFonts w:ascii="Times New Roman" w:eastAsia="Times New Roman" w:hAnsi="Times New Roman" w:cs="Times New Roman"/>
                <w:color w:val="000000"/>
                <w:sz w:val="24"/>
                <w:szCs w:val="24"/>
              </w:rPr>
              <w:t xml:space="preserve"> особою,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розпорядником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наявності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 xml:space="preserve"> права на </w:t>
            </w:r>
            <w:proofErr w:type="spellStart"/>
            <w:r w:rsidRPr="00DA3170">
              <w:rPr>
                <w:rFonts w:ascii="Times New Roman" w:eastAsia="Times New Roman" w:hAnsi="Times New Roman" w:cs="Times New Roman"/>
                <w:color w:val="000000"/>
                <w:sz w:val="24"/>
                <w:szCs w:val="24"/>
              </w:rPr>
              <w:t>обробку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а </w:t>
            </w:r>
            <w:proofErr w:type="spellStart"/>
            <w:r w:rsidRPr="00DA3170">
              <w:rPr>
                <w:rFonts w:ascii="Times New Roman" w:eastAsia="Times New Roman" w:hAnsi="Times New Roman" w:cs="Times New Roman"/>
                <w:color w:val="000000"/>
                <w:sz w:val="24"/>
                <w:szCs w:val="24"/>
              </w:rPr>
              <w:t>також</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такого права </w:t>
            </w:r>
            <w:proofErr w:type="spellStart"/>
            <w:r w:rsidRPr="00DA3170">
              <w:rPr>
                <w:rFonts w:ascii="Times New Roman" w:eastAsia="Times New Roman" w:hAnsi="Times New Roman" w:cs="Times New Roman"/>
                <w:color w:val="000000"/>
                <w:sz w:val="24"/>
                <w:szCs w:val="24"/>
              </w:rPr>
              <w:t>Замовнику</w:t>
            </w:r>
            <w:proofErr w:type="spellEnd"/>
            <w:r w:rsidRPr="00DA3170">
              <w:rPr>
                <w:rFonts w:ascii="Times New Roman" w:eastAsia="Times New Roman" w:hAnsi="Times New Roman" w:cs="Times New Roman"/>
                <w:color w:val="000000"/>
                <w:sz w:val="24"/>
                <w:szCs w:val="24"/>
              </w:rPr>
              <w:t xml:space="preserve">, як </w:t>
            </w:r>
            <w:proofErr w:type="spellStart"/>
            <w:r w:rsidRPr="00DA3170">
              <w:rPr>
                <w:rFonts w:ascii="Times New Roman" w:eastAsia="Times New Roman" w:hAnsi="Times New Roman" w:cs="Times New Roman"/>
                <w:color w:val="000000"/>
                <w:sz w:val="24"/>
                <w:szCs w:val="24"/>
              </w:rPr>
              <w:t>одержувачу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імені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суб’єкта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власника</w:t>
            </w:r>
            <w:proofErr w:type="spellEnd"/>
            <w:r w:rsidRPr="00DA3170">
              <w:rPr>
                <w:rFonts w:ascii="Times New Roman" w:eastAsia="Times New Roman" w:hAnsi="Times New Roman" w:cs="Times New Roman"/>
                <w:color w:val="000000"/>
                <w:sz w:val="24"/>
                <w:szCs w:val="24"/>
              </w:rPr>
              <w:t xml:space="preserve">). Таким чином, </w:t>
            </w:r>
            <w:proofErr w:type="spellStart"/>
            <w:r w:rsidRPr="00DA3170">
              <w:rPr>
                <w:rFonts w:ascii="Times New Roman" w:eastAsia="Times New Roman" w:hAnsi="Times New Roman" w:cs="Times New Roman"/>
                <w:color w:val="000000"/>
                <w:sz w:val="24"/>
                <w:szCs w:val="24"/>
              </w:rPr>
              <w:t>відповідальність</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неправомірну</w:t>
            </w:r>
            <w:proofErr w:type="spellEnd"/>
            <w:r w:rsidRPr="00DA3170">
              <w:rPr>
                <w:rFonts w:ascii="Times New Roman" w:eastAsia="Times New Roman" w:hAnsi="Times New Roman" w:cs="Times New Roman"/>
                <w:color w:val="000000"/>
                <w:sz w:val="24"/>
                <w:szCs w:val="24"/>
              </w:rPr>
              <w:t xml:space="preserve"> передачу </w:t>
            </w:r>
            <w:proofErr w:type="spellStart"/>
            <w:r w:rsidRPr="00DA3170">
              <w:rPr>
                <w:rFonts w:ascii="Times New Roman" w:eastAsia="Times New Roman" w:hAnsi="Times New Roman" w:cs="Times New Roman"/>
                <w:color w:val="000000"/>
                <w:sz w:val="24"/>
                <w:szCs w:val="24"/>
              </w:rPr>
              <w:t>Замовнику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а </w:t>
            </w:r>
            <w:proofErr w:type="spellStart"/>
            <w:r w:rsidRPr="00DA3170">
              <w:rPr>
                <w:rFonts w:ascii="Times New Roman" w:eastAsia="Times New Roman" w:hAnsi="Times New Roman" w:cs="Times New Roman"/>
                <w:color w:val="000000"/>
                <w:sz w:val="24"/>
                <w:szCs w:val="24"/>
              </w:rPr>
              <w:t>також</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обробку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виключно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подав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w:t>
            </w:r>
          </w:p>
          <w:p w14:paraId="607299E4" w14:textId="77777777" w:rsidR="00EA1AA0" w:rsidRPr="00DA3170" w:rsidRDefault="002608F5">
            <w:pPr>
              <w:spacing w:after="160"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highlight w:val="white"/>
              </w:rPr>
              <w:t>Учасник</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може</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визначити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частину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інформації</w:t>
            </w:r>
            <w:proofErr w:type="spellEnd"/>
            <w:r w:rsidRPr="00DA3170">
              <w:rPr>
                <w:rFonts w:ascii="Times New Roman" w:eastAsia="Times New Roman" w:hAnsi="Times New Roman" w:cs="Times New Roman"/>
                <w:color w:val="000000"/>
                <w:sz w:val="24"/>
                <w:szCs w:val="24"/>
                <w:highlight w:val="white"/>
              </w:rPr>
              <w:t xml:space="preserve">, яка </w:t>
            </w:r>
            <w:proofErr w:type="spellStart"/>
            <w:r w:rsidRPr="00DA3170">
              <w:rPr>
                <w:rFonts w:ascii="Times New Roman" w:eastAsia="Times New Roman" w:hAnsi="Times New Roman" w:cs="Times New Roman"/>
                <w:color w:val="000000"/>
                <w:sz w:val="24"/>
                <w:szCs w:val="24"/>
                <w:highlight w:val="white"/>
              </w:rPr>
              <w:t>подається</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складі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proofErr w:type="gram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як</w:t>
            </w:r>
            <w:proofErr w:type="gram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конфіденційну</w:t>
            </w:r>
            <w:proofErr w:type="spellEnd"/>
            <w:r w:rsidRPr="00DA3170">
              <w:rPr>
                <w:rFonts w:ascii="Times New Roman" w:eastAsia="Times New Roman" w:hAnsi="Times New Roman" w:cs="Times New Roman"/>
                <w:color w:val="000000"/>
                <w:sz w:val="24"/>
                <w:szCs w:val="24"/>
                <w:highlight w:val="white"/>
              </w:rPr>
              <w:t xml:space="preserve">, у тому </w:t>
            </w:r>
            <w:proofErr w:type="spellStart"/>
            <w:r w:rsidRPr="00DA3170">
              <w:rPr>
                <w:rFonts w:ascii="Times New Roman" w:eastAsia="Times New Roman" w:hAnsi="Times New Roman" w:cs="Times New Roman"/>
                <w:color w:val="000000"/>
                <w:sz w:val="24"/>
                <w:szCs w:val="24"/>
                <w:highlight w:val="white"/>
              </w:rPr>
              <w:t>числі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таку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містить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персональні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дані</w:t>
            </w:r>
            <w:proofErr w:type="spellEnd"/>
            <w:r w:rsidRPr="00DA3170">
              <w:rPr>
                <w:rFonts w:ascii="Times New Roman" w:eastAsia="Times New Roman" w:hAnsi="Times New Roman" w:cs="Times New Roman"/>
                <w:color w:val="000000"/>
                <w:sz w:val="24"/>
                <w:szCs w:val="24"/>
                <w:highlight w:val="white"/>
              </w:rPr>
              <w:t>.</w:t>
            </w:r>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Конфіденційною</w:t>
            </w:r>
            <w:proofErr w:type="spellEnd"/>
            <w:r w:rsidRPr="00DA3170">
              <w:rPr>
                <w:rFonts w:ascii="Times New Roman" w:eastAsia="Times New Roman" w:hAnsi="Times New Roman" w:cs="Times New Roman"/>
                <w:b/>
                <w:color w:val="000000"/>
                <w:sz w:val="24"/>
                <w:szCs w:val="24"/>
                <w:highlight w:val="white"/>
              </w:rPr>
              <w:t xml:space="preserve"> </w:t>
            </w:r>
            <w:r w:rsidRPr="00DA3170">
              <w:rPr>
                <w:rFonts w:ascii="Times New Roman" w:eastAsia="Times New Roman" w:hAnsi="Times New Roman" w:cs="Times New Roman"/>
                <w:b/>
                <w:color w:val="000000"/>
                <w:sz w:val="24"/>
                <w:szCs w:val="24"/>
                <w:highlight w:val="white"/>
                <w:u w:val="single"/>
              </w:rPr>
              <w:t xml:space="preserve">не </w:t>
            </w:r>
            <w:proofErr w:type="spellStart"/>
            <w:r w:rsidRPr="00DA3170">
              <w:rPr>
                <w:rFonts w:ascii="Times New Roman" w:eastAsia="Times New Roman" w:hAnsi="Times New Roman" w:cs="Times New Roman"/>
                <w:b/>
                <w:color w:val="000000"/>
                <w:sz w:val="24"/>
                <w:szCs w:val="24"/>
                <w:highlight w:val="white"/>
                <w:u w:val="single"/>
              </w:rPr>
              <w:t>може</w:t>
            </w:r>
            <w:proofErr w:type="spellEnd"/>
            <w:r w:rsidRPr="00DA3170">
              <w:rPr>
                <w:rFonts w:ascii="Times New Roman" w:eastAsia="Times New Roman" w:hAnsi="Times New Roman" w:cs="Times New Roman"/>
                <w:b/>
                <w:color w:val="000000"/>
                <w:sz w:val="24"/>
                <w:szCs w:val="24"/>
                <w:highlight w:val="white"/>
              </w:rPr>
              <w:t xml:space="preserve"> бути </w:t>
            </w:r>
            <w:proofErr w:type="spellStart"/>
            <w:r w:rsidRPr="00DA3170">
              <w:rPr>
                <w:rFonts w:ascii="Times New Roman" w:eastAsia="Times New Roman" w:hAnsi="Times New Roman" w:cs="Times New Roman"/>
                <w:b/>
                <w:color w:val="000000"/>
                <w:sz w:val="24"/>
                <w:szCs w:val="24"/>
                <w:highlight w:val="white"/>
              </w:rPr>
              <w:t>визначена</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інформація</w:t>
            </w:r>
            <w:proofErr w:type="spellEnd"/>
            <w:r w:rsidRPr="00DA3170">
              <w:rPr>
                <w:rFonts w:ascii="Times New Roman" w:eastAsia="Times New Roman" w:hAnsi="Times New Roman" w:cs="Times New Roman"/>
                <w:b/>
                <w:color w:val="000000"/>
                <w:sz w:val="24"/>
                <w:szCs w:val="24"/>
                <w:highlight w:val="white"/>
              </w:rPr>
              <w:t xml:space="preserve"> про </w:t>
            </w:r>
            <w:proofErr w:type="spellStart"/>
            <w:r w:rsidRPr="00DA3170">
              <w:rPr>
                <w:rFonts w:ascii="Times New Roman" w:eastAsia="Times New Roman" w:hAnsi="Times New Roman" w:cs="Times New Roman"/>
                <w:b/>
                <w:color w:val="000000"/>
                <w:sz w:val="24"/>
                <w:szCs w:val="24"/>
                <w:highlight w:val="white"/>
              </w:rPr>
              <w:t>запропоновану</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ціну</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інші</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критерії</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оцінки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технічні</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умови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технічні</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специфікації</w:t>
            </w:r>
            <w:proofErr w:type="spellEnd"/>
            <w:r w:rsidRPr="00DA3170">
              <w:rPr>
                <w:rFonts w:ascii="Times New Roman" w:eastAsia="Times New Roman" w:hAnsi="Times New Roman" w:cs="Times New Roman"/>
                <w:b/>
                <w:color w:val="000000"/>
                <w:sz w:val="24"/>
                <w:szCs w:val="24"/>
                <w:highlight w:val="white"/>
              </w:rPr>
              <w:t xml:space="preserve"> та </w:t>
            </w:r>
            <w:proofErr w:type="spellStart"/>
            <w:r w:rsidRPr="00DA3170">
              <w:rPr>
                <w:rFonts w:ascii="Times New Roman" w:eastAsia="Times New Roman" w:hAnsi="Times New Roman" w:cs="Times New Roman"/>
                <w:b/>
                <w:color w:val="000000"/>
                <w:sz w:val="24"/>
                <w:szCs w:val="24"/>
                <w:highlight w:val="white"/>
              </w:rPr>
              <w:lastRenderedPageBreak/>
              <w:t>документи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що</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підтверджують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відповідність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кваліфікаційним</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критеріям</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відповідно</w:t>
            </w:r>
            <w:proofErr w:type="spellEnd"/>
            <w:r w:rsidRPr="00DA3170">
              <w:rPr>
                <w:rFonts w:ascii="Times New Roman" w:eastAsia="Times New Roman" w:hAnsi="Times New Roman" w:cs="Times New Roman"/>
                <w:b/>
                <w:color w:val="000000"/>
                <w:sz w:val="24"/>
                <w:szCs w:val="24"/>
                <w:highlight w:val="white"/>
              </w:rPr>
              <w:t xml:space="preserve"> до </w:t>
            </w:r>
            <w:hyperlink r:id="rId10" w:anchor="n1250">
              <w:r w:rsidRPr="00DA3170">
                <w:rPr>
                  <w:rFonts w:ascii="Times New Roman" w:eastAsia="Times New Roman" w:hAnsi="Times New Roman" w:cs="Times New Roman"/>
                  <w:b/>
                  <w:color w:val="000000"/>
                  <w:sz w:val="24"/>
                  <w:szCs w:val="24"/>
                  <w:highlight w:val="white"/>
                  <w:u w:val="single"/>
                </w:rPr>
                <w:t>ст. 16</w:t>
              </w:r>
            </w:hyperlink>
            <w:r w:rsidRPr="00DA3170">
              <w:rPr>
                <w:rFonts w:ascii="Times New Roman" w:eastAsia="Times New Roman" w:hAnsi="Times New Roman" w:cs="Times New Roman"/>
                <w:b/>
                <w:color w:val="000000"/>
                <w:sz w:val="24"/>
                <w:szCs w:val="24"/>
                <w:highlight w:val="white"/>
              </w:rPr>
              <w:t xml:space="preserve"> Закону, і </w:t>
            </w:r>
            <w:proofErr w:type="spellStart"/>
            <w:r w:rsidRPr="00DA3170">
              <w:rPr>
                <w:rFonts w:ascii="Times New Roman" w:eastAsia="Times New Roman" w:hAnsi="Times New Roman" w:cs="Times New Roman"/>
                <w:b/>
                <w:color w:val="000000"/>
                <w:sz w:val="24"/>
                <w:szCs w:val="24"/>
                <w:highlight w:val="white"/>
              </w:rPr>
              <w:t>документи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що</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підтверджують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відсутність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підстав</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встановлених</w:t>
            </w:r>
            <w:proofErr w:type="spellEnd"/>
            <w:r w:rsidRPr="00DA3170">
              <w:rPr>
                <w:rFonts w:ascii="Times New Roman" w:eastAsia="Times New Roman" w:hAnsi="Times New Roman" w:cs="Times New Roman"/>
                <w:b/>
                <w:color w:val="000000"/>
                <w:sz w:val="24"/>
                <w:szCs w:val="24"/>
                <w:highlight w:val="white"/>
              </w:rPr>
              <w:t xml:space="preserve"> </w:t>
            </w:r>
            <w:hyperlink r:id="rId11" w:anchor="n1261">
              <w:r w:rsidRPr="00DA3170">
                <w:rPr>
                  <w:rFonts w:ascii="Times New Roman" w:eastAsia="Times New Roman" w:hAnsi="Times New Roman" w:cs="Times New Roman"/>
                  <w:b/>
                  <w:color w:val="000000"/>
                  <w:sz w:val="24"/>
                  <w:szCs w:val="24"/>
                  <w:highlight w:val="white"/>
                  <w:u w:val="single"/>
                </w:rPr>
                <w:t>ст. 17</w:t>
              </w:r>
            </w:hyperlink>
            <w:r w:rsidRPr="00DA3170">
              <w:rPr>
                <w:rFonts w:ascii="Times New Roman" w:eastAsia="Times New Roman" w:hAnsi="Times New Roman" w:cs="Times New Roman"/>
                <w:b/>
                <w:color w:val="000000"/>
                <w:sz w:val="24"/>
                <w:szCs w:val="24"/>
                <w:highlight w:val="white"/>
              </w:rPr>
              <w:t xml:space="preserve"> Закону.</w:t>
            </w:r>
          </w:p>
          <w:p w14:paraId="2786A4E9" w14:textId="77777777" w:rsidR="00EA1AA0" w:rsidRPr="00DA3170" w:rsidRDefault="002608F5">
            <w:pPr>
              <w:spacing w:after="120" w:line="240" w:lineRule="auto"/>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highlight w:val="white"/>
              </w:rPr>
              <w:t xml:space="preserve">Для </w:t>
            </w:r>
            <w:proofErr w:type="spellStart"/>
            <w:r w:rsidRPr="00DA3170">
              <w:rPr>
                <w:rFonts w:ascii="Times New Roman" w:eastAsia="Times New Roman" w:hAnsi="Times New Roman" w:cs="Times New Roman"/>
                <w:color w:val="000000"/>
                <w:sz w:val="24"/>
                <w:szCs w:val="24"/>
                <w:highlight w:val="white"/>
              </w:rPr>
              <w:t>забезпечення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виконання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цих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вимог</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учасники</w:t>
            </w:r>
            <w:proofErr w:type="spellEnd"/>
            <w:r w:rsidRPr="00DA3170">
              <w:rPr>
                <w:rFonts w:ascii="Times New Roman" w:eastAsia="Times New Roman" w:hAnsi="Times New Roman" w:cs="Times New Roman"/>
                <w:color w:val="000000"/>
                <w:sz w:val="24"/>
                <w:szCs w:val="24"/>
                <w:highlight w:val="white"/>
              </w:rPr>
              <w:t xml:space="preserve">, при </w:t>
            </w:r>
            <w:proofErr w:type="spellStart"/>
            <w:r w:rsidRPr="00DA3170">
              <w:rPr>
                <w:rFonts w:ascii="Times New Roman" w:eastAsia="Times New Roman" w:hAnsi="Times New Roman" w:cs="Times New Roman"/>
                <w:color w:val="000000"/>
                <w:sz w:val="24"/>
                <w:szCs w:val="24"/>
                <w:highlight w:val="white"/>
              </w:rPr>
              <w:t>поданні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інформації</w:t>
            </w:r>
            <w:proofErr w:type="spellEnd"/>
            <w:r w:rsidRPr="00DA3170">
              <w:rPr>
                <w:rFonts w:ascii="Times New Roman" w:eastAsia="Times New Roman" w:hAnsi="Times New Roman" w:cs="Times New Roman"/>
                <w:color w:val="000000"/>
                <w:sz w:val="24"/>
                <w:szCs w:val="24"/>
                <w:highlight w:val="white"/>
              </w:rPr>
              <w:t xml:space="preserve"> та </w:t>
            </w:r>
            <w:proofErr w:type="spellStart"/>
            <w:r w:rsidRPr="00DA3170">
              <w:rPr>
                <w:rFonts w:ascii="Times New Roman" w:eastAsia="Times New Roman" w:hAnsi="Times New Roman" w:cs="Times New Roman"/>
                <w:color w:val="000000"/>
                <w:sz w:val="24"/>
                <w:szCs w:val="24"/>
                <w:highlight w:val="white"/>
              </w:rPr>
              <w:t>документів</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не </w:t>
            </w:r>
            <w:proofErr w:type="spellStart"/>
            <w:r w:rsidRPr="00DA3170">
              <w:rPr>
                <w:rFonts w:ascii="Times New Roman" w:eastAsia="Times New Roman" w:hAnsi="Times New Roman" w:cs="Times New Roman"/>
                <w:color w:val="000000"/>
                <w:sz w:val="24"/>
                <w:szCs w:val="24"/>
                <w:highlight w:val="white"/>
              </w:rPr>
              <w:t>визначають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їх</w:t>
            </w:r>
            <w:proofErr w:type="spellEnd"/>
            <w:r w:rsidRPr="00DA3170">
              <w:rPr>
                <w:rFonts w:ascii="Times New Roman" w:eastAsia="Times New Roman" w:hAnsi="Times New Roman" w:cs="Times New Roman"/>
                <w:color w:val="000000"/>
                <w:sz w:val="24"/>
                <w:szCs w:val="24"/>
                <w:highlight w:val="white"/>
              </w:rPr>
              <w:t xml:space="preserve"> як </w:t>
            </w:r>
            <w:proofErr w:type="spellStart"/>
            <w:r w:rsidRPr="00DA3170">
              <w:rPr>
                <w:rFonts w:ascii="Times New Roman" w:eastAsia="Times New Roman" w:hAnsi="Times New Roman" w:cs="Times New Roman"/>
                <w:color w:val="000000"/>
                <w:sz w:val="24"/>
                <w:szCs w:val="24"/>
                <w:highlight w:val="white"/>
              </w:rPr>
              <w:t>конфіденційні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Учасником</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може</w:t>
            </w:r>
            <w:proofErr w:type="spellEnd"/>
            <w:r w:rsidRPr="00DA3170">
              <w:rPr>
                <w:rFonts w:ascii="Times New Roman" w:eastAsia="Times New Roman" w:hAnsi="Times New Roman" w:cs="Times New Roman"/>
                <w:color w:val="000000"/>
                <w:sz w:val="24"/>
                <w:szCs w:val="24"/>
                <w:highlight w:val="white"/>
              </w:rPr>
              <w:t xml:space="preserve"> бути </w:t>
            </w:r>
            <w:proofErr w:type="spellStart"/>
            <w:r w:rsidRPr="00DA3170">
              <w:rPr>
                <w:rFonts w:ascii="Times New Roman" w:eastAsia="Times New Roman" w:hAnsi="Times New Roman" w:cs="Times New Roman"/>
                <w:color w:val="000000"/>
                <w:sz w:val="24"/>
                <w:szCs w:val="24"/>
                <w:highlight w:val="white"/>
              </w:rPr>
              <w:t>заретушована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інформація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є </w:t>
            </w:r>
            <w:proofErr w:type="spellStart"/>
            <w:r w:rsidRPr="00DA3170">
              <w:rPr>
                <w:rFonts w:ascii="Times New Roman" w:eastAsia="Times New Roman" w:hAnsi="Times New Roman" w:cs="Times New Roman"/>
                <w:color w:val="000000"/>
                <w:sz w:val="24"/>
                <w:szCs w:val="24"/>
                <w:highlight w:val="white"/>
              </w:rPr>
              <w:t>конфіденційною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комерційна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таємниця</w:t>
            </w:r>
            <w:proofErr w:type="spellEnd"/>
            <w:r w:rsidRPr="00DA3170">
              <w:rPr>
                <w:rFonts w:ascii="Times New Roman" w:eastAsia="Times New Roman" w:hAnsi="Times New Roman" w:cs="Times New Roman"/>
                <w:color w:val="000000"/>
                <w:sz w:val="24"/>
                <w:szCs w:val="24"/>
                <w:highlight w:val="white"/>
              </w:rPr>
              <w:t xml:space="preserve"> та/</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персональні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дані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відповідно</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вимог</w:t>
            </w:r>
            <w:proofErr w:type="spellEnd"/>
            <w:r w:rsidRPr="00DA3170">
              <w:rPr>
                <w:rFonts w:ascii="Times New Roman" w:eastAsia="Times New Roman" w:hAnsi="Times New Roman" w:cs="Times New Roman"/>
                <w:color w:val="000000"/>
                <w:sz w:val="24"/>
                <w:szCs w:val="24"/>
                <w:highlight w:val="white"/>
              </w:rPr>
              <w:t xml:space="preserve"> </w:t>
            </w:r>
            <w:hyperlink r:id="rId12" w:anchor="Text">
              <w:r w:rsidRPr="00DA3170">
                <w:rPr>
                  <w:rFonts w:ascii="Times New Roman" w:eastAsia="Times New Roman" w:hAnsi="Times New Roman" w:cs="Times New Roman"/>
                  <w:color w:val="000000"/>
                  <w:sz w:val="24"/>
                  <w:szCs w:val="24"/>
                  <w:u w:val="single"/>
                </w:rPr>
                <w:t xml:space="preserve">Закону </w:t>
              </w:r>
              <w:proofErr w:type="spellStart"/>
              <w:r w:rsidRPr="00DA3170">
                <w:rPr>
                  <w:rFonts w:ascii="Times New Roman" w:eastAsia="Times New Roman" w:hAnsi="Times New Roman" w:cs="Times New Roman"/>
                  <w:color w:val="000000"/>
                  <w:sz w:val="24"/>
                  <w:szCs w:val="24"/>
                  <w:u w:val="single"/>
                </w:rPr>
                <w:t>України</w:t>
              </w:r>
              <w:proofErr w:type="spellEnd"/>
              <w:r w:rsidRPr="00DA3170">
                <w:rPr>
                  <w:rFonts w:ascii="Times New Roman" w:eastAsia="Times New Roman" w:hAnsi="Times New Roman" w:cs="Times New Roman"/>
                  <w:color w:val="000000"/>
                  <w:sz w:val="24"/>
                  <w:szCs w:val="24"/>
                  <w:u w:val="single"/>
                </w:rPr>
                <w:t xml:space="preserve"> «Про </w:t>
              </w:r>
              <w:proofErr w:type="spellStart"/>
              <w:r w:rsidRPr="00DA3170">
                <w:rPr>
                  <w:rFonts w:ascii="Times New Roman" w:eastAsia="Times New Roman" w:hAnsi="Times New Roman" w:cs="Times New Roman"/>
                  <w:color w:val="000000"/>
                  <w:sz w:val="24"/>
                  <w:szCs w:val="24"/>
                  <w:u w:val="single"/>
                </w:rPr>
                <w:t>захист</w:t>
              </w:r>
              <w:proofErr w:type="spellEnd"/>
              <w:r w:rsidRPr="00DA3170">
                <w:rPr>
                  <w:rFonts w:ascii="Times New Roman" w:eastAsia="Times New Roman" w:hAnsi="Times New Roman" w:cs="Times New Roman"/>
                  <w:color w:val="000000"/>
                  <w:sz w:val="24"/>
                  <w:szCs w:val="24"/>
                  <w:u w:val="single"/>
                </w:rPr>
                <w:t xml:space="preserve"> </w:t>
              </w:r>
              <w:proofErr w:type="spellStart"/>
              <w:r w:rsidRPr="00DA3170">
                <w:rPr>
                  <w:rFonts w:ascii="Times New Roman" w:eastAsia="Times New Roman" w:hAnsi="Times New Roman" w:cs="Times New Roman"/>
                  <w:color w:val="000000"/>
                  <w:sz w:val="24"/>
                  <w:szCs w:val="24"/>
                  <w:u w:val="single"/>
                </w:rPr>
                <w:t>персональних</w:t>
              </w:r>
              <w:proofErr w:type="spellEnd"/>
              <w:r w:rsidRPr="00DA3170">
                <w:rPr>
                  <w:rFonts w:ascii="Times New Roman" w:eastAsia="Times New Roman" w:hAnsi="Times New Roman" w:cs="Times New Roman"/>
                  <w:color w:val="000000"/>
                  <w:sz w:val="24"/>
                  <w:szCs w:val="24"/>
                  <w:u w:val="single"/>
                </w:rPr>
                <w:t xml:space="preserve"> </w:t>
              </w:r>
              <w:proofErr w:type="spellStart"/>
              <w:r w:rsidRPr="00DA3170">
                <w:rPr>
                  <w:rFonts w:ascii="Times New Roman" w:eastAsia="Times New Roman" w:hAnsi="Times New Roman" w:cs="Times New Roman"/>
                  <w:color w:val="000000"/>
                  <w:sz w:val="24"/>
                  <w:szCs w:val="24"/>
                  <w:u w:val="single"/>
                </w:rPr>
                <w:t>даних</w:t>
              </w:r>
              <w:proofErr w:type="spellEnd"/>
              <w:r w:rsidRPr="00DA3170">
                <w:rPr>
                  <w:rFonts w:ascii="Times New Roman" w:eastAsia="Times New Roman" w:hAnsi="Times New Roman" w:cs="Times New Roman"/>
                  <w:color w:val="000000"/>
                  <w:sz w:val="24"/>
                  <w:szCs w:val="24"/>
                  <w:u w:val="single"/>
                </w:rPr>
                <w:t>»</w:t>
              </w:r>
            </w:hyperlink>
            <w:r w:rsidRPr="00DA3170">
              <w:rPr>
                <w:rFonts w:ascii="Times New Roman" w:eastAsia="Times New Roman" w:hAnsi="Times New Roman" w:cs="Times New Roman"/>
                <w:color w:val="000000"/>
                <w:sz w:val="24"/>
                <w:szCs w:val="24"/>
                <w:highlight w:val="white"/>
              </w:rPr>
              <w:t xml:space="preserve">) у документах,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підтверджують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відповідність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кваліфікаційним</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критеріям</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відповідно</w:t>
            </w:r>
            <w:proofErr w:type="spellEnd"/>
            <w:r w:rsidRPr="00DA3170">
              <w:rPr>
                <w:rFonts w:ascii="Times New Roman" w:eastAsia="Times New Roman" w:hAnsi="Times New Roman" w:cs="Times New Roman"/>
                <w:color w:val="000000"/>
                <w:sz w:val="24"/>
                <w:szCs w:val="24"/>
                <w:highlight w:val="white"/>
              </w:rPr>
              <w:t xml:space="preserve"> до </w:t>
            </w:r>
            <w:hyperlink r:id="rId13" w:anchor="n1250">
              <w:r w:rsidRPr="00DA3170">
                <w:rPr>
                  <w:rFonts w:ascii="Times New Roman" w:eastAsia="Times New Roman" w:hAnsi="Times New Roman" w:cs="Times New Roman"/>
                  <w:color w:val="000000"/>
                  <w:sz w:val="24"/>
                  <w:szCs w:val="24"/>
                  <w:u w:val="single"/>
                </w:rPr>
                <w:t>ст. 16</w:t>
              </w:r>
            </w:hyperlink>
            <w:r w:rsidRPr="00DA3170">
              <w:rPr>
                <w:rFonts w:ascii="Times New Roman" w:eastAsia="Times New Roman" w:hAnsi="Times New Roman" w:cs="Times New Roman"/>
                <w:color w:val="000000"/>
                <w:sz w:val="24"/>
                <w:szCs w:val="24"/>
                <w:highlight w:val="white"/>
              </w:rPr>
              <w:t xml:space="preserve"> Закону. При </w:t>
            </w:r>
            <w:proofErr w:type="spellStart"/>
            <w:r w:rsidRPr="00DA3170">
              <w:rPr>
                <w:rFonts w:ascii="Times New Roman" w:eastAsia="Times New Roman" w:hAnsi="Times New Roman" w:cs="Times New Roman"/>
                <w:color w:val="000000"/>
                <w:sz w:val="24"/>
                <w:szCs w:val="24"/>
                <w:highlight w:val="white"/>
              </w:rPr>
              <w:t>цьому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зміст</w:t>
            </w:r>
            <w:proofErr w:type="spellEnd"/>
            <w:r w:rsidRPr="00DA3170">
              <w:rPr>
                <w:rFonts w:ascii="Times New Roman" w:eastAsia="Times New Roman" w:hAnsi="Times New Roman" w:cs="Times New Roman"/>
                <w:color w:val="000000"/>
                <w:sz w:val="24"/>
                <w:szCs w:val="24"/>
                <w:highlight w:val="white"/>
              </w:rPr>
              <w:t xml:space="preserve"> документу не </w:t>
            </w:r>
            <w:proofErr w:type="spellStart"/>
            <w:r w:rsidRPr="00DA3170">
              <w:rPr>
                <w:rFonts w:ascii="Times New Roman" w:eastAsia="Times New Roman" w:hAnsi="Times New Roman" w:cs="Times New Roman"/>
                <w:color w:val="000000"/>
                <w:sz w:val="24"/>
                <w:szCs w:val="24"/>
                <w:highlight w:val="white"/>
              </w:rPr>
              <w:t>має</w:t>
            </w:r>
            <w:proofErr w:type="spellEnd"/>
            <w:r w:rsidRPr="00DA3170">
              <w:rPr>
                <w:rFonts w:ascii="Times New Roman" w:eastAsia="Times New Roman" w:hAnsi="Times New Roman" w:cs="Times New Roman"/>
                <w:color w:val="000000"/>
                <w:sz w:val="24"/>
                <w:szCs w:val="24"/>
                <w:highlight w:val="white"/>
              </w:rPr>
              <w:t xml:space="preserve"> бути </w:t>
            </w:r>
            <w:proofErr w:type="spellStart"/>
            <w:r w:rsidRPr="00DA3170">
              <w:rPr>
                <w:rFonts w:ascii="Times New Roman" w:eastAsia="Times New Roman" w:hAnsi="Times New Roman" w:cs="Times New Roman"/>
                <w:color w:val="000000"/>
                <w:sz w:val="24"/>
                <w:szCs w:val="24"/>
                <w:highlight w:val="white"/>
              </w:rPr>
              <w:t>спотворений</w:t>
            </w:r>
            <w:proofErr w:type="spellEnd"/>
            <w:r w:rsidRPr="00DA3170">
              <w:rPr>
                <w:rFonts w:ascii="Times New Roman" w:eastAsia="Times New Roman" w:hAnsi="Times New Roman" w:cs="Times New Roman"/>
                <w:color w:val="000000"/>
                <w:sz w:val="24"/>
                <w:szCs w:val="24"/>
                <w:highlight w:val="white"/>
              </w:rPr>
              <w:t>.</w:t>
            </w:r>
          </w:p>
          <w:p w14:paraId="73713364" w14:textId="77777777" w:rsidR="00EA1AA0" w:rsidRPr="00DA3170" w:rsidRDefault="002608F5">
            <w:pPr>
              <w:spacing w:after="160"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яка є </w:t>
            </w:r>
            <w:proofErr w:type="spellStart"/>
            <w:r w:rsidRPr="00DA3170">
              <w:rPr>
                <w:rFonts w:ascii="Times New Roman" w:eastAsia="Times New Roman" w:hAnsi="Times New Roman" w:cs="Times New Roman"/>
                <w:color w:val="000000"/>
                <w:sz w:val="24"/>
                <w:szCs w:val="24"/>
              </w:rPr>
              <w:t>публічною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оприлюднена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hyperlink r:id="rId14">
              <w:r w:rsidRPr="00DA3170">
                <w:rPr>
                  <w:rFonts w:ascii="Times New Roman" w:eastAsia="Times New Roman" w:hAnsi="Times New Roman" w:cs="Times New Roman"/>
                  <w:color w:val="000000"/>
                  <w:sz w:val="24"/>
                  <w:szCs w:val="24"/>
                  <w:u w:val="single"/>
                </w:rPr>
                <w:t xml:space="preserve">Законом </w:t>
              </w:r>
              <w:proofErr w:type="spellStart"/>
              <w:r w:rsidRPr="00DA3170">
                <w:rPr>
                  <w:rFonts w:ascii="Times New Roman" w:eastAsia="Times New Roman" w:hAnsi="Times New Roman" w:cs="Times New Roman"/>
                  <w:color w:val="000000"/>
                  <w:sz w:val="24"/>
                  <w:szCs w:val="24"/>
                  <w:u w:val="single"/>
                </w:rPr>
                <w:t>України</w:t>
              </w:r>
              <w:proofErr w:type="spellEnd"/>
            </w:hyperlink>
            <w:r w:rsidRPr="00DA3170">
              <w:rPr>
                <w:rFonts w:ascii="Times New Roman" w:eastAsia="Times New Roman" w:hAnsi="Times New Roman" w:cs="Times New Roman"/>
                <w:color w:val="000000"/>
                <w:sz w:val="24"/>
                <w:szCs w:val="24"/>
              </w:rPr>
              <w:t xml:space="preserve"> «</w:t>
            </w:r>
            <w:hyperlink r:id="rId15" w:anchor="Text">
              <w:r w:rsidRPr="00DA3170">
                <w:rPr>
                  <w:rFonts w:ascii="Times New Roman" w:eastAsia="Times New Roman" w:hAnsi="Times New Roman" w:cs="Times New Roman"/>
                  <w:color w:val="000000"/>
                  <w:sz w:val="24"/>
                  <w:szCs w:val="24"/>
                  <w:u w:val="single"/>
                </w:rPr>
                <w:t xml:space="preserve">Про доступ до </w:t>
              </w:r>
              <w:proofErr w:type="spellStart"/>
              <w:r w:rsidRPr="00DA3170">
                <w:rPr>
                  <w:rFonts w:ascii="Times New Roman" w:eastAsia="Times New Roman" w:hAnsi="Times New Roman" w:cs="Times New Roman"/>
                  <w:color w:val="000000"/>
                  <w:sz w:val="24"/>
                  <w:szCs w:val="24"/>
                  <w:u w:val="single"/>
                </w:rPr>
                <w:t>публічної</w:t>
              </w:r>
              <w:proofErr w:type="spellEnd"/>
              <w:r w:rsidRPr="00DA3170">
                <w:rPr>
                  <w:rFonts w:ascii="Times New Roman" w:eastAsia="Times New Roman" w:hAnsi="Times New Roman" w:cs="Times New Roman"/>
                  <w:color w:val="000000"/>
                  <w:sz w:val="24"/>
                  <w:szCs w:val="24"/>
                  <w:u w:val="single"/>
                </w:rPr>
                <w:t xml:space="preserve"> </w:t>
              </w:r>
              <w:proofErr w:type="spellStart"/>
              <w:r w:rsidRPr="00DA3170">
                <w:rPr>
                  <w:rFonts w:ascii="Times New Roman" w:eastAsia="Times New Roman" w:hAnsi="Times New Roman" w:cs="Times New Roman"/>
                  <w:color w:val="000000"/>
                  <w:sz w:val="24"/>
                  <w:szCs w:val="24"/>
                  <w:u w:val="single"/>
                </w:rPr>
                <w:t>інформації</w:t>
              </w:r>
              <w:proofErr w:type="spellEnd"/>
            </w:hyperlink>
            <w:r w:rsidRPr="00DA3170">
              <w:rPr>
                <w:rFonts w:ascii="Times New Roman" w:eastAsia="Times New Roman" w:hAnsi="Times New Roman" w:cs="Times New Roman"/>
                <w:color w:val="000000"/>
                <w:sz w:val="24"/>
                <w:szCs w:val="24"/>
              </w:rPr>
              <w:t>»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міститься</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єдиних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реєстрах</w:t>
            </w:r>
            <w:proofErr w:type="spellEnd"/>
            <w:r w:rsidRPr="00DA3170">
              <w:rPr>
                <w:rFonts w:ascii="Times New Roman" w:eastAsia="Times New Roman" w:hAnsi="Times New Roman" w:cs="Times New Roman"/>
                <w:color w:val="000000"/>
                <w:sz w:val="24"/>
                <w:szCs w:val="24"/>
              </w:rPr>
              <w:t xml:space="preserve">, доступ до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вільним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b/>
                <w:color w:val="000000"/>
                <w:sz w:val="24"/>
                <w:szCs w:val="24"/>
              </w:rPr>
              <w:t>надається</w:t>
            </w:r>
            <w:proofErr w:type="spellEnd"/>
            <w:r w:rsidRPr="00DA3170">
              <w:rPr>
                <w:rFonts w:ascii="Times New Roman" w:eastAsia="Times New Roman" w:hAnsi="Times New Roman" w:cs="Times New Roman"/>
                <w:b/>
                <w:color w:val="000000"/>
                <w:sz w:val="24"/>
                <w:szCs w:val="24"/>
              </w:rPr>
              <w:t xml:space="preserve"> лист-</w:t>
            </w:r>
            <w:proofErr w:type="spellStart"/>
            <w:r w:rsidRPr="00DA3170">
              <w:rPr>
                <w:rFonts w:ascii="Times New Roman" w:eastAsia="Times New Roman" w:hAnsi="Times New Roman" w:cs="Times New Roman"/>
                <w:b/>
                <w:color w:val="000000"/>
                <w:sz w:val="24"/>
                <w:szCs w:val="24"/>
              </w:rPr>
              <w:t>роз’яснення</w:t>
            </w:r>
            <w:proofErr w:type="spellEnd"/>
            <w:r w:rsidRPr="00DA3170">
              <w:rPr>
                <w:rFonts w:ascii="Times New Roman" w:eastAsia="Times New Roman" w:hAnsi="Times New Roman" w:cs="Times New Roman"/>
                <w:b/>
                <w:color w:val="000000"/>
                <w:sz w:val="24"/>
                <w:szCs w:val="24"/>
              </w:rPr>
              <w:t xml:space="preserve">, в </w:t>
            </w:r>
            <w:proofErr w:type="spellStart"/>
            <w:r w:rsidRPr="00DA3170">
              <w:rPr>
                <w:rFonts w:ascii="Times New Roman" w:eastAsia="Times New Roman" w:hAnsi="Times New Roman" w:cs="Times New Roman"/>
                <w:b/>
                <w:color w:val="000000"/>
                <w:sz w:val="24"/>
                <w:szCs w:val="24"/>
              </w:rPr>
              <w:t>якому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зазначається</w:t>
            </w:r>
            <w:proofErr w:type="spellEnd"/>
            <w:r w:rsidRPr="00DA3170">
              <w:rPr>
                <w:rFonts w:ascii="Times New Roman" w:eastAsia="Times New Roman" w:hAnsi="Times New Roman" w:cs="Times New Roman"/>
                <w:b/>
                <w:color w:val="000000"/>
                <w:sz w:val="24"/>
                <w:szCs w:val="24"/>
              </w:rPr>
              <w:t xml:space="preserve">, де </w:t>
            </w:r>
            <w:proofErr w:type="spellStart"/>
            <w:r w:rsidRPr="00DA3170">
              <w:rPr>
                <w:rFonts w:ascii="Times New Roman" w:eastAsia="Times New Roman" w:hAnsi="Times New Roman" w:cs="Times New Roman"/>
                <w:b/>
                <w:color w:val="000000"/>
                <w:sz w:val="24"/>
                <w:szCs w:val="24"/>
              </w:rPr>
              <w:t>міститься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така</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інформація</w:t>
            </w:r>
            <w:proofErr w:type="spellEnd"/>
            <w:r w:rsidRPr="00DA3170">
              <w:rPr>
                <w:rFonts w:ascii="Times New Roman" w:eastAsia="Times New Roman" w:hAnsi="Times New Roman" w:cs="Times New Roman"/>
                <w:color w:val="000000"/>
                <w:sz w:val="24"/>
                <w:szCs w:val="24"/>
              </w:rPr>
              <w:t>.</w:t>
            </w:r>
          </w:p>
          <w:p w14:paraId="58CD7EBC" w14:textId="77777777" w:rsidR="00EA1AA0" w:rsidRPr="00DA3170" w:rsidRDefault="002608F5">
            <w:pPr>
              <w:spacing w:after="160"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Підготовка</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учасниками</w:t>
            </w:r>
            <w:proofErr w:type="spellEnd"/>
            <w:r w:rsidRPr="00DA3170">
              <w:rPr>
                <w:rFonts w:ascii="Times New Roman" w:eastAsia="Times New Roman" w:hAnsi="Times New Roman" w:cs="Times New Roman"/>
                <w:b/>
                <w:color w:val="000000"/>
                <w:sz w:val="24"/>
                <w:szCs w:val="24"/>
              </w:rPr>
              <w:t>-нерезидентами:</w:t>
            </w:r>
          </w:p>
          <w:p w14:paraId="5E83D26E"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підприємців</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подаються</w:t>
            </w:r>
            <w:proofErr w:type="spellEnd"/>
            <w:r w:rsidRPr="00DA3170">
              <w:rPr>
                <w:rFonts w:ascii="Times New Roman" w:eastAsia="Times New Roman" w:hAnsi="Times New Roman" w:cs="Times New Roman"/>
                <w:color w:val="000000"/>
                <w:sz w:val="24"/>
                <w:szCs w:val="24"/>
              </w:rPr>
              <w:t xml:space="preserve"> ними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підприємців</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підставою</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w:t>
            </w:r>
          </w:p>
          <w:p w14:paraId="022CA187" w14:textId="77777777" w:rsidR="00EA1AA0" w:rsidRPr="00DA3170" w:rsidRDefault="002608F5">
            <w:pPr>
              <w:shd w:val="clear" w:color="auto" w:fill="FFFFFF"/>
              <w:spacing w:line="240" w:lineRule="auto"/>
              <w:ind w:firstLine="287"/>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переможець</w:t>
            </w:r>
            <w:proofErr w:type="spellEnd"/>
            <w:r w:rsidRPr="00DA3170">
              <w:rPr>
                <w:rFonts w:ascii="Times New Roman" w:eastAsia="Times New Roman" w:hAnsi="Times New Roman" w:cs="Times New Roman"/>
                <w:color w:val="000000"/>
                <w:sz w:val="24"/>
                <w:szCs w:val="24"/>
              </w:rPr>
              <w:t xml:space="preserve"> не повинен </w:t>
            </w:r>
            <w:proofErr w:type="spellStart"/>
            <w:r w:rsidRPr="00DA3170">
              <w:rPr>
                <w:rFonts w:ascii="Times New Roman" w:eastAsia="Times New Roman" w:hAnsi="Times New Roman" w:cs="Times New Roman"/>
                <w:color w:val="000000"/>
                <w:sz w:val="24"/>
                <w:szCs w:val="24"/>
              </w:rPr>
              <w:t>складати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норм чинного </w:t>
            </w:r>
            <w:proofErr w:type="spellStart"/>
            <w:r w:rsidRPr="00DA3170">
              <w:rPr>
                <w:rFonts w:ascii="Times New Roman" w:eastAsia="Times New Roman" w:hAnsi="Times New Roman" w:cs="Times New Roman"/>
                <w:color w:val="000000"/>
                <w:sz w:val="24"/>
                <w:szCs w:val="24"/>
              </w:rPr>
              <w:t>законодавства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-нерезидентом / </w:t>
            </w:r>
            <w:proofErr w:type="spellStart"/>
            <w:r w:rsidRPr="00DA3170">
              <w:rPr>
                <w:rFonts w:ascii="Times New Roman" w:eastAsia="Times New Roman" w:hAnsi="Times New Roman" w:cs="Times New Roman"/>
                <w:color w:val="000000"/>
                <w:sz w:val="24"/>
                <w:szCs w:val="24"/>
              </w:rPr>
              <w:t>переможцем</w:t>
            </w:r>
            <w:proofErr w:type="spellEnd"/>
            <w:r w:rsidRPr="00DA3170">
              <w:rPr>
                <w:rFonts w:ascii="Times New Roman" w:eastAsia="Times New Roman" w:hAnsi="Times New Roman" w:cs="Times New Roman"/>
                <w:color w:val="000000"/>
                <w:sz w:val="24"/>
                <w:szCs w:val="24"/>
              </w:rPr>
              <w:t xml:space="preserve">-нерезидентом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норм </w:t>
            </w:r>
            <w:proofErr w:type="spellStart"/>
            <w:r w:rsidRPr="00DA3170">
              <w:rPr>
                <w:rFonts w:ascii="Times New Roman" w:eastAsia="Times New Roman" w:hAnsi="Times New Roman" w:cs="Times New Roman"/>
                <w:color w:val="000000"/>
                <w:sz w:val="24"/>
                <w:szCs w:val="24"/>
              </w:rPr>
              <w:t>законодавства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реєстрації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зобов’язаний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якийсь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вказаних</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положеннях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документ, то </w:t>
            </w:r>
            <w:proofErr w:type="spellStart"/>
            <w:r w:rsidRPr="00DA3170">
              <w:rPr>
                <w:rFonts w:ascii="Times New Roman" w:eastAsia="Times New Roman" w:hAnsi="Times New Roman" w:cs="Times New Roman"/>
                <w:color w:val="000000"/>
                <w:sz w:val="24"/>
                <w:szCs w:val="24"/>
              </w:rPr>
              <w:t>він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надає</w:t>
            </w:r>
            <w:proofErr w:type="spellEnd"/>
            <w:r w:rsidRPr="00DA3170">
              <w:rPr>
                <w:rFonts w:ascii="Times New Roman" w:eastAsia="Times New Roman" w:hAnsi="Times New Roman" w:cs="Times New Roman"/>
                <w:color w:val="000000"/>
                <w:sz w:val="24"/>
                <w:szCs w:val="24"/>
              </w:rPr>
              <w:t xml:space="preserve"> лист-</w:t>
            </w:r>
            <w:proofErr w:type="spellStart"/>
            <w:r w:rsidRPr="00DA3170">
              <w:rPr>
                <w:rFonts w:ascii="Times New Roman" w:eastAsia="Times New Roman" w:hAnsi="Times New Roman" w:cs="Times New Roman"/>
                <w:color w:val="000000"/>
                <w:sz w:val="24"/>
                <w:szCs w:val="24"/>
              </w:rPr>
              <w:t>роз’яснення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довільній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якому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законодавчі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підстави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копію</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роз`яснення</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органів</w:t>
            </w:r>
            <w:proofErr w:type="spellEnd"/>
            <w:r w:rsidRPr="00DA3170">
              <w:rPr>
                <w:rFonts w:ascii="Times New Roman" w:eastAsia="Times New Roman" w:hAnsi="Times New Roman" w:cs="Times New Roman"/>
                <w:color w:val="000000"/>
                <w:sz w:val="24"/>
                <w:szCs w:val="24"/>
              </w:rPr>
              <w:t>.</w:t>
            </w:r>
          </w:p>
          <w:p w14:paraId="053D6A2D" w14:textId="77777777" w:rsidR="00EA1AA0" w:rsidRPr="00DA3170" w:rsidRDefault="002608F5">
            <w:pPr>
              <w:spacing w:after="160" w:line="240" w:lineRule="auto"/>
              <w:ind w:firstLine="317"/>
              <w:jc w:val="both"/>
              <w:rPr>
                <w:rFonts w:ascii="Times New Roman" w:eastAsia="Times New Roman" w:hAnsi="Times New Roman" w:cs="Times New Roman"/>
                <w:b/>
                <w:color w:val="000000"/>
                <w:sz w:val="24"/>
                <w:szCs w:val="24"/>
                <w:highlight w:val="yellow"/>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зобов’язаний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розглядати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додатками</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додатково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надає</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власний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розсуд</w:t>
            </w:r>
            <w:proofErr w:type="spellEnd"/>
            <w:r w:rsidRPr="00DA3170">
              <w:rPr>
                <w:rFonts w:ascii="Times New Roman" w:eastAsia="Times New Roman" w:hAnsi="Times New Roman" w:cs="Times New Roman"/>
                <w:color w:val="000000"/>
                <w:sz w:val="24"/>
                <w:szCs w:val="24"/>
              </w:rPr>
              <w:t>.</w:t>
            </w:r>
          </w:p>
        </w:tc>
      </w:tr>
      <w:tr w:rsidR="00EA1AA0" w:rsidRPr="00DA3170" w14:paraId="76AC46BB" w14:textId="77777777">
        <w:trPr>
          <w:trHeight w:val="400"/>
          <w:jc w:val="center"/>
        </w:trPr>
        <w:tc>
          <w:tcPr>
            <w:tcW w:w="576" w:type="dxa"/>
          </w:tcPr>
          <w:p w14:paraId="5BB6CE43" w14:textId="77777777" w:rsidR="00EA1AA0" w:rsidRPr="00DA3170" w:rsidRDefault="002608F5">
            <w:pPr>
              <w:widowControl w:val="0"/>
              <w:spacing w:before="96" w:after="96"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2</w:t>
            </w:r>
          </w:p>
        </w:tc>
        <w:tc>
          <w:tcPr>
            <w:tcW w:w="3147" w:type="dxa"/>
          </w:tcPr>
          <w:p w14:paraId="0F13B5E0" w14:textId="77777777" w:rsidR="00EA1AA0" w:rsidRPr="00DA3170" w:rsidRDefault="002608F5">
            <w:pPr>
              <w:widowControl w:val="0"/>
              <w:spacing w:before="96" w:after="96"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EA1AA0" w:rsidRPr="00DA3170" w14:paraId="6A414E39" w14:textId="77777777">
              <w:trPr>
                <w:trHeight w:val="400"/>
                <w:jc w:val="center"/>
              </w:trPr>
              <w:tc>
                <w:tcPr>
                  <w:tcW w:w="6769" w:type="dxa"/>
                </w:tcPr>
                <w:p w14:paraId="46457858" w14:textId="77777777" w:rsidR="00EA1AA0" w:rsidRPr="00DA3170" w:rsidRDefault="002608F5">
                  <w:pPr>
                    <w:widowControl w:val="0"/>
                    <w:spacing w:before="96" w:line="240" w:lineRule="auto"/>
                    <w:ind w:left="34" w:right="113" w:hanging="21"/>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Забезпечення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тендерної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пропозиції</w:t>
                  </w:r>
                  <w:proofErr w:type="spellEnd"/>
                  <w:r w:rsidRPr="00DA3170">
                    <w:rPr>
                      <w:rFonts w:ascii="Times New Roman" w:eastAsia="Times New Roman" w:hAnsi="Times New Roman" w:cs="Times New Roman"/>
                      <w:sz w:val="24"/>
                      <w:szCs w:val="24"/>
                    </w:rPr>
                    <w:t xml:space="preserve"> не </w:t>
                  </w:r>
                  <w:proofErr w:type="spellStart"/>
                  <w:r w:rsidRPr="00DA3170">
                    <w:rPr>
                      <w:rFonts w:ascii="Times New Roman" w:eastAsia="Times New Roman" w:hAnsi="Times New Roman" w:cs="Times New Roman"/>
                      <w:sz w:val="24"/>
                      <w:szCs w:val="24"/>
                    </w:rPr>
                    <w:t>вимагається</w:t>
                  </w:r>
                  <w:proofErr w:type="spellEnd"/>
                  <w:r w:rsidRPr="00DA3170">
                    <w:rPr>
                      <w:rFonts w:ascii="Times New Roman" w:eastAsia="Times New Roman" w:hAnsi="Times New Roman" w:cs="Times New Roman"/>
                      <w:sz w:val="24"/>
                      <w:szCs w:val="24"/>
                    </w:rPr>
                    <w:t>.</w:t>
                  </w:r>
                </w:p>
                <w:p w14:paraId="64CEBD4E" w14:textId="32F99252" w:rsidR="00EA1AA0" w:rsidRPr="00DA3170" w:rsidRDefault="00EA1AA0" w:rsidP="000F41C2">
                  <w:pPr>
                    <w:widowControl w:val="0"/>
                    <w:spacing w:line="240" w:lineRule="auto"/>
                    <w:ind w:left="34" w:right="113" w:hanging="21"/>
                    <w:jc w:val="both"/>
                    <w:rPr>
                      <w:rFonts w:ascii="Times New Roman" w:eastAsia="Times New Roman" w:hAnsi="Times New Roman" w:cs="Times New Roman"/>
                      <w:color w:val="000000"/>
                      <w:sz w:val="24"/>
                      <w:szCs w:val="24"/>
                    </w:rPr>
                  </w:pPr>
                </w:p>
              </w:tc>
            </w:tr>
          </w:tbl>
          <w:p w14:paraId="6662C855" w14:textId="77777777" w:rsidR="00EA1AA0" w:rsidRPr="00DA3170" w:rsidRDefault="00EA1AA0">
            <w:pPr>
              <w:widowControl w:val="0"/>
              <w:spacing w:after="96" w:line="240" w:lineRule="auto"/>
              <w:ind w:right="113"/>
              <w:jc w:val="both"/>
              <w:rPr>
                <w:rFonts w:ascii="Times New Roman" w:eastAsia="Times New Roman" w:hAnsi="Times New Roman" w:cs="Times New Roman"/>
                <w:color w:val="000000"/>
                <w:sz w:val="24"/>
                <w:szCs w:val="24"/>
              </w:rPr>
            </w:pPr>
          </w:p>
        </w:tc>
      </w:tr>
      <w:tr w:rsidR="00EA1AA0" w:rsidRPr="00DA3170" w14:paraId="73460E86" w14:textId="77777777">
        <w:trPr>
          <w:trHeight w:val="1128"/>
          <w:jc w:val="center"/>
        </w:trPr>
        <w:tc>
          <w:tcPr>
            <w:tcW w:w="576" w:type="dxa"/>
          </w:tcPr>
          <w:p w14:paraId="4A227CAD" w14:textId="77777777" w:rsidR="00EA1AA0" w:rsidRPr="00DA3170" w:rsidRDefault="002608F5">
            <w:pPr>
              <w:widowControl w:val="0"/>
              <w:spacing w:before="72" w:after="72"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2815E5B8" w14:textId="77777777" w:rsidR="00EA1AA0" w:rsidRPr="00DA3170" w:rsidRDefault="002608F5">
            <w:pPr>
              <w:widowControl w:val="0"/>
              <w:spacing w:before="72" w:after="72"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повернення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неповернення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318C6D33" w14:textId="77777777" w:rsidR="00EA1AA0" w:rsidRPr="00DA3170" w:rsidRDefault="002608F5">
            <w:pPr>
              <w:widowControl w:val="0"/>
              <w:spacing w:before="72" w:after="72"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w:t>
            </w:r>
          </w:p>
        </w:tc>
      </w:tr>
      <w:tr w:rsidR="00EA1AA0" w:rsidRPr="00DA3170" w14:paraId="0A1224DA" w14:textId="77777777">
        <w:trPr>
          <w:trHeight w:val="520"/>
          <w:jc w:val="center"/>
        </w:trPr>
        <w:tc>
          <w:tcPr>
            <w:tcW w:w="576" w:type="dxa"/>
          </w:tcPr>
          <w:p w14:paraId="61A81214" w14:textId="77777777" w:rsidR="00EA1AA0" w:rsidRPr="00DA3170" w:rsidRDefault="002608F5">
            <w:pPr>
              <w:widowControl w:val="0"/>
              <w:spacing w:before="72" w:after="72"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w:t>
            </w:r>
          </w:p>
        </w:tc>
        <w:tc>
          <w:tcPr>
            <w:tcW w:w="3147" w:type="dxa"/>
          </w:tcPr>
          <w:p w14:paraId="07CA7C96" w14:textId="77777777" w:rsidR="00EA1AA0" w:rsidRPr="00DA3170" w:rsidRDefault="002608F5">
            <w:pPr>
              <w:widowControl w:val="0"/>
              <w:spacing w:before="72" w:after="72"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дійсними</w:t>
            </w:r>
            <w:proofErr w:type="spellEnd"/>
          </w:p>
        </w:tc>
        <w:tc>
          <w:tcPr>
            <w:tcW w:w="6769" w:type="dxa"/>
          </w:tcPr>
          <w:p w14:paraId="7E1A2882" w14:textId="77777777" w:rsidR="00EA1AA0" w:rsidRPr="00DA3170" w:rsidRDefault="002608F5">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дійсними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90 (</w:t>
            </w:r>
            <w:proofErr w:type="spellStart"/>
            <w:r w:rsidRPr="00DA3170">
              <w:rPr>
                <w:rFonts w:ascii="Times New Roman" w:eastAsia="Times New Roman" w:hAnsi="Times New Roman" w:cs="Times New Roman"/>
                <w:color w:val="000000"/>
                <w:sz w:val="24"/>
                <w:szCs w:val="24"/>
              </w:rPr>
              <w:t>дев’яносто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днів</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кінцевого</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
          <w:p w14:paraId="7D4774E6" w14:textId="77777777" w:rsidR="00DF702B" w:rsidRPr="00DA3170" w:rsidRDefault="002608F5" w:rsidP="00DF702B">
            <w:pPr>
              <w:widowControl w:val="0"/>
              <w:spacing w:before="48" w:after="48" w:line="240" w:lineRule="auto"/>
              <w:ind w:right="113"/>
              <w:jc w:val="both"/>
              <w:rPr>
                <w:rFonts w:ascii="Times New Roman" w:hAnsi="Times New Roman" w:cs="Times New Roman"/>
              </w:rPr>
            </w:pP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залишаються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дійсними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зазначеного</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необхідності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продовжений</w:t>
            </w:r>
            <w:proofErr w:type="spellEnd"/>
            <w:r w:rsidRPr="00DA3170">
              <w:rPr>
                <w:rFonts w:ascii="Times New Roman" w:eastAsia="Times New Roman" w:hAnsi="Times New Roman" w:cs="Times New Roman"/>
                <w:color w:val="000000"/>
                <w:sz w:val="24"/>
                <w:szCs w:val="24"/>
              </w:rPr>
              <w:t>.</w:t>
            </w:r>
            <w:r w:rsidR="00DF702B" w:rsidRPr="00DA3170">
              <w:rPr>
                <w:rFonts w:ascii="Times New Roman" w:hAnsi="Times New Roman" w:cs="Times New Roman"/>
              </w:rPr>
              <w:t xml:space="preserve"> </w:t>
            </w:r>
          </w:p>
          <w:p w14:paraId="1970577E" w14:textId="0517CE06" w:rsidR="00DF702B"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зазначеного</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w:t>
            </w:r>
            <w:proofErr w:type="spellStart"/>
            <w:r w:rsidRPr="00DA3170">
              <w:rPr>
                <w:rFonts w:ascii="Times New Roman" w:eastAsia="Times New Roman" w:hAnsi="Times New Roman" w:cs="Times New Roman"/>
                <w:color w:val="000000"/>
                <w:sz w:val="24"/>
                <w:szCs w:val="24"/>
              </w:rPr>
              <w:t>вимагати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продовження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w:t>
            </w:r>
          </w:p>
          <w:p w14:paraId="05D947A1" w14:textId="77777777" w:rsidR="00DF702B"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вимогу</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втрачаючи</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цьому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наданого</w:t>
            </w:r>
            <w:proofErr w:type="spellEnd"/>
            <w:r w:rsidRPr="00DA3170">
              <w:rPr>
                <w:rFonts w:ascii="Times New Roman" w:eastAsia="Times New Roman" w:hAnsi="Times New Roman" w:cs="Times New Roman"/>
                <w:color w:val="000000"/>
                <w:sz w:val="24"/>
                <w:szCs w:val="24"/>
              </w:rPr>
              <w:t xml:space="preserve"> ним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7B9DB092" w14:textId="77777777" w:rsidR="00DF702B"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погодитися</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вимогою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продовжити</w:t>
            </w:r>
            <w:proofErr w:type="spellEnd"/>
            <w:r w:rsidRPr="00DA3170">
              <w:rPr>
                <w:rFonts w:ascii="Times New Roman" w:eastAsia="Times New Roman" w:hAnsi="Times New Roman" w:cs="Times New Roman"/>
                <w:color w:val="000000"/>
                <w:sz w:val="24"/>
                <w:szCs w:val="24"/>
              </w:rPr>
              <w:t xml:space="preserve"> строк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поданої</w:t>
            </w:r>
            <w:proofErr w:type="spellEnd"/>
            <w:r w:rsidRPr="00DA3170">
              <w:rPr>
                <w:rFonts w:ascii="Times New Roman" w:eastAsia="Times New Roman" w:hAnsi="Times New Roman" w:cs="Times New Roman"/>
                <w:color w:val="000000"/>
                <w:sz w:val="24"/>
                <w:szCs w:val="24"/>
              </w:rPr>
              <w:t xml:space="preserve"> ним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і </w:t>
            </w:r>
            <w:proofErr w:type="spellStart"/>
            <w:r w:rsidRPr="00DA3170">
              <w:rPr>
                <w:rFonts w:ascii="Times New Roman" w:eastAsia="Times New Roman" w:hAnsi="Times New Roman" w:cs="Times New Roman"/>
                <w:color w:val="000000"/>
                <w:sz w:val="24"/>
                <w:szCs w:val="24"/>
              </w:rPr>
              <w:t>наданого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4C90EEE6" w14:textId="6B8BBD02" w:rsidR="00EA1AA0"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необхідності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з </w:t>
            </w:r>
            <w:proofErr w:type="spellStart"/>
            <w:r w:rsidRPr="00DA3170">
              <w:rPr>
                <w:rFonts w:ascii="Times New Roman" w:eastAsia="Times New Roman" w:hAnsi="Times New Roman" w:cs="Times New Roman"/>
                <w:color w:val="000000"/>
                <w:sz w:val="24"/>
                <w:szCs w:val="24"/>
              </w:rPr>
              <w:t>власної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ініціативи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продовжити</w:t>
            </w:r>
            <w:proofErr w:type="spellEnd"/>
            <w:r w:rsidRPr="00DA3170">
              <w:rPr>
                <w:rFonts w:ascii="Times New Roman" w:eastAsia="Times New Roman" w:hAnsi="Times New Roman" w:cs="Times New Roman"/>
                <w:color w:val="000000"/>
                <w:sz w:val="24"/>
                <w:szCs w:val="24"/>
              </w:rPr>
              <w:t xml:space="preserve"> строк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своєї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повідомивши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це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замовникові</w:t>
            </w:r>
            <w:proofErr w:type="spellEnd"/>
            <w:r w:rsidRPr="00DA3170">
              <w:rPr>
                <w:rFonts w:ascii="Times New Roman" w:eastAsia="Times New Roman" w:hAnsi="Times New Roman" w:cs="Times New Roman"/>
                <w:color w:val="000000"/>
                <w:sz w:val="24"/>
                <w:szCs w:val="24"/>
              </w:rPr>
              <w:t xml:space="preserve"> через </w:t>
            </w:r>
            <w:proofErr w:type="spellStart"/>
            <w:r w:rsidRPr="00DA3170">
              <w:rPr>
                <w:rFonts w:ascii="Times New Roman" w:eastAsia="Times New Roman" w:hAnsi="Times New Roman" w:cs="Times New Roman"/>
                <w:color w:val="000000"/>
                <w:sz w:val="24"/>
                <w:szCs w:val="24"/>
              </w:rPr>
              <w:t>електронну</w:t>
            </w:r>
            <w:proofErr w:type="spellEnd"/>
            <w:r w:rsidRPr="00DA3170">
              <w:rPr>
                <w:rFonts w:ascii="Times New Roman" w:eastAsia="Times New Roman" w:hAnsi="Times New Roman" w:cs="Times New Roman"/>
                <w:color w:val="000000"/>
                <w:sz w:val="24"/>
                <w:szCs w:val="24"/>
              </w:rPr>
              <w:t xml:space="preserve"> систему закупівель.</w:t>
            </w:r>
          </w:p>
          <w:p w14:paraId="5AFF2A99" w14:textId="7CD7081D" w:rsidR="00EA1AA0" w:rsidRPr="00DA3170" w:rsidRDefault="00EA1AA0">
            <w:pPr>
              <w:widowControl w:val="0"/>
              <w:spacing w:before="48" w:after="48" w:line="240" w:lineRule="auto"/>
              <w:ind w:right="113"/>
              <w:jc w:val="both"/>
              <w:rPr>
                <w:rFonts w:ascii="Times New Roman" w:hAnsi="Times New Roman" w:cs="Times New Roman"/>
                <w:color w:val="000000"/>
              </w:rPr>
            </w:pPr>
          </w:p>
        </w:tc>
      </w:tr>
      <w:tr w:rsidR="00EA1AA0" w:rsidRPr="009D1F0E" w14:paraId="625C716A" w14:textId="77777777" w:rsidTr="00BB21D8">
        <w:trPr>
          <w:trHeight w:val="520"/>
          <w:jc w:val="center"/>
        </w:trPr>
        <w:tc>
          <w:tcPr>
            <w:tcW w:w="576" w:type="dxa"/>
          </w:tcPr>
          <w:p w14:paraId="751C6D93"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5</w:t>
            </w:r>
          </w:p>
        </w:tc>
        <w:tc>
          <w:tcPr>
            <w:tcW w:w="3147" w:type="dxa"/>
            <w:shd w:val="clear" w:color="auto" w:fill="auto"/>
          </w:tcPr>
          <w:p w14:paraId="5EA48AF3" w14:textId="7BCA64E2" w:rsidR="00EA1AA0" w:rsidRPr="00422E2A" w:rsidRDefault="002608F5">
            <w:pPr>
              <w:widowControl w:val="0"/>
              <w:spacing w:before="48" w:line="240" w:lineRule="auto"/>
              <w:ind w:right="113"/>
              <w:rPr>
                <w:rFonts w:ascii="Times New Roman" w:hAnsi="Times New Roman" w:cs="Times New Roman"/>
                <w:color w:val="000000"/>
                <w:lang w:val="uk-UA"/>
              </w:rPr>
            </w:pPr>
            <w:proofErr w:type="spellStart"/>
            <w:r w:rsidRPr="00DA3170">
              <w:rPr>
                <w:rFonts w:ascii="Times New Roman" w:eastAsia="Times New Roman" w:hAnsi="Times New Roman" w:cs="Times New Roman"/>
                <w:color w:val="000000"/>
                <w:sz w:val="24"/>
                <w:szCs w:val="24"/>
              </w:rPr>
              <w:t>Кваліфікаційні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критерії</w:t>
            </w:r>
            <w:proofErr w:type="spellEnd"/>
            <w:r w:rsidRPr="00DA3170">
              <w:rPr>
                <w:rFonts w:ascii="Times New Roman" w:eastAsia="Times New Roman" w:hAnsi="Times New Roman" w:cs="Times New Roman"/>
                <w:color w:val="000000"/>
                <w:sz w:val="24"/>
                <w:szCs w:val="24"/>
              </w:rPr>
              <w:t xml:space="preserve"> </w:t>
            </w:r>
            <w:r w:rsidR="00422E2A">
              <w:rPr>
                <w:rFonts w:ascii="Times New Roman" w:eastAsia="Times New Roman" w:hAnsi="Times New Roman" w:cs="Times New Roman"/>
                <w:color w:val="000000"/>
                <w:sz w:val="24"/>
                <w:szCs w:val="24"/>
                <w:lang w:val="uk-UA"/>
              </w:rPr>
              <w:t>процедури закупівлі</w:t>
            </w:r>
          </w:p>
        </w:tc>
        <w:tc>
          <w:tcPr>
            <w:tcW w:w="6769" w:type="dxa"/>
          </w:tcPr>
          <w:p w14:paraId="1418DF2E" w14:textId="77777777" w:rsidR="00BB21D8" w:rsidRPr="00BB21D8" w:rsidRDefault="00BB21D8" w:rsidP="00BB21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BB21D8">
              <w:rPr>
                <w:rFonts w:ascii="Times New Roman" w:eastAsia="Times New Roman" w:hAnsi="Times New Roman" w:cs="Times New Roman"/>
                <w:color w:val="000000"/>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Pr="00BB21D8">
              <w:rPr>
                <w:rFonts w:ascii="Times New Roman" w:eastAsia="Times New Roman" w:hAnsi="Times New Roman" w:cs="Times New Roman"/>
                <w:b/>
                <w:color w:val="000000"/>
                <w:sz w:val="24"/>
                <w:szCs w:val="24"/>
                <w:lang w:val="uk-UA"/>
              </w:rPr>
              <w:t>Додатку №1</w:t>
            </w:r>
            <w:r w:rsidRPr="00BB21D8">
              <w:rPr>
                <w:rFonts w:ascii="Times New Roman" w:eastAsia="Times New Roman" w:hAnsi="Times New Roman" w:cs="Times New Roman"/>
                <w:color w:val="000000"/>
                <w:sz w:val="24"/>
                <w:szCs w:val="24"/>
                <w:lang w:val="uk-UA"/>
              </w:rPr>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1936AAB3" w14:textId="77777777" w:rsidR="00BB21D8" w:rsidRPr="00BB21D8" w:rsidRDefault="00BB21D8" w:rsidP="00BB21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BB21D8">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FA0347" w14:textId="7D57E3E8" w:rsidR="00EA1AA0" w:rsidRPr="0026286B" w:rsidRDefault="00EA1AA0" w:rsidP="002628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p>
        </w:tc>
      </w:tr>
      <w:tr w:rsidR="00EA1AA0" w:rsidRPr="00DA3170" w14:paraId="25E345CC" w14:textId="77777777">
        <w:trPr>
          <w:trHeight w:val="520"/>
          <w:jc w:val="center"/>
        </w:trPr>
        <w:tc>
          <w:tcPr>
            <w:tcW w:w="576" w:type="dxa"/>
          </w:tcPr>
          <w:p w14:paraId="0F77D94F"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6</w:t>
            </w:r>
          </w:p>
        </w:tc>
        <w:tc>
          <w:tcPr>
            <w:tcW w:w="3147" w:type="dxa"/>
          </w:tcPr>
          <w:p w14:paraId="03D87176" w14:textId="77777777" w:rsidR="00EA1AA0" w:rsidRPr="00DA3170" w:rsidRDefault="002608F5">
            <w:pPr>
              <w:widowControl w:val="0"/>
              <w:spacing w:before="48"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якісні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кількісні</w:t>
            </w:r>
            <w:proofErr w:type="spellEnd"/>
            <w:r w:rsidRPr="00DA3170">
              <w:rPr>
                <w:rFonts w:ascii="Times New Roman" w:eastAsia="Times New Roman" w:hAnsi="Times New Roman" w:cs="Times New Roman"/>
                <w:color w:val="000000"/>
                <w:sz w:val="24"/>
                <w:szCs w:val="24"/>
              </w:rPr>
              <w:t xml:space="preserve"> характеристики предмета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21857377" w14:textId="77777777" w:rsidR="00EA1AA0" w:rsidRPr="00DA3170" w:rsidRDefault="002608F5">
            <w:pPr>
              <w:widowControl w:val="0"/>
              <w:spacing w:before="48"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Учасники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надати</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якісним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кількісним</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до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w:t>
            </w:r>
          </w:p>
          <w:p w14:paraId="17AB6D88" w14:textId="77777777" w:rsidR="00EA1AA0" w:rsidRPr="00DA3170" w:rsidRDefault="002608F5">
            <w:pPr>
              <w:widowControl w:val="0"/>
              <w:spacing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вимоги</w:t>
            </w:r>
            <w:proofErr w:type="spellEnd"/>
            <w:r w:rsidRPr="00DA3170">
              <w:rPr>
                <w:rFonts w:ascii="Times New Roman" w:eastAsia="Times New Roman" w:hAnsi="Times New Roman" w:cs="Times New Roman"/>
                <w:color w:val="000000"/>
                <w:sz w:val="24"/>
                <w:szCs w:val="24"/>
              </w:rPr>
              <w:t xml:space="preserve"> до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з </w:t>
            </w:r>
            <w:hyperlink r:id="rId16">
              <w:proofErr w:type="spellStart"/>
              <w:r w:rsidRPr="00DA3170">
                <w:rPr>
                  <w:rFonts w:ascii="Times New Roman" w:eastAsia="Times New Roman" w:hAnsi="Times New Roman" w:cs="Times New Roman"/>
                  <w:color w:val="000000"/>
                  <w:sz w:val="24"/>
                  <w:szCs w:val="24"/>
                </w:rPr>
                <w:t>частиною</w:t>
              </w:r>
              <w:proofErr w:type="spellEnd"/>
              <w:r w:rsidRPr="00DA3170">
                <w:rPr>
                  <w:rFonts w:ascii="Times New Roman" w:eastAsia="Times New Roman" w:hAnsi="Times New Roman" w:cs="Times New Roman"/>
                  <w:color w:val="000000"/>
                  <w:sz w:val="24"/>
                  <w:szCs w:val="24"/>
                </w:rPr>
                <w:t xml:space="preserve"> другою</w:t>
              </w:r>
            </w:hyperlink>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22 Закону.</w:t>
            </w:r>
          </w:p>
          <w:p w14:paraId="2695B0F5" w14:textId="77777777" w:rsidR="00EA1AA0" w:rsidRPr="00DA3170" w:rsidRDefault="002608F5">
            <w:pPr>
              <w:spacing w:line="240" w:lineRule="auto"/>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Технічні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якісні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кількісні</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інші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вимоги</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Замовника</w:t>
            </w:r>
            <w:proofErr w:type="spellEnd"/>
            <w:r w:rsidRPr="00DA3170">
              <w:rPr>
                <w:rFonts w:ascii="Times New Roman" w:eastAsia="Times New Roman" w:hAnsi="Times New Roman" w:cs="Times New Roman"/>
                <w:sz w:val="24"/>
                <w:szCs w:val="24"/>
              </w:rPr>
              <w:t xml:space="preserve"> до предмета </w:t>
            </w:r>
            <w:proofErr w:type="spellStart"/>
            <w:r w:rsidRPr="00DA3170">
              <w:rPr>
                <w:rFonts w:ascii="Times New Roman" w:eastAsia="Times New Roman" w:hAnsi="Times New Roman" w:cs="Times New Roman"/>
                <w:sz w:val="24"/>
                <w:szCs w:val="24"/>
              </w:rPr>
              <w:t>закупівлі</w:t>
            </w:r>
            <w:proofErr w:type="spellEnd"/>
            <w:r w:rsidRPr="00DA3170">
              <w:rPr>
                <w:rFonts w:ascii="Times New Roman" w:eastAsia="Times New Roman" w:hAnsi="Times New Roman" w:cs="Times New Roman"/>
                <w:sz w:val="24"/>
                <w:szCs w:val="24"/>
              </w:rPr>
              <w:t xml:space="preserve"> наведено у </w:t>
            </w:r>
            <w:proofErr w:type="spellStart"/>
            <w:r w:rsidRPr="00DA3170">
              <w:rPr>
                <w:rFonts w:ascii="Times New Roman" w:eastAsia="Times New Roman" w:hAnsi="Times New Roman" w:cs="Times New Roman"/>
                <w:b/>
                <w:sz w:val="24"/>
                <w:szCs w:val="24"/>
              </w:rPr>
              <w:t>Додатку</w:t>
            </w:r>
            <w:proofErr w:type="spellEnd"/>
            <w:r w:rsidRPr="00DA3170">
              <w:rPr>
                <w:rFonts w:ascii="Times New Roman" w:eastAsia="Times New Roman" w:hAnsi="Times New Roman" w:cs="Times New Roman"/>
                <w:b/>
                <w:sz w:val="24"/>
                <w:szCs w:val="24"/>
              </w:rPr>
              <w:t xml:space="preserve"> № 3 до </w:t>
            </w:r>
            <w:proofErr w:type="spellStart"/>
            <w:r w:rsidRPr="00DA3170">
              <w:rPr>
                <w:rFonts w:ascii="Times New Roman" w:eastAsia="Times New Roman" w:hAnsi="Times New Roman" w:cs="Times New Roman"/>
                <w:b/>
                <w:sz w:val="24"/>
                <w:szCs w:val="24"/>
              </w:rPr>
              <w:t>цієї</w:t>
            </w:r>
            <w:proofErr w:type="spellEnd"/>
            <w:r w:rsidRPr="00DA3170">
              <w:rPr>
                <w:rFonts w:ascii="Times New Roman" w:eastAsia="Times New Roman" w:hAnsi="Times New Roman" w:cs="Times New Roman"/>
                <w:b/>
                <w:sz w:val="24"/>
                <w:szCs w:val="24"/>
              </w:rPr>
              <w:t xml:space="preserve"> </w:t>
            </w:r>
            <w:proofErr w:type="spellStart"/>
            <w:r w:rsidRPr="00DA3170">
              <w:rPr>
                <w:rFonts w:ascii="Times New Roman" w:eastAsia="Times New Roman" w:hAnsi="Times New Roman" w:cs="Times New Roman"/>
                <w:b/>
                <w:sz w:val="24"/>
                <w:szCs w:val="24"/>
              </w:rPr>
              <w:t>тендерної</w:t>
            </w:r>
            <w:proofErr w:type="spellEnd"/>
            <w:r w:rsidRPr="00DA3170">
              <w:rPr>
                <w:rFonts w:ascii="Times New Roman" w:eastAsia="Times New Roman" w:hAnsi="Times New Roman" w:cs="Times New Roman"/>
                <w:b/>
                <w:sz w:val="24"/>
                <w:szCs w:val="24"/>
              </w:rPr>
              <w:t xml:space="preserve"> </w:t>
            </w:r>
            <w:proofErr w:type="spellStart"/>
            <w:r w:rsidRPr="00DA3170">
              <w:rPr>
                <w:rFonts w:ascii="Times New Roman" w:eastAsia="Times New Roman" w:hAnsi="Times New Roman" w:cs="Times New Roman"/>
                <w:b/>
                <w:sz w:val="24"/>
                <w:szCs w:val="24"/>
              </w:rPr>
              <w:t>документації</w:t>
            </w:r>
            <w:proofErr w:type="spellEnd"/>
            <w:r w:rsidRPr="00DA3170">
              <w:rPr>
                <w:rFonts w:ascii="Times New Roman" w:eastAsia="Times New Roman" w:hAnsi="Times New Roman" w:cs="Times New Roman"/>
                <w:sz w:val="24"/>
                <w:szCs w:val="24"/>
              </w:rPr>
              <w:t>.</w:t>
            </w:r>
          </w:p>
          <w:p w14:paraId="57B26378"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конкретні</w:t>
            </w:r>
            <w:proofErr w:type="spellEnd"/>
            <w:r w:rsidRPr="00DA3170">
              <w:rPr>
                <w:rFonts w:ascii="Times New Roman" w:eastAsia="Times New Roman" w:hAnsi="Times New Roman" w:cs="Times New Roman"/>
                <w:color w:val="000000"/>
                <w:sz w:val="24"/>
                <w:szCs w:val="24"/>
              </w:rPr>
              <w:t xml:space="preserve"> марку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виробника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конкретний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процес</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характеризує</w:t>
            </w:r>
            <w:proofErr w:type="spellEnd"/>
            <w:r w:rsidRPr="00DA3170">
              <w:rPr>
                <w:rFonts w:ascii="Times New Roman" w:eastAsia="Times New Roman" w:hAnsi="Times New Roman" w:cs="Times New Roman"/>
                <w:color w:val="000000"/>
                <w:sz w:val="24"/>
                <w:szCs w:val="24"/>
              </w:rPr>
              <w:t xml:space="preserve"> продукт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певного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суб’єкта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господарювання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торгові</w:t>
            </w:r>
            <w:proofErr w:type="spellEnd"/>
            <w:r w:rsidRPr="00DA3170">
              <w:rPr>
                <w:rFonts w:ascii="Times New Roman" w:eastAsia="Times New Roman" w:hAnsi="Times New Roman" w:cs="Times New Roman"/>
                <w:color w:val="000000"/>
                <w:sz w:val="24"/>
                <w:szCs w:val="24"/>
              </w:rPr>
              <w:t xml:space="preserve"> марки, </w:t>
            </w:r>
            <w:proofErr w:type="spellStart"/>
            <w:r w:rsidRPr="00DA3170">
              <w:rPr>
                <w:rFonts w:ascii="Times New Roman" w:eastAsia="Times New Roman" w:hAnsi="Times New Roman" w:cs="Times New Roman"/>
                <w:color w:val="000000"/>
                <w:sz w:val="24"/>
                <w:szCs w:val="24"/>
              </w:rPr>
              <w:t>патенти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типи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конкретне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місце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походження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виробництва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слід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читати</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виразом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еквівалент</w:t>
            </w:r>
            <w:proofErr w:type="spellEnd"/>
            <w:r w:rsidRPr="00DA3170">
              <w:rPr>
                <w:rFonts w:ascii="Times New Roman" w:eastAsia="Times New Roman" w:hAnsi="Times New Roman" w:cs="Times New Roman"/>
                <w:color w:val="000000"/>
                <w:sz w:val="24"/>
                <w:szCs w:val="24"/>
              </w:rPr>
              <w:t>”.</w:t>
            </w:r>
          </w:p>
          <w:p w14:paraId="719EE2D5" w14:textId="53AC73EB"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стандартні</w:t>
            </w:r>
            <w:proofErr w:type="spellEnd"/>
            <w:r w:rsidRPr="00DA3170">
              <w:rPr>
                <w:rFonts w:ascii="Times New Roman" w:eastAsia="Times New Roman" w:hAnsi="Times New Roman" w:cs="Times New Roman"/>
                <w:color w:val="000000"/>
                <w:sz w:val="24"/>
                <w:szCs w:val="24"/>
              </w:rPr>
              <w:t xml:space="preserve"> характеристики,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регламенти</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позначення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термінологію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товарами, роботами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закуповуються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існуючими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міжнародними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європейськими</w:t>
            </w:r>
            <w:proofErr w:type="spellEnd"/>
            <w:r w:rsidRPr="00DA3170">
              <w:rPr>
                <w:rFonts w:ascii="Times New Roman" w:eastAsia="Times New Roman" w:hAnsi="Times New Roman" w:cs="Times New Roman"/>
                <w:color w:val="000000"/>
                <w:sz w:val="24"/>
                <w:szCs w:val="24"/>
              </w:rPr>
              <w:t xml:space="preserve"> стандартами, </w:t>
            </w:r>
            <w:proofErr w:type="spellStart"/>
            <w:r w:rsidRPr="00DA3170">
              <w:rPr>
                <w:rFonts w:ascii="Times New Roman" w:eastAsia="Times New Roman" w:hAnsi="Times New Roman" w:cs="Times New Roman"/>
                <w:color w:val="000000"/>
                <w:sz w:val="24"/>
                <w:szCs w:val="24"/>
              </w:rPr>
              <w:t>іншими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спільними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європейськими</w:t>
            </w:r>
            <w:proofErr w:type="spellEnd"/>
            <w:r w:rsidRPr="00DA3170">
              <w:rPr>
                <w:rFonts w:ascii="Times New Roman" w:eastAsia="Times New Roman" w:hAnsi="Times New Roman" w:cs="Times New Roman"/>
                <w:color w:val="000000"/>
                <w:sz w:val="24"/>
                <w:szCs w:val="24"/>
              </w:rPr>
              <w:t xml:space="preserve"> нормами, </w:t>
            </w:r>
            <w:proofErr w:type="spellStart"/>
            <w:r w:rsidRPr="00DA3170">
              <w:rPr>
                <w:rFonts w:ascii="Times New Roman" w:eastAsia="Times New Roman" w:hAnsi="Times New Roman" w:cs="Times New Roman"/>
                <w:color w:val="000000"/>
                <w:sz w:val="24"/>
                <w:szCs w:val="24"/>
              </w:rPr>
              <w:t>іншими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еталонними</w:t>
            </w:r>
            <w:proofErr w:type="spellEnd"/>
            <w:r w:rsidRPr="00DA3170">
              <w:rPr>
                <w:rFonts w:ascii="Times New Roman" w:eastAsia="Times New Roman" w:hAnsi="Times New Roman" w:cs="Times New Roman"/>
                <w:color w:val="000000"/>
                <w:sz w:val="24"/>
                <w:szCs w:val="24"/>
              </w:rPr>
              <w:t xml:space="preserve"> системами, </w:t>
            </w:r>
            <w:proofErr w:type="spellStart"/>
            <w:r w:rsidRPr="00DA3170">
              <w:rPr>
                <w:rFonts w:ascii="Times New Roman" w:eastAsia="Times New Roman" w:hAnsi="Times New Roman" w:cs="Times New Roman"/>
                <w:color w:val="000000"/>
                <w:sz w:val="24"/>
                <w:szCs w:val="24"/>
              </w:rPr>
              <w:t>визнаними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європейськими</w:t>
            </w:r>
            <w:proofErr w:type="spellEnd"/>
            <w:r w:rsidRPr="00DA3170">
              <w:rPr>
                <w:rFonts w:ascii="Times New Roman" w:eastAsia="Times New Roman" w:hAnsi="Times New Roman" w:cs="Times New Roman"/>
                <w:color w:val="000000"/>
                <w:sz w:val="24"/>
                <w:szCs w:val="24"/>
              </w:rPr>
              <w:t xml:space="preserve"> органами </w:t>
            </w:r>
            <w:proofErr w:type="spellStart"/>
            <w:r w:rsidRPr="00DA3170">
              <w:rPr>
                <w:rFonts w:ascii="Times New Roman" w:eastAsia="Times New Roman" w:hAnsi="Times New Roman" w:cs="Times New Roman"/>
                <w:color w:val="000000"/>
                <w:sz w:val="24"/>
                <w:szCs w:val="24"/>
              </w:rPr>
              <w:t>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стандартизації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національними</w:t>
            </w:r>
            <w:proofErr w:type="spellEnd"/>
            <w:r w:rsidRPr="00DA3170">
              <w:rPr>
                <w:rFonts w:ascii="Times New Roman" w:eastAsia="Times New Roman" w:hAnsi="Times New Roman" w:cs="Times New Roman"/>
                <w:color w:val="000000"/>
                <w:sz w:val="24"/>
                <w:szCs w:val="24"/>
              </w:rPr>
              <w:t xml:space="preserve"> стандартами, нормами та правилами, </w:t>
            </w:r>
            <w:proofErr w:type="spellStart"/>
            <w:r w:rsidRPr="00DA3170">
              <w:rPr>
                <w:rFonts w:ascii="Times New Roman" w:eastAsia="Times New Roman" w:hAnsi="Times New Roman" w:cs="Times New Roman"/>
                <w:color w:val="000000"/>
                <w:sz w:val="24"/>
                <w:szCs w:val="24"/>
              </w:rPr>
              <w:t>таке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слід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читати</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виразом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еквівалент</w:t>
            </w:r>
            <w:proofErr w:type="spellEnd"/>
            <w:r w:rsidRPr="00DA3170">
              <w:rPr>
                <w:rFonts w:ascii="Times New Roman" w:eastAsia="Times New Roman" w:hAnsi="Times New Roman" w:cs="Times New Roman"/>
                <w:color w:val="000000"/>
                <w:sz w:val="24"/>
                <w:szCs w:val="24"/>
              </w:rPr>
              <w:t>".</w:t>
            </w:r>
          </w:p>
          <w:p w14:paraId="77710953" w14:textId="77777777" w:rsidR="00EA1AA0" w:rsidRPr="00DA3170" w:rsidRDefault="002608F5">
            <w:pPr>
              <w:spacing w:line="240" w:lineRule="auto"/>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Документи</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які</w:t>
            </w:r>
            <w:proofErr w:type="spellEnd"/>
            <w:r w:rsidRPr="00DA3170">
              <w:rPr>
                <w:rFonts w:ascii="Times New Roman" w:eastAsia="Times New Roman" w:hAnsi="Times New Roman" w:cs="Times New Roman"/>
                <w:sz w:val="24"/>
                <w:szCs w:val="24"/>
              </w:rPr>
              <w:t xml:space="preserve"> повинен подати </w:t>
            </w:r>
            <w:proofErr w:type="spellStart"/>
            <w:r w:rsidRPr="00DA3170">
              <w:rPr>
                <w:rFonts w:ascii="Times New Roman" w:eastAsia="Times New Roman" w:hAnsi="Times New Roman" w:cs="Times New Roman"/>
                <w:sz w:val="24"/>
                <w:szCs w:val="24"/>
              </w:rPr>
              <w:t>Учасник</w:t>
            </w:r>
            <w:proofErr w:type="spellEnd"/>
            <w:r w:rsidRPr="00DA3170">
              <w:rPr>
                <w:rFonts w:ascii="Times New Roman" w:eastAsia="Times New Roman" w:hAnsi="Times New Roman" w:cs="Times New Roman"/>
                <w:sz w:val="24"/>
                <w:szCs w:val="24"/>
              </w:rPr>
              <w:t xml:space="preserve"> для </w:t>
            </w:r>
            <w:proofErr w:type="spellStart"/>
            <w:r w:rsidRPr="00DA3170">
              <w:rPr>
                <w:rFonts w:ascii="Times New Roman" w:eastAsia="Times New Roman" w:hAnsi="Times New Roman" w:cs="Times New Roman"/>
                <w:sz w:val="24"/>
                <w:szCs w:val="24"/>
              </w:rPr>
              <w:t>підтвердження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відповідності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тендерної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пропозиції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технічним</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якісним</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кількісним</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іншим</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вимогам</w:t>
            </w:r>
            <w:proofErr w:type="spellEnd"/>
            <w:r w:rsidRPr="00DA3170">
              <w:rPr>
                <w:rFonts w:ascii="Times New Roman" w:eastAsia="Times New Roman" w:hAnsi="Times New Roman" w:cs="Times New Roman"/>
                <w:sz w:val="24"/>
                <w:szCs w:val="24"/>
              </w:rPr>
              <w:t xml:space="preserve"> до предмета </w:t>
            </w:r>
            <w:proofErr w:type="spellStart"/>
            <w:r w:rsidRPr="00DA3170">
              <w:rPr>
                <w:rFonts w:ascii="Times New Roman" w:eastAsia="Times New Roman" w:hAnsi="Times New Roman" w:cs="Times New Roman"/>
                <w:sz w:val="24"/>
                <w:szCs w:val="24"/>
              </w:rPr>
              <w:t>закупівлі</w:t>
            </w:r>
            <w:proofErr w:type="spellEnd"/>
            <w:r w:rsidRPr="00DA3170">
              <w:rPr>
                <w:rFonts w:ascii="Times New Roman" w:eastAsia="Times New Roman" w:hAnsi="Times New Roman" w:cs="Times New Roman"/>
                <w:sz w:val="24"/>
                <w:szCs w:val="24"/>
              </w:rPr>
              <w:t>:</w:t>
            </w:r>
          </w:p>
          <w:p w14:paraId="467FB069" w14:textId="030A79AA" w:rsidR="00EA1AA0" w:rsidRPr="00DA3170" w:rsidRDefault="002608F5">
            <w:pPr>
              <w:tabs>
                <w:tab w:val="left" w:pos="424"/>
              </w:tabs>
              <w:spacing w:line="240" w:lineRule="auto"/>
              <w:ind w:firstLine="140"/>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Інформаційна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довідка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складена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довільній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документальне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надане</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пояснювальної</w:t>
            </w:r>
            <w:proofErr w:type="spellEnd"/>
            <w:r w:rsidRPr="00DA3170">
              <w:rPr>
                <w:rFonts w:ascii="Times New Roman" w:eastAsia="Times New Roman" w:hAnsi="Times New Roman" w:cs="Times New Roman"/>
                <w:color w:val="000000"/>
                <w:sz w:val="24"/>
                <w:szCs w:val="24"/>
              </w:rPr>
              <w:t xml:space="preserve"> записки та повинно </w:t>
            </w:r>
            <w:proofErr w:type="spellStart"/>
            <w:r w:rsidRPr="00DA3170">
              <w:rPr>
                <w:rFonts w:ascii="Times New Roman" w:eastAsia="Times New Roman" w:hAnsi="Times New Roman" w:cs="Times New Roman"/>
                <w:color w:val="000000"/>
                <w:sz w:val="24"/>
                <w:szCs w:val="24"/>
              </w:rPr>
              <w:t>мати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детальний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опис</w:t>
            </w:r>
            <w:proofErr w:type="spellEnd"/>
            <w:r w:rsidRPr="00DA3170">
              <w:rPr>
                <w:rFonts w:ascii="Times New Roman" w:eastAsia="Times New Roman" w:hAnsi="Times New Roman" w:cs="Times New Roman"/>
                <w:color w:val="000000"/>
                <w:sz w:val="24"/>
                <w:szCs w:val="24"/>
              </w:rPr>
              <w:t xml:space="preserve"> </w:t>
            </w:r>
            <w:r w:rsidR="00916D09">
              <w:rPr>
                <w:rFonts w:ascii="Times New Roman" w:eastAsia="Times New Roman" w:hAnsi="Times New Roman" w:cs="Times New Roman"/>
                <w:color w:val="000000"/>
                <w:sz w:val="24"/>
                <w:szCs w:val="24"/>
                <w:lang w:val="uk-UA"/>
              </w:rPr>
              <w:t>товару</w:t>
            </w: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пропону</w:t>
            </w:r>
            <w:proofErr w:type="spellEnd"/>
            <w:r w:rsidR="00916D09">
              <w:rPr>
                <w:rFonts w:ascii="Times New Roman" w:eastAsia="Times New Roman" w:hAnsi="Times New Roman" w:cs="Times New Roman"/>
                <w:color w:val="000000"/>
                <w:sz w:val="24"/>
                <w:szCs w:val="24"/>
                <w:lang w:val="uk-UA"/>
              </w:rPr>
              <w:t>є</w:t>
            </w:r>
            <w:proofErr w:type="spellStart"/>
            <w:r w:rsidRPr="00DA3170">
              <w:rPr>
                <w:rFonts w:ascii="Times New Roman" w:eastAsia="Times New Roman" w:hAnsi="Times New Roman" w:cs="Times New Roman"/>
                <w:color w:val="000000"/>
                <w:sz w:val="24"/>
                <w:szCs w:val="24"/>
              </w:rPr>
              <w:t>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№3, </w:t>
            </w:r>
            <w:proofErr w:type="spellStart"/>
            <w:r w:rsidRPr="00DA3170">
              <w:rPr>
                <w:rFonts w:ascii="Times New Roman" w:eastAsia="Times New Roman" w:hAnsi="Times New Roman" w:cs="Times New Roman"/>
                <w:color w:val="000000"/>
                <w:sz w:val="24"/>
                <w:szCs w:val="24"/>
              </w:rPr>
              <w:t>Інші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визначених</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додатках</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w:t>
            </w:r>
          </w:p>
          <w:p w14:paraId="2B9F7E58" w14:textId="77777777" w:rsidR="00EA1AA0" w:rsidRPr="00DA3170" w:rsidRDefault="00EA1AA0">
            <w:pPr>
              <w:tabs>
                <w:tab w:val="left" w:pos="424"/>
              </w:tabs>
              <w:spacing w:line="240" w:lineRule="auto"/>
              <w:ind w:firstLine="140"/>
              <w:jc w:val="both"/>
              <w:rPr>
                <w:rFonts w:ascii="Times New Roman" w:eastAsia="Times New Roman" w:hAnsi="Times New Roman" w:cs="Times New Roman"/>
                <w:color w:val="000000"/>
                <w:sz w:val="24"/>
                <w:szCs w:val="24"/>
              </w:rPr>
            </w:pPr>
          </w:p>
          <w:p w14:paraId="4EF59AE3" w14:textId="43EA2262"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465A5F">
              <w:rPr>
                <w:rFonts w:ascii="Times New Roman" w:eastAsia="Times New Roman" w:hAnsi="Times New Roman" w:cs="Times New Roman"/>
                <w:color w:val="000000"/>
                <w:sz w:val="24"/>
                <w:szCs w:val="24"/>
              </w:rPr>
              <w:t>Замовник</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може</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вимагати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від</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учасників</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підтвердження</w:t>
            </w:r>
            <w:proofErr w:type="spellEnd"/>
            <w:r w:rsidRPr="00465A5F">
              <w:rPr>
                <w:rFonts w:ascii="Times New Roman" w:eastAsia="Times New Roman" w:hAnsi="Times New Roman" w:cs="Times New Roman"/>
                <w:color w:val="000000"/>
                <w:sz w:val="24"/>
                <w:szCs w:val="24"/>
              </w:rPr>
              <w:t xml:space="preserve"> того, </w:t>
            </w:r>
            <w:proofErr w:type="spellStart"/>
            <w:r w:rsidRPr="00465A5F">
              <w:rPr>
                <w:rFonts w:ascii="Times New Roman" w:eastAsia="Times New Roman" w:hAnsi="Times New Roman" w:cs="Times New Roman"/>
                <w:color w:val="000000"/>
                <w:sz w:val="24"/>
                <w:szCs w:val="24"/>
              </w:rPr>
              <w:t>що</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пропоновані</w:t>
            </w:r>
            <w:proofErr w:type="spellEnd"/>
            <w:r w:rsidRPr="00465A5F">
              <w:rPr>
                <w:rFonts w:ascii="Times New Roman" w:eastAsia="Times New Roman" w:hAnsi="Times New Roman" w:cs="Times New Roman"/>
                <w:color w:val="000000"/>
                <w:sz w:val="24"/>
                <w:szCs w:val="24"/>
              </w:rPr>
              <w:t xml:space="preserve"> ним </w:t>
            </w:r>
            <w:proofErr w:type="spellStart"/>
            <w:r w:rsidRPr="00465A5F">
              <w:rPr>
                <w:rFonts w:ascii="Times New Roman" w:eastAsia="Times New Roman" w:hAnsi="Times New Roman" w:cs="Times New Roman"/>
                <w:color w:val="000000"/>
                <w:sz w:val="24"/>
                <w:szCs w:val="24"/>
              </w:rPr>
              <w:t>товари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послуги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чи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роботи</w:t>
            </w:r>
            <w:proofErr w:type="spellEnd"/>
            <w:r w:rsidRPr="00465A5F">
              <w:rPr>
                <w:rFonts w:ascii="Times New Roman" w:eastAsia="Times New Roman" w:hAnsi="Times New Roman" w:cs="Times New Roman"/>
                <w:color w:val="000000"/>
                <w:sz w:val="24"/>
                <w:szCs w:val="24"/>
              </w:rPr>
              <w:t xml:space="preserve"> за </w:t>
            </w:r>
            <w:proofErr w:type="spellStart"/>
            <w:r w:rsidRPr="00465A5F">
              <w:rPr>
                <w:rFonts w:ascii="Times New Roman" w:eastAsia="Times New Roman" w:hAnsi="Times New Roman" w:cs="Times New Roman"/>
                <w:color w:val="000000"/>
                <w:sz w:val="24"/>
                <w:szCs w:val="24"/>
              </w:rPr>
              <w:t>своїми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екологічними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чи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іншими</w:t>
            </w:r>
            <w:proofErr w:type="spellEnd"/>
            <w:r w:rsidRPr="00465A5F">
              <w:rPr>
                <w:rFonts w:ascii="Times New Roman" w:eastAsia="Times New Roman" w:hAnsi="Times New Roman" w:cs="Times New Roman"/>
                <w:color w:val="000000"/>
                <w:sz w:val="24"/>
                <w:szCs w:val="24"/>
              </w:rPr>
              <w:t xml:space="preserve"> характеристиками </w:t>
            </w:r>
            <w:proofErr w:type="spellStart"/>
            <w:r w:rsidRPr="00465A5F">
              <w:rPr>
                <w:rFonts w:ascii="Times New Roman" w:eastAsia="Times New Roman" w:hAnsi="Times New Roman" w:cs="Times New Roman"/>
                <w:color w:val="000000"/>
                <w:sz w:val="24"/>
                <w:szCs w:val="24"/>
              </w:rPr>
              <w:t>відповідають</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екологічних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характеристик товару, </w:t>
            </w:r>
            <w:proofErr w:type="spellStart"/>
            <w:r w:rsidRPr="00DA3170">
              <w:rPr>
                <w:rFonts w:ascii="Times New Roman" w:eastAsia="Times New Roman" w:hAnsi="Times New Roman" w:cs="Times New Roman"/>
                <w:color w:val="000000"/>
                <w:sz w:val="24"/>
                <w:szCs w:val="24"/>
              </w:rPr>
              <w:t>роботи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повинен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маркування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протоколи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випробувань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сертифікати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таким характеристикам. </w:t>
            </w:r>
          </w:p>
          <w:p w14:paraId="3F43C4D7"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маркувань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протоколів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випробувань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сертифікатів</w:t>
            </w:r>
            <w:proofErr w:type="spellEnd"/>
            <w:r w:rsidRPr="00DA3170">
              <w:rPr>
                <w:rFonts w:ascii="Times New Roman" w:eastAsia="Times New Roman" w:hAnsi="Times New Roman" w:cs="Times New Roman"/>
                <w:color w:val="000000"/>
                <w:sz w:val="24"/>
                <w:szCs w:val="24"/>
              </w:rPr>
              <w:t xml:space="preserve"> і не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можливості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кінцевого</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причин,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нього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залежних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подати </w:t>
            </w:r>
            <w:proofErr w:type="spellStart"/>
            <w:r w:rsidRPr="00DA3170">
              <w:rPr>
                <w:rFonts w:ascii="Times New Roman" w:eastAsia="Times New Roman" w:hAnsi="Times New Roman" w:cs="Times New Roman"/>
                <w:color w:val="000000"/>
                <w:sz w:val="24"/>
                <w:szCs w:val="24"/>
              </w:rPr>
              <w:t>технічний</w:t>
            </w:r>
            <w:proofErr w:type="spellEnd"/>
            <w:r w:rsidRPr="00DA3170">
              <w:rPr>
                <w:rFonts w:ascii="Times New Roman" w:eastAsia="Times New Roman" w:hAnsi="Times New Roman" w:cs="Times New Roman"/>
                <w:color w:val="000000"/>
                <w:sz w:val="24"/>
                <w:szCs w:val="24"/>
              </w:rPr>
              <w:t xml:space="preserve"> паспорт на </w:t>
            </w:r>
            <w:proofErr w:type="spellStart"/>
            <w:r w:rsidRPr="00DA3170">
              <w:rPr>
                <w:rFonts w:ascii="Times New Roman" w:eastAsia="Times New Roman" w:hAnsi="Times New Roman" w:cs="Times New Roman"/>
                <w:color w:val="000000"/>
                <w:sz w:val="24"/>
                <w:szCs w:val="24"/>
              </w:rPr>
              <w:t>підтвердження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тим</w:t>
            </w:r>
            <w:proofErr w:type="spellEnd"/>
            <w:r w:rsidRPr="00DA3170">
              <w:rPr>
                <w:rFonts w:ascii="Times New Roman" w:eastAsia="Times New Roman" w:hAnsi="Times New Roman" w:cs="Times New Roman"/>
                <w:color w:val="000000"/>
                <w:sz w:val="24"/>
                <w:szCs w:val="24"/>
              </w:rPr>
              <w:t xml:space="preserve"> же </w:t>
            </w:r>
            <w:proofErr w:type="spellStart"/>
            <w:r w:rsidRPr="00DA3170">
              <w:rPr>
                <w:rFonts w:ascii="Times New Roman" w:eastAsia="Times New Roman" w:hAnsi="Times New Roman" w:cs="Times New Roman"/>
                <w:color w:val="000000"/>
                <w:sz w:val="24"/>
                <w:szCs w:val="24"/>
              </w:rPr>
              <w:t>об’єктивним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зобов’язаний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розглянути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технічний</w:t>
            </w:r>
            <w:proofErr w:type="spellEnd"/>
            <w:r w:rsidRPr="00DA3170">
              <w:rPr>
                <w:rFonts w:ascii="Times New Roman" w:eastAsia="Times New Roman" w:hAnsi="Times New Roman" w:cs="Times New Roman"/>
                <w:color w:val="000000"/>
                <w:sz w:val="24"/>
                <w:szCs w:val="24"/>
              </w:rPr>
              <w:t xml:space="preserve"> паспорт і </w:t>
            </w:r>
            <w:proofErr w:type="spellStart"/>
            <w:r w:rsidRPr="00DA3170">
              <w:rPr>
                <w:rFonts w:ascii="Times New Roman" w:eastAsia="Times New Roman" w:hAnsi="Times New Roman" w:cs="Times New Roman"/>
                <w:color w:val="000000"/>
                <w:sz w:val="24"/>
                <w:szCs w:val="24"/>
              </w:rPr>
              <w:t>визначити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справді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обґрунтуванням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свого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w:t>
            </w:r>
          </w:p>
        </w:tc>
      </w:tr>
      <w:tr w:rsidR="00EA1AA0" w:rsidRPr="00DA3170" w14:paraId="5A0318AE" w14:textId="77777777">
        <w:trPr>
          <w:trHeight w:val="520"/>
          <w:jc w:val="center"/>
        </w:trPr>
        <w:tc>
          <w:tcPr>
            <w:tcW w:w="576" w:type="dxa"/>
          </w:tcPr>
          <w:p w14:paraId="1AF966D9"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7</w:t>
            </w:r>
          </w:p>
        </w:tc>
        <w:tc>
          <w:tcPr>
            <w:tcW w:w="3147" w:type="dxa"/>
          </w:tcPr>
          <w:p w14:paraId="6CEB4E19" w14:textId="77777777" w:rsidR="00EA1AA0" w:rsidRPr="00DA3170" w:rsidRDefault="002608F5">
            <w:pPr>
              <w:widowControl w:val="0"/>
              <w:spacing w:before="48"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субпідрядника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випадку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w:t>
            </w:r>
          </w:p>
        </w:tc>
        <w:tc>
          <w:tcPr>
            <w:tcW w:w="6769" w:type="dxa"/>
          </w:tcPr>
          <w:p w14:paraId="1A2008EC" w14:textId="77777777" w:rsidR="00EA1AA0" w:rsidRPr="00DA3170" w:rsidRDefault="002608F5">
            <w:pPr>
              <w:widowControl w:val="0"/>
              <w:spacing w:before="48"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Не </w:t>
            </w:r>
            <w:proofErr w:type="spellStart"/>
            <w:r w:rsidRPr="00DA3170">
              <w:rPr>
                <w:rFonts w:ascii="Times New Roman" w:eastAsia="Times New Roman" w:hAnsi="Times New Roman" w:cs="Times New Roman"/>
                <w:color w:val="000000"/>
                <w:sz w:val="24"/>
                <w:szCs w:val="24"/>
              </w:rPr>
              <w:t>надається</w:t>
            </w:r>
            <w:proofErr w:type="spellEnd"/>
            <w:r w:rsidRPr="00DA3170">
              <w:rPr>
                <w:rFonts w:ascii="Times New Roman" w:eastAsia="Times New Roman" w:hAnsi="Times New Roman" w:cs="Times New Roman"/>
                <w:color w:val="000000"/>
                <w:sz w:val="24"/>
                <w:szCs w:val="24"/>
              </w:rPr>
              <w:t>.</w:t>
            </w:r>
          </w:p>
        </w:tc>
      </w:tr>
      <w:tr w:rsidR="00EA1AA0" w:rsidRPr="00DA3170" w14:paraId="00A7D4C4" w14:textId="77777777">
        <w:trPr>
          <w:trHeight w:val="520"/>
          <w:jc w:val="center"/>
        </w:trPr>
        <w:tc>
          <w:tcPr>
            <w:tcW w:w="576" w:type="dxa"/>
          </w:tcPr>
          <w:p w14:paraId="43D6A7F9"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8</w:t>
            </w:r>
          </w:p>
        </w:tc>
        <w:tc>
          <w:tcPr>
            <w:tcW w:w="3147" w:type="dxa"/>
          </w:tcPr>
          <w:p w14:paraId="1CF6D05A" w14:textId="77777777" w:rsidR="00EA1AA0" w:rsidRPr="00DA3170" w:rsidRDefault="002608F5">
            <w:pPr>
              <w:widowControl w:val="0"/>
              <w:spacing w:before="48"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Унесення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відкликання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p>
        </w:tc>
        <w:tc>
          <w:tcPr>
            <w:tcW w:w="6769" w:type="dxa"/>
          </w:tcPr>
          <w:p w14:paraId="43A3DED1" w14:textId="77777777" w:rsidR="00EA1AA0" w:rsidRPr="00DA3170" w:rsidRDefault="002608F5">
            <w:pPr>
              <w:widowControl w:val="0"/>
              <w:spacing w:before="48"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внести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відкликати</w:t>
            </w:r>
            <w:proofErr w:type="spellEnd"/>
            <w:r w:rsidRPr="00DA3170">
              <w:rPr>
                <w:rFonts w:ascii="Times New Roman" w:eastAsia="Times New Roman" w:hAnsi="Times New Roman" w:cs="Times New Roman"/>
                <w:color w:val="000000"/>
                <w:sz w:val="24"/>
                <w:szCs w:val="24"/>
              </w:rPr>
              <w:t xml:space="preserve"> свою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без </w:t>
            </w:r>
            <w:proofErr w:type="spellStart"/>
            <w:r w:rsidRPr="00DA3170">
              <w:rPr>
                <w:rFonts w:ascii="Times New Roman" w:eastAsia="Times New Roman" w:hAnsi="Times New Roman" w:cs="Times New Roman"/>
                <w:color w:val="000000"/>
                <w:sz w:val="24"/>
                <w:szCs w:val="24"/>
              </w:rPr>
              <w:t>втрати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заява</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відкликання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враховуються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p>
        </w:tc>
      </w:tr>
      <w:tr w:rsidR="00EA1AA0" w:rsidRPr="00DA3170" w14:paraId="4FB27F64" w14:textId="77777777">
        <w:trPr>
          <w:trHeight w:val="520"/>
          <w:jc w:val="center"/>
        </w:trPr>
        <w:tc>
          <w:tcPr>
            <w:tcW w:w="10492" w:type="dxa"/>
            <w:gridSpan w:val="3"/>
          </w:tcPr>
          <w:p w14:paraId="419A18B4" w14:textId="77777777" w:rsidR="00EA1AA0" w:rsidRPr="00DA3170" w:rsidRDefault="002608F5">
            <w:pPr>
              <w:widowControl w:val="0"/>
              <w:spacing w:before="48" w:line="240" w:lineRule="auto"/>
              <w:ind w:left="34" w:right="113" w:hanging="23"/>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Подання</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розкриття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p>
        </w:tc>
      </w:tr>
      <w:tr w:rsidR="00EA1AA0" w:rsidRPr="00DA3170" w14:paraId="00A00B9A" w14:textId="77777777" w:rsidTr="00576F27">
        <w:trPr>
          <w:trHeight w:val="520"/>
          <w:jc w:val="center"/>
        </w:trPr>
        <w:tc>
          <w:tcPr>
            <w:tcW w:w="576" w:type="dxa"/>
          </w:tcPr>
          <w:p w14:paraId="0DCE0802"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3415DEB0" w14:textId="77777777" w:rsidR="00EA1AA0" w:rsidRPr="00DA3170" w:rsidRDefault="002608F5">
            <w:pPr>
              <w:widowControl w:val="0"/>
              <w:spacing w:before="48"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Кінцевий</w:t>
            </w:r>
            <w:proofErr w:type="spellEnd"/>
            <w:r w:rsidRPr="00DA3170">
              <w:rPr>
                <w:rFonts w:ascii="Times New Roman" w:eastAsia="Times New Roman" w:hAnsi="Times New Roman" w:cs="Times New Roman"/>
                <w:color w:val="000000"/>
                <w:sz w:val="24"/>
                <w:szCs w:val="24"/>
              </w:rPr>
              <w:t xml:space="preserve"> строк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shd w:val="clear" w:color="auto" w:fill="auto"/>
          </w:tcPr>
          <w:p w14:paraId="460CD4FD" w14:textId="77777777" w:rsidR="00EA1AA0" w:rsidRPr="00DA3170" w:rsidRDefault="002608F5">
            <w:pPr>
              <w:widowControl w:val="0"/>
              <w:spacing w:before="48" w:line="240" w:lineRule="auto"/>
              <w:ind w:left="34" w:right="113"/>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Кінцевий</w:t>
            </w:r>
            <w:proofErr w:type="spellEnd"/>
            <w:r w:rsidRPr="00DA3170">
              <w:rPr>
                <w:rFonts w:ascii="Times New Roman" w:eastAsia="Times New Roman" w:hAnsi="Times New Roman" w:cs="Times New Roman"/>
                <w:b/>
                <w:color w:val="000000"/>
                <w:sz w:val="24"/>
                <w:szCs w:val="24"/>
              </w:rPr>
              <w:t xml:space="preserve"> строк </w:t>
            </w:r>
            <w:proofErr w:type="spellStart"/>
            <w:r w:rsidRPr="00DA3170">
              <w:rPr>
                <w:rFonts w:ascii="Times New Roman" w:eastAsia="Times New Roman" w:hAnsi="Times New Roman" w:cs="Times New Roman"/>
                <w:b/>
                <w:color w:val="000000"/>
                <w:sz w:val="24"/>
                <w:szCs w:val="24"/>
              </w:rPr>
              <w:t>подання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пропозицій</w:t>
            </w:r>
            <w:proofErr w:type="spellEnd"/>
          </w:p>
          <w:p w14:paraId="7553B996" w14:textId="2D144524" w:rsidR="00EA1AA0" w:rsidRPr="00DA3170" w:rsidRDefault="002608F5" w:rsidP="007E1EF2">
            <w:pPr>
              <w:widowControl w:val="0"/>
              <w:spacing w:before="48" w:line="240" w:lineRule="auto"/>
              <w:ind w:left="34" w:right="113"/>
              <w:jc w:val="both"/>
              <w:rPr>
                <w:rFonts w:ascii="Times New Roman" w:hAnsi="Times New Roman" w:cs="Times New Roman"/>
                <w:b/>
                <w:color w:val="000000"/>
              </w:rPr>
            </w:pPr>
            <w:r w:rsidRPr="007E7472">
              <w:rPr>
                <w:rFonts w:ascii="Times New Roman" w:eastAsia="Times New Roman" w:hAnsi="Times New Roman" w:cs="Times New Roman"/>
                <w:b/>
                <w:color w:val="000000"/>
                <w:sz w:val="24"/>
                <w:szCs w:val="24"/>
              </w:rPr>
              <w:t>до</w:t>
            </w:r>
            <w:r w:rsidR="00A4125E" w:rsidRPr="007E7472">
              <w:rPr>
                <w:rFonts w:ascii="Times New Roman" w:eastAsia="Times New Roman" w:hAnsi="Times New Roman" w:cs="Times New Roman"/>
                <w:b/>
                <w:color w:val="000000"/>
                <w:sz w:val="24"/>
                <w:szCs w:val="24"/>
                <w:lang w:val="uk-UA"/>
              </w:rPr>
              <w:t xml:space="preserve"> </w:t>
            </w:r>
            <w:r w:rsidR="00576F27">
              <w:rPr>
                <w:rFonts w:ascii="Times New Roman" w:eastAsia="Times New Roman" w:hAnsi="Times New Roman" w:cs="Times New Roman"/>
                <w:b/>
                <w:color w:val="000000"/>
                <w:sz w:val="24"/>
                <w:szCs w:val="24"/>
                <w:lang w:val="uk-UA"/>
              </w:rPr>
              <w:t>12.</w:t>
            </w:r>
            <w:r w:rsidR="00EE05E4">
              <w:rPr>
                <w:rFonts w:ascii="Times New Roman" w:eastAsia="Times New Roman" w:hAnsi="Times New Roman" w:cs="Times New Roman"/>
                <w:b/>
                <w:color w:val="000000"/>
                <w:sz w:val="24"/>
                <w:szCs w:val="24"/>
                <w:lang w:val="uk-UA"/>
              </w:rPr>
              <w:t>01.2024</w:t>
            </w:r>
            <w:r w:rsidR="00A4125E" w:rsidRPr="00DA3170">
              <w:rPr>
                <w:rFonts w:ascii="Times New Roman" w:eastAsia="Times New Roman" w:hAnsi="Times New Roman" w:cs="Times New Roman"/>
                <w:b/>
                <w:color w:val="000000"/>
                <w:sz w:val="24"/>
                <w:szCs w:val="24"/>
                <w:lang w:val="uk-UA"/>
              </w:rPr>
              <w:t>року</w:t>
            </w:r>
            <w:r w:rsidRPr="00DA3170">
              <w:rPr>
                <w:rFonts w:ascii="Times New Roman" w:eastAsia="Times New Roman" w:hAnsi="Times New Roman" w:cs="Times New Roman"/>
                <w:b/>
                <w:color w:val="000000"/>
                <w:sz w:val="24"/>
                <w:szCs w:val="24"/>
              </w:rPr>
              <w:t xml:space="preserve"> 00 год. 00 </w:t>
            </w:r>
            <w:proofErr w:type="spellStart"/>
            <w:r w:rsidRPr="00DA3170">
              <w:rPr>
                <w:rFonts w:ascii="Times New Roman" w:eastAsia="Times New Roman" w:hAnsi="Times New Roman" w:cs="Times New Roman"/>
                <w:b/>
                <w:color w:val="000000"/>
                <w:sz w:val="24"/>
                <w:szCs w:val="24"/>
              </w:rPr>
              <w:t>хв</w:t>
            </w:r>
            <w:proofErr w:type="spellEnd"/>
            <w:r w:rsidRPr="00DA3170">
              <w:rPr>
                <w:rFonts w:ascii="Times New Roman" w:eastAsia="Times New Roman" w:hAnsi="Times New Roman" w:cs="Times New Roman"/>
                <w:b/>
                <w:color w:val="000000"/>
                <w:sz w:val="24"/>
                <w:szCs w:val="24"/>
              </w:rPr>
              <w:t>.</w:t>
            </w:r>
          </w:p>
          <w:p w14:paraId="28039ADE" w14:textId="6887816F" w:rsidR="00EA1AA0" w:rsidRPr="00DA3170" w:rsidRDefault="002608F5">
            <w:pPr>
              <w:widowControl w:val="0"/>
              <w:spacing w:line="240" w:lineRule="auto"/>
              <w:ind w:left="34"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автоматично вноситься до </w:t>
            </w:r>
            <w:proofErr w:type="spellStart"/>
            <w:r w:rsidRPr="00DA3170">
              <w:rPr>
                <w:rFonts w:ascii="Times New Roman" w:eastAsia="Times New Roman" w:hAnsi="Times New Roman" w:cs="Times New Roman"/>
                <w:color w:val="000000"/>
                <w:sz w:val="24"/>
                <w:szCs w:val="24"/>
              </w:rPr>
              <w:t>реєстру</w:t>
            </w:r>
            <w:proofErr w:type="spellEnd"/>
            <w:r w:rsidRPr="00DA3170">
              <w:rPr>
                <w:rFonts w:ascii="Times New Roman" w:eastAsia="Times New Roman" w:hAnsi="Times New Roman" w:cs="Times New Roman"/>
                <w:color w:val="000000"/>
                <w:sz w:val="24"/>
                <w:szCs w:val="24"/>
              </w:rPr>
              <w:t>;</w:t>
            </w:r>
          </w:p>
          <w:p w14:paraId="2D58F55D" w14:textId="77777777" w:rsidR="00EA1AA0" w:rsidRPr="00DA3170" w:rsidRDefault="002608F5">
            <w:pPr>
              <w:widowControl w:val="0"/>
              <w:spacing w:line="240" w:lineRule="auto"/>
              <w:ind w:left="34"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електронна</w:t>
            </w:r>
            <w:proofErr w:type="spellEnd"/>
            <w:r w:rsidRPr="00DA3170">
              <w:rPr>
                <w:rFonts w:ascii="Times New Roman" w:eastAsia="Times New Roman" w:hAnsi="Times New Roman" w:cs="Times New Roman"/>
                <w:color w:val="000000"/>
                <w:sz w:val="24"/>
                <w:szCs w:val="24"/>
              </w:rPr>
              <w:t xml:space="preserve"> система закупівель автоматично </w:t>
            </w:r>
            <w:proofErr w:type="spellStart"/>
            <w:r w:rsidRPr="00DA3170">
              <w:rPr>
                <w:rFonts w:ascii="Times New Roman" w:eastAsia="Times New Roman" w:hAnsi="Times New Roman" w:cs="Times New Roman"/>
                <w:color w:val="000000"/>
                <w:sz w:val="24"/>
                <w:szCs w:val="24"/>
              </w:rPr>
              <w:t>формує</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надсилає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повідомлення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учаснику</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дати</w:t>
            </w:r>
            <w:proofErr w:type="spellEnd"/>
            <w:r w:rsidRPr="00DA3170">
              <w:rPr>
                <w:rFonts w:ascii="Times New Roman" w:eastAsia="Times New Roman" w:hAnsi="Times New Roman" w:cs="Times New Roman"/>
                <w:color w:val="000000"/>
                <w:sz w:val="24"/>
                <w:szCs w:val="24"/>
              </w:rPr>
              <w:t xml:space="preserve"> та часу; </w:t>
            </w:r>
          </w:p>
          <w:p w14:paraId="48C9CBE6" w14:textId="77777777" w:rsidR="00EA1AA0" w:rsidRPr="00DA3170" w:rsidRDefault="002608F5">
            <w:pPr>
              <w:widowControl w:val="0"/>
              <w:spacing w:line="240" w:lineRule="auto"/>
              <w:ind w:left="34"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w:t>
            </w:r>
            <w:proofErr w:type="spellStart"/>
            <w:r w:rsidRPr="00DA3170">
              <w:rPr>
                <w:rFonts w:ascii="Times New Roman" w:eastAsia="Times New Roman" w:hAnsi="Times New Roman" w:cs="Times New Roman"/>
                <w:color w:val="000000"/>
                <w:sz w:val="24"/>
                <w:szCs w:val="24"/>
              </w:rPr>
              <w:t>після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приймаються</w:t>
            </w:r>
            <w:proofErr w:type="spellEnd"/>
            <w:r w:rsidRPr="00DA3170">
              <w:rPr>
                <w:rFonts w:ascii="Times New Roman" w:eastAsia="Times New Roman" w:hAnsi="Times New Roman" w:cs="Times New Roman"/>
                <w:color w:val="000000"/>
                <w:sz w:val="24"/>
                <w:szCs w:val="24"/>
              </w:rPr>
              <w:t xml:space="preserve"> та автоматично </w:t>
            </w:r>
            <w:proofErr w:type="spellStart"/>
            <w:r w:rsidRPr="00DA3170">
              <w:rPr>
                <w:rFonts w:ascii="Times New Roman" w:eastAsia="Times New Roman" w:hAnsi="Times New Roman" w:cs="Times New Roman"/>
                <w:color w:val="000000"/>
                <w:sz w:val="24"/>
                <w:szCs w:val="24"/>
              </w:rPr>
              <w:t>повертаються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подали</w:t>
            </w:r>
          </w:p>
        </w:tc>
      </w:tr>
      <w:tr w:rsidR="00EA1AA0" w:rsidRPr="00DA3170" w14:paraId="1A3DB8B1" w14:textId="77777777">
        <w:trPr>
          <w:trHeight w:val="520"/>
          <w:jc w:val="center"/>
        </w:trPr>
        <w:tc>
          <w:tcPr>
            <w:tcW w:w="576" w:type="dxa"/>
          </w:tcPr>
          <w:p w14:paraId="16E9CCA5"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2</w:t>
            </w:r>
          </w:p>
        </w:tc>
        <w:tc>
          <w:tcPr>
            <w:tcW w:w="3147" w:type="dxa"/>
          </w:tcPr>
          <w:p w14:paraId="225C842D" w14:textId="77777777" w:rsidR="00EA1AA0" w:rsidRPr="00DA3170" w:rsidRDefault="002608F5">
            <w:pPr>
              <w:widowControl w:val="0"/>
              <w:spacing w:before="120" w:after="120"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Дата та час </w:t>
            </w:r>
            <w:proofErr w:type="spellStart"/>
            <w:r w:rsidRPr="00DA3170">
              <w:rPr>
                <w:rFonts w:ascii="Times New Roman" w:eastAsia="Times New Roman" w:hAnsi="Times New Roman" w:cs="Times New Roman"/>
                <w:color w:val="000000"/>
                <w:sz w:val="24"/>
                <w:szCs w:val="24"/>
              </w:rPr>
              <w:t>розкриття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52477419"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Дата і час </w:t>
            </w:r>
            <w:proofErr w:type="spellStart"/>
            <w:r w:rsidRPr="00DA3170">
              <w:rPr>
                <w:rFonts w:ascii="Times New Roman" w:eastAsia="Times New Roman" w:hAnsi="Times New Roman" w:cs="Times New Roman"/>
                <w:color w:val="000000"/>
                <w:sz w:val="24"/>
                <w:szCs w:val="24"/>
              </w:rPr>
              <w:t>розкриття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автоматично та </w:t>
            </w:r>
            <w:proofErr w:type="spellStart"/>
            <w:r w:rsidRPr="00DA3170">
              <w:rPr>
                <w:rFonts w:ascii="Times New Roman" w:eastAsia="Times New Roman" w:hAnsi="Times New Roman" w:cs="Times New Roman"/>
                <w:color w:val="000000"/>
                <w:sz w:val="24"/>
                <w:szCs w:val="24"/>
              </w:rPr>
              <w:t>зазначаються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оголошенні</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проведення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p>
        </w:tc>
      </w:tr>
      <w:tr w:rsidR="00EA1AA0" w:rsidRPr="00DA3170" w14:paraId="3E532F49" w14:textId="77777777">
        <w:trPr>
          <w:trHeight w:val="520"/>
          <w:jc w:val="center"/>
        </w:trPr>
        <w:tc>
          <w:tcPr>
            <w:tcW w:w="10492" w:type="dxa"/>
            <w:gridSpan w:val="3"/>
          </w:tcPr>
          <w:p w14:paraId="4CE312C0" w14:textId="77777777" w:rsidR="00EA1AA0" w:rsidRPr="00DA3170" w:rsidRDefault="002608F5">
            <w:pPr>
              <w:widowControl w:val="0"/>
              <w:spacing w:before="120" w:after="120" w:line="240" w:lineRule="auto"/>
              <w:ind w:right="113"/>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Оцінка</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p>
        </w:tc>
      </w:tr>
      <w:tr w:rsidR="00EA1AA0" w:rsidRPr="00DA3170" w14:paraId="63BF85F2" w14:textId="77777777">
        <w:trPr>
          <w:trHeight w:val="520"/>
          <w:jc w:val="center"/>
        </w:trPr>
        <w:tc>
          <w:tcPr>
            <w:tcW w:w="576" w:type="dxa"/>
          </w:tcPr>
          <w:p w14:paraId="1849CDB4"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62651F1F"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Перелік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критеріїв</w:t>
            </w:r>
            <w:proofErr w:type="spellEnd"/>
            <w:r w:rsidRPr="00DA3170">
              <w:rPr>
                <w:rFonts w:ascii="Times New Roman" w:eastAsia="Times New Roman" w:hAnsi="Times New Roman" w:cs="Times New Roman"/>
                <w:color w:val="000000"/>
                <w:sz w:val="24"/>
                <w:szCs w:val="24"/>
              </w:rPr>
              <w:t xml:space="preserve"> та методика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питомої</w:t>
            </w:r>
            <w:proofErr w:type="spellEnd"/>
            <w:r w:rsidRPr="00DA3170">
              <w:rPr>
                <w:rFonts w:ascii="Times New Roman" w:eastAsia="Times New Roman" w:hAnsi="Times New Roman" w:cs="Times New Roman"/>
                <w:color w:val="000000"/>
                <w:sz w:val="24"/>
                <w:szCs w:val="24"/>
              </w:rPr>
              <w:t xml:space="preserve"> ваги </w:t>
            </w:r>
            <w:proofErr w:type="spellStart"/>
            <w:r w:rsidRPr="00DA3170">
              <w:rPr>
                <w:rFonts w:ascii="Times New Roman" w:eastAsia="Times New Roman" w:hAnsi="Times New Roman" w:cs="Times New Roman"/>
                <w:color w:val="000000"/>
                <w:sz w:val="24"/>
                <w:szCs w:val="24"/>
              </w:rPr>
              <w:t>критерію</w:t>
            </w:r>
            <w:proofErr w:type="spellEnd"/>
          </w:p>
        </w:tc>
        <w:tc>
          <w:tcPr>
            <w:tcW w:w="6769" w:type="dxa"/>
          </w:tcPr>
          <w:p w14:paraId="5C67D2F5" w14:textId="77777777" w:rsidR="00EA1AA0" w:rsidRPr="00DA3170" w:rsidRDefault="002608F5">
            <w:pPr>
              <w:widowControl w:val="0"/>
              <w:spacing w:before="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критерії</w:t>
            </w:r>
            <w:proofErr w:type="spellEnd"/>
            <w:r w:rsidRPr="00DA3170">
              <w:rPr>
                <w:rFonts w:ascii="Times New Roman" w:eastAsia="Times New Roman" w:hAnsi="Times New Roman" w:cs="Times New Roman"/>
                <w:color w:val="000000"/>
                <w:sz w:val="24"/>
                <w:szCs w:val="24"/>
              </w:rPr>
              <w:t xml:space="preserve"> та методика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першої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29 Закону;</w:t>
            </w:r>
          </w:p>
          <w:p w14:paraId="1614F406" w14:textId="77777777" w:rsidR="00EA1AA0" w:rsidRPr="00DA3170" w:rsidRDefault="00EA1AA0">
            <w:pPr>
              <w:widowControl w:val="0"/>
              <w:spacing w:line="240" w:lineRule="auto"/>
              <w:ind w:right="113"/>
              <w:jc w:val="both"/>
              <w:rPr>
                <w:rFonts w:ascii="Times New Roman" w:eastAsia="Times New Roman" w:hAnsi="Times New Roman" w:cs="Times New Roman"/>
                <w:color w:val="000000"/>
                <w:sz w:val="24"/>
                <w:szCs w:val="24"/>
              </w:rPr>
            </w:pPr>
          </w:p>
          <w:p w14:paraId="3CE236B0" w14:textId="77777777" w:rsidR="00EA1AA0" w:rsidRPr="00DA3170" w:rsidRDefault="002608F5">
            <w:pPr>
              <w:widowControl w:val="0"/>
              <w:spacing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Єдиним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критерієм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питома</w:t>
            </w:r>
            <w:proofErr w:type="spellEnd"/>
            <w:r w:rsidRPr="00DA3170">
              <w:rPr>
                <w:rFonts w:ascii="Times New Roman" w:eastAsia="Times New Roman" w:hAnsi="Times New Roman" w:cs="Times New Roman"/>
                <w:color w:val="000000"/>
                <w:sz w:val="24"/>
                <w:szCs w:val="24"/>
              </w:rPr>
              <w:t xml:space="preserve"> вага </w:t>
            </w:r>
            <w:proofErr w:type="spellStart"/>
            <w:r w:rsidRPr="00DA3170">
              <w:rPr>
                <w:rFonts w:ascii="Times New Roman" w:eastAsia="Times New Roman" w:hAnsi="Times New Roman" w:cs="Times New Roman"/>
                <w:color w:val="000000"/>
                <w:sz w:val="24"/>
                <w:szCs w:val="24"/>
              </w:rPr>
              <w:t>критерію</w:t>
            </w:r>
            <w:proofErr w:type="spellEnd"/>
            <w:r w:rsidRPr="00DA3170">
              <w:rPr>
                <w:rFonts w:ascii="Times New Roman" w:eastAsia="Times New Roman" w:hAnsi="Times New Roman" w:cs="Times New Roman"/>
                <w:color w:val="000000"/>
                <w:sz w:val="24"/>
                <w:szCs w:val="24"/>
              </w:rPr>
              <w:t xml:space="preserve"> – 100%).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ч. 1 ст. 29 Закону </w:t>
            </w:r>
            <w:proofErr w:type="spellStart"/>
            <w:r w:rsidRPr="00DA3170">
              <w:rPr>
                <w:rFonts w:ascii="Times New Roman" w:eastAsia="Times New Roman" w:hAnsi="Times New Roman" w:cs="Times New Roman"/>
                <w:color w:val="000000"/>
                <w:sz w:val="24"/>
                <w:szCs w:val="24"/>
              </w:rPr>
              <w:t>оцінка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проводиться автоматично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на </w:t>
            </w:r>
            <w:proofErr w:type="spellStart"/>
            <w:r w:rsidRPr="00DA3170">
              <w:rPr>
                <w:rFonts w:ascii="Times New Roman" w:eastAsia="Times New Roman" w:hAnsi="Times New Roman" w:cs="Times New Roman"/>
                <w:color w:val="000000"/>
                <w:sz w:val="24"/>
                <w:szCs w:val="24"/>
              </w:rPr>
              <w:t>основі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критерію</w:t>
            </w:r>
            <w:proofErr w:type="spellEnd"/>
            <w:r w:rsidRPr="00DA3170">
              <w:rPr>
                <w:rFonts w:ascii="Times New Roman" w:eastAsia="Times New Roman" w:hAnsi="Times New Roman" w:cs="Times New Roman"/>
                <w:color w:val="000000"/>
                <w:sz w:val="24"/>
                <w:szCs w:val="24"/>
              </w:rPr>
              <w:t xml:space="preserve"> і методики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зазначених</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шляхом </w:t>
            </w:r>
            <w:proofErr w:type="spellStart"/>
            <w:r w:rsidRPr="00DA3170">
              <w:rPr>
                <w:rFonts w:ascii="Times New Roman" w:eastAsia="Times New Roman" w:hAnsi="Times New Roman" w:cs="Times New Roman"/>
                <w:color w:val="000000"/>
                <w:sz w:val="24"/>
                <w:szCs w:val="24"/>
              </w:rPr>
              <w:t>застосування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початку</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проведення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автоматично </w:t>
            </w:r>
            <w:proofErr w:type="spellStart"/>
            <w:r w:rsidRPr="00DA3170">
              <w:rPr>
                <w:rFonts w:ascii="Times New Roman" w:eastAsia="Times New Roman" w:hAnsi="Times New Roman" w:cs="Times New Roman"/>
                <w:color w:val="000000"/>
                <w:sz w:val="24"/>
                <w:szCs w:val="24"/>
              </w:rPr>
              <w:t>розкривається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ціну</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перелік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усіх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розміщений</w:t>
            </w:r>
            <w:proofErr w:type="spellEnd"/>
            <w:r w:rsidRPr="00DA3170">
              <w:rPr>
                <w:rFonts w:ascii="Times New Roman" w:eastAsia="Times New Roman" w:hAnsi="Times New Roman" w:cs="Times New Roman"/>
                <w:color w:val="000000"/>
                <w:sz w:val="24"/>
                <w:szCs w:val="24"/>
              </w:rPr>
              <w:t xml:space="preserve"> у порядку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найнижчої</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найвищої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без </w:t>
            </w:r>
            <w:proofErr w:type="spellStart"/>
            <w:r w:rsidRPr="00DA3170">
              <w:rPr>
                <w:rFonts w:ascii="Times New Roman" w:eastAsia="Times New Roman" w:hAnsi="Times New Roman" w:cs="Times New Roman"/>
                <w:color w:val="000000"/>
                <w:sz w:val="24"/>
                <w:szCs w:val="24"/>
              </w:rPr>
              <w:t>зазначення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найменувань</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w:t>
            </w:r>
          </w:p>
          <w:p w14:paraId="4D58D3BB" w14:textId="77777777" w:rsidR="00EA1AA0" w:rsidRPr="00DA3170" w:rsidRDefault="002608F5">
            <w:pPr>
              <w:widowControl w:val="0"/>
              <w:spacing w:after="120" w:line="240" w:lineRule="auto"/>
              <w:ind w:left="34"/>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До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приймається</w:t>
            </w:r>
            <w:proofErr w:type="spellEnd"/>
            <w:r w:rsidRPr="00DA3170">
              <w:rPr>
                <w:rFonts w:ascii="Times New Roman" w:eastAsia="Times New Roman" w:hAnsi="Times New Roman" w:cs="Times New Roman"/>
                <w:color w:val="000000"/>
                <w:sz w:val="24"/>
                <w:szCs w:val="24"/>
              </w:rPr>
              <w:t xml:space="preserve"> сума,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становить </w:t>
            </w:r>
            <w:proofErr w:type="spellStart"/>
            <w:r w:rsidRPr="00DA3170">
              <w:rPr>
                <w:rFonts w:ascii="Times New Roman" w:eastAsia="Times New Roman" w:hAnsi="Times New Roman" w:cs="Times New Roman"/>
                <w:color w:val="000000"/>
                <w:sz w:val="24"/>
                <w:szCs w:val="24"/>
              </w:rPr>
              <w:t>загальну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кожного </w:t>
            </w:r>
            <w:proofErr w:type="spellStart"/>
            <w:r w:rsidRPr="00DA3170">
              <w:rPr>
                <w:rFonts w:ascii="Times New Roman" w:eastAsia="Times New Roman" w:hAnsi="Times New Roman" w:cs="Times New Roman"/>
                <w:color w:val="000000"/>
                <w:sz w:val="24"/>
                <w:szCs w:val="24"/>
              </w:rPr>
              <w:t>окремого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розрахована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виходячи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якісних</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показників</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документацією</w:t>
            </w:r>
            <w:proofErr w:type="spellEnd"/>
            <w:r w:rsidRPr="00DA3170">
              <w:rPr>
                <w:rFonts w:ascii="Times New Roman" w:eastAsia="Times New Roman" w:hAnsi="Times New Roman" w:cs="Times New Roman"/>
                <w:color w:val="000000"/>
                <w:sz w:val="24"/>
                <w:szCs w:val="24"/>
              </w:rPr>
              <w:t xml:space="preserve">, в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урахуванням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включення</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податку</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додану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(ПДВ),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платником</w:t>
            </w:r>
            <w:proofErr w:type="spellEnd"/>
            <w:r w:rsidRPr="00DA3170">
              <w:rPr>
                <w:rFonts w:ascii="Times New Roman" w:eastAsia="Times New Roman" w:hAnsi="Times New Roman" w:cs="Times New Roman"/>
                <w:color w:val="000000"/>
                <w:sz w:val="24"/>
                <w:szCs w:val="24"/>
              </w:rPr>
              <w:t xml:space="preserve"> ПДВ,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податків</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зборів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чинним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мають</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включені</w:t>
            </w:r>
            <w:proofErr w:type="spellEnd"/>
            <w:r w:rsidRPr="00DA3170">
              <w:rPr>
                <w:rFonts w:ascii="Times New Roman" w:eastAsia="Times New Roman" w:hAnsi="Times New Roman" w:cs="Times New Roman"/>
                <w:color w:val="000000"/>
                <w:sz w:val="24"/>
                <w:szCs w:val="24"/>
              </w:rPr>
              <w:t xml:space="preserve"> таким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Товару.</w:t>
            </w:r>
          </w:p>
        </w:tc>
      </w:tr>
      <w:tr w:rsidR="00EA1AA0" w:rsidRPr="00DA3170" w14:paraId="17F1A3C2" w14:textId="77777777">
        <w:trPr>
          <w:trHeight w:val="343"/>
          <w:jc w:val="center"/>
        </w:trPr>
        <w:tc>
          <w:tcPr>
            <w:tcW w:w="576" w:type="dxa"/>
          </w:tcPr>
          <w:p w14:paraId="45828D06" w14:textId="77777777" w:rsidR="00EA1AA0" w:rsidRPr="00DA3170" w:rsidRDefault="00EA1AA0">
            <w:pPr>
              <w:widowControl w:val="0"/>
              <w:spacing w:before="120" w:after="120" w:line="240" w:lineRule="auto"/>
              <w:rPr>
                <w:rFonts w:ascii="Times New Roman" w:hAnsi="Times New Roman" w:cs="Times New Roman"/>
                <w:color w:val="000000"/>
              </w:rPr>
            </w:pPr>
          </w:p>
        </w:tc>
        <w:tc>
          <w:tcPr>
            <w:tcW w:w="3147" w:type="dxa"/>
          </w:tcPr>
          <w:p w14:paraId="3C68FF8A"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Інша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інформація</w:t>
            </w:r>
            <w:proofErr w:type="spellEnd"/>
          </w:p>
        </w:tc>
        <w:tc>
          <w:tcPr>
            <w:tcW w:w="6769" w:type="dxa"/>
          </w:tcPr>
          <w:p w14:paraId="23201B3D" w14:textId="2D171FED"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В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законодавчої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самостійно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одержує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необхідні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дозволи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ліцензії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свідоцтва</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атестаційні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поданням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несе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витрати</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
          <w:p w14:paraId="21C1BF4A"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Будь-</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витрати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підготовкою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поданням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відшкодовуються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незалежно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результатів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w:t>
            </w:r>
          </w:p>
          <w:p w14:paraId="64AD7DC8" w14:textId="77777777" w:rsidR="00C2186C"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Загальна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повинна бути остаточно </w:t>
            </w:r>
            <w:proofErr w:type="spellStart"/>
            <w:r w:rsidRPr="00DA3170">
              <w:rPr>
                <w:rFonts w:ascii="Times New Roman" w:eastAsia="Times New Roman" w:hAnsi="Times New Roman" w:cs="Times New Roman"/>
                <w:color w:val="000000"/>
                <w:sz w:val="24"/>
                <w:szCs w:val="24"/>
              </w:rPr>
              <w:t>визначена</w:t>
            </w:r>
            <w:proofErr w:type="spellEnd"/>
            <w:r w:rsidRPr="00DA3170">
              <w:rPr>
                <w:rFonts w:ascii="Times New Roman" w:eastAsia="Times New Roman" w:hAnsi="Times New Roman" w:cs="Times New Roman"/>
                <w:color w:val="000000"/>
                <w:sz w:val="24"/>
                <w:szCs w:val="24"/>
              </w:rPr>
              <w:t xml:space="preserve"> без будь-</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обмежень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застережень</w:t>
            </w:r>
            <w:proofErr w:type="spellEnd"/>
            <w:r w:rsidRPr="00DA3170">
              <w:rPr>
                <w:rFonts w:ascii="Times New Roman" w:eastAsia="Times New Roman" w:hAnsi="Times New Roman" w:cs="Times New Roman"/>
                <w:color w:val="000000"/>
                <w:sz w:val="24"/>
                <w:szCs w:val="24"/>
              </w:rPr>
              <w:t>.</w:t>
            </w:r>
          </w:p>
          <w:p w14:paraId="59EBFE56" w14:textId="218CE175" w:rsidR="00495548" w:rsidRPr="003D4B28" w:rsidRDefault="00312A4A">
            <w:pPr>
              <w:widowControl w:val="0"/>
              <w:spacing w:before="120" w:after="120" w:line="240" w:lineRule="auto"/>
              <w:ind w:right="113"/>
              <w:jc w:val="both"/>
              <w:rPr>
                <w:rFonts w:ascii="Times New Roman" w:eastAsia="Times New Roman" w:hAnsi="Times New Roman" w:cs="Times New Roman"/>
                <w:i/>
                <w:color w:val="000000"/>
                <w:sz w:val="24"/>
                <w:szCs w:val="24"/>
              </w:rPr>
            </w:pPr>
            <w:bookmarkStart w:id="3" w:name="_Hlk119066940"/>
            <w:bookmarkStart w:id="4" w:name="_Hlk118977745"/>
            <w:r>
              <w:rPr>
                <w:rFonts w:ascii="Times New Roman" w:eastAsia="Times New Roman" w:hAnsi="Times New Roman" w:cs="Times New Roman"/>
                <w:b/>
                <w:i/>
                <w:color w:val="000000"/>
                <w:sz w:val="24"/>
                <w:szCs w:val="24"/>
                <w:lang w:val="uk-UA"/>
              </w:rPr>
              <w:t>Повна о</w:t>
            </w:r>
            <w:r w:rsidR="0080189F" w:rsidRPr="00312A4A">
              <w:rPr>
                <w:rFonts w:ascii="Times New Roman" w:eastAsia="Times New Roman" w:hAnsi="Times New Roman" w:cs="Times New Roman"/>
                <w:b/>
                <w:i/>
                <w:color w:val="000000"/>
                <w:sz w:val="24"/>
                <w:szCs w:val="24"/>
              </w:rPr>
              <w:t xml:space="preserve">плата </w:t>
            </w:r>
            <w:r>
              <w:rPr>
                <w:rFonts w:ascii="Times New Roman" w:eastAsia="Times New Roman" w:hAnsi="Times New Roman" w:cs="Times New Roman"/>
                <w:b/>
                <w:i/>
                <w:color w:val="000000"/>
                <w:sz w:val="24"/>
                <w:szCs w:val="24"/>
                <w:lang w:val="uk-UA"/>
              </w:rPr>
              <w:t>товару</w:t>
            </w:r>
            <w:r w:rsidR="0080189F" w:rsidRPr="00312A4A">
              <w:rPr>
                <w:rFonts w:ascii="Times New Roman" w:eastAsia="Times New Roman" w:hAnsi="Times New Roman" w:cs="Times New Roman"/>
                <w:b/>
                <w:i/>
                <w:color w:val="000000"/>
                <w:sz w:val="24"/>
                <w:szCs w:val="24"/>
              </w:rPr>
              <w:t xml:space="preserve"> проводиться</w:t>
            </w:r>
            <w:r>
              <w:rPr>
                <w:rFonts w:ascii="Times New Roman" w:eastAsia="Times New Roman" w:hAnsi="Times New Roman" w:cs="Times New Roman"/>
                <w:b/>
                <w:i/>
                <w:color w:val="000000"/>
                <w:sz w:val="24"/>
                <w:szCs w:val="24"/>
                <w:lang w:val="uk-UA"/>
              </w:rPr>
              <w:t xml:space="preserve"> З</w:t>
            </w:r>
            <w:proofErr w:type="spellStart"/>
            <w:r w:rsidRPr="00312A4A">
              <w:rPr>
                <w:rFonts w:ascii="Times New Roman" w:eastAsia="Times New Roman" w:hAnsi="Times New Roman" w:cs="Times New Roman"/>
                <w:b/>
                <w:i/>
                <w:color w:val="000000"/>
                <w:sz w:val="24"/>
                <w:szCs w:val="24"/>
              </w:rPr>
              <w:t>амовником</w:t>
            </w:r>
            <w:proofErr w:type="spellEnd"/>
            <w:r w:rsidR="0080189F" w:rsidRPr="00312A4A">
              <w:rPr>
                <w:rFonts w:ascii="Times New Roman" w:eastAsia="Times New Roman" w:hAnsi="Times New Roman" w:cs="Times New Roman"/>
                <w:b/>
                <w:i/>
                <w:color w:val="000000"/>
                <w:sz w:val="24"/>
                <w:szCs w:val="24"/>
              </w:rPr>
              <w:t xml:space="preserve"> </w:t>
            </w:r>
            <w:proofErr w:type="spellStart"/>
            <w:r w:rsidR="0080189F" w:rsidRPr="00312A4A">
              <w:rPr>
                <w:rFonts w:ascii="Times New Roman" w:eastAsia="Times New Roman" w:hAnsi="Times New Roman" w:cs="Times New Roman"/>
                <w:b/>
                <w:i/>
                <w:color w:val="000000"/>
                <w:sz w:val="24"/>
                <w:szCs w:val="24"/>
              </w:rPr>
              <w:t>протягом</w:t>
            </w:r>
            <w:proofErr w:type="spellEnd"/>
            <w:r w:rsidR="0080189F" w:rsidRPr="00312A4A">
              <w:rPr>
                <w:rFonts w:ascii="Times New Roman" w:eastAsia="Times New Roman" w:hAnsi="Times New Roman" w:cs="Times New Roman"/>
                <w:b/>
                <w:i/>
                <w:color w:val="000000"/>
                <w:sz w:val="24"/>
                <w:szCs w:val="24"/>
              </w:rPr>
              <w:t xml:space="preserve"> 5 (</w:t>
            </w:r>
            <w:proofErr w:type="spellStart"/>
            <w:r w:rsidR="0080189F" w:rsidRPr="00312A4A">
              <w:rPr>
                <w:rFonts w:ascii="Times New Roman" w:eastAsia="Times New Roman" w:hAnsi="Times New Roman" w:cs="Times New Roman"/>
                <w:b/>
                <w:i/>
                <w:color w:val="000000"/>
                <w:sz w:val="24"/>
                <w:szCs w:val="24"/>
              </w:rPr>
              <w:t>п’яти</w:t>
            </w:r>
            <w:proofErr w:type="spellEnd"/>
            <w:r w:rsidR="0080189F" w:rsidRPr="00312A4A">
              <w:rPr>
                <w:rFonts w:ascii="Times New Roman" w:eastAsia="Times New Roman" w:hAnsi="Times New Roman" w:cs="Times New Roman"/>
                <w:b/>
                <w:i/>
                <w:color w:val="000000"/>
                <w:sz w:val="24"/>
                <w:szCs w:val="24"/>
              </w:rPr>
              <w:t>)</w:t>
            </w:r>
            <w:bookmarkEnd w:id="3"/>
            <w:r w:rsidR="0080189F" w:rsidRPr="00312A4A">
              <w:rPr>
                <w:rFonts w:ascii="Times New Roman" w:eastAsia="Times New Roman" w:hAnsi="Times New Roman" w:cs="Times New Roman"/>
                <w:b/>
                <w:i/>
                <w:color w:val="000000"/>
                <w:sz w:val="24"/>
                <w:szCs w:val="24"/>
              </w:rPr>
              <w:t xml:space="preserve"> </w:t>
            </w:r>
            <w:proofErr w:type="spellStart"/>
            <w:r w:rsidR="0080189F" w:rsidRPr="00312A4A">
              <w:rPr>
                <w:rFonts w:ascii="Times New Roman" w:eastAsia="Times New Roman" w:hAnsi="Times New Roman" w:cs="Times New Roman"/>
                <w:b/>
                <w:i/>
                <w:color w:val="000000"/>
                <w:sz w:val="24"/>
                <w:szCs w:val="24"/>
              </w:rPr>
              <w:t>календарних</w:t>
            </w:r>
            <w:proofErr w:type="spellEnd"/>
            <w:r w:rsidR="0080189F" w:rsidRPr="00312A4A">
              <w:rPr>
                <w:rFonts w:ascii="Times New Roman" w:eastAsia="Times New Roman" w:hAnsi="Times New Roman" w:cs="Times New Roman"/>
                <w:b/>
                <w:i/>
                <w:color w:val="000000"/>
                <w:sz w:val="24"/>
                <w:szCs w:val="24"/>
              </w:rPr>
              <w:t xml:space="preserve"> </w:t>
            </w:r>
            <w:proofErr w:type="spellStart"/>
            <w:r w:rsidR="0080189F" w:rsidRPr="00312A4A">
              <w:rPr>
                <w:rFonts w:ascii="Times New Roman" w:eastAsia="Times New Roman" w:hAnsi="Times New Roman" w:cs="Times New Roman"/>
                <w:b/>
                <w:i/>
                <w:color w:val="000000"/>
                <w:sz w:val="24"/>
                <w:szCs w:val="24"/>
              </w:rPr>
              <w:t>днів</w:t>
            </w:r>
            <w:proofErr w:type="spellEnd"/>
            <w:r w:rsidR="0080189F" w:rsidRPr="00312A4A">
              <w:rPr>
                <w:rFonts w:ascii="Times New Roman" w:eastAsia="Times New Roman" w:hAnsi="Times New Roman" w:cs="Times New Roman"/>
                <w:b/>
                <w:i/>
                <w:color w:val="000000"/>
                <w:sz w:val="24"/>
                <w:szCs w:val="24"/>
              </w:rPr>
              <w:t xml:space="preserve"> з моменту </w:t>
            </w:r>
            <w:proofErr w:type="spellStart"/>
            <w:r w:rsidR="0080189F" w:rsidRPr="00312A4A">
              <w:rPr>
                <w:rFonts w:ascii="Times New Roman" w:eastAsia="Times New Roman" w:hAnsi="Times New Roman" w:cs="Times New Roman"/>
                <w:b/>
                <w:i/>
                <w:color w:val="000000"/>
                <w:sz w:val="24"/>
                <w:szCs w:val="24"/>
              </w:rPr>
              <w:t>підписання</w:t>
            </w:r>
            <w:proofErr w:type="spellEnd"/>
            <w:r w:rsidR="0080189F" w:rsidRPr="00312A4A">
              <w:rPr>
                <w:rFonts w:ascii="Times New Roman" w:eastAsia="Times New Roman" w:hAnsi="Times New Roman" w:cs="Times New Roman"/>
                <w:b/>
                <w:i/>
                <w:color w:val="000000"/>
                <w:sz w:val="24"/>
                <w:szCs w:val="24"/>
              </w:rPr>
              <w:t xml:space="preserve"> </w:t>
            </w:r>
            <w:proofErr w:type="spellStart"/>
            <w:r w:rsidR="0080189F" w:rsidRPr="00312A4A">
              <w:rPr>
                <w:rFonts w:ascii="Times New Roman" w:eastAsia="Times New Roman" w:hAnsi="Times New Roman" w:cs="Times New Roman"/>
                <w:b/>
                <w:i/>
                <w:color w:val="000000"/>
                <w:sz w:val="24"/>
                <w:szCs w:val="24"/>
              </w:rPr>
              <w:t>накладної</w:t>
            </w:r>
            <w:proofErr w:type="spellEnd"/>
            <w:r w:rsidR="0080189F" w:rsidRPr="0080189F">
              <w:rPr>
                <w:rFonts w:ascii="Times New Roman" w:eastAsia="Times New Roman" w:hAnsi="Times New Roman" w:cs="Times New Roman"/>
                <w:i/>
                <w:color w:val="000000"/>
                <w:sz w:val="24"/>
                <w:szCs w:val="24"/>
              </w:rPr>
              <w:t xml:space="preserve"> шляхом </w:t>
            </w:r>
            <w:proofErr w:type="spellStart"/>
            <w:r w:rsidR="0080189F" w:rsidRPr="0080189F">
              <w:rPr>
                <w:rFonts w:ascii="Times New Roman" w:eastAsia="Times New Roman" w:hAnsi="Times New Roman" w:cs="Times New Roman"/>
                <w:i/>
                <w:color w:val="000000"/>
                <w:sz w:val="24"/>
                <w:szCs w:val="24"/>
              </w:rPr>
              <w:t>перерахування</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грошових</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коштів</w:t>
            </w:r>
            <w:proofErr w:type="spellEnd"/>
            <w:r w:rsidR="0080189F" w:rsidRPr="0080189F">
              <w:rPr>
                <w:rFonts w:ascii="Times New Roman" w:eastAsia="Times New Roman" w:hAnsi="Times New Roman" w:cs="Times New Roman"/>
                <w:i/>
                <w:color w:val="000000"/>
                <w:sz w:val="24"/>
                <w:szCs w:val="24"/>
              </w:rPr>
              <w:t xml:space="preserve"> на </w:t>
            </w:r>
            <w:proofErr w:type="spellStart"/>
            <w:r w:rsidR="0080189F" w:rsidRPr="0080189F">
              <w:rPr>
                <w:rFonts w:ascii="Times New Roman" w:eastAsia="Times New Roman" w:hAnsi="Times New Roman" w:cs="Times New Roman"/>
                <w:i/>
                <w:color w:val="000000"/>
                <w:sz w:val="24"/>
                <w:szCs w:val="24"/>
              </w:rPr>
              <w:t>розрахунковий</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рахунок</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Учасника</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Замовник</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подає</w:t>
            </w:r>
            <w:proofErr w:type="spellEnd"/>
            <w:r w:rsidR="0080189F" w:rsidRPr="0080189F">
              <w:rPr>
                <w:rFonts w:ascii="Times New Roman" w:eastAsia="Times New Roman" w:hAnsi="Times New Roman" w:cs="Times New Roman"/>
                <w:i/>
                <w:color w:val="000000"/>
                <w:sz w:val="24"/>
                <w:szCs w:val="24"/>
              </w:rPr>
              <w:t xml:space="preserve"> заявку на </w:t>
            </w:r>
            <w:proofErr w:type="spellStart"/>
            <w:r w:rsidR="0080189F" w:rsidRPr="0080189F">
              <w:rPr>
                <w:rFonts w:ascii="Times New Roman" w:eastAsia="Times New Roman" w:hAnsi="Times New Roman" w:cs="Times New Roman"/>
                <w:i/>
                <w:color w:val="000000"/>
                <w:sz w:val="24"/>
                <w:szCs w:val="24"/>
              </w:rPr>
              <w:t>отримання</w:t>
            </w:r>
            <w:proofErr w:type="spellEnd"/>
            <w:r w:rsidR="0080189F" w:rsidRPr="0080189F">
              <w:rPr>
                <w:rFonts w:ascii="Times New Roman" w:eastAsia="Times New Roman" w:hAnsi="Times New Roman" w:cs="Times New Roman"/>
                <w:i/>
                <w:color w:val="000000"/>
                <w:sz w:val="24"/>
                <w:szCs w:val="24"/>
              </w:rPr>
              <w:t xml:space="preserve"> товару</w:t>
            </w:r>
            <w:r>
              <w:rPr>
                <w:rFonts w:ascii="Times New Roman" w:eastAsia="Times New Roman" w:hAnsi="Times New Roman" w:cs="Times New Roman"/>
                <w:i/>
                <w:color w:val="000000"/>
                <w:sz w:val="24"/>
                <w:szCs w:val="24"/>
                <w:lang w:val="uk-UA"/>
              </w:rPr>
              <w:t xml:space="preserve"> та вносить авансовий платіж</w:t>
            </w:r>
            <w:r w:rsidR="00A14B18">
              <w:rPr>
                <w:rFonts w:ascii="Times New Roman" w:eastAsia="Times New Roman" w:hAnsi="Times New Roman" w:cs="Times New Roman"/>
                <w:i/>
                <w:color w:val="000000"/>
                <w:sz w:val="24"/>
                <w:szCs w:val="24"/>
                <w:lang w:val="uk-UA"/>
              </w:rPr>
              <w:t xml:space="preserve"> (протягом 5</w:t>
            </w:r>
            <w:r w:rsidR="00367A9F">
              <w:rPr>
                <w:rFonts w:ascii="Times New Roman" w:eastAsia="Times New Roman" w:hAnsi="Times New Roman" w:cs="Times New Roman"/>
                <w:i/>
                <w:color w:val="000000"/>
                <w:sz w:val="24"/>
                <w:szCs w:val="24"/>
                <w:lang w:val="uk-UA"/>
              </w:rPr>
              <w:t xml:space="preserve"> </w:t>
            </w:r>
            <w:proofErr w:type="spellStart"/>
            <w:r w:rsidR="00367A9F">
              <w:rPr>
                <w:rFonts w:ascii="Times New Roman" w:eastAsia="Times New Roman" w:hAnsi="Times New Roman" w:cs="Times New Roman"/>
                <w:i/>
                <w:color w:val="000000"/>
                <w:sz w:val="24"/>
                <w:szCs w:val="24"/>
                <w:lang w:val="uk-UA"/>
              </w:rPr>
              <w:t>к.д</w:t>
            </w:r>
            <w:proofErr w:type="spellEnd"/>
            <w:r w:rsidR="00367A9F">
              <w:rPr>
                <w:rFonts w:ascii="Times New Roman" w:eastAsia="Times New Roman" w:hAnsi="Times New Roman" w:cs="Times New Roman"/>
                <w:i/>
                <w:color w:val="000000"/>
                <w:sz w:val="24"/>
                <w:szCs w:val="24"/>
                <w:lang w:val="uk-UA"/>
              </w:rPr>
              <w:t>.)</w:t>
            </w:r>
            <w:r>
              <w:rPr>
                <w:rFonts w:ascii="Times New Roman" w:eastAsia="Times New Roman" w:hAnsi="Times New Roman" w:cs="Times New Roman"/>
                <w:i/>
                <w:color w:val="000000"/>
                <w:sz w:val="24"/>
                <w:szCs w:val="24"/>
                <w:lang w:val="uk-UA"/>
              </w:rPr>
              <w:t xml:space="preserve"> в розмірі 30%</w:t>
            </w:r>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що</w:t>
            </w:r>
            <w:proofErr w:type="spellEnd"/>
            <w:r w:rsidR="0080189F" w:rsidRPr="0080189F">
              <w:rPr>
                <w:rFonts w:ascii="Times New Roman" w:eastAsia="Times New Roman" w:hAnsi="Times New Roman" w:cs="Times New Roman"/>
                <w:i/>
                <w:color w:val="000000"/>
                <w:sz w:val="24"/>
                <w:szCs w:val="24"/>
              </w:rPr>
              <w:t xml:space="preserve"> є </w:t>
            </w:r>
            <w:proofErr w:type="spellStart"/>
            <w:r w:rsidR="0080189F" w:rsidRPr="0080189F">
              <w:rPr>
                <w:rFonts w:ascii="Times New Roman" w:eastAsia="Times New Roman" w:hAnsi="Times New Roman" w:cs="Times New Roman"/>
                <w:i/>
                <w:color w:val="000000"/>
                <w:sz w:val="24"/>
                <w:szCs w:val="24"/>
              </w:rPr>
              <w:t>підтвердженням</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наявності</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коштів</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бюджетних</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призначень</w:t>
            </w:r>
            <w:proofErr w:type="spellEnd"/>
            <w:r w:rsidR="0080189F" w:rsidRPr="0080189F">
              <w:rPr>
                <w:rFonts w:ascii="Times New Roman" w:eastAsia="Times New Roman" w:hAnsi="Times New Roman" w:cs="Times New Roman"/>
                <w:i/>
                <w:color w:val="000000"/>
                <w:sz w:val="24"/>
                <w:szCs w:val="24"/>
              </w:rPr>
              <w:t xml:space="preserve"> на </w:t>
            </w:r>
            <w:proofErr w:type="spellStart"/>
            <w:r w:rsidR="0080189F" w:rsidRPr="0080189F">
              <w:rPr>
                <w:rFonts w:ascii="Times New Roman" w:eastAsia="Times New Roman" w:hAnsi="Times New Roman" w:cs="Times New Roman"/>
                <w:i/>
                <w:color w:val="000000"/>
                <w:sz w:val="24"/>
                <w:szCs w:val="24"/>
              </w:rPr>
              <w:t>розрахунковому</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рахунку</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Замовника</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Учасник</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погоджується</w:t>
            </w:r>
            <w:proofErr w:type="spellEnd"/>
            <w:r w:rsidR="0080189F" w:rsidRPr="0080189F">
              <w:rPr>
                <w:rFonts w:ascii="Times New Roman" w:eastAsia="Times New Roman" w:hAnsi="Times New Roman" w:cs="Times New Roman"/>
                <w:i/>
                <w:color w:val="000000"/>
                <w:sz w:val="24"/>
                <w:szCs w:val="24"/>
              </w:rPr>
              <w:t xml:space="preserve"> на </w:t>
            </w:r>
            <w:proofErr w:type="spellStart"/>
            <w:r w:rsidR="0080189F" w:rsidRPr="0080189F">
              <w:rPr>
                <w:rFonts w:ascii="Times New Roman" w:eastAsia="Times New Roman" w:hAnsi="Times New Roman" w:cs="Times New Roman"/>
                <w:i/>
                <w:color w:val="000000"/>
                <w:sz w:val="24"/>
                <w:szCs w:val="24"/>
              </w:rPr>
              <w:t>можливе</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відтермінування</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подачі</w:t>
            </w:r>
            <w:proofErr w:type="spellEnd"/>
            <w:r w:rsidR="0080189F" w:rsidRPr="0080189F">
              <w:rPr>
                <w:rFonts w:ascii="Times New Roman" w:eastAsia="Times New Roman" w:hAnsi="Times New Roman" w:cs="Times New Roman"/>
                <w:i/>
                <w:color w:val="000000"/>
                <w:sz w:val="24"/>
                <w:szCs w:val="24"/>
              </w:rPr>
              <w:t xml:space="preserve"> заявки та, </w:t>
            </w:r>
            <w:proofErr w:type="spellStart"/>
            <w:r w:rsidR="0080189F" w:rsidRPr="0080189F">
              <w:rPr>
                <w:rFonts w:ascii="Times New Roman" w:eastAsia="Times New Roman" w:hAnsi="Times New Roman" w:cs="Times New Roman"/>
                <w:i/>
                <w:color w:val="000000"/>
                <w:sz w:val="24"/>
                <w:szCs w:val="24"/>
              </w:rPr>
              <w:t>відповідно</w:t>
            </w:r>
            <w:proofErr w:type="spellEnd"/>
            <w:r w:rsidR="0080189F" w:rsidRPr="0080189F">
              <w:rPr>
                <w:rFonts w:ascii="Times New Roman" w:eastAsia="Times New Roman" w:hAnsi="Times New Roman" w:cs="Times New Roman"/>
                <w:i/>
                <w:color w:val="000000"/>
                <w:sz w:val="24"/>
                <w:szCs w:val="24"/>
              </w:rPr>
              <w:t xml:space="preserve">, платежу на </w:t>
            </w:r>
            <w:proofErr w:type="spellStart"/>
            <w:r w:rsidR="0080189F" w:rsidRPr="0080189F">
              <w:rPr>
                <w:rFonts w:ascii="Times New Roman" w:eastAsia="Times New Roman" w:hAnsi="Times New Roman" w:cs="Times New Roman"/>
                <w:i/>
                <w:color w:val="000000"/>
                <w:sz w:val="24"/>
                <w:szCs w:val="24"/>
              </w:rPr>
              <w:t>період</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дії</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воєнного</w:t>
            </w:r>
            <w:proofErr w:type="spellEnd"/>
            <w:r w:rsidR="0080189F" w:rsidRPr="0080189F">
              <w:rPr>
                <w:rFonts w:ascii="Times New Roman" w:eastAsia="Times New Roman" w:hAnsi="Times New Roman" w:cs="Times New Roman"/>
                <w:i/>
                <w:color w:val="000000"/>
                <w:sz w:val="24"/>
                <w:szCs w:val="24"/>
              </w:rPr>
              <w:t xml:space="preserve"> стану в </w:t>
            </w:r>
            <w:proofErr w:type="spellStart"/>
            <w:r w:rsidR="0080189F" w:rsidRPr="0080189F">
              <w:rPr>
                <w:rFonts w:ascii="Times New Roman" w:eastAsia="Times New Roman" w:hAnsi="Times New Roman" w:cs="Times New Roman"/>
                <w:i/>
                <w:color w:val="000000"/>
                <w:sz w:val="24"/>
                <w:szCs w:val="24"/>
              </w:rPr>
              <w:t>Україні</w:t>
            </w:r>
            <w:proofErr w:type="spellEnd"/>
            <w:r w:rsidR="0080189F" w:rsidRPr="0080189F">
              <w:rPr>
                <w:rFonts w:ascii="Times New Roman" w:eastAsia="Times New Roman" w:hAnsi="Times New Roman" w:cs="Times New Roman"/>
                <w:i/>
                <w:color w:val="000000"/>
                <w:sz w:val="24"/>
                <w:szCs w:val="24"/>
              </w:rPr>
              <w:t xml:space="preserve">, а </w:t>
            </w:r>
            <w:proofErr w:type="spellStart"/>
            <w:r w:rsidR="0080189F" w:rsidRPr="0080189F">
              <w:rPr>
                <w:rFonts w:ascii="Times New Roman" w:eastAsia="Times New Roman" w:hAnsi="Times New Roman" w:cs="Times New Roman"/>
                <w:i/>
                <w:color w:val="000000"/>
                <w:sz w:val="24"/>
                <w:szCs w:val="24"/>
              </w:rPr>
              <w:t>також</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протягом</w:t>
            </w:r>
            <w:proofErr w:type="spellEnd"/>
            <w:r w:rsidR="0080189F" w:rsidRPr="0080189F">
              <w:rPr>
                <w:rFonts w:ascii="Times New Roman" w:eastAsia="Times New Roman" w:hAnsi="Times New Roman" w:cs="Times New Roman"/>
                <w:i/>
                <w:color w:val="000000"/>
                <w:sz w:val="24"/>
                <w:szCs w:val="24"/>
              </w:rPr>
              <w:t xml:space="preserve"> шести </w:t>
            </w:r>
            <w:proofErr w:type="spellStart"/>
            <w:r w:rsidR="0080189F" w:rsidRPr="0080189F">
              <w:rPr>
                <w:rFonts w:ascii="Times New Roman" w:eastAsia="Times New Roman" w:hAnsi="Times New Roman" w:cs="Times New Roman"/>
                <w:i/>
                <w:color w:val="000000"/>
                <w:sz w:val="24"/>
                <w:szCs w:val="24"/>
              </w:rPr>
              <w:t>місяців</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після</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його</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припинення</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або</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скасування</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поетапно</w:t>
            </w:r>
            <w:proofErr w:type="spellEnd"/>
            <w:r w:rsidR="0080189F" w:rsidRPr="0080189F">
              <w:rPr>
                <w:rFonts w:ascii="Times New Roman" w:eastAsia="Times New Roman" w:hAnsi="Times New Roman" w:cs="Times New Roman"/>
                <w:i/>
                <w:color w:val="000000"/>
                <w:sz w:val="24"/>
                <w:szCs w:val="24"/>
              </w:rPr>
              <w:t xml:space="preserve"> в </w:t>
            </w:r>
            <w:proofErr w:type="spellStart"/>
            <w:r w:rsidR="0080189F" w:rsidRPr="0080189F">
              <w:rPr>
                <w:rFonts w:ascii="Times New Roman" w:eastAsia="Times New Roman" w:hAnsi="Times New Roman" w:cs="Times New Roman"/>
                <w:i/>
                <w:color w:val="000000"/>
                <w:sz w:val="24"/>
                <w:szCs w:val="24"/>
              </w:rPr>
              <w:t>залежності</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від</w:t>
            </w:r>
            <w:proofErr w:type="spellEnd"/>
            <w:r w:rsidR="0080189F" w:rsidRPr="0080189F">
              <w:rPr>
                <w:rFonts w:ascii="Times New Roman" w:eastAsia="Times New Roman" w:hAnsi="Times New Roman" w:cs="Times New Roman"/>
                <w:i/>
                <w:color w:val="000000"/>
                <w:sz w:val="24"/>
                <w:szCs w:val="24"/>
              </w:rPr>
              <w:t xml:space="preserve"> </w:t>
            </w:r>
            <w:r w:rsidR="0080189F" w:rsidRPr="0080189F">
              <w:rPr>
                <w:rFonts w:ascii="Times New Roman" w:eastAsia="Times New Roman" w:hAnsi="Times New Roman" w:cs="Times New Roman"/>
                <w:i/>
                <w:color w:val="000000"/>
                <w:sz w:val="24"/>
                <w:szCs w:val="24"/>
              </w:rPr>
              <w:lastRenderedPageBreak/>
              <w:t xml:space="preserve">реального </w:t>
            </w:r>
            <w:proofErr w:type="spellStart"/>
            <w:r w:rsidR="0080189F" w:rsidRPr="0080189F">
              <w:rPr>
                <w:rFonts w:ascii="Times New Roman" w:eastAsia="Times New Roman" w:hAnsi="Times New Roman" w:cs="Times New Roman"/>
                <w:i/>
                <w:color w:val="000000"/>
                <w:sz w:val="24"/>
                <w:szCs w:val="24"/>
              </w:rPr>
              <w:t>фінансування</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Оскільки</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кінцева</w:t>
            </w:r>
            <w:proofErr w:type="spellEnd"/>
            <w:r w:rsidR="0080189F" w:rsidRPr="0080189F">
              <w:rPr>
                <w:rFonts w:ascii="Times New Roman" w:eastAsia="Times New Roman" w:hAnsi="Times New Roman" w:cs="Times New Roman"/>
                <w:i/>
                <w:color w:val="000000"/>
                <w:sz w:val="24"/>
                <w:szCs w:val="24"/>
              </w:rPr>
              <w:t xml:space="preserve"> оплата товару </w:t>
            </w:r>
            <w:proofErr w:type="spellStart"/>
            <w:r w:rsidR="0080189F" w:rsidRPr="0080189F">
              <w:rPr>
                <w:rFonts w:ascii="Times New Roman" w:eastAsia="Times New Roman" w:hAnsi="Times New Roman" w:cs="Times New Roman"/>
                <w:i/>
                <w:color w:val="000000"/>
                <w:sz w:val="24"/>
                <w:szCs w:val="24"/>
              </w:rPr>
              <w:t>здійснюється</w:t>
            </w:r>
            <w:proofErr w:type="spellEnd"/>
            <w:r w:rsidR="0080189F" w:rsidRPr="0080189F">
              <w:rPr>
                <w:rFonts w:ascii="Times New Roman" w:eastAsia="Times New Roman" w:hAnsi="Times New Roman" w:cs="Times New Roman"/>
                <w:i/>
                <w:color w:val="000000"/>
                <w:sz w:val="24"/>
                <w:szCs w:val="24"/>
              </w:rPr>
              <w:t xml:space="preserve"> за </w:t>
            </w:r>
            <w:proofErr w:type="spellStart"/>
            <w:r w:rsidR="0080189F" w:rsidRPr="0080189F">
              <w:rPr>
                <w:rFonts w:ascii="Times New Roman" w:eastAsia="Times New Roman" w:hAnsi="Times New Roman" w:cs="Times New Roman"/>
                <w:i/>
                <w:color w:val="000000"/>
                <w:sz w:val="24"/>
                <w:szCs w:val="24"/>
              </w:rPr>
              <w:t>умови</w:t>
            </w:r>
            <w:proofErr w:type="spellEnd"/>
            <w:r w:rsidR="0080189F" w:rsidRPr="0080189F">
              <w:rPr>
                <w:rFonts w:ascii="Times New Roman" w:eastAsia="Times New Roman" w:hAnsi="Times New Roman" w:cs="Times New Roman"/>
                <w:i/>
                <w:color w:val="000000"/>
                <w:sz w:val="24"/>
                <w:szCs w:val="24"/>
              </w:rPr>
              <w:t xml:space="preserve"> бюджетного </w:t>
            </w:r>
            <w:proofErr w:type="spellStart"/>
            <w:r w:rsidR="0080189F" w:rsidRPr="0080189F">
              <w:rPr>
                <w:rFonts w:ascii="Times New Roman" w:eastAsia="Times New Roman" w:hAnsi="Times New Roman" w:cs="Times New Roman"/>
                <w:i/>
                <w:color w:val="000000"/>
                <w:sz w:val="24"/>
                <w:szCs w:val="24"/>
              </w:rPr>
              <w:t>фінансування</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видатків</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Замовника</w:t>
            </w:r>
            <w:proofErr w:type="spellEnd"/>
            <w:r w:rsidR="0080189F" w:rsidRPr="0080189F">
              <w:rPr>
                <w:rFonts w:ascii="Times New Roman" w:eastAsia="Times New Roman" w:hAnsi="Times New Roman" w:cs="Times New Roman"/>
                <w:i/>
                <w:color w:val="000000"/>
                <w:sz w:val="24"/>
                <w:szCs w:val="24"/>
              </w:rPr>
              <w:t xml:space="preserve"> на </w:t>
            </w:r>
            <w:proofErr w:type="spellStart"/>
            <w:r w:rsidR="0080189F" w:rsidRPr="0080189F">
              <w:rPr>
                <w:rFonts w:ascii="Times New Roman" w:eastAsia="Times New Roman" w:hAnsi="Times New Roman" w:cs="Times New Roman"/>
                <w:i/>
                <w:color w:val="000000"/>
                <w:sz w:val="24"/>
                <w:szCs w:val="24"/>
              </w:rPr>
              <w:t>зазначені</w:t>
            </w:r>
            <w:proofErr w:type="spellEnd"/>
            <w:r w:rsidR="0080189F" w:rsidRPr="0080189F">
              <w:rPr>
                <w:rFonts w:ascii="Times New Roman" w:eastAsia="Times New Roman" w:hAnsi="Times New Roman" w:cs="Times New Roman"/>
                <w:i/>
                <w:color w:val="000000"/>
                <w:sz w:val="24"/>
                <w:szCs w:val="24"/>
              </w:rPr>
              <w:t xml:space="preserve"> потреби.</w:t>
            </w:r>
          </w:p>
          <w:bookmarkEnd w:id="4"/>
          <w:p w14:paraId="0A01CFE3"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Відповідальність</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достовірність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своїй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w:t>
            </w:r>
          </w:p>
          <w:p w14:paraId="0290E77F"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п. 3 ч. 1 ст. 1 Закону аномально </w:t>
            </w:r>
            <w:proofErr w:type="spellStart"/>
            <w:r w:rsidRPr="00DA3170">
              <w:rPr>
                <w:rFonts w:ascii="Times New Roman" w:eastAsia="Times New Roman" w:hAnsi="Times New Roman" w:cs="Times New Roman"/>
                <w:color w:val="000000"/>
                <w:sz w:val="24"/>
                <w:szCs w:val="24"/>
              </w:rPr>
              <w:t>низька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далі</w:t>
            </w:r>
            <w:proofErr w:type="spellEnd"/>
            <w:r w:rsidRPr="00DA3170">
              <w:rPr>
                <w:rFonts w:ascii="Times New Roman" w:eastAsia="Times New Roman" w:hAnsi="Times New Roman" w:cs="Times New Roman"/>
                <w:color w:val="000000"/>
                <w:sz w:val="24"/>
                <w:szCs w:val="24"/>
              </w:rPr>
              <w:t xml:space="preserve"> - аномально </w:t>
            </w:r>
            <w:proofErr w:type="spellStart"/>
            <w:r w:rsidRPr="00DA3170">
              <w:rPr>
                <w:rFonts w:ascii="Times New Roman" w:eastAsia="Times New Roman" w:hAnsi="Times New Roman" w:cs="Times New Roman"/>
                <w:color w:val="000000"/>
                <w:sz w:val="24"/>
                <w:szCs w:val="24"/>
              </w:rPr>
              <w:t>низька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найбільш</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вигідної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за результатами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яка є </w:t>
            </w:r>
            <w:proofErr w:type="spellStart"/>
            <w:r w:rsidRPr="00DA3170">
              <w:rPr>
                <w:rFonts w:ascii="Times New Roman" w:eastAsia="Times New Roman" w:hAnsi="Times New Roman" w:cs="Times New Roman"/>
                <w:color w:val="000000"/>
                <w:sz w:val="24"/>
                <w:szCs w:val="24"/>
              </w:rPr>
              <w:t>меншою</w:t>
            </w:r>
            <w:proofErr w:type="spellEnd"/>
            <w:r w:rsidRPr="00DA3170">
              <w:rPr>
                <w:rFonts w:ascii="Times New Roman" w:eastAsia="Times New Roman" w:hAnsi="Times New Roman" w:cs="Times New Roman"/>
                <w:color w:val="000000"/>
                <w:sz w:val="24"/>
                <w:szCs w:val="24"/>
              </w:rPr>
              <w:t xml:space="preserve"> на 40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більше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відсотків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середньоарифметичного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на початковому </w:t>
            </w:r>
            <w:proofErr w:type="spellStart"/>
            <w:r w:rsidRPr="00DA3170">
              <w:rPr>
                <w:rFonts w:ascii="Times New Roman" w:eastAsia="Times New Roman" w:hAnsi="Times New Roman" w:cs="Times New Roman"/>
                <w:color w:val="000000"/>
                <w:sz w:val="24"/>
                <w:szCs w:val="24"/>
              </w:rPr>
              <w:t>етапі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меншою</w:t>
            </w:r>
            <w:proofErr w:type="spellEnd"/>
            <w:r w:rsidRPr="00DA3170">
              <w:rPr>
                <w:rFonts w:ascii="Times New Roman" w:eastAsia="Times New Roman" w:hAnsi="Times New Roman" w:cs="Times New Roman"/>
                <w:color w:val="000000"/>
                <w:sz w:val="24"/>
                <w:szCs w:val="24"/>
              </w:rPr>
              <w:t xml:space="preserve"> на 30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більше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відсотків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наступної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за результатами </w:t>
            </w:r>
            <w:proofErr w:type="spellStart"/>
            <w:r w:rsidRPr="00DA3170">
              <w:rPr>
                <w:rFonts w:ascii="Times New Roman" w:eastAsia="Times New Roman" w:hAnsi="Times New Roman" w:cs="Times New Roman"/>
                <w:color w:val="000000"/>
                <w:sz w:val="24"/>
                <w:szCs w:val="24"/>
              </w:rPr>
              <w:t>проведеного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автоматично за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наявності</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менше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двох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подали </w:t>
            </w:r>
            <w:proofErr w:type="spellStart"/>
            <w:r w:rsidRPr="00DA3170">
              <w:rPr>
                <w:rFonts w:ascii="Times New Roman" w:eastAsia="Times New Roman" w:hAnsi="Times New Roman" w:cs="Times New Roman"/>
                <w:color w:val="000000"/>
                <w:sz w:val="24"/>
                <w:szCs w:val="24"/>
              </w:rPr>
              <w:t>свої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(лота).</w:t>
            </w:r>
          </w:p>
          <w:p w14:paraId="0C0DB72D"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найбільш</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вигідну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є аномально </w:t>
            </w:r>
            <w:proofErr w:type="spellStart"/>
            <w:r w:rsidRPr="00DA3170">
              <w:rPr>
                <w:rFonts w:ascii="Times New Roman" w:eastAsia="Times New Roman" w:hAnsi="Times New Roman" w:cs="Times New Roman"/>
                <w:color w:val="000000"/>
                <w:sz w:val="24"/>
                <w:szCs w:val="24"/>
              </w:rPr>
              <w:t>низькою</w:t>
            </w:r>
            <w:proofErr w:type="spellEnd"/>
            <w:r w:rsidRPr="00DA3170">
              <w:rPr>
                <w:rFonts w:ascii="Times New Roman" w:eastAsia="Times New Roman" w:hAnsi="Times New Roman" w:cs="Times New Roman"/>
                <w:color w:val="000000"/>
                <w:sz w:val="24"/>
                <w:szCs w:val="24"/>
              </w:rPr>
              <w:t xml:space="preserve">, повинен </w:t>
            </w:r>
            <w:proofErr w:type="spellStart"/>
            <w:r w:rsidRPr="00DA3170">
              <w:rPr>
                <w:rFonts w:ascii="Times New Roman" w:eastAsia="Times New Roman" w:hAnsi="Times New Roman" w:cs="Times New Roman"/>
                <w:color w:val="000000"/>
                <w:sz w:val="24"/>
                <w:szCs w:val="24"/>
              </w:rPr>
              <w:t>надати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одного </w:t>
            </w:r>
            <w:proofErr w:type="spellStart"/>
            <w:r w:rsidRPr="00DA3170">
              <w:rPr>
                <w:rFonts w:ascii="Times New Roman" w:eastAsia="Times New Roman" w:hAnsi="Times New Roman" w:cs="Times New Roman"/>
                <w:color w:val="000000"/>
                <w:sz w:val="24"/>
                <w:szCs w:val="24"/>
              </w:rPr>
              <w:t>робочого</w:t>
            </w:r>
            <w:proofErr w:type="spellEnd"/>
            <w:r w:rsidRPr="00DA3170">
              <w:rPr>
                <w:rFonts w:ascii="Times New Roman" w:eastAsia="Times New Roman" w:hAnsi="Times New Roman" w:cs="Times New Roman"/>
                <w:color w:val="000000"/>
                <w:sz w:val="24"/>
                <w:szCs w:val="24"/>
              </w:rPr>
              <w:t xml:space="preserve"> дня з дня </w:t>
            </w:r>
            <w:proofErr w:type="spellStart"/>
            <w:r w:rsidRPr="00DA3170">
              <w:rPr>
                <w:rFonts w:ascii="Times New Roman" w:eastAsia="Times New Roman" w:hAnsi="Times New Roman" w:cs="Times New Roman"/>
                <w:color w:val="000000"/>
                <w:sz w:val="24"/>
                <w:szCs w:val="24"/>
              </w:rPr>
              <w:t>визначення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найбільш</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вигідної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довільній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0538EA22"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відхилити</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надав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належного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вказаної</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відхиляє</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ненадходження</w:t>
            </w:r>
            <w:proofErr w:type="spellEnd"/>
            <w:r w:rsidRPr="00DA3170">
              <w:rPr>
                <w:rFonts w:ascii="Times New Roman" w:eastAsia="Times New Roman" w:hAnsi="Times New Roman" w:cs="Times New Roman"/>
                <w:color w:val="000000"/>
                <w:sz w:val="24"/>
                <w:szCs w:val="24"/>
              </w:rPr>
              <w:t xml:space="preserve"> такого </w:t>
            </w: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визначеного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цього</w:t>
            </w:r>
            <w:proofErr w:type="spellEnd"/>
            <w:r w:rsidRPr="00DA3170">
              <w:rPr>
                <w:rFonts w:ascii="Times New Roman" w:eastAsia="Times New Roman" w:hAnsi="Times New Roman" w:cs="Times New Roman"/>
                <w:color w:val="000000"/>
                <w:sz w:val="24"/>
                <w:szCs w:val="24"/>
              </w:rPr>
              <w:t xml:space="preserve"> пункту.</w:t>
            </w:r>
          </w:p>
          <w:p w14:paraId="737AC7F9"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про:</w:t>
            </w:r>
          </w:p>
          <w:p w14:paraId="48567DCA"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1) </w:t>
            </w:r>
            <w:proofErr w:type="spellStart"/>
            <w:r w:rsidRPr="00DA3170">
              <w:rPr>
                <w:rFonts w:ascii="Times New Roman" w:eastAsia="Times New Roman" w:hAnsi="Times New Roman" w:cs="Times New Roman"/>
                <w:color w:val="000000"/>
                <w:sz w:val="24"/>
                <w:szCs w:val="24"/>
              </w:rPr>
              <w:t>досягнення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завдяки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застосованому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технологічному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процесу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виробництва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порядку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технології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будівництва</w:t>
            </w:r>
            <w:proofErr w:type="spellEnd"/>
            <w:r w:rsidRPr="00DA3170">
              <w:rPr>
                <w:rFonts w:ascii="Times New Roman" w:eastAsia="Times New Roman" w:hAnsi="Times New Roman" w:cs="Times New Roman"/>
                <w:color w:val="000000"/>
                <w:sz w:val="24"/>
                <w:szCs w:val="24"/>
              </w:rPr>
              <w:t>;</w:t>
            </w:r>
          </w:p>
          <w:p w14:paraId="39249BB4"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2) </w:t>
            </w:r>
            <w:proofErr w:type="spellStart"/>
            <w:r w:rsidRPr="00DA3170">
              <w:rPr>
                <w:rFonts w:ascii="Times New Roman" w:eastAsia="Times New Roman" w:hAnsi="Times New Roman" w:cs="Times New Roman"/>
                <w:color w:val="000000"/>
                <w:sz w:val="24"/>
                <w:szCs w:val="24"/>
              </w:rPr>
              <w:t>сприятливі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поставити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роботи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зокрема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спеціальна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цінова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знижка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w:t>
            </w:r>
          </w:p>
          <w:p w14:paraId="4C7622C1"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3)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допомоги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w:t>
            </w:r>
          </w:p>
          <w:p w14:paraId="6B202233" w14:textId="77777777" w:rsidR="00EA1AA0" w:rsidRPr="00DA3170" w:rsidRDefault="00EA1AA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4ACCE16F" w14:textId="2DCB57E8" w:rsidR="00EA1AA0" w:rsidRPr="00DA3170" w:rsidRDefault="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i/>
                <w:color w:val="000000"/>
                <w:sz w:val="24"/>
                <w:szCs w:val="24"/>
              </w:rPr>
            </w:pPr>
            <w:proofErr w:type="spellStart"/>
            <w:r w:rsidRPr="00DA3170">
              <w:rPr>
                <w:rFonts w:ascii="Times New Roman" w:eastAsia="Times New Roman" w:hAnsi="Times New Roman" w:cs="Times New Roman"/>
                <w:i/>
                <w:color w:val="000000"/>
                <w:sz w:val="24"/>
                <w:szCs w:val="24"/>
              </w:rPr>
              <w:t>Якщо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w:t>
            </w:r>
            <w:proofErr w:type="spellEnd"/>
            <w:r w:rsidRPr="00DA3170">
              <w:rPr>
                <w:rFonts w:ascii="Times New Roman" w:eastAsia="Times New Roman" w:hAnsi="Times New Roman" w:cs="Times New Roman"/>
                <w:i/>
                <w:color w:val="000000"/>
                <w:sz w:val="24"/>
                <w:szCs w:val="24"/>
              </w:rPr>
              <w:t xml:space="preserve"> час </w:t>
            </w:r>
            <w:proofErr w:type="spellStart"/>
            <w:r w:rsidRPr="00DA3170">
              <w:rPr>
                <w:rFonts w:ascii="Times New Roman" w:eastAsia="Times New Roman" w:hAnsi="Times New Roman" w:cs="Times New Roman"/>
                <w:i/>
                <w:color w:val="000000"/>
                <w:sz w:val="24"/>
                <w:szCs w:val="24"/>
              </w:rPr>
              <w:t>розгляду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виявлено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невідповідності</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інформації</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документах,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передбачалося</w:t>
            </w:r>
            <w:proofErr w:type="spellEnd"/>
            <w:r w:rsidRPr="00DA3170">
              <w:rPr>
                <w:rFonts w:ascii="Times New Roman" w:eastAsia="Times New Roman" w:hAnsi="Times New Roman" w:cs="Times New Roman"/>
                <w:i/>
                <w:color w:val="000000"/>
                <w:sz w:val="24"/>
                <w:szCs w:val="24"/>
              </w:rPr>
              <w:t xml:space="preserve"> тендерною </w:t>
            </w:r>
            <w:proofErr w:type="spellStart"/>
            <w:r w:rsidRPr="00DA3170">
              <w:rPr>
                <w:rFonts w:ascii="Times New Roman" w:eastAsia="Times New Roman" w:hAnsi="Times New Roman" w:cs="Times New Roman"/>
                <w:i/>
                <w:color w:val="000000"/>
                <w:sz w:val="24"/>
                <w:szCs w:val="24"/>
              </w:rPr>
              <w:t>документацією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він</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розміщує</w:t>
            </w:r>
            <w:proofErr w:type="spellEnd"/>
            <w:r w:rsidRPr="00DA3170">
              <w:rPr>
                <w:rFonts w:ascii="Times New Roman" w:eastAsia="Times New Roman" w:hAnsi="Times New Roman" w:cs="Times New Roman"/>
                <w:i/>
                <w:color w:val="000000"/>
                <w:sz w:val="24"/>
                <w:szCs w:val="24"/>
              </w:rPr>
              <w:t xml:space="preserve"> у строк,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може</w:t>
            </w:r>
            <w:proofErr w:type="spellEnd"/>
            <w:r w:rsidRPr="00DA3170">
              <w:rPr>
                <w:rFonts w:ascii="Times New Roman" w:eastAsia="Times New Roman" w:hAnsi="Times New Roman" w:cs="Times New Roman"/>
                <w:i/>
                <w:color w:val="000000"/>
                <w:sz w:val="24"/>
                <w:szCs w:val="24"/>
              </w:rPr>
              <w:t xml:space="preserve"> бути </w:t>
            </w:r>
            <w:proofErr w:type="spellStart"/>
            <w:r w:rsidRPr="00DA3170">
              <w:rPr>
                <w:rFonts w:ascii="Times New Roman" w:eastAsia="Times New Roman" w:hAnsi="Times New Roman" w:cs="Times New Roman"/>
                <w:i/>
                <w:color w:val="000000"/>
                <w:sz w:val="24"/>
                <w:szCs w:val="24"/>
              </w:rPr>
              <w:t>меншим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ніж</w:t>
            </w:r>
            <w:proofErr w:type="spellEnd"/>
            <w:r w:rsidRPr="00DA3170">
              <w:rPr>
                <w:rFonts w:ascii="Times New Roman" w:eastAsia="Times New Roman" w:hAnsi="Times New Roman" w:cs="Times New Roman"/>
                <w:i/>
                <w:color w:val="000000"/>
                <w:sz w:val="24"/>
                <w:szCs w:val="24"/>
              </w:rPr>
              <w:t xml:space="preserve"> два </w:t>
            </w:r>
            <w:proofErr w:type="spellStart"/>
            <w:r w:rsidRPr="00DA3170">
              <w:rPr>
                <w:rFonts w:ascii="Times New Roman" w:eastAsia="Times New Roman" w:hAnsi="Times New Roman" w:cs="Times New Roman"/>
                <w:i/>
                <w:color w:val="000000"/>
                <w:sz w:val="24"/>
                <w:szCs w:val="24"/>
              </w:rPr>
              <w:t>робочі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дні</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закінчення</w:t>
            </w:r>
            <w:proofErr w:type="spellEnd"/>
            <w:r w:rsidRPr="00DA3170">
              <w:rPr>
                <w:rFonts w:ascii="Times New Roman" w:eastAsia="Times New Roman" w:hAnsi="Times New Roman" w:cs="Times New Roman"/>
                <w:i/>
                <w:color w:val="000000"/>
                <w:sz w:val="24"/>
                <w:szCs w:val="24"/>
              </w:rPr>
              <w:t xml:space="preserve"> строку </w:t>
            </w:r>
            <w:proofErr w:type="spellStart"/>
            <w:r w:rsidRPr="00DA3170">
              <w:rPr>
                <w:rFonts w:ascii="Times New Roman" w:eastAsia="Times New Roman" w:hAnsi="Times New Roman" w:cs="Times New Roman"/>
                <w:i/>
                <w:color w:val="000000"/>
                <w:sz w:val="24"/>
                <w:szCs w:val="24"/>
              </w:rPr>
              <w:t>розгляду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повідомлення</w:t>
            </w:r>
            <w:proofErr w:type="spellEnd"/>
            <w:r w:rsidRPr="00DA3170">
              <w:rPr>
                <w:rFonts w:ascii="Times New Roman" w:eastAsia="Times New Roman" w:hAnsi="Times New Roman" w:cs="Times New Roman"/>
                <w:i/>
                <w:color w:val="000000"/>
                <w:sz w:val="24"/>
                <w:szCs w:val="24"/>
              </w:rPr>
              <w:t xml:space="preserve"> з </w:t>
            </w:r>
            <w:proofErr w:type="spellStart"/>
            <w:r w:rsidRPr="00DA3170">
              <w:rPr>
                <w:rFonts w:ascii="Times New Roman" w:eastAsia="Times New Roman" w:hAnsi="Times New Roman" w:cs="Times New Roman"/>
                <w:i/>
                <w:color w:val="000000"/>
                <w:sz w:val="24"/>
                <w:szCs w:val="24"/>
              </w:rPr>
              <w:t>вимогою</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усунення</w:t>
            </w:r>
            <w:proofErr w:type="spellEnd"/>
            <w:r w:rsidRPr="00DA3170">
              <w:rPr>
                <w:rFonts w:ascii="Times New Roman" w:eastAsia="Times New Roman" w:hAnsi="Times New Roman" w:cs="Times New Roman"/>
                <w:i/>
                <w:color w:val="000000"/>
                <w:sz w:val="24"/>
                <w:szCs w:val="24"/>
              </w:rPr>
              <w:t xml:space="preserve"> таких </w:t>
            </w:r>
            <w:proofErr w:type="spellStart"/>
            <w:r w:rsidRPr="00DA3170">
              <w:rPr>
                <w:rFonts w:ascii="Times New Roman" w:eastAsia="Times New Roman" w:hAnsi="Times New Roman" w:cs="Times New Roman"/>
                <w:i/>
                <w:color w:val="000000"/>
                <w:sz w:val="24"/>
                <w:szCs w:val="24"/>
              </w:rPr>
              <w:t>невідповідностей</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електронній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системі</w:t>
            </w:r>
            <w:proofErr w:type="spellEnd"/>
            <w:r w:rsidRPr="00DA3170">
              <w:rPr>
                <w:rFonts w:ascii="Times New Roman" w:eastAsia="Times New Roman" w:hAnsi="Times New Roman" w:cs="Times New Roman"/>
                <w:i/>
                <w:color w:val="000000"/>
                <w:sz w:val="24"/>
                <w:szCs w:val="24"/>
              </w:rPr>
              <w:t xml:space="preserve"> закупівель.</w:t>
            </w:r>
          </w:p>
          <w:p w14:paraId="47BCB83C" w14:textId="77777777" w:rsidR="00A4125E" w:rsidRPr="00DA3170"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невідповідністю</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 xml:space="preserve"> тендерною </w:t>
            </w:r>
            <w:proofErr w:type="spellStart"/>
            <w:r w:rsidRPr="00DA3170">
              <w:rPr>
                <w:rFonts w:ascii="Times New Roman" w:eastAsia="Times New Roman" w:hAnsi="Times New Roman" w:cs="Times New Roman"/>
                <w:color w:val="000000"/>
                <w:sz w:val="24"/>
                <w:szCs w:val="24"/>
              </w:rPr>
              <w:t>документацією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розуміється</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відсутність</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передбачається</w:t>
            </w:r>
            <w:proofErr w:type="spellEnd"/>
            <w:r w:rsidRPr="00DA3170">
              <w:rPr>
                <w:rFonts w:ascii="Times New Roman" w:eastAsia="Times New Roman" w:hAnsi="Times New Roman" w:cs="Times New Roman"/>
                <w:color w:val="000000"/>
                <w:sz w:val="24"/>
                <w:szCs w:val="24"/>
              </w:rPr>
              <w:t xml:space="preserve"> тендерною </w:t>
            </w:r>
            <w:proofErr w:type="spellStart"/>
            <w:r w:rsidRPr="00DA3170">
              <w:rPr>
                <w:rFonts w:ascii="Times New Roman" w:eastAsia="Times New Roman" w:hAnsi="Times New Roman" w:cs="Times New Roman"/>
                <w:color w:val="000000"/>
                <w:sz w:val="24"/>
                <w:szCs w:val="24"/>
              </w:rPr>
              <w:t>документацією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випадків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вимагалося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якісні</w:t>
            </w:r>
            <w:proofErr w:type="spellEnd"/>
            <w:r w:rsidRPr="00DA3170">
              <w:rPr>
                <w:rFonts w:ascii="Times New Roman" w:eastAsia="Times New Roman" w:hAnsi="Times New Roman" w:cs="Times New Roman"/>
                <w:color w:val="000000"/>
                <w:sz w:val="24"/>
                <w:szCs w:val="24"/>
              </w:rPr>
              <w:t xml:space="preserve"> характеристики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пропонується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Невідповідністю</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специфікації</w:t>
            </w:r>
            <w:proofErr w:type="spellEnd"/>
            <w:r w:rsidRPr="00DA3170">
              <w:rPr>
                <w:rFonts w:ascii="Times New Roman" w:eastAsia="Times New Roman" w:hAnsi="Times New Roman" w:cs="Times New Roman"/>
                <w:color w:val="000000"/>
                <w:sz w:val="24"/>
                <w:szCs w:val="24"/>
              </w:rPr>
              <w:t xml:space="preserve"> до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призводить</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запропонованого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товару, марки, </w:t>
            </w:r>
            <w:proofErr w:type="spellStart"/>
            <w:r w:rsidRPr="00DA3170">
              <w:rPr>
                <w:rFonts w:ascii="Times New Roman" w:eastAsia="Times New Roman" w:hAnsi="Times New Roman" w:cs="Times New Roman"/>
                <w:color w:val="000000"/>
                <w:sz w:val="24"/>
                <w:szCs w:val="24"/>
              </w:rPr>
              <w:t>моделі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тощо</w:t>
            </w:r>
            <w:proofErr w:type="spellEnd"/>
            <w:r w:rsidRPr="00DA3170">
              <w:rPr>
                <w:rFonts w:ascii="Times New Roman" w:eastAsia="Times New Roman" w:hAnsi="Times New Roman" w:cs="Times New Roman"/>
                <w:color w:val="000000"/>
                <w:sz w:val="24"/>
                <w:szCs w:val="24"/>
              </w:rPr>
              <w:t>.</w:t>
            </w:r>
          </w:p>
          <w:p w14:paraId="2DF4A393" w14:textId="77777777" w:rsidR="00A4125E" w:rsidRPr="00DA3170"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розміщувати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одного і того ж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більше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ніж</w:t>
            </w:r>
            <w:proofErr w:type="spellEnd"/>
            <w:r w:rsidRPr="00DA3170">
              <w:rPr>
                <w:rFonts w:ascii="Times New Roman" w:eastAsia="Times New Roman" w:hAnsi="Times New Roman" w:cs="Times New Roman"/>
                <w:color w:val="000000"/>
                <w:sz w:val="24"/>
                <w:szCs w:val="24"/>
              </w:rPr>
              <w:t xml:space="preserve"> один раз </w:t>
            </w:r>
            <w:proofErr w:type="spellStart"/>
            <w:r w:rsidRPr="00DA3170">
              <w:rPr>
                <w:rFonts w:ascii="Times New Roman" w:eastAsia="Times New Roman" w:hAnsi="Times New Roman" w:cs="Times New Roman"/>
                <w:color w:val="000000"/>
                <w:sz w:val="24"/>
                <w:szCs w:val="24"/>
              </w:rPr>
              <w:t>повідомлення</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вимогою</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усунення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невідповідностей</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випадків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пов’язаних</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виконанням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органу </w:t>
            </w:r>
            <w:proofErr w:type="spellStart"/>
            <w:r w:rsidRPr="00DA3170">
              <w:rPr>
                <w:rFonts w:ascii="Times New Roman" w:eastAsia="Times New Roman" w:hAnsi="Times New Roman" w:cs="Times New Roman"/>
                <w:color w:val="000000"/>
                <w:sz w:val="24"/>
                <w:szCs w:val="24"/>
              </w:rPr>
              <w:t>оскарження</w:t>
            </w:r>
            <w:proofErr w:type="spellEnd"/>
            <w:r w:rsidRPr="00DA3170">
              <w:rPr>
                <w:rFonts w:ascii="Times New Roman" w:eastAsia="Times New Roman" w:hAnsi="Times New Roman" w:cs="Times New Roman"/>
                <w:color w:val="000000"/>
                <w:sz w:val="24"/>
                <w:szCs w:val="24"/>
              </w:rPr>
              <w:t xml:space="preserve">. </w:t>
            </w:r>
          </w:p>
          <w:p w14:paraId="2FD1E173" w14:textId="1D3406B6" w:rsidR="00EA1AA0" w:rsidRPr="00DA3170"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розглядає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урахуванням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виявлених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невідповідностей</w:t>
            </w:r>
            <w:proofErr w:type="spellEnd"/>
            <w:r w:rsidRPr="00DA3170">
              <w:rPr>
                <w:rFonts w:ascii="Times New Roman" w:eastAsia="Times New Roman" w:hAnsi="Times New Roman" w:cs="Times New Roman"/>
                <w:color w:val="000000"/>
                <w:sz w:val="24"/>
                <w:szCs w:val="24"/>
              </w:rPr>
              <w:t>.</w:t>
            </w:r>
          </w:p>
          <w:p w14:paraId="098CF96B" w14:textId="3A34AE4A" w:rsidR="005B198A" w:rsidRPr="005B198A" w:rsidRDefault="005B198A" w:rsidP="00576F27">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5B198A">
              <w:rPr>
                <w:rFonts w:ascii="Times New Roman" w:eastAsia="Times New Roman" w:hAnsi="Times New Roman" w:cs="Times New Roman"/>
                <w:color w:val="000000"/>
                <w:sz w:val="24"/>
                <w:szCs w:val="24"/>
              </w:rPr>
              <w:t>Відповідно</w:t>
            </w:r>
            <w:proofErr w:type="spellEnd"/>
            <w:r w:rsidRPr="005B198A">
              <w:rPr>
                <w:rFonts w:ascii="Times New Roman" w:eastAsia="Times New Roman" w:hAnsi="Times New Roman" w:cs="Times New Roman"/>
                <w:color w:val="000000"/>
                <w:sz w:val="24"/>
                <w:szCs w:val="24"/>
              </w:rPr>
              <w:t xml:space="preserve"> до </w:t>
            </w:r>
            <w:proofErr w:type="spellStart"/>
            <w:r w:rsidRPr="005B198A">
              <w:rPr>
                <w:rFonts w:ascii="Times New Roman" w:eastAsia="Times New Roman" w:hAnsi="Times New Roman" w:cs="Times New Roman"/>
                <w:color w:val="000000"/>
                <w:sz w:val="24"/>
                <w:szCs w:val="24"/>
              </w:rPr>
              <w:t>підпункту</w:t>
            </w:r>
            <w:proofErr w:type="spellEnd"/>
            <w:r w:rsidRPr="005B198A">
              <w:rPr>
                <w:rFonts w:ascii="Times New Roman" w:eastAsia="Times New Roman" w:hAnsi="Times New Roman" w:cs="Times New Roman"/>
                <w:color w:val="000000"/>
                <w:sz w:val="24"/>
                <w:szCs w:val="24"/>
              </w:rPr>
              <w:t xml:space="preserve"> 1 пункту 6-1 </w:t>
            </w:r>
            <w:proofErr w:type="spellStart"/>
            <w:r w:rsidRPr="005B198A">
              <w:rPr>
                <w:rFonts w:ascii="Times New Roman" w:eastAsia="Times New Roman" w:hAnsi="Times New Roman" w:cs="Times New Roman"/>
                <w:color w:val="000000"/>
                <w:sz w:val="24"/>
                <w:szCs w:val="24"/>
              </w:rPr>
              <w:t>Прикінцевих</w:t>
            </w:r>
            <w:proofErr w:type="spellEnd"/>
            <w:r w:rsidRPr="005B198A">
              <w:rPr>
                <w:rFonts w:ascii="Times New Roman" w:eastAsia="Times New Roman" w:hAnsi="Times New Roman" w:cs="Times New Roman"/>
                <w:color w:val="000000"/>
                <w:sz w:val="24"/>
                <w:szCs w:val="24"/>
              </w:rPr>
              <w:t xml:space="preserve"> та </w:t>
            </w:r>
            <w:proofErr w:type="spellStart"/>
            <w:r w:rsidRPr="005B198A">
              <w:rPr>
                <w:rFonts w:ascii="Times New Roman" w:eastAsia="Times New Roman" w:hAnsi="Times New Roman" w:cs="Times New Roman"/>
                <w:color w:val="000000"/>
                <w:sz w:val="24"/>
                <w:szCs w:val="24"/>
              </w:rPr>
              <w:t>перехідних</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положень</w:t>
            </w:r>
            <w:proofErr w:type="spellEnd"/>
            <w:r w:rsidRPr="005B198A">
              <w:rPr>
                <w:rFonts w:ascii="Times New Roman" w:eastAsia="Times New Roman" w:hAnsi="Times New Roman" w:cs="Times New Roman"/>
                <w:color w:val="000000"/>
                <w:sz w:val="24"/>
                <w:szCs w:val="24"/>
              </w:rPr>
              <w:t xml:space="preserve"> Закону </w:t>
            </w:r>
            <w:proofErr w:type="spellStart"/>
            <w:r w:rsidRPr="005B198A">
              <w:rPr>
                <w:rFonts w:ascii="Times New Roman" w:eastAsia="Times New Roman" w:hAnsi="Times New Roman" w:cs="Times New Roman"/>
                <w:color w:val="000000"/>
                <w:sz w:val="24"/>
                <w:szCs w:val="24"/>
              </w:rPr>
              <w:t>замовник</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здійснює</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закупівлю</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товарів</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визначених</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підпунктом</w:t>
            </w:r>
            <w:proofErr w:type="spellEnd"/>
            <w:r w:rsidRPr="005B198A">
              <w:rPr>
                <w:rFonts w:ascii="Times New Roman" w:eastAsia="Times New Roman" w:hAnsi="Times New Roman" w:cs="Times New Roman"/>
                <w:color w:val="000000"/>
                <w:sz w:val="24"/>
                <w:szCs w:val="24"/>
              </w:rPr>
              <w:t xml:space="preserve"> 2 </w:t>
            </w:r>
            <w:proofErr w:type="spellStart"/>
            <w:r w:rsidRPr="005B198A">
              <w:rPr>
                <w:rFonts w:ascii="Times New Roman" w:eastAsia="Times New Roman" w:hAnsi="Times New Roman" w:cs="Times New Roman"/>
                <w:color w:val="000000"/>
                <w:sz w:val="24"/>
                <w:szCs w:val="24"/>
              </w:rPr>
              <w:t>цього</w:t>
            </w:r>
            <w:proofErr w:type="spellEnd"/>
            <w:r w:rsidRPr="005B198A">
              <w:rPr>
                <w:rFonts w:ascii="Times New Roman" w:eastAsia="Times New Roman" w:hAnsi="Times New Roman" w:cs="Times New Roman"/>
                <w:color w:val="000000"/>
                <w:sz w:val="24"/>
                <w:szCs w:val="24"/>
              </w:rPr>
              <w:t xml:space="preserve"> пункту, </w:t>
            </w:r>
            <w:proofErr w:type="spellStart"/>
            <w:r w:rsidRPr="005B198A">
              <w:rPr>
                <w:rFonts w:ascii="Times New Roman" w:eastAsia="Times New Roman" w:hAnsi="Times New Roman" w:cs="Times New Roman"/>
                <w:color w:val="000000"/>
                <w:sz w:val="24"/>
                <w:szCs w:val="24"/>
              </w:rPr>
              <w:t>виключно</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якщо</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їх</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ступінь</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локалізації</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виробництва</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дорівнює</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чи</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перевищує</w:t>
            </w:r>
            <w:proofErr w:type="spellEnd"/>
            <w:r w:rsidRPr="005B198A">
              <w:rPr>
                <w:rFonts w:ascii="Times New Roman" w:eastAsia="Times New Roman" w:hAnsi="Times New Roman" w:cs="Times New Roman"/>
                <w:color w:val="000000"/>
                <w:sz w:val="24"/>
                <w:szCs w:val="24"/>
              </w:rPr>
              <w:t xml:space="preserve"> </w:t>
            </w:r>
            <w:r w:rsidR="00576F27">
              <w:rPr>
                <w:rFonts w:ascii="Times New Roman" w:eastAsia="Times New Roman" w:hAnsi="Times New Roman" w:cs="Times New Roman"/>
                <w:color w:val="000000"/>
                <w:sz w:val="24"/>
                <w:szCs w:val="24"/>
                <w:lang w:val="uk-UA"/>
              </w:rPr>
              <w:t>20</w:t>
            </w:r>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відсотків</w:t>
            </w:r>
            <w:proofErr w:type="spellEnd"/>
            <w:r w:rsidRPr="005B198A">
              <w:rPr>
                <w:rFonts w:ascii="Times New Roman" w:eastAsia="Times New Roman" w:hAnsi="Times New Roman" w:cs="Times New Roman"/>
                <w:color w:val="000000"/>
                <w:sz w:val="24"/>
                <w:szCs w:val="24"/>
              </w:rPr>
              <w:t>.</w:t>
            </w:r>
          </w:p>
          <w:p w14:paraId="004936E5" w14:textId="77777777" w:rsidR="005B198A" w:rsidRPr="005B198A" w:rsidRDefault="005B198A" w:rsidP="00576F27">
            <w:pPr>
              <w:widowControl w:val="0"/>
              <w:spacing w:before="120" w:after="120" w:line="240" w:lineRule="auto"/>
              <w:ind w:right="113"/>
              <w:jc w:val="both"/>
              <w:rPr>
                <w:rFonts w:ascii="Times New Roman" w:eastAsia="Times New Roman" w:hAnsi="Times New Roman" w:cs="Times New Roman"/>
                <w:color w:val="000000"/>
                <w:sz w:val="24"/>
                <w:szCs w:val="24"/>
              </w:rPr>
            </w:pPr>
            <w:r w:rsidRPr="005B198A">
              <w:rPr>
                <w:rFonts w:ascii="Times New Roman" w:eastAsia="Times New Roman" w:hAnsi="Times New Roman" w:cs="Times New Roman"/>
                <w:color w:val="000000"/>
                <w:sz w:val="24"/>
                <w:szCs w:val="24"/>
              </w:rPr>
              <w:tab/>
            </w:r>
            <w:proofErr w:type="spellStart"/>
            <w:r w:rsidRPr="005B198A">
              <w:rPr>
                <w:rFonts w:ascii="Times New Roman" w:eastAsia="Times New Roman" w:hAnsi="Times New Roman" w:cs="Times New Roman"/>
                <w:color w:val="000000"/>
                <w:sz w:val="24"/>
                <w:szCs w:val="24"/>
              </w:rPr>
              <w:t>Згідно</w:t>
            </w:r>
            <w:proofErr w:type="spellEnd"/>
            <w:r w:rsidRPr="005B198A">
              <w:rPr>
                <w:rFonts w:ascii="Times New Roman" w:eastAsia="Times New Roman" w:hAnsi="Times New Roman" w:cs="Times New Roman"/>
                <w:color w:val="000000"/>
                <w:sz w:val="24"/>
                <w:szCs w:val="24"/>
              </w:rPr>
              <w:t xml:space="preserve"> з </w:t>
            </w:r>
            <w:proofErr w:type="spellStart"/>
            <w:r w:rsidRPr="005B198A">
              <w:rPr>
                <w:rFonts w:ascii="Times New Roman" w:eastAsia="Times New Roman" w:hAnsi="Times New Roman" w:cs="Times New Roman"/>
                <w:color w:val="000000"/>
                <w:sz w:val="24"/>
                <w:szCs w:val="24"/>
              </w:rPr>
              <w:t>абзацом</w:t>
            </w:r>
            <w:proofErr w:type="spellEnd"/>
            <w:r w:rsidRPr="005B198A">
              <w:rPr>
                <w:rFonts w:ascii="Times New Roman" w:eastAsia="Times New Roman" w:hAnsi="Times New Roman" w:cs="Times New Roman"/>
                <w:color w:val="000000"/>
                <w:sz w:val="24"/>
                <w:szCs w:val="24"/>
              </w:rPr>
              <w:t xml:space="preserve"> 9 </w:t>
            </w:r>
            <w:proofErr w:type="spellStart"/>
            <w:r w:rsidRPr="005B198A">
              <w:rPr>
                <w:rFonts w:ascii="Times New Roman" w:eastAsia="Times New Roman" w:hAnsi="Times New Roman" w:cs="Times New Roman"/>
                <w:color w:val="000000"/>
                <w:sz w:val="24"/>
                <w:szCs w:val="24"/>
              </w:rPr>
              <w:t>підпункту</w:t>
            </w:r>
            <w:proofErr w:type="spellEnd"/>
            <w:r w:rsidRPr="005B198A">
              <w:rPr>
                <w:rFonts w:ascii="Times New Roman" w:eastAsia="Times New Roman" w:hAnsi="Times New Roman" w:cs="Times New Roman"/>
                <w:color w:val="000000"/>
                <w:sz w:val="24"/>
                <w:szCs w:val="24"/>
              </w:rPr>
              <w:t xml:space="preserve"> 1 пункту 6-1 </w:t>
            </w:r>
            <w:proofErr w:type="spellStart"/>
            <w:r w:rsidRPr="005B198A">
              <w:rPr>
                <w:rFonts w:ascii="Times New Roman" w:eastAsia="Times New Roman" w:hAnsi="Times New Roman" w:cs="Times New Roman"/>
                <w:color w:val="000000"/>
                <w:sz w:val="24"/>
                <w:szCs w:val="24"/>
              </w:rPr>
              <w:t>Прикінцевих</w:t>
            </w:r>
            <w:proofErr w:type="spellEnd"/>
            <w:r w:rsidRPr="005B198A">
              <w:rPr>
                <w:rFonts w:ascii="Times New Roman" w:eastAsia="Times New Roman" w:hAnsi="Times New Roman" w:cs="Times New Roman"/>
                <w:color w:val="000000"/>
                <w:sz w:val="24"/>
                <w:szCs w:val="24"/>
              </w:rPr>
              <w:t xml:space="preserve"> та </w:t>
            </w:r>
            <w:proofErr w:type="spellStart"/>
            <w:r w:rsidRPr="005B198A">
              <w:rPr>
                <w:rFonts w:ascii="Times New Roman" w:eastAsia="Times New Roman" w:hAnsi="Times New Roman" w:cs="Times New Roman"/>
                <w:color w:val="000000"/>
                <w:sz w:val="24"/>
                <w:szCs w:val="24"/>
              </w:rPr>
              <w:t>перехідних</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положень</w:t>
            </w:r>
            <w:proofErr w:type="spellEnd"/>
            <w:r w:rsidRPr="005B198A">
              <w:rPr>
                <w:rFonts w:ascii="Times New Roman" w:eastAsia="Times New Roman" w:hAnsi="Times New Roman" w:cs="Times New Roman"/>
                <w:color w:val="000000"/>
                <w:sz w:val="24"/>
                <w:szCs w:val="24"/>
              </w:rPr>
              <w:t xml:space="preserve"> Закону </w:t>
            </w:r>
            <w:proofErr w:type="spellStart"/>
            <w:r w:rsidRPr="005B198A">
              <w:rPr>
                <w:rFonts w:ascii="Times New Roman" w:eastAsia="Times New Roman" w:hAnsi="Times New Roman" w:cs="Times New Roman"/>
                <w:color w:val="000000"/>
                <w:sz w:val="24"/>
                <w:szCs w:val="24"/>
              </w:rPr>
              <w:t>ступінь</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локалізації</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виробництва</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визначається</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самостійно</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виробником</w:t>
            </w:r>
            <w:proofErr w:type="spellEnd"/>
            <w:r w:rsidRPr="005B198A">
              <w:rPr>
                <w:rFonts w:ascii="Times New Roman" w:eastAsia="Times New Roman" w:hAnsi="Times New Roman" w:cs="Times New Roman"/>
                <w:color w:val="000000"/>
                <w:sz w:val="24"/>
                <w:szCs w:val="24"/>
              </w:rPr>
              <w:t xml:space="preserve"> такого товару та </w:t>
            </w:r>
            <w:proofErr w:type="spellStart"/>
            <w:r w:rsidRPr="005B198A">
              <w:rPr>
                <w:rFonts w:ascii="Times New Roman" w:eastAsia="Times New Roman" w:hAnsi="Times New Roman" w:cs="Times New Roman"/>
                <w:color w:val="000000"/>
                <w:sz w:val="24"/>
                <w:szCs w:val="24"/>
              </w:rPr>
              <w:t>підтверджується</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Уповноваженим</w:t>
            </w:r>
            <w:proofErr w:type="spellEnd"/>
            <w:r w:rsidRPr="005B198A">
              <w:rPr>
                <w:rFonts w:ascii="Times New Roman" w:eastAsia="Times New Roman" w:hAnsi="Times New Roman" w:cs="Times New Roman"/>
                <w:color w:val="000000"/>
                <w:sz w:val="24"/>
                <w:szCs w:val="24"/>
              </w:rPr>
              <w:t xml:space="preserve"> органом </w:t>
            </w:r>
            <w:proofErr w:type="gramStart"/>
            <w:r w:rsidRPr="005B198A">
              <w:rPr>
                <w:rFonts w:ascii="Times New Roman" w:eastAsia="Times New Roman" w:hAnsi="Times New Roman" w:cs="Times New Roman"/>
                <w:color w:val="000000"/>
                <w:sz w:val="24"/>
                <w:szCs w:val="24"/>
              </w:rPr>
              <w:t>у порядку</w:t>
            </w:r>
            <w:proofErr w:type="gram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встановленому</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Кабінетом</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Міністрів</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України</w:t>
            </w:r>
            <w:proofErr w:type="spellEnd"/>
            <w:r w:rsidRPr="005B198A">
              <w:rPr>
                <w:rFonts w:ascii="Times New Roman" w:eastAsia="Times New Roman" w:hAnsi="Times New Roman" w:cs="Times New Roman"/>
                <w:color w:val="000000"/>
                <w:sz w:val="24"/>
                <w:szCs w:val="24"/>
              </w:rPr>
              <w:t>.</w:t>
            </w:r>
          </w:p>
          <w:p w14:paraId="13CBAB70" w14:textId="77777777" w:rsidR="005B198A" w:rsidRPr="005B198A" w:rsidRDefault="005B198A" w:rsidP="00576F27">
            <w:pPr>
              <w:widowControl w:val="0"/>
              <w:spacing w:before="120" w:after="120" w:line="240" w:lineRule="auto"/>
              <w:ind w:right="113"/>
              <w:jc w:val="both"/>
              <w:rPr>
                <w:rFonts w:ascii="Times New Roman" w:eastAsia="Times New Roman" w:hAnsi="Times New Roman" w:cs="Times New Roman"/>
                <w:color w:val="000000"/>
                <w:sz w:val="24"/>
                <w:szCs w:val="24"/>
              </w:rPr>
            </w:pPr>
            <w:r w:rsidRPr="005B198A">
              <w:rPr>
                <w:rFonts w:ascii="Times New Roman" w:eastAsia="Times New Roman" w:hAnsi="Times New Roman" w:cs="Times New Roman"/>
                <w:color w:val="000000"/>
                <w:sz w:val="24"/>
                <w:szCs w:val="24"/>
              </w:rPr>
              <w:tab/>
              <w:t xml:space="preserve">Таким порядком є Порядок </w:t>
            </w:r>
            <w:proofErr w:type="spellStart"/>
            <w:r w:rsidRPr="005B198A">
              <w:rPr>
                <w:rFonts w:ascii="Times New Roman" w:eastAsia="Times New Roman" w:hAnsi="Times New Roman" w:cs="Times New Roman"/>
                <w:color w:val="000000"/>
                <w:sz w:val="24"/>
                <w:szCs w:val="24"/>
              </w:rPr>
              <w:t>підтвердження</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локалізації</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виробництва</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товарів</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затверджений</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постановою</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Кабінету</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Міністрів</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України</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від</w:t>
            </w:r>
            <w:proofErr w:type="spellEnd"/>
            <w:r w:rsidRPr="005B198A">
              <w:rPr>
                <w:rFonts w:ascii="Times New Roman" w:eastAsia="Times New Roman" w:hAnsi="Times New Roman" w:cs="Times New Roman"/>
                <w:color w:val="000000"/>
                <w:sz w:val="24"/>
                <w:szCs w:val="24"/>
              </w:rPr>
              <w:t xml:space="preserve"> 02.08.2022 № 681.</w:t>
            </w:r>
          </w:p>
          <w:p w14:paraId="077C9CAB" w14:textId="07C03639" w:rsidR="005B198A" w:rsidRPr="005B198A" w:rsidRDefault="005B198A" w:rsidP="00576F27">
            <w:pPr>
              <w:widowControl w:val="0"/>
              <w:spacing w:before="120" w:after="120" w:line="240" w:lineRule="auto"/>
              <w:ind w:right="113"/>
              <w:jc w:val="both"/>
              <w:rPr>
                <w:rFonts w:ascii="Times New Roman" w:eastAsia="Times New Roman" w:hAnsi="Times New Roman" w:cs="Times New Roman"/>
                <w:color w:val="000000"/>
                <w:sz w:val="24"/>
                <w:szCs w:val="24"/>
              </w:rPr>
            </w:pPr>
            <w:r w:rsidRPr="005B198A">
              <w:rPr>
                <w:rFonts w:ascii="Times New Roman" w:eastAsia="Times New Roman" w:hAnsi="Times New Roman" w:cs="Times New Roman"/>
                <w:color w:val="000000"/>
                <w:sz w:val="24"/>
                <w:szCs w:val="24"/>
              </w:rPr>
              <w:tab/>
            </w:r>
            <w:proofErr w:type="spellStart"/>
            <w:r w:rsidRPr="005B198A">
              <w:rPr>
                <w:rFonts w:ascii="Times New Roman" w:eastAsia="Times New Roman" w:hAnsi="Times New Roman" w:cs="Times New Roman"/>
                <w:color w:val="000000"/>
                <w:sz w:val="24"/>
                <w:szCs w:val="24"/>
              </w:rPr>
              <w:t>Учасник</w:t>
            </w:r>
            <w:proofErr w:type="spellEnd"/>
            <w:r w:rsidRPr="005B198A">
              <w:rPr>
                <w:rFonts w:ascii="Times New Roman" w:eastAsia="Times New Roman" w:hAnsi="Times New Roman" w:cs="Times New Roman"/>
                <w:color w:val="000000"/>
                <w:sz w:val="24"/>
                <w:szCs w:val="24"/>
              </w:rPr>
              <w:t xml:space="preserve"> у </w:t>
            </w:r>
            <w:proofErr w:type="spellStart"/>
            <w:r w:rsidRPr="005B198A">
              <w:rPr>
                <w:rFonts w:ascii="Times New Roman" w:eastAsia="Times New Roman" w:hAnsi="Times New Roman" w:cs="Times New Roman"/>
                <w:color w:val="000000"/>
                <w:sz w:val="24"/>
                <w:szCs w:val="24"/>
              </w:rPr>
              <w:t>складі</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тендерної</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пропозиції</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має</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надати</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довідку</w:t>
            </w:r>
            <w:proofErr w:type="spellEnd"/>
            <w:r w:rsidRPr="005B198A">
              <w:rPr>
                <w:rFonts w:ascii="Times New Roman" w:eastAsia="Times New Roman" w:hAnsi="Times New Roman" w:cs="Times New Roman"/>
                <w:color w:val="000000"/>
                <w:sz w:val="24"/>
                <w:szCs w:val="24"/>
              </w:rPr>
              <w:t xml:space="preserve"> у </w:t>
            </w:r>
            <w:proofErr w:type="spellStart"/>
            <w:r w:rsidRPr="005B198A">
              <w:rPr>
                <w:rFonts w:ascii="Times New Roman" w:eastAsia="Times New Roman" w:hAnsi="Times New Roman" w:cs="Times New Roman"/>
                <w:color w:val="000000"/>
                <w:sz w:val="24"/>
                <w:szCs w:val="24"/>
              </w:rPr>
              <w:t>довільній</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формі</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із</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зазначенням</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найменування</w:t>
            </w:r>
            <w:proofErr w:type="spellEnd"/>
            <w:r w:rsidRPr="005B198A">
              <w:rPr>
                <w:rFonts w:ascii="Times New Roman" w:eastAsia="Times New Roman" w:hAnsi="Times New Roman" w:cs="Times New Roman"/>
                <w:color w:val="000000"/>
                <w:sz w:val="24"/>
                <w:szCs w:val="24"/>
              </w:rPr>
              <w:t xml:space="preserve"> товару, номера ID товару, </w:t>
            </w:r>
            <w:proofErr w:type="spellStart"/>
            <w:r w:rsidRPr="005B198A">
              <w:rPr>
                <w:rFonts w:ascii="Times New Roman" w:eastAsia="Times New Roman" w:hAnsi="Times New Roman" w:cs="Times New Roman"/>
                <w:color w:val="000000"/>
                <w:sz w:val="24"/>
                <w:szCs w:val="24"/>
              </w:rPr>
              <w:t>який</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присвоєно</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електронною</w:t>
            </w:r>
            <w:proofErr w:type="spellEnd"/>
            <w:r w:rsidRPr="005B198A">
              <w:rPr>
                <w:rFonts w:ascii="Times New Roman" w:eastAsia="Times New Roman" w:hAnsi="Times New Roman" w:cs="Times New Roman"/>
                <w:color w:val="000000"/>
                <w:sz w:val="24"/>
                <w:szCs w:val="24"/>
              </w:rPr>
              <w:t xml:space="preserve"> системою закупівель. </w:t>
            </w:r>
            <w:proofErr w:type="spellStart"/>
            <w:r w:rsidRPr="005B198A">
              <w:rPr>
                <w:rFonts w:ascii="Times New Roman" w:eastAsia="Times New Roman" w:hAnsi="Times New Roman" w:cs="Times New Roman"/>
                <w:color w:val="000000"/>
                <w:sz w:val="24"/>
                <w:szCs w:val="24"/>
              </w:rPr>
              <w:t>Замовник</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самостійно</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перевіряє</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інформацію</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щодо</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ступеня</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локалізації</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виробництва</w:t>
            </w:r>
            <w:proofErr w:type="spellEnd"/>
            <w:r w:rsidRPr="005B198A">
              <w:rPr>
                <w:rFonts w:ascii="Times New Roman" w:eastAsia="Times New Roman" w:hAnsi="Times New Roman" w:cs="Times New Roman"/>
                <w:color w:val="000000"/>
                <w:sz w:val="24"/>
                <w:szCs w:val="24"/>
              </w:rPr>
              <w:t xml:space="preserve"> товару, </w:t>
            </w:r>
            <w:proofErr w:type="spellStart"/>
            <w:r w:rsidRPr="005B198A">
              <w:rPr>
                <w:rFonts w:ascii="Times New Roman" w:eastAsia="Times New Roman" w:hAnsi="Times New Roman" w:cs="Times New Roman"/>
                <w:color w:val="000000"/>
                <w:sz w:val="24"/>
                <w:szCs w:val="24"/>
              </w:rPr>
              <w:t>який</w:t>
            </w:r>
            <w:proofErr w:type="spellEnd"/>
            <w:r w:rsidRPr="005B198A">
              <w:rPr>
                <w:rFonts w:ascii="Times New Roman" w:eastAsia="Times New Roman" w:hAnsi="Times New Roman" w:cs="Times New Roman"/>
                <w:color w:val="000000"/>
                <w:sz w:val="24"/>
                <w:szCs w:val="24"/>
              </w:rPr>
              <w:t xml:space="preserve"> є предметом </w:t>
            </w:r>
            <w:proofErr w:type="spellStart"/>
            <w:r w:rsidRPr="005B198A">
              <w:rPr>
                <w:rFonts w:ascii="Times New Roman" w:eastAsia="Times New Roman" w:hAnsi="Times New Roman" w:cs="Times New Roman"/>
                <w:color w:val="000000"/>
                <w:sz w:val="24"/>
                <w:szCs w:val="24"/>
              </w:rPr>
              <w:t>закупівлі</w:t>
            </w:r>
            <w:proofErr w:type="spellEnd"/>
            <w:r w:rsidRPr="005B198A">
              <w:rPr>
                <w:rFonts w:ascii="Times New Roman" w:eastAsia="Times New Roman" w:hAnsi="Times New Roman" w:cs="Times New Roman"/>
                <w:color w:val="000000"/>
                <w:sz w:val="24"/>
                <w:szCs w:val="24"/>
              </w:rPr>
              <w:t xml:space="preserve"> у </w:t>
            </w:r>
            <w:proofErr w:type="spellStart"/>
            <w:r w:rsidRPr="005B198A">
              <w:rPr>
                <w:rFonts w:ascii="Times New Roman" w:eastAsia="Times New Roman" w:hAnsi="Times New Roman" w:cs="Times New Roman"/>
                <w:color w:val="000000"/>
                <w:sz w:val="24"/>
                <w:szCs w:val="24"/>
              </w:rPr>
              <w:t>переліку</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товарів</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що</w:t>
            </w:r>
            <w:proofErr w:type="spellEnd"/>
            <w:r w:rsidRPr="005B198A">
              <w:rPr>
                <w:rFonts w:ascii="Times New Roman" w:eastAsia="Times New Roman" w:hAnsi="Times New Roman" w:cs="Times New Roman"/>
                <w:color w:val="000000"/>
                <w:sz w:val="24"/>
                <w:szCs w:val="24"/>
              </w:rPr>
              <w:t xml:space="preserve"> є предметом </w:t>
            </w:r>
            <w:proofErr w:type="spellStart"/>
            <w:r w:rsidRPr="005B198A">
              <w:rPr>
                <w:rFonts w:ascii="Times New Roman" w:eastAsia="Times New Roman" w:hAnsi="Times New Roman" w:cs="Times New Roman"/>
                <w:color w:val="000000"/>
                <w:sz w:val="24"/>
                <w:szCs w:val="24"/>
              </w:rPr>
              <w:t>закупівлі</w:t>
            </w:r>
            <w:proofErr w:type="spellEnd"/>
            <w:r w:rsidRPr="005B198A">
              <w:rPr>
                <w:rFonts w:ascii="Times New Roman" w:eastAsia="Times New Roman" w:hAnsi="Times New Roman" w:cs="Times New Roman"/>
                <w:color w:val="000000"/>
                <w:sz w:val="24"/>
                <w:szCs w:val="24"/>
              </w:rPr>
              <w:t xml:space="preserve">, з </w:t>
            </w:r>
            <w:proofErr w:type="spellStart"/>
            <w:r w:rsidRPr="005B198A">
              <w:rPr>
                <w:rFonts w:ascii="Times New Roman" w:eastAsia="Times New Roman" w:hAnsi="Times New Roman" w:cs="Times New Roman"/>
                <w:color w:val="000000"/>
                <w:sz w:val="24"/>
                <w:szCs w:val="24"/>
              </w:rPr>
              <w:t>підтвердженим</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ступенем</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локалізації</w:t>
            </w:r>
            <w:proofErr w:type="spellEnd"/>
            <w:r w:rsidRPr="005B198A">
              <w:rPr>
                <w:rFonts w:ascii="Times New Roman" w:eastAsia="Times New Roman" w:hAnsi="Times New Roman" w:cs="Times New Roman"/>
                <w:color w:val="000000"/>
                <w:sz w:val="24"/>
                <w:szCs w:val="24"/>
              </w:rPr>
              <w:t xml:space="preserve"> за </w:t>
            </w:r>
            <w:proofErr w:type="spellStart"/>
            <w:r w:rsidRPr="005B198A">
              <w:rPr>
                <w:rFonts w:ascii="Times New Roman" w:eastAsia="Times New Roman" w:hAnsi="Times New Roman" w:cs="Times New Roman"/>
                <w:color w:val="000000"/>
                <w:sz w:val="24"/>
                <w:szCs w:val="24"/>
              </w:rPr>
              <w:t>посиланням</w:t>
            </w:r>
            <w:proofErr w:type="spellEnd"/>
            <w:r w:rsidRPr="005B198A">
              <w:rPr>
                <w:rFonts w:ascii="Times New Roman" w:eastAsia="Times New Roman" w:hAnsi="Times New Roman" w:cs="Times New Roman"/>
                <w:color w:val="000000"/>
                <w:sz w:val="24"/>
                <w:szCs w:val="24"/>
              </w:rPr>
              <w:t>:</w:t>
            </w:r>
            <w:r w:rsidR="00F73C9E">
              <w:t xml:space="preserve"> </w:t>
            </w:r>
            <w:r w:rsidR="00F73C9E" w:rsidRPr="00F73C9E">
              <w:rPr>
                <w:rFonts w:ascii="Times New Roman" w:eastAsia="Times New Roman" w:hAnsi="Times New Roman" w:cs="Times New Roman"/>
                <w:color w:val="000000"/>
                <w:sz w:val="24"/>
                <w:szCs w:val="24"/>
              </w:rPr>
              <w:t>https://prozorro.gov.ua/search/products?local_share=</w:t>
            </w:r>
            <w:r w:rsidR="00576F27">
              <w:rPr>
                <w:rFonts w:ascii="Times New Roman" w:eastAsia="Times New Roman" w:hAnsi="Times New Roman" w:cs="Times New Roman"/>
                <w:color w:val="000000"/>
                <w:sz w:val="24"/>
                <w:szCs w:val="24"/>
                <w:lang w:val="uk-UA"/>
              </w:rPr>
              <w:t>20</w:t>
            </w:r>
            <w:r w:rsidRPr="005B198A">
              <w:rPr>
                <w:rFonts w:ascii="Times New Roman" w:eastAsia="Times New Roman" w:hAnsi="Times New Roman" w:cs="Times New Roman"/>
                <w:color w:val="000000"/>
                <w:sz w:val="24"/>
                <w:szCs w:val="24"/>
              </w:rPr>
              <w:t>.</w:t>
            </w:r>
          </w:p>
          <w:p w14:paraId="156B3827" w14:textId="5F3282CC" w:rsidR="003E797D" w:rsidRPr="00191A71" w:rsidRDefault="005B198A" w:rsidP="00576F27">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5B198A">
              <w:rPr>
                <w:rFonts w:ascii="Times New Roman" w:eastAsia="Times New Roman" w:hAnsi="Times New Roman" w:cs="Times New Roman"/>
                <w:color w:val="000000"/>
                <w:sz w:val="24"/>
                <w:szCs w:val="24"/>
              </w:rPr>
              <w:t xml:space="preserve">У </w:t>
            </w:r>
            <w:proofErr w:type="spellStart"/>
            <w:r w:rsidRPr="005B198A">
              <w:rPr>
                <w:rFonts w:ascii="Times New Roman" w:eastAsia="Times New Roman" w:hAnsi="Times New Roman" w:cs="Times New Roman"/>
                <w:color w:val="000000"/>
                <w:sz w:val="24"/>
                <w:szCs w:val="24"/>
              </w:rPr>
              <w:t>разі</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відсутності</w:t>
            </w:r>
            <w:proofErr w:type="spellEnd"/>
            <w:r w:rsidRPr="005B198A">
              <w:rPr>
                <w:rFonts w:ascii="Times New Roman" w:eastAsia="Times New Roman" w:hAnsi="Times New Roman" w:cs="Times New Roman"/>
                <w:color w:val="000000"/>
                <w:sz w:val="24"/>
                <w:szCs w:val="24"/>
              </w:rPr>
              <w:t xml:space="preserve"> товару </w:t>
            </w:r>
            <w:proofErr w:type="spellStart"/>
            <w:r w:rsidRPr="005B198A">
              <w:rPr>
                <w:rFonts w:ascii="Times New Roman" w:eastAsia="Times New Roman" w:hAnsi="Times New Roman" w:cs="Times New Roman"/>
                <w:color w:val="000000"/>
                <w:sz w:val="24"/>
                <w:szCs w:val="24"/>
              </w:rPr>
              <w:t>запропонованого</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учасником</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процедури</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закупівлі</w:t>
            </w:r>
            <w:proofErr w:type="spellEnd"/>
            <w:r w:rsidRPr="005B198A">
              <w:rPr>
                <w:rFonts w:ascii="Times New Roman" w:eastAsia="Times New Roman" w:hAnsi="Times New Roman" w:cs="Times New Roman"/>
                <w:color w:val="000000"/>
                <w:sz w:val="24"/>
                <w:szCs w:val="24"/>
              </w:rPr>
              <w:t xml:space="preserve"> у </w:t>
            </w:r>
            <w:proofErr w:type="spellStart"/>
            <w:r w:rsidRPr="005B198A">
              <w:rPr>
                <w:rFonts w:ascii="Times New Roman" w:eastAsia="Times New Roman" w:hAnsi="Times New Roman" w:cs="Times New Roman"/>
                <w:color w:val="000000"/>
                <w:sz w:val="24"/>
                <w:szCs w:val="24"/>
              </w:rPr>
              <w:t>відповідному</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переліку</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або</w:t>
            </w:r>
            <w:proofErr w:type="spellEnd"/>
            <w:r w:rsidRPr="005B198A">
              <w:rPr>
                <w:rFonts w:ascii="Times New Roman" w:eastAsia="Times New Roman" w:hAnsi="Times New Roman" w:cs="Times New Roman"/>
                <w:color w:val="000000"/>
                <w:sz w:val="24"/>
                <w:szCs w:val="24"/>
              </w:rPr>
              <w:t xml:space="preserve"> у </w:t>
            </w:r>
            <w:proofErr w:type="spellStart"/>
            <w:r w:rsidRPr="005B198A">
              <w:rPr>
                <w:rFonts w:ascii="Times New Roman" w:eastAsia="Times New Roman" w:hAnsi="Times New Roman" w:cs="Times New Roman"/>
                <w:color w:val="000000"/>
                <w:sz w:val="24"/>
                <w:szCs w:val="24"/>
              </w:rPr>
              <w:t>разі</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якщо</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ступінь</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локалізації</w:t>
            </w:r>
            <w:proofErr w:type="spellEnd"/>
            <w:r w:rsidRPr="005B198A">
              <w:rPr>
                <w:rFonts w:ascii="Times New Roman" w:eastAsia="Times New Roman" w:hAnsi="Times New Roman" w:cs="Times New Roman"/>
                <w:color w:val="000000"/>
                <w:sz w:val="24"/>
                <w:szCs w:val="24"/>
              </w:rPr>
              <w:t xml:space="preserve"> товару є </w:t>
            </w:r>
            <w:proofErr w:type="spellStart"/>
            <w:r w:rsidRPr="005B198A">
              <w:rPr>
                <w:rFonts w:ascii="Times New Roman" w:eastAsia="Times New Roman" w:hAnsi="Times New Roman" w:cs="Times New Roman"/>
                <w:color w:val="000000"/>
                <w:sz w:val="24"/>
                <w:szCs w:val="24"/>
              </w:rPr>
              <w:t>меншим</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ніж</w:t>
            </w:r>
            <w:proofErr w:type="spellEnd"/>
            <w:r w:rsidRPr="005B198A">
              <w:rPr>
                <w:rFonts w:ascii="Times New Roman" w:eastAsia="Times New Roman" w:hAnsi="Times New Roman" w:cs="Times New Roman"/>
                <w:color w:val="000000"/>
                <w:sz w:val="24"/>
                <w:szCs w:val="24"/>
              </w:rPr>
              <w:t xml:space="preserve"> </w:t>
            </w:r>
            <w:r w:rsidR="001B3ED7">
              <w:rPr>
                <w:rFonts w:ascii="Times New Roman" w:eastAsia="Times New Roman" w:hAnsi="Times New Roman" w:cs="Times New Roman"/>
                <w:color w:val="000000"/>
                <w:sz w:val="24"/>
                <w:szCs w:val="24"/>
                <w:lang w:val="uk-UA"/>
              </w:rPr>
              <w:t>20</w:t>
            </w:r>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відсотків</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замовник</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відхиляє</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тендерну</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пропозицію</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учасника</w:t>
            </w:r>
            <w:proofErr w:type="spellEnd"/>
            <w:r w:rsidRPr="005B198A">
              <w:rPr>
                <w:rFonts w:ascii="Times New Roman" w:eastAsia="Times New Roman" w:hAnsi="Times New Roman" w:cs="Times New Roman"/>
                <w:color w:val="000000"/>
                <w:sz w:val="24"/>
                <w:szCs w:val="24"/>
              </w:rPr>
              <w:t xml:space="preserve"> на </w:t>
            </w:r>
            <w:proofErr w:type="spellStart"/>
            <w:r w:rsidRPr="005B198A">
              <w:rPr>
                <w:rFonts w:ascii="Times New Roman" w:eastAsia="Times New Roman" w:hAnsi="Times New Roman" w:cs="Times New Roman"/>
                <w:color w:val="000000"/>
                <w:sz w:val="24"/>
                <w:szCs w:val="24"/>
              </w:rPr>
              <w:t>підставі</w:t>
            </w:r>
            <w:proofErr w:type="spellEnd"/>
            <w:r w:rsidR="003E797D">
              <w:t xml:space="preserve"> </w:t>
            </w:r>
            <w:r w:rsidR="003E797D" w:rsidRPr="003E797D">
              <w:rPr>
                <w:rFonts w:ascii="Times New Roman" w:eastAsia="Times New Roman" w:hAnsi="Times New Roman" w:cs="Times New Roman"/>
                <w:color w:val="000000"/>
                <w:sz w:val="24"/>
                <w:szCs w:val="24"/>
              </w:rPr>
              <w:t xml:space="preserve">абзацу </w:t>
            </w:r>
            <w:r w:rsidR="00191A71">
              <w:rPr>
                <w:rFonts w:ascii="Times New Roman" w:eastAsia="Times New Roman" w:hAnsi="Times New Roman" w:cs="Times New Roman"/>
                <w:color w:val="000000"/>
                <w:sz w:val="24"/>
                <w:szCs w:val="24"/>
                <w:lang w:val="uk-UA"/>
              </w:rPr>
              <w:t>4</w:t>
            </w:r>
            <w:r w:rsidR="003E797D" w:rsidRPr="003E797D">
              <w:rPr>
                <w:rFonts w:ascii="Times New Roman" w:eastAsia="Times New Roman" w:hAnsi="Times New Roman" w:cs="Times New Roman"/>
                <w:color w:val="000000"/>
                <w:sz w:val="24"/>
                <w:szCs w:val="24"/>
              </w:rPr>
              <w:t xml:space="preserve"> </w:t>
            </w:r>
            <w:proofErr w:type="spellStart"/>
            <w:r w:rsidR="003E797D" w:rsidRPr="003E797D">
              <w:rPr>
                <w:rFonts w:ascii="Times New Roman" w:eastAsia="Times New Roman" w:hAnsi="Times New Roman" w:cs="Times New Roman"/>
                <w:color w:val="000000"/>
                <w:sz w:val="24"/>
                <w:szCs w:val="24"/>
              </w:rPr>
              <w:t>підпункту</w:t>
            </w:r>
            <w:proofErr w:type="spellEnd"/>
            <w:r w:rsidR="003E797D" w:rsidRPr="003E797D">
              <w:rPr>
                <w:rFonts w:ascii="Times New Roman" w:eastAsia="Times New Roman" w:hAnsi="Times New Roman" w:cs="Times New Roman"/>
                <w:color w:val="000000"/>
                <w:sz w:val="24"/>
                <w:szCs w:val="24"/>
              </w:rPr>
              <w:t xml:space="preserve"> 2 пункту 4</w:t>
            </w:r>
            <w:r w:rsidR="00191A71">
              <w:rPr>
                <w:rFonts w:ascii="Times New Roman" w:eastAsia="Times New Roman" w:hAnsi="Times New Roman" w:cs="Times New Roman"/>
                <w:color w:val="000000"/>
                <w:sz w:val="24"/>
                <w:szCs w:val="24"/>
                <w:lang w:val="uk-UA"/>
              </w:rPr>
              <w:t>4</w:t>
            </w:r>
            <w:r w:rsidR="003E797D" w:rsidRPr="003E797D">
              <w:rPr>
                <w:rFonts w:ascii="Times New Roman" w:eastAsia="Times New Roman" w:hAnsi="Times New Roman" w:cs="Times New Roman"/>
                <w:color w:val="000000"/>
                <w:sz w:val="24"/>
                <w:szCs w:val="24"/>
              </w:rPr>
              <w:t xml:space="preserve"> </w:t>
            </w:r>
            <w:proofErr w:type="spellStart"/>
            <w:r w:rsidR="003E797D" w:rsidRPr="003E797D">
              <w:rPr>
                <w:rFonts w:ascii="Times New Roman" w:eastAsia="Times New Roman" w:hAnsi="Times New Roman" w:cs="Times New Roman"/>
                <w:color w:val="000000"/>
                <w:sz w:val="24"/>
                <w:szCs w:val="24"/>
              </w:rPr>
              <w:t>Особливостей</w:t>
            </w:r>
            <w:proofErr w:type="spellEnd"/>
            <w:r w:rsidR="003E797D" w:rsidRPr="003E797D">
              <w:rPr>
                <w:rFonts w:ascii="Times New Roman" w:eastAsia="Times New Roman" w:hAnsi="Times New Roman" w:cs="Times New Roman"/>
                <w:color w:val="000000"/>
                <w:sz w:val="24"/>
                <w:szCs w:val="24"/>
              </w:rPr>
              <w:t xml:space="preserve">, а </w:t>
            </w:r>
            <w:proofErr w:type="spellStart"/>
            <w:r w:rsidR="003E797D" w:rsidRPr="003E797D">
              <w:rPr>
                <w:rFonts w:ascii="Times New Roman" w:eastAsia="Times New Roman" w:hAnsi="Times New Roman" w:cs="Times New Roman"/>
                <w:color w:val="000000"/>
                <w:sz w:val="24"/>
                <w:szCs w:val="24"/>
              </w:rPr>
              <w:t>саме</w:t>
            </w:r>
            <w:proofErr w:type="spellEnd"/>
            <w:r w:rsidR="003E797D" w:rsidRPr="003E797D">
              <w:rPr>
                <w:rFonts w:ascii="Times New Roman" w:eastAsia="Times New Roman" w:hAnsi="Times New Roman" w:cs="Times New Roman"/>
                <w:color w:val="000000"/>
                <w:sz w:val="24"/>
                <w:szCs w:val="24"/>
              </w:rPr>
              <w:t>:</w:t>
            </w:r>
            <w:r w:rsidR="00191A71">
              <w:t xml:space="preserve"> </w:t>
            </w:r>
            <w:r w:rsidR="00191A71" w:rsidRPr="00191A71">
              <w:rPr>
                <w:rFonts w:ascii="Times New Roman" w:eastAsia="Times New Roman" w:hAnsi="Times New Roman" w:cs="Times New Roman"/>
                <w:color w:val="000000"/>
                <w:sz w:val="24"/>
                <w:szCs w:val="24"/>
              </w:rPr>
              <w:t xml:space="preserve">не </w:t>
            </w:r>
            <w:proofErr w:type="spellStart"/>
            <w:r w:rsidR="00191A71" w:rsidRPr="00191A71">
              <w:rPr>
                <w:rFonts w:ascii="Times New Roman" w:eastAsia="Times New Roman" w:hAnsi="Times New Roman" w:cs="Times New Roman"/>
                <w:color w:val="000000"/>
                <w:sz w:val="24"/>
                <w:szCs w:val="24"/>
              </w:rPr>
              <w:t>відповідає</w:t>
            </w:r>
            <w:proofErr w:type="spellEnd"/>
            <w:r w:rsidR="00191A71" w:rsidRPr="00191A71">
              <w:rPr>
                <w:rFonts w:ascii="Times New Roman" w:eastAsia="Times New Roman" w:hAnsi="Times New Roman" w:cs="Times New Roman"/>
                <w:color w:val="000000"/>
                <w:sz w:val="24"/>
                <w:szCs w:val="24"/>
              </w:rPr>
              <w:t xml:space="preserve"> </w:t>
            </w:r>
            <w:proofErr w:type="spellStart"/>
            <w:r w:rsidR="00191A71" w:rsidRPr="00191A71">
              <w:rPr>
                <w:rFonts w:ascii="Times New Roman" w:eastAsia="Times New Roman" w:hAnsi="Times New Roman" w:cs="Times New Roman"/>
                <w:color w:val="000000"/>
                <w:sz w:val="24"/>
                <w:szCs w:val="24"/>
              </w:rPr>
              <w:t>вимогам</w:t>
            </w:r>
            <w:proofErr w:type="spellEnd"/>
            <w:r w:rsidR="00191A71" w:rsidRPr="00191A71">
              <w:rPr>
                <w:rFonts w:ascii="Times New Roman" w:eastAsia="Times New Roman" w:hAnsi="Times New Roman" w:cs="Times New Roman"/>
                <w:color w:val="000000"/>
                <w:sz w:val="24"/>
                <w:szCs w:val="24"/>
              </w:rPr>
              <w:t xml:space="preserve">, </w:t>
            </w:r>
            <w:proofErr w:type="spellStart"/>
            <w:r w:rsidR="00191A71" w:rsidRPr="00191A71">
              <w:rPr>
                <w:rFonts w:ascii="Times New Roman" w:eastAsia="Times New Roman" w:hAnsi="Times New Roman" w:cs="Times New Roman"/>
                <w:color w:val="000000"/>
                <w:sz w:val="24"/>
                <w:szCs w:val="24"/>
              </w:rPr>
              <w:t>установленим</w:t>
            </w:r>
            <w:proofErr w:type="spellEnd"/>
            <w:r w:rsidR="00191A71" w:rsidRPr="00191A71">
              <w:rPr>
                <w:rFonts w:ascii="Times New Roman" w:eastAsia="Times New Roman" w:hAnsi="Times New Roman" w:cs="Times New Roman"/>
                <w:color w:val="000000"/>
                <w:sz w:val="24"/>
                <w:szCs w:val="24"/>
              </w:rPr>
              <w:t xml:space="preserve"> у </w:t>
            </w:r>
            <w:proofErr w:type="spellStart"/>
            <w:r w:rsidR="00191A71" w:rsidRPr="00191A71">
              <w:rPr>
                <w:rFonts w:ascii="Times New Roman" w:eastAsia="Times New Roman" w:hAnsi="Times New Roman" w:cs="Times New Roman"/>
                <w:color w:val="000000"/>
                <w:sz w:val="24"/>
                <w:szCs w:val="24"/>
              </w:rPr>
              <w:t>тендерній</w:t>
            </w:r>
            <w:proofErr w:type="spellEnd"/>
            <w:r w:rsidR="00191A71" w:rsidRPr="00191A71">
              <w:rPr>
                <w:rFonts w:ascii="Times New Roman" w:eastAsia="Times New Roman" w:hAnsi="Times New Roman" w:cs="Times New Roman"/>
                <w:color w:val="000000"/>
                <w:sz w:val="24"/>
                <w:szCs w:val="24"/>
              </w:rPr>
              <w:t xml:space="preserve"> </w:t>
            </w:r>
            <w:proofErr w:type="spellStart"/>
            <w:r w:rsidR="00191A71" w:rsidRPr="00191A71">
              <w:rPr>
                <w:rFonts w:ascii="Times New Roman" w:eastAsia="Times New Roman" w:hAnsi="Times New Roman" w:cs="Times New Roman"/>
                <w:color w:val="000000"/>
                <w:sz w:val="24"/>
                <w:szCs w:val="24"/>
              </w:rPr>
              <w:t>документації</w:t>
            </w:r>
            <w:proofErr w:type="spellEnd"/>
            <w:r w:rsidR="00191A71" w:rsidRPr="00191A71">
              <w:rPr>
                <w:rFonts w:ascii="Times New Roman" w:eastAsia="Times New Roman" w:hAnsi="Times New Roman" w:cs="Times New Roman"/>
                <w:color w:val="000000"/>
                <w:sz w:val="24"/>
                <w:szCs w:val="24"/>
              </w:rPr>
              <w:t xml:space="preserve"> </w:t>
            </w:r>
            <w:proofErr w:type="spellStart"/>
            <w:r w:rsidR="00191A71" w:rsidRPr="00191A71">
              <w:rPr>
                <w:rFonts w:ascii="Times New Roman" w:eastAsia="Times New Roman" w:hAnsi="Times New Roman" w:cs="Times New Roman"/>
                <w:color w:val="000000"/>
                <w:sz w:val="24"/>
                <w:szCs w:val="24"/>
              </w:rPr>
              <w:t>відповідно</w:t>
            </w:r>
            <w:proofErr w:type="spellEnd"/>
            <w:r w:rsidR="00191A71" w:rsidRPr="00191A71">
              <w:rPr>
                <w:rFonts w:ascii="Times New Roman" w:eastAsia="Times New Roman" w:hAnsi="Times New Roman" w:cs="Times New Roman"/>
                <w:color w:val="000000"/>
                <w:sz w:val="24"/>
                <w:szCs w:val="24"/>
              </w:rPr>
              <w:t xml:space="preserve"> </w:t>
            </w:r>
            <w:proofErr w:type="gramStart"/>
            <w:r w:rsidR="00191A71" w:rsidRPr="00191A71">
              <w:rPr>
                <w:rFonts w:ascii="Times New Roman" w:eastAsia="Times New Roman" w:hAnsi="Times New Roman" w:cs="Times New Roman"/>
                <w:color w:val="000000"/>
                <w:sz w:val="24"/>
                <w:szCs w:val="24"/>
              </w:rPr>
              <w:lastRenderedPageBreak/>
              <w:t>до абзацу</w:t>
            </w:r>
            <w:proofErr w:type="gramEnd"/>
            <w:r w:rsidR="00191A71" w:rsidRPr="00191A71">
              <w:rPr>
                <w:rFonts w:ascii="Times New Roman" w:eastAsia="Times New Roman" w:hAnsi="Times New Roman" w:cs="Times New Roman"/>
                <w:color w:val="000000"/>
                <w:sz w:val="24"/>
                <w:szCs w:val="24"/>
              </w:rPr>
              <w:t xml:space="preserve"> </w:t>
            </w:r>
            <w:proofErr w:type="spellStart"/>
            <w:r w:rsidR="00191A71" w:rsidRPr="00191A71">
              <w:rPr>
                <w:rFonts w:ascii="Times New Roman" w:eastAsia="Times New Roman" w:hAnsi="Times New Roman" w:cs="Times New Roman"/>
                <w:color w:val="000000"/>
                <w:sz w:val="24"/>
                <w:szCs w:val="24"/>
              </w:rPr>
              <w:t>першого</w:t>
            </w:r>
            <w:proofErr w:type="spellEnd"/>
            <w:r w:rsidR="00191A71" w:rsidRPr="00191A71">
              <w:rPr>
                <w:rFonts w:ascii="Times New Roman" w:eastAsia="Times New Roman" w:hAnsi="Times New Roman" w:cs="Times New Roman"/>
                <w:color w:val="000000"/>
                <w:sz w:val="24"/>
                <w:szCs w:val="24"/>
              </w:rPr>
              <w:t xml:space="preserve"> </w:t>
            </w:r>
            <w:proofErr w:type="spellStart"/>
            <w:r w:rsidR="00191A71" w:rsidRPr="00191A71">
              <w:rPr>
                <w:rFonts w:ascii="Times New Roman" w:eastAsia="Times New Roman" w:hAnsi="Times New Roman" w:cs="Times New Roman"/>
                <w:color w:val="000000"/>
                <w:sz w:val="24"/>
                <w:szCs w:val="24"/>
              </w:rPr>
              <w:t>частини</w:t>
            </w:r>
            <w:proofErr w:type="spellEnd"/>
            <w:r w:rsidR="00191A71" w:rsidRPr="00191A71">
              <w:rPr>
                <w:rFonts w:ascii="Times New Roman" w:eastAsia="Times New Roman" w:hAnsi="Times New Roman" w:cs="Times New Roman"/>
                <w:color w:val="000000"/>
                <w:sz w:val="24"/>
                <w:szCs w:val="24"/>
              </w:rPr>
              <w:t xml:space="preserve"> </w:t>
            </w:r>
            <w:proofErr w:type="spellStart"/>
            <w:r w:rsidR="00191A71" w:rsidRPr="00191A71">
              <w:rPr>
                <w:rFonts w:ascii="Times New Roman" w:eastAsia="Times New Roman" w:hAnsi="Times New Roman" w:cs="Times New Roman"/>
                <w:color w:val="000000"/>
                <w:sz w:val="24"/>
                <w:szCs w:val="24"/>
              </w:rPr>
              <w:t>третьої</w:t>
            </w:r>
            <w:proofErr w:type="spellEnd"/>
            <w:r w:rsidR="00191A71" w:rsidRPr="00191A71">
              <w:rPr>
                <w:rFonts w:ascii="Times New Roman" w:eastAsia="Times New Roman" w:hAnsi="Times New Roman" w:cs="Times New Roman"/>
                <w:color w:val="000000"/>
                <w:sz w:val="24"/>
                <w:szCs w:val="24"/>
              </w:rPr>
              <w:t xml:space="preserve"> </w:t>
            </w:r>
            <w:proofErr w:type="spellStart"/>
            <w:r w:rsidR="00191A71" w:rsidRPr="00191A71">
              <w:rPr>
                <w:rFonts w:ascii="Times New Roman" w:eastAsia="Times New Roman" w:hAnsi="Times New Roman" w:cs="Times New Roman"/>
                <w:color w:val="000000"/>
                <w:sz w:val="24"/>
                <w:szCs w:val="24"/>
              </w:rPr>
              <w:t>статті</w:t>
            </w:r>
            <w:proofErr w:type="spellEnd"/>
            <w:r w:rsidR="00191A71" w:rsidRPr="00191A71">
              <w:rPr>
                <w:rFonts w:ascii="Times New Roman" w:eastAsia="Times New Roman" w:hAnsi="Times New Roman" w:cs="Times New Roman"/>
                <w:color w:val="000000"/>
                <w:sz w:val="24"/>
                <w:szCs w:val="24"/>
              </w:rPr>
              <w:t xml:space="preserve"> 22 Закону</w:t>
            </w:r>
            <w:r w:rsidR="00191A71">
              <w:rPr>
                <w:rFonts w:ascii="Times New Roman" w:eastAsia="Times New Roman" w:hAnsi="Times New Roman" w:cs="Times New Roman"/>
                <w:color w:val="000000"/>
                <w:sz w:val="24"/>
                <w:szCs w:val="24"/>
                <w:lang w:val="uk-UA"/>
              </w:rPr>
              <w:t>.</w:t>
            </w:r>
          </w:p>
          <w:p w14:paraId="67455C1D" w14:textId="12311702" w:rsidR="00EA1AA0" w:rsidRPr="00DA3170" w:rsidRDefault="003E797D" w:rsidP="00576F27">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3E797D">
              <w:rPr>
                <w:rFonts w:ascii="Times New Roman" w:eastAsia="Times New Roman" w:hAnsi="Times New Roman" w:cs="Times New Roman"/>
                <w:color w:val="000000"/>
                <w:sz w:val="24"/>
                <w:szCs w:val="24"/>
              </w:rPr>
              <w:t>Згідно</w:t>
            </w:r>
            <w:proofErr w:type="spellEnd"/>
            <w:r w:rsidRPr="003E797D">
              <w:rPr>
                <w:rFonts w:ascii="Times New Roman" w:eastAsia="Times New Roman" w:hAnsi="Times New Roman" w:cs="Times New Roman"/>
                <w:color w:val="000000"/>
                <w:sz w:val="24"/>
                <w:szCs w:val="24"/>
              </w:rPr>
              <w:t xml:space="preserve"> Порядку </w:t>
            </w:r>
            <w:proofErr w:type="spellStart"/>
            <w:r w:rsidRPr="003E797D">
              <w:rPr>
                <w:rFonts w:ascii="Times New Roman" w:eastAsia="Times New Roman" w:hAnsi="Times New Roman" w:cs="Times New Roman"/>
                <w:color w:val="000000"/>
                <w:sz w:val="24"/>
                <w:szCs w:val="24"/>
              </w:rPr>
              <w:t>підтвердження</w:t>
            </w:r>
            <w:proofErr w:type="spellEnd"/>
            <w:r w:rsidRPr="003E797D">
              <w:rPr>
                <w:rFonts w:ascii="Times New Roman" w:eastAsia="Times New Roman" w:hAnsi="Times New Roman" w:cs="Times New Roman"/>
                <w:color w:val="000000"/>
                <w:sz w:val="24"/>
                <w:szCs w:val="24"/>
              </w:rPr>
              <w:t xml:space="preserve"> </w:t>
            </w:r>
            <w:proofErr w:type="spellStart"/>
            <w:r w:rsidRPr="003E797D">
              <w:rPr>
                <w:rFonts w:ascii="Times New Roman" w:eastAsia="Times New Roman" w:hAnsi="Times New Roman" w:cs="Times New Roman"/>
                <w:color w:val="000000"/>
                <w:sz w:val="24"/>
                <w:szCs w:val="24"/>
              </w:rPr>
              <w:t>ступеня</w:t>
            </w:r>
            <w:proofErr w:type="spellEnd"/>
            <w:r w:rsidRPr="003E797D">
              <w:rPr>
                <w:rFonts w:ascii="Times New Roman" w:eastAsia="Times New Roman" w:hAnsi="Times New Roman" w:cs="Times New Roman"/>
                <w:color w:val="000000"/>
                <w:sz w:val="24"/>
                <w:szCs w:val="24"/>
              </w:rPr>
              <w:t xml:space="preserve"> </w:t>
            </w:r>
            <w:proofErr w:type="spellStart"/>
            <w:r w:rsidRPr="003E797D">
              <w:rPr>
                <w:rFonts w:ascii="Times New Roman" w:eastAsia="Times New Roman" w:hAnsi="Times New Roman" w:cs="Times New Roman"/>
                <w:color w:val="000000"/>
                <w:sz w:val="24"/>
                <w:szCs w:val="24"/>
              </w:rPr>
              <w:t>локалізації</w:t>
            </w:r>
            <w:proofErr w:type="spellEnd"/>
            <w:r w:rsidRPr="003E797D">
              <w:rPr>
                <w:rFonts w:ascii="Times New Roman" w:eastAsia="Times New Roman" w:hAnsi="Times New Roman" w:cs="Times New Roman"/>
                <w:color w:val="000000"/>
                <w:sz w:val="24"/>
                <w:szCs w:val="24"/>
              </w:rPr>
              <w:t xml:space="preserve"> </w:t>
            </w:r>
            <w:proofErr w:type="spellStart"/>
            <w:r w:rsidRPr="003E797D">
              <w:rPr>
                <w:rFonts w:ascii="Times New Roman" w:eastAsia="Times New Roman" w:hAnsi="Times New Roman" w:cs="Times New Roman"/>
                <w:color w:val="000000"/>
                <w:sz w:val="24"/>
                <w:szCs w:val="24"/>
              </w:rPr>
              <w:t>виробництва</w:t>
            </w:r>
            <w:proofErr w:type="spellEnd"/>
            <w:r w:rsidRPr="003E797D">
              <w:rPr>
                <w:rFonts w:ascii="Times New Roman" w:eastAsia="Times New Roman" w:hAnsi="Times New Roman" w:cs="Times New Roman"/>
                <w:color w:val="000000"/>
                <w:sz w:val="24"/>
                <w:szCs w:val="24"/>
              </w:rPr>
              <w:t xml:space="preserve"> </w:t>
            </w:r>
            <w:proofErr w:type="spellStart"/>
            <w:r w:rsidRPr="003E797D">
              <w:rPr>
                <w:rFonts w:ascii="Times New Roman" w:eastAsia="Times New Roman" w:hAnsi="Times New Roman" w:cs="Times New Roman"/>
                <w:color w:val="000000"/>
                <w:sz w:val="24"/>
                <w:szCs w:val="24"/>
              </w:rPr>
              <w:t>товарів</w:t>
            </w:r>
            <w:proofErr w:type="spellEnd"/>
            <w:r w:rsidRPr="003E797D">
              <w:rPr>
                <w:rFonts w:ascii="Times New Roman" w:eastAsia="Times New Roman" w:hAnsi="Times New Roman" w:cs="Times New Roman"/>
                <w:color w:val="000000"/>
                <w:sz w:val="24"/>
                <w:szCs w:val="24"/>
              </w:rPr>
              <w:t xml:space="preserve">, </w:t>
            </w:r>
            <w:proofErr w:type="spellStart"/>
            <w:r w:rsidRPr="003E797D">
              <w:rPr>
                <w:rFonts w:ascii="Times New Roman" w:eastAsia="Times New Roman" w:hAnsi="Times New Roman" w:cs="Times New Roman"/>
                <w:color w:val="000000"/>
                <w:sz w:val="24"/>
                <w:szCs w:val="24"/>
              </w:rPr>
              <w:t>затвердженого</w:t>
            </w:r>
            <w:proofErr w:type="spellEnd"/>
            <w:r w:rsidRPr="003E797D">
              <w:rPr>
                <w:rFonts w:ascii="Times New Roman" w:eastAsia="Times New Roman" w:hAnsi="Times New Roman" w:cs="Times New Roman"/>
                <w:color w:val="000000"/>
                <w:sz w:val="24"/>
                <w:szCs w:val="24"/>
              </w:rPr>
              <w:t xml:space="preserve"> </w:t>
            </w:r>
            <w:proofErr w:type="spellStart"/>
            <w:r w:rsidRPr="003E797D">
              <w:rPr>
                <w:rFonts w:ascii="Times New Roman" w:eastAsia="Times New Roman" w:hAnsi="Times New Roman" w:cs="Times New Roman"/>
                <w:color w:val="000000"/>
                <w:sz w:val="24"/>
                <w:szCs w:val="24"/>
              </w:rPr>
              <w:t>постановою</w:t>
            </w:r>
            <w:proofErr w:type="spellEnd"/>
            <w:r w:rsidRPr="003E797D">
              <w:rPr>
                <w:rFonts w:ascii="Times New Roman" w:eastAsia="Times New Roman" w:hAnsi="Times New Roman" w:cs="Times New Roman"/>
                <w:color w:val="000000"/>
                <w:sz w:val="24"/>
                <w:szCs w:val="24"/>
              </w:rPr>
              <w:t xml:space="preserve"> </w:t>
            </w:r>
            <w:proofErr w:type="spellStart"/>
            <w:r w:rsidRPr="003E797D">
              <w:rPr>
                <w:rFonts w:ascii="Times New Roman" w:eastAsia="Times New Roman" w:hAnsi="Times New Roman" w:cs="Times New Roman"/>
                <w:color w:val="000000"/>
                <w:sz w:val="24"/>
                <w:szCs w:val="24"/>
              </w:rPr>
              <w:t>Кабінету</w:t>
            </w:r>
            <w:proofErr w:type="spellEnd"/>
            <w:r w:rsidRPr="003E797D">
              <w:rPr>
                <w:rFonts w:ascii="Times New Roman" w:eastAsia="Times New Roman" w:hAnsi="Times New Roman" w:cs="Times New Roman"/>
                <w:color w:val="000000"/>
                <w:sz w:val="24"/>
                <w:szCs w:val="24"/>
              </w:rPr>
              <w:t xml:space="preserve"> </w:t>
            </w:r>
            <w:proofErr w:type="spellStart"/>
            <w:r w:rsidRPr="003E797D">
              <w:rPr>
                <w:rFonts w:ascii="Times New Roman" w:eastAsia="Times New Roman" w:hAnsi="Times New Roman" w:cs="Times New Roman"/>
                <w:color w:val="000000"/>
                <w:sz w:val="24"/>
                <w:szCs w:val="24"/>
              </w:rPr>
              <w:t>Міністрів</w:t>
            </w:r>
            <w:proofErr w:type="spellEnd"/>
            <w:r w:rsidRPr="003E797D">
              <w:rPr>
                <w:rFonts w:ascii="Times New Roman" w:eastAsia="Times New Roman" w:hAnsi="Times New Roman" w:cs="Times New Roman"/>
                <w:color w:val="000000"/>
                <w:sz w:val="24"/>
                <w:szCs w:val="24"/>
              </w:rPr>
              <w:t xml:space="preserve"> </w:t>
            </w:r>
            <w:proofErr w:type="spellStart"/>
            <w:r w:rsidRPr="003E797D">
              <w:rPr>
                <w:rFonts w:ascii="Times New Roman" w:eastAsia="Times New Roman" w:hAnsi="Times New Roman" w:cs="Times New Roman"/>
                <w:color w:val="000000"/>
                <w:sz w:val="24"/>
                <w:szCs w:val="24"/>
              </w:rPr>
              <w:t>України</w:t>
            </w:r>
            <w:proofErr w:type="spellEnd"/>
            <w:r w:rsidRPr="003E797D">
              <w:rPr>
                <w:rFonts w:ascii="Times New Roman" w:eastAsia="Times New Roman" w:hAnsi="Times New Roman" w:cs="Times New Roman"/>
                <w:color w:val="000000"/>
                <w:sz w:val="24"/>
                <w:szCs w:val="24"/>
              </w:rPr>
              <w:t xml:space="preserve"> </w:t>
            </w:r>
            <w:proofErr w:type="spellStart"/>
            <w:r w:rsidRPr="003E797D">
              <w:rPr>
                <w:rFonts w:ascii="Times New Roman" w:eastAsia="Times New Roman" w:hAnsi="Times New Roman" w:cs="Times New Roman"/>
                <w:color w:val="000000"/>
                <w:sz w:val="24"/>
                <w:szCs w:val="24"/>
              </w:rPr>
              <w:t>від</w:t>
            </w:r>
            <w:proofErr w:type="spellEnd"/>
            <w:r w:rsidRPr="003E797D">
              <w:rPr>
                <w:rFonts w:ascii="Times New Roman" w:eastAsia="Times New Roman" w:hAnsi="Times New Roman" w:cs="Times New Roman"/>
                <w:color w:val="000000"/>
                <w:sz w:val="24"/>
                <w:szCs w:val="24"/>
              </w:rPr>
              <w:t xml:space="preserve"> 02.08.2022р. № 861 </w:t>
            </w:r>
            <w:proofErr w:type="spellStart"/>
            <w:r w:rsidRPr="003E797D">
              <w:rPr>
                <w:rFonts w:ascii="Times New Roman" w:eastAsia="Times New Roman" w:hAnsi="Times New Roman" w:cs="Times New Roman"/>
                <w:color w:val="000000"/>
                <w:sz w:val="24"/>
                <w:szCs w:val="24"/>
              </w:rPr>
              <w:t>Учасник-переможець</w:t>
            </w:r>
            <w:proofErr w:type="spellEnd"/>
            <w:r w:rsidRPr="003E797D">
              <w:rPr>
                <w:rFonts w:ascii="Times New Roman" w:eastAsia="Times New Roman" w:hAnsi="Times New Roman" w:cs="Times New Roman"/>
                <w:color w:val="000000"/>
                <w:sz w:val="24"/>
                <w:szCs w:val="24"/>
              </w:rPr>
              <w:t xml:space="preserve"> </w:t>
            </w:r>
            <w:proofErr w:type="spellStart"/>
            <w:r w:rsidRPr="003E797D">
              <w:rPr>
                <w:rFonts w:ascii="Times New Roman" w:eastAsia="Times New Roman" w:hAnsi="Times New Roman" w:cs="Times New Roman"/>
                <w:color w:val="000000"/>
                <w:sz w:val="24"/>
                <w:szCs w:val="24"/>
              </w:rPr>
              <w:t>процедури</w:t>
            </w:r>
            <w:proofErr w:type="spellEnd"/>
            <w:r w:rsidRPr="003E797D">
              <w:rPr>
                <w:rFonts w:ascii="Times New Roman" w:eastAsia="Times New Roman" w:hAnsi="Times New Roman" w:cs="Times New Roman"/>
                <w:color w:val="000000"/>
                <w:sz w:val="24"/>
                <w:szCs w:val="24"/>
              </w:rPr>
              <w:t xml:space="preserve"> </w:t>
            </w:r>
            <w:proofErr w:type="spellStart"/>
            <w:r w:rsidRPr="003E797D">
              <w:rPr>
                <w:rFonts w:ascii="Times New Roman" w:eastAsia="Times New Roman" w:hAnsi="Times New Roman" w:cs="Times New Roman"/>
                <w:color w:val="000000"/>
                <w:sz w:val="24"/>
                <w:szCs w:val="24"/>
              </w:rPr>
              <w:t>закупівлі</w:t>
            </w:r>
            <w:proofErr w:type="spellEnd"/>
            <w:r w:rsidRPr="003E797D">
              <w:rPr>
                <w:rFonts w:ascii="Times New Roman" w:eastAsia="Times New Roman" w:hAnsi="Times New Roman" w:cs="Times New Roman"/>
                <w:color w:val="000000"/>
                <w:sz w:val="24"/>
                <w:szCs w:val="24"/>
              </w:rPr>
              <w:t xml:space="preserve"> (</w:t>
            </w:r>
            <w:proofErr w:type="spellStart"/>
            <w:r w:rsidRPr="003E797D">
              <w:rPr>
                <w:rFonts w:ascii="Times New Roman" w:eastAsia="Times New Roman" w:hAnsi="Times New Roman" w:cs="Times New Roman"/>
                <w:color w:val="000000"/>
                <w:sz w:val="24"/>
                <w:szCs w:val="24"/>
              </w:rPr>
              <w:t>Постачальник</w:t>
            </w:r>
            <w:proofErr w:type="spellEnd"/>
            <w:r w:rsidRPr="003E797D">
              <w:rPr>
                <w:rFonts w:ascii="Times New Roman" w:eastAsia="Times New Roman" w:hAnsi="Times New Roman" w:cs="Times New Roman"/>
                <w:color w:val="000000"/>
                <w:sz w:val="24"/>
                <w:szCs w:val="24"/>
              </w:rPr>
              <w:t xml:space="preserve">), </w:t>
            </w:r>
            <w:proofErr w:type="spellStart"/>
            <w:r w:rsidRPr="003E797D">
              <w:rPr>
                <w:rFonts w:ascii="Times New Roman" w:eastAsia="Times New Roman" w:hAnsi="Times New Roman" w:cs="Times New Roman"/>
                <w:color w:val="000000"/>
                <w:sz w:val="24"/>
                <w:szCs w:val="24"/>
              </w:rPr>
              <w:t>одночасно</w:t>
            </w:r>
            <w:proofErr w:type="spellEnd"/>
            <w:r w:rsidRPr="003E797D">
              <w:rPr>
                <w:rFonts w:ascii="Times New Roman" w:eastAsia="Times New Roman" w:hAnsi="Times New Roman" w:cs="Times New Roman"/>
                <w:color w:val="000000"/>
                <w:sz w:val="24"/>
                <w:szCs w:val="24"/>
              </w:rPr>
              <w:t xml:space="preserve"> з передачею товару </w:t>
            </w:r>
            <w:proofErr w:type="spellStart"/>
            <w:r w:rsidRPr="003E797D">
              <w:rPr>
                <w:rFonts w:ascii="Times New Roman" w:eastAsia="Times New Roman" w:hAnsi="Times New Roman" w:cs="Times New Roman"/>
                <w:color w:val="000000"/>
                <w:sz w:val="24"/>
                <w:szCs w:val="24"/>
              </w:rPr>
              <w:t>надає</w:t>
            </w:r>
            <w:proofErr w:type="spellEnd"/>
            <w:r w:rsidRPr="003E797D">
              <w:rPr>
                <w:rFonts w:ascii="Times New Roman" w:eastAsia="Times New Roman" w:hAnsi="Times New Roman" w:cs="Times New Roman"/>
                <w:color w:val="000000"/>
                <w:sz w:val="24"/>
                <w:szCs w:val="24"/>
              </w:rPr>
              <w:t xml:space="preserve"> </w:t>
            </w:r>
            <w:proofErr w:type="spellStart"/>
            <w:r w:rsidRPr="003E797D">
              <w:rPr>
                <w:rFonts w:ascii="Times New Roman" w:eastAsia="Times New Roman" w:hAnsi="Times New Roman" w:cs="Times New Roman"/>
                <w:color w:val="000000"/>
                <w:sz w:val="24"/>
                <w:szCs w:val="24"/>
              </w:rPr>
              <w:t>Замовнику</w:t>
            </w:r>
            <w:proofErr w:type="spellEnd"/>
            <w:r w:rsidRPr="003E797D">
              <w:rPr>
                <w:rFonts w:ascii="Times New Roman" w:eastAsia="Times New Roman" w:hAnsi="Times New Roman" w:cs="Times New Roman"/>
                <w:color w:val="000000"/>
                <w:sz w:val="24"/>
                <w:szCs w:val="24"/>
              </w:rPr>
              <w:t xml:space="preserve"> </w:t>
            </w:r>
            <w:proofErr w:type="spellStart"/>
            <w:r w:rsidRPr="003E797D">
              <w:rPr>
                <w:rFonts w:ascii="Times New Roman" w:eastAsia="Times New Roman" w:hAnsi="Times New Roman" w:cs="Times New Roman"/>
                <w:color w:val="000000"/>
                <w:sz w:val="24"/>
                <w:szCs w:val="24"/>
              </w:rPr>
              <w:t>підготовлену</w:t>
            </w:r>
            <w:proofErr w:type="spellEnd"/>
            <w:r w:rsidRPr="003E797D">
              <w:rPr>
                <w:rFonts w:ascii="Times New Roman" w:eastAsia="Times New Roman" w:hAnsi="Times New Roman" w:cs="Times New Roman"/>
                <w:color w:val="000000"/>
                <w:sz w:val="24"/>
                <w:szCs w:val="24"/>
              </w:rPr>
              <w:t xml:space="preserve"> </w:t>
            </w:r>
            <w:proofErr w:type="spellStart"/>
            <w:r w:rsidRPr="003E797D">
              <w:rPr>
                <w:rFonts w:ascii="Times New Roman" w:eastAsia="Times New Roman" w:hAnsi="Times New Roman" w:cs="Times New Roman"/>
                <w:color w:val="000000"/>
                <w:sz w:val="24"/>
                <w:szCs w:val="24"/>
              </w:rPr>
              <w:t>виробником</w:t>
            </w:r>
            <w:proofErr w:type="spellEnd"/>
            <w:r w:rsidRPr="003E797D">
              <w:rPr>
                <w:rFonts w:ascii="Times New Roman" w:eastAsia="Times New Roman" w:hAnsi="Times New Roman" w:cs="Times New Roman"/>
                <w:color w:val="000000"/>
                <w:sz w:val="24"/>
                <w:szCs w:val="24"/>
              </w:rPr>
              <w:t xml:space="preserve"> товару </w:t>
            </w:r>
            <w:proofErr w:type="spellStart"/>
            <w:r w:rsidRPr="003E797D">
              <w:rPr>
                <w:rFonts w:ascii="Times New Roman" w:eastAsia="Times New Roman" w:hAnsi="Times New Roman" w:cs="Times New Roman"/>
                <w:color w:val="000000"/>
                <w:sz w:val="24"/>
                <w:szCs w:val="24"/>
              </w:rPr>
              <w:t>фактичну</w:t>
            </w:r>
            <w:proofErr w:type="spellEnd"/>
            <w:r w:rsidRPr="003E797D">
              <w:rPr>
                <w:rFonts w:ascii="Times New Roman" w:eastAsia="Times New Roman" w:hAnsi="Times New Roman" w:cs="Times New Roman"/>
                <w:color w:val="000000"/>
                <w:sz w:val="24"/>
                <w:szCs w:val="24"/>
              </w:rPr>
              <w:t xml:space="preserve"> </w:t>
            </w:r>
            <w:proofErr w:type="spellStart"/>
            <w:r w:rsidRPr="003E797D">
              <w:rPr>
                <w:rFonts w:ascii="Times New Roman" w:eastAsia="Times New Roman" w:hAnsi="Times New Roman" w:cs="Times New Roman"/>
                <w:color w:val="000000"/>
                <w:sz w:val="24"/>
                <w:szCs w:val="24"/>
              </w:rPr>
              <w:t>калькуляцію</w:t>
            </w:r>
            <w:proofErr w:type="spellEnd"/>
            <w:r w:rsidRPr="003E797D">
              <w:rPr>
                <w:rFonts w:ascii="Times New Roman" w:eastAsia="Times New Roman" w:hAnsi="Times New Roman" w:cs="Times New Roman"/>
                <w:color w:val="000000"/>
                <w:sz w:val="24"/>
                <w:szCs w:val="24"/>
              </w:rPr>
              <w:t xml:space="preserve"> </w:t>
            </w:r>
            <w:proofErr w:type="spellStart"/>
            <w:r w:rsidRPr="003E797D">
              <w:rPr>
                <w:rFonts w:ascii="Times New Roman" w:eastAsia="Times New Roman" w:hAnsi="Times New Roman" w:cs="Times New Roman"/>
                <w:color w:val="000000"/>
                <w:sz w:val="24"/>
                <w:szCs w:val="24"/>
              </w:rPr>
              <w:t>собівартості</w:t>
            </w:r>
            <w:proofErr w:type="spellEnd"/>
            <w:r w:rsidRPr="003E797D">
              <w:rPr>
                <w:rFonts w:ascii="Times New Roman" w:eastAsia="Times New Roman" w:hAnsi="Times New Roman" w:cs="Times New Roman"/>
                <w:color w:val="000000"/>
                <w:sz w:val="24"/>
                <w:szCs w:val="24"/>
              </w:rPr>
              <w:t xml:space="preserve"> такого товару, про </w:t>
            </w:r>
            <w:proofErr w:type="spellStart"/>
            <w:r w:rsidRPr="003E797D">
              <w:rPr>
                <w:rFonts w:ascii="Times New Roman" w:eastAsia="Times New Roman" w:hAnsi="Times New Roman" w:cs="Times New Roman"/>
                <w:color w:val="000000"/>
                <w:sz w:val="24"/>
                <w:szCs w:val="24"/>
              </w:rPr>
              <w:t>що</w:t>
            </w:r>
            <w:proofErr w:type="spellEnd"/>
            <w:r w:rsidRPr="003E797D">
              <w:rPr>
                <w:rFonts w:ascii="Times New Roman" w:eastAsia="Times New Roman" w:hAnsi="Times New Roman" w:cs="Times New Roman"/>
                <w:color w:val="000000"/>
                <w:sz w:val="24"/>
                <w:szCs w:val="24"/>
              </w:rPr>
              <w:t xml:space="preserve"> в </w:t>
            </w:r>
            <w:proofErr w:type="spellStart"/>
            <w:r w:rsidRPr="003E797D">
              <w:rPr>
                <w:rFonts w:ascii="Times New Roman" w:eastAsia="Times New Roman" w:hAnsi="Times New Roman" w:cs="Times New Roman"/>
                <w:color w:val="000000"/>
                <w:sz w:val="24"/>
                <w:szCs w:val="24"/>
              </w:rPr>
              <w:t>складі</w:t>
            </w:r>
            <w:proofErr w:type="spellEnd"/>
            <w:r w:rsidRPr="003E797D">
              <w:rPr>
                <w:rFonts w:ascii="Times New Roman" w:eastAsia="Times New Roman" w:hAnsi="Times New Roman" w:cs="Times New Roman"/>
                <w:color w:val="000000"/>
                <w:sz w:val="24"/>
                <w:szCs w:val="24"/>
              </w:rPr>
              <w:t xml:space="preserve"> </w:t>
            </w:r>
            <w:proofErr w:type="spellStart"/>
            <w:r w:rsidRPr="003E797D">
              <w:rPr>
                <w:rFonts w:ascii="Times New Roman" w:eastAsia="Times New Roman" w:hAnsi="Times New Roman" w:cs="Times New Roman"/>
                <w:color w:val="000000"/>
                <w:sz w:val="24"/>
                <w:szCs w:val="24"/>
              </w:rPr>
              <w:t>тендерної</w:t>
            </w:r>
            <w:proofErr w:type="spellEnd"/>
            <w:r w:rsidRPr="003E797D">
              <w:rPr>
                <w:rFonts w:ascii="Times New Roman" w:eastAsia="Times New Roman" w:hAnsi="Times New Roman" w:cs="Times New Roman"/>
                <w:color w:val="000000"/>
                <w:sz w:val="24"/>
                <w:szCs w:val="24"/>
              </w:rPr>
              <w:t xml:space="preserve"> </w:t>
            </w:r>
            <w:proofErr w:type="spellStart"/>
            <w:r w:rsidRPr="003E797D">
              <w:rPr>
                <w:rFonts w:ascii="Times New Roman" w:eastAsia="Times New Roman" w:hAnsi="Times New Roman" w:cs="Times New Roman"/>
                <w:color w:val="000000"/>
                <w:sz w:val="24"/>
                <w:szCs w:val="24"/>
              </w:rPr>
              <w:t>пропозиції</w:t>
            </w:r>
            <w:proofErr w:type="spellEnd"/>
            <w:r w:rsidRPr="003E797D">
              <w:rPr>
                <w:rFonts w:ascii="Times New Roman" w:eastAsia="Times New Roman" w:hAnsi="Times New Roman" w:cs="Times New Roman"/>
                <w:color w:val="000000"/>
                <w:sz w:val="24"/>
                <w:szCs w:val="24"/>
              </w:rPr>
              <w:t xml:space="preserve"> </w:t>
            </w:r>
            <w:proofErr w:type="spellStart"/>
            <w:r w:rsidRPr="003E797D">
              <w:rPr>
                <w:rFonts w:ascii="Times New Roman" w:eastAsia="Times New Roman" w:hAnsi="Times New Roman" w:cs="Times New Roman"/>
                <w:color w:val="000000"/>
                <w:sz w:val="24"/>
                <w:szCs w:val="24"/>
              </w:rPr>
              <w:t>надається</w:t>
            </w:r>
            <w:proofErr w:type="spellEnd"/>
            <w:r w:rsidRPr="003E797D">
              <w:rPr>
                <w:rFonts w:ascii="Times New Roman" w:eastAsia="Times New Roman" w:hAnsi="Times New Roman" w:cs="Times New Roman"/>
                <w:color w:val="000000"/>
                <w:sz w:val="24"/>
                <w:szCs w:val="24"/>
              </w:rPr>
              <w:t xml:space="preserve"> </w:t>
            </w:r>
            <w:proofErr w:type="spellStart"/>
            <w:r w:rsidRPr="003E797D">
              <w:rPr>
                <w:rFonts w:ascii="Times New Roman" w:eastAsia="Times New Roman" w:hAnsi="Times New Roman" w:cs="Times New Roman"/>
                <w:color w:val="000000"/>
                <w:sz w:val="24"/>
                <w:szCs w:val="24"/>
              </w:rPr>
              <w:t>відповідний</w:t>
            </w:r>
            <w:proofErr w:type="spellEnd"/>
            <w:r w:rsidRPr="003E797D">
              <w:rPr>
                <w:rFonts w:ascii="Times New Roman" w:eastAsia="Times New Roman" w:hAnsi="Times New Roman" w:cs="Times New Roman"/>
                <w:color w:val="000000"/>
                <w:sz w:val="24"/>
                <w:szCs w:val="24"/>
              </w:rPr>
              <w:t xml:space="preserve"> </w:t>
            </w:r>
            <w:proofErr w:type="spellStart"/>
            <w:r w:rsidRPr="003E797D">
              <w:rPr>
                <w:rFonts w:ascii="Times New Roman" w:eastAsia="Times New Roman" w:hAnsi="Times New Roman" w:cs="Times New Roman"/>
                <w:color w:val="000000"/>
                <w:sz w:val="24"/>
                <w:szCs w:val="24"/>
              </w:rPr>
              <w:t>гарантійний</w:t>
            </w:r>
            <w:proofErr w:type="spellEnd"/>
            <w:r w:rsidRPr="003E797D">
              <w:rPr>
                <w:rFonts w:ascii="Times New Roman" w:eastAsia="Times New Roman" w:hAnsi="Times New Roman" w:cs="Times New Roman"/>
                <w:color w:val="000000"/>
                <w:sz w:val="24"/>
                <w:szCs w:val="24"/>
              </w:rPr>
              <w:t xml:space="preserve"> лист</w:t>
            </w:r>
            <w:r w:rsidR="005B198A" w:rsidRPr="005B198A">
              <w:rPr>
                <w:rFonts w:ascii="Times New Roman" w:eastAsia="Times New Roman" w:hAnsi="Times New Roman" w:cs="Times New Roman"/>
                <w:color w:val="000000"/>
                <w:sz w:val="24"/>
                <w:szCs w:val="24"/>
              </w:rPr>
              <w:t>.</w:t>
            </w:r>
          </w:p>
          <w:p w14:paraId="6AEBAACF" w14:textId="77777777" w:rsidR="00EA1AA0" w:rsidRPr="00DA3170" w:rsidRDefault="002608F5" w:rsidP="00F42DA6">
            <w:pPr>
              <w:widowControl w:val="0"/>
              <w:spacing w:before="120" w:after="120" w:line="240" w:lineRule="auto"/>
              <w:ind w:right="113" w:firstLine="271"/>
              <w:jc w:val="both"/>
              <w:rPr>
                <w:rFonts w:ascii="Times New Roman" w:eastAsia="Times New Roman" w:hAnsi="Times New Roman" w:cs="Times New Roman"/>
                <w:b/>
                <w:color w:val="000000"/>
                <w:sz w:val="24"/>
                <w:szCs w:val="24"/>
              </w:rPr>
            </w:pPr>
            <w:r w:rsidRPr="00DA3170">
              <w:rPr>
                <w:rFonts w:ascii="Times New Roman" w:eastAsia="Times New Roman" w:hAnsi="Times New Roman" w:cs="Times New Roman"/>
                <w:b/>
                <w:color w:val="000000"/>
                <w:sz w:val="24"/>
                <w:szCs w:val="24"/>
              </w:rPr>
              <w:t xml:space="preserve">На </w:t>
            </w:r>
            <w:proofErr w:type="spellStart"/>
            <w:r w:rsidRPr="00DA3170">
              <w:rPr>
                <w:rFonts w:ascii="Times New Roman" w:eastAsia="Times New Roman" w:hAnsi="Times New Roman" w:cs="Times New Roman"/>
                <w:b/>
                <w:color w:val="000000"/>
                <w:sz w:val="24"/>
                <w:szCs w:val="24"/>
              </w:rPr>
              <w:t>підтвердження</w:t>
            </w:r>
            <w:proofErr w:type="spellEnd"/>
            <w:r w:rsidRPr="00DA3170">
              <w:rPr>
                <w:rFonts w:ascii="Times New Roman" w:eastAsia="Times New Roman" w:hAnsi="Times New Roman" w:cs="Times New Roman"/>
                <w:b/>
                <w:color w:val="000000"/>
                <w:sz w:val="24"/>
                <w:szCs w:val="24"/>
              </w:rPr>
              <w:t xml:space="preserve"> того,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w:t>
            </w:r>
            <w:proofErr w:type="spellEnd"/>
            <w:r w:rsidRPr="00DA3170">
              <w:rPr>
                <w:rFonts w:ascii="Times New Roman" w:eastAsia="Times New Roman" w:hAnsi="Times New Roman" w:cs="Times New Roman"/>
                <w:b/>
                <w:color w:val="000000"/>
                <w:sz w:val="24"/>
                <w:szCs w:val="24"/>
              </w:rPr>
              <w:t xml:space="preserve"> не </w:t>
            </w:r>
            <w:proofErr w:type="spellStart"/>
            <w:r w:rsidRPr="00DA3170">
              <w:rPr>
                <w:rFonts w:ascii="Times New Roman" w:eastAsia="Times New Roman" w:hAnsi="Times New Roman" w:cs="Times New Roman"/>
                <w:b/>
                <w:color w:val="000000"/>
                <w:sz w:val="24"/>
                <w:szCs w:val="24"/>
              </w:rPr>
              <w:t>перебуває</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дією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спеціальних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економічних</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інших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обмежувальних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заходів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встановлених</w:t>
            </w:r>
            <w:proofErr w:type="spellEnd"/>
            <w:r w:rsidRPr="00DA3170">
              <w:rPr>
                <w:rFonts w:ascii="Times New Roman" w:eastAsia="Times New Roman" w:hAnsi="Times New Roman" w:cs="Times New Roman"/>
                <w:b/>
                <w:color w:val="000000"/>
                <w:sz w:val="24"/>
                <w:szCs w:val="24"/>
              </w:rPr>
              <w:t xml:space="preserve"> в </w:t>
            </w:r>
            <w:proofErr w:type="spellStart"/>
            <w:r w:rsidRPr="00DA3170">
              <w:rPr>
                <w:rFonts w:ascii="Times New Roman" w:eastAsia="Times New Roman" w:hAnsi="Times New Roman" w:cs="Times New Roman"/>
                <w:b/>
                <w:color w:val="000000"/>
                <w:sz w:val="24"/>
                <w:szCs w:val="24"/>
              </w:rPr>
              <w:t>складі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необхідно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надати</w:t>
            </w:r>
            <w:proofErr w:type="spellEnd"/>
            <w:r w:rsidRPr="00DA3170">
              <w:rPr>
                <w:rFonts w:ascii="Times New Roman" w:eastAsia="Times New Roman" w:hAnsi="Times New Roman" w:cs="Times New Roman"/>
                <w:b/>
                <w:color w:val="000000"/>
                <w:sz w:val="24"/>
                <w:szCs w:val="24"/>
              </w:rPr>
              <w:t>:</w:t>
            </w:r>
          </w:p>
          <w:p w14:paraId="6E04C514"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1) </w:t>
            </w:r>
            <w:proofErr w:type="spellStart"/>
            <w:r w:rsidRPr="00DA3170">
              <w:rPr>
                <w:rFonts w:ascii="Times New Roman" w:eastAsia="Times New Roman" w:hAnsi="Times New Roman" w:cs="Times New Roman"/>
                <w:color w:val="000000"/>
                <w:sz w:val="24"/>
                <w:szCs w:val="24"/>
              </w:rPr>
              <w:t>Гарантійний</w:t>
            </w:r>
            <w:proofErr w:type="spellEnd"/>
            <w:r w:rsidRPr="00DA3170">
              <w:rPr>
                <w:rFonts w:ascii="Times New Roman" w:eastAsia="Times New Roman" w:hAnsi="Times New Roman" w:cs="Times New Roman"/>
                <w:color w:val="000000"/>
                <w:sz w:val="24"/>
                <w:szCs w:val="24"/>
              </w:rPr>
              <w:t xml:space="preserve"> лист </w:t>
            </w:r>
            <w:proofErr w:type="spellStart"/>
            <w:r w:rsidRPr="00DA3170">
              <w:rPr>
                <w:rFonts w:ascii="Times New Roman" w:eastAsia="Times New Roman" w:hAnsi="Times New Roman" w:cs="Times New Roman"/>
                <w:color w:val="000000"/>
                <w:sz w:val="24"/>
                <w:szCs w:val="24"/>
              </w:rPr>
              <w:t>довільної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перебуває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спеціальних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економічних</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обмежувальних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заходів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встановлених</w:t>
            </w:r>
            <w:proofErr w:type="spellEnd"/>
            <w:r w:rsidRPr="00DA3170">
              <w:rPr>
                <w:rFonts w:ascii="Times New Roman" w:eastAsia="Times New Roman" w:hAnsi="Times New Roman" w:cs="Times New Roman"/>
                <w:color w:val="000000"/>
                <w:sz w:val="24"/>
                <w:szCs w:val="24"/>
              </w:rPr>
              <w:t>:</w:t>
            </w:r>
          </w:p>
          <w:p w14:paraId="48097019"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Законом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3 </w:t>
            </w:r>
            <w:proofErr w:type="spellStart"/>
            <w:r w:rsidRPr="00DA3170">
              <w:rPr>
                <w:rFonts w:ascii="Times New Roman" w:eastAsia="Times New Roman" w:hAnsi="Times New Roman" w:cs="Times New Roman"/>
                <w:color w:val="000000"/>
                <w:sz w:val="24"/>
                <w:szCs w:val="24"/>
              </w:rPr>
              <w:t>березня</w:t>
            </w:r>
            <w:proofErr w:type="spellEnd"/>
            <w:r w:rsidRPr="00DA3170">
              <w:rPr>
                <w:rFonts w:ascii="Times New Roman" w:eastAsia="Times New Roman" w:hAnsi="Times New Roman" w:cs="Times New Roman"/>
                <w:color w:val="000000"/>
                <w:sz w:val="24"/>
                <w:szCs w:val="24"/>
              </w:rPr>
              <w:t xml:space="preserve"> 2022 року №2116-IX «Про </w:t>
            </w:r>
            <w:proofErr w:type="spellStart"/>
            <w:r w:rsidRPr="00DA3170">
              <w:rPr>
                <w:rFonts w:ascii="Times New Roman" w:eastAsia="Times New Roman" w:hAnsi="Times New Roman" w:cs="Times New Roman"/>
                <w:color w:val="000000"/>
                <w:sz w:val="24"/>
                <w:szCs w:val="24"/>
              </w:rPr>
              <w:t>основні</w:t>
            </w:r>
            <w:proofErr w:type="spellEnd"/>
            <w:r w:rsidRPr="00DA3170">
              <w:rPr>
                <w:rFonts w:ascii="Times New Roman" w:eastAsia="Times New Roman" w:hAnsi="Times New Roman" w:cs="Times New Roman"/>
                <w:color w:val="000000"/>
                <w:sz w:val="24"/>
                <w:szCs w:val="24"/>
              </w:rPr>
              <w:t xml:space="preserve"> засади </w:t>
            </w:r>
            <w:proofErr w:type="spellStart"/>
            <w:r w:rsidRPr="00DA3170">
              <w:rPr>
                <w:rFonts w:ascii="Times New Roman" w:eastAsia="Times New Roman" w:hAnsi="Times New Roman" w:cs="Times New Roman"/>
                <w:color w:val="000000"/>
                <w:sz w:val="24"/>
                <w:szCs w:val="24"/>
              </w:rPr>
              <w:t>примусового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вилучення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Україні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об’єктів</w:t>
            </w:r>
            <w:proofErr w:type="spellEnd"/>
            <w:r w:rsidRPr="00DA3170">
              <w:rPr>
                <w:rFonts w:ascii="Times New Roman" w:eastAsia="Times New Roman" w:hAnsi="Times New Roman" w:cs="Times New Roman"/>
                <w:color w:val="000000"/>
                <w:sz w:val="24"/>
                <w:szCs w:val="24"/>
              </w:rPr>
              <w:t xml:space="preserve"> права </w:t>
            </w:r>
            <w:proofErr w:type="spellStart"/>
            <w:r w:rsidRPr="00DA3170">
              <w:rPr>
                <w:rFonts w:ascii="Times New Roman" w:eastAsia="Times New Roman" w:hAnsi="Times New Roman" w:cs="Times New Roman"/>
                <w:color w:val="000000"/>
                <w:sz w:val="24"/>
                <w:szCs w:val="24"/>
              </w:rPr>
              <w:t>власності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резидентів</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Російська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Федерація</w:t>
            </w:r>
            <w:proofErr w:type="spellEnd"/>
            <w:r w:rsidRPr="00DA3170">
              <w:rPr>
                <w:rFonts w:ascii="Times New Roman" w:eastAsia="Times New Roman" w:hAnsi="Times New Roman" w:cs="Times New Roman"/>
                <w:color w:val="000000"/>
                <w:sz w:val="24"/>
                <w:szCs w:val="24"/>
              </w:rPr>
              <w:t xml:space="preserve"> – держава, яка </w:t>
            </w:r>
            <w:proofErr w:type="spellStart"/>
            <w:r w:rsidRPr="00DA3170">
              <w:rPr>
                <w:rFonts w:ascii="Times New Roman" w:eastAsia="Times New Roman" w:hAnsi="Times New Roman" w:cs="Times New Roman"/>
                <w:color w:val="000000"/>
                <w:sz w:val="24"/>
                <w:szCs w:val="24"/>
              </w:rPr>
              <w:t>рішенням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Верховної</w:t>
            </w:r>
            <w:proofErr w:type="spellEnd"/>
            <w:r w:rsidRPr="00DA3170">
              <w:rPr>
                <w:rFonts w:ascii="Times New Roman" w:eastAsia="Times New Roman" w:hAnsi="Times New Roman" w:cs="Times New Roman"/>
                <w:color w:val="000000"/>
                <w:sz w:val="24"/>
                <w:szCs w:val="24"/>
              </w:rPr>
              <w:t xml:space="preserve"> Ради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Резолюції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Генеральної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Асамблеї</w:t>
            </w:r>
            <w:proofErr w:type="spellEnd"/>
            <w:r w:rsidRPr="00DA3170">
              <w:rPr>
                <w:rFonts w:ascii="Times New Roman" w:eastAsia="Times New Roman" w:hAnsi="Times New Roman" w:cs="Times New Roman"/>
                <w:color w:val="000000"/>
                <w:sz w:val="24"/>
                <w:szCs w:val="24"/>
              </w:rPr>
              <w:t xml:space="preserve"> ООН 3314 «</w:t>
            </w:r>
            <w:proofErr w:type="spellStart"/>
            <w:r w:rsidRPr="00DA3170">
              <w:rPr>
                <w:rFonts w:ascii="Times New Roman" w:eastAsia="Times New Roman" w:hAnsi="Times New Roman" w:cs="Times New Roman"/>
                <w:color w:val="000000"/>
                <w:sz w:val="24"/>
                <w:szCs w:val="24"/>
              </w:rPr>
              <w:t>Визначення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агресії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14 </w:t>
            </w:r>
            <w:proofErr w:type="spellStart"/>
            <w:r w:rsidRPr="00DA3170">
              <w:rPr>
                <w:rFonts w:ascii="Times New Roman" w:eastAsia="Times New Roman" w:hAnsi="Times New Roman" w:cs="Times New Roman"/>
                <w:color w:val="000000"/>
                <w:sz w:val="24"/>
                <w:szCs w:val="24"/>
              </w:rPr>
              <w:t>грудня</w:t>
            </w:r>
            <w:proofErr w:type="spellEnd"/>
            <w:r w:rsidRPr="00DA3170">
              <w:rPr>
                <w:rFonts w:ascii="Times New Roman" w:eastAsia="Times New Roman" w:hAnsi="Times New Roman" w:cs="Times New Roman"/>
                <w:color w:val="000000"/>
                <w:sz w:val="24"/>
                <w:szCs w:val="24"/>
              </w:rPr>
              <w:t xml:space="preserve"> 1974 року </w:t>
            </w:r>
            <w:proofErr w:type="spellStart"/>
            <w:r w:rsidRPr="00DA3170">
              <w:rPr>
                <w:rFonts w:ascii="Times New Roman" w:eastAsia="Times New Roman" w:hAnsi="Times New Roman" w:cs="Times New Roman"/>
                <w:color w:val="000000"/>
                <w:sz w:val="24"/>
                <w:szCs w:val="24"/>
              </w:rPr>
              <w:t>визнана</w:t>
            </w:r>
            <w:proofErr w:type="spellEnd"/>
            <w:r w:rsidRPr="00DA3170">
              <w:rPr>
                <w:rFonts w:ascii="Times New Roman" w:eastAsia="Times New Roman" w:hAnsi="Times New Roman" w:cs="Times New Roman"/>
                <w:color w:val="000000"/>
                <w:sz w:val="24"/>
                <w:szCs w:val="24"/>
              </w:rPr>
              <w:t xml:space="preserve"> державою-</w:t>
            </w:r>
            <w:proofErr w:type="spellStart"/>
            <w:r w:rsidRPr="00DA3170">
              <w:rPr>
                <w:rFonts w:ascii="Times New Roman" w:eastAsia="Times New Roman" w:hAnsi="Times New Roman" w:cs="Times New Roman"/>
                <w:color w:val="000000"/>
                <w:sz w:val="24"/>
                <w:szCs w:val="24"/>
              </w:rPr>
              <w:t>агресором</w:t>
            </w:r>
            <w:proofErr w:type="spellEnd"/>
            <w:r w:rsidRPr="00DA3170">
              <w:rPr>
                <w:rFonts w:ascii="Times New Roman" w:eastAsia="Times New Roman" w:hAnsi="Times New Roman" w:cs="Times New Roman"/>
                <w:color w:val="000000"/>
                <w:sz w:val="24"/>
                <w:szCs w:val="24"/>
              </w:rPr>
              <w:t xml:space="preserve"> і </w:t>
            </w:r>
            <w:proofErr w:type="spellStart"/>
            <w:r w:rsidRPr="00DA3170">
              <w:rPr>
                <w:rFonts w:ascii="Times New Roman" w:eastAsia="Times New Roman" w:hAnsi="Times New Roman" w:cs="Times New Roman"/>
                <w:color w:val="000000"/>
                <w:sz w:val="24"/>
                <w:szCs w:val="24"/>
              </w:rPr>
              <w:t>здійснює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збройну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агресію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w:t>
            </w:r>
          </w:p>
          <w:p w14:paraId="2D1E5536"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Кабінету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Міністрів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3 </w:t>
            </w:r>
            <w:proofErr w:type="spellStart"/>
            <w:r w:rsidRPr="00DA3170">
              <w:rPr>
                <w:rFonts w:ascii="Times New Roman" w:eastAsia="Times New Roman" w:hAnsi="Times New Roman" w:cs="Times New Roman"/>
                <w:color w:val="000000"/>
                <w:sz w:val="24"/>
                <w:szCs w:val="24"/>
              </w:rPr>
              <w:t>березня</w:t>
            </w:r>
            <w:proofErr w:type="spellEnd"/>
            <w:r w:rsidRPr="00DA3170">
              <w:rPr>
                <w:rFonts w:ascii="Times New Roman" w:eastAsia="Times New Roman" w:hAnsi="Times New Roman" w:cs="Times New Roman"/>
                <w:color w:val="000000"/>
                <w:sz w:val="24"/>
                <w:szCs w:val="24"/>
              </w:rPr>
              <w:t xml:space="preserve"> 2022 року №187 «Про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захисту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національних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інтересів</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майбутніми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позовами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зв’язку</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військовою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агресією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прийняття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набрання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чинності</w:t>
            </w:r>
            <w:proofErr w:type="spellEnd"/>
            <w:r w:rsidRPr="00DA3170">
              <w:rPr>
                <w:rFonts w:ascii="Times New Roman" w:eastAsia="Times New Roman" w:hAnsi="Times New Roman" w:cs="Times New Roman"/>
                <w:color w:val="000000"/>
                <w:sz w:val="24"/>
                <w:szCs w:val="24"/>
              </w:rPr>
              <w:t xml:space="preserve"> Законом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врегулювання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відносин</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участю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пов’язаних</w:t>
            </w:r>
            <w:proofErr w:type="spellEnd"/>
            <w:r w:rsidRPr="00DA3170">
              <w:rPr>
                <w:rFonts w:ascii="Times New Roman" w:eastAsia="Times New Roman" w:hAnsi="Times New Roman" w:cs="Times New Roman"/>
                <w:color w:val="000000"/>
                <w:sz w:val="24"/>
                <w:szCs w:val="24"/>
              </w:rPr>
              <w:t xml:space="preserve"> з державою-</w:t>
            </w:r>
            <w:proofErr w:type="spellStart"/>
            <w:r w:rsidRPr="00DA3170">
              <w:rPr>
                <w:rFonts w:ascii="Times New Roman" w:eastAsia="Times New Roman" w:hAnsi="Times New Roman" w:cs="Times New Roman"/>
                <w:color w:val="000000"/>
                <w:sz w:val="24"/>
                <w:szCs w:val="24"/>
              </w:rPr>
              <w:t>агресором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мораторій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w:t>
            </w:r>
          </w:p>
          <w:p w14:paraId="7FB7C231"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Кабінету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Міністрів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9 </w:t>
            </w:r>
            <w:proofErr w:type="spellStart"/>
            <w:r w:rsidRPr="00DA3170">
              <w:rPr>
                <w:rFonts w:ascii="Times New Roman" w:eastAsia="Times New Roman" w:hAnsi="Times New Roman" w:cs="Times New Roman"/>
                <w:color w:val="000000"/>
                <w:sz w:val="24"/>
                <w:szCs w:val="24"/>
              </w:rPr>
              <w:t>квітня</w:t>
            </w:r>
            <w:proofErr w:type="spellEnd"/>
            <w:r w:rsidRPr="00DA3170">
              <w:rPr>
                <w:rFonts w:ascii="Times New Roman" w:eastAsia="Times New Roman" w:hAnsi="Times New Roman" w:cs="Times New Roman"/>
                <w:color w:val="000000"/>
                <w:sz w:val="24"/>
                <w:szCs w:val="24"/>
              </w:rPr>
              <w:t xml:space="preserve"> 2022 року №426 «Про </w:t>
            </w:r>
            <w:proofErr w:type="spellStart"/>
            <w:r w:rsidRPr="00DA3170">
              <w:rPr>
                <w:rFonts w:ascii="Times New Roman" w:eastAsia="Times New Roman" w:hAnsi="Times New Roman" w:cs="Times New Roman"/>
                <w:color w:val="000000"/>
                <w:sz w:val="24"/>
                <w:szCs w:val="24"/>
              </w:rPr>
              <w:t>застосування</w:t>
            </w:r>
            <w:proofErr w:type="spellEnd"/>
            <w:r w:rsidRPr="00DA3170">
              <w:rPr>
                <w:rFonts w:ascii="Times New Roman" w:eastAsia="Times New Roman" w:hAnsi="Times New Roman" w:cs="Times New Roman"/>
                <w:color w:val="000000"/>
                <w:sz w:val="24"/>
                <w:szCs w:val="24"/>
              </w:rPr>
              <w:t xml:space="preserve"> заборони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митну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територію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
          <w:p w14:paraId="47A1E03D"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Кабінету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Міністрів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30 </w:t>
            </w:r>
            <w:proofErr w:type="spellStart"/>
            <w:r w:rsidRPr="00DA3170">
              <w:rPr>
                <w:rFonts w:ascii="Times New Roman" w:eastAsia="Times New Roman" w:hAnsi="Times New Roman" w:cs="Times New Roman"/>
                <w:color w:val="000000"/>
                <w:sz w:val="24"/>
                <w:szCs w:val="24"/>
              </w:rPr>
              <w:t>грудня</w:t>
            </w:r>
            <w:proofErr w:type="spellEnd"/>
            <w:r w:rsidRPr="00DA3170">
              <w:rPr>
                <w:rFonts w:ascii="Times New Roman" w:eastAsia="Times New Roman" w:hAnsi="Times New Roman" w:cs="Times New Roman"/>
                <w:color w:val="000000"/>
                <w:sz w:val="24"/>
                <w:szCs w:val="24"/>
              </w:rPr>
              <w:t xml:space="preserve"> 2015 року №1147 «Про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митну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територію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походять</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митну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території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походять</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встановленого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переліку</w:t>
            </w:r>
            <w:proofErr w:type="spellEnd"/>
            <w:r w:rsidRPr="00DA3170">
              <w:rPr>
                <w:rFonts w:ascii="Times New Roman" w:eastAsia="Times New Roman" w:hAnsi="Times New Roman" w:cs="Times New Roman"/>
                <w:color w:val="000000"/>
                <w:sz w:val="24"/>
                <w:szCs w:val="24"/>
              </w:rPr>
              <w:t>).</w:t>
            </w:r>
          </w:p>
          <w:p w14:paraId="2824698A"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2) </w:t>
            </w:r>
            <w:proofErr w:type="spellStart"/>
            <w:r w:rsidRPr="00DA3170">
              <w:rPr>
                <w:rFonts w:ascii="Times New Roman" w:eastAsia="Times New Roman" w:hAnsi="Times New Roman" w:cs="Times New Roman"/>
                <w:color w:val="000000"/>
                <w:sz w:val="24"/>
                <w:szCs w:val="24"/>
              </w:rPr>
              <w:t>Гарантійний</w:t>
            </w:r>
            <w:proofErr w:type="spellEnd"/>
            <w:r w:rsidRPr="00DA3170">
              <w:rPr>
                <w:rFonts w:ascii="Times New Roman" w:eastAsia="Times New Roman" w:hAnsi="Times New Roman" w:cs="Times New Roman"/>
                <w:color w:val="000000"/>
                <w:sz w:val="24"/>
                <w:szCs w:val="24"/>
              </w:rPr>
              <w:t xml:space="preserve"> лист </w:t>
            </w:r>
            <w:proofErr w:type="spellStart"/>
            <w:r w:rsidRPr="00DA3170">
              <w:rPr>
                <w:rFonts w:ascii="Times New Roman" w:eastAsia="Times New Roman" w:hAnsi="Times New Roman" w:cs="Times New Roman"/>
                <w:color w:val="000000"/>
                <w:sz w:val="24"/>
                <w:szCs w:val="24"/>
              </w:rPr>
              <w:t>довільної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розповсюджується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дія</w:t>
            </w:r>
            <w:proofErr w:type="spellEnd"/>
            <w:r w:rsidRPr="00DA3170">
              <w:rPr>
                <w:rFonts w:ascii="Times New Roman" w:eastAsia="Times New Roman" w:hAnsi="Times New Roman" w:cs="Times New Roman"/>
                <w:color w:val="000000"/>
                <w:sz w:val="24"/>
                <w:szCs w:val="24"/>
              </w:rPr>
              <w:t xml:space="preserve"> Постанови </w:t>
            </w:r>
            <w:proofErr w:type="spellStart"/>
            <w:r w:rsidRPr="00DA3170">
              <w:rPr>
                <w:rFonts w:ascii="Times New Roman" w:eastAsia="Times New Roman" w:hAnsi="Times New Roman" w:cs="Times New Roman"/>
                <w:color w:val="000000"/>
                <w:sz w:val="24"/>
                <w:szCs w:val="24"/>
              </w:rPr>
              <w:t>Національного</w:t>
            </w:r>
            <w:proofErr w:type="spellEnd"/>
            <w:r w:rsidRPr="00DA3170">
              <w:rPr>
                <w:rFonts w:ascii="Times New Roman" w:eastAsia="Times New Roman" w:hAnsi="Times New Roman" w:cs="Times New Roman"/>
                <w:color w:val="000000"/>
                <w:sz w:val="24"/>
                <w:szCs w:val="24"/>
              </w:rPr>
              <w:t xml:space="preserve"> банку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24 лютого 2022 року №18 «Про роботу </w:t>
            </w:r>
            <w:proofErr w:type="spellStart"/>
            <w:r w:rsidRPr="00DA3170">
              <w:rPr>
                <w:rFonts w:ascii="Times New Roman" w:eastAsia="Times New Roman" w:hAnsi="Times New Roman" w:cs="Times New Roman"/>
                <w:color w:val="000000"/>
                <w:sz w:val="24"/>
                <w:szCs w:val="24"/>
              </w:rPr>
              <w:t>банківської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системи</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період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запровадження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воєнного</w:t>
            </w:r>
            <w:proofErr w:type="spellEnd"/>
            <w:r w:rsidRPr="00DA3170">
              <w:rPr>
                <w:rFonts w:ascii="Times New Roman" w:eastAsia="Times New Roman" w:hAnsi="Times New Roman" w:cs="Times New Roman"/>
                <w:color w:val="000000"/>
                <w:sz w:val="24"/>
                <w:szCs w:val="24"/>
              </w:rPr>
              <w:t xml:space="preserve"> стану»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зупинення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здійснення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обслуговуючими</w:t>
            </w:r>
            <w:proofErr w:type="spellEnd"/>
            <w:r w:rsidRPr="00DA3170">
              <w:rPr>
                <w:rFonts w:ascii="Times New Roman" w:eastAsia="Times New Roman" w:hAnsi="Times New Roman" w:cs="Times New Roman"/>
                <w:color w:val="000000"/>
                <w:sz w:val="24"/>
                <w:szCs w:val="24"/>
              </w:rPr>
              <w:t xml:space="preserve"> банками </w:t>
            </w:r>
            <w:proofErr w:type="spellStart"/>
            <w:r w:rsidRPr="00DA3170">
              <w:rPr>
                <w:rFonts w:ascii="Times New Roman" w:eastAsia="Times New Roman" w:hAnsi="Times New Roman" w:cs="Times New Roman"/>
                <w:color w:val="000000"/>
                <w:sz w:val="24"/>
                <w:szCs w:val="24"/>
              </w:rPr>
              <w:t>видаткових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операцій</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рахунками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резидентів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Республіки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Білорусь</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рахунками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банків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кінцевими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бенефіціарними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власниками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резиденти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Республіки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Білорусь</w:t>
            </w:r>
            <w:proofErr w:type="spellEnd"/>
            <w:r w:rsidRPr="00DA3170">
              <w:rPr>
                <w:rFonts w:ascii="Times New Roman" w:eastAsia="Times New Roman" w:hAnsi="Times New Roman" w:cs="Times New Roman"/>
                <w:color w:val="000000"/>
                <w:sz w:val="24"/>
                <w:szCs w:val="24"/>
              </w:rPr>
              <w:t>).</w:t>
            </w:r>
          </w:p>
        </w:tc>
      </w:tr>
      <w:tr w:rsidR="00EA1AA0" w:rsidRPr="00DA3170" w14:paraId="680F210F" w14:textId="77777777" w:rsidTr="00BB21D8">
        <w:trPr>
          <w:trHeight w:val="520"/>
          <w:jc w:val="center"/>
        </w:trPr>
        <w:tc>
          <w:tcPr>
            <w:tcW w:w="576" w:type="dxa"/>
          </w:tcPr>
          <w:p w14:paraId="2C240E0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3</w:t>
            </w:r>
          </w:p>
        </w:tc>
        <w:tc>
          <w:tcPr>
            <w:tcW w:w="3147" w:type="dxa"/>
            <w:shd w:val="clear" w:color="auto" w:fill="auto"/>
          </w:tcPr>
          <w:p w14:paraId="7E3B50D3"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p>
        </w:tc>
        <w:tc>
          <w:tcPr>
            <w:tcW w:w="6769" w:type="dxa"/>
            <w:shd w:val="clear" w:color="auto" w:fill="auto"/>
          </w:tcPr>
          <w:p w14:paraId="76523B79"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proofErr w:type="spellStart"/>
            <w:r w:rsidRPr="002E32F8">
              <w:rPr>
                <w:rFonts w:ascii="Times New Roman" w:eastAsia="Times New Roman" w:hAnsi="Times New Roman" w:cs="Times New Roman"/>
                <w:color w:val="000000"/>
                <w:sz w:val="24"/>
                <w:szCs w:val="24"/>
              </w:rPr>
              <w:t>Замовник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відхиляє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із</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зазначенням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аргументації</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електронній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системі</w:t>
            </w:r>
            <w:proofErr w:type="spellEnd"/>
            <w:r w:rsidRPr="002E32F8">
              <w:rPr>
                <w:rFonts w:ascii="Times New Roman" w:eastAsia="Times New Roman" w:hAnsi="Times New Roman" w:cs="Times New Roman"/>
                <w:color w:val="000000"/>
                <w:sz w:val="24"/>
                <w:szCs w:val="24"/>
              </w:rPr>
              <w:t xml:space="preserve"> закупівель у </w:t>
            </w:r>
            <w:proofErr w:type="spellStart"/>
            <w:r w:rsidRPr="002E32F8">
              <w:rPr>
                <w:rFonts w:ascii="Times New Roman" w:eastAsia="Times New Roman" w:hAnsi="Times New Roman" w:cs="Times New Roman"/>
                <w:color w:val="000000"/>
                <w:sz w:val="24"/>
                <w:szCs w:val="24"/>
              </w:rPr>
              <w:t>разі</w:t>
            </w:r>
            <w:proofErr w:type="spellEnd"/>
            <w:r w:rsidRPr="002E32F8">
              <w:rPr>
                <w:rFonts w:ascii="Times New Roman" w:eastAsia="Times New Roman" w:hAnsi="Times New Roman" w:cs="Times New Roman"/>
                <w:color w:val="000000"/>
                <w:sz w:val="24"/>
                <w:szCs w:val="24"/>
              </w:rPr>
              <w:t>, коли:</w:t>
            </w:r>
          </w:p>
          <w:p w14:paraId="4BC08279"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1) </w:t>
            </w:r>
            <w:proofErr w:type="spellStart"/>
            <w:r w:rsidRPr="002E32F8">
              <w:rPr>
                <w:rFonts w:ascii="Times New Roman" w:eastAsia="Times New Roman" w:hAnsi="Times New Roman" w:cs="Times New Roman"/>
                <w:color w:val="000000"/>
                <w:sz w:val="24"/>
                <w:szCs w:val="24"/>
              </w:rPr>
              <w:t>учасник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w:t>
            </w:r>
          </w:p>
          <w:p w14:paraId="335A3CFE" w14:textId="1C9DC08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proofErr w:type="spellStart"/>
            <w:r w:rsidRPr="002E32F8">
              <w:rPr>
                <w:rFonts w:ascii="Times New Roman" w:eastAsia="Times New Roman" w:hAnsi="Times New Roman" w:cs="Times New Roman"/>
                <w:color w:val="000000"/>
                <w:sz w:val="24"/>
                <w:szCs w:val="24"/>
              </w:rPr>
              <w:t>підпадає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підстави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встановлені</w:t>
            </w:r>
            <w:proofErr w:type="spellEnd"/>
            <w:r w:rsidRPr="002E32F8">
              <w:rPr>
                <w:rFonts w:ascii="Times New Roman" w:eastAsia="Times New Roman" w:hAnsi="Times New Roman" w:cs="Times New Roman"/>
                <w:color w:val="000000"/>
                <w:sz w:val="24"/>
                <w:szCs w:val="24"/>
              </w:rPr>
              <w:t xml:space="preserve"> пунктом 47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27E2985E" w14:textId="17B1D74F"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proofErr w:type="spellStart"/>
            <w:r w:rsidRPr="002E32F8">
              <w:rPr>
                <w:rFonts w:ascii="Times New Roman" w:eastAsia="Times New Roman" w:hAnsi="Times New Roman" w:cs="Times New Roman"/>
                <w:color w:val="000000"/>
                <w:sz w:val="24"/>
                <w:szCs w:val="24"/>
              </w:rPr>
              <w:t>зазначив</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недостовірну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інформацію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суттєвою</w:t>
            </w:r>
            <w:proofErr w:type="spellEnd"/>
            <w:r w:rsidRPr="002E32F8">
              <w:rPr>
                <w:rFonts w:ascii="Times New Roman" w:eastAsia="Times New Roman" w:hAnsi="Times New Roman" w:cs="Times New Roman"/>
                <w:color w:val="000000"/>
                <w:sz w:val="24"/>
                <w:szCs w:val="24"/>
              </w:rPr>
              <w:t xml:space="preserve"> для </w:t>
            </w:r>
            <w:proofErr w:type="spellStart"/>
            <w:r w:rsidRPr="002E32F8">
              <w:rPr>
                <w:rFonts w:ascii="Times New Roman" w:eastAsia="Times New Roman" w:hAnsi="Times New Roman" w:cs="Times New Roman"/>
                <w:color w:val="000000"/>
                <w:sz w:val="24"/>
                <w:szCs w:val="24"/>
              </w:rPr>
              <w:t>визначення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результатів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відкритих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торгів</w:t>
            </w:r>
            <w:proofErr w:type="spellEnd"/>
            <w:r w:rsidRPr="002E32F8">
              <w:rPr>
                <w:rFonts w:ascii="Times New Roman" w:eastAsia="Times New Roman" w:hAnsi="Times New Roman" w:cs="Times New Roman"/>
                <w:color w:val="000000"/>
                <w:sz w:val="24"/>
                <w:szCs w:val="24"/>
              </w:rPr>
              <w:t xml:space="preserve">, яку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згідно</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абзацом</w:t>
            </w:r>
            <w:proofErr w:type="spellEnd"/>
            <w:r w:rsidRPr="002E32F8">
              <w:rPr>
                <w:rFonts w:ascii="Times New Roman" w:eastAsia="Times New Roman" w:hAnsi="Times New Roman" w:cs="Times New Roman"/>
                <w:color w:val="000000"/>
                <w:sz w:val="24"/>
                <w:szCs w:val="24"/>
              </w:rPr>
              <w:t xml:space="preserve"> першим пункту 42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3AFC1B8D" w14:textId="2EF5685F"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забезпечення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таке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забезпечення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вимагалося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w:t>
            </w:r>
          </w:p>
          <w:p w14:paraId="74B9BC0C" w14:textId="3D98EE29"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виправив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після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розкриття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невідповідності</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інформації</w:t>
            </w:r>
            <w:proofErr w:type="spellEnd"/>
            <w:r w:rsidRPr="002E32F8">
              <w:rPr>
                <w:rFonts w:ascii="Times New Roman" w:eastAsia="Times New Roman" w:hAnsi="Times New Roman" w:cs="Times New Roman"/>
                <w:color w:val="000000"/>
                <w:sz w:val="24"/>
                <w:szCs w:val="24"/>
              </w:rPr>
              <w:t xml:space="preserve">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документах,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подані</w:t>
            </w:r>
            <w:proofErr w:type="spellEnd"/>
            <w:r w:rsidRPr="002E32F8">
              <w:rPr>
                <w:rFonts w:ascii="Times New Roman" w:eastAsia="Times New Roman" w:hAnsi="Times New Roman" w:cs="Times New Roman"/>
                <w:color w:val="000000"/>
                <w:sz w:val="24"/>
                <w:szCs w:val="24"/>
              </w:rPr>
              <w:t xml:space="preserve"> ним у </w:t>
            </w:r>
            <w:proofErr w:type="spellStart"/>
            <w:r w:rsidRPr="002E32F8">
              <w:rPr>
                <w:rFonts w:ascii="Times New Roman" w:eastAsia="Times New Roman" w:hAnsi="Times New Roman" w:cs="Times New Roman"/>
                <w:color w:val="000000"/>
                <w:sz w:val="24"/>
                <w:szCs w:val="24"/>
              </w:rPr>
              <w:t>складі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своєї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змінив</w:t>
            </w:r>
            <w:proofErr w:type="spellEnd"/>
            <w:r w:rsidRPr="002E32F8">
              <w:rPr>
                <w:rFonts w:ascii="Times New Roman" w:eastAsia="Times New Roman" w:hAnsi="Times New Roman" w:cs="Times New Roman"/>
                <w:color w:val="000000"/>
                <w:sz w:val="24"/>
                <w:szCs w:val="24"/>
              </w:rPr>
              <w:t xml:space="preserve"> предмет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його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найменування</w:t>
            </w:r>
            <w:proofErr w:type="spellEnd"/>
            <w:r w:rsidRPr="002E32F8">
              <w:rPr>
                <w:rFonts w:ascii="Times New Roman" w:eastAsia="Times New Roman" w:hAnsi="Times New Roman" w:cs="Times New Roman"/>
                <w:color w:val="000000"/>
                <w:sz w:val="24"/>
                <w:szCs w:val="24"/>
              </w:rPr>
              <w:t xml:space="preserve">, марку, модель </w:t>
            </w:r>
            <w:proofErr w:type="spellStart"/>
            <w:r w:rsidRPr="002E32F8">
              <w:rPr>
                <w:rFonts w:ascii="Times New Roman" w:eastAsia="Times New Roman" w:hAnsi="Times New Roman" w:cs="Times New Roman"/>
                <w:color w:val="000000"/>
                <w:sz w:val="24"/>
                <w:szCs w:val="24"/>
              </w:rPr>
              <w:t>тощо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w:t>
            </w:r>
            <w:proofErr w:type="spellEnd"/>
            <w:r w:rsidRPr="002E32F8">
              <w:rPr>
                <w:rFonts w:ascii="Times New Roman" w:eastAsia="Times New Roman" w:hAnsi="Times New Roman" w:cs="Times New Roman"/>
                <w:color w:val="000000"/>
                <w:sz w:val="24"/>
                <w:szCs w:val="24"/>
              </w:rPr>
              <w:t xml:space="preserve"> час </w:t>
            </w:r>
            <w:proofErr w:type="spellStart"/>
            <w:r w:rsidRPr="002E32F8">
              <w:rPr>
                <w:rFonts w:ascii="Times New Roman" w:eastAsia="Times New Roman" w:hAnsi="Times New Roman" w:cs="Times New Roman"/>
                <w:color w:val="000000"/>
                <w:sz w:val="24"/>
                <w:szCs w:val="24"/>
              </w:rPr>
              <w:t>виправлення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невідповідностей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протягом</w:t>
            </w:r>
            <w:proofErr w:type="spellEnd"/>
            <w:r w:rsidRPr="002E32F8">
              <w:rPr>
                <w:rFonts w:ascii="Times New Roman" w:eastAsia="Times New Roman" w:hAnsi="Times New Roman" w:cs="Times New Roman"/>
                <w:color w:val="000000"/>
                <w:sz w:val="24"/>
                <w:szCs w:val="24"/>
              </w:rPr>
              <w:t xml:space="preserve"> 24 годин з моменту </w:t>
            </w:r>
            <w:proofErr w:type="spellStart"/>
            <w:r w:rsidRPr="002E32F8">
              <w:rPr>
                <w:rFonts w:ascii="Times New Roman" w:eastAsia="Times New Roman" w:hAnsi="Times New Roman" w:cs="Times New Roman"/>
                <w:color w:val="000000"/>
                <w:sz w:val="24"/>
                <w:szCs w:val="24"/>
              </w:rPr>
              <w:t>розміщення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електронній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системі</w:t>
            </w:r>
            <w:proofErr w:type="spellEnd"/>
            <w:r w:rsidRPr="002E32F8">
              <w:rPr>
                <w:rFonts w:ascii="Times New Roman" w:eastAsia="Times New Roman" w:hAnsi="Times New Roman" w:cs="Times New Roman"/>
                <w:color w:val="000000"/>
                <w:sz w:val="24"/>
                <w:szCs w:val="24"/>
              </w:rPr>
              <w:t xml:space="preserve"> закупівель </w:t>
            </w:r>
            <w:proofErr w:type="spellStart"/>
            <w:r w:rsidRPr="002E32F8">
              <w:rPr>
                <w:rFonts w:ascii="Times New Roman" w:eastAsia="Times New Roman" w:hAnsi="Times New Roman" w:cs="Times New Roman"/>
                <w:color w:val="000000"/>
                <w:sz w:val="24"/>
                <w:szCs w:val="24"/>
              </w:rPr>
              <w:t>повідомлення</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вимогою</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усунення</w:t>
            </w:r>
            <w:proofErr w:type="spellEnd"/>
            <w:r w:rsidRPr="002E32F8">
              <w:rPr>
                <w:rFonts w:ascii="Times New Roman" w:eastAsia="Times New Roman" w:hAnsi="Times New Roman" w:cs="Times New Roman"/>
                <w:color w:val="000000"/>
                <w:sz w:val="24"/>
                <w:szCs w:val="24"/>
              </w:rPr>
              <w:t xml:space="preserve"> таких </w:t>
            </w:r>
            <w:proofErr w:type="spellStart"/>
            <w:r w:rsidRPr="002E32F8">
              <w:rPr>
                <w:rFonts w:ascii="Times New Roman" w:eastAsia="Times New Roman" w:hAnsi="Times New Roman" w:cs="Times New Roman"/>
                <w:color w:val="000000"/>
                <w:sz w:val="24"/>
                <w:szCs w:val="24"/>
              </w:rPr>
              <w:t>невідповідностей</w:t>
            </w:r>
            <w:proofErr w:type="spellEnd"/>
            <w:r w:rsidRPr="002E32F8">
              <w:rPr>
                <w:rFonts w:ascii="Times New Roman" w:eastAsia="Times New Roman" w:hAnsi="Times New Roman" w:cs="Times New Roman"/>
                <w:color w:val="000000"/>
                <w:sz w:val="24"/>
                <w:szCs w:val="24"/>
              </w:rPr>
              <w:t>;</w:t>
            </w:r>
          </w:p>
          <w:p w14:paraId="147011AC" w14:textId="3E7F8833"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обґрунтування</w:t>
            </w:r>
            <w:proofErr w:type="spellEnd"/>
            <w:r w:rsidRPr="002E32F8">
              <w:rPr>
                <w:rFonts w:ascii="Times New Roman" w:eastAsia="Times New Roman" w:hAnsi="Times New Roman" w:cs="Times New Roman"/>
                <w:color w:val="000000"/>
                <w:sz w:val="24"/>
                <w:szCs w:val="24"/>
              </w:rPr>
              <w:t xml:space="preserve"> аномально </w:t>
            </w:r>
            <w:proofErr w:type="spellStart"/>
            <w:r w:rsidRPr="002E32F8">
              <w:rPr>
                <w:rFonts w:ascii="Times New Roman" w:eastAsia="Times New Roman" w:hAnsi="Times New Roman" w:cs="Times New Roman"/>
                <w:color w:val="000000"/>
                <w:sz w:val="24"/>
                <w:szCs w:val="24"/>
              </w:rPr>
              <w:t>низької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ціни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протягом</w:t>
            </w:r>
            <w:proofErr w:type="spellEnd"/>
            <w:r w:rsidRPr="002E32F8">
              <w:rPr>
                <w:rFonts w:ascii="Times New Roman" w:eastAsia="Times New Roman" w:hAnsi="Times New Roman" w:cs="Times New Roman"/>
                <w:color w:val="000000"/>
                <w:sz w:val="24"/>
                <w:szCs w:val="24"/>
              </w:rPr>
              <w:t xml:space="preserve"> строку, </w:t>
            </w:r>
            <w:proofErr w:type="spellStart"/>
            <w:r w:rsidRPr="002E32F8">
              <w:rPr>
                <w:rFonts w:ascii="Times New Roman" w:eastAsia="Times New Roman" w:hAnsi="Times New Roman" w:cs="Times New Roman"/>
                <w:color w:val="000000"/>
                <w:sz w:val="24"/>
                <w:szCs w:val="24"/>
              </w:rPr>
              <w:t>визначеного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абзацом</w:t>
            </w:r>
            <w:proofErr w:type="spellEnd"/>
            <w:r w:rsidRPr="002E32F8">
              <w:rPr>
                <w:rFonts w:ascii="Times New Roman" w:eastAsia="Times New Roman" w:hAnsi="Times New Roman" w:cs="Times New Roman"/>
                <w:color w:val="000000"/>
                <w:sz w:val="24"/>
                <w:szCs w:val="24"/>
              </w:rPr>
              <w:t xml:space="preserve"> першим </w:t>
            </w:r>
            <w:proofErr w:type="spellStart"/>
            <w:r w:rsidRPr="002E32F8">
              <w:rPr>
                <w:rFonts w:ascii="Times New Roman" w:eastAsia="Times New Roman" w:hAnsi="Times New Roman" w:cs="Times New Roman"/>
                <w:color w:val="000000"/>
                <w:sz w:val="24"/>
                <w:szCs w:val="24"/>
              </w:rPr>
              <w:t>частини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чотирнадцятої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статті</w:t>
            </w:r>
            <w:proofErr w:type="spellEnd"/>
            <w:r w:rsidRPr="002E32F8">
              <w:rPr>
                <w:rFonts w:ascii="Times New Roman" w:eastAsia="Times New Roman" w:hAnsi="Times New Roman" w:cs="Times New Roman"/>
                <w:color w:val="000000"/>
                <w:sz w:val="24"/>
                <w:szCs w:val="24"/>
              </w:rPr>
              <w:t xml:space="preserve"> 29 Закону/</w:t>
            </w:r>
            <w:proofErr w:type="spellStart"/>
            <w:r w:rsidRPr="002E32F8">
              <w:rPr>
                <w:rFonts w:ascii="Times New Roman" w:eastAsia="Times New Roman" w:hAnsi="Times New Roman" w:cs="Times New Roman"/>
                <w:color w:val="000000"/>
                <w:sz w:val="24"/>
                <w:szCs w:val="24"/>
              </w:rPr>
              <w:t>абзацом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дев’ятим</w:t>
            </w:r>
            <w:proofErr w:type="spellEnd"/>
            <w:r w:rsidRPr="002E32F8">
              <w:rPr>
                <w:rFonts w:ascii="Times New Roman" w:eastAsia="Times New Roman" w:hAnsi="Times New Roman" w:cs="Times New Roman"/>
                <w:color w:val="000000"/>
                <w:sz w:val="24"/>
                <w:szCs w:val="24"/>
              </w:rPr>
              <w:t xml:space="preserve"> пункту 37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2A62A9F5" w14:textId="7BB3DF04"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proofErr w:type="spellStart"/>
            <w:r w:rsidRPr="002E32F8">
              <w:rPr>
                <w:rFonts w:ascii="Times New Roman" w:eastAsia="Times New Roman" w:hAnsi="Times New Roman" w:cs="Times New Roman"/>
                <w:color w:val="000000"/>
                <w:sz w:val="24"/>
                <w:szCs w:val="24"/>
              </w:rPr>
              <w:t>визначив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конфіденційною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інформацію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не </w:t>
            </w:r>
            <w:proofErr w:type="spellStart"/>
            <w:r w:rsidRPr="002E32F8">
              <w:rPr>
                <w:rFonts w:ascii="Times New Roman" w:eastAsia="Times New Roman" w:hAnsi="Times New Roman" w:cs="Times New Roman"/>
                <w:color w:val="000000"/>
                <w:sz w:val="24"/>
                <w:szCs w:val="24"/>
              </w:rPr>
              <w:t>може</w:t>
            </w:r>
            <w:proofErr w:type="spellEnd"/>
            <w:r w:rsidRPr="002E32F8">
              <w:rPr>
                <w:rFonts w:ascii="Times New Roman" w:eastAsia="Times New Roman" w:hAnsi="Times New Roman" w:cs="Times New Roman"/>
                <w:color w:val="000000"/>
                <w:sz w:val="24"/>
                <w:szCs w:val="24"/>
              </w:rPr>
              <w:t xml:space="preserve"> бути </w:t>
            </w:r>
            <w:proofErr w:type="spellStart"/>
            <w:r w:rsidRPr="002E32F8">
              <w:rPr>
                <w:rFonts w:ascii="Times New Roman" w:eastAsia="Times New Roman" w:hAnsi="Times New Roman" w:cs="Times New Roman"/>
                <w:color w:val="000000"/>
                <w:sz w:val="24"/>
                <w:szCs w:val="24"/>
              </w:rPr>
              <w:t>визначена</w:t>
            </w:r>
            <w:proofErr w:type="spellEnd"/>
            <w:r w:rsidRPr="002E32F8">
              <w:rPr>
                <w:rFonts w:ascii="Times New Roman" w:eastAsia="Times New Roman" w:hAnsi="Times New Roman" w:cs="Times New Roman"/>
                <w:color w:val="000000"/>
                <w:sz w:val="24"/>
                <w:szCs w:val="24"/>
              </w:rPr>
              <w:t xml:space="preserve"> як </w:t>
            </w:r>
            <w:proofErr w:type="spellStart"/>
            <w:r w:rsidRPr="002E32F8">
              <w:rPr>
                <w:rFonts w:ascii="Times New Roman" w:eastAsia="Times New Roman" w:hAnsi="Times New Roman" w:cs="Times New Roman"/>
                <w:color w:val="000000"/>
                <w:sz w:val="24"/>
                <w:szCs w:val="24"/>
              </w:rPr>
              <w:t>конфіденційна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вимог</w:t>
            </w:r>
            <w:proofErr w:type="spellEnd"/>
            <w:r w:rsidRPr="002E32F8">
              <w:rPr>
                <w:rFonts w:ascii="Times New Roman" w:eastAsia="Times New Roman" w:hAnsi="Times New Roman" w:cs="Times New Roman"/>
                <w:color w:val="000000"/>
                <w:sz w:val="24"/>
                <w:szCs w:val="24"/>
              </w:rPr>
              <w:t xml:space="preserve"> пункту 40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261EF7DE" w14:textId="1FE051EE"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є </w:t>
            </w:r>
            <w:proofErr w:type="spellStart"/>
            <w:r w:rsidRPr="002E32F8">
              <w:rPr>
                <w:rFonts w:ascii="Times New Roman" w:eastAsia="Times New Roman" w:hAnsi="Times New Roman" w:cs="Times New Roman"/>
                <w:color w:val="000000"/>
                <w:sz w:val="24"/>
                <w:szCs w:val="24"/>
              </w:rPr>
              <w:t>громадянином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крім</w:t>
            </w:r>
            <w:proofErr w:type="spellEnd"/>
            <w:r w:rsidRPr="002E32F8">
              <w:rPr>
                <w:rFonts w:ascii="Times New Roman" w:eastAsia="Times New Roman" w:hAnsi="Times New Roman" w:cs="Times New Roman"/>
                <w:color w:val="000000"/>
                <w:sz w:val="24"/>
                <w:szCs w:val="24"/>
              </w:rPr>
              <w:t xml:space="preserve"> того,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проживає</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території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законних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підставах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юридичною</w:t>
            </w:r>
            <w:proofErr w:type="spellEnd"/>
            <w:r w:rsidRPr="002E32F8">
              <w:rPr>
                <w:rFonts w:ascii="Times New Roman" w:eastAsia="Times New Roman" w:hAnsi="Times New Roman" w:cs="Times New Roman"/>
                <w:color w:val="000000"/>
                <w:sz w:val="24"/>
                <w:szCs w:val="24"/>
              </w:rPr>
              <w:t xml:space="preserve"> особою, </w:t>
            </w:r>
            <w:proofErr w:type="spellStart"/>
            <w:r w:rsidRPr="002E32F8">
              <w:rPr>
                <w:rFonts w:ascii="Times New Roman" w:eastAsia="Times New Roman" w:hAnsi="Times New Roman" w:cs="Times New Roman"/>
                <w:color w:val="000000"/>
                <w:sz w:val="24"/>
                <w:szCs w:val="24"/>
              </w:rPr>
              <w:t>утвореною</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зареєстрованою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законодавства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юридичною</w:t>
            </w:r>
            <w:proofErr w:type="spellEnd"/>
            <w:r w:rsidRPr="002E32F8">
              <w:rPr>
                <w:rFonts w:ascii="Times New Roman" w:eastAsia="Times New Roman" w:hAnsi="Times New Roman" w:cs="Times New Roman"/>
                <w:color w:val="000000"/>
                <w:sz w:val="24"/>
                <w:szCs w:val="24"/>
              </w:rPr>
              <w:t xml:space="preserve"> особою, </w:t>
            </w:r>
            <w:proofErr w:type="spellStart"/>
            <w:r w:rsidRPr="002E32F8">
              <w:rPr>
                <w:rFonts w:ascii="Times New Roman" w:eastAsia="Times New Roman" w:hAnsi="Times New Roman" w:cs="Times New Roman"/>
                <w:color w:val="000000"/>
                <w:sz w:val="24"/>
                <w:szCs w:val="24"/>
              </w:rPr>
              <w:t>утвореною</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зареєстрованою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законодавства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кінцевим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бенефіціарним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власником</w:t>
            </w:r>
            <w:proofErr w:type="spellEnd"/>
            <w:r w:rsidRPr="002E32F8">
              <w:rPr>
                <w:rFonts w:ascii="Times New Roman" w:eastAsia="Times New Roman" w:hAnsi="Times New Roman" w:cs="Times New Roman"/>
                <w:color w:val="000000"/>
                <w:sz w:val="24"/>
                <w:szCs w:val="24"/>
              </w:rPr>
              <w:t xml:space="preserve">, членом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учасником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акціонером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має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частку</w:t>
            </w:r>
            <w:proofErr w:type="spellEnd"/>
            <w:r w:rsidRPr="002E32F8">
              <w:rPr>
                <w:rFonts w:ascii="Times New Roman" w:eastAsia="Times New Roman" w:hAnsi="Times New Roman" w:cs="Times New Roman"/>
                <w:color w:val="000000"/>
                <w:sz w:val="24"/>
                <w:szCs w:val="24"/>
              </w:rPr>
              <w:t xml:space="preserve"> в статутному </w:t>
            </w:r>
            <w:proofErr w:type="spellStart"/>
            <w:r w:rsidRPr="002E32F8">
              <w:rPr>
                <w:rFonts w:ascii="Times New Roman" w:eastAsia="Times New Roman" w:hAnsi="Times New Roman" w:cs="Times New Roman"/>
                <w:color w:val="000000"/>
                <w:sz w:val="24"/>
                <w:szCs w:val="24"/>
              </w:rPr>
              <w:t>капіталі</w:t>
            </w:r>
            <w:proofErr w:type="spellEnd"/>
            <w:r w:rsidRPr="002E32F8">
              <w:rPr>
                <w:rFonts w:ascii="Times New Roman" w:eastAsia="Times New Roman" w:hAnsi="Times New Roman" w:cs="Times New Roman"/>
                <w:color w:val="000000"/>
                <w:sz w:val="24"/>
                <w:szCs w:val="24"/>
              </w:rPr>
              <w:t xml:space="preserve"> 10 і </w:t>
            </w:r>
            <w:proofErr w:type="spellStart"/>
            <w:r w:rsidRPr="002E32F8">
              <w:rPr>
                <w:rFonts w:ascii="Times New Roman" w:eastAsia="Times New Roman" w:hAnsi="Times New Roman" w:cs="Times New Roman"/>
                <w:color w:val="000000"/>
                <w:sz w:val="24"/>
                <w:szCs w:val="24"/>
              </w:rPr>
              <w:t>більше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відсотків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далі</w:t>
            </w:r>
            <w:proofErr w:type="spellEnd"/>
            <w:r w:rsidRPr="002E32F8">
              <w:rPr>
                <w:rFonts w:ascii="Times New Roman" w:eastAsia="Times New Roman" w:hAnsi="Times New Roman" w:cs="Times New Roman"/>
                <w:color w:val="000000"/>
                <w:sz w:val="24"/>
                <w:szCs w:val="24"/>
              </w:rPr>
              <w:t xml:space="preserve"> — </w:t>
            </w:r>
            <w:proofErr w:type="spellStart"/>
            <w:r w:rsidRPr="002E32F8">
              <w:rPr>
                <w:rFonts w:ascii="Times New Roman" w:eastAsia="Times New Roman" w:hAnsi="Times New Roman" w:cs="Times New Roman"/>
                <w:color w:val="000000"/>
                <w:sz w:val="24"/>
                <w:szCs w:val="24"/>
              </w:rPr>
              <w:t>активи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якої</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Російська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Федерація</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громадянин</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крім</w:t>
            </w:r>
            <w:proofErr w:type="spellEnd"/>
            <w:r w:rsidRPr="002E32F8">
              <w:rPr>
                <w:rFonts w:ascii="Times New Roman" w:eastAsia="Times New Roman" w:hAnsi="Times New Roman" w:cs="Times New Roman"/>
                <w:color w:val="000000"/>
                <w:sz w:val="24"/>
                <w:szCs w:val="24"/>
              </w:rPr>
              <w:t xml:space="preserve"> того,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проживає</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території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законних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підставах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юридичною</w:t>
            </w:r>
            <w:proofErr w:type="spellEnd"/>
            <w:r w:rsidRPr="002E32F8">
              <w:rPr>
                <w:rFonts w:ascii="Times New Roman" w:eastAsia="Times New Roman" w:hAnsi="Times New Roman" w:cs="Times New Roman"/>
                <w:color w:val="000000"/>
                <w:sz w:val="24"/>
                <w:szCs w:val="24"/>
              </w:rPr>
              <w:t xml:space="preserve"> особою, </w:t>
            </w:r>
            <w:proofErr w:type="spellStart"/>
            <w:r w:rsidRPr="002E32F8">
              <w:rPr>
                <w:rFonts w:ascii="Times New Roman" w:eastAsia="Times New Roman" w:hAnsi="Times New Roman" w:cs="Times New Roman"/>
                <w:color w:val="000000"/>
                <w:sz w:val="24"/>
                <w:szCs w:val="24"/>
              </w:rPr>
              <w:t>утвореною</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зареєстрованою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законодавства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крім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випадків</w:t>
            </w:r>
            <w:proofErr w:type="spellEnd"/>
            <w:r w:rsidRPr="002E32F8">
              <w:rPr>
                <w:rFonts w:ascii="Times New Roman" w:eastAsia="Times New Roman" w:hAnsi="Times New Roman" w:cs="Times New Roman"/>
                <w:color w:val="000000"/>
                <w:sz w:val="24"/>
                <w:szCs w:val="24"/>
              </w:rPr>
              <w:t xml:space="preserve"> коли </w:t>
            </w:r>
            <w:proofErr w:type="spellStart"/>
            <w:r w:rsidRPr="002E32F8">
              <w:rPr>
                <w:rFonts w:ascii="Times New Roman" w:eastAsia="Times New Roman" w:hAnsi="Times New Roman" w:cs="Times New Roman"/>
                <w:color w:val="000000"/>
                <w:sz w:val="24"/>
                <w:szCs w:val="24"/>
              </w:rPr>
              <w:t>активи</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установленому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законодавством</w:t>
            </w:r>
            <w:proofErr w:type="spellEnd"/>
            <w:r w:rsidRPr="002E32F8">
              <w:rPr>
                <w:rFonts w:ascii="Times New Roman" w:eastAsia="Times New Roman" w:hAnsi="Times New Roman" w:cs="Times New Roman"/>
                <w:color w:val="000000"/>
                <w:sz w:val="24"/>
                <w:szCs w:val="24"/>
              </w:rPr>
              <w:t xml:space="preserve"> порядку </w:t>
            </w:r>
            <w:proofErr w:type="spellStart"/>
            <w:r w:rsidRPr="002E32F8">
              <w:rPr>
                <w:rFonts w:ascii="Times New Roman" w:eastAsia="Times New Roman" w:hAnsi="Times New Roman" w:cs="Times New Roman"/>
                <w:color w:val="000000"/>
                <w:sz w:val="24"/>
                <w:szCs w:val="24"/>
              </w:rPr>
              <w:t>передані</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управління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Національному</w:t>
            </w:r>
            <w:proofErr w:type="spellEnd"/>
            <w:r w:rsidRPr="002E32F8">
              <w:rPr>
                <w:rFonts w:ascii="Times New Roman" w:eastAsia="Times New Roman" w:hAnsi="Times New Roman" w:cs="Times New Roman"/>
                <w:color w:val="000000"/>
                <w:sz w:val="24"/>
                <w:szCs w:val="24"/>
              </w:rPr>
              <w:t xml:space="preserve"> агентству з </w:t>
            </w:r>
            <w:proofErr w:type="spellStart"/>
            <w:r w:rsidRPr="002E32F8">
              <w:rPr>
                <w:rFonts w:ascii="Times New Roman" w:eastAsia="Times New Roman" w:hAnsi="Times New Roman" w:cs="Times New Roman"/>
                <w:color w:val="000000"/>
                <w:sz w:val="24"/>
                <w:szCs w:val="24"/>
              </w:rPr>
              <w:t>питань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lastRenderedPageBreak/>
              <w:t>виявлення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розшуку</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управління</w:t>
            </w:r>
            <w:proofErr w:type="spellEnd"/>
            <w:r w:rsidRPr="002E32F8">
              <w:rPr>
                <w:rFonts w:ascii="Times New Roman" w:eastAsia="Times New Roman" w:hAnsi="Times New Roman" w:cs="Times New Roman"/>
                <w:color w:val="000000"/>
                <w:sz w:val="24"/>
                <w:szCs w:val="24"/>
              </w:rPr>
              <w:t xml:space="preserve"> активами, </w:t>
            </w:r>
            <w:proofErr w:type="spellStart"/>
            <w:r w:rsidRPr="002E32F8">
              <w:rPr>
                <w:rFonts w:ascii="Times New Roman" w:eastAsia="Times New Roman" w:hAnsi="Times New Roman" w:cs="Times New Roman"/>
                <w:color w:val="000000"/>
                <w:sz w:val="24"/>
                <w:szCs w:val="24"/>
              </w:rPr>
              <w:t>одержаними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корупційних</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інших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злочинів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пропонує</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товари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походженням</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(за </w:t>
            </w:r>
            <w:proofErr w:type="spellStart"/>
            <w:r w:rsidRPr="002E32F8">
              <w:rPr>
                <w:rFonts w:ascii="Times New Roman" w:eastAsia="Times New Roman" w:hAnsi="Times New Roman" w:cs="Times New Roman"/>
                <w:color w:val="000000"/>
                <w:sz w:val="24"/>
                <w:szCs w:val="24"/>
              </w:rPr>
              <w:t>винятком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товарів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необхідних</w:t>
            </w:r>
            <w:proofErr w:type="spellEnd"/>
            <w:r w:rsidRPr="002E32F8">
              <w:rPr>
                <w:rFonts w:ascii="Times New Roman" w:eastAsia="Times New Roman" w:hAnsi="Times New Roman" w:cs="Times New Roman"/>
                <w:color w:val="000000"/>
                <w:sz w:val="24"/>
                <w:szCs w:val="24"/>
              </w:rPr>
              <w:t xml:space="preserve"> для ремонту та </w:t>
            </w:r>
            <w:proofErr w:type="spellStart"/>
            <w:r w:rsidRPr="002E32F8">
              <w:rPr>
                <w:rFonts w:ascii="Times New Roman" w:eastAsia="Times New Roman" w:hAnsi="Times New Roman" w:cs="Times New Roman"/>
                <w:color w:val="000000"/>
                <w:sz w:val="24"/>
                <w:szCs w:val="24"/>
              </w:rPr>
              <w:t>обслуговування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товарів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придбаних</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набрання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чинності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постановою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Кабінету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Міністрів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w:t>
            </w:r>
            <w:proofErr w:type="spellEnd"/>
            <w:r w:rsidRPr="002E32F8">
              <w:rPr>
                <w:rFonts w:ascii="Times New Roman" w:eastAsia="Times New Roman" w:hAnsi="Times New Roman" w:cs="Times New Roman"/>
                <w:color w:val="000000"/>
                <w:sz w:val="24"/>
                <w:szCs w:val="24"/>
              </w:rPr>
              <w:t xml:space="preserve"> 12 </w:t>
            </w:r>
            <w:proofErr w:type="spellStart"/>
            <w:r w:rsidRPr="002E32F8">
              <w:rPr>
                <w:rFonts w:ascii="Times New Roman" w:eastAsia="Times New Roman" w:hAnsi="Times New Roman" w:cs="Times New Roman"/>
                <w:color w:val="000000"/>
                <w:sz w:val="24"/>
                <w:szCs w:val="24"/>
              </w:rPr>
              <w:t>жовтня</w:t>
            </w:r>
            <w:proofErr w:type="spellEnd"/>
            <w:r w:rsidRPr="002E32F8">
              <w:rPr>
                <w:rFonts w:ascii="Times New Roman" w:eastAsia="Times New Roman" w:hAnsi="Times New Roman" w:cs="Times New Roman"/>
                <w:color w:val="000000"/>
                <w:sz w:val="24"/>
                <w:szCs w:val="24"/>
              </w:rPr>
              <w:t xml:space="preserve"> 2022 р.  № 1178 “Про </w:t>
            </w:r>
            <w:proofErr w:type="spellStart"/>
            <w:r w:rsidRPr="002E32F8">
              <w:rPr>
                <w:rFonts w:ascii="Times New Roman" w:eastAsia="Times New Roman" w:hAnsi="Times New Roman" w:cs="Times New Roman"/>
                <w:color w:val="000000"/>
                <w:sz w:val="24"/>
                <w:szCs w:val="24"/>
              </w:rPr>
              <w:t>затвердження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здійснення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публічних</w:t>
            </w:r>
            <w:proofErr w:type="spellEnd"/>
            <w:r w:rsidRPr="002E32F8">
              <w:rPr>
                <w:rFonts w:ascii="Times New Roman" w:eastAsia="Times New Roman" w:hAnsi="Times New Roman" w:cs="Times New Roman"/>
                <w:color w:val="000000"/>
                <w:sz w:val="24"/>
                <w:szCs w:val="24"/>
              </w:rPr>
              <w:t xml:space="preserve"> закупівель </w:t>
            </w:r>
            <w:proofErr w:type="spellStart"/>
            <w:r w:rsidRPr="002E32F8">
              <w:rPr>
                <w:rFonts w:ascii="Times New Roman" w:eastAsia="Times New Roman" w:hAnsi="Times New Roman" w:cs="Times New Roman"/>
                <w:color w:val="000000"/>
                <w:sz w:val="24"/>
                <w:szCs w:val="24"/>
              </w:rPr>
              <w:t>товарів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робіт</w:t>
            </w:r>
            <w:proofErr w:type="spellEnd"/>
            <w:r w:rsidRPr="002E32F8">
              <w:rPr>
                <w:rFonts w:ascii="Times New Roman" w:eastAsia="Times New Roman" w:hAnsi="Times New Roman" w:cs="Times New Roman"/>
                <w:color w:val="000000"/>
                <w:sz w:val="24"/>
                <w:szCs w:val="24"/>
              </w:rPr>
              <w:t xml:space="preserve"> і </w:t>
            </w:r>
            <w:proofErr w:type="spellStart"/>
            <w:r w:rsidRPr="002E32F8">
              <w:rPr>
                <w:rFonts w:ascii="Times New Roman" w:eastAsia="Times New Roman" w:hAnsi="Times New Roman" w:cs="Times New Roman"/>
                <w:color w:val="000000"/>
                <w:sz w:val="24"/>
                <w:szCs w:val="24"/>
              </w:rPr>
              <w:t>послуг</w:t>
            </w:r>
            <w:proofErr w:type="spellEnd"/>
            <w:r w:rsidRPr="002E32F8">
              <w:rPr>
                <w:rFonts w:ascii="Times New Roman" w:eastAsia="Times New Roman" w:hAnsi="Times New Roman" w:cs="Times New Roman"/>
                <w:color w:val="000000"/>
                <w:sz w:val="24"/>
                <w:szCs w:val="24"/>
              </w:rPr>
              <w:t xml:space="preserve"> для </w:t>
            </w:r>
            <w:proofErr w:type="spellStart"/>
            <w:r w:rsidRPr="002E32F8">
              <w:rPr>
                <w:rFonts w:ascii="Times New Roman" w:eastAsia="Times New Roman" w:hAnsi="Times New Roman" w:cs="Times New Roman"/>
                <w:color w:val="000000"/>
                <w:sz w:val="24"/>
                <w:szCs w:val="24"/>
              </w:rPr>
              <w:t>замовників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передбачених</w:t>
            </w:r>
            <w:proofErr w:type="spellEnd"/>
            <w:r w:rsidRPr="002E32F8">
              <w:rPr>
                <w:rFonts w:ascii="Times New Roman" w:eastAsia="Times New Roman" w:hAnsi="Times New Roman" w:cs="Times New Roman"/>
                <w:color w:val="000000"/>
                <w:sz w:val="24"/>
                <w:szCs w:val="24"/>
              </w:rPr>
              <w:t xml:space="preserve"> Законом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публічні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період</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дії</w:t>
            </w:r>
            <w:proofErr w:type="spellEnd"/>
            <w:r w:rsidRPr="002E32F8">
              <w:rPr>
                <w:rFonts w:ascii="Times New Roman" w:eastAsia="Times New Roman" w:hAnsi="Times New Roman" w:cs="Times New Roman"/>
                <w:color w:val="000000"/>
                <w:sz w:val="24"/>
                <w:szCs w:val="24"/>
              </w:rPr>
              <w:t xml:space="preserve"> правового режиму </w:t>
            </w:r>
            <w:proofErr w:type="spellStart"/>
            <w:r w:rsidRPr="002E32F8">
              <w:rPr>
                <w:rFonts w:ascii="Times New Roman" w:eastAsia="Times New Roman" w:hAnsi="Times New Roman" w:cs="Times New Roman"/>
                <w:color w:val="000000"/>
                <w:sz w:val="24"/>
                <w:szCs w:val="24"/>
              </w:rPr>
              <w:t>воєнного</w:t>
            </w:r>
            <w:proofErr w:type="spellEnd"/>
            <w:r w:rsidRPr="002E32F8">
              <w:rPr>
                <w:rFonts w:ascii="Times New Roman" w:eastAsia="Times New Roman" w:hAnsi="Times New Roman" w:cs="Times New Roman"/>
                <w:color w:val="000000"/>
                <w:sz w:val="24"/>
                <w:szCs w:val="24"/>
              </w:rPr>
              <w:t xml:space="preserve"> стану в </w:t>
            </w:r>
            <w:proofErr w:type="spellStart"/>
            <w:r w:rsidRPr="002E32F8">
              <w:rPr>
                <w:rFonts w:ascii="Times New Roman" w:eastAsia="Times New Roman" w:hAnsi="Times New Roman" w:cs="Times New Roman"/>
                <w:color w:val="000000"/>
                <w:sz w:val="24"/>
                <w:szCs w:val="24"/>
              </w:rPr>
              <w:t>Україні</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протягом</w:t>
            </w:r>
            <w:proofErr w:type="spellEnd"/>
            <w:r w:rsidRPr="002E32F8">
              <w:rPr>
                <w:rFonts w:ascii="Times New Roman" w:eastAsia="Times New Roman" w:hAnsi="Times New Roman" w:cs="Times New Roman"/>
                <w:color w:val="000000"/>
                <w:sz w:val="24"/>
                <w:szCs w:val="24"/>
              </w:rPr>
              <w:t xml:space="preserve"> 90 </w:t>
            </w:r>
            <w:proofErr w:type="spellStart"/>
            <w:r w:rsidRPr="002E32F8">
              <w:rPr>
                <w:rFonts w:ascii="Times New Roman" w:eastAsia="Times New Roman" w:hAnsi="Times New Roman" w:cs="Times New Roman"/>
                <w:color w:val="000000"/>
                <w:sz w:val="24"/>
                <w:szCs w:val="24"/>
              </w:rPr>
              <w:t>днів</w:t>
            </w:r>
            <w:proofErr w:type="spellEnd"/>
            <w:r w:rsidRPr="002E32F8">
              <w:rPr>
                <w:rFonts w:ascii="Times New Roman" w:eastAsia="Times New Roman" w:hAnsi="Times New Roman" w:cs="Times New Roman"/>
                <w:color w:val="000000"/>
                <w:sz w:val="24"/>
                <w:szCs w:val="24"/>
              </w:rPr>
              <w:t xml:space="preserve"> з дня </w:t>
            </w:r>
            <w:proofErr w:type="spellStart"/>
            <w:r w:rsidRPr="002E32F8">
              <w:rPr>
                <w:rFonts w:ascii="Times New Roman" w:eastAsia="Times New Roman" w:hAnsi="Times New Roman" w:cs="Times New Roman"/>
                <w:color w:val="000000"/>
                <w:sz w:val="24"/>
                <w:szCs w:val="24"/>
              </w:rPr>
              <w:t>його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припинення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скасування</w:t>
            </w:r>
            <w:proofErr w:type="spellEnd"/>
            <w:r w:rsidRPr="002E32F8">
              <w:rPr>
                <w:rFonts w:ascii="Times New Roman" w:eastAsia="Times New Roman" w:hAnsi="Times New Roman" w:cs="Times New Roman"/>
                <w:color w:val="000000"/>
                <w:sz w:val="24"/>
                <w:szCs w:val="24"/>
              </w:rPr>
              <w:t>” (</w:t>
            </w:r>
            <w:proofErr w:type="spellStart"/>
            <w:r w:rsidRPr="002E32F8">
              <w:rPr>
                <w:rFonts w:ascii="Times New Roman" w:eastAsia="Times New Roman" w:hAnsi="Times New Roman" w:cs="Times New Roman"/>
                <w:color w:val="000000"/>
                <w:sz w:val="24"/>
                <w:szCs w:val="24"/>
              </w:rPr>
              <w:t>Офіційний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вісник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2022 р., № 84, ст. 5176);</w:t>
            </w:r>
          </w:p>
          <w:p w14:paraId="0D17CDA7"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2) </w:t>
            </w:r>
            <w:proofErr w:type="spellStart"/>
            <w:r w:rsidRPr="002E32F8">
              <w:rPr>
                <w:rFonts w:ascii="Times New Roman" w:eastAsia="Times New Roman" w:hAnsi="Times New Roman" w:cs="Times New Roman"/>
                <w:color w:val="000000"/>
                <w:sz w:val="24"/>
                <w:szCs w:val="24"/>
              </w:rPr>
              <w:t>тендерна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пропозиція</w:t>
            </w:r>
            <w:proofErr w:type="spellEnd"/>
            <w:r w:rsidRPr="002E32F8">
              <w:rPr>
                <w:rFonts w:ascii="Times New Roman" w:eastAsia="Times New Roman" w:hAnsi="Times New Roman" w:cs="Times New Roman"/>
                <w:color w:val="000000"/>
                <w:sz w:val="24"/>
                <w:szCs w:val="24"/>
              </w:rPr>
              <w:t>:</w:t>
            </w:r>
          </w:p>
          <w:p w14:paraId="65393683" w14:textId="6AEFB1D0"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відповідає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умовам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технічної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специфікації</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іншим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вимогам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щодо</w:t>
            </w:r>
            <w:proofErr w:type="spellEnd"/>
            <w:r w:rsidRPr="002E32F8">
              <w:rPr>
                <w:rFonts w:ascii="Times New Roman" w:eastAsia="Times New Roman" w:hAnsi="Times New Roman" w:cs="Times New Roman"/>
                <w:color w:val="000000"/>
                <w:sz w:val="24"/>
                <w:szCs w:val="24"/>
              </w:rPr>
              <w:t xml:space="preserve"> предмета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крім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невідповідності</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інформації</w:t>
            </w:r>
            <w:proofErr w:type="spellEnd"/>
            <w:r w:rsidRPr="002E32F8">
              <w:rPr>
                <w:rFonts w:ascii="Times New Roman" w:eastAsia="Times New Roman" w:hAnsi="Times New Roman" w:cs="Times New Roman"/>
                <w:color w:val="000000"/>
                <w:sz w:val="24"/>
                <w:szCs w:val="24"/>
              </w:rPr>
              <w:t xml:space="preserve">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документах,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може</w:t>
            </w:r>
            <w:proofErr w:type="spellEnd"/>
            <w:r w:rsidRPr="002E32F8">
              <w:rPr>
                <w:rFonts w:ascii="Times New Roman" w:eastAsia="Times New Roman" w:hAnsi="Times New Roman" w:cs="Times New Roman"/>
                <w:color w:val="000000"/>
                <w:sz w:val="24"/>
                <w:szCs w:val="24"/>
              </w:rPr>
              <w:t xml:space="preserve"> бути </w:t>
            </w:r>
            <w:proofErr w:type="spellStart"/>
            <w:r w:rsidRPr="002E32F8">
              <w:rPr>
                <w:rFonts w:ascii="Times New Roman" w:eastAsia="Times New Roman" w:hAnsi="Times New Roman" w:cs="Times New Roman"/>
                <w:color w:val="000000"/>
                <w:sz w:val="24"/>
                <w:szCs w:val="24"/>
              </w:rPr>
              <w:t>усунена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учасником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w:t>
            </w:r>
            <w:proofErr w:type="gramStart"/>
            <w:r w:rsidRPr="002E32F8">
              <w:rPr>
                <w:rFonts w:ascii="Times New Roman" w:eastAsia="Times New Roman" w:hAnsi="Times New Roman" w:cs="Times New Roman"/>
                <w:color w:val="000000"/>
                <w:sz w:val="24"/>
                <w:szCs w:val="24"/>
              </w:rPr>
              <w:t>до пункту</w:t>
            </w:r>
            <w:proofErr w:type="gramEnd"/>
            <w:r w:rsidRPr="002E32F8">
              <w:rPr>
                <w:rFonts w:ascii="Times New Roman" w:eastAsia="Times New Roman" w:hAnsi="Times New Roman" w:cs="Times New Roman"/>
                <w:color w:val="000000"/>
                <w:sz w:val="24"/>
                <w:szCs w:val="24"/>
              </w:rPr>
              <w:t xml:space="preserve"> 43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5EED3E4B" w14:textId="0885704D"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є такою, строк </w:t>
            </w:r>
            <w:proofErr w:type="spellStart"/>
            <w:r w:rsidRPr="002E32F8">
              <w:rPr>
                <w:rFonts w:ascii="Times New Roman" w:eastAsia="Times New Roman" w:hAnsi="Times New Roman" w:cs="Times New Roman"/>
                <w:color w:val="000000"/>
                <w:sz w:val="24"/>
                <w:szCs w:val="24"/>
              </w:rPr>
              <w:t>дії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закінчився</w:t>
            </w:r>
            <w:proofErr w:type="spellEnd"/>
            <w:r w:rsidRPr="002E32F8">
              <w:rPr>
                <w:rFonts w:ascii="Times New Roman" w:eastAsia="Times New Roman" w:hAnsi="Times New Roman" w:cs="Times New Roman"/>
                <w:color w:val="000000"/>
                <w:sz w:val="24"/>
                <w:szCs w:val="24"/>
              </w:rPr>
              <w:t>;</w:t>
            </w:r>
          </w:p>
          <w:p w14:paraId="4E7BA301" w14:textId="0231F7A5"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є такою, </w:t>
            </w:r>
            <w:proofErr w:type="spellStart"/>
            <w:r w:rsidRPr="002E32F8">
              <w:rPr>
                <w:rFonts w:ascii="Times New Roman" w:eastAsia="Times New Roman" w:hAnsi="Times New Roman" w:cs="Times New Roman"/>
                <w:color w:val="000000"/>
                <w:sz w:val="24"/>
                <w:szCs w:val="24"/>
              </w:rPr>
              <w:t>ціна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перевищує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очікувану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вартість</w:t>
            </w:r>
            <w:proofErr w:type="spellEnd"/>
            <w:r w:rsidRPr="002E32F8">
              <w:rPr>
                <w:rFonts w:ascii="Times New Roman" w:eastAsia="Times New Roman" w:hAnsi="Times New Roman" w:cs="Times New Roman"/>
                <w:color w:val="000000"/>
                <w:sz w:val="24"/>
                <w:szCs w:val="24"/>
              </w:rPr>
              <w:t xml:space="preserve"> предмета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визначену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оголошенні</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проведення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відкритих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торгів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не </w:t>
            </w:r>
            <w:proofErr w:type="spellStart"/>
            <w:r w:rsidRPr="002E32F8">
              <w:rPr>
                <w:rFonts w:ascii="Times New Roman" w:eastAsia="Times New Roman" w:hAnsi="Times New Roman" w:cs="Times New Roman"/>
                <w:color w:val="000000"/>
                <w:sz w:val="24"/>
                <w:szCs w:val="24"/>
              </w:rPr>
              <w:t>зазначив</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прийняття</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розгляду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ціна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якої</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вищою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ніж</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очікувана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вартість</w:t>
            </w:r>
            <w:proofErr w:type="spellEnd"/>
            <w:r w:rsidRPr="002E32F8">
              <w:rPr>
                <w:rFonts w:ascii="Times New Roman" w:eastAsia="Times New Roman" w:hAnsi="Times New Roman" w:cs="Times New Roman"/>
                <w:color w:val="000000"/>
                <w:sz w:val="24"/>
                <w:szCs w:val="24"/>
              </w:rPr>
              <w:t xml:space="preserve"> предмета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визначена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оголошенні</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проведення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відкритих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торгів</w:t>
            </w:r>
            <w:proofErr w:type="spellEnd"/>
            <w:r w:rsidRPr="002E32F8">
              <w:rPr>
                <w:rFonts w:ascii="Times New Roman" w:eastAsia="Times New Roman" w:hAnsi="Times New Roman" w:cs="Times New Roman"/>
                <w:color w:val="000000"/>
                <w:sz w:val="24"/>
                <w:szCs w:val="24"/>
              </w:rPr>
              <w:t>,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не </w:t>
            </w:r>
            <w:proofErr w:type="spellStart"/>
            <w:r w:rsidRPr="002E32F8">
              <w:rPr>
                <w:rFonts w:ascii="Times New Roman" w:eastAsia="Times New Roman" w:hAnsi="Times New Roman" w:cs="Times New Roman"/>
                <w:color w:val="000000"/>
                <w:sz w:val="24"/>
                <w:szCs w:val="24"/>
              </w:rPr>
              <w:t>зазначив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прийнятний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відсоток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перевищення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відсоток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перевищення</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більшим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ніж</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зазначений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w:t>
            </w:r>
          </w:p>
          <w:p w14:paraId="78293C72" w14:textId="51F614DC"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відповідає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вимогам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установленим</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w:t>
            </w:r>
            <w:proofErr w:type="gramStart"/>
            <w:r w:rsidRPr="002E32F8">
              <w:rPr>
                <w:rFonts w:ascii="Times New Roman" w:eastAsia="Times New Roman" w:hAnsi="Times New Roman" w:cs="Times New Roman"/>
                <w:color w:val="000000"/>
                <w:sz w:val="24"/>
                <w:szCs w:val="24"/>
              </w:rPr>
              <w:t>до абзацу</w:t>
            </w:r>
            <w:proofErr w:type="gram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першого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частини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третьої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статті</w:t>
            </w:r>
            <w:proofErr w:type="spellEnd"/>
            <w:r w:rsidRPr="002E32F8">
              <w:rPr>
                <w:rFonts w:ascii="Times New Roman" w:eastAsia="Times New Roman" w:hAnsi="Times New Roman" w:cs="Times New Roman"/>
                <w:color w:val="000000"/>
                <w:sz w:val="24"/>
                <w:szCs w:val="24"/>
              </w:rPr>
              <w:t xml:space="preserve"> 22 Закону;</w:t>
            </w:r>
          </w:p>
          <w:p w14:paraId="6100CE82"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3) </w:t>
            </w:r>
            <w:proofErr w:type="spellStart"/>
            <w:r w:rsidRPr="002E32F8">
              <w:rPr>
                <w:rFonts w:ascii="Times New Roman" w:eastAsia="Times New Roman" w:hAnsi="Times New Roman" w:cs="Times New Roman"/>
                <w:color w:val="000000"/>
                <w:sz w:val="24"/>
                <w:szCs w:val="24"/>
              </w:rPr>
              <w:t>переможець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w:t>
            </w:r>
          </w:p>
          <w:p w14:paraId="76FF3D0C"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відмовився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підписання</w:t>
            </w:r>
            <w:proofErr w:type="spellEnd"/>
            <w:r w:rsidRPr="002E32F8">
              <w:rPr>
                <w:rFonts w:ascii="Times New Roman" w:eastAsia="Times New Roman" w:hAnsi="Times New Roman" w:cs="Times New Roman"/>
                <w:color w:val="000000"/>
                <w:sz w:val="24"/>
                <w:szCs w:val="24"/>
              </w:rPr>
              <w:t xml:space="preserve"> договору про </w:t>
            </w:r>
            <w:proofErr w:type="spellStart"/>
            <w:r w:rsidRPr="002E32F8">
              <w:rPr>
                <w:rFonts w:ascii="Times New Roman" w:eastAsia="Times New Roman" w:hAnsi="Times New Roman" w:cs="Times New Roman"/>
                <w:color w:val="000000"/>
                <w:sz w:val="24"/>
                <w:szCs w:val="24"/>
              </w:rPr>
              <w:t>закупівлю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вимог</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укладення</w:t>
            </w:r>
            <w:proofErr w:type="spellEnd"/>
            <w:r w:rsidRPr="002E32F8">
              <w:rPr>
                <w:rFonts w:ascii="Times New Roman" w:eastAsia="Times New Roman" w:hAnsi="Times New Roman" w:cs="Times New Roman"/>
                <w:color w:val="000000"/>
                <w:sz w:val="24"/>
                <w:szCs w:val="24"/>
              </w:rPr>
              <w:t xml:space="preserve"> договору про </w:t>
            </w:r>
            <w:proofErr w:type="spellStart"/>
            <w:r w:rsidRPr="002E32F8">
              <w:rPr>
                <w:rFonts w:ascii="Times New Roman" w:eastAsia="Times New Roman" w:hAnsi="Times New Roman" w:cs="Times New Roman"/>
                <w:color w:val="000000"/>
                <w:sz w:val="24"/>
                <w:szCs w:val="24"/>
              </w:rPr>
              <w:t>закупівлю</w:t>
            </w:r>
            <w:proofErr w:type="spellEnd"/>
            <w:r w:rsidRPr="002E32F8">
              <w:rPr>
                <w:rFonts w:ascii="Times New Roman" w:eastAsia="Times New Roman" w:hAnsi="Times New Roman" w:cs="Times New Roman"/>
                <w:color w:val="000000"/>
                <w:sz w:val="24"/>
                <w:szCs w:val="24"/>
              </w:rPr>
              <w:t>;</w:t>
            </w:r>
          </w:p>
          <w:p w14:paraId="38D5DDCF" w14:textId="688B244C"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спосіб</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зазначений</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підтверджують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відсутність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підстав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визначених</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підпунктах</w:t>
            </w:r>
            <w:proofErr w:type="spellEnd"/>
            <w:r w:rsidRPr="002E32F8">
              <w:rPr>
                <w:rFonts w:ascii="Times New Roman" w:eastAsia="Times New Roman" w:hAnsi="Times New Roman" w:cs="Times New Roman"/>
                <w:color w:val="000000"/>
                <w:sz w:val="24"/>
                <w:szCs w:val="24"/>
              </w:rPr>
              <w:t xml:space="preserve"> 3, 5, 6 і 12 та в </w:t>
            </w:r>
            <w:proofErr w:type="spellStart"/>
            <w:r w:rsidRPr="002E32F8">
              <w:rPr>
                <w:rFonts w:ascii="Times New Roman" w:eastAsia="Times New Roman" w:hAnsi="Times New Roman" w:cs="Times New Roman"/>
                <w:color w:val="000000"/>
                <w:sz w:val="24"/>
                <w:szCs w:val="24"/>
              </w:rPr>
              <w:t>абзаці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чотирнадцятому</w:t>
            </w:r>
            <w:proofErr w:type="spellEnd"/>
            <w:r w:rsidRPr="002E32F8">
              <w:rPr>
                <w:rFonts w:ascii="Times New Roman" w:eastAsia="Times New Roman" w:hAnsi="Times New Roman" w:cs="Times New Roman"/>
                <w:color w:val="000000"/>
                <w:sz w:val="24"/>
                <w:szCs w:val="24"/>
              </w:rPr>
              <w:t xml:space="preserve"> пункту 47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7FAB3020" w14:textId="3CFC696D"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забезпечення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виконання</w:t>
            </w:r>
            <w:proofErr w:type="spellEnd"/>
            <w:r w:rsidRPr="002E32F8">
              <w:rPr>
                <w:rFonts w:ascii="Times New Roman" w:eastAsia="Times New Roman" w:hAnsi="Times New Roman" w:cs="Times New Roman"/>
                <w:color w:val="000000"/>
                <w:sz w:val="24"/>
                <w:szCs w:val="24"/>
              </w:rPr>
              <w:t xml:space="preserve"> договору про </w:t>
            </w:r>
            <w:proofErr w:type="spellStart"/>
            <w:r w:rsidRPr="002E32F8">
              <w:rPr>
                <w:rFonts w:ascii="Times New Roman" w:eastAsia="Times New Roman" w:hAnsi="Times New Roman" w:cs="Times New Roman"/>
                <w:color w:val="000000"/>
                <w:sz w:val="24"/>
                <w:szCs w:val="24"/>
              </w:rPr>
              <w:t>закупівлю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таке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забезпечення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вимагалося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w:t>
            </w:r>
          </w:p>
          <w:p w14:paraId="65624B56" w14:textId="4BE9EBBB"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недостовірну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інформацію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суттєвою</w:t>
            </w:r>
            <w:proofErr w:type="spellEnd"/>
            <w:r w:rsidRPr="002E32F8">
              <w:rPr>
                <w:rFonts w:ascii="Times New Roman" w:eastAsia="Times New Roman" w:hAnsi="Times New Roman" w:cs="Times New Roman"/>
                <w:color w:val="000000"/>
                <w:sz w:val="24"/>
                <w:szCs w:val="24"/>
              </w:rPr>
              <w:t xml:space="preserve"> для </w:t>
            </w:r>
            <w:proofErr w:type="spellStart"/>
            <w:r w:rsidRPr="002E32F8">
              <w:rPr>
                <w:rFonts w:ascii="Times New Roman" w:eastAsia="Times New Roman" w:hAnsi="Times New Roman" w:cs="Times New Roman"/>
                <w:color w:val="000000"/>
                <w:sz w:val="24"/>
                <w:szCs w:val="24"/>
              </w:rPr>
              <w:t>визначення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результатів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яку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згідно</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абзацом</w:t>
            </w:r>
            <w:proofErr w:type="spellEnd"/>
            <w:r w:rsidRPr="002E32F8">
              <w:rPr>
                <w:rFonts w:ascii="Times New Roman" w:eastAsia="Times New Roman" w:hAnsi="Times New Roman" w:cs="Times New Roman"/>
                <w:color w:val="000000"/>
                <w:sz w:val="24"/>
                <w:szCs w:val="24"/>
              </w:rPr>
              <w:t xml:space="preserve"> першим пункту 42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 xml:space="preserve">.    </w:t>
            </w:r>
          </w:p>
          <w:p w14:paraId="06F10B12"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proofErr w:type="spellStart"/>
            <w:r w:rsidRPr="002E32F8">
              <w:rPr>
                <w:rFonts w:ascii="Times New Roman" w:eastAsia="Times New Roman" w:hAnsi="Times New Roman" w:cs="Times New Roman"/>
                <w:color w:val="000000"/>
                <w:sz w:val="24"/>
                <w:szCs w:val="24"/>
              </w:rPr>
              <w:lastRenderedPageBreak/>
              <w:t>Замовник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може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відхилити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із</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зазначенням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аргументації</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електронній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системі</w:t>
            </w:r>
            <w:proofErr w:type="spellEnd"/>
            <w:r w:rsidRPr="002E32F8">
              <w:rPr>
                <w:rFonts w:ascii="Times New Roman" w:eastAsia="Times New Roman" w:hAnsi="Times New Roman" w:cs="Times New Roman"/>
                <w:color w:val="000000"/>
                <w:sz w:val="24"/>
                <w:szCs w:val="24"/>
              </w:rPr>
              <w:t xml:space="preserve"> закупівель у </w:t>
            </w:r>
            <w:proofErr w:type="spellStart"/>
            <w:r w:rsidRPr="002E32F8">
              <w:rPr>
                <w:rFonts w:ascii="Times New Roman" w:eastAsia="Times New Roman" w:hAnsi="Times New Roman" w:cs="Times New Roman"/>
                <w:color w:val="000000"/>
                <w:sz w:val="24"/>
                <w:szCs w:val="24"/>
              </w:rPr>
              <w:t>разі</w:t>
            </w:r>
            <w:proofErr w:type="spellEnd"/>
            <w:r w:rsidRPr="002E32F8">
              <w:rPr>
                <w:rFonts w:ascii="Times New Roman" w:eastAsia="Times New Roman" w:hAnsi="Times New Roman" w:cs="Times New Roman"/>
                <w:color w:val="000000"/>
                <w:sz w:val="24"/>
                <w:szCs w:val="24"/>
              </w:rPr>
              <w:t>, коли:</w:t>
            </w:r>
          </w:p>
          <w:p w14:paraId="6842696F"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1) </w:t>
            </w:r>
            <w:proofErr w:type="spellStart"/>
            <w:r w:rsidRPr="002E32F8">
              <w:rPr>
                <w:rFonts w:ascii="Times New Roman" w:eastAsia="Times New Roman" w:hAnsi="Times New Roman" w:cs="Times New Roman"/>
                <w:color w:val="000000"/>
                <w:sz w:val="24"/>
                <w:szCs w:val="24"/>
              </w:rPr>
              <w:t>учасник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неналежне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обґрунтування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щодо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ціни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вартості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товарів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робіт</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послуг</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є аномально </w:t>
            </w:r>
            <w:proofErr w:type="spellStart"/>
            <w:r w:rsidRPr="002E32F8">
              <w:rPr>
                <w:rFonts w:ascii="Times New Roman" w:eastAsia="Times New Roman" w:hAnsi="Times New Roman" w:cs="Times New Roman"/>
                <w:color w:val="000000"/>
                <w:sz w:val="24"/>
                <w:szCs w:val="24"/>
              </w:rPr>
              <w:t>низькою</w:t>
            </w:r>
            <w:proofErr w:type="spellEnd"/>
            <w:r w:rsidRPr="002E32F8">
              <w:rPr>
                <w:rFonts w:ascii="Times New Roman" w:eastAsia="Times New Roman" w:hAnsi="Times New Roman" w:cs="Times New Roman"/>
                <w:color w:val="000000"/>
                <w:sz w:val="24"/>
                <w:szCs w:val="24"/>
              </w:rPr>
              <w:t>;</w:t>
            </w:r>
          </w:p>
          <w:p w14:paraId="56D3B47E"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2) </w:t>
            </w:r>
            <w:proofErr w:type="spellStart"/>
            <w:r w:rsidRPr="002E32F8">
              <w:rPr>
                <w:rFonts w:ascii="Times New Roman" w:eastAsia="Times New Roman" w:hAnsi="Times New Roman" w:cs="Times New Roman"/>
                <w:color w:val="000000"/>
                <w:sz w:val="24"/>
                <w:szCs w:val="24"/>
              </w:rPr>
              <w:t>учасник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не </w:t>
            </w:r>
            <w:proofErr w:type="spellStart"/>
            <w:r w:rsidRPr="002E32F8">
              <w:rPr>
                <w:rFonts w:ascii="Times New Roman" w:eastAsia="Times New Roman" w:hAnsi="Times New Roman" w:cs="Times New Roman"/>
                <w:color w:val="000000"/>
                <w:sz w:val="24"/>
                <w:szCs w:val="24"/>
              </w:rPr>
              <w:t>виконав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свої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зобов’язання</w:t>
            </w:r>
            <w:proofErr w:type="spellEnd"/>
            <w:r w:rsidRPr="002E32F8">
              <w:rPr>
                <w:rFonts w:ascii="Times New Roman" w:eastAsia="Times New Roman" w:hAnsi="Times New Roman" w:cs="Times New Roman"/>
                <w:color w:val="000000"/>
                <w:sz w:val="24"/>
                <w:szCs w:val="24"/>
              </w:rPr>
              <w:t xml:space="preserve"> за </w:t>
            </w:r>
            <w:proofErr w:type="spellStart"/>
            <w:r w:rsidRPr="002E32F8">
              <w:rPr>
                <w:rFonts w:ascii="Times New Roman" w:eastAsia="Times New Roman" w:hAnsi="Times New Roman" w:cs="Times New Roman"/>
                <w:color w:val="000000"/>
                <w:sz w:val="24"/>
                <w:szCs w:val="24"/>
              </w:rPr>
              <w:t>раніше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укладеним</w:t>
            </w:r>
            <w:proofErr w:type="spellEnd"/>
            <w:r w:rsidRPr="002E32F8">
              <w:rPr>
                <w:rFonts w:ascii="Times New Roman" w:eastAsia="Times New Roman" w:hAnsi="Times New Roman" w:cs="Times New Roman"/>
                <w:color w:val="000000"/>
                <w:sz w:val="24"/>
                <w:szCs w:val="24"/>
              </w:rPr>
              <w:t xml:space="preserve"> договором про </w:t>
            </w:r>
            <w:proofErr w:type="spellStart"/>
            <w:r w:rsidRPr="002E32F8">
              <w:rPr>
                <w:rFonts w:ascii="Times New Roman" w:eastAsia="Times New Roman" w:hAnsi="Times New Roman" w:cs="Times New Roman"/>
                <w:color w:val="000000"/>
                <w:sz w:val="24"/>
                <w:szCs w:val="24"/>
              </w:rPr>
              <w:t>закупівлю</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тим</w:t>
            </w:r>
            <w:proofErr w:type="spellEnd"/>
            <w:r w:rsidRPr="002E32F8">
              <w:rPr>
                <w:rFonts w:ascii="Times New Roman" w:eastAsia="Times New Roman" w:hAnsi="Times New Roman" w:cs="Times New Roman"/>
                <w:color w:val="000000"/>
                <w:sz w:val="24"/>
                <w:szCs w:val="24"/>
              </w:rPr>
              <w:t xml:space="preserve"> самим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призвело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застосування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санкції</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вигляді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штрафів</w:t>
            </w:r>
            <w:proofErr w:type="spellEnd"/>
            <w:r w:rsidRPr="002E32F8">
              <w:rPr>
                <w:rFonts w:ascii="Times New Roman" w:eastAsia="Times New Roman" w:hAnsi="Times New Roman" w:cs="Times New Roman"/>
                <w:color w:val="000000"/>
                <w:sz w:val="24"/>
                <w:szCs w:val="24"/>
              </w:rPr>
              <w:t xml:space="preserve">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відшкодування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збитків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протягом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трьох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років</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дати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їх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застосування</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наданням</w:t>
            </w:r>
            <w:proofErr w:type="spellEnd"/>
            <w:r w:rsidRPr="002E32F8">
              <w:rPr>
                <w:rFonts w:ascii="Times New Roman" w:eastAsia="Times New Roman" w:hAnsi="Times New Roman" w:cs="Times New Roman"/>
                <w:color w:val="000000"/>
                <w:sz w:val="24"/>
                <w:szCs w:val="24"/>
              </w:rPr>
              <w:t xml:space="preserve"> документального </w:t>
            </w:r>
            <w:proofErr w:type="spellStart"/>
            <w:r w:rsidRPr="002E32F8">
              <w:rPr>
                <w:rFonts w:ascii="Times New Roman" w:eastAsia="Times New Roman" w:hAnsi="Times New Roman" w:cs="Times New Roman"/>
                <w:color w:val="000000"/>
                <w:sz w:val="24"/>
                <w:szCs w:val="24"/>
              </w:rPr>
              <w:t>підтвердження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застосування</w:t>
            </w:r>
            <w:proofErr w:type="spellEnd"/>
            <w:r w:rsidRPr="002E32F8">
              <w:rPr>
                <w:rFonts w:ascii="Times New Roman" w:eastAsia="Times New Roman" w:hAnsi="Times New Roman" w:cs="Times New Roman"/>
                <w:color w:val="000000"/>
                <w:sz w:val="24"/>
                <w:szCs w:val="24"/>
              </w:rPr>
              <w:t xml:space="preserve"> до такого </w:t>
            </w:r>
            <w:proofErr w:type="spellStart"/>
            <w:r w:rsidRPr="002E32F8">
              <w:rPr>
                <w:rFonts w:ascii="Times New Roman" w:eastAsia="Times New Roman" w:hAnsi="Times New Roman" w:cs="Times New Roman"/>
                <w:color w:val="000000"/>
                <w:sz w:val="24"/>
                <w:szCs w:val="24"/>
              </w:rPr>
              <w:t>учасника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санкції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рішення</w:t>
            </w:r>
            <w:proofErr w:type="spellEnd"/>
            <w:r w:rsidRPr="002E32F8">
              <w:rPr>
                <w:rFonts w:ascii="Times New Roman" w:eastAsia="Times New Roman" w:hAnsi="Times New Roman" w:cs="Times New Roman"/>
                <w:color w:val="000000"/>
                <w:sz w:val="24"/>
                <w:szCs w:val="24"/>
              </w:rPr>
              <w:t xml:space="preserve"> суду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факт </w:t>
            </w:r>
            <w:proofErr w:type="spellStart"/>
            <w:r w:rsidRPr="002E32F8">
              <w:rPr>
                <w:rFonts w:ascii="Times New Roman" w:eastAsia="Times New Roman" w:hAnsi="Times New Roman" w:cs="Times New Roman"/>
                <w:color w:val="000000"/>
                <w:sz w:val="24"/>
                <w:szCs w:val="24"/>
              </w:rPr>
              <w:t>добровільної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сплати</w:t>
            </w:r>
            <w:proofErr w:type="spellEnd"/>
            <w:r w:rsidRPr="002E32F8">
              <w:rPr>
                <w:rFonts w:ascii="Times New Roman" w:eastAsia="Times New Roman" w:hAnsi="Times New Roman" w:cs="Times New Roman"/>
                <w:color w:val="000000"/>
                <w:sz w:val="24"/>
                <w:szCs w:val="24"/>
              </w:rPr>
              <w:t xml:space="preserve"> штрафу,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відшкодування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збитків</w:t>
            </w:r>
            <w:proofErr w:type="spellEnd"/>
            <w:r w:rsidRPr="002E32F8">
              <w:rPr>
                <w:rFonts w:ascii="Times New Roman" w:eastAsia="Times New Roman" w:hAnsi="Times New Roman" w:cs="Times New Roman"/>
                <w:color w:val="000000"/>
                <w:sz w:val="24"/>
                <w:szCs w:val="24"/>
              </w:rPr>
              <w:t>).</w:t>
            </w:r>
          </w:p>
          <w:p w14:paraId="12C03891"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proofErr w:type="spellStart"/>
            <w:r w:rsidRPr="002E32F8">
              <w:rPr>
                <w:rFonts w:ascii="Times New Roman" w:eastAsia="Times New Roman" w:hAnsi="Times New Roman" w:cs="Times New Roman"/>
                <w:color w:val="000000"/>
                <w:sz w:val="24"/>
                <w:szCs w:val="24"/>
              </w:rPr>
              <w:t>Інформація</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відхилення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у тому </w:t>
            </w:r>
            <w:proofErr w:type="spellStart"/>
            <w:r w:rsidRPr="002E32F8">
              <w:rPr>
                <w:rFonts w:ascii="Times New Roman" w:eastAsia="Times New Roman" w:hAnsi="Times New Roman" w:cs="Times New Roman"/>
                <w:color w:val="000000"/>
                <w:sz w:val="24"/>
                <w:szCs w:val="24"/>
              </w:rPr>
              <w:t>числі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підстави</w:t>
            </w:r>
            <w:proofErr w:type="spellEnd"/>
            <w:r w:rsidRPr="002E32F8">
              <w:rPr>
                <w:rFonts w:ascii="Times New Roman" w:eastAsia="Times New Roman" w:hAnsi="Times New Roman" w:cs="Times New Roman"/>
                <w:color w:val="000000"/>
                <w:sz w:val="24"/>
                <w:szCs w:val="24"/>
              </w:rPr>
              <w:t xml:space="preserve"> такого </w:t>
            </w:r>
            <w:proofErr w:type="spellStart"/>
            <w:r w:rsidRPr="002E32F8">
              <w:rPr>
                <w:rFonts w:ascii="Times New Roman" w:eastAsia="Times New Roman" w:hAnsi="Times New Roman" w:cs="Times New Roman"/>
                <w:color w:val="000000"/>
                <w:sz w:val="24"/>
                <w:szCs w:val="24"/>
              </w:rPr>
              <w:t>відхилення</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посиланням</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відповідні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положення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умови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така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пропозиція</w:t>
            </w:r>
            <w:proofErr w:type="spellEnd"/>
            <w:r w:rsidRPr="002E32F8">
              <w:rPr>
                <w:rFonts w:ascii="Times New Roman" w:eastAsia="Times New Roman" w:hAnsi="Times New Roman" w:cs="Times New Roman"/>
                <w:color w:val="000000"/>
                <w:sz w:val="24"/>
                <w:szCs w:val="24"/>
              </w:rPr>
              <w:t xml:space="preserve">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учасник</w:t>
            </w:r>
            <w:proofErr w:type="spellEnd"/>
            <w:r w:rsidRPr="002E32F8">
              <w:rPr>
                <w:rFonts w:ascii="Times New Roman" w:eastAsia="Times New Roman" w:hAnsi="Times New Roman" w:cs="Times New Roman"/>
                <w:color w:val="000000"/>
                <w:sz w:val="24"/>
                <w:szCs w:val="24"/>
              </w:rPr>
              <w:t xml:space="preserve"> не </w:t>
            </w:r>
            <w:proofErr w:type="spellStart"/>
            <w:r w:rsidRPr="002E32F8">
              <w:rPr>
                <w:rFonts w:ascii="Times New Roman" w:eastAsia="Times New Roman" w:hAnsi="Times New Roman" w:cs="Times New Roman"/>
                <w:color w:val="000000"/>
                <w:sz w:val="24"/>
                <w:szCs w:val="24"/>
              </w:rPr>
              <w:t>відповідають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із</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зазначенням</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чому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саме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полягає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така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невідповідність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протягом</w:t>
            </w:r>
            <w:proofErr w:type="spellEnd"/>
            <w:r w:rsidRPr="002E32F8">
              <w:rPr>
                <w:rFonts w:ascii="Times New Roman" w:eastAsia="Times New Roman" w:hAnsi="Times New Roman" w:cs="Times New Roman"/>
                <w:color w:val="000000"/>
                <w:sz w:val="24"/>
                <w:szCs w:val="24"/>
              </w:rPr>
              <w:t xml:space="preserve"> одного дня з </w:t>
            </w:r>
            <w:proofErr w:type="spellStart"/>
            <w:r w:rsidRPr="002E32F8">
              <w:rPr>
                <w:rFonts w:ascii="Times New Roman" w:eastAsia="Times New Roman" w:hAnsi="Times New Roman" w:cs="Times New Roman"/>
                <w:color w:val="000000"/>
                <w:sz w:val="24"/>
                <w:szCs w:val="24"/>
              </w:rPr>
              <w:t>дати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ухвалення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рішення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оприлюднюється</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електронній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системі</w:t>
            </w:r>
            <w:proofErr w:type="spellEnd"/>
            <w:r w:rsidRPr="002E32F8">
              <w:rPr>
                <w:rFonts w:ascii="Times New Roman" w:eastAsia="Times New Roman" w:hAnsi="Times New Roman" w:cs="Times New Roman"/>
                <w:color w:val="000000"/>
                <w:sz w:val="24"/>
                <w:szCs w:val="24"/>
              </w:rPr>
              <w:t xml:space="preserve"> закупівель та автоматично </w:t>
            </w:r>
            <w:proofErr w:type="spellStart"/>
            <w:r w:rsidRPr="002E32F8">
              <w:rPr>
                <w:rFonts w:ascii="Times New Roman" w:eastAsia="Times New Roman" w:hAnsi="Times New Roman" w:cs="Times New Roman"/>
                <w:color w:val="000000"/>
                <w:sz w:val="24"/>
                <w:szCs w:val="24"/>
              </w:rPr>
              <w:t>надсилається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учаснику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переможцю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відхилена</w:t>
            </w:r>
            <w:proofErr w:type="spellEnd"/>
            <w:r w:rsidRPr="002E32F8">
              <w:rPr>
                <w:rFonts w:ascii="Times New Roman" w:eastAsia="Times New Roman" w:hAnsi="Times New Roman" w:cs="Times New Roman"/>
                <w:color w:val="000000"/>
                <w:sz w:val="24"/>
                <w:szCs w:val="24"/>
              </w:rPr>
              <w:t xml:space="preserve">, через </w:t>
            </w:r>
            <w:proofErr w:type="spellStart"/>
            <w:r w:rsidRPr="002E32F8">
              <w:rPr>
                <w:rFonts w:ascii="Times New Roman" w:eastAsia="Times New Roman" w:hAnsi="Times New Roman" w:cs="Times New Roman"/>
                <w:color w:val="000000"/>
                <w:sz w:val="24"/>
                <w:szCs w:val="24"/>
              </w:rPr>
              <w:t>електронну</w:t>
            </w:r>
            <w:proofErr w:type="spellEnd"/>
            <w:r w:rsidRPr="002E32F8">
              <w:rPr>
                <w:rFonts w:ascii="Times New Roman" w:eastAsia="Times New Roman" w:hAnsi="Times New Roman" w:cs="Times New Roman"/>
                <w:color w:val="000000"/>
                <w:sz w:val="24"/>
                <w:szCs w:val="24"/>
              </w:rPr>
              <w:t xml:space="preserve"> систему закупівель.</w:t>
            </w:r>
          </w:p>
          <w:p w14:paraId="13E50D8D" w14:textId="7346D0A4" w:rsidR="00EA1AA0" w:rsidRPr="00DA3170"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У </w:t>
            </w:r>
            <w:proofErr w:type="spellStart"/>
            <w:r w:rsidRPr="002E32F8">
              <w:rPr>
                <w:rFonts w:ascii="Times New Roman" w:eastAsia="Times New Roman" w:hAnsi="Times New Roman" w:cs="Times New Roman"/>
                <w:color w:val="000000"/>
                <w:sz w:val="24"/>
                <w:szCs w:val="24"/>
              </w:rPr>
              <w:t>разі</w:t>
            </w:r>
            <w:proofErr w:type="spellEnd"/>
            <w:r w:rsidRPr="002E32F8">
              <w:rPr>
                <w:rFonts w:ascii="Times New Roman" w:eastAsia="Times New Roman" w:hAnsi="Times New Roman" w:cs="Times New Roman"/>
                <w:color w:val="000000"/>
                <w:sz w:val="24"/>
                <w:szCs w:val="24"/>
              </w:rPr>
              <w:t xml:space="preserve"> коли </w:t>
            </w:r>
            <w:proofErr w:type="spellStart"/>
            <w:r w:rsidRPr="002E32F8">
              <w:rPr>
                <w:rFonts w:ascii="Times New Roman" w:eastAsia="Times New Roman" w:hAnsi="Times New Roman" w:cs="Times New Roman"/>
                <w:color w:val="000000"/>
                <w:sz w:val="24"/>
                <w:szCs w:val="24"/>
              </w:rPr>
              <w:t>учасник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відхилена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вважає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недостатньою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аргументацію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зазначену</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повідомленні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такий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учасник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може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звернутися</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замовника</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вимогою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надати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додаткову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інформацію</w:t>
            </w:r>
            <w:proofErr w:type="spellEnd"/>
            <w:r w:rsidRPr="002E32F8">
              <w:rPr>
                <w:rFonts w:ascii="Times New Roman" w:eastAsia="Times New Roman" w:hAnsi="Times New Roman" w:cs="Times New Roman"/>
                <w:color w:val="000000"/>
                <w:sz w:val="24"/>
                <w:szCs w:val="24"/>
              </w:rPr>
              <w:t xml:space="preserve"> про причини </w:t>
            </w:r>
            <w:proofErr w:type="spellStart"/>
            <w:r w:rsidRPr="002E32F8">
              <w:rPr>
                <w:rFonts w:ascii="Times New Roman" w:eastAsia="Times New Roman" w:hAnsi="Times New Roman" w:cs="Times New Roman"/>
                <w:color w:val="000000"/>
                <w:sz w:val="24"/>
                <w:szCs w:val="24"/>
              </w:rPr>
              <w:t>невідповідності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його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умовам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зокрема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технічній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специфікації</w:t>
            </w:r>
            <w:proofErr w:type="spellEnd"/>
            <w:r w:rsidRPr="002E32F8">
              <w:rPr>
                <w:rFonts w:ascii="Times New Roman" w:eastAsia="Times New Roman" w:hAnsi="Times New Roman" w:cs="Times New Roman"/>
                <w:color w:val="000000"/>
                <w:sz w:val="24"/>
                <w:szCs w:val="24"/>
              </w:rPr>
              <w:t>,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його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невідповідності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кваліфікаційним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критеріям</w:t>
            </w:r>
            <w:proofErr w:type="spellEnd"/>
            <w:r w:rsidRPr="002E32F8">
              <w:rPr>
                <w:rFonts w:ascii="Times New Roman" w:eastAsia="Times New Roman" w:hAnsi="Times New Roman" w:cs="Times New Roman"/>
                <w:color w:val="000000"/>
                <w:sz w:val="24"/>
                <w:szCs w:val="24"/>
              </w:rPr>
              <w:t xml:space="preserve">, а </w:t>
            </w:r>
            <w:proofErr w:type="spellStart"/>
            <w:r w:rsidRPr="002E32F8">
              <w:rPr>
                <w:rFonts w:ascii="Times New Roman" w:eastAsia="Times New Roman" w:hAnsi="Times New Roman" w:cs="Times New Roman"/>
                <w:color w:val="000000"/>
                <w:sz w:val="24"/>
                <w:szCs w:val="24"/>
              </w:rPr>
              <w:t>замовник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зобов’язаний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надати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йому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відповідь</w:t>
            </w:r>
            <w:proofErr w:type="spellEnd"/>
            <w:r w:rsidRPr="002E32F8">
              <w:rPr>
                <w:rFonts w:ascii="Times New Roman" w:eastAsia="Times New Roman" w:hAnsi="Times New Roman" w:cs="Times New Roman"/>
                <w:color w:val="000000"/>
                <w:sz w:val="24"/>
                <w:szCs w:val="24"/>
              </w:rPr>
              <w:t xml:space="preserve"> з такою </w:t>
            </w:r>
            <w:proofErr w:type="spellStart"/>
            <w:r w:rsidRPr="002E32F8">
              <w:rPr>
                <w:rFonts w:ascii="Times New Roman" w:eastAsia="Times New Roman" w:hAnsi="Times New Roman" w:cs="Times New Roman"/>
                <w:color w:val="000000"/>
                <w:sz w:val="24"/>
                <w:szCs w:val="24"/>
              </w:rPr>
              <w:t>інформацією</w:t>
            </w:r>
            <w:proofErr w:type="spellEnd"/>
            <w:r w:rsidRPr="002E32F8">
              <w:rPr>
                <w:rFonts w:ascii="Times New Roman" w:eastAsia="Times New Roman" w:hAnsi="Times New Roman" w:cs="Times New Roman"/>
                <w:color w:val="000000"/>
                <w:sz w:val="24"/>
                <w:szCs w:val="24"/>
              </w:rPr>
              <w:t xml:space="preserve"> не </w:t>
            </w:r>
            <w:proofErr w:type="spellStart"/>
            <w:r w:rsidRPr="002E32F8">
              <w:rPr>
                <w:rFonts w:ascii="Times New Roman" w:eastAsia="Times New Roman" w:hAnsi="Times New Roman" w:cs="Times New Roman"/>
                <w:color w:val="000000"/>
                <w:sz w:val="24"/>
                <w:szCs w:val="24"/>
              </w:rPr>
              <w:t>пізніш</w:t>
            </w:r>
            <w:proofErr w:type="spellEnd"/>
            <w:r w:rsidRPr="002E32F8">
              <w:rPr>
                <w:rFonts w:ascii="Times New Roman" w:eastAsia="Times New Roman" w:hAnsi="Times New Roman" w:cs="Times New Roman"/>
                <w:color w:val="000000"/>
                <w:sz w:val="24"/>
                <w:szCs w:val="24"/>
              </w:rPr>
              <w:t xml:space="preserve"> як через </w:t>
            </w:r>
            <w:proofErr w:type="spellStart"/>
            <w:r w:rsidRPr="002E32F8">
              <w:rPr>
                <w:rFonts w:ascii="Times New Roman" w:eastAsia="Times New Roman" w:hAnsi="Times New Roman" w:cs="Times New Roman"/>
                <w:color w:val="000000"/>
                <w:sz w:val="24"/>
                <w:szCs w:val="24"/>
              </w:rPr>
              <w:t>чотири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дні</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дати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надходження</w:t>
            </w:r>
            <w:proofErr w:type="spellEnd"/>
            <w:r w:rsidRPr="002E32F8">
              <w:rPr>
                <w:rFonts w:ascii="Times New Roman" w:eastAsia="Times New Roman" w:hAnsi="Times New Roman" w:cs="Times New Roman"/>
                <w:color w:val="000000"/>
                <w:sz w:val="24"/>
                <w:szCs w:val="24"/>
              </w:rPr>
              <w:t xml:space="preserve"> такого </w:t>
            </w:r>
            <w:proofErr w:type="spellStart"/>
            <w:r w:rsidRPr="002E32F8">
              <w:rPr>
                <w:rFonts w:ascii="Times New Roman" w:eastAsia="Times New Roman" w:hAnsi="Times New Roman" w:cs="Times New Roman"/>
                <w:color w:val="000000"/>
                <w:sz w:val="24"/>
                <w:szCs w:val="24"/>
              </w:rPr>
              <w:t>звернення</w:t>
            </w:r>
            <w:proofErr w:type="spellEnd"/>
            <w:r w:rsidRPr="002E32F8">
              <w:rPr>
                <w:rFonts w:ascii="Times New Roman" w:eastAsia="Times New Roman" w:hAnsi="Times New Roman" w:cs="Times New Roman"/>
                <w:color w:val="000000"/>
                <w:sz w:val="24"/>
                <w:szCs w:val="24"/>
              </w:rPr>
              <w:t xml:space="preserve"> через </w:t>
            </w:r>
            <w:proofErr w:type="spellStart"/>
            <w:r w:rsidRPr="002E32F8">
              <w:rPr>
                <w:rFonts w:ascii="Times New Roman" w:eastAsia="Times New Roman" w:hAnsi="Times New Roman" w:cs="Times New Roman"/>
                <w:color w:val="000000"/>
                <w:sz w:val="24"/>
                <w:szCs w:val="24"/>
              </w:rPr>
              <w:t>електронну</w:t>
            </w:r>
            <w:proofErr w:type="spellEnd"/>
            <w:r w:rsidRPr="002E32F8">
              <w:rPr>
                <w:rFonts w:ascii="Times New Roman" w:eastAsia="Times New Roman" w:hAnsi="Times New Roman" w:cs="Times New Roman"/>
                <w:color w:val="000000"/>
                <w:sz w:val="24"/>
                <w:szCs w:val="24"/>
              </w:rPr>
              <w:t xml:space="preserve"> систему закупівель, але до моменту </w:t>
            </w:r>
            <w:proofErr w:type="spellStart"/>
            <w:r w:rsidRPr="002E32F8">
              <w:rPr>
                <w:rFonts w:ascii="Times New Roman" w:eastAsia="Times New Roman" w:hAnsi="Times New Roman" w:cs="Times New Roman"/>
                <w:color w:val="000000"/>
                <w:sz w:val="24"/>
                <w:szCs w:val="24"/>
              </w:rPr>
              <w:t>оприлюднення</w:t>
            </w:r>
            <w:proofErr w:type="spellEnd"/>
            <w:r w:rsidRPr="002E32F8">
              <w:rPr>
                <w:rFonts w:ascii="Times New Roman" w:eastAsia="Times New Roman" w:hAnsi="Times New Roman" w:cs="Times New Roman"/>
                <w:color w:val="000000"/>
                <w:sz w:val="24"/>
                <w:szCs w:val="24"/>
              </w:rPr>
              <w:t xml:space="preserve"> договору про </w:t>
            </w:r>
            <w:proofErr w:type="spellStart"/>
            <w:r w:rsidRPr="002E32F8">
              <w:rPr>
                <w:rFonts w:ascii="Times New Roman" w:eastAsia="Times New Roman" w:hAnsi="Times New Roman" w:cs="Times New Roman"/>
                <w:color w:val="000000"/>
                <w:sz w:val="24"/>
                <w:szCs w:val="24"/>
              </w:rPr>
              <w:t>закупівлю</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електронній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системі</w:t>
            </w:r>
            <w:proofErr w:type="spellEnd"/>
            <w:r w:rsidRPr="002E32F8">
              <w:rPr>
                <w:rFonts w:ascii="Times New Roman" w:eastAsia="Times New Roman" w:hAnsi="Times New Roman" w:cs="Times New Roman"/>
                <w:color w:val="000000"/>
                <w:sz w:val="24"/>
                <w:szCs w:val="24"/>
              </w:rPr>
              <w:t xml:space="preserve"> закупівель.</w:t>
            </w:r>
          </w:p>
          <w:p w14:paraId="55458BC0" w14:textId="77777777" w:rsidR="00EA1AA0" w:rsidRPr="00DA3170" w:rsidRDefault="00EA1AA0">
            <w:pPr>
              <w:widowControl w:val="0"/>
              <w:spacing w:after="120" w:line="240" w:lineRule="auto"/>
              <w:ind w:left="34" w:firstLine="425"/>
              <w:jc w:val="both"/>
              <w:rPr>
                <w:rFonts w:ascii="Times New Roman" w:hAnsi="Times New Roman" w:cs="Times New Roman"/>
                <w:color w:val="000000"/>
              </w:rPr>
            </w:pPr>
          </w:p>
        </w:tc>
      </w:tr>
      <w:tr w:rsidR="00EA1AA0" w:rsidRPr="00DA3170" w14:paraId="3005B2D3" w14:textId="77777777">
        <w:trPr>
          <w:trHeight w:val="520"/>
          <w:jc w:val="center"/>
        </w:trPr>
        <w:tc>
          <w:tcPr>
            <w:tcW w:w="10492" w:type="dxa"/>
            <w:gridSpan w:val="3"/>
            <w:vAlign w:val="center"/>
          </w:tcPr>
          <w:p w14:paraId="27743443" w14:textId="77777777" w:rsidR="00EA1AA0" w:rsidRPr="00DA3170" w:rsidRDefault="002608F5">
            <w:pPr>
              <w:widowControl w:val="0"/>
              <w:spacing w:before="120" w:after="120" w:line="240" w:lineRule="auto"/>
              <w:ind w:left="92" w:hanging="20"/>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lastRenderedPageBreak/>
              <w:t>Результати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торгів</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укладання</w:t>
            </w:r>
            <w:proofErr w:type="spellEnd"/>
            <w:r w:rsidRPr="00DA3170">
              <w:rPr>
                <w:rFonts w:ascii="Times New Roman" w:eastAsia="Times New Roman" w:hAnsi="Times New Roman" w:cs="Times New Roman"/>
                <w:b/>
                <w:color w:val="000000"/>
                <w:sz w:val="24"/>
                <w:szCs w:val="24"/>
              </w:rPr>
              <w:t xml:space="preserve"> договору про </w:t>
            </w:r>
            <w:proofErr w:type="spellStart"/>
            <w:r w:rsidRPr="00DA3170">
              <w:rPr>
                <w:rFonts w:ascii="Times New Roman" w:eastAsia="Times New Roman" w:hAnsi="Times New Roman" w:cs="Times New Roman"/>
                <w:b/>
                <w:color w:val="000000"/>
                <w:sz w:val="24"/>
                <w:szCs w:val="24"/>
              </w:rPr>
              <w:t>закупівлю</w:t>
            </w:r>
            <w:proofErr w:type="spellEnd"/>
          </w:p>
        </w:tc>
      </w:tr>
      <w:tr w:rsidR="00EA1AA0" w:rsidRPr="00DA3170" w14:paraId="3DF960C2" w14:textId="77777777">
        <w:trPr>
          <w:trHeight w:val="520"/>
          <w:jc w:val="center"/>
        </w:trPr>
        <w:tc>
          <w:tcPr>
            <w:tcW w:w="576" w:type="dxa"/>
          </w:tcPr>
          <w:p w14:paraId="65AA233D" w14:textId="77777777" w:rsidR="00EA1AA0" w:rsidRPr="00DA3170" w:rsidRDefault="00EA1AA0">
            <w:pPr>
              <w:widowControl w:val="0"/>
              <w:spacing w:before="120" w:after="120" w:line="240" w:lineRule="auto"/>
              <w:ind w:right="113"/>
              <w:jc w:val="both"/>
              <w:rPr>
                <w:rFonts w:ascii="Times New Roman" w:hAnsi="Times New Roman" w:cs="Times New Roman"/>
                <w:color w:val="000000"/>
              </w:rPr>
            </w:pPr>
          </w:p>
        </w:tc>
        <w:tc>
          <w:tcPr>
            <w:tcW w:w="3147" w:type="dxa"/>
          </w:tcPr>
          <w:p w14:paraId="4B16CC27"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Відміна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такими,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відбулися</w:t>
            </w:r>
            <w:proofErr w:type="spellEnd"/>
          </w:p>
        </w:tc>
        <w:tc>
          <w:tcPr>
            <w:tcW w:w="6769" w:type="dxa"/>
          </w:tcPr>
          <w:p w14:paraId="0D317A21"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Відповідно</w:t>
            </w:r>
            <w:proofErr w:type="spellEnd"/>
            <w:r w:rsidRPr="00845174">
              <w:rPr>
                <w:rFonts w:ascii="Times New Roman" w:hAnsi="Times New Roman" w:cs="Times New Roman"/>
                <w:color w:val="000000"/>
              </w:rPr>
              <w:t xml:space="preserve"> </w:t>
            </w:r>
            <w:proofErr w:type="gramStart"/>
            <w:r w:rsidRPr="00845174">
              <w:rPr>
                <w:rFonts w:ascii="Times New Roman" w:hAnsi="Times New Roman" w:cs="Times New Roman"/>
                <w:color w:val="000000"/>
              </w:rPr>
              <w:t>до пункту</w:t>
            </w:r>
            <w:proofErr w:type="gramEnd"/>
            <w:r w:rsidRPr="00845174">
              <w:rPr>
                <w:rFonts w:ascii="Times New Roman" w:hAnsi="Times New Roman" w:cs="Times New Roman"/>
                <w:color w:val="000000"/>
              </w:rPr>
              <w:t xml:space="preserve"> 50 </w:t>
            </w:r>
            <w:proofErr w:type="spellStart"/>
            <w:r w:rsidRPr="00845174">
              <w:rPr>
                <w:rFonts w:ascii="Times New Roman" w:hAnsi="Times New Roman" w:cs="Times New Roman"/>
                <w:color w:val="000000"/>
              </w:rPr>
              <w:t>Особливостей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Замовник</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відміняє</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відкриті</w:t>
            </w:r>
            <w:proofErr w:type="spellEnd"/>
            <w:r w:rsidRPr="00845174">
              <w:rPr>
                <w:rFonts w:ascii="Times New Roman" w:hAnsi="Times New Roman" w:cs="Times New Roman"/>
                <w:color w:val="000000"/>
              </w:rPr>
              <w:t xml:space="preserve"> торги у </w:t>
            </w:r>
            <w:proofErr w:type="spellStart"/>
            <w:r w:rsidRPr="00845174">
              <w:rPr>
                <w:rFonts w:ascii="Times New Roman" w:hAnsi="Times New Roman" w:cs="Times New Roman"/>
                <w:color w:val="000000"/>
              </w:rPr>
              <w:t>разі</w:t>
            </w:r>
            <w:proofErr w:type="spellEnd"/>
            <w:r w:rsidRPr="00845174">
              <w:rPr>
                <w:rFonts w:ascii="Times New Roman" w:hAnsi="Times New Roman" w:cs="Times New Roman"/>
                <w:color w:val="000000"/>
              </w:rPr>
              <w:t>:</w:t>
            </w:r>
          </w:p>
          <w:p w14:paraId="3E26F691"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1) </w:t>
            </w:r>
            <w:proofErr w:type="spellStart"/>
            <w:r w:rsidRPr="00845174">
              <w:rPr>
                <w:rFonts w:ascii="Times New Roman" w:hAnsi="Times New Roman" w:cs="Times New Roman"/>
                <w:color w:val="000000"/>
              </w:rPr>
              <w:t>відсутності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подальшої</w:t>
            </w:r>
            <w:proofErr w:type="spellEnd"/>
            <w:r w:rsidRPr="00845174">
              <w:rPr>
                <w:rFonts w:ascii="Times New Roman" w:hAnsi="Times New Roman" w:cs="Times New Roman"/>
                <w:color w:val="000000"/>
              </w:rPr>
              <w:t xml:space="preserve"> потреби в </w:t>
            </w:r>
            <w:proofErr w:type="spellStart"/>
            <w:r w:rsidRPr="00845174">
              <w:rPr>
                <w:rFonts w:ascii="Times New Roman" w:hAnsi="Times New Roman" w:cs="Times New Roman"/>
                <w:color w:val="000000"/>
              </w:rPr>
              <w:t>закупівлі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товарів</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робіт</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чи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послуг</w:t>
            </w:r>
            <w:proofErr w:type="spellEnd"/>
            <w:r w:rsidRPr="00845174">
              <w:rPr>
                <w:rFonts w:ascii="Times New Roman" w:hAnsi="Times New Roman" w:cs="Times New Roman"/>
                <w:color w:val="000000"/>
              </w:rPr>
              <w:t>;</w:t>
            </w:r>
          </w:p>
          <w:p w14:paraId="77CDE373"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2) </w:t>
            </w:r>
            <w:proofErr w:type="spellStart"/>
            <w:r w:rsidRPr="00845174">
              <w:rPr>
                <w:rFonts w:ascii="Times New Roman" w:hAnsi="Times New Roman" w:cs="Times New Roman"/>
                <w:color w:val="000000"/>
              </w:rPr>
              <w:t>неможливості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усунення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порушень</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що</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виникли</w:t>
            </w:r>
            <w:proofErr w:type="spellEnd"/>
            <w:r w:rsidRPr="00845174">
              <w:rPr>
                <w:rFonts w:ascii="Times New Roman" w:hAnsi="Times New Roman" w:cs="Times New Roman"/>
                <w:color w:val="000000"/>
              </w:rPr>
              <w:t xml:space="preserve"> через </w:t>
            </w:r>
            <w:proofErr w:type="spellStart"/>
            <w:r w:rsidRPr="00845174">
              <w:rPr>
                <w:rFonts w:ascii="Times New Roman" w:hAnsi="Times New Roman" w:cs="Times New Roman"/>
                <w:color w:val="000000"/>
              </w:rPr>
              <w:t>виявлені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порушення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вимог</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законодавства</w:t>
            </w:r>
            <w:proofErr w:type="spellEnd"/>
            <w:r w:rsidRPr="00845174">
              <w:rPr>
                <w:rFonts w:ascii="Times New Roman" w:hAnsi="Times New Roman" w:cs="Times New Roman"/>
                <w:color w:val="000000"/>
              </w:rPr>
              <w:t xml:space="preserve"> у </w:t>
            </w:r>
            <w:proofErr w:type="spellStart"/>
            <w:r w:rsidRPr="00845174">
              <w:rPr>
                <w:rFonts w:ascii="Times New Roman" w:hAnsi="Times New Roman" w:cs="Times New Roman"/>
                <w:color w:val="000000"/>
              </w:rPr>
              <w:t>сфері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публічних</w:t>
            </w:r>
            <w:proofErr w:type="spellEnd"/>
            <w:r w:rsidRPr="00845174">
              <w:rPr>
                <w:rFonts w:ascii="Times New Roman" w:hAnsi="Times New Roman" w:cs="Times New Roman"/>
                <w:color w:val="000000"/>
              </w:rPr>
              <w:t xml:space="preserve"> закупівель, з </w:t>
            </w:r>
            <w:proofErr w:type="spellStart"/>
            <w:r w:rsidRPr="00845174">
              <w:rPr>
                <w:rFonts w:ascii="Times New Roman" w:hAnsi="Times New Roman" w:cs="Times New Roman"/>
                <w:color w:val="000000"/>
              </w:rPr>
              <w:t>описом</w:t>
            </w:r>
            <w:proofErr w:type="spellEnd"/>
            <w:r w:rsidRPr="00845174">
              <w:rPr>
                <w:rFonts w:ascii="Times New Roman" w:hAnsi="Times New Roman" w:cs="Times New Roman"/>
                <w:color w:val="000000"/>
              </w:rPr>
              <w:t xml:space="preserve"> таких </w:t>
            </w:r>
            <w:proofErr w:type="spellStart"/>
            <w:r w:rsidRPr="00845174">
              <w:rPr>
                <w:rFonts w:ascii="Times New Roman" w:hAnsi="Times New Roman" w:cs="Times New Roman"/>
                <w:color w:val="000000"/>
              </w:rPr>
              <w:t>порушень</w:t>
            </w:r>
            <w:proofErr w:type="spellEnd"/>
            <w:r w:rsidRPr="00845174">
              <w:rPr>
                <w:rFonts w:ascii="Times New Roman" w:hAnsi="Times New Roman" w:cs="Times New Roman"/>
                <w:color w:val="000000"/>
              </w:rPr>
              <w:t>;</w:t>
            </w:r>
          </w:p>
          <w:p w14:paraId="309BBD9F"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3) </w:t>
            </w:r>
            <w:proofErr w:type="spellStart"/>
            <w:r w:rsidRPr="00845174">
              <w:rPr>
                <w:rFonts w:ascii="Times New Roman" w:hAnsi="Times New Roman" w:cs="Times New Roman"/>
                <w:color w:val="000000"/>
              </w:rPr>
              <w:t>скорочення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обсягу</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видатків</w:t>
            </w:r>
            <w:proofErr w:type="spellEnd"/>
            <w:r w:rsidRPr="00845174">
              <w:rPr>
                <w:rFonts w:ascii="Times New Roman" w:hAnsi="Times New Roman" w:cs="Times New Roman"/>
                <w:color w:val="000000"/>
              </w:rPr>
              <w:t xml:space="preserve"> на </w:t>
            </w:r>
            <w:proofErr w:type="spellStart"/>
            <w:r w:rsidRPr="00845174">
              <w:rPr>
                <w:rFonts w:ascii="Times New Roman" w:hAnsi="Times New Roman" w:cs="Times New Roman"/>
                <w:color w:val="000000"/>
              </w:rPr>
              <w:t>здійснення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закупівлі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товарів</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робіт</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lastRenderedPageBreak/>
              <w:t>чи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послуг</w:t>
            </w:r>
            <w:proofErr w:type="spellEnd"/>
            <w:r w:rsidRPr="00845174">
              <w:rPr>
                <w:rFonts w:ascii="Times New Roman" w:hAnsi="Times New Roman" w:cs="Times New Roman"/>
                <w:color w:val="000000"/>
              </w:rPr>
              <w:t>;</w:t>
            </w:r>
          </w:p>
          <w:p w14:paraId="61C64690"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4) коли </w:t>
            </w:r>
            <w:proofErr w:type="spellStart"/>
            <w:r w:rsidRPr="00845174">
              <w:rPr>
                <w:rFonts w:ascii="Times New Roman" w:hAnsi="Times New Roman" w:cs="Times New Roman"/>
                <w:color w:val="000000"/>
              </w:rPr>
              <w:t>здійснення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закупівлі</w:t>
            </w:r>
            <w:proofErr w:type="spellEnd"/>
            <w:r w:rsidRPr="00845174">
              <w:rPr>
                <w:rFonts w:ascii="Times New Roman" w:hAnsi="Times New Roman" w:cs="Times New Roman"/>
                <w:color w:val="000000"/>
              </w:rPr>
              <w:t xml:space="preserve"> стало </w:t>
            </w:r>
            <w:proofErr w:type="spellStart"/>
            <w:r w:rsidRPr="00845174">
              <w:rPr>
                <w:rFonts w:ascii="Times New Roman" w:hAnsi="Times New Roman" w:cs="Times New Roman"/>
                <w:color w:val="000000"/>
              </w:rPr>
              <w:t>неможливим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внаслідок</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дії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обставин</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непереборної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сили</w:t>
            </w:r>
            <w:proofErr w:type="spellEnd"/>
            <w:r w:rsidRPr="00845174">
              <w:rPr>
                <w:rFonts w:ascii="Times New Roman" w:hAnsi="Times New Roman" w:cs="Times New Roman"/>
                <w:color w:val="000000"/>
              </w:rPr>
              <w:t>.</w:t>
            </w:r>
          </w:p>
          <w:p w14:paraId="0E8DFF4C"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У </w:t>
            </w:r>
            <w:proofErr w:type="spellStart"/>
            <w:r w:rsidRPr="00845174">
              <w:rPr>
                <w:rFonts w:ascii="Times New Roman" w:hAnsi="Times New Roman" w:cs="Times New Roman"/>
                <w:color w:val="000000"/>
              </w:rPr>
              <w:t>разі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відміни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торгів</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замовник</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протягом</w:t>
            </w:r>
            <w:proofErr w:type="spellEnd"/>
            <w:r w:rsidRPr="00845174">
              <w:rPr>
                <w:rFonts w:ascii="Times New Roman" w:hAnsi="Times New Roman" w:cs="Times New Roman"/>
                <w:color w:val="000000"/>
              </w:rPr>
              <w:t xml:space="preserve"> одного </w:t>
            </w:r>
            <w:proofErr w:type="spellStart"/>
            <w:r w:rsidRPr="00845174">
              <w:rPr>
                <w:rFonts w:ascii="Times New Roman" w:hAnsi="Times New Roman" w:cs="Times New Roman"/>
                <w:color w:val="000000"/>
              </w:rPr>
              <w:t>робочого</w:t>
            </w:r>
            <w:proofErr w:type="spellEnd"/>
            <w:r w:rsidRPr="00845174">
              <w:rPr>
                <w:rFonts w:ascii="Times New Roman" w:hAnsi="Times New Roman" w:cs="Times New Roman"/>
                <w:color w:val="000000"/>
              </w:rPr>
              <w:t xml:space="preserve"> дня з </w:t>
            </w:r>
            <w:proofErr w:type="spellStart"/>
            <w:r w:rsidRPr="00845174">
              <w:rPr>
                <w:rFonts w:ascii="Times New Roman" w:hAnsi="Times New Roman" w:cs="Times New Roman"/>
                <w:color w:val="000000"/>
              </w:rPr>
              <w:t>дати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прийняття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відповідного</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рішення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зазначає</w:t>
            </w:r>
            <w:proofErr w:type="spellEnd"/>
            <w:r w:rsidRPr="00845174">
              <w:rPr>
                <w:rFonts w:ascii="Times New Roman" w:hAnsi="Times New Roman" w:cs="Times New Roman"/>
                <w:color w:val="000000"/>
              </w:rPr>
              <w:t xml:space="preserve"> в </w:t>
            </w:r>
            <w:proofErr w:type="spellStart"/>
            <w:r w:rsidRPr="00845174">
              <w:rPr>
                <w:rFonts w:ascii="Times New Roman" w:hAnsi="Times New Roman" w:cs="Times New Roman"/>
                <w:color w:val="000000"/>
              </w:rPr>
              <w:t>електронній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системі</w:t>
            </w:r>
            <w:proofErr w:type="spellEnd"/>
            <w:r w:rsidRPr="00845174">
              <w:rPr>
                <w:rFonts w:ascii="Times New Roman" w:hAnsi="Times New Roman" w:cs="Times New Roman"/>
                <w:color w:val="000000"/>
              </w:rPr>
              <w:t xml:space="preserve"> закупівель </w:t>
            </w:r>
            <w:proofErr w:type="spellStart"/>
            <w:r w:rsidRPr="00845174">
              <w:rPr>
                <w:rFonts w:ascii="Times New Roman" w:hAnsi="Times New Roman" w:cs="Times New Roman"/>
                <w:color w:val="000000"/>
              </w:rPr>
              <w:t>підстави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прийняття</w:t>
            </w:r>
            <w:proofErr w:type="spellEnd"/>
            <w:r w:rsidRPr="00845174">
              <w:rPr>
                <w:rFonts w:ascii="Times New Roman" w:hAnsi="Times New Roman" w:cs="Times New Roman"/>
                <w:color w:val="000000"/>
              </w:rPr>
              <w:t xml:space="preserve"> такого </w:t>
            </w:r>
            <w:proofErr w:type="spellStart"/>
            <w:r w:rsidRPr="00845174">
              <w:rPr>
                <w:rFonts w:ascii="Times New Roman" w:hAnsi="Times New Roman" w:cs="Times New Roman"/>
                <w:color w:val="000000"/>
              </w:rPr>
              <w:t>рішення</w:t>
            </w:r>
            <w:proofErr w:type="spellEnd"/>
            <w:r w:rsidRPr="00845174">
              <w:rPr>
                <w:rFonts w:ascii="Times New Roman" w:hAnsi="Times New Roman" w:cs="Times New Roman"/>
                <w:color w:val="000000"/>
              </w:rPr>
              <w:t xml:space="preserve">. </w:t>
            </w:r>
          </w:p>
          <w:p w14:paraId="7887B92F"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Відповідно</w:t>
            </w:r>
            <w:proofErr w:type="spellEnd"/>
            <w:r w:rsidRPr="00845174">
              <w:rPr>
                <w:rFonts w:ascii="Times New Roman" w:hAnsi="Times New Roman" w:cs="Times New Roman"/>
                <w:color w:val="000000"/>
              </w:rPr>
              <w:t xml:space="preserve"> </w:t>
            </w:r>
            <w:proofErr w:type="gramStart"/>
            <w:r w:rsidRPr="00845174">
              <w:rPr>
                <w:rFonts w:ascii="Times New Roman" w:hAnsi="Times New Roman" w:cs="Times New Roman"/>
                <w:color w:val="000000"/>
              </w:rPr>
              <w:t>до пункту</w:t>
            </w:r>
            <w:proofErr w:type="gramEnd"/>
            <w:r w:rsidRPr="00845174">
              <w:rPr>
                <w:rFonts w:ascii="Times New Roman" w:hAnsi="Times New Roman" w:cs="Times New Roman"/>
                <w:color w:val="000000"/>
              </w:rPr>
              <w:t xml:space="preserve"> 51 </w:t>
            </w:r>
            <w:proofErr w:type="spellStart"/>
            <w:r w:rsidRPr="00845174">
              <w:rPr>
                <w:rFonts w:ascii="Times New Roman" w:hAnsi="Times New Roman" w:cs="Times New Roman"/>
                <w:color w:val="000000"/>
              </w:rPr>
              <w:t>Особливостей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відкриті</w:t>
            </w:r>
            <w:proofErr w:type="spellEnd"/>
            <w:r w:rsidRPr="00845174">
              <w:rPr>
                <w:rFonts w:ascii="Times New Roman" w:hAnsi="Times New Roman" w:cs="Times New Roman"/>
                <w:color w:val="000000"/>
              </w:rPr>
              <w:t xml:space="preserve"> торги автоматично </w:t>
            </w:r>
            <w:proofErr w:type="spellStart"/>
            <w:r w:rsidRPr="00845174">
              <w:rPr>
                <w:rFonts w:ascii="Times New Roman" w:hAnsi="Times New Roman" w:cs="Times New Roman"/>
                <w:color w:val="000000"/>
              </w:rPr>
              <w:t>відміняються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електронною</w:t>
            </w:r>
            <w:proofErr w:type="spellEnd"/>
            <w:r w:rsidRPr="00845174">
              <w:rPr>
                <w:rFonts w:ascii="Times New Roman" w:hAnsi="Times New Roman" w:cs="Times New Roman"/>
                <w:color w:val="000000"/>
              </w:rPr>
              <w:t xml:space="preserve"> системою закупівель у </w:t>
            </w:r>
            <w:proofErr w:type="spellStart"/>
            <w:r w:rsidRPr="00845174">
              <w:rPr>
                <w:rFonts w:ascii="Times New Roman" w:hAnsi="Times New Roman" w:cs="Times New Roman"/>
                <w:color w:val="000000"/>
              </w:rPr>
              <w:t>разі</w:t>
            </w:r>
            <w:proofErr w:type="spellEnd"/>
            <w:r w:rsidRPr="00845174">
              <w:rPr>
                <w:rFonts w:ascii="Times New Roman" w:hAnsi="Times New Roman" w:cs="Times New Roman"/>
                <w:color w:val="000000"/>
              </w:rPr>
              <w:t>:</w:t>
            </w:r>
          </w:p>
          <w:p w14:paraId="09D83138"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1) </w:t>
            </w:r>
            <w:proofErr w:type="spellStart"/>
            <w:r w:rsidRPr="00845174">
              <w:rPr>
                <w:rFonts w:ascii="Times New Roman" w:hAnsi="Times New Roman" w:cs="Times New Roman"/>
                <w:color w:val="000000"/>
              </w:rPr>
              <w:t>відхилення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всіх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тендерних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пропозицій</w:t>
            </w:r>
            <w:proofErr w:type="spellEnd"/>
            <w:r w:rsidRPr="00845174">
              <w:rPr>
                <w:rFonts w:ascii="Times New Roman" w:hAnsi="Times New Roman" w:cs="Times New Roman"/>
                <w:color w:val="000000"/>
              </w:rPr>
              <w:t xml:space="preserve"> (у тому </w:t>
            </w:r>
            <w:proofErr w:type="spellStart"/>
            <w:r w:rsidRPr="00845174">
              <w:rPr>
                <w:rFonts w:ascii="Times New Roman" w:hAnsi="Times New Roman" w:cs="Times New Roman"/>
                <w:color w:val="000000"/>
              </w:rPr>
              <w:t>числі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якщо</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була</w:t>
            </w:r>
            <w:proofErr w:type="spellEnd"/>
            <w:r w:rsidRPr="00845174">
              <w:rPr>
                <w:rFonts w:ascii="Times New Roman" w:hAnsi="Times New Roman" w:cs="Times New Roman"/>
                <w:color w:val="000000"/>
              </w:rPr>
              <w:t xml:space="preserve"> подана одна </w:t>
            </w:r>
            <w:proofErr w:type="spellStart"/>
            <w:r w:rsidRPr="00845174">
              <w:rPr>
                <w:rFonts w:ascii="Times New Roman" w:hAnsi="Times New Roman" w:cs="Times New Roman"/>
                <w:color w:val="000000"/>
              </w:rPr>
              <w:t>тендерна</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пропозиція</w:t>
            </w:r>
            <w:proofErr w:type="spellEnd"/>
            <w:r w:rsidRPr="00845174">
              <w:rPr>
                <w:rFonts w:ascii="Times New Roman" w:hAnsi="Times New Roman" w:cs="Times New Roman"/>
                <w:color w:val="000000"/>
              </w:rPr>
              <w:t xml:space="preserve">, яка </w:t>
            </w:r>
            <w:proofErr w:type="spellStart"/>
            <w:r w:rsidRPr="00845174">
              <w:rPr>
                <w:rFonts w:ascii="Times New Roman" w:hAnsi="Times New Roman" w:cs="Times New Roman"/>
                <w:color w:val="000000"/>
              </w:rPr>
              <w:t>відхилена</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замовником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згідно</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цими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особливостями</w:t>
            </w:r>
            <w:proofErr w:type="spellEnd"/>
            <w:r w:rsidRPr="00845174">
              <w:rPr>
                <w:rFonts w:ascii="Times New Roman" w:hAnsi="Times New Roman" w:cs="Times New Roman"/>
                <w:color w:val="000000"/>
              </w:rPr>
              <w:t>;</w:t>
            </w:r>
          </w:p>
          <w:p w14:paraId="45E4EF9C"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2) </w:t>
            </w:r>
            <w:proofErr w:type="spellStart"/>
            <w:r w:rsidRPr="00845174">
              <w:rPr>
                <w:rFonts w:ascii="Times New Roman" w:hAnsi="Times New Roman" w:cs="Times New Roman"/>
                <w:color w:val="000000"/>
              </w:rPr>
              <w:t>неподання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жодної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тендерної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пропозиції</w:t>
            </w:r>
            <w:proofErr w:type="spellEnd"/>
            <w:r w:rsidRPr="00845174">
              <w:rPr>
                <w:rFonts w:ascii="Times New Roman" w:hAnsi="Times New Roman" w:cs="Times New Roman"/>
                <w:color w:val="000000"/>
              </w:rPr>
              <w:t xml:space="preserve"> для </w:t>
            </w:r>
            <w:proofErr w:type="spellStart"/>
            <w:r w:rsidRPr="00845174">
              <w:rPr>
                <w:rFonts w:ascii="Times New Roman" w:hAnsi="Times New Roman" w:cs="Times New Roman"/>
                <w:color w:val="000000"/>
              </w:rPr>
              <w:t>участі</w:t>
            </w:r>
            <w:proofErr w:type="spellEnd"/>
            <w:r w:rsidRPr="00845174">
              <w:rPr>
                <w:rFonts w:ascii="Times New Roman" w:hAnsi="Times New Roman" w:cs="Times New Roman"/>
                <w:color w:val="000000"/>
              </w:rPr>
              <w:t xml:space="preserve"> у </w:t>
            </w:r>
            <w:proofErr w:type="spellStart"/>
            <w:r w:rsidRPr="00845174">
              <w:rPr>
                <w:rFonts w:ascii="Times New Roman" w:hAnsi="Times New Roman" w:cs="Times New Roman"/>
                <w:color w:val="000000"/>
              </w:rPr>
              <w:t>відкритих</w:t>
            </w:r>
            <w:proofErr w:type="spellEnd"/>
            <w:r w:rsidRPr="00845174">
              <w:rPr>
                <w:rFonts w:ascii="Times New Roman" w:hAnsi="Times New Roman" w:cs="Times New Roman"/>
                <w:color w:val="000000"/>
              </w:rPr>
              <w:t xml:space="preserve"> торгах у строк, установлений </w:t>
            </w:r>
            <w:proofErr w:type="spellStart"/>
            <w:r w:rsidRPr="00845174">
              <w:rPr>
                <w:rFonts w:ascii="Times New Roman" w:hAnsi="Times New Roman" w:cs="Times New Roman"/>
                <w:color w:val="000000"/>
              </w:rPr>
              <w:t>замовником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згідно</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цими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особливостями</w:t>
            </w:r>
            <w:proofErr w:type="spellEnd"/>
            <w:r w:rsidRPr="00845174">
              <w:rPr>
                <w:rFonts w:ascii="Times New Roman" w:hAnsi="Times New Roman" w:cs="Times New Roman"/>
                <w:color w:val="000000"/>
              </w:rPr>
              <w:t>.</w:t>
            </w:r>
          </w:p>
          <w:p w14:paraId="7AC90B56"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Електронною</w:t>
            </w:r>
            <w:proofErr w:type="spellEnd"/>
            <w:r w:rsidRPr="00845174">
              <w:rPr>
                <w:rFonts w:ascii="Times New Roman" w:hAnsi="Times New Roman" w:cs="Times New Roman"/>
                <w:color w:val="000000"/>
              </w:rPr>
              <w:t xml:space="preserve"> системою закупівель автоматично </w:t>
            </w:r>
            <w:proofErr w:type="spellStart"/>
            <w:r w:rsidRPr="00845174">
              <w:rPr>
                <w:rFonts w:ascii="Times New Roman" w:hAnsi="Times New Roman" w:cs="Times New Roman"/>
                <w:color w:val="000000"/>
              </w:rPr>
              <w:t>протягом</w:t>
            </w:r>
            <w:proofErr w:type="spellEnd"/>
            <w:r w:rsidRPr="00845174">
              <w:rPr>
                <w:rFonts w:ascii="Times New Roman" w:hAnsi="Times New Roman" w:cs="Times New Roman"/>
                <w:color w:val="000000"/>
              </w:rPr>
              <w:t xml:space="preserve"> одного </w:t>
            </w:r>
            <w:proofErr w:type="spellStart"/>
            <w:r w:rsidRPr="00845174">
              <w:rPr>
                <w:rFonts w:ascii="Times New Roman" w:hAnsi="Times New Roman" w:cs="Times New Roman"/>
                <w:color w:val="000000"/>
              </w:rPr>
              <w:t>робочого</w:t>
            </w:r>
            <w:proofErr w:type="spellEnd"/>
            <w:r w:rsidRPr="00845174">
              <w:rPr>
                <w:rFonts w:ascii="Times New Roman" w:hAnsi="Times New Roman" w:cs="Times New Roman"/>
                <w:color w:val="000000"/>
              </w:rPr>
              <w:t xml:space="preserve"> дня з </w:t>
            </w:r>
            <w:proofErr w:type="spellStart"/>
            <w:r w:rsidRPr="00845174">
              <w:rPr>
                <w:rFonts w:ascii="Times New Roman" w:hAnsi="Times New Roman" w:cs="Times New Roman"/>
                <w:color w:val="000000"/>
              </w:rPr>
              <w:t>дати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настання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підстав</w:t>
            </w:r>
            <w:proofErr w:type="spellEnd"/>
            <w:r w:rsidRPr="00845174">
              <w:rPr>
                <w:rFonts w:ascii="Times New Roman" w:hAnsi="Times New Roman" w:cs="Times New Roman"/>
                <w:color w:val="000000"/>
              </w:rPr>
              <w:t xml:space="preserve"> для </w:t>
            </w:r>
            <w:proofErr w:type="spellStart"/>
            <w:r w:rsidRPr="00845174">
              <w:rPr>
                <w:rFonts w:ascii="Times New Roman" w:hAnsi="Times New Roman" w:cs="Times New Roman"/>
                <w:color w:val="000000"/>
              </w:rPr>
              <w:t>відміни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торгів</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визначених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цим</w:t>
            </w:r>
            <w:proofErr w:type="spellEnd"/>
            <w:r w:rsidRPr="00845174">
              <w:rPr>
                <w:rFonts w:ascii="Times New Roman" w:hAnsi="Times New Roman" w:cs="Times New Roman"/>
                <w:color w:val="000000"/>
              </w:rPr>
              <w:t xml:space="preserve"> пунктом, </w:t>
            </w:r>
            <w:proofErr w:type="spellStart"/>
            <w:r w:rsidRPr="00845174">
              <w:rPr>
                <w:rFonts w:ascii="Times New Roman" w:hAnsi="Times New Roman" w:cs="Times New Roman"/>
                <w:color w:val="000000"/>
              </w:rPr>
              <w:t>оприлюднюється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інформація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відміну</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торгів</w:t>
            </w:r>
            <w:proofErr w:type="spellEnd"/>
            <w:r w:rsidRPr="00845174">
              <w:rPr>
                <w:rFonts w:ascii="Times New Roman" w:hAnsi="Times New Roman" w:cs="Times New Roman"/>
                <w:color w:val="000000"/>
              </w:rPr>
              <w:t>.</w:t>
            </w:r>
          </w:p>
          <w:p w14:paraId="0DC4D004"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Відкриті</w:t>
            </w:r>
            <w:proofErr w:type="spellEnd"/>
            <w:r w:rsidRPr="00845174">
              <w:rPr>
                <w:rFonts w:ascii="Times New Roman" w:hAnsi="Times New Roman" w:cs="Times New Roman"/>
                <w:color w:val="000000"/>
              </w:rPr>
              <w:t xml:space="preserve"> торги </w:t>
            </w:r>
            <w:proofErr w:type="spellStart"/>
            <w:r w:rsidRPr="00845174">
              <w:rPr>
                <w:rFonts w:ascii="Times New Roman" w:hAnsi="Times New Roman" w:cs="Times New Roman"/>
                <w:color w:val="000000"/>
              </w:rPr>
              <w:t>можуть</w:t>
            </w:r>
            <w:proofErr w:type="spellEnd"/>
            <w:r w:rsidRPr="00845174">
              <w:rPr>
                <w:rFonts w:ascii="Times New Roman" w:hAnsi="Times New Roman" w:cs="Times New Roman"/>
                <w:color w:val="000000"/>
              </w:rPr>
              <w:t xml:space="preserve"> бути </w:t>
            </w:r>
            <w:proofErr w:type="spellStart"/>
            <w:r w:rsidRPr="00845174">
              <w:rPr>
                <w:rFonts w:ascii="Times New Roman" w:hAnsi="Times New Roman" w:cs="Times New Roman"/>
                <w:color w:val="000000"/>
              </w:rPr>
              <w:t>відмінені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частково</w:t>
            </w:r>
            <w:proofErr w:type="spellEnd"/>
            <w:r w:rsidRPr="00845174">
              <w:rPr>
                <w:rFonts w:ascii="Times New Roman" w:hAnsi="Times New Roman" w:cs="Times New Roman"/>
                <w:color w:val="000000"/>
              </w:rPr>
              <w:t xml:space="preserve"> (за лотом).</w:t>
            </w:r>
          </w:p>
          <w:p w14:paraId="77882B7D" w14:textId="526CE0F9" w:rsidR="00EA1AA0" w:rsidRPr="00DA3170" w:rsidRDefault="00845174" w:rsidP="00845174">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Інформація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відміну</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торгів</w:t>
            </w:r>
            <w:proofErr w:type="spellEnd"/>
            <w:r w:rsidRPr="00845174">
              <w:rPr>
                <w:rFonts w:ascii="Times New Roman" w:hAnsi="Times New Roman" w:cs="Times New Roman"/>
                <w:color w:val="000000"/>
              </w:rPr>
              <w:t xml:space="preserve"> автоматично </w:t>
            </w:r>
            <w:proofErr w:type="spellStart"/>
            <w:r w:rsidRPr="00845174">
              <w:rPr>
                <w:rFonts w:ascii="Times New Roman" w:hAnsi="Times New Roman" w:cs="Times New Roman"/>
                <w:color w:val="000000"/>
              </w:rPr>
              <w:t>надсилається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всім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учасникам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процедури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закупівлі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електронною</w:t>
            </w:r>
            <w:proofErr w:type="spellEnd"/>
            <w:r w:rsidRPr="00845174">
              <w:rPr>
                <w:rFonts w:ascii="Times New Roman" w:hAnsi="Times New Roman" w:cs="Times New Roman"/>
                <w:color w:val="000000"/>
              </w:rPr>
              <w:t xml:space="preserve"> системою закупівель в день </w:t>
            </w:r>
            <w:proofErr w:type="spellStart"/>
            <w:r w:rsidRPr="00845174">
              <w:rPr>
                <w:rFonts w:ascii="Times New Roman" w:hAnsi="Times New Roman" w:cs="Times New Roman"/>
                <w:color w:val="000000"/>
              </w:rPr>
              <w:t>її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оприлюднення</w:t>
            </w:r>
            <w:proofErr w:type="spellEnd"/>
            <w:r w:rsidRPr="00845174">
              <w:rPr>
                <w:rFonts w:ascii="Times New Roman" w:hAnsi="Times New Roman" w:cs="Times New Roman"/>
                <w:color w:val="000000"/>
              </w:rPr>
              <w:t>.</w:t>
            </w:r>
          </w:p>
        </w:tc>
      </w:tr>
      <w:tr w:rsidR="00EA1AA0" w:rsidRPr="00DA3170" w14:paraId="37694126" w14:textId="77777777">
        <w:trPr>
          <w:trHeight w:val="520"/>
          <w:jc w:val="center"/>
        </w:trPr>
        <w:tc>
          <w:tcPr>
            <w:tcW w:w="576" w:type="dxa"/>
          </w:tcPr>
          <w:p w14:paraId="2301C02E"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2</w:t>
            </w:r>
          </w:p>
        </w:tc>
        <w:tc>
          <w:tcPr>
            <w:tcW w:w="3147" w:type="dxa"/>
          </w:tcPr>
          <w:p w14:paraId="1536660D"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w:t>
            </w:r>
            <w:proofErr w:type="spellStart"/>
            <w:r w:rsidRPr="00DA3170">
              <w:rPr>
                <w:rFonts w:ascii="Times New Roman" w:eastAsia="Times New Roman" w:hAnsi="Times New Roman" w:cs="Times New Roman"/>
                <w:color w:val="000000"/>
                <w:sz w:val="24"/>
                <w:szCs w:val="24"/>
              </w:rPr>
              <w:t>укладання</w:t>
            </w:r>
            <w:proofErr w:type="spellEnd"/>
            <w:r w:rsidRPr="00DA3170">
              <w:rPr>
                <w:rFonts w:ascii="Times New Roman" w:eastAsia="Times New Roman" w:hAnsi="Times New Roman" w:cs="Times New Roman"/>
                <w:color w:val="000000"/>
                <w:sz w:val="24"/>
                <w:szCs w:val="24"/>
              </w:rPr>
              <w:t xml:space="preserve"> договору </w:t>
            </w:r>
          </w:p>
        </w:tc>
        <w:tc>
          <w:tcPr>
            <w:tcW w:w="6769" w:type="dxa"/>
          </w:tcPr>
          <w:p w14:paraId="3D9FCFBE" w14:textId="77777777" w:rsidR="00845174" w:rsidRPr="00845174" w:rsidRDefault="00845174" w:rsidP="00845174">
            <w:pPr>
              <w:widowControl w:val="0"/>
              <w:spacing w:after="96"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З метою </w:t>
            </w:r>
            <w:proofErr w:type="spellStart"/>
            <w:r w:rsidRPr="00845174">
              <w:rPr>
                <w:rFonts w:ascii="Times New Roman" w:hAnsi="Times New Roman" w:cs="Times New Roman"/>
                <w:color w:val="000000"/>
              </w:rPr>
              <w:t>забезпечення</w:t>
            </w:r>
            <w:proofErr w:type="spellEnd"/>
            <w:r w:rsidRPr="00845174">
              <w:rPr>
                <w:rFonts w:ascii="Times New Roman" w:hAnsi="Times New Roman" w:cs="Times New Roman"/>
                <w:color w:val="000000"/>
              </w:rPr>
              <w:t xml:space="preserve"> права на </w:t>
            </w:r>
            <w:proofErr w:type="spellStart"/>
            <w:r w:rsidRPr="00845174">
              <w:rPr>
                <w:rFonts w:ascii="Times New Roman" w:hAnsi="Times New Roman" w:cs="Times New Roman"/>
                <w:color w:val="000000"/>
              </w:rPr>
              <w:t>оскарження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рішень</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замовника</w:t>
            </w:r>
            <w:proofErr w:type="spellEnd"/>
            <w:r w:rsidRPr="00845174">
              <w:rPr>
                <w:rFonts w:ascii="Times New Roman" w:hAnsi="Times New Roman" w:cs="Times New Roman"/>
                <w:color w:val="000000"/>
              </w:rPr>
              <w:t xml:space="preserve"> </w:t>
            </w:r>
            <w:proofErr w:type="gramStart"/>
            <w:r w:rsidRPr="00845174">
              <w:rPr>
                <w:rFonts w:ascii="Times New Roman" w:hAnsi="Times New Roman" w:cs="Times New Roman"/>
                <w:color w:val="000000"/>
              </w:rPr>
              <w:t>до органу</w:t>
            </w:r>
            <w:proofErr w:type="gram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оскарження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не </w:t>
            </w:r>
            <w:proofErr w:type="spellStart"/>
            <w:r w:rsidRPr="00845174">
              <w:rPr>
                <w:rFonts w:ascii="Times New Roman" w:hAnsi="Times New Roman" w:cs="Times New Roman"/>
                <w:color w:val="000000"/>
              </w:rPr>
              <w:t>може</w:t>
            </w:r>
            <w:proofErr w:type="spellEnd"/>
            <w:r w:rsidRPr="00845174">
              <w:rPr>
                <w:rFonts w:ascii="Times New Roman" w:hAnsi="Times New Roman" w:cs="Times New Roman"/>
                <w:color w:val="000000"/>
              </w:rPr>
              <w:t xml:space="preserve"> бути </w:t>
            </w:r>
            <w:proofErr w:type="spellStart"/>
            <w:r w:rsidRPr="00845174">
              <w:rPr>
                <w:rFonts w:ascii="Times New Roman" w:hAnsi="Times New Roman" w:cs="Times New Roman"/>
                <w:color w:val="000000"/>
              </w:rPr>
              <w:t>укладено</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раніше</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ніж</w:t>
            </w:r>
            <w:proofErr w:type="spellEnd"/>
            <w:r w:rsidRPr="00845174">
              <w:rPr>
                <w:rFonts w:ascii="Times New Roman" w:hAnsi="Times New Roman" w:cs="Times New Roman"/>
                <w:color w:val="000000"/>
              </w:rPr>
              <w:t xml:space="preserve"> через </w:t>
            </w:r>
            <w:proofErr w:type="spellStart"/>
            <w:r w:rsidRPr="00845174">
              <w:rPr>
                <w:rFonts w:ascii="Times New Roman" w:hAnsi="Times New Roman" w:cs="Times New Roman"/>
                <w:color w:val="000000"/>
              </w:rPr>
              <w:t>п’ять</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днів</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дати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оприлюднення</w:t>
            </w:r>
            <w:proofErr w:type="spellEnd"/>
            <w:r w:rsidRPr="00845174">
              <w:rPr>
                <w:rFonts w:ascii="Times New Roman" w:hAnsi="Times New Roman" w:cs="Times New Roman"/>
                <w:color w:val="000000"/>
              </w:rPr>
              <w:t xml:space="preserve"> в </w:t>
            </w:r>
            <w:proofErr w:type="spellStart"/>
            <w:r w:rsidRPr="00845174">
              <w:rPr>
                <w:rFonts w:ascii="Times New Roman" w:hAnsi="Times New Roman" w:cs="Times New Roman"/>
                <w:color w:val="000000"/>
              </w:rPr>
              <w:t>електронній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системі</w:t>
            </w:r>
            <w:proofErr w:type="spellEnd"/>
            <w:r w:rsidRPr="00845174">
              <w:rPr>
                <w:rFonts w:ascii="Times New Roman" w:hAnsi="Times New Roman" w:cs="Times New Roman"/>
                <w:color w:val="000000"/>
              </w:rPr>
              <w:t xml:space="preserve"> закупівель </w:t>
            </w:r>
            <w:proofErr w:type="spellStart"/>
            <w:r w:rsidRPr="00845174">
              <w:rPr>
                <w:rFonts w:ascii="Times New Roman" w:hAnsi="Times New Roman" w:cs="Times New Roman"/>
                <w:color w:val="000000"/>
              </w:rPr>
              <w:t>повідомлення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намір</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укласти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w:t>
            </w:r>
          </w:p>
          <w:p w14:paraId="06D86A0E" w14:textId="36F17860" w:rsidR="00EA1AA0" w:rsidRPr="00DA3170" w:rsidRDefault="00845174" w:rsidP="00845174">
            <w:pPr>
              <w:widowControl w:val="0"/>
              <w:spacing w:after="96"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Замовник</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укладає</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учасником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який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визнаний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переможцем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процедури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закупівлі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протягом</w:t>
            </w:r>
            <w:proofErr w:type="spellEnd"/>
            <w:r w:rsidRPr="00845174">
              <w:rPr>
                <w:rFonts w:ascii="Times New Roman" w:hAnsi="Times New Roman" w:cs="Times New Roman"/>
                <w:color w:val="000000"/>
              </w:rPr>
              <w:t xml:space="preserve"> строку </w:t>
            </w:r>
            <w:proofErr w:type="spellStart"/>
            <w:r w:rsidRPr="00845174">
              <w:rPr>
                <w:rFonts w:ascii="Times New Roman" w:hAnsi="Times New Roman" w:cs="Times New Roman"/>
                <w:color w:val="000000"/>
              </w:rPr>
              <w:t>дії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його</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пропозиції</w:t>
            </w:r>
            <w:proofErr w:type="spellEnd"/>
            <w:r w:rsidRPr="00845174">
              <w:rPr>
                <w:rFonts w:ascii="Times New Roman" w:hAnsi="Times New Roman" w:cs="Times New Roman"/>
                <w:color w:val="000000"/>
              </w:rPr>
              <w:t xml:space="preserve">, не </w:t>
            </w:r>
            <w:proofErr w:type="spellStart"/>
            <w:r w:rsidRPr="00845174">
              <w:rPr>
                <w:rFonts w:ascii="Times New Roman" w:hAnsi="Times New Roman" w:cs="Times New Roman"/>
                <w:color w:val="000000"/>
              </w:rPr>
              <w:t>пізніше</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ніж</w:t>
            </w:r>
            <w:proofErr w:type="spellEnd"/>
            <w:r w:rsidRPr="00845174">
              <w:rPr>
                <w:rFonts w:ascii="Times New Roman" w:hAnsi="Times New Roman" w:cs="Times New Roman"/>
                <w:color w:val="000000"/>
              </w:rPr>
              <w:t xml:space="preserve"> через 15 </w:t>
            </w:r>
            <w:proofErr w:type="spellStart"/>
            <w:r w:rsidRPr="00845174">
              <w:rPr>
                <w:rFonts w:ascii="Times New Roman" w:hAnsi="Times New Roman" w:cs="Times New Roman"/>
                <w:color w:val="000000"/>
              </w:rPr>
              <w:t>днів</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дати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прийняття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рішення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намір</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укласти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відповідно</w:t>
            </w:r>
            <w:proofErr w:type="spellEnd"/>
            <w:r w:rsidRPr="00845174">
              <w:rPr>
                <w:rFonts w:ascii="Times New Roman" w:hAnsi="Times New Roman" w:cs="Times New Roman"/>
                <w:color w:val="000000"/>
              </w:rPr>
              <w:t xml:space="preserve"> до </w:t>
            </w:r>
            <w:proofErr w:type="spellStart"/>
            <w:r w:rsidRPr="00845174">
              <w:rPr>
                <w:rFonts w:ascii="Times New Roman" w:hAnsi="Times New Roman" w:cs="Times New Roman"/>
                <w:color w:val="000000"/>
              </w:rPr>
              <w:t>вимог</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тендерної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документації</w:t>
            </w:r>
            <w:proofErr w:type="spellEnd"/>
            <w:r w:rsidRPr="00845174">
              <w:rPr>
                <w:rFonts w:ascii="Times New Roman" w:hAnsi="Times New Roman" w:cs="Times New Roman"/>
                <w:color w:val="000000"/>
              </w:rPr>
              <w:t xml:space="preserve"> та </w:t>
            </w:r>
            <w:proofErr w:type="spellStart"/>
            <w:r w:rsidRPr="00845174">
              <w:rPr>
                <w:rFonts w:ascii="Times New Roman" w:hAnsi="Times New Roman" w:cs="Times New Roman"/>
                <w:color w:val="000000"/>
              </w:rPr>
              <w:t>тендерної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переможця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процедури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закупівлі</w:t>
            </w:r>
            <w:proofErr w:type="spellEnd"/>
            <w:r w:rsidRPr="00845174">
              <w:rPr>
                <w:rFonts w:ascii="Times New Roman" w:hAnsi="Times New Roman" w:cs="Times New Roman"/>
                <w:color w:val="000000"/>
              </w:rPr>
              <w:t xml:space="preserve">. У </w:t>
            </w:r>
            <w:proofErr w:type="spellStart"/>
            <w:r w:rsidRPr="00845174">
              <w:rPr>
                <w:rFonts w:ascii="Times New Roman" w:hAnsi="Times New Roman" w:cs="Times New Roman"/>
                <w:color w:val="000000"/>
              </w:rPr>
              <w:t>випадку</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обґрунтованої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необхідності</w:t>
            </w:r>
            <w:proofErr w:type="spellEnd"/>
            <w:r w:rsidRPr="00845174">
              <w:rPr>
                <w:rFonts w:ascii="Times New Roman" w:hAnsi="Times New Roman" w:cs="Times New Roman"/>
                <w:color w:val="000000"/>
              </w:rPr>
              <w:t xml:space="preserve"> строк для </w:t>
            </w:r>
            <w:proofErr w:type="spellStart"/>
            <w:r w:rsidRPr="00845174">
              <w:rPr>
                <w:rFonts w:ascii="Times New Roman" w:hAnsi="Times New Roman" w:cs="Times New Roman"/>
                <w:color w:val="000000"/>
              </w:rPr>
              <w:t>укладення</w:t>
            </w:r>
            <w:proofErr w:type="spellEnd"/>
            <w:r w:rsidRPr="00845174">
              <w:rPr>
                <w:rFonts w:ascii="Times New Roman" w:hAnsi="Times New Roman" w:cs="Times New Roman"/>
                <w:color w:val="000000"/>
              </w:rPr>
              <w:t xml:space="preserve"> договору </w:t>
            </w:r>
            <w:proofErr w:type="spellStart"/>
            <w:r w:rsidRPr="00845174">
              <w:rPr>
                <w:rFonts w:ascii="Times New Roman" w:hAnsi="Times New Roman" w:cs="Times New Roman"/>
                <w:color w:val="000000"/>
              </w:rPr>
              <w:t>може</w:t>
            </w:r>
            <w:proofErr w:type="spellEnd"/>
            <w:r w:rsidRPr="00845174">
              <w:rPr>
                <w:rFonts w:ascii="Times New Roman" w:hAnsi="Times New Roman" w:cs="Times New Roman"/>
                <w:color w:val="000000"/>
              </w:rPr>
              <w:t xml:space="preserve"> бути </w:t>
            </w:r>
            <w:proofErr w:type="spellStart"/>
            <w:r w:rsidRPr="00845174">
              <w:rPr>
                <w:rFonts w:ascii="Times New Roman" w:hAnsi="Times New Roman" w:cs="Times New Roman"/>
                <w:color w:val="000000"/>
              </w:rPr>
              <w:t>продовжений</w:t>
            </w:r>
            <w:proofErr w:type="spellEnd"/>
            <w:r w:rsidRPr="00845174">
              <w:rPr>
                <w:rFonts w:ascii="Times New Roman" w:hAnsi="Times New Roman" w:cs="Times New Roman"/>
                <w:color w:val="000000"/>
              </w:rPr>
              <w:t xml:space="preserve"> до 60 </w:t>
            </w:r>
            <w:proofErr w:type="spellStart"/>
            <w:r w:rsidRPr="00845174">
              <w:rPr>
                <w:rFonts w:ascii="Times New Roman" w:hAnsi="Times New Roman" w:cs="Times New Roman"/>
                <w:color w:val="000000"/>
              </w:rPr>
              <w:t>днів</w:t>
            </w:r>
            <w:proofErr w:type="spellEnd"/>
            <w:r w:rsidRPr="00845174">
              <w:rPr>
                <w:rFonts w:ascii="Times New Roman" w:hAnsi="Times New Roman" w:cs="Times New Roman"/>
                <w:color w:val="000000"/>
              </w:rPr>
              <w:t xml:space="preserve">. У </w:t>
            </w:r>
            <w:proofErr w:type="spellStart"/>
            <w:r w:rsidRPr="00845174">
              <w:rPr>
                <w:rFonts w:ascii="Times New Roman" w:hAnsi="Times New Roman" w:cs="Times New Roman"/>
                <w:color w:val="000000"/>
              </w:rPr>
              <w:t>разі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подання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скарги</w:t>
            </w:r>
            <w:proofErr w:type="spellEnd"/>
            <w:r w:rsidRPr="00845174">
              <w:rPr>
                <w:rFonts w:ascii="Times New Roman" w:hAnsi="Times New Roman" w:cs="Times New Roman"/>
                <w:color w:val="000000"/>
              </w:rPr>
              <w:t xml:space="preserve"> </w:t>
            </w:r>
            <w:proofErr w:type="gramStart"/>
            <w:r w:rsidRPr="00845174">
              <w:rPr>
                <w:rFonts w:ascii="Times New Roman" w:hAnsi="Times New Roman" w:cs="Times New Roman"/>
                <w:color w:val="000000"/>
              </w:rPr>
              <w:t>до органу</w:t>
            </w:r>
            <w:proofErr w:type="gram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оскарження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після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оприлюднення</w:t>
            </w:r>
            <w:proofErr w:type="spellEnd"/>
            <w:r w:rsidRPr="00845174">
              <w:rPr>
                <w:rFonts w:ascii="Times New Roman" w:hAnsi="Times New Roman" w:cs="Times New Roman"/>
                <w:color w:val="000000"/>
              </w:rPr>
              <w:t xml:space="preserve"> в </w:t>
            </w:r>
            <w:proofErr w:type="spellStart"/>
            <w:r w:rsidRPr="00845174">
              <w:rPr>
                <w:rFonts w:ascii="Times New Roman" w:hAnsi="Times New Roman" w:cs="Times New Roman"/>
                <w:color w:val="000000"/>
              </w:rPr>
              <w:t>електронній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системі</w:t>
            </w:r>
            <w:proofErr w:type="spellEnd"/>
            <w:r w:rsidRPr="00845174">
              <w:rPr>
                <w:rFonts w:ascii="Times New Roman" w:hAnsi="Times New Roman" w:cs="Times New Roman"/>
                <w:color w:val="000000"/>
              </w:rPr>
              <w:t xml:space="preserve"> закупівель </w:t>
            </w:r>
            <w:proofErr w:type="spellStart"/>
            <w:r w:rsidRPr="00845174">
              <w:rPr>
                <w:rFonts w:ascii="Times New Roman" w:hAnsi="Times New Roman" w:cs="Times New Roman"/>
                <w:color w:val="000000"/>
              </w:rPr>
              <w:t>повідомлення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намір</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укласти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перебіг</w:t>
            </w:r>
            <w:proofErr w:type="spellEnd"/>
            <w:r w:rsidRPr="00845174">
              <w:rPr>
                <w:rFonts w:ascii="Times New Roman" w:hAnsi="Times New Roman" w:cs="Times New Roman"/>
                <w:color w:val="000000"/>
              </w:rPr>
              <w:t xml:space="preserve"> строку для </w:t>
            </w:r>
            <w:proofErr w:type="spellStart"/>
            <w:r w:rsidRPr="00845174">
              <w:rPr>
                <w:rFonts w:ascii="Times New Roman" w:hAnsi="Times New Roman" w:cs="Times New Roman"/>
                <w:color w:val="000000"/>
              </w:rPr>
              <w:t>укладення</w:t>
            </w:r>
            <w:proofErr w:type="spellEnd"/>
            <w:r w:rsidRPr="00845174">
              <w:rPr>
                <w:rFonts w:ascii="Times New Roman" w:hAnsi="Times New Roman" w:cs="Times New Roman"/>
                <w:color w:val="000000"/>
              </w:rPr>
              <w:t xml:space="preserve"> договору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зупиняється</w:t>
            </w:r>
            <w:proofErr w:type="spellEnd"/>
            <w:r w:rsidRPr="00845174">
              <w:rPr>
                <w:rFonts w:ascii="Times New Roman" w:hAnsi="Times New Roman" w:cs="Times New Roman"/>
                <w:color w:val="000000"/>
              </w:rPr>
              <w:t>.</w:t>
            </w:r>
          </w:p>
        </w:tc>
      </w:tr>
      <w:tr w:rsidR="00EA1AA0" w:rsidRPr="00DA3170" w14:paraId="58A9FF2D" w14:textId="77777777">
        <w:trPr>
          <w:trHeight w:val="520"/>
          <w:jc w:val="center"/>
        </w:trPr>
        <w:tc>
          <w:tcPr>
            <w:tcW w:w="576" w:type="dxa"/>
          </w:tcPr>
          <w:p w14:paraId="5BF53322"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68B78181" w14:textId="77777777" w:rsidR="00EA1AA0" w:rsidRPr="00DA3170" w:rsidRDefault="002608F5">
            <w:pPr>
              <w:widowControl w:val="0"/>
              <w:spacing w:before="96" w:after="96"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Проект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62F0301E" w14:textId="70AB5C12" w:rsidR="00EA1AA0" w:rsidRPr="00DA3170" w:rsidRDefault="00845174">
            <w:pPr>
              <w:widowControl w:val="0"/>
              <w:spacing w:before="96" w:line="240" w:lineRule="auto"/>
              <w:ind w:right="113"/>
              <w:jc w:val="both"/>
              <w:rPr>
                <w:rFonts w:ascii="Times New Roman" w:hAnsi="Times New Roman" w:cs="Times New Roman"/>
                <w:color w:val="000000"/>
              </w:rPr>
            </w:pPr>
            <w:r>
              <w:rPr>
                <w:rFonts w:ascii="Times New Roman" w:eastAsia="Times New Roman" w:hAnsi="Times New Roman" w:cs="Times New Roman"/>
                <w:color w:val="000000"/>
                <w:sz w:val="24"/>
                <w:szCs w:val="24"/>
                <w:lang w:val="uk-UA"/>
              </w:rPr>
              <w:t>П</w:t>
            </w:r>
            <w:proofErr w:type="spellStart"/>
            <w:r w:rsidR="002608F5" w:rsidRPr="00DA3170">
              <w:rPr>
                <w:rFonts w:ascii="Times New Roman" w:eastAsia="Times New Roman" w:hAnsi="Times New Roman" w:cs="Times New Roman"/>
                <w:color w:val="000000"/>
                <w:sz w:val="24"/>
                <w:szCs w:val="24"/>
              </w:rPr>
              <w:t>роект</w:t>
            </w:r>
            <w:proofErr w:type="spellEnd"/>
            <w:r w:rsidR="002608F5" w:rsidRPr="00DA3170">
              <w:rPr>
                <w:rFonts w:ascii="Times New Roman" w:eastAsia="Times New Roman" w:hAnsi="Times New Roman" w:cs="Times New Roman"/>
                <w:color w:val="000000"/>
                <w:sz w:val="24"/>
                <w:szCs w:val="24"/>
              </w:rPr>
              <w:t xml:space="preserve"> договору </w:t>
            </w:r>
            <w:proofErr w:type="spellStart"/>
            <w:r w:rsidR="002608F5" w:rsidRPr="00DA3170">
              <w:rPr>
                <w:rFonts w:ascii="Times New Roman" w:eastAsia="Times New Roman" w:hAnsi="Times New Roman" w:cs="Times New Roman"/>
                <w:color w:val="000000"/>
                <w:sz w:val="24"/>
                <w:szCs w:val="24"/>
              </w:rPr>
              <w:t>складається</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замовником</w:t>
            </w:r>
            <w:proofErr w:type="spellEnd"/>
            <w:r w:rsidR="002608F5" w:rsidRPr="00DA3170">
              <w:rPr>
                <w:rFonts w:ascii="Times New Roman" w:eastAsia="Times New Roman" w:hAnsi="Times New Roman" w:cs="Times New Roman"/>
                <w:color w:val="000000"/>
                <w:sz w:val="24"/>
                <w:szCs w:val="24"/>
              </w:rPr>
              <w:t xml:space="preserve"> з </w:t>
            </w:r>
            <w:proofErr w:type="spellStart"/>
            <w:r w:rsidR="002608F5" w:rsidRPr="00DA3170">
              <w:rPr>
                <w:rFonts w:ascii="Times New Roman" w:eastAsia="Times New Roman" w:hAnsi="Times New Roman" w:cs="Times New Roman"/>
                <w:color w:val="000000"/>
                <w:sz w:val="24"/>
                <w:szCs w:val="24"/>
              </w:rPr>
              <w:t>урахуванням</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особливостей</w:t>
            </w:r>
            <w:proofErr w:type="spellEnd"/>
            <w:r w:rsidR="002608F5" w:rsidRPr="00DA3170">
              <w:rPr>
                <w:rFonts w:ascii="Times New Roman" w:eastAsia="Times New Roman" w:hAnsi="Times New Roman" w:cs="Times New Roman"/>
                <w:color w:val="000000"/>
                <w:sz w:val="24"/>
                <w:szCs w:val="24"/>
              </w:rPr>
              <w:t xml:space="preserve"> предмету </w:t>
            </w:r>
            <w:proofErr w:type="spellStart"/>
            <w:r w:rsidR="002608F5" w:rsidRPr="00DA3170">
              <w:rPr>
                <w:rFonts w:ascii="Times New Roman" w:eastAsia="Times New Roman" w:hAnsi="Times New Roman" w:cs="Times New Roman"/>
                <w:color w:val="000000"/>
                <w:sz w:val="24"/>
                <w:szCs w:val="24"/>
              </w:rPr>
              <w:t>закупівлі</w:t>
            </w:r>
            <w:proofErr w:type="spellEnd"/>
            <w:r w:rsidR="002608F5" w:rsidRPr="00DA3170">
              <w:rPr>
                <w:rFonts w:ascii="Times New Roman" w:eastAsia="Times New Roman" w:hAnsi="Times New Roman" w:cs="Times New Roman"/>
                <w:color w:val="000000"/>
                <w:sz w:val="24"/>
                <w:szCs w:val="24"/>
              </w:rPr>
              <w:t>;</w:t>
            </w:r>
          </w:p>
          <w:p w14:paraId="3372CB36" w14:textId="77777777" w:rsidR="00EA1AA0" w:rsidRPr="00DA3170" w:rsidRDefault="002608F5">
            <w:pPr>
              <w:widowControl w:val="0"/>
              <w:spacing w:after="96"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Проект договору </w:t>
            </w:r>
            <w:proofErr w:type="spellStart"/>
            <w:r w:rsidRPr="00DA3170">
              <w:rPr>
                <w:rFonts w:ascii="Times New Roman" w:eastAsia="Times New Roman" w:hAnsi="Times New Roman" w:cs="Times New Roman"/>
                <w:color w:val="000000"/>
                <w:sz w:val="24"/>
                <w:szCs w:val="24"/>
              </w:rPr>
              <w:t>викладено</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 4</w:t>
            </w:r>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55EAA810" w14:textId="77777777" w:rsidR="00EA1AA0" w:rsidRPr="00DA3170" w:rsidRDefault="002608F5">
            <w:pPr>
              <w:keepNext/>
              <w:keepLines/>
              <w:spacing w:line="240" w:lineRule="auto"/>
              <w:jc w:val="both"/>
              <w:rPr>
                <w:rFonts w:ascii="Times New Roman" w:eastAsia="Times New Roman" w:hAnsi="Times New Roman" w:cs="Times New Roman"/>
                <w:color w:val="000000"/>
                <w:sz w:val="24"/>
                <w:szCs w:val="24"/>
              </w:rPr>
            </w:pPr>
            <w:proofErr w:type="spellStart"/>
            <w:r w:rsidRPr="00E05106">
              <w:rPr>
                <w:rFonts w:ascii="Times New Roman" w:eastAsia="Times New Roman" w:hAnsi="Times New Roman" w:cs="Times New Roman"/>
                <w:b/>
                <w:color w:val="000000"/>
                <w:sz w:val="24"/>
                <w:szCs w:val="24"/>
              </w:rPr>
              <w:lastRenderedPageBreak/>
              <w:t>Переможець</w:t>
            </w:r>
            <w:proofErr w:type="spellEnd"/>
            <w:r w:rsidRPr="00E05106">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час </w:t>
            </w:r>
            <w:proofErr w:type="spellStart"/>
            <w:r w:rsidRPr="00DA3170">
              <w:rPr>
                <w:rFonts w:ascii="Times New Roman" w:eastAsia="Times New Roman" w:hAnsi="Times New Roman" w:cs="Times New Roman"/>
                <w:color w:val="000000"/>
                <w:sz w:val="24"/>
                <w:szCs w:val="24"/>
              </w:rPr>
              <w:t>укладення</w:t>
            </w:r>
            <w:proofErr w:type="spellEnd"/>
            <w:r w:rsidRPr="00DA3170">
              <w:rPr>
                <w:rFonts w:ascii="Times New Roman" w:eastAsia="Times New Roman" w:hAnsi="Times New Roman" w:cs="Times New Roman"/>
                <w:color w:val="000000"/>
                <w:sz w:val="24"/>
                <w:szCs w:val="24"/>
              </w:rPr>
              <w:t xml:space="preserve">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r w:rsidRPr="00E05106">
              <w:rPr>
                <w:rFonts w:ascii="Times New Roman" w:eastAsia="Times New Roman" w:hAnsi="Times New Roman" w:cs="Times New Roman"/>
                <w:b/>
                <w:color w:val="000000"/>
                <w:sz w:val="24"/>
                <w:szCs w:val="24"/>
              </w:rPr>
              <w:t xml:space="preserve">повинен </w:t>
            </w:r>
            <w:proofErr w:type="spellStart"/>
            <w:r w:rsidRPr="00E05106">
              <w:rPr>
                <w:rFonts w:ascii="Times New Roman" w:eastAsia="Times New Roman" w:hAnsi="Times New Roman" w:cs="Times New Roman"/>
                <w:b/>
                <w:color w:val="000000"/>
                <w:sz w:val="24"/>
                <w:szCs w:val="24"/>
              </w:rPr>
              <w:t>надати</w:t>
            </w:r>
            <w:proofErr w:type="spellEnd"/>
            <w:r w:rsidRPr="00DA3170">
              <w:rPr>
                <w:rFonts w:ascii="Times New Roman" w:eastAsia="Times New Roman" w:hAnsi="Times New Roman" w:cs="Times New Roman"/>
                <w:color w:val="000000"/>
                <w:sz w:val="24"/>
                <w:szCs w:val="24"/>
              </w:rPr>
              <w:t>:</w:t>
            </w:r>
          </w:p>
          <w:p w14:paraId="263E58AA" w14:textId="77777777" w:rsidR="00EA1AA0" w:rsidRPr="00DA3170" w:rsidRDefault="002608F5">
            <w:pPr>
              <w:keepNext/>
              <w:keepLines/>
              <w:spacing w:line="240" w:lineRule="auto"/>
              <w:ind w:left="720"/>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E05106">
              <w:rPr>
                <w:rFonts w:ascii="Times New Roman" w:eastAsia="Times New Roman" w:hAnsi="Times New Roman" w:cs="Times New Roman"/>
                <w:b/>
                <w:color w:val="000000"/>
                <w:sz w:val="24"/>
                <w:szCs w:val="24"/>
              </w:rPr>
              <w:t>інформацію</w:t>
            </w:r>
            <w:proofErr w:type="spellEnd"/>
            <w:r w:rsidRPr="00E05106">
              <w:rPr>
                <w:rFonts w:ascii="Times New Roman" w:eastAsia="Times New Roman" w:hAnsi="Times New Roman" w:cs="Times New Roman"/>
                <w:b/>
                <w:color w:val="000000"/>
                <w:sz w:val="24"/>
                <w:szCs w:val="24"/>
              </w:rPr>
              <w:t xml:space="preserve"> про право </w:t>
            </w:r>
            <w:proofErr w:type="spellStart"/>
            <w:r w:rsidRPr="00E05106">
              <w:rPr>
                <w:rFonts w:ascii="Times New Roman" w:eastAsia="Times New Roman" w:hAnsi="Times New Roman" w:cs="Times New Roman"/>
                <w:b/>
                <w:color w:val="000000"/>
                <w:sz w:val="24"/>
                <w:szCs w:val="24"/>
              </w:rPr>
              <w:t>підписання</w:t>
            </w:r>
            <w:proofErr w:type="spellEnd"/>
            <w:r w:rsidRPr="00E05106">
              <w:rPr>
                <w:rFonts w:ascii="Times New Roman" w:eastAsia="Times New Roman" w:hAnsi="Times New Roman" w:cs="Times New Roman"/>
                <w:b/>
                <w:color w:val="000000"/>
                <w:sz w:val="24"/>
                <w:szCs w:val="24"/>
              </w:rPr>
              <w:t xml:space="preserve"> договору</w:t>
            </w:r>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w:t>
            </w:r>
            <w:r w:rsidRPr="00DA3170">
              <w:rPr>
                <w:rFonts w:ascii="Times New Roman" w:hAnsi="Times New Roman" w:cs="Times New Roman"/>
                <w:color w:val="000000"/>
              </w:rPr>
              <w:t xml:space="preserve"> </w:t>
            </w:r>
            <w:proofErr w:type="spellStart"/>
            <w:r w:rsidRPr="00DA3170">
              <w:rPr>
                <w:rFonts w:ascii="Times New Roman" w:hAnsi="Times New Roman" w:cs="Times New Roman"/>
                <w:color w:val="000000"/>
              </w:rPr>
              <w:t>р</w:t>
            </w:r>
            <w:r w:rsidRPr="00DA3170">
              <w:rPr>
                <w:rFonts w:ascii="Times New Roman" w:eastAsia="Times New Roman" w:hAnsi="Times New Roman" w:cs="Times New Roman"/>
                <w:color w:val="000000"/>
                <w:sz w:val="24"/>
                <w:szCs w:val="24"/>
              </w:rPr>
              <w:t>ішення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загальних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зборів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згоди</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вчинення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правочину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є предметом </w:t>
            </w:r>
            <w:proofErr w:type="spellStart"/>
            <w:r w:rsidRPr="00DA3170">
              <w:rPr>
                <w:rFonts w:ascii="Times New Roman" w:eastAsia="Times New Roman" w:hAnsi="Times New Roman" w:cs="Times New Roman"/>
                <w:color w:val="000000"/>
                <w:sz w:val="24"/>
                <w:szCs w:val="24"/>
              </w:rPr>
              <w:t>правочину</w:t>
            </w:r>
            <w:proofErr w:type="spellEnd"/>
            <w:r w:rsidRPr="00DA3170">
              <w:rPr>
                <w:rFonts w:ascii="Times New Roman" w:eastAsia="Times New Roman" w:hAnsi="Times New Roman" w:cs="Times New Roman"/>
                <w:color w:val="000000"/>
                <w:sz w:val="24"/>
                <w:szCs w:val="24"/>
              </w:rPr>
              <w:t xml:space="preserve"> по </w:t>
            </w:r>
            <w:proofErr w:type="spellStart"/>
            <w:r w:rsidRPr="00DA3170">
              <w:rPr>
                <w:rFonts w:ascii="Times New Roman" w:eastAsia="Times New Roman" w:hAnsi="Times New Roman" w:cs="Times New Roman"/>
                <w:color w:val="000000"/>
                <w:sz w:val="24"/>
                <w:szCs w:val="24"/>
              </w:rPr>
              <w:t>даній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перевищує</w:t>
            </w:r>
            <w:proofErr w:type="spellEnd"/>
            <w:r w:rsidRPr="00DA3170">
              <w:rPr>
                <w:rFonts w:ascii="Times New Roman" w:eastAsia="Times New Roman" w:hAnsi="Times New Roman" w:cs="Times New Roman"/>
                <w:color w:val="000000"/>
                <w:sz w:val="24"/>
                <w:szCs w:val="24"/>
              </w:rPr>
              <w:t xml:space="preserve"> 50 %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чистих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активів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станом на </w:t>
            </w:r>
            <w:proofErr w:type="spellStart"/>
            <w:r w:rsidRPr="00DA3170">
              <w:rPr>
                <w:rFonts w:ascii="Times New Roman" w:eastAsia="Times New Roman" w:hAnsi="Times New Roman" w:cs="Times New Roman"/>
                <w:color w:val="000000"/>
                <w:sz w:val="24"/>
                <w:szCs w:val="24"/>
              </w:rPr>
              <w:t>кінець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попереднього</w:t>
            </w:r>
            <w:proofErr w:type="spellEnd"/>
            <w:r w:rsidRPr="00DA3170">
              <w:rPr>
                <w:rFonts w:ascii="Times New Roman" w:eastAsia="Times New Roman" w:hAnsi="Times New Roman" w:cs="Times New Roman"/>
                <w:color w:val="000000"/>
                <w:sz w:val="24"/>
                <w:szCs w:val="24"/>
              </w:rPr>
              <w:t xml:space="preserve"> кварталу,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лист-</w:t>
            </w:r>
            <w:proofErr w:type="spellStart"/>
            <w:r w:rsidRPr="00DA3170">
              <w:rPr>
                <w:rFonts w:ascii="Times New Roman" w:eastAsia="Times New Roman" w:hAnsi="Times New Roman" w:cs="Times New Roman"/>
                <w:color w:val="000000"/>
                <w:sz w:val="24"/>
                <w:szCs w:val="24"/>
              </w:rPr>
              <w:t>пояснення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перевищує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вищезазначену</w:t>
            </w:r>
            <w:proofErr w:type="spellEnd"/>
            <w:r w:rsidRPr="00DA3170">
              <w:rPr>
                <w:rFonts w:ascii="Times New Roman" w:eastAsia="Times New Roman" w:hAnsi="Times New Roman" w:cs="Times New Roman"/>
                <w:color w:val="000000"/>
                <w:sz w:val="24"/>
                <w:szCs w:val="24"/>
              </w:rPr>
              <w:t xml:space="preserve"> межу. (</w:t>
            </w:r>
            <w:proofErr w:type="spellStart"/>
            <w:r w:rsidRPr="00DA3170">
              <w:rPr>
                <w:rFonts w:ascii="Times New Roman" w:eastAsia="Times New Roman" w:hAnsi="Times New Roman" w:cs="Times New Roman"/>
                <w:color w:val="000000"/>
                <w:sz w:val="24"/>
                <w:szCs w:val="24"/>
              </w:rPr>
              <w:t>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стосується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виключно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організаційно</w:t>
            </w:r>
            <w:proofErr w:type="spellEnd"/>
            <w:r w:rsidRPr="00DA3170">
              <w:rPr>
                <w:rFonts w:ascii="Times New Roman" w:eastAsia="Times New Roman" w:hAnsi="Times New Roman" w:cs="Times New Roman"/>
                <w:color w:val="000000"/>
                <w:sz w:val="24"/>
                <w:szCs w:val="24"/>
              </w:rPr>
              <w:t xml:space="preserve">-правовою формою: </w:t>
            </w:r>
            <w:proofErr w:type="spellStart"/>
            <w:r w:rsidRPr="00DA3170">
              <w:rPr>
                <w:rFonts w:ascii="Times New Roman" w:eastAsia="Times New Roman" w:hAnsi="Times New Roman" w:cs="Times New Roman"/>
                <w:color w:val="000000"/>
                <w:sz w:val="24"/>
                <w:szCs w:val="24"/>
              </w:rPr>
              <w:t>Товариство</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обмеженою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відповідальністю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Товариство</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додатковою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відповідальністю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вчинення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значного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правочину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gramStart"/>
            <w:r w:rsidRPr="00DA3170">
              <w:rPr>
                <w:rFonts w:ascii="Times New Roman" w:eastAsia="Times New Roman" w:hAnsi="Times New Roman" w:cs="Times New Roman"/>
                <w:color w:val="000000"/>
                <w:sz w:val="24"/>
                <w:szCs w:val="24"/>
              </w:rPr>
              <w:t>ст..</w:t>
            </w:r>
            <w:proofErr w:type="gramEnd"/>
            <w:r w:rsidRPr="00DA3170">
              <w:rPr>
                <w:rFonts w:ascii="Times New Roman" w:eastAsia="Times New Roman" w:hAnsi="Times New Roman" w:cs="Times New Roman"/>
                <w:color w:val="000000"/>
                <w:sz w:val="24"/>
                <w:szCs w:val="24"/>
              </w:rPr>
              <w:t xml:space="preserve"> 70 Закону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акціонерні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товариства</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стосується</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w:t>
            </w:r>
            <w:proofErr w:type="spellStart"/>
            <w:proofErr w:type="gram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є</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акціонерним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товариством</w:t>
            </w:r>
            <w:proofErr w:type="spellEnd"/>
            <w:r w:rsidRPr="00DA3170">
              <w:rPr>
                <w:rFonts w:ascii="Times New Roman" w:eastAsia="Times New Roman" w:hAnsi="Times New Roman" w:cs="Times New Roman"/>
                <w:color w:val="000000"/>
                <w:sz w:val="24"/>
                <w:szCs w:val="24"/>
              </w:rPr>
              <w:t>).</w:t>
            </w:r>
          </w:p>
          <w:p w14:paraId="40DC25FC" w14:textId="77777777" w:rsidR="00EA1AA0" w:rsidRPr="00DA3170" w:rsidRDefault="002608F5">
            <w:pPr>
              <w:widowControl w:val="0"/>
              <w:spacing w:after="96"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копію</w:t>
            </w:r>
            <w:proofErr w:type="spellEnd"/>
            <w:r w:rsidRPr="00E05106">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чинної</w:t>
            </w:r>
            <w:proofErr w:type="spellEnd"/>
            <w:r w:rsidRPr="00E05106">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ліцензії</w:t>
            </w:r>
            <w:proofErr w:type="spellEnd"/>
            <w:r w:rsidRPr="00E05106">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або</w:t>
            </w:r>
            <w:proofErr w:type="spellEnd"/>
            <w:r w:rsidRPr="00E05106">
              <w:rPr>
                <w:rFonts w:ascii="Times New Roman" w:eastAsia="Times New Roman" w:hAnsi="Times New Roman" w:cs="Times New Roman"/>
                <w:b/>
                <w:color w:val="000000"/>
                <w:sz w:val="24"/>
                <w:szCs w:val="24"/>
              </w:rPr>
              <w:t xml:space="preserve"> документа</w:t>
            </w: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дозвільного</w:t>
            </w:r>
            <w:proofErr w:type="spellEnd"/>
            <w:r w:rsidRPr="00DA3170">
              <w:rPr>
                <w:rFonts w:ascii="Times New Roman" w:eastAsia="Times New Roman" w:hAnsi="Times New Roman" w:cs="Times New Roman"/>
                <w:color w:val="000000"/>
                <w:sz w:val="24"/>
                <w:szCs w:val="24"/>
              </w:rPr>
              <w:t xml:space="preserve"> характеру на </w:t>
            </w:r>
            <w:proofErr w:type="spellStart"/>
            <w:r w:rsidRPr="00DA3170">
              <w:rPr>
                <w:rFonts w:ascii="Times New Roman" w:eastAsia="Times New Roman" w:hAnsi="Times New Roman" w:cs="Times New Roman"/>
                <w:color w:val="000000"/>
                <w:sz w:val="24"/>
                <w:szCs w:val="24"/>
              </w:rPr>
              <w:t>провадження</w:t>
            </w:r>
            <w:proofErr w:type="spellEnd"/>
            <w:r w:rsidRPr="00DA3170">
              <w:rPr>
                <w:rFonts w:ascii="Times New Roman" w:eastAsia="Times New Roman" w:hAnsi="Times New Roman" w:cs="Times New Roman"/>
                <w:color w:val="000000"/>
                <w:sz w:val="24"/>
                <w:szCs w:val="24"/>
              </w:rPr>
              <w:t xml:space="preserve"> виду </w:t>
            </w:r>
            <w:proofErr w:type="spellStart"/>
            <w:r w:rsidRPr="00DA3170">
              <w:rPr>
                <w:rFonts w:ascii="Times New Roman" w:eastAsia="Times New Roman" w:hAnsi="Times New Roman" w:cs="Times New Roman"/>
                <w:color w:val="000000"/>
                <w:sz w:val="24"/>
                <w:szCs w:val="24"/>
              </w:rPr>
              <w:t>господарської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діяльності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дозволу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ліцензії</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провадження</w:t>
            </w:r>
            <w:proofErr w:type="spellEnd"/>
            <w:r w:rsidRPr="00DA3170">
              <w:rPr>
                <w:rFonts w:ascii="Times New Roman" w:eastAsia="Times New Roman" w:hAnsi="Times New Roman" w:cs="Times New Roman"/>
                <w:color w:val="000000"/>
                <w:sz w:val="24"/>
                <w:szCs w:val="24"/>
              </w:rPr>
              <w:t xml:space="preserve"> такого виду </w:t>
            </w:r>
            <w:proofErr w:type="spellStart"/>
            <w:r w:rsidRPr="00DA3170">
              <w:rPr>
                <w:rFonts w:ascii="Times New Roman" w:eastAsia="Times New Roman" w:hAnsi="Times New Roman" w:cs="Times New Roman"/>
                <w:color w:val="000000"/>
                <w:sz w:val="24"/>
                <w:szCs w:val="24"/>
              </w:rPr>
              <w:t>діяльності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законом.</w:t>
            </w:r>
          </w:p>
        </w:tc>
      </w:tr>
      <w:tr w:rsidR="00EA1AA0" w:rsidRPr="00DA3170" w14:paraId="0DC4171E" w14:textId="77777777">
        <w:trPr>
          <w:trHeight w:val="520"/>
          <w:jc w:val="center"/>
        </w:trPr>
        <w:tc>
          <w:tcPr>
            <w:tcW w:w="576" w:type="dxa"/>
          </w:tcPr>
          <w:p w14:paraId="0CAF37E5"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4</w:t>
            </w:r>
          </w:p>
        </w:tc>
        <w:tc>
          <w:tcPr>
            <w:tcW w:w="3147" w:type="dxa"/>
          </w:tcPr>
          <w:p w14:paraId="38FFF7CD" w14:textId="77777777" w:rsidR="00EA1AA0" w:rsidRPr="00DA3170" w:rsidRDefault="002608F5">
            <w:pPr>
              <w:widowControl w:val="0"/>
              <w:spacing w:before="96" w:after="96"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Істотні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обов’язково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включаються</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договору</w:t>
            </w:r>
            <w:proofErr w:type="gram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p>
        </w:tc>
        <w:tc>
          <w:tcPr>
            <w:tcW w:w="6769" w:type="dxa"/>
          </w:tcPr>
          <w:p w14:paraId="5EFAFC7E" w14:textId="5918F44C" w:rsidR="00135DC2" w:rsidRPr="00135DC2" w:rsidRDefault="00135DC2" w:rsidP="00135DC2">
            <w:pPr>
              <w:spacing w:line="240" w:lineRule="auto"/>
              <w:jc w:val="both"/>
              <w:rPr>
                <w:rFonts w:ascii="Times New Roman" w:eastAsia="Times New Roman" w:hAnsi="Times New Roman" w:cs="Times New Roman"/>
                <w:color w:val="000000"/>
                <w:sz w:val="24"/>
                <w:szCs w:val="24"/>
              </w:rPr>
            </w:pPr>
            <w:proofErr w:type="spellStart"/>
            <w:r w:rsidRPr="00135DC2">
              <w:rPr>
                <w:rFonts w:ascii="Times New Roman" w:eastAsia="Times New Roman" w:hAnsi="Times New Roman" w:cs="Times New Roman"/>
                <w:color w:val="000000"/>
                <w:sz w:val="24"/>
                <w:szCs w:val="24"/>
              </w:rPr>
              <w:t>Істотні</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умови</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що</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обов’язково</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включаються</w:t>
            </w:r>
            <w:proofErr w:type="spellEnd"/>
            <w:r w:rsidRPr="00135DC2">
              <w:rPr>
                <w:rFonts w:ascii="Times New Roman" w:eastAsia="Times New Roman" w:hAnsi="Times New Roman" w:cs="Times New Roman"/>
                <w:color w:val="000000"/>
                <w:sz w:val="24"/>
                <w:szCs w:val="24"/>
              </w:rPr>
              <w:t xml:space="preserve"> </w:t>
            </w:r>
            <w:proofErr w:type="gramStart"/>
            <w:r w:rsidRPr="00135DC2">
              <w:rPr>
                <w:rFonts w:ascii="Times New Roman" w:eastAsia="Times New Roman" w:hAnsi="Times New Roman" w:cs="Times New Roman"/>
                <w:color w:val="000000"/>
                <w:sz w:val="24"/>
                <w:szCs w:val="24"/>
              </w:rPr>
              <w:t>до договору</w:t>
            </w:r>
            <w:proofErr w:type="gramEnd"/>
            <w:r w:rsidRPr="00135DC2">
              <w:rPr>
                <w:rFonts w:ascii="Times New Roman" w:eastAsia="Times New Roman" w:hAnsi="Times New Roman" w:cs="Times New Roman"/>
                <w:color w:val="000000"/>
                <w:sz w:val="24"/>
                <w:szCs w:val="24"/>
              </w:rPr>
              <w:t xml:space="preserve"> про </w:t>
            </w:r>
            <w:proofErr w:type="spellStart"/>
            <w:r w:rsidRPr="00135DC2">
              <w:rPr>
                <w:rFonts w:ascii="Times New Roman" w:eastAsia="Times New Roman" w:hAnsi="Times New Roman" w:cs="Times New Roman"/>
                <w:color w:val="000000"/>
                <w:sz w:val="24"/>
                <w:szCs w:val="24"/>
              </w:rPr>
              <w:t>закупівлю</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викладено</w:t>
            </w:r>
            <w:proofErr w:type="spellEnd"/>
            <w:r w:rsidRPr="00135DC2">
              <w:rPr>
                <w:rFonts w:ascii="Times New Roman" w:eastAsia="Times New Roman" w:hAnsi="Times New Roman" w:cs="Times New Roman"/>
                <w:color w:val="000000"/>
                <w:sz w:val="24"/>
                <w:szCs w:val="24"/>
              </w:rPr>
              <w:t xml:space="preserve"> в </w:t>
            </w:r>
            <w:proofErr w:type="spellStart"/>
            <w:r w:rsidRPr="00135DC2">
              <w:rPr>
                <w:rFonts w:ascii="Times New Roman" w:eastAsia="Times New Roman" w:hAnsi="Times New Roman" w:cs="Times New Roman"/>
                <w:color w:val="000000"/>
                <w:sz w:val="24"/>
                <w:szCs w:val="24"/>
              </w:rPr>
              <w:t>проекті</w:t>
            </w:r>
            <w:proofErr w:type="spellEnd"/>
            <w:r w:rsidRPr="00135DC2">
              <w:rPr>
                <w:rFonts w:ascii="Times New Roman" w:eastAsia="Times New Roman" w:hAnsi="Times New Roman" w:cs="Times New Roman"/>
                <w:color w:val="000000"/>
                <w:sz w:val="24"/>
                <w:szCs w:val="24"/>
              </w:rPr>
              <w:t xml:space="preserve"> договору, </w:t>
            </w:r>
            <w:proofErr w:type="spellStart"/>
            <w:r w:rsidRPr="00135DC2">
              <w:rPr>
                <w:rFonts w:ascii="Times New Roman" w:eastAsia="Times New Roman" w:hAnsi="Times New Roman" w:cs="Times New Roman"/>
                <w:color w:val="000000"/>
                <w:sz w:val="24"/>
                <w:szCs w:val="24"/>
              </w:rPr>
              <w:t>який</w:t>
            </w:r>
            <w:proofErr w:type="spellEnd"/>
            <w:r w:rsidRPr="00135DC2">
              <w:rPr>
                <w:rFonts w:ascii="Times New Roman" w:eastAsia="Times New Roman" w:hAnsi="Times New Roman" w:cs="Times New Roman"/>
                <w:color w:val="000000"/>
                <w:sz w:val="24"/>
                <w:szCs w:val="24"/>
              </w:rPr>
              <w:t xml:space="preserve"> наведений у </w:t>
            </w:r>
            <w:r w:rsidRPr="00135DC2">
              <w:rPr>
                <w:rFonts w:ascii="Times New Roman" w:eastAsia="Times New Roman" w:hAnsi="Times New Roman" w:cs="Times New Roman"/>
                <w:b/>
                <w:color w:val="000000"/>
                <w:sz w:val="24"/>
                <w:szCs w:val="24"/>
                <w:lang w:val="uk-UA"/>
              </w:rPr>
              <w:t>Д</w:t>
            </w:r>
            <w:proofErr w:type="spellStart"/>
            <w:r w:rsidRPr="00135DC2">
              <w:rPr>
                <w:rFonts w:ascii="Times New Roman" w:eastAsia="Times New Roman" w:hAnsi="Times New Roman" w:cs="Times New Roman"/>
                <w:b/>
                <w:color w:val="000000"/>
                <w:sz w:val="24"/>
                <w:szCs w:val="24"/>
              </w:rPr>
              <w:t>одатку</w:t>
            </w:r>
            <w:proofErr w:type="spellEnd"/>
            <w:r w:rsidRPr="00135DC2">
              <w:rPr>
                <w:rFonts w:ascii="Times New Roman" w:eastAsia="Times New Roman" w:hAnsi="Times New Roman" w:cs="Times New Roman"/>
                <w:b/>
                <w:color w:val="000000"/>
                <w:sz w:val="24"/>
                <w:szCs w:val="24"/>
              </w:rPr>
              <w:t xml:space="preserve"> </w:t>
            </w:r>
            <w:r w:rsidRPr="00135DC2">
              <w:rPr>
                <w:rFonts w:ascii="Times New Roman" w:eastAsia="Times New Roman" w:hAnsi="Times New Roman" w:cs="Times New Roman"/>
                <w:b/>
                <w:color w:val="000000"/>
                <w:sz w:val="24"/>
                <w:szCs w:val="24"/>
                <w:lang w:val="uk-UA"/>
              </w:rPr>
              <w:t>№4</w:t>
            </w:r>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цієї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тендерної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документації</w:t>
            </w:r>
            <w:proofErr w:type="spellEnd"/>
            <w:r w:rsidRPr="00135DC2">
              <w:rPr>
                <w:rFonts w:ascii="Times New Roman" w:eastAsia="Times New Roman" w:hAnsi="Times New Roman" w:cs="Times New Roman"/>
                <w:color w:val="000000"/>
                <w:sz w:val="24"/>
                <w:szCs w:val="24"/>
              </w:rPr>
              <w:t>.</w:t>
            </w:r>
          </w:p>
          <w:p w14:paraId="5DB55E8A" w14:textId="77777777" w:rsidR="00135DC2" w:rsidRPr="00135DC2" w:rsidRDefault="00135DC2" w:rsidP="00135DC2">
            <w:pPr>
              <w:spacing w:line="240" w:lineRule="auto"/>
              <w:jc w:val="both"/>
              <w:rPr>
                <w:rFonts w:ascii="Times New Roman" w:eastAsia="Times New Roman" w:hAnsi="Times New Roman" w:cs="Times New Roman"/>
                <w:color w:val="000000"/>
                <w:sz w:val="24"/>
                <w:szCs w:val="24"/>
              </w:rPr>
            </w:pPr>
            <w:proofErr w:type="spellStart"/>
            <w:r w:rsidRPr="00135DC2">
              <w:rPr>
                <w:rFonts w:ascii="Times New Roman" w:eastAsia="Times New Roman" w:hAnsi="Times New Roman" w:cs="Times New Roman"/>
                <w:color w:val="000000"/>
                <w:sz w:val="24"/>
                <w:szCs w:val="24"/>
              </w:rPr>
              <w:t>Згідно</w:t>
            </w:r>
            <w:proofErr w:type="spellEnd"/>
            <w:r w:rsidRPr="00135DC2">
              <w:rPr>
                <w:rFonts w:ascii="Times New Roman" w:eastAsia="Times New Roman" w:hAnsi="Times New Roman" w:cs="Times New Roman"/>
                <w:color w:val="000000"/>
                <w:sz w:val="24"/>
                <w:szCs w:val="24"/>
              </w:rPr>
              <w:t xml:space="preserve"> з пунктом 18 </w:t>
            </w:r>
            <w:proofErr w:type="spellStart"/>
            <w:r w:rsidRPr="00135DC2">
              <w:rPr>
                <w:rFonts w:ascii="Times New Roman" w:eastAsia="Times New Roman" w:hAnsi="Times New Roman" w:cs="Times New Roman"/>
                <w:color w:val="000000"/>
                <w:sz w:val="24"/>
                <w:szCs w:val="24"/>
              </w:rPr>
              <w:t>Особливостей</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умови</w:t>
            </w:r>
            <w:proofErr w:type="spellEnd"/>
            <w:r w:rsidRPr="00135DC2">
              <w:rPr>
                <w:rFonts w:ascii="Times New Roman" w:eastAsia="Times New Roman" w:hAnsi="Times New Roman" w:cs="Times New Roman"/>
                <w:color w:val="000000"/>
                <w:sz w:val="24"/>
                <w:szCs w:val="24"/>
              </w:rPr>
              <w:t xml:space="preserve"> договору про </w:t>
            </w:r>
            <w:proofErr w:type="spellStart"/>
            <w:r w:rsidRPr="00135DC2">
              <w:rPr>
                <w:rFonts w:ascii="Times New Roman" w:eastAsia="Times New Roman" w:hAnsi="Times New Roman" w:cs="Times New Roman"/>
                <w:color w:val="000000"/>
                <w:sz w:val="24"/>
                <w:szCs w:val="24"/>
              </w:rPr>
              <w:t>закупівлю</w:t>
            </w:r>
            <w:proofErr w:type="spellEnd"/>
            <w:r w:rsidRPr="00135DC2">
              <w:rPr>
                <w:rFonts w:ascii="Times New Roman" w:eastAsia="Times New Roman" w:hAnsi="Times New Roman" w:cs="Times New Roman"/>
                <w:color w:val="000000"/>
                <w:sz w:val="24"/>
                <w:szCs w:val="24"/>
              </w:rPr>
              <w:t xml:space="preserve"> не </w:t>
            </w:r>
            <w:proofErr w:type="spellStart"/>
            <w:r w:rsidRPr="00135DC2">
              <w:rPr>
                <w:rFonts w:ascii="Times New Roman" w:eastAsia="Times New Roman" w:hAnsi="Times New Roman" w:cs="Times New Roman"/>
                <w:color w:val="000000"/>
                <w:sz w:val="24"/>
                <w:szCs w:val="24"/>
              </w:rPr>
              <w:t>повинні</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відрізнятися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від</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змісту</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тендерної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пропозиції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переможця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процедури</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закупівлі</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крім</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випадків</w:t>
            </w:r>
            <w:proofErr w:type="spellEnd"/>
            <w:r w:rsidRPr="00135DC2">
              <w:rPr>
                <w:rFonts w:ascii="Times New Roman" w:eastAsia="Times New Roman" w:hAnsi="Times New Roman" w:cs="Times New Roman"/>
                <w:color w:val="000000"/>
                <w:sz w:val="24"/>
                <w:szCs w:val="24"/>
              </w:rPr>
              <w:t>:</w:t>
            </w:r>
          </w:p>
          <w:p w14:paraId="11F8BC23" w14:textId="77777777" w:rsidR="00135DC2" w:rsidRPr="00135DC2" w:rsidRDefault="00135DC2" w:rsidP="00135DC2">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визначення</w:t>
            </w:r>
            <w:proofErr w:type="spellEnd"/>
            <w:r w:rsidRPr="00135DC2">
              <w:rPr>
                <w:rFonts w:ascii="Times New Roman" w:eastAsia="Times New Roman" w:hAnsi="Times New Roman" w:cs="Times New Roman"/>
                <w:color w:val="000000"/>
                <w:sz w:val="24"/>
                <w:szCs w:val="24"/>
              </w:rPr>
              <w:t xml:space="preserve"> грошового </w:t>
            </w:r>
            <w:proofErr w:type="spellStart"/>
            <w:r w:rsidRPr="00135DC2">
              <w:rPr>
                <w:rFonts w:ascii="Times New Roman" w:eastAsia="Times New Roman" w:hAnsi="Times New Roman" w:cs="Times New Roman"/>
                <w:color w:val="000000"/>
                <w:sz w:val="24"/>
                <w:szCs w:val="24"/>
              </w:rPr>
              <w:t>еквівалента</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зобов’язання</w:t>
            </w:r>
            <w:proofErr w:type="spellEnd"/>
            <w:r w:rsidRPr="00135DC2">
              <w:rPr>
                <w:rFonts w:ascii="Times New Roman" w:eastAsia="Times New Roman" w:hAnsi="Times New Roman" w:cs="Times New Roman"/>
                <w:color w:val="000000"/>
                <w:sz w:val="24"/>
                <w:szCs w:val="24"/>
              </w:rPr>
              <w:t xml:space="preserve"> в </w:t>
            </w:r>
            <w:proofErr w:type="spellStart"/>
            <w:r w:rsidRPr="00135DC2">
              <w:rPr>
                <w:rFonts w:ascii="Times New Roman" w:eastAsia="Times New Roman" w:hAnsi="Times New Roman" w:cs="Times New Roman"/>
                <w:color w:val="000000"/>
                <w:sz w:val="24"/>
                <w:szCs w:val="24"/>
              </w:rPr>
              <w:t>іноземній</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валюті</w:t>
            </w:r>
            <w:proofErr w:type="spellEnd"/>
            <w:r w:rsidRPr="00135DC2">
              <w:rPr>
                <w:rFonts w:ascii="Times New Roman" w:eastAsia="Times New Roman" w:hAnsi="Times New Roman" w:cs="Times New Roman"/>
                <w:color w:val="000000"/>
                <w:sz w:val="24"/>
                <w:szCs w:val="24"/>
              </w:rPr>
              <w:t>;</w:t>
            </w:r>
          </w:p>
          <w:p w14:paraId="0E5642B1" w14:textId="77777777" w:rsidR="00135DC2" w:rsidRPr="00135DC2" w:rsidRDefault="00135DC2" w:rsidP="00135DC2">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перерахунку</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ціни</w:t>
            </w:r>
            <w:proofErr w:type="spellEnd"/>
            <w:r w:rsidRPr="00135DC2">
              <w:rPr>
                <w:rFonts w:ascii="Times New Roman" w:eastAsia="Times New Roman" w:hAnsi="Times New Roman" w:cs="Times New Roman"/>
                <w:color w:val="000000"/>
                <w:sz w:val="24"/>
                <w:szCs w:val="24"/>
              </w:rPr>
              <w:t xml:space="preserve"> в </w:t>
            </w:r>
            <w:proofErr w:type="spellStart"/>
            <w:r w:rsidRPr="00135DC2">
              <w:rPr>
                <w:rFonts w:ascii="Times New Roman" w:eastAsia="Times New Roman" w:hAnsi="Times New Roman" w:cs="Times New Roman"/>
                <w:color w:val="000000"/>
                <w:sz w:val="24"/>
                <w:szCs w:val="24"/>
              </w:rPr>
              <w:t>бік</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зменшення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ціни</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тендерної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пропозиції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переможця</w:t>
            </w:r>
            <w:proofErr w:type="spellEnd"/>
            <w:r w:rsidRPr="00135DC2">
              <w:rPr>
                <w:rFonts w:ascii="Times New Roman" w:eastAsia="Times New Roman" w:hAnsi="Times New Roman" w:cs="Times New Roman"/>
                <w:color w:val="000000"/>
                <w:sz w:val="24"/>
                <w:szCs w:val="24"/>
              </w:rPr>
              <w:t xml:space="preserve"> без </w:t>
            </w:r>
            <w:proofErr w:type="spellStart"/>
            <w:r w:rsidRPr="00135DC2">
              <w:rPr>
                <w:rFonts w:ascii="Times New Roman" w:eastAsia="Times New Roman" w:hAnsi="Times New Roman" w:cs="Times New Roman"/>
                <w:color w:val="000000"/>
                <w:sz w:val="24"/>
                <w:szCs w:val="24"/>
              </w:rPr>
              <w:t>зменшення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обсягів</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закупівлі</w:t>
            </w:r>
            <w:proofErr w:type="spellEnd"/>
            <w:r w:rsidRPr="00135DC2">
              <w:rPr>
                <w:rFonts w:ascii="Times New Roman" w:eastAsia="Times New Roman" w:hAnsi="Times New Roman" w:cs="Times New Roman"/>
                <w:color w:val="000000"/>
                <w:sz w:val="24"/>
                <w:szCs w:val="24"/>
              </w:rPr>
              <w:t>;</w:t>
            </w:r>
          </w:p>
          <w:p w14:paraId="3CA7D5DB" w14:textId="1E4927B7" w:rsidR="00EA1AA0" w:rsidRPr="00DA3170" w:rsidRDefault="00135DC2" w:rsidP="00135DC2">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перерахунку</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ціни</w:t>
            </w:r>
            <w:proofErr w:type="spellEnd"/>
            <w:r w:rsidRPr="00135DC2">
              <w:rPr>
                <w:rFonts w:ascii="Times New Roman" w:eastAsia="Times New Roman" w:hAnsi="Times New Roman" w:cs="Times New Roman"/>
                <w:color w:val="000000"/>
                <w:sz w:val="24"/>
                <w:szCs w:val="24"/>
              </w:rPr>
              <w:t xml:space="preserve"> та </w:t>
            </w:r>
            <w:proofErr w:type="spellStart"/>
            <w:r w:rsidRPr="00135DC2">
              <w:rPr>
                <w:rFonts w:ascii="Times New Roman" w:eastAsia="Times New Roman" w:hAnsi="Times New Roman" w:cs="Times New Roman"/>
                <w:color w:val="000000"/>
                <w:sz w:val="24"/>
                <w:szCs w:val="24"/>
              </w:rPr>
              <w:t>обсягів</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товарів</w:t>
            </w:r>
            <w:proofErr w:type="spellEnd"/>
            <w:r w:rsidRPr="00135DC2">
              <w:rPr>
                <w:rFonts w:ascii="Times New Roman" w:eastAsia="Times New Roman" w:hAnsi="Times New Roman" w:cs="Times New Roman"/>
                <w:color w:val="000000"/>
                <w:sz w:val="24"/>
                <w:szCs w:val="24"/>
              </w:rPr>
              <w:t xml:space="preserve"> в </w:t>
            </w:r>
            <w:proofErr w:type="spellStart"/>
            <w:r w:rsidRPr="00135DC2">
              <w:rPr>
                <w:rFonts w:ascii="Times New Roman" w:eastAsia="Times New Roman" w:hAnsi="Times New Roman" w:cs="Times New Roman"/>
                <w:color w:val="000000"/>
                <w:sz w:val="24"/>
                <w:szCs w:val="24"/>
              </w:rPr>
              <w:t>бік</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зменшення</w:t>
            </w:r>
            <w:proofErr w:type="spellEnd"/>
            <w:r w:rsidRPr="00135DC2">
              <w:rPr>
                <w:rFonts w:ascii="Times New Roman" w:eastAsia="Times New Roman" w:hAnsi="Times New Roman" w:cs="Times New Roman"/>
                <w:color w:val="000000"/>
                <w:sz w:val="24"/>
                <w:szCs w:val="24"/>
              </w:rPr>
              <w:t xml:space="preserve"> за </w:t>
            </w:r>
            <w:proofErr w:type="spellStart"/>
            <w:r w:rsidRPr="00135DC2">
              <w:rPr>
                <w:rFonts w:ascii="Times New Roman" w:eastAsia="Times New Roman" w:hAnsi="Times New Roman" w:cs="Times New Roman"/>
                <w:color w:val="000000"/>
                <w:sz w:val="24"/>
                <w:szCs w:val="24"/>
              </w:rPr>
              <w:t>умови</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необхідності</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приведення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обсягів</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товарів</w:t>
            </w:r>
            <w:proofErr w:type="spellEnd"/>
            <w:r w:rsidRPr="00135DC2">
              <w:rPr>
                <w:rFonts w:ascii="Times New Roman" w:eastAsia="Times New Roman" w:hAnsi="Times New Roman" w:cs="Times New Roman"/>
                <w:color w:val="000000"/>
                <w:sz w:val="24"/>
                <w:szCs w:val="24"/>
              </w:rPr>
              <w:t xml:space="preserve"> до </w:t>
            </w:r>
            <w:proofErr w:type="spellStart"/>
            <w:r w:rsidRPr="00135DC2">
              <w:rPr>
                <w:rFonts w:ascii="Times New Roman" w:eastAsia="Times New Roman" w:hAnsi="Times New Roman" w:cs="Times New Roman"/>
                <w:color w:val="000000"/>
                <w:sz w:val="24"/>
                <w:szCs w:val="24"/>
              </w:rPr>
              <w:t>кратності</w:t>
            </w:r>
            <w:proofErr w:type="spellEnd"/>
            <w:r w:rsidRPr="00135DC2">
              <w:rPr>
                <w:rFonts w:ascii="Times New Roman" w:eastAsia="Times New Roman" w:hAnsi="Times New Roman" w:cs="Times New Roman"/>
                <w:color w:val="000000"/>
                <w:sz w:val="24"/>
                <w:szCs w:val="24"/>
              </w:rPr>
              <w:t xml:space="preserve"> упаковки.</w:t>
            </w:r>
          </w:p>
        </w:tc>
      </w:tr>
      <w:tr w:rsidR="00EA1AA0" w:rsidRPr="009D1F0E" w14:paraId="41F7C5BD" w14:textId="77777777">
        <w:trPr>
          <w:trHeight w:val="520"/>
          <w:jc w:val="center"/>
        </w:trPr>
        <w:tc>
          <w:tcPr>
            <w:tcW w:w="576" w:type="dxa"/>
          </w:tcPr>
          <w:p w14:paraId="36B7843C"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5</w:t>
            </w:r>
          </w:p>
        </w:tc>
        <w:tc>
          <w:tcPr>
            <w:tcW w:w="3147" w:type="dxa"/>
          </w:tcPr>
          <w:p w14:paraId="3958BD53" w14:textId="77777777" w:rsidR="00EA1AA0" w:rsidRPr="00DA3170" w:rsidRDefault="002608F5">
            <w:pPr>
              <w:widowControl w:val="0"/>
              <w:spacing w:before="96" w:after="96"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відмові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підписати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договір</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p>
        </w:tc>
        <w:tc>
          <w:tcPr>
            <w:tcW w:w="6769" w:type="dxa"/>
          </w:tcPr>
          <w:p w14:paraId="1C63F697" w14:textId="6001A29E" w:rsidR="00EA1AA0" w:rsidRPr="00135DC2" w:rsidRDefault="00135DC2">
            <w:pPr>
              <w:widowControl w:val="0"/>
              <w:spacing w:after="96" w:line="240" w:lineRule="auto"/>
              <w:ind w:right="113"/>
              <w:jc w:val="both"/>
              <w:rPr>
                <w:rFonts w:ascii="Times New Roman" w:hAnsi="Times New Roman" w:cs="Times New Roman"/>
                <w:color w:val="000000"/>
                <w:lang w:val="uk-UA"/>
              </w:rPr>
            </w:pPr>
            <w:r w:rsidRPr="00135DC2">
              <w:rPr>
                <w:rFonts w:ascii="Times New Roman" w:hAnsi="Times New Roman" w:cs="Times New Roman"/>
                <w:color w:val="000000"/>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EA1AA0" w:rsidRPr="00DA3170" w14:paraId="4AF61001" w14:textId="77777777">
        <w:trPr>
          <w:trHeight w:val="520"/>
          <w:jc w:val="center"/>
        </w:trPr>
        <w:tc>
          <w:tcPr>
            <w:tcW w:w="576" w:type="dxa"/>
          </w:tcPr>
          <w:p w14:paraId="5969B70E"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6</w:t>
            </w:r>
          </w:p>
        </w:tc>
        <w:tc>
          <w:tcPr>
            <w:tcW w:w="3147" w:type="dxa"/>
          </w:tcPr>
          <w:p w14:paraId="47A0744B" w14:textId="77777777" w:rsidR="00EA1AA0" w:rsidRPr="00DA3170" w:rsidRDefault="002608F5">
            <w:pPr>
              <w:widowControl w:val="0"/>
              <w:spacing w:before="96" w:after="96"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719A43C6" w14:textId="3F2C2C74" w:rsidR="00EA1AA0" w:rsidRPr="00135DC2" w:rsidRDefault="00135DC2">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w:t>
            </w:r>
            <w:r w:rsidR="002608F5" w:rsidRPr="00DA3170">
              <w:rPr>
                <w:rFonts w:ascii="Times New Roman" w:eastAsia="Times New Roman" w:hAnsi="Times New Roman" w:cs="Times New Roman"/>
                <w:color w:val="000000"/>
                <w:sz w:val="24"/>
                <w:szCs w:val="24"/>
              </w:rPr>
              <w:t xml:space="preserve">е </w:t>
            </w:r>
            <w:proofErr w:type="spellStart"/>
            <w:r w:rsidR="002608F5" w:rsidRPr="00DA3170">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lang w:val="uk-UA"/>
              </w:rPr>
              <w:t>.</w:t>
            </w:r>
          </w:p>
          <w:p w14:paraId="22F92466" w14:textId="5A6FFF90" w:rsidR="00EA1AA0" w:rsidRPr="00DA3170" w:rsidRDefault="00EA1AA0">
            <w:pPr>
              <w:widowControl w:val="0"/>
              <w:spacing w:after="96" w:line="240" w:lineRule="auto"/>
              <w:ind w:right="113"/>
              <w:jc w:val="both"/>
              <w:rPr>
                <w:rFonts w:ascii="Times New Roman" w:eastAsia="Times New Roman" w:hAnsi="Times New Roman" w:cs="Times New Roman"/>
                <w:color w:val="000000"/>
                <w:sz w:val="24"/>
                <w:szCs w:val="24"/>
              </w:rPr>
            </w:pPr>
          </w:p>
        </w:tc>
      </w:tr>
    </w:tbl>
    <w:p w14:paraId="5CD0E3FB" w14:textId="77777777" w:rsidR="00EA1AA0" w:rsidRPr="00DA3170" w:rsidRDefault="002608F5">
      <w:pPr>
        <w:spacing w:after="200"/>
        <w:rPr>
          <w:rFonts w:ascii="Times New Roman" w:eastAsia="Times New Roman" w:hAnsi="Times New Roman" w:cs="Times New Roman"/>
          <w:sz w:val="28"/>
          <w:szCs w:val="28"/>
        </w:rPr>
      </w:pPr>
      <w:r w:rsidRPr="00DA3170">
        <w:rPr>
          <w:rFonts w:ascii="Times New Roman" w:hAnsi="Times New Roman" w:cs="Times New Roman"/>
        </w:rPr>
        <w:br w:type="page"/>
      </w:r>
    </w:p>
    <w:p w14:paraId="54C70A6B" w14:textId="10303E86" w:rsidR="00EA1AA0" w:rsidRPr="00EE4EB2" w:rsidRDefault="002608F5" w:rsidP="00217421">
      <w:pPr>
        <w:jc w:val="right"/>
        <w:rPr>
          <w:rFonts w:ascii="Times New Roman" w:eastAsia="Times New Roman" w:hAnsi="Times New Roman" w:cs="Times New Roman"/>
          <w:i/>
          <w:sz w:val="28"/>
          <w:szCs w:val="28"/>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xml:space="preserve"> №1</w:t>
      </w:r>
    </w:p>
    <w:p w14:paraId="72E79CD6" w14:textId="77777777" w:rsidR="00EA1AA0" w:rsidRPr="00DA3170" w:rsidRDefault="00EA1AA0">
      <w:pPr>
        <w:jc w:val="center"/>
        <w:rPr>
          <w:rFonts w:ascii="Times New Roman" w:eastAsia="Times New Roman" w:hAnsi="Times New Roman" w:cs="Times New Roman"/>
          <w:color w:val="000000"/>
        </w:rPr>
      </w:pPr>
    </w:p>
    <w:p w14:paraId="164B2972" w14:textId="77777777" w:rsidR="00DA3170" w:rsidRPr="00DA3170" w:rsidRDefault="00DA3170" w:rsidP="00DA3170">
      <w:pPr>
        <w:ind w:firstLine="142"/>
        <w:jc w:val="center"/>
        <w:rPr>
          <w:rFonts w:ascii="Times New Roman" w:hAnsi="Times New Roman" w:cs="Times New Roman"/>
          <w:b/>
          <w:lang w:val="uk-UA" w:eastAsia="uk-UA"/>
        </w:rPr>
      </w:pPr>
      <w:r w:rsidRPr="00DA3170">
        <w:rPr>
          <w:rFonts w:ascii="Times New Roman" w:hAnsi="Times New Roman" w:cs="Times New Roman"/>
          <w:b/>
          <w:lang w:val="uk-UA" w:eastAsia="uk-UA"/>
        </w:rPr>
        <w:t>КВАЛІФІКАЦІЙНІ КРИТЕРІЇ ДО УЧАСНИКІВ ТА ПЕРЕЛІК ДОКУМЕНТІВ, ЩО МАЮТЬ БУТИ НАДАНІ ДЛЯ ПІДТВЕРДЖЕННЯ КВАЛІФІКАЦІЇ</w:t>
      </w:r>
    </w:p>
    <w:p w14:paraId="5C81A679" w14:textId="77777777" w:rsidR="00DA3170" w:rsidRPr="00DA3170" w:rsidRDefault="00DA3170" w:rsidP="00DA3170">
      <w:pPr>
        <w:ind w:firstLine="142"/>
        <w:jc w:val="both"/>
        <w:rPr>
          <w:rFonts w:ascii="Times New Roman" w:hAnsi="Times New Roman" w:cs="Times New Roman"/>
          <w:lang w:val="uk-UA" w:eastAsia="uk-UA"/>
        </w:rPr>
      </w:pPr>
    </w:p>
    <w:p w14:paraId="74DC4DCD" w14:textId="77777777" w:rsidR="00DA3170" w:rsidRPr="00DA3170" w:rsidRDefault="00DA3170" w:rsidP="00DA3170">
      <w:pPr>
        <w:ind w:firstLine="142"/>
        <w:jc w:val="both"/>
        <w:rPr>
          <w:rFonts w:ascii="Times New Roman" w:hAnsi="Times New Roman" w:cs="Times New Roman"/>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6918"/>
      </w:tblGrid>
      <w:tr w:rsidR="00DA3170" w:rsidRPr="00DA3170" w14:paraId="42E1C41F" w14:textId="77777777" w:rsidTr="00474764">
        <w:tc>
          <w:tcPr>
            <w:tcW w:w="2802" w:type="dxa"/>
            <w:shd w:val="clear" w:color="auto" w:fill="auto"/>
          </w:tcPr>
          <w:p w14:paraId="42A1B1E6" w14:textId="77777777" w:rsidR="00DA3170" w:rsidRPr="00DA3170" w:rsidRDefault="00DA3170" w:rsidP="00DA3170">
            <w:pPr>
              <w:ind w:firstLine="142"/>
              <w:jc w:val="both"/>
              <w:rPr>
                <w:rFonts w:ascii="Times New Roman" w:hAnsi="Times New Roman" w:cs="Times New Roman"/>
                <w:b/>
                <w:lang w:val="uk-UA" w:eastAsia="uk-UA"/>
              </w:rPr>
            </w:pPr>
            <w:r w:rsidRPr="00DA3170">
              <w:rPr>
                <w:rFonts w:ascii="Times New Roman" w:hAnsi="Times New Roman" w:cs="Times New Roman"/>
                <w:b/>
                <w:lang w:val="uk-UA" w:eastAsia="uk-UA"/>
              </w:rPr>
              <w:t>Кваліфікаційні критерії</w:t>
            </w:r>
          </w:p>
        </w:tc>
        <w:tc>
          <w:tcPr>
            <w:tcW w:w="7478" w:type="dxa"/>
            <w:shd w:val="clear" w:color="auto" w:fill="auto"/>
          </w:tcPr>
          <w:p w14:paraId="5032AB48" w14:textId="77777777" w:rsidR="00DA3170" w:rsidRPr="00DA3170" w:rsidRDefault="00DA3170" w:rsidP="00DA3170">
            <w:pPr>
              <w:ind w:firstLine="142"/>
              <w:jc w:val="both"/>
              <w:rPr>
                <w:rFonts w:ascii="Times New Roman" w:hAnsi="Times New Roman" w:cs="Times New Roman"/>
                <w:b/>
                <w:lang w:val="uk-UA" w:eastAsia="uk-UA"/>
              </w:rPr>
            </w:pPr>
            <w:r w:rsidRPr="00DA3170">
              <w:rPr>
                <w:rFonts w:ascii="Times New Roman" w:hAnsi="Times New Roman" w:cs="Times New Roman"/>
                <w:b/>
                <w:lang w:val="uk-UA" w:eastAsia="uk-UA"/>
              </w:rPr>
              <w:t>Документи, що мають бути надані Учасником для підтвердження кваліфікації</w:t>
            </w:r>
          </w:p>
        </w:tc>
      </w:tr>
      <w:tr w:rsidR="00DA3170" w:rsidRPr="009D1F0E" w14:paraId="3AE5B87E" w14:textId="77777777" w:rsidTr="00474764">
        <w:tc>
          <w:tcPr>
            <w:tcW w:w="2802" w:type="dxa"/>
            <w:shd w:val="clear" w:color="auto" w:fill="auto"/>
          </w:tcPr>
          <w:p w14:paraId="6A2DA05E" w14:textId="09A3CDCB"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eastAsia="uk-UA"/>
              </w:rPr>
              <w:t>1</w:t>
            </w:r>
            <w:r w:rsidRPr="00DA3170">
              <w:rPr>
                <w:rFonts w:ascii="Times New Roman" w:hAnsi="Times New Roman" w:cs="Times New Roman"/>
                <w:lang w:val="uk-UA" w:eastAsia="uk-UA"/>
              </w:rPr>
              <w:t>. Наявність документально підтвердженого досвіду виконання аналогічного (аналогічних) за предметом закупівлі договору (договорів)</w:t>
            </w:r>
          </w:p>
        </w:tc>
        <w:tc>
          <w:tcPr>
            <w:tcW w:w="7478" w:type="dxa"/>
            <w:shd w:val="clear" w:color="auto" w:fill="auto"/>
          </w:tcPr>
          <w:p w14:paraId="0586E854" w14:textId="0578E2DC" w:rsidR="00DA3170" w:rsidRPr="00DA3170" w:rsidRDefault="00DA3170" w:rsidP="00DA3170">
            <w:pPr>
              <w:ind w:firstLine="142"/>
              <w:jc w:val="center"/>
              <w:rPr>
                <w:rFonts w:ascii="Times New Roman" w:hAnsi="Times New Roman" w:cs="Times New Roman"/>
                <w:b/>
                <w:lang w:val="uk-UA" w:eastAsia="uk-UA"/>
              </w:rPr>
            </w:pPr>
            <w:r w:rsidRPr="00DA3170">
              <w:rPr>
                <w:rFonts w:ascii="Times New Roman" w:hAnsi="Times New Roman" w:cs="Times New Roman"/>
                <w:lang w:eastAsia="uk-UA"/>
              </w:rPr>
              <w:t>1</w:t>
            </w:r>
            <w:r w:rsidRPr="00DA3170">
              <w:rPr>
                <w:rFonts w:ascii="Times New Roman" w:hAnsi="Times New Roman" w:cs="Times New Roman"/>
                <w:lang w:val="uk-UA" w:eastAsia="uk-UA"/>
              </w:rPr>
              <w:t>.1. Інформація про досвід виконання аналогічних за предметом закупівлі договорів (не менше одного) у вигляді довідки згідно форми «</w:t>
            </w:r>
            <w:r w:rsidRPr="00DA3170">
              <w:rPr>
                <w:rFonts w:ascii="Times New Roman" w:hAnsi="Times New Roman" w:cs="Times New Roman"/>
                <w:b/>
                <w:lang w:val="uk-UA" w:eastAsia="uk-UA"/>
              </w:rPr>
              <w:t>Інформація про досвід виконання аналогічних договорів»</w:t>
            </w:r>
          </w:p>
          <w:p w14:paraId="736E1E72" w14:textId="39C87FF5"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 xml:space="preserve">1. Надати такий договір (копію договору). </w:t>
            </w:r>
          </w:p>
          <w:p w14:paraId="6292F59F"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1.2. Рекомендаційний лист від клієнта в довільній формі (відгук, тощо) щодо належного виконання аналогічного договору із зазначенням номеру, дати та предмету договору а також документ, що підтверджує виконання аналогічного договору (копію видаткової накладної).</w:t>
            </w:r>
          </w:p>
        </w:tc>
      </w:tr>
    </w:tbl>
    <w:p w14:paraId="19E38A8C" w14:textId="77777777" w:rsidR="00DA3170" w:rsidRPr="00DA3170" w:rsidRDefault="00DA3170" w:rsidP="00DA3170">
      <w:pPr>
        <w:ind w:firstLine="142"/>
        <w:jc w:val="both"/>
        <w:rPr>
          <w:rFonts w:ascii="Times New Roman" w:hAnsi="Times New Roman" w:cs="Times New Roman"/>
          <w:lang w:val="uk-UA" w:eastAsia="uk-UA"/>
        </w:rPr>
      </w:pPr>
    </w:p>
    <w:p w14:paraId="1A46DD22" w14:textId="77777777" w:rsidR="00DA3170" w:rsidRPr="00DA3170" w:rsidRDefault="00DA3170" w:rsidP="00DA3170">
      <w:pPr>
        <w:ind w:firstLine="142"/>
        <w:jc w:val="center"/>
        <w:rPr>
          <w:rFonts w:ascii="Times New Roman" w:hAnsi="Times New Roman" w:cs="Times New Roman"/>
          <w:b/>
          <w:lang w:val="uk-UA" w:eastAsia="uk-UA"/>
        </w:rPr>
      </w:pPr>
      <w:r w:rsidRPr="00DA3170">
        <w:rPr>
          <w:rFonts w:ascii="Times New Roman" w:hAnsi="Times New Roman" w:cs="Times New Roman"/>
          <w:b/>
          <w:lang w:val="uk-UA" w:eastAsia="uk-UA"/>
        </w:rPr>
        <w:t>Інформація про досвід виконання аналогічних договорів</w:t>
      </w:r>
    </w:p>
    <w:p w14:paraId="2B9E313A" w14:textId="77777777" w:rsidR="00DA3170" w:rsidRPr="00DA3170" w:rsidRDefault="00DA3170" w:rsidP="00DA3170">
      <w:pPr>
        <w:ind w:firstLine="142"/>
        <w:jc w:val="both"/>
        <w:rPr>
          <w:rFonts w:ascii="Times New Roman" w:hAnsi="Times New Roman" w:cs="Times New Roman"/>
          <w:lang w:val="uk-UA" w:eastAsia="uk-UA"/>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2613"/>
        <w:gridCol w:w="2176"/>
        <w:gridCol w:w="2549"/>
        <w:gridCol w:w="1598"/>
      </w:tblGrid>
      <w:tr w:rsidR="00DA3170" w:rsidRPr="00DA3170" w14:paraId="3944FE98" w14:textId="77777777" w:rsidTr="00DA3170">
        <w:trPr>
          <w:trHeight w:val="435"/>
        </w:trPr>
        <w:tc>
          <w:tcPr>
            <w:tcW w:w="0" w:type="auto"/>
          </w:tcPr>
          <w:p w14:paraId="6ED349AC"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w:t>
            </w:r>
          </w:p>
          <w:p w14:paraId="3ABE2FE4"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п/п</w:t>
            </w:r>
          </w:p>
        </w:tc>
        <w:tc>
          <w:tcPr>
            <w:tcW w:w="0" w:type="auto"/>
          </w:tcPr>
          <w:p w14:paraId="2D400097"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Покупець</w:t>
            </w:r>
          </w:p>
          <w:p w14:paraId="0B6374A1"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Назва, адреса та код  ЄДРПОУ замовника</w:t>
            </w:r>
          </w:p>
        </w:tc>
        <w:tc>
          <w:tcPr>
            <w:tcW w:w="0" w:type="auto"/>
          </w:tcPr>
          <w:p w14:paraId="017DFAD1"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 та дата укладеного договору</w:t>
            </w:r>
          </w:p>
        </w:tc>
        <w:tc>
          <w:tcPr>
            <w:tcW w:w="0" w:type="auto"/>
          </w:tcPr>
          <w:p w14:paraId="590BCB7D"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Найменування предмета закупівлі</w:t>
            </w:r>
          </w:p>
        </w:tc>
        <w:tc>
          <w:tcPr>
            <w:tcW w:w="0" w:type="auto"/>
          </w:tcPr>
          <w:p w14:paraId="348A50A8"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Ціна договору, грн.</w:t>
            </w:r>
          </w:p>
        </w:tc>
      </w:tr>
      <w:tr w:rsidR="00DA3170" w:rsidRPr="00DA3170" w14:paraId="35BF4221" w14:textId="77777777" w:rsidTr="00DA3170">
        <w:trPr>
          <w:trHeight w:val="201"/>
        </w:trPr>
        <w:tc>
          <w:tcPr>
            <w:tcW w:w="0" w:type="auto"/>
          </w:tcPr>
          <w:p w14:paraId="26E7E496"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29392064"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0F9C6443"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7DBF2033"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284337C5" w14:textId="77777777" w:rsidR="00DA3170" w:rsidRPr="00DA3170" w:rsidRDefault="00DA3170" w:rsidP="00DA3170">
            <w:pPr>
              <w:ind w:firstLine="142"/>
              <w:jc w:val="both"/>
              <w:rPr>
                <w:rFonts w:ascii="Times New Roman" w:hAnsi="Times New Roman" w:cs="Times New Roman"/>
                <w:lang w:val="uk-UA" w:eastAsia="uk-UA"/>
              </w:rPr>
            </w:pPr>
          </w:p>
        </w:tc>
      </w:tr>
    </w:tbl>
    <w:p w14:paraId="0558C35C" w14:textId="77777777" w:rsidR="00DA3170" w:rsidRPr="00DA3170" w:rsidRDefault="00DA3170" w:rsidP="00DA3170">
      <w:pPr>
        <w:ind w:firstLine="142"/>
        <w:jc w:val="both"/>
        <w:rPr>
          <w:rFonts w:ascii="Times New Roman" w:hAnsi="Times New Roman" w:cs="Times New Roman"/>
          <w:lang w:val="uk-UA" w:eastAsia="uk-UA"/>
        </w:rPr>
      </w:pPr>
    </w:p>
    <w:p w14:paraId="0D8BB1E0" w14:textId="2F91D69C" w:rsidR="00907863" w:rsidRDefault="00907863" w:rsidP="00907863">
      <w:pPr>
        <w:ind w:firstLine="142"/>
        <w:jc w:val="both"/>
        <w:rPr>
          <w:rFonts w:ascii="Times New Roman" w:hAnsi="Times New Roman" w:cs="Times New Roman"/>
          <w:b/>
          <w:lang w:val="uk-UA" w:eastAsia="uk-UA"/>
        </w:rPr>
      </w:pPr>
      <w:r w:rsidRPr="00907863">
        <w:rPr>
          <w:rFonts w:ascii="Times New Roman" w:hAnsi="Times New Roman" w:cs="Times New Roman"/>
          <w:b/>
          <w:lang w:val="uk-UA" w:eastAsia="uk-UA"/>
        </w:rPr>
        <w:t>Інформація про спосіб підтвердження відсутності підстав, визначених у пункті 47 Особливостей</w:t>
      </w:r>
    </w:p>
    <w:p w14:paraId="132FA985" w14:textId="77777777" w:rsidR="00BB21D8" w:rsidRPr="00C106FE" w:rsidRDefault="00BB21D8" w:rsidP="00BB21D8">
      <w:pPr>
        <w:suppressAutoHyphens/>
        <w:spacing w:line="240" w:lineRule="auto"/>
        <w:ind w:firstLine="567"/>
        <w:jc w:val="both"/>
        <w:rPr>
          <w:rFonts w:ascii="Times New Roman" w:eastAsia="Times New Roman" w:hAnsi="Times New Roman" w:cs="Times New Roman"/>
          <w:szCs w:val="20"/>
          <w:highlight w:val="white"/>
          <w:lang w:val="uk-UA" w:eastAsia="zh-CN" w:bidi="hi-IN"/>
        </w:rPr>
      </w:pPr>
      <w:r w:rsidRPr="00C106FE">
        <w:rPr>
          <w:rFonts w:ascii="Times New Roman" w:eastAsia="Times New Roman" w:hAnsi="Times New Roman" w:cs="Times New Roman"/>
          <w:szCs w:val="20"/>
          <w:highlight w:val="white"/>
          <w:lang w:val="uk-UA" w:eastAsia="zh-CN" w:bidi="hi-I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w:t>
      </w:r>
      <w:r w:rsidRPr="00C106FE">
        <w:rPr>
          <w:rFonts w:ascii="Times New Roman" w:eastAsia="Times New Roman" w:hAnsi="Times New Roman" w:cs="Times New Roman"/>
          <w:color w:val="000000"/>
          <w:szCs w:val="20"/>
          <w:highlight w:val="white"/>
          <w:lang w:val="uk-UA" w:eastAsia="zh-CN" w:bidi="hi-IN"/>
        </w:rPr>
        <w:t>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686FDCD" w14:textId="232E0E80" w:rsidR="00BB21D8" w:rsidRPr="00C106FE" w:rsidRDefault="00BB21D8" w:rsidP="00BB21D8">
      <w:pPr>
        <w:suppressAutoHyphens/>
        <w:spacing w:line="240" w:lineRule="auto"/>
        <w:ind w:firstLine="567"/>
        <w:jc w:val="both"/>
        <w:rPr>
          <w:rFonts w:ascii="Calibri" w:eastAsia="Calibri" w:hAnsi="Calibri" w:cs="Calibri"/>
          <w:color w:val="000000"/>
          <w:sz w:val="24"/>
          <w:lang w:val="uk-UA" w:eastAsia="zh-CN" w:bidi="hi-IN"/>
        </w:rPr>
      </w:pPr>
      <w:r w:rsidRPr="00C106FE">
        <w:rPr>
          <w:rFonts w:ascii="Times New Roman" w:eastAsia="Times New Roman" w:hAnsi="Times New Roman" w:cs="Times New Roman"/>
          <w:color w:val="000000"/>
          <w:szCs w:val="20"/>
          <w:highlight w:val="white"/>
          <w:lang w:val="uk-UA" w:eastAsia="zh-CN" w:bidi="hi-I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3C37AF0" w14:textId="77777777" w:rsidR="00BB21D8" w:rsidRPr="00C106FE" w:rsidRDefault="00BB21D8" w:rsidP="00BB21D8">
      <w:pPr>
        <w:suppressAutoHyphens/>
        <w:spacing w:line="240" w:lineRule="auto"/>
        <w:ind w:firstLine="567"/>
        <w:jc w:val="both"/>
        <w:rPr>
          <w:rFonts w:ascii="Calibri" w:eastAsia="Calibri" w:hAnsi="Calibri" w:cs="Calibri"/>
          <w:color w:val="000000"/>
          <w:sz w:val="24"/>
          <w:lang w:val="uk-UA" w:eastAsia="zh-CN" w:bidi="hi-IN"/>
        </w:rPr>
      </w:pPr>
      <w:r w:rsidRPr="00C106FE">
        <w:rPr>
          <w:rFonts w:ascii="Times New Roman" w:eastAsia="Times New Roman" w:hAnsi="Times New Roman" w:cs="Times New Roman"/>
          <w:color w:val="000000"/>
          <w:szCs w:val="20"/>
          <w:highlight w:val="white"/>
          <w:lang w:val="uk-UA" w:eastAsia="zh-C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D501E62" w14:textId="77777777" w:rsidR="00BB21D8" w:rsidRPr="00BB21D8" w:rsidRDefault="00BB21D8" w:rsidP="00BB21D8">
      <w:pPr>
        <w:widowControl w:val="0"/>
        <w:suppressAutoHyphens/>
        <w:spacing w:line="240" w:lineRule="auto"/>
        <w:ind w:firstLine="567"/>
        <w:jc w:val="both"/>
        <w:rPr>
          <w:rFonts w:ascii="Times New Roman" w:eastAsia="Times New Roman" w:hAnsi="Times New Roman" w:cs="Times New Roman"/>
          <w:szCs w:val="20"/>
          <w:lang w:eastAsia="zh-CN" w:bidi="hi-IN"/>
        </w:rPr>
      </w:pPr>
      <w:proofErr w:type="spellStart"/>
      <w:proofErr w:type="gram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повинен</w:t>
      </w:r>
      <w:proofErr w:type="gram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надати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b/>
          <w:szCs w:val="20"/>
          <w:lang w:eastAsia="zh-CN" w:bidi="hi-IN"/>
        </w:rPr>
        <w:t>довідку</w:t>
      </w:r>
      <w:proofErr w:type="spellEnd"/>
      <w:r w:rsidRPr="00BB21D8">
        <w:rPr>
          <w:rFonts w:ascii="Times New Roman" w:eastAsia="Times New Roman" w:hAnsi="Times New Roman" w:cs="Times New Roman"/>
          <w:b/>
          <w:szCs w:val="20"/>
          <w:lang w:eastAsia="zh-CN" w:bidi="hi-IN"/>
        </w:rPr>
        <w:t xml:space="preserve"> у </w:t>
      </w:r>
      <w:proofErr w:type="spellStart"/>
      <w:r w:rsidRPr="00BB21D8">
        <w:rPr>
          <w:rFonts w:ascii="Times New Roman" w:eastAsia="Times New Roman" w:hAnsi="Times New Roman" w:cs="Times New Roman"/>
          <w:b/>
          <w:szCs w:val="20"/>
          <w:lang w:eastAsia="zh-CN" w:bidi="hi-IN"/>
        </w:rPr>
        <w:t>довільній</w:t>
      </w:r>
      <w:proofErr w:type="spellEnd"/>
      <w:r w:rsidRPr="00BB21D8">
        <w:rPr>
          <w:rFonts w:ascii="Times New Roman" w:eastAsia="Times New Roman" w:hAnsi="Times New Roman" w:cs="Times New Roman"/>
          <w:b/>
          <w:szCs w:val="20"/>
          <w:lang w:eastAsia="zh-CN" w:bidi="hi-IN"/>
        </w:rPr>
        <w:t xml:space="preserve"> </w:t>
      </w:r>
      <w:proofErr w:type="spellStart"/>
      <w:r w:rsidRPr="00BB21D8">
        <w:rPr>
          <w:rFonts w:ascii="Times New Roman" w:eastAsia="Times New Roman" w:hAnsi="Times New Roman" w:cs="Times New Roman"/>
          <w:b/>
          <w:szCs w:val="20"/>
          <w:lang w:eastAsia="zh-CN" w:bidi="hi-IN"/>
        </w:rPr>
        <w:t>формі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щодо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відсутності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підстави</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відмови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відкритих</w:t>
      </w:r>
      <w:proofErr w:type="spellEnd"/>
      <w:r w:rsidRPr="00BB21D8">
        <w:rPr>
          <w:rFonts w:ascii="Times New Roman" w:eastAsia="Times New Roman" w:hAnsi="Times New Roman" w:cs="Times New Roman"/>
          <w:szCs w:val="20"/>
          <w:lang w:eastAsia="zh-CN" w:bidi="hi-IN"/>
        </w:rPr>
        <w:t xml:space="preserve"> торгах, </w:t>
      </w:r>
      <w:proofErr w:type="spellStart"/>
      <w:r w:rsidRPr="00BB21D8">
        <w:rPr>
          <w:rFonts w:ascii="Times New Roman" w:eastAsia="Times New Roman" w:hAnsi="Times New Roman" w:cs="Times New Roman"/>
          <w:szCs w:val="20"/>
          <w:lang w:eastAsia="zh-CN" w:bidi="hi-IN"/>
        </w:rPr>
        <w:t>встановленої</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абзаці</w:t>
      </w:r>
      <w:proofErr w:type="spellEnd"/>
      <w:r w:rsidRPr="00BB21D8">
        <w:rPr>
          <w:rFonts w:ascii="Times New Roman" w:eastAsia="Times New Roman" w:hAnsi="Times New Roman" w:cs="Times New Roman"/>
          <w:szCs w:val="20"/>
          <w:lang w:eastAsia="zh-CN" w:bidi="hi-IN"/>
        </w:rPr>
        <w:t xml:space="preserve"> 14 пункт</w:t>
      </w:r>
      <w:r w:rsidRPr="00BB21D8">
        <w:rPr>
          <w:rFonts w:ascii="Times New Roman" w:eastAsia="Times New Roman" w:hAnsi="Times New Roman" w:cs="Times New Roman"/>
          <w:color w:val="000000"/>
          <w:szCs w:val="20"/>
          <w:lang w:eastAsia="zh-CN" w:bidi="hi-IN"/>
        </w:rPr>
        <w:t xml:space="preserve">у </w:t>
      </w:r>
      <w:r w:rsidRPr="00BB21D8">
        <w:rPr>
          <w:rFonts w:ascii="Times New Roman" w:eastAsia="Times New Roman" w:hAnsi="Times New Roman" w:cs="Times New Roman"/>
          <w:color w:val="000000"/>
          <w:szCs w:val="20"/>
          <w:highlight w:val="white"/>
          <w:lang w:eastAsia="zh-CN" w:bidi="hi-IN"/>
        </w:rPr>
        <w:t xml:space="preserve">47 </w:t>
      </w:r>
      <w:proofErr w:type="spellStart"/>
      <w:r w:rsidRPr="00BB21D8">
        <w:rPr>
          <w:rFonts w:ascii="Times New Roman" w:eastAsia="Times New Roman" w:hAnsi="Times New Roman" w:cs="Times New Roman"/>
          <w:color w:val="000000"/>
          <w:szCs w:val="20"/>
          <w:lang w:eastAsia="zh-CN" w:bidi="hi-IN"/>
        </w:rPr>
        <w:t>О</w:t>
      </w:r>
      <w:r w:rsidRPr="00BB21D8">
        <w:rPr>
          <w:rFonts w:ascii="Times New Roman" w:eastAsia="Times New Roman" w:hAnsi="Times New Roman" w:cs="Times New Roman"/>
          <w:szCs w:val="20"/>
          <w:lang w:eastAsia="zh-CN" w:bidi="hi-IN"/>
        </w:rPr>
        <w:t>собливостей</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перебуває</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обставинах</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зазначених</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цьому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абзаці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може</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надати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підтвердження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вжиття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заходів</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доведення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своєї</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надійності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незважаючи</w:t>
      </w:r>
      <w:proofErr w:type="spellEnd"/>
      <w:r w:rsidRPr="00BB21D8">
        <w:rPr>
          <w:rFonts w:ascii="Times New Roman" w:eastAsia="Times New Roman" w:hAnsi="Times New Roman" w:cs="Times New Roman"/>
          <w:szCs w:val="20"/>
          <w:lang w:eastAsia="zh-CN" w:bidi="hi-IN"/>
        </w:rPr>
        <w:t xml:space="preserve"> на </w:t>
      </w:r>
      <w:proofErr w:type="spellStart"/>
      <w:r w:rsidRPr="00BB21D8">
        <w:rPr>
          <w:rFonts w:ascii="Times New Roman" w:eastAsia="Times New Roman" w:hAnsi="Times New Roman" w:cs="Times New Roman"/>
          <w:szCs w:val="20"/>
          <w:lang w:eastAsia="zh-CN" w:bidi="hi-IN"/>
        </w:rPr>
        <w:t>наявність</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відповідної</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підстави</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відмови</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відкритих</w:t>
      </w:r>
      <w:proofErr w:type="spellEnd"/>
      <w:r w:rsidRPr="00BB21D8">
        <w:rPr>
          <w:rFonts w:ascii="Times New Roman" w:eastAsia="Times New Roman" w:hAnsi="Times New Roman" w:cs="Times New Roman"/>
          <w:szCs w:val="20"/>
          <w:lang w:eastAsia="zh-CN" w:bidi="hi-IN"/>
        </w:rPr>
        <w:t xml:space="preserve"> торгах. Для </w:t>
      </w:r>
      <w:proofErr w:type="spellStart"/>
      <w:r w:rsidRPr="00BB21D8">
        <w:rPr>
          <w:rFonts w:ascii="Times New Roman" w:eastAsia="Times New Roman" w:hAnsi="Times New Roman" w:cs="Times New Roman"/>
          <w:szCs w:val="20"/>
          <w:lang w:eastAsia="zh-CN" w:bidi="hi-IN"/>
        </w:rPr>
        <w:t>цього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суб’єкт</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господарювання</w:t>
      </w:r>
      <w:proofErr w:type="spellEnd"/>
      <w:r w:rsidRPr="00BB21D8">
        <w:rPr>
          <w:rFonts w:ascii="Times New Roman" w:eastAsia="Times New Roman" w:hAnsi="Times New Roman" w:cs="Times New Roman"/>
          <w:szCs w:val="20"/>
          <w:lang w:eastAsia="zh-CN" w:bidi="hi-IN"/>
        </w:rPr>
        <w:t xml:space="preserve">) повинен довести, </w:t>
      </w:r>
      <w:proofErr w:type="spellStart"/>
      <w:r w:rsidRPr="00BB21D8">
        <w:rPr>
          <w:rFonts w:ascii="Times New Roman" w:eastAsia="Times New Roman" w:hAnsi="Times New Roman" w:cs="Times New Roman"/>
          <w:szCs w:val="20"/>
          <w:lang w:eastAsia="zh-CN" w:bidi="hi-IN"/>
        </w:rPr>
        <w:t>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він</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сплатив</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або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зобов’язався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сплатити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відповідні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зобов’язання</w:t>
      </w:r>
      <w:proofErr w:type="spellEnd"/>
      <w:r w:rsidRPr="00BB21D8">
        <w:rPr>
          <w:rFonts w:ascii="Times New Roman" w:eastAsia="Times New Roman" w:hAnsi="Times New Roman" w:cs="Times New Roman"/>
          <w:szCs w:val="20"/>
          <w:lang w:eastAsia="zh-CN" w:bidi="hi-IN"/>
        </w:rPr>
        <w:t xml:space="preserve"> та </w:t>
      </w:r>
      <w:proofErr w:type="spellStart"/>
      <w:r w:rsidRPr="00BB21D8">
        <w:rPr>
          <w:rFonts w:ascii="Times New Roman" w:eastAsia="Times New Roman" w:hAnsi="Times New Roman" w:cs="Times New Roman"/>
          <w:szCs w:val="20"/>
          <w:lang w:eastAsia="zh-CN" w:bidi="hi-IN"/>
        </w:rPr>
        <w:t>відшкодування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завданих</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збитків</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Якщо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замовник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вважає</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таке</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підтвердження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достатнім</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не </w:t>
      </w:r>
      <w:proofErr w:type="spellStart"/>
      <w:r w:rsidRPr="00BB21D8">
        <w:rPr>
          <w:rFonts w:ascii="Times New Roman" w:eastAsia="Times New Roman" w:hAnsi="Times New Roman" w:cs="Times New Roman"/>
          <w:szCs w:val="20"/>
          <w:lang w:eastAsia="zh-CN" w:bidi="hi-IN"/>
        </w:rPr>
        <w:t>може</w:t>
      </w:r>
      <w:proofErr w:type="spellEnd"/>
      <w:r w:rsidRPr="00BB21D8">
        <w:rPr>
          <w:rFonts w:ascii="Times New Roman" w:eastAsia="Times New Roman" w:hAnsi="Times New Roman" w:cs="Times New Roman"/>
          <w:szCs w:val="20"/>
          <w:lang w:eastAsia="zh-CN" w:bidi="hi-IN"/>
        </w:rPr>
        <w:t xml:space="preserve"> бути </w:t>
      </w:r>
      <w:proofErr w:type="spellStart"/>
      <w:r w:rsidRPr="00BB21D8">
        <w:rPr>
          <w:rFonts w:ascii="Times New Roman" w:eastAsia="Times New Roman" w:hAnsi="Times New Roman" w:cs="Times New Roman"/>
          <w:szCs w:val="20"/>
          <w:lang w:eastAsia="zh-CN" w:bidi="hi-IN"/>
        </w:rPr>
        <w:t>відмовлено</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процедурі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w:t>
      </w:r>
    </w:p>
    <w:p w14:paraId="25AA5D3C" w14:textId="77777777" w:rsidR="00BB21D8" w:rsidRPr="00BB21D8" w:rsidRDefault="00BB21D8" w:rsidP="00BB21D8">
      <w:pPr>
        <w:widowControl w:val="0"/>
        <w:suppressAutoHyphens/>
        <w:spacing w:line="240" w:lineRule="auto"/>
        <w:ind w:firstLine="567"/>
        <w:jc w:val="both"/>
        <w:rPr>
          <w:rFonts w:ascii="Calibri" w:eastAsia="Calibri" w:hAnsi="Calibri" w:cs="Calibri"/>
          <w:color w:val="000000"/>
          <w:sz w:val="24"/>
          <w:lang w:eastAsia="zh-CN" w:bidi="hi-IN"/>
        </w:rPr>
      </w:pPr>
      <w:proofErr w:type="spellStart"/>
      <w:r w:rsidRPr="00BB21D8">
        <w:rPr>
          <w:rFonts w:ascii="Times New Roman" w:eastAsia="Times New Roman" w:hAnsi="Times New Roman" w:cs="Times New Roman"/>
          <w:i/>
          <w:color w:val="000000"/>
          <w:szCs w:val="20"/>
          <w:lang w:eastAsia="zh-CN" w:bidi="hi-IN"/>
        </w:rPr>
        <w:t>Якщо</w:t>
      </w:r>
      <w:proofErr w:type="spellEnd"/>
      <w:r w:rsidRPr="00BB21D8">
        <w:rPr>
          <w:rFonts w:ascii="Times New Roman" w:eastAsia="Times New Roman" w:hAnsi="Times New Roman" w:cs="Times New Roman"/>
          <w:i/>
          <w:color w:val="000000"/>
          <w:szCs w:val="20"/>
          <w:lang w:eastAsia="zh-CN" w:bidi="hi-IN"/>
        </w:rPr>
        <w:t xml:space="preserve"> на момент </w:t>
      </w:r>
      <w:proofErr w:type="spellStart"/>
      <w:r w:rsidRPr="00BB21D8">
        <w:rPr>
          <w:rFonts w:ascii="Times New Roman" w:eastAsia="Times New Roman" w:hAnsi="Times New Roman" w:cs="Times New Roman"/>
          <w:i/>
          <w:color w:val="000000"/>
          <w:szCs w:val="20"/>
          <w:lang w:eastAsia="zh-CN" w:bidi="hi-IN"/>
        </w:rPr>
        <w:t>подання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тендерної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пропозиції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учасником</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електронній</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системі</w:t>
      </w:r>
      <w:proofErr w:type="spellEnd"/>
      <w:r w:rsidRPr="00BB21D8">
        <w:rPr>
          <w:rFonts w:ascii="Times New Roman" w:eastAsia="Times New Roman" w:hAnsi="Times New Roman" w:cs="Times New Roman"/>
          <w:i/>
          <w:color w:val="000000"/>
          <w:szCs w:val="20"/>
          <w:lang w:eastAsia="zh-CN" w:bidi="hi-IN"/>
        </w:rPr>
        <w:t xml:space="preserve"> закупівель </w:t>
      </w:r>
      <w:proofErr w:type="spellStart"/>
      <w:r w:rsidRPr="00BB21D8">
        <w:rPr>
          <w:rFonts w:ascii="Times New Roman" w:eastAsia="Times New Roman" w:hAnsi="Times New Roman" w:cs="Times New Roman"/>
          <w:i/>
          <w:color w:val="000000"/>
          <w:szCs w:val="20"/>
          <w:lang w:eastAsia="zh-CN" w:bidi="hi-IN"/>
        </w:rPr>
        <w:t>відсутня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технічна</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можливість</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підтвердження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учасником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відсутності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окремих</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підстав</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зазначених</w:t>
      </w:r>
      <w:proofErr w:type="spellEnd"/>
      <w:r w:rsidRPr="00BB21D8">
        <w:rPr>
          <w:rFonts w:ascii="Times New Roman" w:eastAsia="Times New Roman" w:hAnsi="Times New Roman" w:cs="Times New Roman"/>
          <w:i/>
          <w:color w:val="000000"/>
          <w:szCs w:val="20"/>
          <w:lang w:eastAsia="zh-CN" w:bidi="hi-IN"/>
        </w:rPr>
        <w:t xml:space="preserve"> у </w:t>
      </w:r>
      <w:proofErr w:type="spellStart"/>
      <w:r w:rsidRPr="00BB21D8">
        <w:rPr>
          <w:rFonts w:ascii="Times New Roman" w:eastAsia="Times New Roman" w:hAnsi="Times New Roman" w:cs="Times New Roman"/>
          <w:i/>
          <w:color w:val="000000"/>
          <w:szCs w:val="20"/>
          <w:lang w:eastAsia="zh-CN" w:bidi="hi-IN"/>
        </w:rPr>
        <w:t>пункті</w:t>
      </w:r>
      <w:proofErr w:type="spellEnd"/>
      <w:r w:rsidRPr="00BB21D8">
        <w:rPr>
          <w:rFonts w:ascii="Times New Roman" w:eastAsia="Times New Roman" w:hAnsi="Times New Roman" w:cs="Times New Roman"/>
          <w:i/>
          <w:color w:val="000000"/>
          <w:szCs w:val="20"/>
          <w:lang w:eastAsia="zh-CN" w:bidi="hi-IN"/>
        </w:rPr>
        <w:t xml:space="preserve"> 47 </w:t>
      </w:r>
      <w:proofErr w:type="spellStart"/>
      <w:r w:rsidRPr="00BB21D8">
        <w:rPr>
          <w:rFonts w:ascii="Times New Roman" w:eastAsia="Times New Roman" w:hAnsi="Times New Roman" w:cs="Times New Roman"/>
          <w:i/>
          <w:color w:val="000000"/>
          <w:szCs w:val="20"/>
          <w:lang w:eastAsia="zh-CN" w:bidi="hi-IN"/>
        </w:rPr>
        <w:t>Особливостей</w:t>
      </w:r>
      <w:proofErr w:type="spellEnd"/>
      <w:r w:rsidRPr="00BB21D8">
        <w:rPr>
          <w:rFonts w:ascii="Times New Roman" w:eastAsia="Times New Roman" w:hAnsi="Times New Roman" w:cs="Times New Roman"/>
          <w:i/>
          <w:color w:val="000000"/>
          <w:szCs w:val="20"/>
          <w:lang w:eastAsia="zh-CN" w:bidi="hi-IN"/>
        </w:rPr>
        <w:t xml:space="preserve">, шляхом </w:t>
      </w:r>
      <w:proofErr w:type="spellStart"/>
      <w:r w:rsidRPr="00BB21D8">
        <w:rPr>
          <w:rFonts w:ascii="Times New Roman" w:eastAsia="Times New Roman" w:hAnsi="Times New Roman" w:cs="Times New Roman"/>
          <w:i/>
          <w:color w:val="000000"/>
          <w:szCs w:val="20"/>
          <w:lang w:eastAsia="zh-CN" w:bidi="hi-IN"/>
        </w:rPr>
        <w:t>самостійного</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декларування</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електронній</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системі</w:t>
      </w:r>
      <w:proofErr w:type="spellEnd"/>
      <w:r w:rsidRPr="00BB21D8">
        <w:rPr>
          <w:rFonts w:ascii="Times New Roman" w:eastAsia="Times New Roman" w:hAnsi="Times New Roman" w:cs="Times New Roman"/>
          <w:i/>
          <w:color w:val="000000"/>
          <w:szCs w:val="20"/>
          <w:lang w:eastAsia="zh-CN" w:bidi="hi-IN"/>
        </w:rPr>
        <w:t xml:space="preserve">, то факт </w:t>
      </w:r>
      <w:proofErr w:type="spellStart"/>
      <w:r w:rsidRPr="00BB21D8">
        <w:rPr>
          <w:rFonts w:ascii="Times New Roman" w:eastAsia="Times New Roman" w:hAnsi="Times New Roman" w:cs="Times New Roman"/>
          <w:i/>
          <w:color w:val="000000"/>
          <w:szCs w:val="20"/>
          <w:lang w:eastAsia="zh-CN" w:bidi="hi-IN"/>
        </w:rPr>
        <w:t>подання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тендерної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пропозиції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вважається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самостійним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декларуванням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відсутності</w:t>
      </w:r>
      <w:proofErr w:type="spellEnd"/>
      <w:r w:rsidRPr="00BB21D8">
        <w:rPr>
          <w:rFonts w:ascii="Times New Roman" w:eastAsia="Times New Roman" w:hAnsi="Times New Roman" w:cs="Times New Roman"/>
          <w:i/>
          <w:color w:val="000000"/>
          <w:szCs w:val="20"/>
          <w:lang w:eastAsia="zh-CN" w:bidi="hi-IN"/>
        </w:rPr>
        <w:t xml:space="preserve"> таких </w:t>
      </w:r>
      <w:proofErr w:type="spellStart"/>
      <w:r w:rsidRPr="00BB21D8">
        <w:rPr>
          <w:rFonts w:ascii="Times New Roman" w:eastAsia="Times New Roman" w:hAnsi="Times New Roman" w:cs="Times New Roman"/>
          <w:i/>
          <w:color w:val="000000"/>
          <w:szCs w:val="20"/>
          <w:lang w:eastAsia="zh-CN" w:bidi="hi-IN"/>
        </w:rPr>
        <w:t>підстав</w:t>
      </w:r>
      <w:proofErr w:type="spellEnd"/>
      <w:r w:rsidRPr="00BB21D8">
        <w:rPr>
          <w:rFonts w:ascii="Times New Roman" w:eastAsia="Times New Roman" w:hAnsi="Times New Roman" w:cs="Times New Roman"/>
          <w:i/>
          <w:color w:val="000000"/>
          <w:szCs w:val="20"/>
          <w:lang w:eastAsia="zh-CN" w:bidi="hi-IN"/>
        </w:rPr>
        <w:t xml:space="preserve"> для </w:t>
      </w:r>
      <w:proofErr w:type="spellStart"/>
      <w:r w:rsidRPr="00BB21D8">
        <w:rPr>
          <w:rFonts w:ascii="Times New Roman" w:eastAsia="Times New Roman" w:hAnsi="Times New Roman" w:cs="Times New Roman"/>
          <w:i/>
          <w:color w:val="000000"/>
          <w:szCs w:val="20"/>
          <w:lang w:eastAsia="zh-CN" w:bidi="hi-IN"/>
        </w:rPr>
        <w:t>відмови</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йому</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участі</w:t>
      </w:r>
      <w:proofErr w:type="spellEnd"/>
      <w:r w:rsidRPr="00BB21D8">
        <w:rPr>
          <w:rFonts w:ascii="Times New Roman" w:eastAsia="Times New Roman" w:hAnsi="Times New Roman" w:cs="Times New Roman"/>
          <w:i/>
          <w:color w:val="000000"/>
          <w:szCs w:val="20"/>
          <w:lang w:eastAsia="zh-CN" w:bidi="hi-IN"/>
        </w:rPr>
        <w:t xml:space="preserve"> в торгах за </w:t>
      </w:r>
      <w:proofErr w:type="spellStart"/>
      <w:r w:rsidRPr="00BB21D8">
        <w:rPr>
          <w:rFonts w:ascii="Times New Roman" w:eastAsia="Times New Roman" w:hAnsi="Times New Roman" w:cs="Times New Roman"/>
          <w:i/>
          <w:color w:val="000000"/>
          <w:szCs w:val="20"/>
          <w:lang w:eastAsia="zh-CN" w:bidi="hi-IN"/>
        </w:rPr>
        <w:t>вимогами</w:t>
      </w:r>
      <w:proofErr w:type="spellEnd"/>
      <w:r w:rsidRPr="00BB21D8">
        <w:rPr>
          <w:rFonts w:ascii="Times New Roman" w:eastAsia="Times New Roman" w:hAnsi="Times New Roman" w:cs="Times New Roman"/>
          <w:i/>
          <w:color w:val="000000"/>
          <w:szCs w:val="20"/>
          <w:lang w:eastAsia="zh-CN" w:bidi="hi-IN"/>
        </w:rPr>
        <w:t xml:space="preserve"> пункту 47 </w:t>
      </w:r>
      <w:proofErr w:type="spellStart"/>
      <w:r w:rsidRPr="00BB21D8">
        <w:rPr>
          <w:rFonts w:ascii="Times New Roman" w:eastAsia="Times New Roman" w:hAnsi="Times New Roman" w:cs="Times New Roman"/>
          <w:i/>
          <w:color w:val="000000"/>
          <w:szCs w:val="20"/>
          <w:lang w:eastAsia="zh-CN" w:bidi="hi-IN"/>
        </w:rPr>
        <w:t>Особливостей</w:t>
      </w:r>
      <w:proofErr w:type="spellEnd"/>
      <w:r w:rsidRPr="00BB21D8">
        <w:rPr>
          <w:rFonts w:ascii="Times New Roman" w:eastAsia="Times New Roman" w:hAnsi="Times New Roman" w:cs="Times New Roman"/>
          <w:i/>
          <w:color w:val="000000"/>
          <w:szCs w:val="20"/>
          <w:lang w:eastAsia="zh-CN" w:bidi="hi-IN"/>
        </w:rPr>
        <w:t>.</w:t>
      </w:r>
    </w:p>
    <w:p w14:paraId="13C79327" w14:textId="77777777" w:rsidR="00BB21D8" w:rsidRPr="00BB21D8" w:rsidRDefault="00BB21D8" w:rsidP="00BB21D8">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У </w:t>
      </w:r>
      <w:proofErr w:type="spellStart"/>
      <w:r w:rsidRPr="00BB21D8">
        <w:rPr>
          <w:rFonts w:ascii="Times New Roman" w:eastAsia="Times New Roman" w:hAnsi="Times New Roman" w:cs="Times New Roman"/>
          <w:color w:val="000000"/>
          <w:szCs w:val="20"/>
          <w:lang w:eastAsia="zh-CN" w:bidi="hi-IN"/>
        </w:rPr>
        <w:t>разі</w:t>
      </w:r>
      <w:proofErr w:type="spellEnd"/>
      <w:r w:rsidRPr="00BB21D8">
        <w:rPr>
          <w:rFonts w:ascii="Times New Roman" w:eastAsia="Times New Roman" w:hAnsi="Times New Roman" w:cs="Times New Roman"/>
          <w:color w:val="000000"/>
          <w:szCs w:val="20"/>
          <w:lang w:eastAsia="zh-CN" w:bidi="hi-IN"/>
        </w:rPr>
        <w:t xml:space="preserve"> коли </w:t>
      </w:r>
      <w:proofErr w:type="spellStart"/>
      <w:r w:rsidRPr="00BB21D8">
        <w:rPr>
          <w:rFonts w:ascii="Times New Roman" w:eastAsia="Times New Roman" w:hAnsi="Times New Roman" w:cs="Times New Roman"/>
          <w:color w:val="000000"/>
          <w:szCs w:val="20"/>
          <w:lang w:eastAsia="zh-CN" w:bidi="hi-IN"/>
        </w:rPr>
        <w:t>учасник</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процедури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закупівлі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має</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намір</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залучити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інших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суб’єктів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господарювання</w:t>
      </w:r>
      <w:proofErr w:type="spellEnd"/>
      <w:r w:rsidRPr="00BB21D8">
        <w:rPr>
          <w:rFonts w:ascii="Times New Roman" w:eastAsia="Times New Roman" w:hAnsi="Times New Roman" w:cs="Times New Roman"/>
          <w:color w:val="000000"/>
          <w:szCs w:val="20"/>
          <w:lang w:eastAsia="zh-CN" w:bidi="hi-IN"/>
        </w:rPr>
        <w:t xml:space="preserve"> як </w:t>
      </w:r>
      <w:proofErr w:type="spellStart"/>
      <w:r w:rsidRPr="00BB21D8">
        <w:rPr>
          <w:rFonts w:ascii="Times New Roman" w:eastAsia="Times New Roman" w:hAnsi="Times New Roman" w:cs="Times New Roman"/>
          <w:color w:val="000000"/>
          <w:szCs w:val="20"/>
          <w:lang w:eastAsia="zh-CN" w:bidi="hi-IN"/>
        </w:rPr>
        <w:t>субпідрядників</w:t>
      </w:r>
      <w:proofErr w:type="spellEnd"/>
      <w:r w:rsidRPr="00BB21D8">
        <w:rPr>
          <w:rFonts w:ascii="Times New Roman" w:eastAsia="Times New Roman" w:hAnsi="Times New Roman" w:cs="Times New Roman"/>
          <w:color w:val="000000"/>
          <w:szCs w:val="20"/>
          <w:lang w:eastAsia="zh-CN" w:bidi="hi-IN"/>
        </w:rPr>
        <w:t>/</w:t>
      </w:r>
      <w:proofErr w:type="spellStart"/>
      <w:r w:rsidRPr="00BB21D8">
        <w:rPr>
          <w:rFonts w:ascii="Times New Roman" w:eastAsia="Times New Roman" w:hAnsi="Times New Roman" w:cs="Times New Roman"/>
          <w:color w:val="000000"/>
          <w:szCs w:val="20"/>
          <w:lang w:eastAsia="zh-CN" w:bidi="hi-IN"/>
        </w:rPr>
        <w:t>співвиконавців</w:t>
      </w:r>
      <w:proofErr w:type="spellEnd"/>
      <w:r w:rsidRPr="00BB21D8">
        <w:rPr>
          <w:rFonts w:ascii="Times New Roman" w:eastAsia="Times New Roman" w:hAnsi="Times New Roman" w:cs="Times New Roman"/>
          <w:color w:val="000000"/>
          <w:szCs w:val="20"/>
          <w:lang w:eastAsia="zh-CN" w:bidi="hi-IN"/>
        </w:rPr>
        <w:t xml:space="preserve"> в </w:t>
      </w:r>
      <w:proofErr w:type="spellStart"/>
      <w:r w:rsidRPr="00BB21D8">
        <w:rPr>
          <w:rFonts w:ascii="Times New Roman" w:eastAsia="Times New Roman" w:hAnsi="Times New Roman" w:cs="Times New Roman"/>
          <w:color w:val="000000"/>
          <w:szCs w:val="20"/>
          <w:lang w:eastAsia="zh-CN" w:bidi="hi-IN"/>
        </w:rPr>
        <w:t>обсязі</w:t>
      </w:r>
      <w:proofErr w:type="spellEnd"/>
      <w:r w:rsidRPr="00BB21D8">
        <w:rPr>
          <w:rFonts w:ascii="Times New Roman" w:eastAsia="Times New Roman" w:hAnsi="Times New Roman" w:cs="Times New Roman"/>
          <w:color w:val="000000"/>
          <w:szCs w:val="20"/>
          <w:lang w:eastAsia="zh-CN" w:bidi="hi-IN"/>
        </w:rPr>
        <w:t xml:space="preserve"> не </w:t>
      </w:r>
      <w:proofErr w:type="spellStart"/>
      <w:r w:rsidRPr="00BB21D8">
        <w:rPr>
          <w:rFonts w:ascii="Times New Roman" w:eastAsia="Times New Roman" w:hAnsi="Times New Roman" w:cs="Times New Roman"/>
          <w:color w:val="000000"/>
          <w:szCs w:val="20"/>
          <w:lang w:eastAsia="zh-CN" w:bidi="hi-IN"/>
        </w:rPr>
        <w:t>менш</w:t>
      </w:r>
      <w:proofErr w:type="spellEnd"/>
      <w:r w:rsidRPr="00BB21D8">
        <w:rPr>
          <w:rFonts w:ascii="Times New Roman" w:eastAsia="Times New Roman" w:hAnsi="Times New Roman" w:cs="Times New Roman"/>
          <w:color w:val="000000"/>
          <w:szCs w:val="20"/>
          <w:lang w:eastAsia="zh-CN" w:bidi="hi-IN"/>
        </w:rPr>
        <w:t xml:space="preserve"> як 20 </w:t>
      </w:r>
      <w:proofErr w:type="spellStart"/>
      <w:r w:rsidRPr="00BB21D8">
        <w:rPr>
          <w:rFonts w:ascii="Times New Roman" w:eastAsia="Times New Roman" w:hAnsi="Times New Roman" w:cs="Times New Roman"/>
          <w:color w:val="000000"/>
          <w:szCs w:val="20"/>
          <w:lang w:eastAsia="zh-CN" w:bidi="hi-IN"/>
        </w:rPr>
        <w:t>відсотків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вартості</w:t>
      </w:r>
      <w:proofErr w:type="spellEnd"/>
      <w:r w:rsidRPr="00BB21D8">
        <w:rPr>
          <w:rFonts w:ascii="Times New Roman" w:eastAsia="Times New Roman" w:hAnsi="Times New Roman" w:cs="Times New Roman"/>
          <w:color w:val="000000"/>
          <w:szCs w:val="20"/>
          <w:lang w:eastAsia="zh-CN" w:bidi="hi-IN"/>
        </w:rPr>
        <w:t xml:space="preserve"> договору про </w:t>
      </w:r>
      <w:proofErr w:type="spellStart"/>
      <w:r w:rsidRPr="00BB21D8">
        <w:rPr>
          <w:rFonts w:ascii="Times New Roman" w:eastAsia="Times New Roman" w:hAnsi="Times New Roman" w:cs="Times New Roman"/>
          <w:color w:val="000000"/>
          <w:szCs w:val="20"/>
          <w:lang w:eastAsia="zh-CN" w:bidi="hi-IN"/>
        </w:rPr>
        <w:t>закупівлю</w:t>
      </w:r>
      <w:proofErr w:type="spellEnd"/>
      <w:r w:rsidRPr="00BB21D8">
        <w:rPr>
          <w:rFonts w:ascii="Times New Roman" w:eastAsia="Times New Roman" w:hAnsi="Times New Roman" w:cs="Times New Roman"/>
          <w:color w:val="000000"/>
          <w:szCs w:val="20"/>
          <w:lang w:eastAsia="zh-CN" w:bidi="hi-IN"/>
        </w:rPr>
        <w:t xml:space="preserve"> у </w:t>
      </w:r>
      <w:proofErr w:type="spellStart"/>
      <w:r w:rsidRPr="00BB21D8">
        <w:rPr>
          <w:rFonts w:ascii="Times New Roman" w:eastAsia="Times New Roman" w:hAnsi="Times New Roman" w:cs="Times New Roman"/>
          <w:color w:val="000000"/>
          <w:szCs w:val="20"/>
          <w:lang w:eastAsia="zh-CN" w:bidi="hi-IN"/>
        </w:rPr>
        <w:t>разі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закупівлі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робіт</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послуг</w:t>
      </w:r>
      <w:proofErr w:type="spellEnd"/>
      <w:r w:rsidRPr="00BB21D8">
        <w:rPr>
          <w:rFonts w:ascii="Times New Roman" w:eastAsia="Times New Roman" w:hAnsi="Times New Roman" w:cs="Times New Roman"/>
          <w:color w:val="000000"/>
          <w:szCs w:val="20"/>
          <w:lang w:eastAsia="zh-CN" w:bidi="hi-IN"/>
        </w:rPr>
        <w:t xml:space="preserve"> для </w:t>
      </w:r>
      <w:proofErr w:type="spellStart"/>
      <w:r w:rsidRPr="00BB21D8">
        <w:rPr>
          <w:rFonts w:ascii="Times New Roman" w:eastAsia="Times New Roman" w:hAnsi="Times New Roman" w:cs="Times New Roman"/>
          <w:color w:val="000000"/>
          <w:szCs w:val="20"/>
          <w:lang w:eastAsia="zh-CN" w:bidi="hi-IN"/>
        </w:rPr>
        <w:t>підтвердження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його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відповідності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кваліфікаційним</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критеріям</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відповідно</w:t>
      </w:r>
      <w:proofErr w:type="spellEnd"/>
      <w:r w:rsidRPr="00BB21D8">
        <w:rPr>
          <w:rFonts w:ascii="Times New Roman" w:eastAsia="Times New Roman" w:hAnsi="Times New Roman" w:cs="Times New Roman"/>
          <w:color w:val="000000"/>
          <w:szCs w:val="20"/>
          <w:lang w:eastAsia="zh-CN" w:bidi="hi-IN"/>
        </w:rPr>
        <w:t xml:space="preserve"> </w:t>
      </w:r>
      <w:r w:rsidRPr="00BB21D8">
        <w:rPr>
          <w:rFonts w:ascii="Times New Roman" w:eastAsia="Times New Roman" w:hAnsi="Times New Roman" w:cs="Times New Roman"/>
          <w:color w:val="000000"/>
          <w:szCs w:val="20"/>
          <w:lang w:eastAsia="zh-CN" w:bidi="hi-IN"/>
        </w:rPr>
        <w:lastRenderedPageBreak/>
        <w:t xml:space="preserve">до </w:t>
      </w:r>
      <w:proofErr w:type="spellStart"/>
      <w:r w:rsidRPr="00BB21D8">
        <w:rPr>
          <w:rFonts w:ascii="Times New Roman" w:eastAsia="Times New Roman" w:hAnsi="Times New Roman" w:cs="Times New Roman"/>
          <w:color w:val="000000"/>
          <w:szCs w:val="20"/>
          <w:lang w:eastAsia="zh-CN" w:bidi="hi-IN"/>
        </w:rPr>
        <w:t>частини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третьої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статті</w:t>
      </w:r>
      <w:proofErr w:type="spellEnd"/>
      <w:r w:rsidRPr="00BB21D8">
        <w:rPr>
          <w:rFonts w:ascii="Times New Roman" w:eastAsia="Times New Roman" w:hAnsi="Times New Roman" w:cs="Times New Roman"/>
          <w:color w:val="000000"/>
          <w:szCs w:val="20"/>
          <w:lang w:eastAsia="zh-CN" w:bidi="hi-IN"/>
        </w:rPr>
        <w:t xml:space="preserve"> 16 Закону </w:t>
      </w:r>
      <w:r w:rsidRPr="00BB21D8">
        <w:rPr>
          <w:rFonts w:ascii="Times New Roman" w:eastAsia="Times New Roman" w:hAnsi="Times New Roman" w:cs="Times New Roman"/>
          <w:i/>
          <w:color w:val="000000"/>
          <w:szCs w:val="20"/>
          <w:lang w:eastAsia="zh-CN" w:bidi="hi-IN"/>
        </w:rPr>
        <w:t xml:space="preserve">(у </w:t>
      </w:r>
      <w:proofErr w:type="spellStart"/>
      <w:r w:rsidRPr="00BB21D8">
        <w:rPr>
          <w:rFonts w:ascii="Times New Roman" w:eastAsia="Times New Roman" w:hAnsi="Times New Roman" w:cs="Times New Roman"/>
          <w:i/>
          <w:color w:val="000000"/>
          <w:szCs w:val="20"/>
          <w:lang w:eastAsia="zh-CN" w:bidi="hi-IN"/>
        </w:rPr>
        <w:t>разі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застосування</w:t>
      </w:r>
      <w:proofErr w:type="spellEnd"/>
      <w:r w:rsidRPr="00BB21D8">
        <w:rPr>
          <w:rFonts w:ascii="Times New Roman" w:eastAsia="Times New Roman" w:hAnsi="Times New Roman" w:cs="Times New Roman"/>
          <w:i/>
          <w:color w:val="000000"/>
          <w:szCs w:val="20"/>
          <w:lang w:eastAsia="zh-CN" w:bidi="hi-IN"/>
        </w:rPr>
        <w:t xml:space="preserve"> таких </w:t>
      </w:r>
      <w:proofErr w:type="spellStart"/>
      <w:r w:rsidRPr="00BB21D8">
        <w:rPr>
          <w:rFonts w:ascii="Times New Roman" w:eastAsia="Times New Roman" w:hAnsi="Times New Roman" w:cs="Times New Roman"/>
          <w:i/>
          <w:color w:val="000000"/>
          <w:szCs w:val="20"/>
          <w:lang w:eastAsia="zh-CN" w:bidi="hi-IN"/>
        </w:rPr>
        <w:t>критеріїв</w:t>
      </w:r>
      <w:proofErr w:type="spellEnd"/>
      <w:r w:rsidRPr="00BB21D8">
        <w:rPr>
          <w:rFonts w:ascii="Times New Roman" w:eastAsia="Times New Roman" w:hAnsi="Times New Roman" w:cs="Times New Roman"/>
          <w:i/>
          <w:color w:val="000000"/>
          <w:szCs w:val="20"/>
          <w:lang w:eastAsia="zh-CN" w:bidi="hi-IN"/>
        </w:rPr>
        <w:t xml:space="preserve"> до </w:t>
      </w:r>
      <w:proofErr w:type="spellStart"/>
      <w:r w:rsidRPr="00BB21D8">
        <w:rPr>
          <w:rFonts w:ascii="Times New Roman" w:eastAsia="Times New Roman" w:hAnsi="Times New Roman" w:cs="Times New Roman"/>
          <w:i/>
          <w:color w:val="000000"/>
          <w:szCs w:val="20"/>
          <w:lang w:eastAsia="zh-CN" w:bidi="hi-IN"/>
        </w:rPr>
        <w:t>учасника</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процедури</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закупівлі</w:t>
      </w:r>
      <w:proofErr w:type="spellEnd"/>
      <w:r w:rsidRPr="00BB21D8">
        <w:rPr>
          <w:rFonts w:ascii="Times New Roman" w:eastAsia="Times New Roman" w:hAnsi="Times New Roman" w:cs="Times New Roman"/>
          <w:i/>
          <w:color w:val="000000"/>
          <w:szCs w:val="20"/>
          <w:lang w:eastAsia="zh-CN" w:bidi="hi-IN"/>
        </w:rPr>
        <w:t>)</w:t>
      </w:r>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замовник</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перевіряє</w:t>
      </w:r>
      <w:proofErr w:type="spellEnd"/>
      <w:r w:rsidRPr="00BB21D8">
        <w:rPr>
          <w:rFonts w:ascii="Times New Roman" w:eastAsia="Times New Roman" w:hAnsi="Times New Roman" w:cs="Times New Roman"/>
          <w:color w:val="000000"/>
          <w:szCs w:val="20"/>
          <w:lang w:eastAsia="zh-CN" w:bidi="hi-IN"/>
        </w:rPr>
        <w:t xml:space="preserve"> таких </w:t>
      </w:r>
      <w:proofErr w:type="spellStart"/>
      <w:r w:rsidRPr="00BB21D8">
        <w:rPr>
          <w:rFonts w:ascii="Times New Roman" w:eastAsia="Times New Roman" w:hAnsi="Times New Roman" w:cs="Times New Roman"/>
          <w:color w:val="000000"/>
          <w:szCs w:val="20"/>
          <w:lang w:eastAsia="zh-CN" w:bidi="hi-IN"/>
        </w:rPr>
        <w:t>суб’єктів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господарювання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щодо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відсутності</w:t>
      </w:r>
      <w:proofErr w:type="spellEnd"/>
      <w:r w:rsidRPr="00BB21D8">
        <w:rPr>
          <w:rFonts w:ascii="Times New Roman" w:eastAsia="Times New Roman" w:hAnsi="Times New Roman" w:cs="Times New Roman"/>
          <w:color w:val="000000"/>
          <w:sz w:val="32"/>
          <w:szCs w:val="28"/>
          <w:lang w:eastAsia="zh-CN" w:bidi="hi-IN"/>
        </w:rPr>
        <w:t xml:space="preserve"> </w:t>
      </w:r>
      <w:proofErr w:type="spellStart"/>
      <w:r w:rsidRPr="00BB21D8">
        <w:rPr>
          <w:rFonts w:ascii="Times New Roman" w:eastAsia="Times New Roman" w:hAnsi="Times New Roman" w:cs="Times New Roman"/>
          <w:color w:val="000000"/>
          <w:szCs w:val="20"/>
          <w:lang w:eastAsia="zh-CN" w:bidi="hi-IN"/>
        </w:rPr>
        <w:t>підстав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визначених</w:t>
      </w:r>
      <w:proofErr w:type="spellEnd"/>
      <w:r w:rsidRPr="00BB21D8">
        <w:rPr>
          <w:rFonts w:ascii="Times New Roman" w:eastAsia="Times New Roman" w:hAnsi="Times New Roman" w:cs="Times New Roman"/>
          <w:color w:val="000000"/>
          <w:szCs w:val="20"/>
          <w:lang w:eastAsia="zh-CN" w:bidi="hi-IN"/>
        </w:rPr>
        <w:t xml:space="preserve"> пунктом 47 </w:t>
      </w:r>
      <w:proofErr w:type="spellStart"/>
      <w:r w:rsidRPr="00BB21D8">
        <w:rPr>
          <w:rFonts w:ascii="Times New Roman" w:eastAsia="Times New Roman" w:hAnsi="Times New Roman" w:cs="Times New Roman"/>
          <w:color w:val="000000"/>
          <w:szCs w:val="20"/>
          <w:lang w:eastAsia="zh-CN" w:bidi="hi-IN"/>
        </w:rPr>
        <w:t>Особливостей</w:t>
      </w:r>
      <w:proofErr w:type="spellEnd"/>
      <w:r w:rsidRPr="00BB21D8">
        <w:rPr>
          <w:rFonts w:ascii="Times New Roman" w:eastAsia="Times New Roman" w:hAnsi="Times New Roman" w:cs="Times New Roman"/>
          <w:color w:val="000000"/>
          <w:szCs w:val="20"/>
          <w:lang w:eastAsia="zh-CN" w:bidi="hi-IN"/>
        </w:rPr>
        <w:t>.</w:t>
      </w:r>
    </w:p>
    <w:p w14:paraId="3A92E5F4" w14:textId="77777777" w:rsidR="00907863" w:rsidRPr="00907863" w:rsidRDefault="00907863" w:rsidP="00907863">
      <w:pPr>
        <w:ind w:firstLine="142"/>
        <w:jc w:val="center"/>
        <w:rPr>
          <w:rFonts w:ascii="Times New Roman" w:hAnsi="Times New Roman" w:cs="Times New Roman"/>
          <w:i/>
          <w:sz w:val="20"/>
          <w:lang w:val="uk-UA" w:eastAsia="uk-UA"/>
        </w:rPr>
      </w:pPr>
    </w:p>
    <w:p w14:paraId="308C97BC" w14:textId="77777777" w:rsidR="00907863" w:rsidRPr="00907863" w:rsidRDefault="00907863" w:rsidP="00907863">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Зразок довідки на підтвердження відсутності підстав, визначених в абзаці чотирнадцятому пункту 47 Особливостей</w:t>
      </w:r>
    </w:p>
    <w:p w14:paraId="1CA5D5D3" w14:textId="77777777" w:rsidR="00907863" w:rsidRPr="00907863" w:rsidRDefault="00907863" w:rsidP="00907863">
      <w:pPr>
        <w:ind w:firstLine="142"/>
        <w:jc w:val="center"/>
        <w:rPr>
          <w:rFonts w:ascii="Times New Roman" w:hAnsi="Times New Roman" w:cs="Times New Roman"/>
          <w:b/>
          <w:lang w:val="uk-UA" w:eastAsia="uk-UA"/>
        </w:rPr>
      </w:pPr>
      <w:r w:rsidRPr="00907863">
        <w:rPr>
          <w:rFonts w:ascii="Times New Roman" w:hAnsi="Times New Roman" w:cs="Times New Roman"/>
          <w:b/>
          <w:lang w:val="uk-UA" w:eastAsia="uk-UA"/>
        </w:rPr>
        <w:t>ДОВІДКА</w:t>
      </w:r>
    </w:p>
    <w:p w14:paraId="2108C0EB" w14:textId="77777777" w:rsidR="00907863" w:rsidRPr="00907863" w:rsidRDefault="00907863" w:rsidP="00907863">
      <w:pPr>
        <w:ind w:firstLine="142"/>
        <w:jc w:val="center"/>
        <w:rPr>
          <w:rFonts w:ascii="Times New Roman" w:hAnsi="Times New Roman" w:cs="Times New Roman"/>
          <w:b/>
          <w:lang w:val="uk-UA" w:eastAsia="uk-UA"/>
        </w:rPr>
      </w:pPr>
      <w:r w:rsidRPr="00907863">
        <w:rPr>
          <w:rFonts w:ascii="Times New Roman" w:hAnsi="Times New Roman" w:cs="Times New Roman"/>
          <w:b/>
          <w:lang w:val="uk-UA" w:eastAsia="uk-UA"/>
        </w:rPr>
        <w:t>про відсутність підстав, визначених в абзаці чотирнадцятому пункту 47 Особливостей</w:t>
      </w:r>
    </w:p>
    <w:p w14:paraId="3F23AAAB" w14:textId="77777777" w:rsidR="00907863" w:rsidRPr="00907863" w:rsidRDefault="00907863" w:rsidP="00907863">
      <w:pPr>
        <w:ind w:firstLine="142"/>
        <w:jc w:val="both"/>
        <w:rPr>
          <w:rFonts w:ascii="Times New Roman" w:hAnsi="Times New Roman" w:cs="Times New Roman"/>
          <w:lang w:val="uk-UA" w:eastAsia="uk-UA"/>
        </w:rPr>
      </w:pPr>
      <w:r w:rsidRPr="00907863">
        <w:rPr>
          <w:rFonts w:ascii="Times New Roman" w:hAnsi="Times New Roman" w:cs="Times New Roman"/>
          <w:lang w:val="uk-UA" w:eastAsia="uk-UA"/>
        </w:rPr>
        <w:t>Ми, /найменування Учасника/ (далі - Учасник), в особі /Уповноважена особа учасника /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5657288D" w14:textId="77777777" w:rsidR="00907863" w:rsidRPr="00907863" w:rsidRDefault="00907863" w:rsidP="00907863">
      <w:pPr>
        <w:ind w:firstLine="142"/>
        <w:jc w:val="both"/>
        <w:rPr>
          <w:rFonts w:ascii="Times New Roman" w:hAnsi="Times New Roman" w:cs="Times New Roman"/>
          <w:lang w:val="uk-UA" w:eastAsia="uk-UA"/>
        </w:rPr>
      </w:pPr>
      <w:r w:rsidRPr="00907863">
        <w:rPr>
          <w:rFonts w:ascii="Times New Roman" w:hAnsi="Times New Roman" w:cs="Times New Roman"/>
          <w:lang w:val="uk-UA" w:eastAsia="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w:t>
      </w:r>
    </w:p>
    <w:p w14:paraId="00E41D58" w14:textId="77777777" w:rsidR="00907863" w:rsidRPr="00907863" w:rsidRDefault="00907863" w:rsidP="00907863">
      <w:pPr>
        <w:ind w:firstLine="142"/>
        <w:jc w:val="both"/>
        <w:rPr>
          <w:rFonts w:ascii="Times New Roman" w:hAnsi="Times New Roman" w:cs="Times New Roman"/>
          <w:i/>
          <w:sz w:val="20"/>
          <w:lang w:val="uk-UA" w:eastAsia="uk-UA"/>
        </w:rPr>
      </w:pPr>
    </w:p>
    <w:p w14:paraId="4A4672E3" w14:textId="77777777" w:rsidR="00907863" w:rsidRPr="00907863" w:rsidRDefault="00907863" w:rsidP="00907863">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________________________</w:t>
      </w:r>
      <w:r w:rsidRPr="00907863">
        <w:rPr>
          <w:rFonts w:ascii="Times New Roman" w:hAnsi="Times New Roman" w:cs="Times New Roman"/>
          <w:i/>
          <w:sz w:val="20"/>
          <w:lang w:val="uk-UA" w:eastAsia="uk-UA"/>
        </w:rPr>
        <w:tab/>
        <w:t>________________________</w:t>
      </w:r>
      <w:r w:rsidRPr="00907863">
        <w:rPr>
          <w:rFonts w:ascii="Times New Roman" w:hAnsi="Times New Roman" w:cs="Times New Roman"/>
          <w:i/>
          <w:sz w:val="20"/>
          <w:lang w:val="uk-UA" w:eastAsia="uk-UA"/>
        </w:rPr>
        <w:tab/>
        <w:t>________________________</w:t>
      </w:r>
    </w:p>
    <w:p w14:paraId="0BB257F8" w14:textId="77777777" w:rsidR="00907863" w:rsidRPr="00907863" w:rsidRDefault="00907863" w:rsidP="00907863">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посада уповноваженої особи Учасника</w:t>
      </w:r>
      <w:r w:rsidRPr="00907863">
        <w:rPr>
          <w:rFonts w:ascii="Times New Roman" w:hAnsi="Times New Roman" w:cs="Times New Roman"/>
          <w:i/>
          <w:sz w:val="20"/>
          <w:lang w:val="uk-UA" w:eastAsia="uk-UA"/>
        </w:rPr>
        <w:tab/>
        <w:t>підпис та печатка (за наявності)</w:t>
      </w:r>
      <w:r w:rsidRPr="00907863">
        <w:rPr>
          <w:rFonts w:ascii="Times New Roman" w:hAnsi="Times New Roman" w:cs="Times New Roman"/>
          <w:i/>
          <w:sz w:val="20"/>
          <w:lang w:val="uk-UA" w:eastAsia="uk-UA"/>
        </w:rPr>
        <w:tab/>
        <w:t>прізвище, ініціали</w:t>
      </w:r>
    </w:p>
    <w:p w14:paraId="1BFB3B82" w14:textId="77777777" w:rsidR="00907863" w:rsidRDefault="00907863" w:rsidP="00907863">
      <w:pPr>
        <w:ind w:firstLine="142"/>
        <w:jc w:val="both"/>
        <w:rPr>
          <w:rFonts w:ascii="Times New Roman" w:hAnsi="Times New Roman" w:cs="Times New Roman"/>
          <w:i/>
          <w:sz w:val="20"/>
          <w:lang w:val="uk-UA" w:eastAsia="uk-UA"/>
        </w:rPr>
      </w:pPr>
      <w:r w:rsidRPr="00907863">
        <w:rPr>
          <w:rFonts w:ascii="Times New Roman" w:hAnsi="Times New Roman" w:cs="Times New Roman"/>
          <w:i/>
          <w:sz w:val="20"/>
          <w:lang w:val="uk-UA" w:eastAsia="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rFonts w:ascii="Times New Roman" w:hAnsi="Times New Roman" w:cs="Times New Roman"/>
          <w:i/>
          <w:sz w:val="20"/>
          <w:lang w:val="uk-UA" w:eastAsia="uk-UA"/>
        </w:rPr>
        <w:t>.</w:t>
      </w:r>
    </w:p>
    <w:p w14:paraId="181B0F9B" w14:textId="77777777" w:rsidR="00BB21D8" w:rsidRPr="00C106FE" w:rsidRDefault="00BB21D8" w:rsidP="00BB21D8">
      <w:pPr>
        <w:spacing w:line="240" w:lineRule="auto"/>
        <w:jc w:val="both"/>
        <w:rPr>
          <w:rFonts w:ascii="Times New Roman" w:eastAsia="Times New Roman" w:hAnsi="Times New Roman" w:cs="Times New Roman"/>
          <w:b/>
          <w:color w:val="000000"/>
          <w:lang w:val="uk-UA" w:eastAsia="zh-CN" w:bidi="hi-IN"/>
        </w:rPr>
      </w:pPr>
    </w:p>
    <w:p w14:paraId="4B7CF3B4" w14:textId="432C5DE6" w:rsidR="00BB21D8" w:rsidRPr="00BB21D8" w:rsidRDefault="00BB21D8" w:rsidP="00BB21D8">
      <w:pPr>
        <w:spacing w:line="240" w:lineRule="auto"/>
        <w:jc w:val="center"/>
        <w:rPr>
          <w:rFonts w:ascii="Times New Roman" w:eastAsia="Times New Roman" w:hAnsi="Times New Roman" w:cs="Times New Roman"/>
          <w:b/>
          <w:sz w:val="24"/>
          <w:highlight w:val="white"/>
          <w:lang w:eastAsia="zh-CN" w:bidi="hi-IN"/>
        </w:rPr>
      </w:pPr>
      <w:proofErr w:type="spellStart"/>
      <w:r w:rsidRPr="00BB21D8">
        <w:rPr>
          <w:rFonts w:ascii="Times New Roman" w:eastAsia="Times New Roman" w:hAnsi="Times New Roman" w:cs="Times New Roman"/>
          <w:b/>
          <w:color w:val="000000"/>
          <w:sz w:val="24"/>
          <w:lang w:eastAsia="zh-CN" w:bidi="hi-IN"/>
        </w:rPr>
        <w:t>Перелік</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документів</w:t>
      </w:r>
      <w:proofErr w:type="spellEnd"/>
      <w:r w:rsidRPr="00BB21D8">
        <w:rPr>
          <w:rFonts w:ascii="Times New Roman" w:eastAsia="Times New Roman" w:hAnsi="Times New Roman" w:cs="Times New Roman"/>
          <w:b/>
          <w:color w:val="000000"/>
          <w:sz w:val="24"/>
          <w:lang w:eastAsia="zh-CN" w:bidi="hi-IN"/>
        </w:rPr>
        <w:t xml:space="preserve"> та </w:t>
      </w:r>
      <w:proofErr w:type="spellStart"/>
      <w:proofErr w:type="gramStart"/>
      <w:r w:rsidRPr="00BB21D8">
        <w:rPr>
          <w:rFonts w:ascii="Times New Roman" w:eastAsia="Times New Roman" w:hAnsi="Times New Roman" w:cs="Times New Roman"/>
          <w:b/>
          <w:color w:val="000000"/>
          <w:sz w:val="24"/>
          <w:lang w:eastAsia="zh-CN" w:bidi="hi-IN"/>
        </w:rPr>
        <w:t>інформації</w:t>
      </w:r>
      <w:proofErr w:type="spellEnd"/>
      <w:r w:rsidRPr="00BB21D8">
        <w:rPr>
          <w:rFonts w:ascii="Times New Roman" w:eastAsia="Times New Roman" w:hAnsi="Times New Roman" w:cs="Times New Roman"/>
          <w:b/>
          <w:color w:val="000000"/>
          <w:sz w:val="24"/>
          <w:lang w:eastAsia="zh-CN" w:bidi="hi-IN"/>
        </w:rPr>
        <w:t>  для</w:t>
      </w:r>
      <w:proofErr w:type="gram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підтвердження</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відповідності</w:t>
      </w:r>
      <w:proofErr w:type="spellEnd"/>
      <w:r w:rsidRPr="00BB21D8">
        <w:rPr>
          <w:rFonts w:ascii="Times New Roman" w:eastAsia="Times New Roman" w:hAnsi="Times New Roman" w:cs="Times New Roman"/>
          <w:b/>
          <w:color w:val="000000"/>
          <w:sz w:val="24"/>
          <w:lang w:eastAsia="zh-CN" w:bidi="hi-IN"/>
        </w:rPr>
        <w:t xml:space="preserve"> ПЕРЕМОЖЦЯ </w:t>
      </w:r>
      <w:proofErr w:type="spellStart"/>
      <w:r w:rsidRPr="00BB21D8">
        <w:rPr>
          <w:rFonts w:ascii="Times New Roman" w:eastAsia="Times New Roman" w:hAnsi="Times New Roman" w:cs="Times New Roman"/>
          <w:b/>
          <w:color w:val="000000"/>
          <w:sz w:val="24"/>
          <w:lang w:eastAsia="zh-CN" w:bidi="hi-IN"/>
        </w:rPr>
        <w:t>вимогам</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sz w:val="24"/>
          <w:lang w:eastAsia="zh-CN" w:bidi="hi-IN"/>
        </w:rPr>
        <w:t>визначеним</w:t>
      </w:r>
      <w:proofErr w:type="spellEnd"/>
      <w:r w:rsidRPr="00BB21D8">
        <w:rPr>
          <w:rFonts w:ascii="Times New Roman" w:eastAsia="Times New Roman" w:hAnsi="Times New Roman" w:cs="Times New Roman"/>
          <w:b/>
          <w:sz w:val="24"/>
          <w:lang w:eastAsia="zh-CN" w:bidi="hi-IN"/>
        </w:rPr>
        <w:t xml:space="preserve"> у </w:t>
      </w:r>
      <w:proofErr w:type="spellStart"/>
      <w:r w:rsidRPr="00BB21D8">
        <w:rPr>
          <w:rFonts w:ascii="Times New Roman" w:eastAsia="Times New Roman" w:hAnsi="Times New Roman" w:cs="Times New Roman"/>
          <w:b/>
          <w:sz w:val="24"/>
          <w:lang w:eastAsia="zh-CN" w:bidi="hi-IN"/>
        </w:rPr>
        <w:t>пун</w:t>
      </w:r>
      <w:r w:rsidRPr="00BB21D8">
        <w:rPr>
          <w:rFonts w:ascii="Times New Roman" w:eastAsia="Times New Roman" w:hAnsi="Times New Roman" w:cs="Times New Roman"/>
          <w:b/>
          <w:sz w:val="24"/>
          <w:highlight w:val="white"/>
          <w:lang w:eastAsia="zh-CN" w:bidi="hi-IN"/>
        </w:rPr>
        <w:t>кт</w:t>
      </w:r>
      <w:r w:rsidRPr="00BB21D8">
        <w:rPr>
          <w:rFonts w:ascii="Times New Roman" w:eastAsia="Times New Roman" w:hAnsi="Times New Roman" w:cs="Times New Roman"/>
          <w:b/>
          <w:color w:val="000000"/>
          <w:sz w:val="24"/>
          <w:highlight w:val="white"/>
          <w:lang w:eastAsia="zh-CN" w:bidi="hi-IN"/>
        </w:rPr>
        <w:t>і</w:t>
      </w:r>
      <w:proofErr w:type="spellEnd"/>
      <w:r w:rsidRPr="00BB21D8">
        <w:rPr>
          <w:rFonts w:ascii="Times New Roman" w:eastAsia="Times New Roman" w:hAnsi="Times New Roman" w:cs="Times New Roman"/>
          <w:b/>
          <w:color w:val="000000"/>
          <w:sz w:val="24"/>
          <w:highlight w:val="white"/>
          <w:lang w:eastAsia="zh-CN" w:bidi="hi-IN"/>
        </w:rPr>
        <w:t xml:space="preserve"> </w:t>
      </w:r>
      <w:r w:rsidRPr="00BB21D8">
        <w:rPr>
          <w:rFonts w:ascii="Times New Roman" w:eastAsia="Times New Roman" w:hAnsi="Times New Roman" w:cs="Times New Roman"/>
          <w:color w:val="000000"/>
          <w:szCs w:val="20"/>
          <w:highlight w:val="white"/>
          <w:lang w:eastAsia="zh-CN" w:bidi="hi-IN"/>
        </w:rPr>
        <w:t>47</w:t>
      </w:r>
      <w:r w:rsidRPr="00BB21D8">
        <w:rPr>
          <w:rFonts w:ascii="Times New Roman" w:eastAsia="Times New Roman" w:hAnsi="Times New Roman" w:cs="Times New Roman"/>
          <w:b/>
          <w:sz w:val="24"/>
          <w:highlight w:val="white"/>
          <w:lang w:eastAsia="zh-CN" w:bidi="hi-IN"/>
        </w:rPr>
        <w:t xml:space="preserve"> </w:t>
      </w:r>
      <w:proofErr w:type="spellStart"/>
      <w:r w:rsidRPr="00BB21D8">
        <w:rPr>
          <w:rFonts w:ascii="Times New Roman" w:eastAsia="Times New Roman" w:hAnsi="Times New Roman" w:cs="Times New Roman"/>
          <w:b/>
          <w:sz w:val="24"/>
          <w:highlight w:val="white"/>
          <w:lang w:eastAsia="zh-CN" w:bidi="hi-IN"/>
        </w:rPr>
        <w:t>Особливостей</w:t>
      </w:r>
      <w:proofErr w:type="spellEnd"/>
      <w:r w:rsidRPr="00BB21D8">
        <w:rPr>
          <w:rFonts w:ascii="Times New Roman" w:eastAsia="Times New Roman" w:hAnsi="Times New Roman" w:cs="Times New Roman"/>
          <w:b/>
          <w:sz w:val="24"/>
          <w:highlight w:val="white"/>
          <w:lang w:eastAsia="zh-CN" w:bidi="hi-IN"/>
        </w:rPr>
        <w:t>:</w:t>
      </w:r>
    </w:p>
    <w:p w14:paraId="139E0D92" w14:textId="77777777" w:rsidR="00BB21D8" w:rsidRPr="00BB21D8" w:rsidRDefault="00BB21D8" w:rsidP="00BB21D8">
      <w:pPr>
        <w:widowControl w:val="0"/>
        <w:suppressAutoHyphens/>
        <w:spacing w:line="240" w:lineRule="auto"/>
        <w:ind w:firstLine="567"/>
        <w:jc w:val="both"/>
        <w:rPr>
          <w:rFonts w:ascii="Times New Roman" w:eastAsia="Times New Roman" w:hAnsi="Times New Roman" w:cs="Times New Roman"/>
          <w:szCs w:val="20"/>
          <w:highlight w:val="white"/>
          <w:lang w:eastAsia="zh-CN" w:bidi="hi-IN"/>
        </w:rPr>
      </w:pPr>
      <w:proofErr w:type="spellStart"/>
      <w:r w:rsidRPr="00BB21D8">
        <w:rPr>
          <w:rFonts w:ascii="Times New Roman" w:eastAsia="Times New Roman" w:hAnsi="Times New Roman" w:cs="Times New Roman"/>
          <w:szCs w:val="20"/>
          <w:highlight w:val="white"/>
          <w:lang w:eastAsia="zh-CN" w:bidi="hi-IN"/>
        </w:rPr>
        <w:t>Переможець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процедури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закупівлі</w:t>
      </w:r>
      <w:proofErr w:type="spellEnd"/>
      <w:r w:rsidRPr="00BB21D8">
        <w:rPr>
          <w:rFonts w:ascii="Times New Roman" w:eastAsia="Times New Roman" w:hAnsi="Times New Roman" w:cs="Times New Roman"/>
          <w:szCs w:val="20"/>
          <w:highlight w:val="white"/>
          <w:lang w:eastAsia="zh-CN" w:bidi="hi-IN"/>
        </w:rPr>
        <w:t xml:space="preserve"> у строк,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r w:rsidRPr="00BB21D8">
        <w:rPr>
          <w:rFonts w:ascii="Times New Roman" w:eastAsia="Times New Roman" w:hAnsi="Times New Roman" w:cs="Times New Roman"/>
          <w:b/>
          <w:i/>
          <w:szCs w:val="20"/>
          <w:highlight w:val="white"/>
          <w:lang w:eastAsia="zh-CN" w:bidi="hi-IN"/>
        </w:rPr>
        <w:t xml:space="preserve">не </w:t>
      </w:r>
      <w:proofErr w:type="spellStart"/>
      <w:r w:rsidRPr="00BB21D8">
        <w:rPr>
          <w:rFonts w:ascii="Times New Roman" w:eastAsia="Times New Roman" w:hAnsi="Times New Roman" w:cs="Times New Roman"/>
          <w:b/>
          <w:i/>
          <w:szCs w:val="20"/>
          <w:highlight w:val="white"/>
          <w:lang w:eastAsia="zh-CN" w:bidi="hi-IN"/>
        </w:rPr>
        <w:t>перевищує</w:t>
      </w:r>
      <w:proofErr w:type="spellEnd"/>
      <w:r w:rsidRPr="00BB21D8">
        <w:rPr>
          <w:rFonts w:ascii="Times New Roman" w:eastAsia="Times New Roman" w:hAnsi="Times New Roman" w:cs="Times New Roman"/>
          <w:b/>
          <w:i/>
          <w:szCs w:val="20"/>
          <w:highlight w:val="white"/>
          <w:lang w:eastAsia="zh-CN" w:bidi="hi-IN"/>
        </w:rPr>
        <w:t xml:space="preserve"> </w:t>
      </w:r>
      <w:proofErr w:type="spellStart"/>
      <w:r w:rsidRPr="00BB21D8">
        <w:rPr>
          <w:rFonts w:ascii="Times New Roman" w:eastAsia="Times New Roman" w:hAnsi="Times New Roman" w:cs="Times New Roman"/>
          <w:b/>
          <w:i/>
          <w:szCs w:val="20"/>
          <w:highlight w:val="white"/>
          <w:lang w:eastAsia="zh-CN" w:bidi="hi-IN"/>
        </w:rPr>
        <w:t>чотири</w:t>
      </w:r>
      <w:proofErr w:type="spellEnd"/>
      <w:r w:rsidRPr="00BB21D8">
        <w:rPr>
          <w:rFonts w:ascii="Times New Roman" w:eastAsia="Times New Roman" w:hAnsi="Times New Roman" w:cs="Times New Roman"/>
          <w:b/>
          <w:i/>
          <w:szCs w:val="20"/>
          <w:highlight w:val="white"/>
          <w:lang w:eastAsia="zh-CN" w:bidi="hi-IN"/>
        </w:rPr>
        <w:t xml:space="preserve"> </w:t>
      </w:r>
      <w:proofErr w:type="spellStart"/>
      <w:r w:rsidRPr="00BB21D8">
        <w:rPr>
          <w:rFonts w:ascii="Times New Roman" w:eastAsia="Times New Roman" w:hAnsi="Times New Roman" w:cs="Times New Roman"/>
          <w:b/>
          <w:i/>
          <w:szCs w:val="20"/>
          <w:highlight w:val="white"/>
          <w:lang w:eastAsia="zh-CN" w:bidi="hi-IN"/>
        </w:rPr>
        <w:t>дні</w:t>
      </w:r>
      <w:proofErr w:type="spellEnd"/>
      <w:r w:rsidRPr="00BB21D8">
        <w:rPr>
          <w:rFonts w:ascii="Times New Roman" w:eastAsia="Times New Roman" w:hAnsi="Times New Roman" w:cs="Times New Roman"/>
          <w:b/>
          <w:i/>
          <w:szCs w:val="20"/>
          <w:highlight w:val="white"/>
          <w:lang w:eastAsia="zh-CN" w:bidi="hi-IN"/>
        </w:rPr>
        <w:t xml:space="preserve"> </w:t>
      </w:r>
      <w:r w:rsidRPr="00BB21D8">
        <w:rPr>
          <w:rFonts w:ascii="Times New Roman" w:eastAsia="Times New Roman" w:hAnsi="Times New Roman" w:cs="Times New Roman"/>
          <w:szCs w:val="20"/>
          <w:highlight w:val="white"/>
          <w:lang w:eastAsia="zh-CN" w:bidi="hi-IN"/>
        </w:rPr>
        <w:t xml:space="preserve">з </w:t>
      </w:r>
      <w:proofErr w:type="spellStart"/>
      <w:r w:rsidRPr="00BB21D8">
        <w:rPr>
          <w:rFonts w:ascii="Times New Roman" w:eastAsia="Times New Roman" w:hAnsi="Times New Roman" w:cs="Times New Roman"/>
          <w:szCs w:val="20"/>
          <w:highlight w:val="white"/>
          <w:lang w:eastAsia="zh-CN" w:bidi="hi-IN"/>
        </w:rPr>
        <w:t>дати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оприлюднення</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w:t>
      </w:r>
      <w:proofErr w:type="spellStart"/>
      <w:r w:rsidRPr="00BB21D8">
        <w:rPr>
          <w:rFonts w:ascii="Times New Roman" w:eastAsia="Times New Roman" w:hAnsi="Times New Roman" w:cs="Times New Roman"/>
          <w:szCs w:val="20"/>
          <w:highlight w:val="white"/>
          <w:lang w:eastAsia="zh-CN" w:bidi="hi-IN"/>
        </w:rPr>
        <w:t>повідомлення</w:t>
      </w:r>
      <w:proofErr w:type="spellEnd"/>
      <w:r w:rsidRPr="00BB21D8">
        <w:rPr>
          <w:rFonts w:ascii="Times New Roman" w:eastAsia="Times New Roman" w:hAnsi="Times New Roman" w:cs="Times New Roman"/>
          <w:szCs w:val="20"/>
          <w:highlight w:val="white"/>
          <w:lang w:eastAsia="zh-CN" w:bidi="hi-IN"/>
        </w:rPr>
        <w:t xml:space="preserve"> про </w:t>
      </w:r>
      <w:proofErr w:type="spellStart"/>
      <w:r w:rsidRPr="00BB21D8">
        <w:rPr>
          <w:rFonts w:ascii="Times New Roman" w:eastAsia="Times New Roman" w:hAnsi="Times New Roman" w:cs="Times New Roman"/>
          <w:szCs w:val="20"/>
          <w:highlight w:val="white"/>
          <w:lang w:eastAsia="zh-CN" w:bidi="hi-IN"/>
        </w:rPr>
        <w:t>намір</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укласти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договір</w:t>
      </w:r>
      <w:proofErr w:type="spellEnd"/>
      <w:r w:rsidRPr="00BB21D8">
        <w:rPr>
          <w:rFonts w:ascii="Times New Roman" w:eastAsia="Times New Roman" w:hAnsi="Times New Roman" w:cs="Times New Roman"/>
          <w:szCs w:val="20"/>
          <w:highlight w:val="white"/>
          <w:lang w:eastAsia="zh-CN" w:bidi="hi-IN"/>
        </w:rPr>
        <w:t xml:space="preserve"> про </w:t>
      </w:r>
      <w:proofErr w:type="spellStart"/>
      <w:r w:rsidRPr="00BB21D8">
        <w:rPr>
          <w:rFonts w:ascii="Times New Roman" w:eastAsia="Times New Roman" w:hAnsi="Times New Roman" w:cs="Times New Roman"/>
          <w:szCs w:val="20"/>
          <w:highlight w:val="white"/>
          <w:lang w:eastAsia="zh-CN" w:bidi="hi-IN"/>
        </w:rPr>
        <w:t>закупівлю</w:t>
      </w:r>
      <w:proofErr w:type="spellEnd"/>
      <w:r w:rsidRPr="00BB21D8">
        <w:rPr>
          <w:rFonts w:ascii="Times New Roman" w:eastAsia="Times New Roman" w:hAnsi="Times New Roman" w:cs="Times New Roman"/>
          <w:szCs w:val="20"/>
          <w:highlight w:val="white"/>
          <w:lang w:eastAsia="zh-CN" w:bidi="hi-IN"/>
        </w:rPr>
        <w:t xml:space="preserve">, повинен </w:t>
      </w:r>
      <w:proofErr w:type="spellStart"/>
      <w:r w:rsidRPr="00BB21D8">
        <w:rPr>
          <w:rFonts w:ascii="Times New Roman" w:eastAsia="Times New Roman" w:hAnsi="Times New Roman" w:cs="Times New Roman"/>
          <w:szCs w:val="20"/>
          <w:highlight w:val="white"/>
          <w:lang w:eastAsia="zh-CN" w:bidi="hi-IN"/>
        </w:rPr>
        <w:t>надати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замовнику</w:t>
      </w:r>
      <w:proofErr w:type="spellEnd"/>
      <w:r w:rsidRPr="00BB21D8">
        <w:rPr>
          <w:rFonts w:ascii="Times New Roman" w:eastAsia="Times New Roman" w:hAnsi="Times New Roman" w:cs="Times New Roman"/>
          <w:szCs w:val="20"/>
          <w:highlight w:val="white"/>
          <w:lang w:eastAsia="zh-CN" w:bidi="hi-IN"/>
        </w:rPr>
        <w:t xml:space="preserve"> шляхом </w:t>
      </w:r>
      <w:proofErr w:type="spellStart"/>
      <w:r w:rsidRPr="00BB21D8">
        <w:rPr>
          <w:rFonts w:ascii="Times New Roman" w:eastAsia="Times New Roman" w:hAnsi="Times New Roman" w:cs="Times New Roman"/>
          <w:szCs w:val="20"/>
          <w:highlight w:val="white"/>
          <w:lang w:eastAsia="zh-CN" w:bidi="hi-IN"/>
        </w:rPr>
        <w:t>оприлюднення</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w:t>
      </w:r>
      <w:proofErr w:type="spellStart"/>
      <w:r w:rsidRPr="00BB21D8">
        <w:rPr>
          <w:rFonts w:ascii="Times New Roman" w:eastAsia="Times New Roman" w:hAnsi="Times New Roman" w:cs="Times New Roman"/>
          <w:szCs w:val="20"/>
          <w:highlight w:val="white"/>
          <w:lang w:eastAsia="zh-CN" w:bidi="hi-IN"/>
        </w:rPr>
        <w:t>документи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підтверджують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відсутність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підстав</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зазначених</w:t>
      </w:r>
      <w:proofErr w:type="spellEnd"/>
      <w:r w:rsidRPr="00BB21D8">
        <w:rPr>
          <w:rFonts w:ascii="Times New Roman" w:eastAsia="Times New Roman" w:hAnsi="Times New Roman" w:cs="Times New Roman"/>
          <w:szCs w:val="20"/>
          <w:highlight w:val="white"/>
          <w:lang w:eastAsia="zh-CN" w:bidi="hi-IN"/>
        </w:rPr>
        <w:t xml:space="preserve"> у </w:t>
      </w:r>
      <w:proofErr w:type="spellStart"/>
      <w:r w:rsidRPr="00BB21D8">
        <w:rPr>
          <w:rFonts w:ascii="Times New Roman" w:eastAsia="Times New Roman" w:hAnsi="Times New Roman" w:cs="Times New Roman"/>
          <w:szCs w:val="20"/>
          <w:highlight w:val="white"/>
          <w:lang w:eastAsia="zh-CN" w:bidi="hi-IN"/>
        </w:rPr>
        <w:t>підпунктах</w:t>
      </w:r>
      <w:proofErr w:type="spellEnd"/>
      <w:r w:rsidRPr="00BB21D8">
        <w:rPr>
          <w:rFonts w:ascii="Times New Roman" w:eastAsia="Times New Roman" w:hAnsi="Times New Roman" w:cs="Times New Roman"/>
          <w:szCs w:val="20"/>
          <w:highlight w:val="white"/>
          <w:lang w:eastAsia="zh-CN" w:bidi="hi-IN"/>
        </w:rPr>
        <w:t xml:space="preserve"> 3, 5, 6 і 12 та в </w:t>
      </w:r>
      <w:proofErr w:type="spellStart"/>
      <w:r w:rsidRPr="00BB21D8">
        <w:rPr>
          <w:rFonts w:ascii="Times New Roman" w:eastAsia="Times New Roman" w:hAnsi="Times New Roman" w:cs="Times New Roman"/>
          <w:szCs w:val="20"/>
          <w:highlight w:val="white"/>
          <w:lang w:eastAsia="zh-CN" w:bidi="hi-IN"/>
        </w:rPr>
        <w:t>абзаці</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чотирнадцятому</w:t>
      </w:r>
      <w:proofErr w:type="spellEnd"/>
      <w:r w:rsidRPr="00BB21D8">
        <w:rPr>
          <w:rFonts w:ascii="Times New Roman" w:eastAsia="Times New Roman" w:hAnsi="Times New Roman" w:cs="Times New Roman"/>
          <w:szCs w:val="20"/>
          <w:highlight w:val="white"/>
          <w:lang w:eastAsia="zh-CN" w:bidi="hi-IN"/>
        </w:rPr>
        <w:t xml:space="preserve"> пун</w:t>
      </w:r>
      <w:r w:rsidRPr="00BB21D8">
        <w:rPr>
          <w:rFonts w:ascii="Times New Roman" w:eastAsia="Times New Roman" w:hAnsi="Times New Roman" w:cs="Times New Roman"/>
          <w:color w:val="000000"/>
          <w:szCs w:val="20"/>
          <w:lang w:eastAsia="zh-CN" w:bidi="hi-IN"/>
        </w:rPr>
        <w:t xml:space="preserve">кту 47 </w:t>
      </w:r>
      <w:proofErr w:type="spellStart"/>
      <w:r w:rsidRPr="00BB21D8">
        <w:rPr>
          <w:rFonts w:ascii="Times New Roman" w:eastAsia="Times New Roman" w:hAnsi="Times New Roman" w:cs="Times New Roman"/>
          <w:color w:val="000000"/>
          <w:szCs w:val="20"/>
          <w:lang w:eastAsia="zh-CN" w:bidi="hi-IN"/>
        </w:rPr>
        <w:t>Особливостей</w:t>
      </w:r>
      <w:proofErr w:type="spellEnd"/>
      <w:r w:rsidRPr="00BB21D8">
        <w:rPr>
          <w:rFonts w:ascii="Times New Roman" w:eastAsia="Times New Roman" w:hAnsi="Times New Roman" w:cs="Times New Roman"/>
          <w:color w:val="000000"/>
          <w:szCs w:val="20"/>
          <w:lang w:eastAsia="zh-CN" w:bidi="hi-IN"/>
        </w:rPr>
        <w:t xml:space="preserve">. </w:t>
      </w:r>
    </w:p>
    <w:p w14:paraId="317B50F6" w14:textId="77777777" w:rsidR="00BB21D8" w:rsidRPr="00BB21D8" w:rsidRDefault="00BB21D8" w:rsidP="00BB21D8">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Першим днем строку, </w:t>
      </w:r>
      <w:proofErr w:type="spellStart"/>
      <w:r w:rsidRPr="00BB21D8">
        <w:rPr>
          <w:rFonts w:ascii="Times New Roman" w:eastAsia="Times New Roman" w:hAnsi="Times New Roman" w:cs="Times New Roman"/>
          <w:color w:val="000000"/>
          <w:szCs w:val="20"/>
          <w:lang w:eastAsia="zh-CN" w:bidi="hi-IN"/>
        </w:rPr>
        <w:t>передбаченого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цією</w:t>
      </w:r>
      <w:proofErr w:type="spellEnd"/>
      <w:r w:rsidRPr="00BB21D8">
        <w:rPr>
          <w:rFonts w:ascii="Times New Roman" w:eastAsia="Times New Roman" w:hAnsi="Times New Roman" w:cs="Times New Roman"/>
          <w:color w:val="000000"/>
          <w:szCs w:val="20"/>
          <w:lang w:eastAsia="zh-CN" w:bidi="hi-IN"/>
        </w:rPr>
        <w:t xml:space="preserve"> тендерною </w:t>
      </w:r>
      <w:proofErr w:type="spellStart"/>
      <w:r w:rsidRPr="00BB21D8">
        <w:rPr>
          <w:rFonts w:ascii="Times New Roman" w:eastAsia="Times New Roman" w:hAnsi="Times New Roman" w:cs="Times New Roman"/>
          <w:color w:val="000000"/>
          <w:szCs w:val="20"/>
          <w:lang w:eastAsia="zh-CN" w:bidi="hi-IN"/>
        </w:rPr>
        <w:t>документацією</w:t>
      </w:r>
      <w:proofErr w:type="spellEnd"/>
      <w:r w:rsidRPr="00BB21D8">
        <w:rPr>
          <w:rFonts w:ascii="Times New Roman" w:eastAsia="Times New Roman" w:hAnsi="Times New Roman" w:cs="Times New Roman"/>
          <w:color w:val="000000"/>
          <w:szCs w:val="20"/>
          <w:lang w:eastAsia="zh-CN" w:bidi="hi-IN"/>
        </w:rPr>
        <w:t xml:space="preserve"> та/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Законом та/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Особливостями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перебіг</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якого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визначається</w:t>
      </w:r>
      <w:proofErr w:type="spellEnd"/>
      <w:r w:rsidRPr="00BB21D8">
        <w:rPr>
          <w:rFonts w:ascii="Times New Roman" w:eastAsia="Times New Roman" w:hAnsi="Times New Roman" w:cs="Times New Roman"/>
          <w:color w:val="000000"/>
          <w:szCs w:val="20"/>
          <w:lang w:eastAsia="zh-CN" w:bidi="hi-IN"/>
        </w:rPr>
        <w:t xml:space="preserve"> з </w:t>
      </w:r>
      <w:proofErr w:type="spellStart"/>
      <w:r w:rsidRPr="00BB21D8">
        <w:rPr>
          <w:rFonts w:ascii="Times New Roman" w:eastAsia="Times New Roman" w:hAnsi="Times New Roman" w:cs="Times New Roman"/>
          <w:color w:val="000000"/>
          <w:szCs w:val="20"/>
          <w:lang w:eastAsia="zh-CN" w:bidi="hi-IN"/>
        </w:rPr>
        <w:t>дати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певної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події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вважатиметься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наступний</w:t>
      </w:r>
      <w:proofErr w:type="spellEnd"/>
      <w:r w:rsidRPr="00BB21D8">
        <w:rPr>
          <w:rFonts w:ascii="Times New Roman" w:eastAsia="Times New Roman" w:hAnsi="Times New Roman" w:cs="Times New Roman"/>
          <w:color w:val="000000"/>
          <w:szCs w:val="20"/>
          <w:lang w:eastAsia="zh-CN" w:bidi="hi-IN"/>
        </w:rPr>
        <w:t xml:space="preserve"> за днем </w:t>
      </w:r>
      <w:proofErr w:type="spellStart"/>
      <w:r w:rsidRPr="00BB21D8">
        <w:rPr>
          <w:rFonts w:ascii="Times New Roman" w:eastAsia="Times New Roman" w:hAnsi="Times New Roman" w:cs="Times New Roman"/>
          <w:color w:val="000000"/>
          <w:szCs w:val="20"/>
          <w:lang w:eastAsia="zh-CN" w:bidi="hi-IN"/>
        </w:rPr>
        <w:t>відповідної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події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календарний</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робочий</w:t>
      </w:r>
      <w:proofErr w:type="spellEnd"/>
      <w:r w:rsidRPr="00BB21D8">
        <w:rPr>
          <w:rFonts w:ascii="Times New Roman" w:eastAsia="Times New Roman" w:hAnsi="Times New Roman" w:cs="Times New Roman"/>
          <w:color w:val="000000"/>
          <w:szCs w:val="20"/>
          <w:lang w:eastAsia="zh-CN" w:bidi="hi-IN"/>
        </w:rPr>
        <w:t xml:space="preserve"> день, </w:t>
      </w:r>
      <w:proofErr w:type="spellStart"/>
      <w:r w:rsidRPr="00BB21D8">
        <w:rPr>
          <w:rFonts w:ascii="Times New Roman" w:eastAsia="Times New Roman" w:hAnsi="Times New Roman" w:cs="Times New Roman"/>
          <w:color w:val="000000"/>
          <w:szCs w:val="20"/>
          <w:lang w:eastAsia="zh-CN" w:bidi="hi-IN"/>
        </w:rPr>
        <w:t>залежно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w:t>
      </w:r>
      <w:proofErr w:type="spellEnd"/>
      <w:r w:rsidRPr="00BB21D8">
        <w:rPr>
          <w:rFonts w:ascii="Times New Roman" w:eastAsia="Times New Roman" w:hAnsi="Times New Roman" w:cs="Times New Roman"/>
          <w:color w:val="000000"/>
          <w:szCs w:val="20"/>
          <w:lang w:eastAsia="zh-CN" w:bidi="hi-IN"/>
        </w:rPr>
        <w:t xml:space="preserve"> того, у </w:t>
      </w:r>
      <w:proofErr w:type="spellStart"/>
      <w:r w:rsidRPr="00BB21D8">
        <w:rPr>
          <w:rFonts w:ascii="Times New Roman" w:eastAsia="Times New Roman" w:hAnsi="Times New Roman" w:cs="Times New Roman"/>
          <w:color w:val="000000"/>
          <w:szCs w:val="20"/>
          <w:lang w:eastAsia="zh-CN" w:bidi="hi-IN"/>
        </w:rPr>
        <w:t>яких</w:t>
      </w:r>
      <w:proofErr w:type="spellEnd"/>
      <w:r w:rsidRPr="00BB21D8">
        <w:rPr>
          <w:rFonts w:ascii="Times New Roman" w:eastAsia="Times New Roman" w:hAnsi="Times New Roman" w:cs="Times New Roman"/>
          <w:color w:val="000000"/>
          <w:szCs w:val="20"/>
          <w:lang w:eastAsia="zh-CN" w:bidi="hi-IN"/>
        </w:rPr>
        <w:t xml:space="preserve"> днях (</w:t>
      </w:r>
      <w:proofErr w:type="spellStart"/>
      <w:r w:rsidRPr="00BB21D8">
        <w:rPr>
          <w:rFonts w:ascii="Times New Roman" w:eastAsia="Times New Roman" w:hAnsi="Times New Roman" w:cs="Times New Roman"/>
          <w:color w:val="000000"/>
          <w:szCs w:val="20"/>
          <w:lang w:eastAsia="zh-CN" w:bidi="hi-IN"/>
        </w:rPr>
        <w:t>календарних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чи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робочих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обраховується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відповідний</w:t>
      </w:r>
      <w:proofErr w:type="spellEnd"/>
      <w:r w:rsidRPr="00BB21D8">
        <w:rPr>
          <w:rFonts w:ascii="Times New Roman" w:eastAsia="Times New Roman" w:hAnsi="Times New Roman" w:cs="Times New Roman"/>
          <w:color w:val="000000"/>
          <w:szCs w:val="20"/>
          <w:lang w:eastAsia="zh-CN" w:bidi="hi-IN"/>
        </w:rPr>
        <w:t xml:space="preserve"> строк.</w:t>
      </w:r>
    </w:p>
    <w:p w14:paraId="62DDCCAD" w14:textId="77777777" w:rsidR="00BB21D8" w:rsidRPr="00BB21D8" w:rsidRDefault="00BB21D8" w:rsidP="00BB21D8">
      <w:pPr>
        <w:suppressAutoHyphens/>
        <w:spacing w:line="240" w:lineRule="auto"/>
        <w:rPr>
          <w:rFonts w:ascii="Times New Roman" w:eastAsia="Times New Roman" w:hAnsi="Times New Roman" w:cs="Times New Roman"/>
          <w:b/>
          <w:sz w:val="20"/>
          <w:szCs w:val="20"/>
          <w:highlight w:val="white"/>
          <w:lang w:eastAsia="zh-CN" w:bidi="hi-IN"/>
        </w:rPr>
      </w:pPr>
    </w:p>
    <w:p w14:paraId="7201E47B" w14:textId="02B79605" w:rsidR="00BB21D8" w:rsidRPr="00BB21D8" w:rsidRDefault="00BB21D8" w:rsidP="00BB21D8">
      <w:pPr>
        <w:suppressAutoHyphens/>
        <w:spacing w:line="240" w:lineRule="auto"/>
        <w:jc w:val="center"/>
        <w:rPr>
          <w:rFonts w:ascii="Times New Roman" w:eastAsia="Times New Roman" w:hAnsi="Times New Roman" w:cs="Times New Roman"/>
          <w:b/>
          <w:color w:val="000000"/>
          <w:sz w:val="20"/>
          <w:szCs w:val="20"/>
          <w:highlight w:val="white"/>
          <w:lang w:eastAsia="zh-CN" w:bidi="hi-IN"/>
        </w:rPr>
      </w:pPr>
      <w:proofErr w:type="spellStart"/>
      <w:r w:rsidRPr="00BB21D8">
        <w:rPr>
          <w:rFonts w:ascii="Times New Roman" w:eastAsia="Times New Roman" w:hAnsi="Times New Roman" w:cs="Times New Roman"/>
          <w:b/>
          <w:color w:val="000000"/>
          <w:sz w:val="20"/>
          <w:szCs w:val="20"/>
          <w:highlight w:val="white"/>
          <w:lang w:eastAsia="zh-CN" w:bidi="hi-IN"/>
        </w:rPr>
        <w:t>Документи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які</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proofErr w:type="gramStart"/>
      <w:r w:rsidRPr="00BB21D8">
        <w:rPr>
          <w:rFonts w:ascii="Times New Roman" w:eastAsia="Times New Roman" w:hAnsi="Times New Roman" w:cs="Times New Roman"/>
          <w:b/>
          <w:color w:val="000000"/>
          <w:sz w:val="20"/>
          <w:szCs w:val="20"/>
          <w:highlight w:val="white"/>
          <w:lang w:eastAsia="zh-CN" w:bidi="hi-IN"/>
        </w:rPr>
        <w:t>надаються</w:t>
      </w:r>
      <w:proofErr w:type="spellEnd"/>
      <w:r w:rsidRPr="00BB21D8">
        <w:rPr>
          <w:rFonts w:ascii="Times New Roman" w:eastAsia="Times New Roman" w:hAnsi="Times New Roman" w:cs="Times New Roman"/>
          <w:b/>
          <w:color w:val="000000"/>
          <w:sz w:val="20"/>
          <w:szCs w:val="20"/>
          <w:highlight w:val="white"/>
          <w:lang w:eastAsia="zh-CN" w:bidi="hi-IN"/>
        </w:rPr>
        <w:t>  ПЕРЕМОЖЦЕМ</w:t>
      </w:r>
      <w:proofErr w:type="gram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юридичною</w:t>
      </w:r>
      <w:proofErr w:type="spellEnd"/>
      <w:r w:rsidRPr="00BB21D8">
        <w:rPr>
          <w:rFonts w:ascii="Times New Roman" w:eastAsia="Times New Roman" w:hAnsi="Times New Roman" w:cs="Times New Roman"/>
          <w:b/>
          <w:color w:val="000000"/>
          <w:sz w:val="20"/>
          <w:szCs w:val="20"/>
          <w:highlight w:val="white"/>
          <w:lang w:eastAsia="zh-CN" w:bidi="hi-IN"/>
        </w:rPr>
        <w:t xml:space="preserve"> особою):</w:t>
      </w:r>
    </w:p>
    <w:tbl>
      <w:tblPr>
        <w:tblW w:w="9615" w:type="dxa"/>
        <w:tblInd w:w="-100" w:type="dxa"/>
        <w:tblLayout w:type="fixed"/>
        <w:tblCellMar>
          <w:top w:w="100" w:type="dxa"/>
          <w:left w:w="100" w:type="dxa"/>
          <w:bottom w:w="100" w:type="dxa"/>
          <w:right w:w="100" w:type="dxa"/>
        </w:tblCellMar>
        <w:tblLook w:val="0400" w:firstRow="0" w:lastRow="0" w:firstColumn="0" w:lastColumn="0" w:noHBand="0" w:noVBand="1"/>
      </w:tblPr>
      <w:tblGrid>
        <w:gridCol w:w="757"/>
        <w:gridCol w:w="4352"/>
        <w:gridCol w:w="4506"/>
      </w:tblGrid>
      <w:tr w:rsidR="00BB21D8" w:rsidRPr="00BB21D8" w14:paraId="72D7BDBF" w14:textId="77777777" w:rsidTr="00217421">
        <w:trPr>
          <w:trHeight w:val="1005"/>
        </w:trPr>
        <w:tc>
          <w:tcPr>
            <w:tcW w:w="758" w:type="dxa"/>
            <w:tcBorders>
              <w:top w:val="single" w:sz="8" w:space="0" w:color="000000"/>
              <w:left w:val="single" w:sz="8" w:space="0" w:color="000000"/>
              <w:bottom w:val="single" w:sz="8" w:space="0" w:color="000000"/>
              <w:right w:val="single" w:sz="8" w:space="0" w:color="000000"/>
            </w:tcBorders>
            <w:hideMark/>
          </w:tcPr>
          <w:p w14:paraId="4DA74881"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
          <w:p w14:paraId="25956697"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з</w:t>
            </w:r>
            <w:r w:rsidRPr="00BB21D8">
              <w:rPr>
                <w:rFonts w:ascii="Times New Roman" w:eastAsia="Times New Roman" w:hAnsi="Times New Roman" w:cs="Times New Roman"/>
                <w:b/>
                <w:color w:val="000000"/>
                <w:sz w:val="20"/>
                <w:szCs w:val="20"/>
                <w:highlight w:val="white"/>
                <w:lang w:eastAsia="zh-CN" w:bidi="hi-IN"/>
              </w:rPr>
              <w:t>/п</w:t>
            </w:r>
          </w:p>
        </w:tc>
        <w:tc>
          <w:tcPr>
            <w:tcW w:w="4353" w:type="dxa"/>
            <w:tcBorders>
              <w:top w:val="single" w:sz="8" w:space="0" w:color="000000"/>
              <w:left w:val="single" w:sz="8" w:space="0" w:color="000000"/>
              <w:bottom w:val="single" w:sz="8" w:space="0" w:color="000000"/>
              <w:right w:val="single" w:sz="8" w:space="0" w:color="000000"/>
            </w:tcBorders>
          </w:tcPr>
          <w:p w14:paraId="6F8D6DA5"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Вимоги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п.</w:t>
            </w:r>
            <w:r w:rsidRPr="00BB21D8">
              <w:rPr>
                <w:rFonts w:ascii="Times New Roman" w:eastAsia="Times New Roman" w:hAnsi="Times New Roman" w:cs="Times New Roman"/>
                <w:b/>
                <w:color w:val="000000"/>
                <w:sz w:val="20"/>
                <w:szCs w:val="20"/>
                <w:highlight w:val="white"/>
                <w:lang w:eastAsia="zh-CN" w:bidi="hi-IN"/>
              </w:rPr>
              <w:t xml:space="preserve">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p>
          <w:p w14:paraId="1FB43506"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
        </w:tc>
        <w:tc>
          <w:tcPr>
            <w:tcW w:w="4507" w:type="dxa"/>
            <w:tcBorders>
              <w:top w:val="single" w:sz="8" w:space="0" w:color="000000"/>
              <w:left w:val="single" w:sz="8" w:space="0" w:color="000000"/>
              <w:bottom w:val="single" w:sz="8" w:space="0" w:color="000000"/>
              <w:right w:val="single" w:sz="8" w:space="0" w:color="000000"/>
            </w:tcBorders>
            <w:hideMark/>
          </w:tcPr>
          <w:p w14:paraId="5F62F82D"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Переможець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торгів</w:t>
            </w:r>
            <w:proofErr w:type="spellEnd"/>
            <w:r w:rsidRPr="00BB21D8">
              <w:rPr>
                <w:rFonts w:ascii="Times New Roman" w:eastAsia="Times New Roman" w:hAnsi="Times New Roman" w:cs="Times New Roman"/>
                <w:b/>
                <w:sz w:val="20"/>
                <w:szCs w:val="20"/>
                <w:highlight w:val="white"/>
                <w:lang w:eastAsia="zh-CN" w:bidi="hi-IN"/>
              </w:rPr>
              <w:t xml:space="preserve"> на </w:t>
            </w:r>
            <w:proofErr w:type="spellStart"/>
            <w:r w:rsidRPr="00BB21D8">
              <w:rPr>
                <w:rFonts w:ascii="Times New Roman" w:eastAsia="Times New Roman" w:hAnsi="Times New Roman" w:cs="Times New Roman"/>
                <w:b/>
                <w:sz w:val="20"/>
                <w:szCs w:val="20"/>
                <w:highlight w:val="white"/>
                <w:lang w:eastAsia="zh-CN" w:bidi="hi-IN"/>
              </w:rPr>
              <w:t>виконання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вимоги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п.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підтвердження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відсутності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підстав</w:t>
            </w:r>
            <w:proofErr w:type="spellEnd"/>
            <w:r w:rsidRPr="00BB21D8">
              <w:rPr>
                <w:rFonts w:ascii="Times New Roman" w:eastAsia="Times New Roman" w:hAnsi="Times New Roman" w:cs="Times New Roman"/>
                <w:b/>
                <w:sz w:val="20"/>
                <w:szCs w:val="20"/>
                <w:highlight w:val="white"/>
                <w:lang w:eastAsia="zh-CN" w:bidi="hi-IN"/>
              </w:rPr>
              <w:t xml:space="preserve">) повинен </w:t>
            </w:r>
            <w:proofErr w:type="spellStart"/>
            <w:r w:rsidRPr="00BB21D8">
              <w:rPr>
                <w:rFonts w:ascii="Times New Roman" w:eastAsia="Times New Roman" w:hAnsi="Times New Roman" w:cs="Times New Roman"/>
                <w:b/>
                <w:sz w:val="20"/>
                <w:szCs w:val="20"/>
                <w:highlight w:val="white"/>
                <w:lang w:eastAsia="zh-CN" w:bidi="hi-IN"/>
              </w:rPr>
              <w:t>надати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таку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інформацію</w:t>
            </w:r>
            <w:proofErr w:type="spellEnd"/>
            <w:r w:rsidRPr="00BB21D8">
              <w:rPr>
                <w:rFonts w:ascii="Times New Roman" w:eastAsia="Times New Roman" w:hAnsi="Times New Roman" w:cs="Times New Roman"/>
                <w:b/>
                <w:sz w:val="20"/>
                <w:szCs w:val="20"/>
                <w:highlight w:val="white"/>
                <w:lang w:eastAsia="zh-CN" w:bidi="hi-IN"/>
              </w:rPr>
              <w:t>:</w:t>
            </w:r>
          </w:p>
        </w:tc>
      </w:tr>
      <w:tr w:rsidR="00BB21D8" w:rsidRPr="00BB21D8" w14:paraId="38A6EFB6" w14:textId="77777777" w:rsidTr="00217421">
        <w:trPr>
          <w:trHeight w:val="1723"/>
        </w:trPr>
        <w:tc>
          <w:tcPr>
            <w:tcW w:w="758" w:type="dxa"/>
            <w:tcBorders>
              <w:top w:val="single" w:sz="8" w:space="0" w:color="000000"/>
              <w:left w:val="single" w:sz="8" w:space="0" w:color="000000"/>
              <w:bottom w:val="single" w:sz="8" w:space="0" w:color="000000"/>
              <w:right w:val="single" w:sz="8" w:space="0" w:color="000000"/>
            </w:tcBorders>
            <w:hideMark/>
          </w:tcPr>
          <w:p w14:paraId="59973BB3"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1</w:t>
            </w:r>
          </w:p>
        </w:tc>
        <w:tc>
          <w:tcPr>
            <w:tcW w:w="4353" w:type="dxa"/>
            <w:tcBorders>
              <w:top w:val="single" w:sz="8" w:space="0" w:color="000000"/>
              <w:left w:val="single" w:sz="8" w:space="0" w:color="000000"/>
              <w:bottom w:val="single" w:sz="8" w:space="0" w:color="000000"/>
              <w:right w:val="single" w:sz="8" w:space="0" w:color="000000"/>
            </w:tcBorders>
            <w:hideMark/>
          </w:tcPr>
          <w:p w14:paraId="19DA30D9" w14:textId="4B11657F" w:rsidR="00BB21D8" w:rsidRPr="00BB21D8"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фізичну</w:t>
            </w:r>
            <w:proofErr w:type="spellEnd"/>
            <w:r w:rsidRPr="00BB21D8">
              <w:rPr>
                <w:rFonts w:ascii="Times New Roman" w:eastAsia="Times New Roman" w:hAnsi="Times New Roman" w:cs="Times New Roman"/>
                <w:sz w:val="20"/>
                <w:szCs w:val="20"/>
                <w:highlight w:val="white"/>
                <w:lang w:eastAsia="zh-CN" w:bidi="hi-IN"/>
              </w:rPr>
              <w:t xml:space="preserve"> особу, яка є </w:t>
            </w:r>
            <w:proofErr w:type="spellStart"/>
            <w:r w:rsidRPr="00BB21D8">
              <w:rPr>
                <w:rFonts w:ascii="Times New Roman" w:eastAsia="Times New Roman" w:hAnsi="Times New Roman" w:cs="Times New Roman"/>
                <w:sz w:val="20"/>
                <w:szCs w:val="20"/>
                <w:highlight w:val="white"/>
                <w:lang w:eastAsia="zh-CN" w:bidi="hi-IN"/>
              </w:rPr>
              <w:t>учасником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притягнуто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згідно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законом до </w:t>
            </w:r>
            <w:proofErr w:type="spellStart"/>
            <w:r w:rsidRPr="00BB21D8">
              <w:rPr>
                <w:rFonts w:ascii="Times New Roman" w:eastAsia="Times New Roman" w:hAnsi="Times New Roman" w:cs="Times New Roman"/>
                <w:sz w:val="20"/>
                <w:szCs w:val="20"/>
                <w:highlight w:val="white"/>
                <w:lang w:eastAsia="zh-CN" w:bidi="hi-IN"/>
              </w:rPr>
              <w:t>відповідальності</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вчинення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корупційного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пов’язаного</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корупцією</w:t>
            </w:r>
            <w:proofErr w:type="spellEnd"/>
            <w:r w:rsidRPr="00BB21D8">
              <w:rPr>
                <w:rFonts w:ascii="Times New Roman" w:eastAsia="Times New Roman" w:hAnsi="Times New Roman" w:cs="Times New Roman"/>
                <w:sz w:val="20"/>
                <w:szCs w:val="20"/>
                <w:highlight w:val="white"/>
                <w:lang w:eastAsia="zh-CN" w:bidi="hi-IN"/>
              </w:rPr>
              <w:t>.</w:t>
            </w:r>
          </w:p>
          <w:p w14:paraId="6290C11B"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3 пункт </w:t>
            </w:r>
            <w:r w:rsidRPr="00BB21D8">
              <w:rPr>
                <w:rFonts w:ascii="Times New Roman" w:eastAsia="Times New Roman" w:hAnsi="Times New Roman" w:cs="Times New Roman"/>
                <w:b/>
                <w:color w:val="000000"/>
                <w:sz w:val="20"/>
                <w:szCs w:val="20"/>
                <w:highlight w:val="white"/>
                <w:lang w:eastAsia="zh-CN" w:bidi="hi-IN"/>
              </w:rPr>
              <w:t xml:space="preserve">47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507" w:type="dxa"/>
            <w:tcBorders>
              <w:top w:val="single" w:sz="8" w:space="0" w:color="000000"/>
              <w:left w:val="single" w:sz="8" w:space="0" w:color="000000"/>
              <w:bottom w:val="single" w:sz="8" w:space="0" w:color="000000"/>
              <w:right w:val="single" w:sz="8" w:space="0" w:color="000000"/>
            </w:tcBorders>
            <w:hideMark/>
          </w:tcPr>
          <w:p w14:paraId="664D2590" w14:textId="77777777" w:rsidR="00BB21D8" w:rsidRPr="00BB21D8" w:rsidRDefault="00BB21D8" w:rsidP="00BB21D8">
            <w:pPr>
              <w:widowControl w:val="0"/>
              <w:suppressAutoHyphens/>
              <w:spacing w:line="240" w:lineRule="auto"/>
              <w:ind w:right="140"/>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Інформаційна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Єдиного</w:t>
            </w:r>
            <w:proofErr w:type="spellEnd"/>
            <w:r w:rsidRPr="00BB21D8">
              <w:rPr>
                <w:rFonts w:ascii="Times New Roman" w:eastAsia="Times New Roman" w:hAnsi="Times New Roman" w:cs="Times New Roman"/>
                <w:b/>
                <w:sz w:val="20"/>
                <w:szCs w:val="20"/>
                <w:highlight w:val="white"/>
                <w:lang w:eastAsia="zh-CN" w:bidi="hi-IN"/>
              </w:rPr>
              <w:t xml:space="preserve"> державного </w:t>
            </w:r>
            <w:proofErr w:type="spellStart"/>
            <w:r w:rsidRPr="00BB21D8">
              <w:rPr>
                <w:rFonts w:ascii="Times New Roman" w:eastAsia="Times New Roman" w:hAnsi="Times New Roman" w:cs="Times New Roman"/>
                <w:b/>
                <w:sz w:val="20"/>
                <w:szCs w:val="20"/>
                <w:highlight w:val="white"/>
                <w:lang w:eastAsia="zh-CN" w:bidi="hi-IN"/>
              </w:rPr>
              <w:t>реєстру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осіб</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які</w:t>
            </w:r>
            <w:proofErr w:type="spellEnd"/>
            <w:r w:rsidRPr="00BB21D8">
              <w:rPr>
                <w:rFonts w:ascii="Times New Roman" w:eastAsia="Times New Roman" w:hAnsi="Times New Roman" w:cs="Times New Roman"/>
                <w:b/>
                <w:sz w:val="20"/>
                <w:szCs w:val="20"/>
                <w:highlight w:val="white"/>
                <w:lang w:eastAsia="zh-CN" w:bidi="hi-IN"/>
              </w:rPr>
              <w:t xml:space="preserve"> вчинили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якою</w:t>
            </w:r>
            <w:proofErr w:type="spellEnd"/>
            <w:r w:rsidRPr="00BB21D8">
              <w:rPr>
                <w:rFonts w:ascii="Times New Roman" w:eastAsia="Times New Roman" w:hAnsi="Times New Roman" w:cs="Times New Roman"/>
                <w:b/>
                <w:sz w:val="20"/>
                <w:szCs w:val="20"/>
                <w:highlight w:val="white"/>
                <w:lang w:eastAsia="zh-CN" w:bidi="hi-IN"/>
              </w:rPr>
              <w:t xml:space="preserve"> не буде </w:t>
            </w:r>
            <w:proofErr w:type="spellStart"/>
            <w:r w:rsidRPr="00BB21D8">
              <w:rPr>
                <w:rFonts w:ascii="Times New Roman" w:eastAsia="Times New Roman" w:hAnsi="Times New Roman" w:cs="Times New Roman"/>
                <w:b/>
                <w:sz w:val="20"/>
                <w:szCs w:val="20"/>
                <w:highlight w:val="white"/>
                <w:lang w:eastAsia="zh-CN" w:bidi="hi-IN"/>
              </w:rPr>
              <w:t>знайдено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інформації</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учасника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процедури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закупівлі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надається</w:t>
            </w:r>
            <w:proofErr w:type="spellEnd"/>
            <w:r w:rsidRPr="00BB21D8">
              <w:rPr>
                <w:rFonts w:ascii="Times New Roman" w:eastAsia="Times New Roman" w:hAnsi="Times New Roman" w:cs="Times New Roman"/>
                <w:b/>
                <w:sz w:val="20"/>
                <w:szCs w:val="20"/>
                <w:highlight w:val="white"/>
                <w:lang w:eastAsia="zh-CN" w:bidi="hi-IN"/>
              </w:rPr>
              <w:t xml:space="preserve"> в </w:t>
            </w:r>
            <w:proofErr w:type="spellStart"/>
            <w:r w:rsidRPr="00BB21D8">
              <w:rPr>
                <w:rFonts w:ascii="Times New Roman" w:eastAsia="Times New Roman" w:hAnsi="Times New Roman" w:cs="Times New Roman"/>
                <w:b/>
                <w:sz w:val="20"/>
                <w:szCs w:val="20"/>
                <w:highlight w:val="white"/>
                <w:lang w:eastAsia="zh-CN" w:bidi="hi-IN"/>
              </w:rPr>
              <w:t>період</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відсутності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функціональної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можливості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перевірки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інформації</w:t>
            </w:r>
            <w:proofErr w:type="spellEnd"/>
            <w:r w:rsidRPr="00BB21D8">
              <w:rPr>
                <w:rFonts w:ascii="Times New Roman" w:eastAsia="Times New Roman" w:hAnsi="Times New Roman" w:cs="Times New Roman"/>
                <w:b/>
                <w:sz w:val="20"/>
                <w:szCs w:val="20"/>
                <w:highlight w:val="white"/>
                <w:lang w:eastAsia="zh-CN" w:bidi="hi-IN"/>
              </w:rPr>
              <w:t xml:space="preserve"> на </w:t>
            </w:r>
            <w:proofErr w:type="spellStart"/>
            <w:r w:rsidRPr="00BB21D8">
              <w:rPr>
                <w:rFonts w:ascii="Times New Roman" w:eastAsia="Times New Roman" w:hAnsi="Times New Roman" w:cs="Times New Roman"/>
                <w:b/>
                <w:sz w:val="20"/>
                <w:szCs w:val="20"/>
                <w:highlight w:val="white"/>
                <w:lang w:eastAsia="zh-CN" w:bidi="hi-IN"/>
              </w:rPr>
              <w:t>вебресурсі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Єдиного</w:t>
            </w:r>
            <w:proofErr w:type="spellEnd"/>
            <w:r w:rsidRPr="00BB21D8">
              <w:rPr>
                <w:rFonts w:ascii="Times New Roman" w:eastAsia="Times New Roman" w:hAnsi="Times New Roman" w:cs="Times New Roman"/>
                <w:b/>
                <w:sz w:val="20"/>
                <w:szCs w:val="20"/>
                <w:highlight w:val="white"/>
                <w:lang w:eastAsia="zh-CN" w:bidi="hi-IN"/>
              </w:rPr>
              <w:t xml:space="preserve"> державного </w:t>
            </w:r>
            <w:proofErr w:type="spellStart"/>
            <w:r w:rsidRPr="00BB21D8">
              <w:rPr>
                <w:rFonts w:ascii="Times New Roman" w:eastAsia="Times New Roman" w:hAnsi="Times New Roman" w:cs="Times New Roman"/>
                <w:b/>
                <w:sz w:val="20"/>
                <w:szCs w:val="20"/>
                <w:highlight w:val="white"/>
                <w:lang w:eastAsia="zh-CN" w:bidi="hi-IN"/>
              </w:rPr>
              <w:t>реєстру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осіб</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lastRenderedPageBreak/>
              <w:t>які</w:t>
            </w:r>
            <w:proofErr w:type="spellEnd"/>
            <w:r w:rsidRPr="00BB21D8">
              <w:rPr>
                <w:rFonts w:ascii="Times New Roman" w:eastAsia="Times New Roman" w:hAnsi="Times New Roman" w:cs="Times New Roman"/>
                <w:b/>
                <w:sz w:val="20"/>
                <w:szCs w:val="20"/>
                <w:highlight w:val="white"/>
                <w:lang w:eastAsia="zh-CN" w:bidi="hi-IN"/>
              </w:rPr>
              <w:t xml:space="preserve"> вчинили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яка не </w:t>
            </w:r>
            <w:proofErr w:type="spellStart"/>
            <w:r w:rsidRPr="00BB21D8">
              <w:rPr>
                <w:rFonts w:ascii="Times New Roman" w:eastAsia="Times New Roman" w:hAnsi="Times New Roman" w:cs="Times New Roman"/>
                <w:b/>
                <w:sz w:val="20"/>
                <w:szCs w:val="20"/>
                <w:highlight w:val="white"/>
                <w:lang w:eastAsia="zh-CN" w:bidi="hi-IN"/>
              </w:rPr>
              <w:t>стосується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запитувача</w:t>
            </w:r>
            <w:proofErr w:type="spellEnd"/>
            <w:r w:rsidRPr="00BB21D8">
              <w:rPr>
                <w:rFonts w:ascii="Times New Roman" w:eastAsia="Times New Roman" w:hAnsi="Times New Roman" w:cs="Times New Roman"/>
                <w:b/>
                <w:sz w:val="20"/>
                <w:szCs w:val="20"/>
                <w:highlight w:val="white"/>
                <w:lang w:eastAsia="zh-CN" w:bidi="hi-IN"/>
              </w:rPr>
              <w:t>.</w:t>
            </w:r>
          </w:p>
        </w:tc>
      </w:tr>
      <w:tr w:rsidR="00BB21D8" w:rsidRPr="00BB21D8" w14:paraId="2E13CB8E" w14:textId="77777777" w:rsidTr="00217421">
        <w:trPr>
          <w:trHeight w:val="2152"/>
        </w:trPr>
        <w:tc>
          <w:tcPr>
            <w:tcW w:w="758" w:type="dxa"/>
            <w:tcBorders>
              <w:top w:val="single" w:sz="8" w:space="0" w:color="000000"/>
              <w:left w:val="single" w:sz="8" w:space="0" w:color="000000"/>
              <w:bottom w:val="single" w:sz="8" w:space="0" w:color="000000"/>
              <w:right w:val="single" w:sz="8" w:space="0" w:color="000000"/>
            </w:tcBorders>
            <w:hideMark/>
          </w:tcPr>
          <w:p w14:paraId="7746F041"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lastRenderedPageBreak/>
              <w:t>2</w:t>
            </w:r>
          </w:p>
        </w:tc>
        <w:tc>
          <w:tcPr>
            <w:tcW w:w="4353" w:type="dxa"/>
            <w:tcBorders>
              <w:top w:val="single" w:sz="8" w:space="0" w:color="000000"/>
              <w:left w:val="single" w:sz="8" w:space="0" w:color="000000"/>
              <w:bottom w:val="single" w:sz="8" w:space="0" w:color="000000"/>
              <w:right w:val="single" w:sz="8" w:space="0" w:color="000000"/>
            </w:tcBorders>
            <w:hideMark/>
          </w:tcPr>
          <w:p w14:paraId="777BF754"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засуджений</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кримінальне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вчинене</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корисливих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мотивів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зокрема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пов’язане</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хабарництвом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шахрайством</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відмиванням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коштів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судимість</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якого</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знято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не погашено в </w:t>
            </w:r>
            <w:proofErr w:type="spellStart"/>
            <w:r w:rsidRPr="00BB21D8">
              <w:rPr>
                <w:rFonts w:ascii="Times New Roman" w:eastAsia="Times New Roman" w:hAnsi="Times New Roman" w:cs="Times New Roman"/>
                <w:sz w:val="20"/>
                <w:szCs w:val="20"/>
                <w:highlight w:val="white"/>
                <w:lang w:eastAsia="zh-CN" w:bidi="hi-IN"/>
              </w:rPr>
              <w:t>установленому</w:t>
            </w:r>
            <w:proofErr w:type="spellEnd"/>
            <w:r w:rsidRPr="00BB21D8">
              <w:rPr>
                <w:rFonts w:ascii="Times New Roman" w:eastAsia="Times New Roman" w:hAnsi="Times New Roman" w:cs="Times New Roman"/>
                <w:sz w:val="20"/>
                <w:szCs w:val="20"/>
                <w:highlight w:val="white"/>
                <w:lang w:eastAsia="zh-CN" w:bidi="hi-IN"/>
              </w:rPr>
              <w:t xml:space="preserve"> законом порядку.</w:t>
            </w:r>
          </w:p>
          <w:p w14:paraId="69CC4C52" w14:textId="77777777" w:rsidR="00BB21D8" w:rsidRPr="00BB21D8" w:rsidRDefault="00BB21D8" w:rsidP="00BB21D8">
            <w:pPr>
              <w:widowControl w:val="0"/>
              <w:suppressAutoHyphens/>
              <w:spacing w:line="240" w:lineRule="auto"/>
              <w:ind w:right="140"/>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6 пунк</w:t>
            </w:r>
            <w:r w:rsidRPr="00BB21D8">
              <w:rPr>
                <w:rFonts w:ascii="Times New Roman" w:eastAsia="Times New Roman" w:hAnsi="Times New Roman" w:cs="Times New Roman"/>
                <w:b/>
                <w:color w:val="000000"/>
                <w:sz w:val="20"/>
                <w:szCs w:val="20"/>
                <w:highlight w:val="white"/>
                <w:lang w:eastAsia="zh-CN" w:bidi="hi-IN"/>
              </w:rPr>
              <w:t xml:space="preserve">т 47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507" w:type="dxa"/>
            <w:vMerge w:val="restart"/>
            <w:tcBorders>
              <w:top w:val="single" w:sz="8" w:space="0" w:color="000000"/>
              <w:left w:val="single" w:sz="8" w:space="0" w:color="000000"/>
              <w:bottom w:val="nil"/>
              <w:right w:val="single" w:sz="8" w:space="0" w:color="000000"/>
            </w:tcBorders>
          </w:tcPr>
          <w:p w14:paraId="5D98DAE7" w14:textId="3E493009" w:rsidR="00BB21D8" w:rsidRPr="00BB21D8" w:rsidRDefault="00EE05E4"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Pr>
                <w:rFonts w:ascii="Times New Roman" w:eastAsia="Times New Roman" w:hAnsi="Times New Roman" w:cs="Times New Roman"/>
                <w:b/>
                <w:sz w:val="20"/>
                <w:szCs w:val="20"/>
                <w:highlight w:val="white"/>
                <w:lang w:val="uk-UA" w:eastAsia="zh-CN" w:bidi="hi-IN"/>
              </w:rPr>
              <w:t>В</w:t>
            </w:r>
            <w:proofErr w:type="spellStart"/>
            <w:r w:rsidR="00BB21D8" w:rsidRPr="00BB21D8">
              <w:rPr>
                <w:rFonts w:ascii="Times New Roman" w:eastAsia="Times New Roman" w:hAnsi="Times New Roman" w:cs="Times New Roman"/>
                <w:b/>
                <w:sz w:val="20"/>
                <w:szCs w:val="20"/>
                <w:highlight w:val="white"/>
                <w:lang w:eastAsia="zh-CN" w:bidi="hi-IN"/>
              </w:rPr>
              <w:t>итяг</w:t>
            </w:r>
            <w:proofErr w:type="spellEnd"/>
            <w:r w:rsidR="00BB21D8" w:rsidRPr="00BB21D8">
              <w:rPr>
                <w:rFonts w:ascii="Times New Roman" w:eastAsia="Times New Roman" w:hAnsi="Times New Roman" w:cs="Times New Roman"/>
                <w:b/>
                <w:sz w:val="20"/>
                <w:szCs w:val="20"/>
                <w:highlight w:val="white"/>
                <w:lang w:eastAsia="zh-CN" w:bidi="hi-IN"/>
              </w:rPr>
              <w:t xml:space="preserve"> з </w:t>
            </w:r>
            <w:proofErr w:type="spellStart"/>
            <w:r w:rsidR="00BB21D8" w:rsidRPr="00BB21D8">
              <w:rPr>
                <w:rFonts w:ascii="Times New Roman" w:eastAsia="Times New Roman" w:hAnsi="Times New Roman" w:cs="Times New Roman"/>
                <w:b/>
                <w:sz w:val="20"/>
                <w:szCs w:val="20"/>
                <w:highlight w:val="white"/>
                <w:lang w:eastAsia="zh-CN" w:bidi="hi-IN"/>
              </w:rPr>
              <w:t>інформаційно-аналітичної</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системи</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Облік</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відомостей</w:t>
            </w:r>
            <w:proofErr w:type="spellEnd"/>
            <w:r w:rsidR="00BB21D8" w:rsidRPr="00BB21D8">
              <w:rPr>
                <w:rFonts w:ascii="Times New Roman" w:eastAsia="Times New Roman" w:hAnsi="Times New Roman" w:cs="Times New Roman"/>
                <w:b/>
                <w:sz w:val="20"/>
                <w:szCs w:val="20"/>
                <w:highlight w:val="white"/>
                <w:lang w:eastAsia="zh-CN" w:bidi="hi-IN"/>
              </w:rPr>
              <w:t xml:space="preserve"> про </w:t>
            </w:r>
            <w:proofErr w:type="spellStart"/>
            <w:r w:rsidR="00BB21D8" w:rsidRPr="00BB21D8">
              <w:rPr>
                <w:rFonts w:ascii="Times New Roman" w:eastAsia="Times New Roman" w:hAnsi="Times New Roman" w:cs="Times New Roman"/>
                <w:b/>
                <w:sz w:val="20"/>
                <w:szCs w:val="20"/>
                <w:highlight w:val="white"/>
                <w:lang w:eastAsia="zh-CN" w:bidi="hi-IN"/>
              </w:rPr>
              <w:t>притягнення</w:t>
            </w:r>
            <w:proofErr w:type="spellEnd"/>
            <w:r w:rsidR="00BB21D8" w:rsidRPr="00BB21D8">
              <w:rPr>
                <w:rFonts w:ascii="Times New Roman" w:eastAsia="Times New Roman" w:hAnsi="Times New Roman" w:cs="Times New Roman"/>
                <w:b/>
                <w:sz w:val="20"/>
                <w:szCs w:val="20"/>
                <w:highlight w:val="white"/>
                <w:lang w:eastAsia="zh-CN" w:bidi="hi-IN"/>
              </w:rPr>
              <w:t xml:space="preserve"> особи до </w:t>
            </w:r>
            <w:proofErr w:type="spellStart"/>
            <w:r w:rsidR="00BB21D8" w:rsidRPr="00BB21D8">
              <w:rPr>
                <w:rFonts w:ascii="Times New Roman" w:eastAsia="Times New Roman" w:hAnsi="Times New Roman" w:cs="Times New Roman"/>
                <w:b/>
                <w:sz w:val="20"/>
                <w:szCs w:val="20"/>
                <w:highlight w:val="white"/>
                <w:lang w:eastAsia="zh-CN" w:bidi="hi-IN"/>
              </w:rPr>
              <w:t>кримінальної</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відповідальності</w:t>
            </w:r>
            <w:proofErr w:type="spellEnd"/>
            <w:r w:rsidR="00BB21D8" w:rsidRPr="00BB21D8">
              <w:rPr>
                <w:rFonts w:ascii="Times New Roman" w:eastAsia="Times New Roman" w:hAnsi="Times New Roman" w:cs="Times New Roman"/>
                <w:b/>
                <w:sz w:val="20"/>
                <w:szCs w:val="20"/>
                <w:highlight w:val="white"/>
                <w:lang w:eastAsia="zh-CN" w:bidi="hi-IN"/>
              </w:rPr>
              <w:t xml:space="preserve"> та </w:t>
            </w:r>
            <w:proofErr w:type="spellStart"/>
            <w:r w:rsidR="00BB21D8" w:rsidRPr="00BB21D8">
              <w:rPr>
                <w:rFonts w:ascii="Times New Roman" w:eastAsia="Times New Roman" w:hAnsi="Times New Roman" w:cs="Times New Roman"/>
                <w:b/>
                <w:sz w:val="20"/>
                <w:szCs w:val="20"/>
                <w:highlight w:val="white"/>
                <w:lang w:eastAsia="zh-CN" w:bidi="hi-IN"/>
              </w:rPr>
              <w:t>наявності</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судимості</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сформований</w:t>
            </w:r>
            <w:proofErr w:type="spellEnd"/>
            <w:r w:rsidR="00BB21D8" w:rsidRPr="00BB21D8">
              <w:rPr>
                <w:rFonts w:ascii="Times New Roman" w:eastAsia="Times New Roman" w:hAnsi="Times New Roman" w:cs="Times New Roman"/>
                <w:b/>
                <w:sz w:val="20"/>
                <w:szCs w:val="20"/>
                <w:highlight w:val="white"/>
                <w:lang w:eastAsia="zh-CN" w:bidi="hi-IN"/>
              </w:rPr>
              <w:t xml:space="preserve"> у </w:t>
            </w:r>
            <w:proofErr w:type="spellStart"/>
            <w:r w:rsidR="00BB21D8" w:rsidRPr="00BB21D8">
              <w:rPr>
                <w:rFonts w:ascii="Times New Roman" w:eastAsia="Times New Roman" w:hAnsi="Times New Roman" w:cs="Times New Roman"/>
                <w:b/>
                <w:sz w:val="20"/>
                <w:szCs w:val="20"/>
                <w:highlight w:val="white"/>
                <w:lang w:eastAsia="zh-CN" w:bidi="hi-IN"/>
              </w:rPr>
              <w:t>паперовій</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або</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електронній</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формі</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що</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містить</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інформацію</w:t>
            </w:r>
            <w:proofErr w:type="spellEnd"/>
            <w:r w:rsidR="00BB21D8" w:rsidRPr="00BB21D8">
              <w:rPr>
                <w:rFonts w:ascii="Times New Roman" w:eastAsia="Times New Roman" w:hAnsi="Times New Roman" w:cs="Times New Roman"/>
                <w:b/>
                <w:sz w:val="20"/>
                <w:szCs w:val="20"/>
                <w:highlight w:val="white"/>
                <w:lang w:eastAsia="zh-CN" w:bidi="hi-IN"/>
              </w:rPr>
              <w:t xml:space="preserve"> про </w:t>
            </w:r>
            <w:proofErr w:type="spellStart"/>
            <w:r w:rsidR="00BB21D8" w:rsidRPr="00BB21D8">
              <w:rPr>
                <w:rFonts w:ascii="Times New Roman" w:eastAsia="Times New Roman" w:hAnsi="Times New Roman" w:cs="Times New Roman"/>
                <w:b/>
                <w:sz w:val="20"/>
                <w:szCs w:val="20"/>
                <w:highlight w:val="white"/>
                <w:lang w:eastAsia="zh-CN" w:bidi="hi-IN"/>
              </w:rPr>
              <w:t>відсутність</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судимості</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або</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обмежень</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передбачених</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кримінальним</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процесуальним</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законодавством</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України</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щодо</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керівника</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учасника</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процедури</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закупівлі</w:t>
            </w:r>
            <w:proofErr w:type="spellEnd"/>
            <w:r w:rsidR="00BB21D8" w:rsidRPr="00BB21D8">
              <w:rPr>
                <w:rFonts w:ascii="Times New Roman" w:eastAsia="Times New Roman" w:hAnsi="Times New Roman" w:cs="Times New Roman"/>
                <w:b/>
                <w:sz w:val="20"/>
                <w:szCs w:val="20"/>
                <w:highlight w:val="white"/>
                <w:lang w:eastAsia="zh-CN" w:bidi="hi-IN"/>
              </w:rPr>
              <w:t xml:space="preserve">. </w:t>
            </w:r>
          </w:p>
          <w:p w14:paraId="4C12A616"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p>
          <w:p w14:paraId="027A6F7D"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Документ повинен бути не </w:t>
            </w:r>
            <w:proofErr w:type="spellStart"/>
            <w:r w:rsidRPr="00BB21D8">
              <w:rPr>
                <w:rFonts w:ascii="Times New Roman" w:eastAsia="Times New Roman" w:hAnsi="Times New Roman" w:cs="Times New Roman"/>
                <w:b/>
                <w:sz w:val="20"/>
                <w:szCs w:val="20"/>
                <w:highlight w:val="white"/>
                <w:lang w:eastAsia="zh-CN" w:bidi="hi-IN"/>
              </w:rPr>
              <w:t>більше</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тридцятиденної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давнини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дати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подання</w:t>
            </w:r>
            <w:proofErr w:type="spellEnd"/>
            <w:r w:rsidRPr="00BB21D8">
              <w:rPr>
                <w:rFonts w:ascii="Times New Roman" w:eastAsia="Times New Roman" w:hAnsi="Times New Roman" w:cs="Times New Roman"/>
                <w:b/>
                <w:sz w:val="20"/>
                <w:szCs w:val="20"/>
                <w:highlight w:val="white"/>
                <w:lang w:eastAsia="zh-CN" w:bidi="hi-IN"/>
              </w:rPr>
              <w:t xml:space="preserve"> документа.</w:t>
            </w:r>
            <w:r w:rsidRPr="00BB21D8">
              <w:rPr>
                <w:rFonts w:ascii="Times New Roman" w:eastAsia="Times New Roman" w:hAnsi="Times New Roman" w:cs="Times New Roman"/>
                <w:sz w:val="20"/>
                <w:szCs w:val="20"/>
                <w:highlight w:val="white"/>
                <w:lang w:eastAsia="zh-CN" w:bidi="hi-IN"/>
              </w:rPr>
              <w:t> </w:t>
            </w:r>
          </w:p>
        </w:tc>
      </w:tr>
      <w:tr w:rsidR="00BB21D8" w:rsidRPr="00BB21D8" w14:paraId="635F0D56" w14:textId="77777777" w:rsidTr="00217421">
        <w:trPr>
          <w:trHeight w:val="2535"/>
        </w:trPr>
        <w:tc>
          <w:tcPr>
            <w:tcW w:w="758" w:type="dxa"/>
            <w:tcBorders>
              <w:top w:val="single" w:sz="8" w:space="0" w:color="000000"/>
              <w:left w:val="single" w:sz="8" w:space="0" w:color="000000"/>
              <w:bottom w:val="single" w:sz="8" w:space="0" w:color="000000"/>
              <w:right w:val="single" w:sz="8" w:space="0" w:color="000000"/>
            </w:tcBorders>
            <w:hideMark/>
          </w:tcPr>
          <w:p w14:paraId="4874C275"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3</w:t>
            </w:r>
          </w:p>
        </w:tc>
        <w:tc>
          <w:tcPr>
            <w:tcW w:w="4353" w:type="dxa"/>
            <w:tcBorders>
              <w:top w:val="single" w:sz="8" w:space="0" w:color="000000"/>
              <w:left w:val="single" w:sz="8" w:space="0" w:color="000000"/>
              <w:bottom w:val="single" w:sz="8" w:space="0" w:color="000000"/>
              <w:right w:val="single" w:sz="8" w:space="0" w:color="000000"/>
            </w:tcBorders>
            <w:hideMark/>
          </w:tcPr>
          <w:p w14:paraId="4254D201"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фізичну</w:t>
            </w:r>
            <w:proofErr w:type="spellEnd"/>
            <w:r w:rsidRPr="00BB21D8">
              <w:rPr>
                <w:rFonts w:ascii="Times New Roman" w:eastAsia="Times New Roman" w:hAnsi="Times New Roman" w:cs="Times New Roman"/>
                <w:sz w:val="20"/>
                <w:szCs w:val="20"/>
                <w:highlight w:val="white"/>
                <w:lang w:eastAsia="zh-CN" w:bidi="hi-IN"/>
              </w:rPr>
              <w:t xml:space="preserve"> особу, яка є </w:t>
            </w:r>
            <w:proofErr w:type="spellStart"/>
            <w:r w:rsidRPr="00BB21D8">
              <w:rPr>
                <w:rFonts w:ascii="Times New Roman" w:eastAsia="Times New Roman" w:hAnsi="Times New Roman" w:cs="Times New Roman"/>
                <w:sz w:val="20"/>
                <w:szCs w:val="20"/>
                <w:highlight w:val="white"/>
                <w:lang w:eastAsia="zh-CN" w:bidi="hi-IN"/>
              </w:rPr>
              <w:t>учасником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притягнуто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згідно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законом до </w:t>
            </w:r>
            <w:proofErr w:type="spellStart"/>
            <w:r w:rsidRPr="00BB21D8">
              <w:rPr>
                <w:rFonts w:ascii="Times New Roman" w:eastAsia="Times New Roman" w:hAnsi="Times New Roman" w:cs="Times New Roman"/>
                <w:sz w:val="20"/>
                <w:szCs w:val="20"/>
                <w:highlight w:val="white"/>
                <w:lang w:eastAsia="zh-CN" w:bidi="hi-IN"/>
              </w:rPr>
              <w:t>відповідальності</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вчинення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пов’язаного</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використанням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дитячої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праці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чи</w:t>
            </w:r>
            <w:proofErr w:type="spellEnd"/>
            <w:r w:rsidRPr="00BB21D8">
              <w:rPr>
                <w:rFonts w:ascii="Times New Roman" w:eastAsia="Times New Roman" w:hAnsi="Times New Roman" w:cs="Times New Roman"/>
                <w:sz w:val="20"/>
                <w:szCs w:val="20"/>
                <w:highlight w:val="white"/>
                <w:lang w:eastAsia="zh-CN" w:bidi="hi-IN"/>
              </w:rPr>
              <w:t xml:space="preserve"> будь-</w:t>
            </w:r>
            <w:proofErr w:type="spellStart"/>
            <w:r w:rsidRPr="00BB21D8">
              <w:rPr>
                <w:rFonts w:ascii="Times New Roman" w:eastAsia="Times New Roman" w:hAnsi="Times New Roman" w:cs="Times New Roman"/>
                <w:sz w:val="20"/>
                <w:szCs w:val="20"/>
                <w:highlight w:val="white"/>
                <w:lang w:eastAsia="zh-CN" w:bidi="hi-IN"/>
              </w:rPr>
              <w:t>якими</w:t>
            </w:r>
            <w:proofErr w:type="spellEnd"/>
            <w:r w:rsidRPr="00BB21D8">
              <w:rPr>
                <w:rFonts w:ascii="Times New Roman" w:eastAsia="Times New Roman" w:hAnsi="Times New Roman" w:cs="Times New Roman"/>
                <w:sz w:val="20"/>
                <w:szCs w:val="20"/>
                <w:highlight w:val="white"/>
                <w:lang w:eastAsia="zh-CN" w:bidi="hi-IN"/>
              </w:rPr>
              <w:t xml:space="preserve"> формами </w:t>
            </w:r>
            <w:proofErr w:type="spellStart"/>
            <w:r w:rsidRPr="00BB21D8">
              <w:rPr>
                <w:rFonts w:ascii="Times New Roman" w:eastAsia="Times New Roman" w:hAnsi="Times New Roman" w:cs="Times New Roman"/>
                <w:sz w:val="20"/>
                <w:szCs w:val="20"/>
                <w:highlight w:val="white"/>
                <w:lang w:eastAsia="zh-CN" w:bidi="hi-IN"/>
              </w:rPr>
              <w:t>торгівлі</w:t>
            </w:r>
            <w:proofErr w:type="spellEnd"/>
            <w:r w:rsidRPr="00BB21D8">
              <w:rPr>
                <w:rFonts w:ascii="Times New Roman" w:eastAsia="Times New Roman" w:hAnsi="Times New Roman" w:cs="Times New Roman"/>
                <w:sz w:val="20"/>
                <w:szCs w:val="20"/>
                <w:highlight w:val="white"/>
                <w:lang w:eastAsia="zh-CN" w:bidi="hi-IN"/>
              </w:rPr>
              <w:t xml:space="preserve"> людьми.</w:t>
            </w:r>
          </w:p>
          <w:p w14:paraId="4B093F7D"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12 пункт</w:t>
            </w:r>
            <w:r w:rsidRPr="00BB21D8">
              <w:rPr>
                <w:rFonts w:ascii="Times New Roman" w:eastAsia="Times New Roman" w:hAnsi="Times New Roman" w:cs="Times New Roman"/>
                <w:b/>
                <w:color w:val="00B050"/>
                <w:sz w:val="20"/>
                <w:szCs w:val="20"/>
                <w:highlight w:val="white"/>
                <w:lang w:eastAsia="zh-CN" w:bidi="hi-IN"/>
              </w:rPr>
              <w:t xml:space="preserve">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507" w:type="dxa"/>
            <w:vMerge/>
            <w:tcBorders>
              <w:top w:val="single" w:sz="8" w:space="0" w:color="000000"/>
              <w:left w:val="single" w:sz="8" w:space="0" w:color="000000"/>
              <w:bottom w:val="nil"/>
              <w:right w:val="single" w:sz="8" w:space="0" w:color="000000"/>
            </w:tcBorders>
            <w:vAlign w:val="center"/>
            <w:hideMark/>
          </w:tcPr>
          <w:p w14:paraId="3CD5710E" w14:textId="77777777" w:rsidR="00BB21D8" w:rsidRPr="00BB21D8" w:rsidRDefault="00BB21D8" w:rsidP="00BB21D8">
            <w:pPr>
              <w:suppressAutoHyphens/>
              <w:spacing w:line="240" w:lineRule="auto"/>
              <w:rPr>
                <w:rFonts w:ascii="Times New Roman" w:eastAsia="Times New Roman" w:hAnsi="Times New Roman" w:cs="Times New Roman"/>
                <w:sz w:val="20"/>
                <w:szCs w:val="20"/>
                <w:highlight w:val="white"/>
                <w:lang w:eastAsia="zh-CN" w:bidi="hi-IN"/>
              </w:rPr>
            </w:pPr>
          </w:p>
        </w:tc>
      </w:tr>
      <w:tr w:rsidR="00BB21D8" w:rsidRPr="00BB21D8" w14:paraId="5FD7B7AB" w14:textId="77777777" w:rsidTr="00217421">
        <w:trPr>
          <w:trHeight w:val="862"/>
        </w:trPr>
        <w:tc>
          <w:tcPr>
            <w:tcW w:w="758" w:type="dxa"/>
            <w:tcBorders>
              <w:top w:val="single" w:sz="8" w:space="0" w:color="000000"/>
              <w:left w:val="single" w:sz="8" w:space="0" w:color="000000"/>
              <w:bottom w:val="single" w:sz="8" w:space="0" w:color="000000"/>
              <w:right w:val="single" w:sz="8" w:space="0" w:color="000000"/>
            </w:tcBorders>
            <w:hideMark/>
          </w:tcPr>
          <w:p w14:paraId="508F819F"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4</w:t>
            </w:r>
          </w:p>
        </w:tc>
        <w:tc>
          <w:tcPr>
            <w:tcW w:w="4353" w:type="dxa"/>
            <w:tcBorders>
              <w:top w:val="single" w:sz="8" w:space="0" w:color="000000"/>
              <w:left w:val="single" w:sz="8" w:space="0" w:color="000000"/>
              <w:bottom w:val="single" w:sz="8" w:space="0" w:color="000000"/>
              <w:right w:val="single" w:sz="8" w:space="0" w:color="000000"/>
            </w:tcBorders>
            <w:hideMark/>
          </w:tcPr>
          <w:p w14:paraId="2C6C8163"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Учасник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виконав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укладеним</w:t>
            </w:r>
            <w:proofErr w:type="spellEnd"/>
            <w:r w:rsidRPr="00BB21D8">
              <w:rPr>
                <w:rFonts w:ascii="Times New Roman" w:eastAsia="Times New Roman" w:hAnsi="Times New Roman" w:cs="Times New Roman"/>
                <w:sz w:val="20"/>
                <w:szCs w:val="20"/>
                <w:highlight w:val="white"/>
                <w:lang w:eastAsia="zh-CN" w:bidi="hi-IN"/>
              </w:rPr>
              <w:t xml:space="preserve"> договором про </w:t>
            </w:r>
            <w:proofErr w:type="spellStart"/>
            <w:r w:rsidRPr="00BB21D8">
              <w:rPr>
                <w:rFonts w:ascii="Times New Roman" w:eastAsia="Times New Roman" w:hAnsi="Times New Roman" w:cs="Times New Roman"/>
                <w:sz w:val="20"/>
                <w:szCs w:val="20"/>
                <w:highlight w:val="white"/>
                <w:lang w:eastAsia="zh-CN" w:bidi="hi-IN"/>
              </w:rPr>
              <w:t>закупівлю</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цим</w:t>
            </w:r>
            <w:proofErr w:type="spellEnd"/>
            <w:r w:rsidRPr="00BB21D8">
              <w:rPr>
                <w:rFonts w:ascii="Times New Roman" w:eastAsia="Times New Roman" w:hAnsi="Times New Roman" w:cs="Times New Roman"/>
                <w:sz w:val="20"/>
                <w:szCs w:val="20"/>
                <w:highlight w:val="white"/>
                <w:lang w:eastAsia="zh-CN" w:bidi="hi-IN"/>
              </w:rPr>
              <w:t xml:space="preserve"> самим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призвело</w:t>
            </w:r>
            <w:proofErr w:type="spellEnd"/>
            <w:r w:rsidRPr="00BB21D8">
              <w:rPr>
                <w:rFonts w:ascii="Times New Roman" w:eastAsia="Times New Roman" w:hAnsi="Times New Roman" w:cs="Times New Roman"/>
                <w:sz w:val="20"/>
                <w:szCs w:val="20"/>
                <w:highlight w:val="white"/>
                <w:lang w:eastAsia="zh-CN" w:bidi="hi-IN"/>
              </w:rPr>
              <w:t xml:space="preserve"> до </w:t>
            </w:r>
            <w:proofErr w:type="spellStart"/>
            <w:r w:rsidRPr="00BB21D8">
              <w:rPr>
                <w:rFonts w:ascii="Times New Roman" w:eastAsia="Times New Roman" w:hAnsi="Times New Roman" w:cs="Times New Roman"/>
                <w:sz w:val="20"/>
                <w:szCs w:val="20"/>
                <w:highlight w:val="white"/>
                <w:lang w:eastAsia="zh-CN" w:bidi="hi-IN"/>
              </w:rPr>
              <w:t>його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і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застосовано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санкції</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вигляді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штрафів</w:t>
            </w:r>
            <w:proofErr w:type="spellEnd"/>
            <w:r w:rsidRPr="00BB21D8">
              <w:rPr>
                <w:rFonts w:ascii="Times New Roman" w:eastAsia="Times New Roman" w:hAnsi="Times New Roman" w:cs="Times New Roman"/>
                <w:sz w:val="20"/>
                <w:szCs w:val="20"/>
                <w:highlight w:val="white"/>
                <w:lang w:eastAsia="zh-CN" w:bidi="hi-IN"/>
              </w:rPr>
              <w:t xml:space="preserve"> та/</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 </w:t>
            </w:r>
            <w:proofErr w:type="spellStart"/>
            <w:r w:rsidRPr="00BB21D8">
              <w:rPr>
                <w:rFonts w:ascii="Times New Roman" w:eastAsia="Times New Roman" w:hAnsi="Times New Roman" w:cs="Times New Roman"/>
                <w:sz w:val="20"/>
                <w:szCs w:val="20"/>
                <w:highlight w:val="white"/>
                <w:lang w:eastAsia="zh-CN" w:bidi="hi-IN"/>
              </w:rPr>
              <w:t>протягом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трьох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років</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дати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такого договору. </w:t>
            </w:r>
            <w:proofErr w:type="spellStart"/>
            <w:r w:rsidRPr="00BB21D8">
              <w:rPr>
                <w:rFonts w:ascii="Times New Roman" w:eastAsia="Times New Roman" w:hAnsi="Times New Roman" w:cs="Times New Roman"/>
                <w:sz w:val="20"/>
                <w:szCs w:val="20"/>
                <w:highlight w:val="white"/>
                <w:lang w:eastAsia="zh-CN" w:bidi="hi-IN"/>
              </w:rPr>
              <w:t>Учасник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перебуває</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обставинах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зазначених</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цьому</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абзаці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може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надати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підтвердження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w:t>
            </w:r>
          </w:p>
          <w:p w14:paraId="59AC7786"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w:t>
            </w:r>
            <w:r w:rsidRPr="00BB21D8">
              <w:rPr>
                <w:rFonts w:ascii="Times New Roman" w:eastAsia="Times New Roman" w:hAnsi="Times New Roman" w:cs="Times New Roman"/>
                <w:b/>
                <w:color w:val="000000"/>
                <w:sz w:val="20"/>
                <w:szCs w:val="20"/>
                <w:highlight w:val="white"/>
                <w:lang w:eastAsia="zh-CN" w:bidi="hi-IN"/>
              </w:rPr>
              <w:t xml:space="preserve">т 47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507" w:type="dxa"/>
            <w:tcBorders>
              <w:top w:val="single" w:sz="8" w:space="0" w:color="000000"/>
              <w:left w:val="single" w:sz="8" w:space="0" w:color="000000"/>
              <w:bottom w:val="single" w:sz="8" w:space="0" w:color="000000"/>
              <w:right w:val="single" w:sz="8" w:space="0" w:color="000000"/>
            </w:tcBorders>
            <w:hideMark/>
          </w:tcPr>
          <w:p w14:paraId="4872313C" w14:textId="77777777" w:rsidR="00BB21D8" w:rsidRPr="00BB21D8" w:rsidRDefault="00BB21D8" w:rsidP="00BB21D8">
            <w:pPr>
              <w:widowControl w:val="0"/>
              <w:suppressAutoHyphens/>
              <w:spacing w:after="348"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в </w:t>
            </w:r>
            <w:proofErr w:type="spellStart"/>
            <w:r w:rsidRPr="00BB21D8">
              <w:rPr>
                <w:rFonts w:ascii="Times New Roman" w:eastAsia="Times New Roman" w:hAnsi="Times New Roman" w:cs="Times New Roman"/>
                <w:b/>
                <w:sz w:val="20"/>
                <w:szCs w:val="20"/>
                <w:highlight w:val="white"/>
                <w:lang w:eastAsia="zh-CN" w:bidi="hi-IN"/>
              </w:rPr>
              <w:t>довільній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формі</w:t>
            </w:r>
            <w:proofErr w:type="spellEnd"/>
            <w:r w:rsidRPr="00BB21D8">
              <w:rPr>
                <w:rFonts w:ascii="Times New Roman" w:eastAsia="Times New Roman" w:hAnsi="Times New Roman" w:cs="Times New Roman"/>
                <w:sz w:val="20"/>
                <w:szCs w:val="20"/>
                <w:highlight w:val="white"/>
                <w:lang w:eastAsia="zh-CN" w:bidi="hi-IN"/>
              </w:rPr>
              <w:t xml:space="preserve">, яка </w:t>
            </w:r>
            <w:proofErr w:type="spellStart"/>
            <w:r w:rsidRPr="00BB21D8">
              <w:rPr>
                <w:rFonts w:ascii="Times New Roman" w:eastAsia="Times New Roman" w:hAnsi="Times New Roman" w:cs="Times New Roman"/>
                <w:sz w:val="20"/>
                <w:szCs w:val="20"/>
                <w:highlight w:val="white"/>
                <w:lang w:eastAsia="zh-CN" w:bidi="hi-IN"/>
              </w:rPr>
              <w:t>містить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інформацію</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між</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переможцем</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договорів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переможець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виконав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укладеним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договором про </w:t>
            </w:r>
            <w:proofErr w:type="spellStart"/>
            <w:r w:rsidRPr="00BB21D8">
              <w:rPr>
                <w:rFonts w:ascii="Times New Roman" w:eastAsia="Times New Roman" w:hAnsi="Times New Roman" w:cs="Times New Roman"/>
                <w:sz w:val="20"/>
                <w:szCs w:val="20"/>
                <w:highlight w:val="white"/>
                <w:lang w:eastAsia="zh-CN" w:bidi="hi-IN"/>
              </w:rPr>
              <w:t>закупівлю</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призвели</w:t>
            </w:r>
            <w:proofErr w:type="spellEnd"/>
            <w:r w:rsidRPr="00BB21D8">
              <w:rPr>
                <w:rFonts w:ascii="Times New Roman" w:eastAsia="Times New Roman" w:hAnsi="Times New Roman" w:cs="Times New Roman"/>
                <w:sz w:val="20"/>
                <w:szCs w:val="20"/>
                <w:highlight w:val="white"/>
                <w:lang w:eastAsia="zh-CN" w:bidi="hi-IN"/>
              </w:rPr>
              <w:t xml:space="preserve"> б до </w:t>
            </w:r>
            <w:proofErr w:type="spellStart"/>
            <w:r w:rsidRPr="00BB21D8">
              <w:rPr>
                <w:rFonts w:ascii="Times New Roman" w:eastAsia="Times New Roman" w:hAnsi="Times New Roman" w:cs="Times New Roman"/>
                <w:sz w:val="20"/>
                <w:szCs w:val="20"/>
                <w:highlight w:val="white"/>
                <w:lang w:eastAsia="zh-CN" w:bidi="hi-IN"/>
              </w:rPr>
              <w:t>його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і до </w:t>
            </w:r>
            <w:proofErr w:type="spellStart"/>
            <w:r w:rsidRPr="00BB21D8">
              <w:rPr>
                <w:rFonts w:ascii="Times New Roman" w:eastAsia="Times New Roman" w:hAnsi="Times New Roman" w:cs="Times New Roman"/>
                <w:sz w:val="20"/>
                <w:szCs w:val="20"/>
                <w:highlight w:val="white"/>
                <w:lang w:eastAsia="zh-CN" w:bidi="hi-IN"/>
              </w:rPr>
              <w:t>застосування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санкції</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вигляді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штрафів</w:t>
            </w:r>
            <w:proofErr w:type="spellEnd"/>
            <w:r w:rsidRPr="00BB21D8">
              <w:rPr>
                <w:rFonts w:ascii="Times New Roman" w:eastAsia="Times New Roman" w:hAnsi="Times New Roman" w:cs="Times New Roman"/>
                <w:sz w:val="20"/>
                <w:szCs w:val="20"/>
                <w:highlight w:val="white"/>
                <w:lang w:eastAsia="zh-CN" w:bidi="hi-IN"/>
              </w:rPr>
              <w:t xml:space="preserve"> та/</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довідка</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інформацією</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він</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підтвердження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(для </w:t>
            </w:r>
            <w:proofErr w:type="spellStart"/>
            <w:r w:rsidRPr="00BB21D8">
              <w:rPr>
                <w:rFonts w:ascii="Times New Roman" w:eastAsia="Times New Roman" w:hAnsi="Times New Roman" w:cs="Times New Roman"/>
                <w:sz w:val="20"/>
                <w:szCs w:val="20"/>
                <w:highlight w:val="white"/>
                <w:lang w:eastAsia="zh-CN" w:bidi="hi-IN"/>
              </w:rPr>
              <w:t>цього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переможець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суб’єкт</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господарювання</w:t>
            </w:r>
            <w:proofErr w:type="spellEnd"/>
            <w:r w:rsidRPr="00BB21D8">
              <w:rPr>
                <w:rFonts w:ascii="Times New Roman" w:eastAsia="Times New Roman" w:hAnsi="Times New Roman" w:cs="Times New Roman"/>
                <w:sz w:val="20"/>
                <w:szCs w:val="20"/>
                <w:highlight w:val="white"/>
                <w:lang w:eastAsia="zh-CN" w:bidi="hi-IN"/>
              </w:rPr>
              <w:t xml:space="preserve">) повинен довести,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він</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сплатив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зобов’язався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сплатити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завданих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w:t>
            </w:r>
          </w:p>
        </w:tc>
      </w:tr>
    </w:tbl>
    <w:p w14:paraId="71ADF209" w14:textId="77777777" w:rsidR="00BB21D8" w:rsidRPr="00BB21D8" w:rsidRDefault="00BB21D8" w:rsidP="00BB21D8">
      <w:pPr>
        <w:suppressAutoHyphens/>
        <w:spacing w:line="240" w:lineRule="auto"/>
        <w:rPr>
          <w:rFonts w:ascii="Times New Roman" w:eastAsia="Times New Roman" w:hAnsi="Times New Roman" w:cs="Times New Roman"/>
          <w:b/>
          <w:color w:val="000000"/>
          <w:sz w:val="20"/>
          <w:szCs w:val="20"/>
          <w:lang w:eastAsia="zh-CN" w:bidi="hi-IN"/>
        </w:rPr>
      </w:pPr>
    </w:p>
    <w:p w14:paraId="392B3815" w14:textId="7E2B6EE0" w:rsidR="00BB21D8" w:rsidRPr="00BB21D8" w:rsidRDefault="00BB21D8" w:rsidP="00BB21D8">
      <w:pPr>
        <w:suppressAutoHyphens/>
        <w:spacing w:before="240" w:line="240" w:lineRule="auto"/>
        <w:jc w:val="center"/>
        <w:rPr>
          <w:rFonts w:ascii="Times New Roman" w:eastAsia="Times New Roman" w:hAnsi="Times New Roman" w:cs="Times New Roman"/>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Документи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надаються</w:t>
      </w:r>
      <w:proofErr w:type="spellEnd"/>
      <w:r w:rsidRPr="00BB21D8">
        <w:rPr>
          <w:rFonts w:ascii="Times New Roman" w:eastAsia="Times New Roman" w:hAnsi="Times New Roman" w:cs="Times New Roman"/>
          <w:b/>
          <w:color w:val="000000"/>
          <w:sz w:val="20"/>
          <w:szCs w:val="20"/>
          <w:lang w:eastAsia="zh-CN" w:bidi="hi-IN"/>
        </w:rPr>
        <w:t xml:space="preserve"> ПЕРЕМОЖЦЕМ (</w:t>
      </w:r>
      <w:proofErr w:type="spellStart"/>
      <w:r w:rsidRPr="00BB21D8">
        <w:rPr>
          <w:rFonts w:ascii="Times New Roman" w:eastAsia="Times New Roman" w:hAnsi="Times New Roman" w:cs="Times New Roman"/>
          <w:b/>
          <w:color w:val="000000"/>
          <w:sz w:val="20"/>
          <w:szCs w:val="20"/>
          <w:lang w:eastAsia="zh-CN" w:bidi="hi-IN"/>
        </w:rPr>
        <w:t>фізичною</w:t>
      </w:r>
      <w:proofErr w:type="spellEnd"/>
      <w:r w:rsidRPr="00BB21D8">
        <w:rPr>
          <w:rFonts w:ascii="Times New Roman" w:eastAsia="Times New Roman" w:hAnsi="Times New Roman" w:cs="Times New Roman"/>
          <w:b/>
          <w:color w:val="000000"/>
          <w:sz w:val="20"/>
          <w:szCs w:val="20"/>
          <w:lang w:eastAsia="zh-CN" w:bidi="hi-IN"/>
        </w:rPr>
        <w:t xml:space="preserve"> особою </w:t>
      </w:r>
      <w:proofErr w:type="spellStart"/>
      <w:r w:rsidRPr="00BB21D8">
        <w:rPr>
          <w:rFonts w:ascii="Times New Roman" w:eastAsia="Times New Roman" w:hAnsi="Times New Roman" w:cs="Times New Roman"/>
          <w:b/>
          <w:color w:val="000000"/>
          <w:sz w:val="20"/>
          <w:szCs w:val="20"/>
          <w:lang w:eastAsia="zh-CN" w:bidi="hi-IN"/>
        </w:rPr>
        <w:t>чи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фізичною</w:t>
      </w:r>
      <w:proofErr w:type="spellEnd"/>
      <w:r w:rsidRPr="00BB21D8">
        <w:rPr>
          <w:rFonts w:ascii="Times New Roman" w:eastAsia="Times New Roman" w:hAnsi="Times New Roman" w:cs="Times New Roman"/>
          <w:b/>
          <w:color w:val="000000"/>
          <w:sz w:val="20"/>
          <w:szCs w:val="20"/>
          <w:lang w:eastAsia="zh-CN" w:bidi="hi-IN"/>
        </w:rPr>
        <w:t xml:space="preserve"> особою</w:t>
      </w:r>
      <w:r w:rsidRPr="00BB21D8">
        <w:rPr>
          <w:rFonts w:ascii="Times New Roman" w:eastAsia="Times New Roman" w:hAnsi="Times New Roman" w:cs="Times New Roman"/>
          <w:b/>
          <w:sz w:val="20"/>
          <w:szCs w:val="20"/>
          <w:lang w:eastAsia="zh-CN" w:bidi="hi-IN"/>
        </w:rPr>
        <w:t xml:space="preserve"> — </w:t>
      </w:r>
      <w:proofErr w:type="spellStart"/>
      <w:r w:rsidRPr="00BB21D8">
        <w:rPr>
          <w:rFonts w:ascii="Times New Roman" w:eastAsia="Times New Roman" w:hAnsi="Times New Roman" w:cs="Times New Roman"/>
          <w:b/>
          <w:color w:val="000000"/>
          <w:sz w:val="20"/>
          <w:szCs w:val="20"/>
          <w:lang w:eastAsia="zh-CN" w:bidi="hi-IN"/>
        </w:rPr>
        <w:t>підприємцем</w:t>
      </w:r>
      <w:proofErr w:type="spellEnd"/>
      <w:r w:rsidRPr="00BB21D8">
        <w:rPr>
          <w:rFonts w:ascii="Times New Roman" w:eastAsia="Times New Roman" w:hAnsi="Times New Roman" w:cs="Times New Roman"/>
          <w:b/>
          <w:color w:val="000000"/>
          <w:sz w:val="20"/>
          <w:szCs w:val="20"/>
          <w:lang w:eastAsia="zh-CN" w:bidi="hi-IN"/>
        </w:rPr>
        <w:t>):</w:t>
      </w:r>
    </w:p>
    <w:tbl>
      <w:tblPr>
        <w:tblW w:w="9615"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0"/>
        <w:gridCol w:w="4432"/>
        <w:gridCol w:w="4603"/>
      </w:tblGrid>
      <w:tr w:rsidR="00BB21D8" w:rsidRPr="00BB21D8" w14:paraId="15D0317F" w14:textId="77777777" w:rsidTr="00217421">
        <w:trPr>
          <w:trHeight w:val="825"/>
        </w:trPr>
        <w:tc>
          <w:tcPr>
            <w:tcW w:w="580" w:type="dxa"/>
            <w:tcBorders>
              <w:top w:val="single" w:sz="8" w:space="0" w:color="000000"/>
              <w:left w:val="single" w:sz="8" w:space="0" w:color="000000"/>
              <w:bottom w:val="single" w:sz="8" w:space="0" w:color="000000"/>
              <w:right w:val="single" w:sz="8" w:space="0" w:color="000000"/>
            </w:tcBorders>
            <w:hideMark/>
          </w:tcPr>
          <w:p w14:paraId="4A135E5C"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w:t>
            </w:r>
          </w:p>
          <w:p w14:paraId="6417DC5E"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з</w:t>
            </w:r>
            <w:r w:rsidRPr="00BB21D8">
              <w:rPr>
                <w:rFonts w:ascii="Times New Roman" w:eastAsia="Times New Roman" w:hAnsi="Times New Roman" w:cs="Times New Roman"/>
                <w:b/>
                <w:color w:val="000000"/>
                <w:sz w:val="20"/>
                <w:szCs w:val="20"/>
                <w:lang w:eastAsia="zh-CN" w:bidi="hi-IN"/>
              </w:rPr>
              <w:t>/п</w:t>
            </w:r>
          </w:p>
        </w:tc>
        <w:tc>
          <w:tcPr>
            <w:tcW w:w="4434" w:type="dxa"/>
            <w:tcBorders>
              <w:top w:val="single" w:sz="8" w:space="0" w:color="000000"/>
              <w:left w:val="single" w:sz="8" w:space="0" w:color="000000"/>
              <w:bottom w:val="single" w:sz="8" w:space="0" w:color="000000"/>
              <w:right w:val="single" w:sz="8" w:space="0" w:color="000000"/>
            </w:tcBorders>
          </w:tcPr>
          <w:p w14:paraId="026DE00A"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b/>
                <w:color w:val="000000"/>
                <w:sz w:val="20"/>
                <w:szCs w:val="20"/>
                <w:highlight w:val="white"/>
                <w:lang w:eastAsia="zh-CN" w:bidi="hi-IN"/>
              </w:rPr>
              <w:t>Вимоги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Особливостей</w:t>
            </w:r>
            <w:proofErr w:type="spellEnd"/>
          </w:p>
          <w:p w14:paraId="4C388399"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
        </w:tc>
        <w:tc>
          <w:tcPr>
            <w:tcW w:w="4605" w:type="dxa"/>
            <w:tcBorders>
              <w:top w:val="single" w:sz="8" w:space="0" w:color="000000"/>
              <w:left w:val="single" w:sz="8" w:space="0" w:color="000000"/>
              <w:bottom w:val="single" w:sz="8" w:space="0" w:color="000000"/>
              <w:right w:val="single" w:sz="8" w:space="0" w:color="000000"/>
            </w:tcBorders>
            <w:hideMark/>
          </w:tcPr>
          <w:p w14:paraId="2F1D659E"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Переможець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торгів</w:t>
            </w:r>
            <w:proofErr w:type="spellEnd"/>
            <w:r w:rsidRPr="00BB21D8">
              <w:rPr>
                <w:rFonts w:ascii="Times New Roman" w:eastAsia="Times New Roman" w:hAnsi="Times New Roman" w:cs="Times New Roman"/>
                <w:b/>
                <w:color w:val="000000"/>
                <w:sz w:val="20"/>
                <w:szCs w:val="20"/>
                <w:highlight w:val="white"/>
                <w:lang w:eastAsia="zh-CN" w:bidi="hi-IN"/>
              </w:rPr>
              <w:t xml:space="preserve"> на </w:t>
            </w:r>
            <w:proofErr w:type="spellStart"/>
            <w:r w:rsidRPr="00BB21D8">
              <w:rPr>
                <w:rFonts w:ascii="Times New Roman" w:eastAsia="Times New Roman" w:hAnsi="Times New Roman" w:cs="Times New Roman"/>
                <w:b/>
                <w:color w:val="000000"/>
                <w:sz w:val="20"/>
                <w:szCs w:val="20"/>
                <w:highlight w:val="white"/>
                <w:lang w:eastAsia="zh-CN" w:bidi="hi-IN"/>
              </w:rPr>
              <w:t>виконання</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вимоги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Особ</w:t>
            </w:r>
            <w:r w:rsidRPr="00BB21D8">
              <w:rPr>
                <w:rFonts w:ascii="Times New Roman" w:eastAsia="Times New Roman" w:hAnsi="Times New Roman" w:cs="Times New Roman"/>
                <w:color w:val="000000"/>
                <w:sz w:val="20"/>
                <w:szCs w:val="20"/>
                <w:lang w:eastAsia="zh-CN" w:bidi="hi-IN"/>
              </w:rPr>
              <w:t>ливостей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підтвердження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відсутності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підстав</w:t>
            </w:r>
            <w:proofErr w:type="spellEnd"/>
            <w:r w:rsidRPr="00BB21D8">
              <w:rPr>
                <w:rFonts w:ascii="Times New Roman" w:eastAsia="Times New Roman" w:hAnsi="Times New Roman" w:cs="Times New Roman"/>
                <w:b/>
                <w:color w:val="000000"/>
                <w:sz w:val="20"/>
                <w:szCs w:val="20"/>
                <w:lang w:eastAsia="zh-CN" w:bidi="hi-IN"/>
              </w:rPr>
              <w:t xml:space="preserve">) повинен </w:t>
            </w:r>
            <w:proofErr w:type="spellStart"/>
            <w:r w:rsidRPr="00BB21D8">
              <w:rPr>
                <w:rFonts w:ascii="Times New Roman" w:eastAsia="Times New Roman" w:hAnsi="Times New Roman" w:cs="Times New Roman"/>
                <w:b/>
                <w:color w:val="000000"/>
                <w:sz w:val="20"/>
                <w:szCs w:val="20"/>
                <w:lang w:eastAsia="zh-CN" w:bidi="hi-IN"/>
              </w:rPr>
              <w:t>надати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таку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інформацію</w:t>
            </w:r>
            <w:proofErr w:type="spellEnd"/>
            <w:r w:rsidRPr="00BB21D8">
              <w:rPr>
                <w:rFonts w:ascii="Times New Roman" w:eastAsia="Times New Roman" w:hAnsi="Times New Roman" w:cs="Times New Roman"/>
                <w:b/>
                <w:color w:val="000000"/>
                <w:sz w:val="20"/>
                <w:szCs w:val="20"/>
                <w:lang w:eastAsia="zh-CN" w:bidi="hi-IN"/>
              </w:rPr>
              <w:t>:</w:t>
            </w:r>
          </w:p>
        </w:tc>
      </w:tr>
      <w:tr w:rsidR="00BB21D8" w:rsidRPr="00BB21D8" w14:paraId="2935B5F1" w14:textId="77777777" w:rsidTr="00217421">
        <w:trPr>
          <w:trHeight w:val="1723"/>
        </w:trPr>
        <w:tc>
          <w:tcPr>
            <w:tcW w:w="580" w:type="dxa"/>
            <w:tcBorders>
              <w:top w:val="single" w:sz="8" w:space="0" w:color="000000"/>
              <w:left w:val="single" w:sz="8" w:space="0" w:color="000000"/>
              <w:bottom w:val="single" w:sz="8" w:space="0" w:color="000000"/>
              <w:right w:val="single" w:sz="8" w:space="0" w:color="000000"/>
            </w:tcBorders>
            <w:hideMark/>
          </w:tcPr>
          <w:p w14:paraId="6F079978"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lastRenderedPageBreak/>
              <w:t>1</w:t>
            </w:r>
          </w:p>
        </w:tc>
        <w:tc>
          <w:tcPr>
            <w:tcW w:w="4434" w:type="dxa"/>
            <w:tcBorders>
              <w:top w:val="single" w:sz="8" w:space="0" w:color="000000"/>
              <w:left w:val="single" w:sz="8" w:space="0" w:color="000000"/>
              <w:bottom w:val="single" w:sz="8" w:space="0" w:color="000000"/>
              <w:right w:val="single" w:sz="8" w:space="0" w:color="000000"/>
            </w:tcBorders>
            <w:hideMark/>
          </w:tcPr>
          <w:p w14:paraId="1197839D"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Керівника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учасника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фізичну</w:t>
            </w:r>
            <w:proofErr w:type="spellEnd"/>
            <w:r w:rsidRPr="00BB21D8">
              <w:rPr>
                <w:rFonts w:ascii="Times New Roman" w:eastAsia="Times New Roman" w:hAnsi="Times New Roman" w:cs="Times New Roman"/>
                <w:color w:val="000000"/>
                <w:sz w:val="20"/>
                <w:szCs w:val="20"/>
                <w:highlight w:val="white"/>
                <w:lang w:eastAsia="zh-CN" w:bidi="hi-IN"/>
              </w:rPr>
              <w:t xml:space="preserve"> особу,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притягнуто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із</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gramStart"/>
            <w:r w:rsidRPr="00BB21D8">
              <w:rPr>
                <w:rFonts w:ascii="Times New Roman" w:eastAsia="Times New Roman" w:hAnsi="Times New Roman" w:cs="Times New Roman"/>
                <w:color w:val="000000"/>
                <w:sz w:val="20"/>
                <w:szCs w:val="20"/>
                <w:highlight w:val="white"/>
                <w:lang w:eastAsia="zh-CN" w:bidi="hi-IN"/>
              </w:rPr>
              <w:t>законом  до</w:t>
            </w:r>
            <w:proofErr w:type="gram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відповідальності</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вчинення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корупційного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або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пов’язаного</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корупцією</w:t>
            </w:r>
            <w:proofErr w:type="spellEnd"/>
            <w:r w:rsidRPr="00BB21D8">
              <w:rPr>
                <w:rFonts w:ascii="Times New Roman" w:eastAsia="Times New Roman" w:hAnsi="Times New Roman" w:cs="Times New Roman"/>
                <w:color w:val="000000"/>
                <w:sz w:val="20"/>
                <w:szCs w:val="20"/>
                <w:highlight w:val="white"/>
                <w:lang w:eastAsia="zh-CN" w:bidi="hi-IN"/>
              </w:rPr>
              <w:t>.</w:t>
            </w:r>
          </w:p>
          <w:p w14:paraId="7CA0CA9D"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3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4605" w:type="dxa"/>
            <w:tcBorders>
              <w:top w:val="single" w:sz="8" w:space="0" w:color="000000"/>
              <w:left w:val="single" w:sz="8" w:space="0" w:color="000000"/>
              <w:bottom w:val="single" w:sz="8" w:space="0" w:color="000000"/>
              <w:right w:val="single" w:sz="8" w:space="0" w:color="000000"/>
            </w:tcBorders>
            <w:hideMark/>
          </w:tcPr>
          <w:p w14:paraId="3F89EC29" w14:textId="77777777" w:rsidR="00BB21D8" w:rsidRPr="00BB21D8" w:rsidRDefault="00BB21D8" w:rsidP="00BB21D8">
            <w:pPr>
              <w:widowControl w:val="0"/>
              <w:suppressAutoHyphens/>
              <w:spacing w:line="240" w:lineRule="auto"/>
              <w:ind w:right="140"/>
              <w:jc w:val="both"/>
              <w:rPr>
                <w:rFonts w:ascii="Times New Roman" w:eastAsia="Times New Roman" w:hAnsi="Times New Roman" w:cs="Times New Roman"/>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Інформаційна</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довідка</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Єдиного</w:t>
            </w:r>
            <w:proofErr w:type="spellEnd"/>
            <w:r w:rsidRPr="00BB21D8">
              <w:rPr>
                <w:rFonts w:ascii="Times New Roman" w:eastAsia="Times New Roman" w:hAnsi="Times New Roman" w:cs="Times New Roman"/>
                <w:b/>
                <w:color w:val="000000"/>
                <w:sz w:val="20"/>
                <w:szCs w:val="20"/>
                <w:lang w:eastAsia="zh-CN" w:bidi="hi-IN"/>
              </w:rPr>
              <w:t xml:space="preserve"> державного </w:t>
            </w:r>
            <w:proofErr w:type="spellStart"/>
            <w:r w:rsidRPr="00BB21D8">
              <w:rPr>
                <w:rFonts w:ascii="Times New Roman" w:eastAsia="Times New Roman" w:hAnsi="Times New Roman" w:cs="Times New Roman"/>
                <w:b/>
                <w:color w:val="000000"/>
                <w:sz w:val="20"/>
                <w:szCs w:val="20"/>
                <w:lang w:eastAsia="zh-CN" w:bidi="hi-IN"/>
              </w:rPr>
              <w:t>реєстру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осіб</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вчинили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згідно</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якою</w:t>
            </w:r>
            <w:proofErr w:type="spellEnd"/>
            <w:r w:rsidRPr="00BB21D8">
              <w:rPr>
                <w:rFonts w:ascii="Times New Roman" w:eastAsia="Times New Roman" w:hAnsi="Times New Roman" w:cs="Times New Roman"/>
                <w:b/>
                <w:color w:val="000000"/>
                <w:sz w:val="20"/>
                <w:szCs w:val="20"/>
                <w:lang w:eastAsia="zh-CN" w:bidi="hi-IN"/>
              </w:rPr>
              <w:t xml:space="preserve"> не буде </w:t>
            </w:r>
            <w:proofErr w:type="spellStart"/>
            <w:r w:rsidRPr="00BB21D8">
              <w:rPr>
                <w:rFonts w:ascii="Times New Roman" w:eastAsia="Times New Roman" w:hAnsi="Times New Roman" w:cs="Times New Roman"/>
                <w:b/>
                <w:color w:val="000000"/>
                <w:sz w:val="20"/>
                <w:szCs w:val="20"/>
                <w:lang w:eastAsia="zh-CN" w:bidi="hi-IN"/>
              </w:rPr>
              <w:t>знайдено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інформації</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фізичної</w:t>
            </w:r>
            <w:proofErr w:type="spellEnd"/>
            <w:r w:rsidRPr="00BB21D8">
              <w:rPr>
                <w:rFonts w:ascii="Times New Roman" w:eastAsia="Times New Roman" w:hAnsi="Times New Roman" w:cs="Times New Roman"/>
                <w:b/>
                <w:color w:val="000000"/>
                <w:sz w:val="20"/>
                <w:szCs w:val="20"/>
                <w:lang w:eastAsia="zh-CN" w:bidi="hi-IN"/>
              </w:rPr>
              <w:t xml:space="preserve"> особи, яка </w:t>
            </w:r>
            <w:proofErr w:type="gramStart"/>
            <w:r w:rsidRPr="00BB21D8">
              <w:rPr>
                <w:rFonts w:ascii="Times New Roman" w:eastAsia="Times New Roman" w:hAnsi="Times New Roman" w:cs="Times New Roman"/>
                <w:b/>
                <w:color w:val="000000"/>
                <w:sz w:val="20"/>
                <w:szCs w:val="20"/>
                <w:lang w:eastAsia="zh-CN" w:bidi="hi-IN"/>
              </w:rPr>
              <w:t xml:space="preserve">є  </w:t>
            </w:r>
            <w:proofErr w:type="spellStart"/>
            <w:r w:rsidRPr="00BB21D8">
              <w:rPr>
                <w:rFonts w:ascii="Times New Roman" w:eastAsia="Times New Roman" w:hAnsi="Times New Roman" w:cs="Times New Roman"/>
                <w:b/>
                <w:color w:val="000000"/>
                <w:sz w:val="20"/>
                <w:szCs w:val="20"/>
                <w:lang w:eastAsia="zh-CN" w:bidi="hi-IN"/>
              </w:rPr>
              <w:t>учасником</w:t>
            </w:r>
            <w:proofErr w:type="spellEnd"/>
            <w:proofErr w:type="gram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процедури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закупівлі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Довідка</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надається</w:t>
            </w:r>
            <w:proofErr w:type="spellEnd"/>
            <w:r w:rsidRPr="00BB21D8">
              <w:rPr>
                <w:rFonts w:ascii="Times New Roman" w:eastAsia="Times New Roman" w:hAnsi="Times New Roman" w:cs="Times New Roman"/>
                <w:b/>
                <w:color w:val="000000"/>
                <w:sz w:val="20"/>
                <w:szCs w:val="20"/>
                <w:lang w:eastAsia="zh-CN" w:bidi="hi-IN"/>
              </w:rPr>
              <w:t xml:space="preserve"> в </w:t>
            </w:r>
            <w:proofErr w:type="spellStart"/>
            <w:r w:rsidRPr="00BB21D8">
              <w:rPr>
                <w:rFonts w:ascii="Times New Roman" w:eastAsia="Times New Roman" w:hAnsi="Times New Roman" w:cs="Times New Roman"/>
                <w:b/>
                <w:color w:val="000000"/>
                <w:sz w:val="20"/>
                <w:szCs w:val="20"/>
                <w:lang w:eastAsia="zh-CN" w:bidi="hi-IN"/>
              </w:rPr>
              <w:t>період</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відсутності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функціональної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можливості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перевірки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інформації</w:t>
            </w:r>
            <w:proofErr w:type="spellEnd"/>
            <w:r w:rsidRPr="00BB21D8">
              <w:rPr>
                <w:rFonts w:ascii="Times New Roman" w:eastAsia="Times New Roman" w:hAnsi="Times New Roman" w:cs="Times New Roman"/>
                <w:b/>
                <w:color w:val="000000"/>
                <w:sz w:val="20"/>
                <w:szCs w:val="20"/>
                <w:lang w:eastAsia="zh-CN" w:bidi="hi-IN"/>
              </w:rPr>
              <w:t xml:space="preserve"> на </w:t>
            </w:r>
            <w:proofErr w:type="spellStart"/>
            <w:r w:rsidRPr="00BB21D8">
              <w:rPr>
                <w:rFonts w:ascii="Times New Roman" w:eastAsia="Times New Roman" w:hAnsi="Times New Roman" w:cs="Times New Roman"/>
                <w:b/>
                <w:color w:val="000000"/>
                <w:sz w:val="20"/>
                <w:szCs w:val="20"/>
                <w:lang w:eastAsia="zh-CN" w:bidi="hi-IN"/>
              </w:rPr>
              <w:t>вебресурсі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Єдиного</w:t>
            </w:r>
            <w:proofErr w:type="spellEnd"/>
            <w:r w:rsidRPr="00BB21D8">
              <w:rPr>
                <w:rFonts w:ascii="Times New Roman" w:eastAsia="Times New Roman" w:hAnsi="Times New Roman" w:cs="Times New Roman"/>
                <w:b/>
                <w:color w:val="000000"/>
                <w:sz w:val="20"/>
                <w:szCs w:val="20"/>
                <w:lang w:eastAsia="zh-CN" w:bidi="hi-IN"/>
              </w:rPr>
              <w:t xml:space="preserve"> державного </w:t>
            </w:r>
            <w:proofErr w:type="spellStart"/>
            <w:r w:rsidRPr="00BB21D8">
              <w:rPr>
                <w:rFonts w:ascii="Times New Roman" w:eastAsia="Times New Roman" w:hAnsi="Times New Roman" w:cs="Times New Roman"/>
                <w:b/>
                <w:color w:val="000000"/>
                <w:sz w:val="20"/>
                <w:szCs w:val="20"/>
                <w:lang w:eastAsia="zh-CN" w:bidi="hi-IN"/>
              </w:rPr>
              <w:t>реєстру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осіб</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вчинили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яка не </w:t>
            </w:r>
            <w:proofErr w:type="spellStart"/>
            <w:r w:rsidRPr="00BB21D8">
              <w:rPr>
                <w:rFonts w:ascii="Times New Roman" w:eastAsia="Times New Roman" w:hAnsi="Times New Roman" w:cs="Times New Roman"/>
                <w:b/>
                <w:color w:val="000000"/>
                <w:sz w:val="20"/>
                <w:szCs w:val="20"/>
                <w:lang w:eastAsia="zh-CN" w:bidi="hi-IN"/>
              </w:rPr>
              <w:t>стосується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запитувача</w:t>
            </w:r>
            <w:proofErr w:type="spellEnd"/>
            <w:r w:rsidRPr="00BB21D8">
              <w:rPr>
                <w:rFonts w:ascii="Times New Roman" w:eastAsia="Times New Roman" w:hAnsi="Times New Roman" w:cs="Times New Roman"/>
                <w:b/>
                <w:color w:val="000000"/>
                <w:sz w:val="20"/>
                <w:szCs w:val="20"/>
                <w:lang w:eastAsia="zh-CN" w:bidi="hi-IN"/>
              </w:rPr>
              <w:t>.</w:t>
            </w:r>
          </w:p>
        </w:tc>
      </w:tr>
      <w:tr w:rsidR="00BB21D8" w:rsidRPr="00BB21D8" w14:paraId="060D47C1" w14:textId="77777777" w:rsidTr="00217421">
        <w:trPr>
          <w:trHeight w:val="2152"/>
        </w:trPr>
        <w:tc>
          <w:tcPr>
            <w:tcW w:w="580" w:type="dxa"/>
            <w:tcBorders>
              <w:top w:val="single" w:sz="8" w:space="0" w:color="000000"/>
              <w:left w:val="single" w:sz="8" w:space="0" w:color="000000"/>
              <w:bottom w:val="single" w:sz="8" w:space="0" w:color="000000"/>
              <w:right w:val="single" w:sz="8" w:space="0" w:color="000000"/>
            </w:tcBorders>
            <w:hideMark/>
          </w:tcPr>
          <w:p w14:paraId="0C919840"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2</w:t>
            </w:r>
          </w:p>
        </w:tc>
        <w:tc>
          <w:tcPr>
            <w:tcW w:w="4434" w:type="dxa"/>
            <w:tcBorders>
              <w:top w:val="single" w:sz="8" w:space="0" w:color="000000"/>
              <w:left w:val="single" w:sz="8" w:space="0" w:color="000000"/>
              <w:bottom w:val="single" w:sz="8" w:space="0" w:color="000000"/>
              <w:right w:val="single" w:sz="8" w:space="0" w:color="000000"/>
            </w:tcBorders>
            <w:hideMark/>
          </w:tcPr>
          <w:p w14:paraId="488A7D7B"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Фізична</w:t>
            </w:r>
            <w:proofErr w:type="spellEnd"/>
            <w:r w:rsidRPr="00BB21D8">
              <w:rPr>
                <w:rFonts w:ascii="Times New Roman" w:eastAsia="Times New Roman" w:hAnsi="Times New Roman" w:cs="Times New Roman"/>
                <w:color w:val="000000"/>
                <w:sz w:val="20"/>
                <w:szCs w:val="20"/>
                <w:highlight w:val="white"/>
                <w:lang w:eastAsia="zh-CN" w:bidi="hi-IN"/>
              </w:rPr>
              <w:t xml:space="preserve"> особа,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засуджена</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кримінальне</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вчинене</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корисливих</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мотивів</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зокрема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пов’язане</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хабарництвом</w:t>
            </w:r>
            <w:proofErr w:type="spellEnd"/>
            <w:r w:rsidRPr="00BB21D8">
              <w:rPr>
                <w:rFonts w:ascii="Times New Roman" w:eastAsia="Times New Roman" w:hAnsi="Times New Roman" w:cs="Times New Roman"/>
                <w:color w:val="000000"/>
                <w:sz w:val="20"/>
                <w:szCs w:val="20"/>
                <w:highlight w:val="white"/>
                <w:lang w:eastAsia="zh-CN" w:bidi="hi-IN"/>
              </w:rPr>
              <w:t xml:space="preserve"> та </w:t>
            </w:r>
            <w:proofErr w:type="spellStart"/>
            <w:r w:rsidRPr="00BB21D8">
              <w:rPr>
                <w:rFonts w:ascii="Times New Roman" w:eastAsia="Times New Roman" w:hAnsi="Times New Roman" w:cs="Times New Roman"/>
                <w:color w:val="000000"/>
                <w:sz w:val="20"/>
                <w:szCs w:val="20"/>
                <w:highlight w:val="white"/>
                <w:lang w:eastAsia="zh-CN" w:bidi="hi-IN"/>
              </w:rPr>
              <w:t>відмиванням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коштів</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судимість</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якої</w:t>
            </w:r>
            <w:proofErr w:type="spellEnd"/>
            <w:r w:rsidRPr="00BB21D8">
              <w:rPr>
                <w:rFonts w:ascii="Times New Roman" w:eastAsia="Times New Roman" w:hAnsi="Times New Roman" w:cs="Times New Roman"/>
                <w:color w:val="000000"/>
                <w:sz w:val="20"/>
                <w:szCs w:val="20"/>
                <w:highlight w:val="white"/>
                <w:lang w:eastAsia="zh-CN" w:bidi="hi-IN"/>
              </w:rPr>
              <w:t xml:space="preserve"> не </w:t>
            </w:r>
            <w:proofErr w:type="spellStart"/>
            <w:r w:rsidRPr="00BB21D8">
              <w:rPr>
                <w:rFonts w:ascii="Times New Roman" w:eastAsia="Times New Roman" w:hAnsi="Times New Roman" w:cs="Times New Roman"/>
                <w:color w:val="000000"/>
                <w:sz w:val="20"/>
                <w:szCs w:val="20"/>
                <w:highlight w:val="white"/>
                <w:lang w:eastAsia="zh-CN" w:bidi="hi-IN"/>
              </w:rPr>
              <w:t>знято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або</w:t>
            </w:r>
            <w:proofErr w:type="spellEnd"/>
            <w:r w:rsidRPr="00BB21D8">
              <w:rPr>
                <w:rFonts w:ascii="Times New Roman" w:eastAsia="Times New Roman" w:hAnsi="Times New Roman" w:cs="Times New Roman"/>
                <w:color w:val="000000"/>
                <w:sz w:val="20"/>
                <w:szCs w:val="20"/>
                <w:highlight w:val="white"/>
                <w:lang w:eastAsia="zh-CN" w:bidi="hi-IN"/>
              </w:rPr>
              <w:t xml:space="preserve"> не погашено в </w:t>
            </w:r>
            <w:proofErr w:type="spellStart"/>
            <w:r w:rsidRPr="00BB21D8">
              <w:rPr>
                <w:rFonts w:ascii="Times New Roman" w:eastAsia="Times New Roman" w:hAnsi="Times New Roman" w:cs="Times New Roman"/>
                <w:color w:val="000000"/>
                <w:sz w:val="20"/>
                <w:szCs w:val="20"/>
                <w:highlight w:val="white"/>
                <w:lang w:eastAsia="zh-CN" w:bidi="hi-IN"/>
              </w:rPr>
              <w:t>установленому</w:t>
            </w:r>
            <w:proofErr w:type="spellEnd"/>
            <w:r w:rsidRPr="00BB21D8">
              <w:rPr>
                <w:rFonts w:ascii="Times New Roman" w:eastAsia="Times New Roman" w:hAnsi="Times New Roman" w:cs="Times New Roman"/>
                <w:color w:val="000000"/>
                <w:sz w:val="20"/>
                <w:szCs w:val="20"/>
                <w:highlight w:val="white"/>
                <w:lang w:eastAsia="zh-CN" w:bidi="hi-IN"/>
              </w:rPr>
              <w:t xml:space="preserve"> законом порядку.</w:t>
            </w:r>
          </w:p>
          <w:p w14:paraId="03FCB44D"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5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4605" w:type="dxa"/>
            <w:vMerge w:val="restart"/>
            <w:tcBorders>
              <w:top w:val="single" w:sz="8" w:space="0" w:color="000000"/>
              <w:left w:val="single" w:sz="8" w:space="0" w:color="000000"/>
              <w:bottom w:val="nil"/>
              <w:right w:val="single" w:sz="8" w:space="0" w:color="000000"/>
            </w:tcBorders>
          </w:tcPr>
          <w:p w14:paraId="109D8E92" w14:textId="0B28C7C5" w:rsidR="00BB21D8" w:rsidRPr="00BB21D8" w:rsidRDefault="00EE05E4" w:rsidP="00BB21D8">
            <w:pPr>
              <w:widowControl w:val="0"/>
              <w:suppressAutoHyphens/>
              <w:spacing w:line="240" w:lineRule="auto"/>
              <w:jc w:val="both"/>
              <w:rPr>
                <w:rFonts w:ascii="Times New Roman" w:eastAsia="Times New Roman" w:hAnsi="Times New Roman" w:cs="Times New Roman"/>
                <w:b/>
                <w:color w:val="000000"/>
                <w:sz w:val="20"/>
                <w:szCs w:val="20"/>
                <w:lang w:eastAsia="zh-CN" w:bidi="hi-IN"/>
              </w:rPr>
            </w:pPr>
            <w:r>
              <w:rPr>
                <w:rFonts w:ascii="Times New Roman" w:eastAsia="Times New Roman" w:hAnsi="Times New Roman" w:cs="Times New Roman"/>
                <w:b/>
                <w:color w:val="000000"/>
                <w:sz w:val="20"/>
                <w:szCs w:val="20"/>
                <w:lang w:val="uk-UA" w:eastAsia="zh-CN" w:bidi="hi-IN"/>
              </w:rPr>
              <w:t>В</w:t>
            </w:r>
            <w:proofErr w:type="spellStart"/>
            <w:r w:rsidR="00BB21D8" w:rsidRPr="00BB21D8">
              <w:rPr>
                <w:rFonts w:ascii="Times New Roman" w:eastAsia="Times New Roman" w:hAnsi="Times New Roman" w:cs="Times New Roman"/>
                <w:b/>
                <w:color w:val="000000"/>
                <w:sz w:val="20"/>
                <w:szCs w:val="20"/>
                <w:lang w:eastAsia="zh-CN" w:bidi="hi-IN"/>
              </w:rPr>
              <w:t>итяг</w:t>
            </w:r>
            <w:proofErr w:type="spellEnd"/>
            <w:r w:rsidR="00BB21D8" w:rsidRPr="00BB21D8">
              <w:rPr>
                <w:rFonts w:ascii="Times New Roman" w:eastAsia="Times New Roman" w:hAnsi="Times New Roman" w:cs="Times New Roman"/>
                <w:b/>
                <w:color w:val="000000"/>
                <w:sz w:val="20"/>
                <w:szCs w:val="20"/>
                <w:lang w:eastAsia="zh-CN" w:bidi="hi-IN"/>
              </w:rPr>
              <w:t xml:space="preserve"> з </w:t>
            </w:r>
            <w:proofErr w:type="spellStart"/>
            <w:r w:rsidR="00BB21D8" w:rsidRPr="00BB21D8">
              <w:rPr>
                <w:rFonts w:ascii="Times New Roman" w:eastAsia="Times New Roman" w:hAnsi="Times New Roman" w:cs="Times New Roman"/>
                <w:b/>
                <w:color w:val="000000"/>
                <w:sz w:val="20"/>
                <w:szCs w:val="20"/>
                <w:lang w:eastAsia="zh-CN" w:bidi="hi-IN"/>
              </w:rPr>
              <w:t>інформаційно-аналітичної</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системи</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Облік</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відомостей</w:t>
            </w:r>
            <w:proofErr w:type="spellEnd"/>
            <w:r w:rsidR="00BB21D8" w:rsidRPr="00BB21D8">
              <w:rPr>
                <w:rFonts w:ascii="Times New Roman" w:eastAsia="Times New Roman" w:hAnsi="Times New Roman" w:cs="Times New Roman"/>
                <w:b/>
                <w:color w:val="000000"/>
                <w:sz w:val="20"/>
                <w:szCs w:val="20"/>
                <w:lang w:eastAsia="zh-CN" w:bidi="hi-IN"/>
              </w:rPr>
              <w:t xml:space="preserve"> про </w:t>
            </w:r>
            <w:proofErr w:type="spellStart"/>
            <w:r w:rsidR="00BB21D8" w:rsidRPr="00BB21D8">
              <w:rPr>
                <w:rFonts w:ascii="Times New Roman" w:eastAsia="Times New Roman" w:hAnsi="Times New Roman" w:cs="Times New Roman"/>
                <w:b/>
                <w:color w:val="000000"/>
                <w:sz w:val="20"/>
                <w:szCs w:val="20"/>
                <w:lang w:eastAsia="zh-CN" w:bidi="hi-IN"/>
              </w:rPr>
              <w:t>притягнення</w:t>
            </w:r>
            <w:proofErr w:type="spellEnd"/>
            <w:r w:rsidR="00BB21D8" w:rsidRPr="00BB21D8">
              <w:rPr>
                <w:rFonts w:ascii="Times New Roman" w:eastAsia="Times New Roman" w:hAnsi="Times New Roman" w:cs="Times New Roman"/>
                <w:b/>
                <w:color w:val="000000"/>
                <w:sz w:val="20"/>
                <w:szCs w:val="20"/>
                <w:lang w:eastAsia="zh-CN" w:bidi="hi-IN"/>
              </w:rPr>
              <w:t xml:space="preserve"> особи до </w:t>
            </w:r>
            <w:proofErr w:type="spellStart"/>
            <w:r w:rsidR="00BB21D8" w:rsidRPr="00BB21D8">
              <w:rPr>
                <w:rFonts w:ascii="Times New Roman" w:eastAsia="Times New Roman" w:hAnsi="Times New Roman" w:cs="Times New Roman"/>
                <w:b/>
                <w:color w:val="000000"/>
                <w:sz w:val="20"/>
                <w:szCs w:val="20"/>
                <w:lang w:eastAsia="zh-CN" w:bidi="hi-IN"/>
              </w:rPr>
              <w:t>кримінальної</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відповідальності</w:t>
            </w:r>
            <w:proofErr w:type="spellEnd"/>
            <w:r w:rsidR="00BB21D8" w:rsidRPr="00BB21D8">
              <w:rPr>
                <w:rFonts w:ascii="Times New Roman" w:eastAsia="Times New Roman" w:hAnsi="Times New Roman" w:cs="Times New Roman"/>
                <w:b/>
                <w:color w:val="000000"/>
                <w:sz w:val="20"/>
                <w:szCs w:val="20"/>
                <w:lang w:eastAsia="zh-CN" w:bidi="hi-IN"/>
              </w:rPr>
              <w:t xml:space="preserve"> та </w:t>
            </w:r>
            <w:proofErr w:type="spellStart"/>
            <w:r w:rsidR="00BB21D8" w:rsidRPr="00BB21D8">
              <w:rPr>
                <w:rFonts w:ascii="Times New Roman" w:eastAsia="Times New Roman" w:hAnsi="Times New Roman" w:cs="Times New Roman"/>
                <w:b/>
                <w:color w:val="000000"/>
                <w:sz w:val="20"/>
                <w:szCs w:val="20"/>
                <w:lang w:eastAsia="zh-CN" w:bidi="hi-IN"/>
              </w:rPr>
              <w:t>наявності</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судимості</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сформований</w:t>
            </w:r>
            <w:proofErr w:type="spellEnd"/>
            <w:r w:rsidR="00BB21D8" w:rsidRPr="00BB21D8">
              <w:rPr>
                <w:rFonts w:ascii="Times New Roman" w:eastAsia="Times New Roman" w:hAnsi="Times New Roman" w:cs="Times New Roman"/>
                <w:b/>
                <w:color w:val="000000"/>
                <w:sz w:val="20"/>
                <w:szCs w:val="20"/>
                <w:lang w:eastAsia="zh-CN" w:bidi="hi-IN"/>
              </w:rPr>
              <w:t xml:space="preserve"> у </w:t>
            </w:r>
            <w:proofErr w:type="spellStart"/>
            <w:r w:rsidR="00BB21D8" w:rsidRPr="00BB21D8">
              <w:rPr>
                <w:rFonts w:ascii="Times New Roman" w:eastAsia="Times New Roman" w:hAnsi="Times New Roman" w:cs="Times New Roman"/>
                <w:b/>
                <w:color w:val="000000"/>
                <w:sz w:val="20"/>
                <w:szCs w:val="20"/>
                <w:lang w:eastAsia="zh-CN" w:bidi="hi-IN"/>
              </w:rPr>
              <w:t>паперовій</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або</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електронній</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формі</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що</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містить</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інформацію</w:t>
            </w:r>
            <w:proofErr w:type="spellEnd"/>
            <w:r w:rsidR="00BB21D8" w:rsidRPr="00BB21D8">
              <w:rPr>
                <w:rFonts w:ascii="Times New Roman" w:eastAsia="Times New Roman" w:hAnsi="Times New Roman" w:cs="Times New Roman"/>
                <w:b/>
                <w:color w:val="000000"/>
                <w:sz w:val="20"/>
                <w:szCs w:val="20"/>
                <w:lang w:eastAsia="zh-CN" w:bidi="hi-IN"/>
              </w:rPr>
              <w:t xml:space="preserve"> про </w:t>
            </w:r>
            <w:proofErr w:type="spellStart"/>
            <w:r w:rsidR="00BB21D8" w:rsidRPr="00BB21D8">
              <w:rPr>
                <w:rFonts w:ascii="Times New Roman" w:eastAsia="Times New Roman" w:hAnsi="Times New Roman" w:cs="Times New Roman"/>
                <w:b/>
                <w:color w:val="000000"/>
                <w:sz w:val="20"/>
                <w:szCs w:val="20"/>
                <w:lang w:eastAsia="zh-CN" w:bidi="hi-IN"/>
              </w:rPr>
              <w:t>відсутність</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судимості</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або</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обмежень</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передбачених</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кримінальним</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процесуальним</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законодавством</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України</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щодо</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фізичної</w:t>
            </w:r>
            <w:proofErr w:type="spellEnd"/>
            <w:r w:rsidR="00BB21D8" w:rsidRPr="00BB21D8">
              <w:rPr>
                <w:rFonts w:ascii="Times New Roman" w:eastAsia="Times New Roman" w:hAnsi="Times New Roman" w:cs="Times New Roman"/>
                <w:b/>
                <w:color w:val="000000"/>
                <w:sz w:val="20"/>
                <w:szCs w:val="20"/>
                <w:lang w:eastAsia="zh-CN" w:bidi="hi-IN"/>
              </w:rPr>
              <w:t xml:space="preserve"> особи, яка є </w:t>
            </w:r>
            <w:proofErr w:type="spellStart"/>
            <w:r w:rsidR="00BB21D8" w:rsidRPr="00BB21D8">
              <w:rPr>
                <w:rFonts w:ascii="Times New Roman" w:eastAsia="Times New Roman" w:hAnsi="Times New Roman" w:cs="Times New Roman"/>
                <w:b/>
                <w:color w:val="000000"/>
                <w:sz w:val="20"/>
                <w:szCs w:val="20"/>
                <w:lang w:eastAsia="zh-CN" w:bidi="hi-IN"/>
              </w:rPr>
              <w:t>учасником</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процедури</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закупівлі</w:t>
            </w:r>
            <w:proofErr w:type="spellEnd"/>
            <w:r w:rsidR="00BB21D8" w:rsidRPr="00BB21D8">
              <w:rPr>
                <w:rFonts w:ascii="Times New Roman" w:eastAsia="Times New Roman" w:hAnsi="Times New Roman" w:cs="Times New Roman"/>
                <w:b/>
                <w:color w:val="000000"/>
                <w:sz w:val="20"/>
                <w:szCs w:val="20"/>
                <w:lang w:eastAsia="zh-CN" w:bidi="hi-IN"/>
              </w:rPr>
              <w:t xml:space="preserve">. </w:t>
            </w:r>
          </w:p>
          <w:p w14:paraId="07732B0B"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color w:val="000000"/>
                <w:sz w:val="20"/>
                <w:szCs w:val="20"/>
                <w:lang w:eastAsia="zh-CN" w:bidi="hi-IN"/>
              </w:rPr>
            </w:pPr>
          </w:p>
          <w:p w14:paraId="6846FAB8"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 xml:space="preserve">Документ повинен бути не </w:t>
            </w:r>
            <w:proofErr w:type="spellStart"/>
            <w:r w:rsidRPr="00BB21D8">
              <w:rPr>
                <w:rFonts w:ascii="Times New Roman" w:eastAsia="Times New Roman" w:hAnsi="Times New Roman" w:cs="Times New Roman"/>
                <w:b/>
                <w:color w:val="000000"/>
                <w:sz w:val="20"/>
                <w:szCs w:val="20"/>
                <w:lang w:eastAsia="zh-CN" w:bidi="hi-IN"/>
              </w:rPr>
              <w:t>більше</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тридцятиденної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давнини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дати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подання</w:t>
            </w:r>
            <w:proofErr w:type="spellEnd"/>
            <w:r w:rsidRPr="00BB21D8">
              <w:rPr>
                <w:rFonts w:ascii="Times New Roman" w:eastAsia="Times New Roman" w:hAnsi="Times New Roman" w:cs="Times New Roman"/>
                <w:b/>
                <w:color w:val="000000"/>
                <w:sz w:val="20"/>
                <w:szCs w:val="20"/>
                <w:lang w:eastAsia="zh-CN" w:bidi="hi-IN"/>
              </w:rPr>
              <w:t xml:space="preserve"> документа.</w:t>
            </w:r>
            <w:r w:rsidRPr="00BB21D8">
              <w:rPr>
                <w:rFonts w:ascii="Times New Roman" w:eastAsia="Times New Roman" w:hAnsi="Times New Roman" w:cs="Times New Roman"/>
                <w:color w:val="000000"/>
                <w:sz w:val="20"/>
                <w:szCs w:val="20"/>
                <w:lang w:eastAsia="zh-CN" w:bidi="hi-IN"/>
              </w:rPr>
              <w:t> </w:t>
            </w:r>
          </w:p>
        </w:tc>
      </w:tr>
      <w:tr w:rsidR="00BB21D8" w:rsidRPr="00BB21D8" w14:paraId="73EF20B1" w14:textId="77777777" w:rsidTr="00217421">
        <w:trPr>
          <w:trHeight w:val="1635"/>
        </w:trPr>
        <w:tc>
          <w:tcPr>
            <w:tcW w:w="580" w:type="dxa"/>
            <w:tcBorders>
              <w:top w:val="single" w:sz="8" w:space="0" w:color="000000"/>
              <w:left w:val="single" w:sz="8" w:space="0" w:color="000000"/>
              <w:bottom w:val="single" w:sz="8" w:space="0" w:color="000000"/>
              <w:right w:val="single" w:sz="8" w:space="0" w:color="000000"/>
            </w:tcBorders>
            <w:hideMark/>
          </w:tcPr>
          <w:p w14:paraId="46866199"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3</w:t>
            </w:r>
          </w:p>
        </w:tc>
        <w:tc>
          <w:tcPr>
            <w:tcW w:w="4434" w:type="dxa"/>
            <w:tcBorders>
              <w:top w:val="single" w:sz="8" w:space="0" w:color="000000"/>
              <w:left w:val="single" w:sz="8" w:space="0" w:color="000000"/>
              <w:bottom w:val="single" w:sz="8" w:space="0" w:color="000000"/>
              <w:right w:val="single" w:sz="8" w:space="0" w:color="000000"/>
            </w:tcBorders>
            <w:hideMark/>
          </w:tcPr>
          <w:p w14:paraId="2C5B040C"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Керівника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учасника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фізичну</w:t>
            </w:r>
            <w:proofErr w:type="spellEnd"/>
            <w:r w:rsidRPr="00BB21D8">
              <w:rPr>
                <w:rFonts w:ascii="Times New Roman" w:eastAsia="Times New Roman" w:hAnsi="Times New Roman" w:cs="Times New Roman"/>
                <w:color w:val="000000"/>
                <w:sz w:val="20"/>
                <w:szCs w:val="20"/>
                <w:highlight w:val="white"/>
                <w:lang w:eastAsia="zh-CN" w:bidi="hi-IN"/>
              </w:rPr>
              <w:t xml:space="preserve"> особу,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притягнуто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із</w:t>
            </w:r>
            <w:proofErr w:type="spellEnd"/>
            <w:r w:rsidRPr="00BB21D8">
              <w:rPr>
                <w:rFonts w:ascii="Times New Roman" w:eastAsia="Times New Roman" w:hAnsi="Times New Roman" w:cs="Times New Roman"/>
                <w:color w:val="000000"/>
                <w:sz w:val="20"/>
                <w:szCs w:val="20"/>
                <w:highlight w:val="white"/>
                <w:lang w:eastAsia="zh-CN" w:bidi="hi-IN"/>
              </w:rPr>
              <w:t xml:space="preserve"> законом до </w:t>
            </w:r>
            <w:proofErr w:type="spellStart"/>
            <w:r w:rsidRPr="00BB21D8">
              <w:rPr>
                <w:rFonts w:ascii="Times New Roman" w:eastAsia="Times New Roman" w:hAnsi="Times New Roman" w:cs="Times New Roman"/>
                <w:color w:val="000000"/>
                <w:sz w:val="20"/>
                <w:szCs w:val="20"/>
                <w:highlight w:val="white"/>
                <w:lang w:eastAsia="zh-CN" w:bidi="hi-IN"/>
              </w:rPr>
              <w:t>відповідальності</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вчинення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пов’язаного</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використанням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дитячої</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праці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чи</w:t>
            </w:r>
            <w:proofErr w:type="spellEnd"/>
            <w:r w:rsidRPr="00BB21D8">
              <w:rPr>
                <w:rFonts w:ascii="Times New Roman" w:eastAsia="Times New Roman" w:hAnsi="Times New Roman" w:cs="Times New Roman"/>
                <w:color w:val="000000"/>
                <w:sz w:val="20"/>
                <w:szCs w:val="20"/>
                <w:highlight w:val="white"/>
                <w:lang w:eastAsia="zh-CN" w:bidi="hi-IN"/>
              </w:rPr>
              <w:t xml:space="preserve"> будь-</w:t>
            </w:r>
            <w:proofErr w:type="spellStart"/>
            <w:r w:rsidRPr="00BB21D8">
              <w:rPr>
                <w:rFonts w:ascii="Times New Roman" w:eastAsia="Times New Roman" w:hAnsi="Times New Roman" w:cs="Times New Roman"/>
                <w:color w:val="000000"/>
                <w:sz w:val="20"/>
                <w:szCs w:val="20"/>
                <w:highlight w:val="white"/>
                <w:lang w:eastAsia="zh-CN" w:bidi="hi-IN"/>
              </w:rPr>
              <w:t>якими</w:t>
            </w:r>
            <w:proofErr w:type="spellEnd"/>
            <w:r w:rsidRPr="00BB21D8">
              <w:rPr>
                <w:rFonts w:ascii="Times New Roman" w:eastAsia="Times New Roman" w:hAnsi="Times New Roman" w:cs="Times New Roman"/>
                <w:color w:val="000000"/>
                <w:sz w:val="20"/>
                <w:szCs w:val="20"/>
                <w:highlight w:val="white"/>
                <w:lang w:eastAsia="zh-CN" w:bidi="hi-IN"/>
              </w:rPr>
              <w:t xml:space="preserve"> формами </w:t>
            </w:r>
            <w:proofErr w:type="spellStart"/>
            <w:r w:rsidRPr="00BB21D8">
              <w:rPr>
                <w:rFonts w:ascii="Times New Roman" w:eastAsia="Times New Roman" w:hAnsi="Times New Roman" w:cs="Times New Roman"/>
                <w:color w:val="000000"/>
                <w:sz w:val="20"/>
                <w:szCs w:val="20"/>
                <w:highlight w:val="white"/>
                <w:lang w:eastAsia="zh-CN" w:bidi="hi-IN"/>
              </w:rPr>
              <w:t>торгівлі</w:t>
            </w:r>
            <w:proofErr w:type="spellEnd"/>
            <w:r w:rsidRPr="00BB21D8">
              <w:rPr>
                <w:rFonts w:ascii="Times New Roman" w:eastAsia="Times New Roman" w:hAnsi="Times New Roman" w:cs="Times New Roman"/>
                <w:color w:val="000000"/>
                <w:sz w:val="20"/>
                <w:szCs w:val="20"/>
                <w:highlight w:val="white"/>
                <w:lang w:eastAsia="zh-CN" w:bidi="hi-IN"/>
              </w:rPr>
              <w:t xml:space="preserve"> людьми.</w:t>
            </w:r>
          </w:p>
          <w:p w14:paraId="3AB7158E"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12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4605" w:type="dxa"/>
            <w:vMerge/>
            <w:tcBorders>
              <w:top w:val="single" w:sz="8" w:space="0" w:color="000000"/>
              <w:left w:val="single" w:sz="8" w:space="0" w:color="000000"/>
              <w:bottom w:val="nil"/>
              <w:right w:val="single" w:sz="8" w:space="0" w:color="000000"/>
            </w:tcBorders>
            <w:vAlign w:val="center"/>
            <w:hideMark/>
          </w:tcPr>
          <w:p w14:paraId="1CC2B038" w14:textId="77777777" w:rsidR="00BB21D8" w:rsidRPr="00BB21D8" w:rsidRDefault="00BB21D8" w:rsidP="00BB21D8">
            <w:pPr>
              <w:suppressAutoHyphens/>
              <w:spacing w:line="240" w:lineRule="auto"/>
              <w:rPr>
                <w:rFonts w:ascii="Times New Roman" w:eastAsia="Times New Roman" w:hAnsi="Times New Roman" w:cs="Times New Roman"/>
                <w:sz w:val="20"/>
                <w:szCs w:val="20"/>
                <w:lang w:eastAsia="zh-CN" w:bidi="hi-IN"/>
              </w:rPr>
            </w:pPr>
          </w:p>
        </w:tc>
      </w:tr>
      <w:tr w:rsidR="00BB21D8" w:rsidRPr="00BB21D8" w14:paraId="4957CFC3" w14:textId="77777777" w:rsidTr="00217421">
        <w:trPr>
          <w:trHeight w:val="4092"/>
        </w:trPr>
        <w:tc>
          <w:tcPr>
            <w:tcW w:w="580" w:type="dxa"/>
            <w:tcBorders>
              <w:top w:val="single" w:sz="8" w:space="0" w:color="000000"/>
              <w:left w:val="single" w:sz="8" w:space="0" w:color="000000"/>
              <w:bottom w:val="single" w:sz="8" w:space="0" w:color="000000"/>
              <w:right w:val="single" w:sz="8" w:space="0" w:color="000000"/>
            </w:tcBorders>
            <w:hideMark/>
          </w:tcPr>
          <w:p w14:paraId="37C62A07"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lang w:eastAsia="zh-CN" w:bidi="hi-IN"/>
              </w:rPr>
            </w:pPr>
            <w:r w:rsidRPr="00BB21D8">
              <w:rPr>
                <w:rFonts w:ascii="Times New Roman" w:eastAsia="Times New Roman" w:hAnsi="Times New Roman" w:cs="Times New Roman"/>
                <w:b/>
                <w:sz w:val="20"/>
                <w:szCs w:val="20"/>
                <w:lang w:eastAsia="zh-CN" w:bidi="hi-IN"/>
              </w:rPr>
              <w:t>4</w:t>
            </w:r>
          </w:p>
        </w:tc>
        <w:tc>
          <w:tcPr>
            <w:tcW w:w="4434" w:type="dxa"/>
            <w:tcBorders>
              <w:top w:val="single" w:sz="8" w:space="0" w:color="000000"/>
              <w:left w:val="single" w:sz="8" w:space="0" w:color="000000"/>
              <w:bottom w:val="single" w:sz="8" w:space="0" w:color="000000"/>
              <w:right w:val="single" w:sz="8" w:space="0" w:color="000000"/>
            </w:tcBorders>
            <w:hideMark/>
          </w:tcPr>
          <w:p w14:paraId="48470E9B"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lang w:eastAsia="zh-CN" w:bidi="hi-IN"/>
              </w:rPr>
              <w:t>Учасник</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виконав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за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укладеним</w:t>
            </w:r>
            <w:proofErr w:type="spellEnd"/>
            <w:r w:rsidRPr="00BB21D8">
              <w:rPr>
                <w:rFonts w:ascii="Times New Roman" w:eastAsia="Times New Roman" w:hAnsi="Times New Roman" w:cs="Times New Roman"/>
                <w:sz w:val="20"/>
                <w:szCs w:val="20"/>
                <w:lang w:eastAsia="zh-CN" w:bidi="hi-IN"/>
              </w:rPr>
              <w:t xml:space="preserve"> договором про </w:t>
            </w:r>
            <w:proofErr w:type="spellStart"/>
            <w:r w:rsidRPr="00BB21D8">
              <w:rPr>
                <w:rFonts w:ascii="Times New Roman" w:eastAsia="Times New Roman" w:hAnsi="Times New Roman" w:cs="Times New Roman"/>
                <w:sz w:val="20"/>
                <w:szCs w:val="20"/>
                <w:lang w:eastAsia="zh-CN" w:bidi="hi-IN"/>
              </w:rPr>
              <w:t>закупівлю</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цим</w:t>
            </w:r>
            <w:proofErr w:type="spellEnd"/>
            <w:r w:rsidRPr="00BB21D8">
              <w:rPr>
                <w:rFonts w:ascii="Times New Roman" w:eastAsia="Times New Roman" w:hAnsi="Times New Roman" w:cs="Times New Roman"/>
                <w:sz w:val="20"/>
                <w:szCs w:val="20"/>
                <w:lang w:eastAsia="zh-CN" w:bidi="hi-IN"/>
              </w:rPr>
              <w:t xml:space="preserve"> самим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призвело</w:t>
            </w:r>
            <w:proofErr w:type="spellEnd"/>
            <w:r w:rsidRPr="00BB21D8">
              <w:rPr>
                <w:rFonts w:ascii="Times New Roman" w:eastAsia="Times New Roman" w:hAnsi="Times New Roman" w:cs="Times New Roman"/>
                <w:sz w:val="20"/>
                <w:szCs w:val="20"/>
                <w:lang w:eastAsia="zh-CN" w:bidi="hi-IN"/>
              </w:rPr>
              <w:t xml:space="preserve"> до </w:t>
            </w:r>
            <w:proofErr w:type="spellStart"/>
            <w:r w:rsidRPr="00BB21D8">
              <w:rPr>
                <w:rFonts w:ascii="Times New Roman" w:eastAsia="Times New Roman" w:hAnsi="Times New Roman" w:cs="Times New Roman"/>
                <w:sz w:val="20"/>
                <w:szCs w:val="20"/>
                <w:lang w:eastAsia="zh-CN" w:bidi="hi-IN"/>
              </w:rPr>
              <w:t>його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і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застосовано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санкції</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вигляді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штрафів</w:t>
            </w:r>
            <w:proofErr w:type="spellEnd"/>
            <w:r w:rsidRPr="00BB21D8">
              <w:rPr>
                <w:rFonts w:ascii="Times New Roman" w:eastAsia="Times New Roman" w:hAnsi="Times New Roman" w:cs="Times New Roman"/>
                <w:sz w:val="20"/>
                <w:szCs w:val="20"/>
                <w:lang w:eastAsia="zh-CN" w:bidi="hi-IN"/>
              </w:rPr>
              <w:t xml:space="preserve"> та/</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 </w:t>
            </w:r>
            <w:proofErr w:type="spellStart"/>
            <w:r w:rsidRPr="00BB21D8">
              <w:rPr>
                <w:rFonts w:ascii="Times New Roman" w:eastAsia="Times New Roman" w:hAnsi="Times New Roman" w:cs="Times New Roman"/>
                <w:sz w:val="20"/>
                <w:szCs w:val="20"/>
                <w:lang w:eastAsia="zh-CN" w:bidi="hi-IN"/>
              </w:rPr>
              <w:t>протягом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трьох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років</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дати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такого договору. </w:t>
            </w:r>
            <w:proofErr w:type="spellStart"/>
            <w:r w:rsidRPr="00BB21D8">
              <w:rPr>
                <w:rFonts w:ascii="Times New Roman" w:eastAsia="Times New Roman" w:hAnsi="Times New Roman" w:cs="Times New Roman"/>
                <w:sz w:val="20"/>
                <w:szCs w:val="20"/>
                <w:lang w:eastAsia="zh-CN" w:bidi="hi-IN"/>
              </w:rPr>
              <w:t>Учасник</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перебуває</w:t>
            </w:r>
            <w:proofErr w:type="spellEnd"/>
            <w:r w:rsidRPr="00BB21D8">
              <w:rPr>
                <w:rFonts w:ascii="Times New Roman" w:eastAsia="Times New Roman" w:hAnsi="Times New Roman" w:cs="Times New Roman"/>
                <w:sz w:val="20"/>
                <w:szCs w:val="20"/>
                <w:lang w:eastAsia="zh-CN" w:bidi="hi-IN"/>
              </w:rPr>
              <w:t xml:space="preserve"> в </w:t>
            </w:r>
            <w:proofErr w:type="spellStart"/>
            <w:r w:rsidRPr="00BB21D8">
              <w:rPr>
                <w:rFonts w:ascii="Times New Roman" w:eastAsia="Times New Roman" w:hAnsi="Times New Roman" w:cs="Times New Roman"/>
                <w:sz w:val="20"/>
                <w:szCs w:val="20"/>
                <w:lang w:eastAsia="zh-CN" w:bidi="hi-IN"/>
              </w:rPr>
              <w:t>обставинах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зазначених</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цьому</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абзаці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може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надати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підт</w:t>
            </w:r>
            <w:r w:rsidRPr="00BB21D8">
              <w:rPr>
                <w:rFonts w:ascii="Times New Roman" w:eastAsia="Times New Roman" w:hAnsi="Times New Roman" w:cs="Times New Roman"/>
                <w:sz w:val="20"/>
                <w:szCs w:val="20"/>
                <w:highlight w:val="white"/>
                <w:lang w:eastAsia="zh-CN" w:bidi="hi-IN"/>
              </w:rPr>
              <w:t>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w:t>
            </w:r>
          </w:p>
          <w:p w14:paraId="690835C2"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пункт</w:t>
            </w:r>
            <w:r w:rsidRPr="00BB21D8">
              <w:rPr>
                <w:rFonts w:ascii="Times New Roman" w:eastAsia="Times New Roman" w:hAnsi="Times New Roman" w:cs="Times New Roman"/>
                <w:b/>
                <w:color w:val="000000"/>
                <w:sz w:val="20"/>
                <w:szCs w:val="20"/>
                <w:highlight w:val="white"/>
                <w:lang w:eastAsia="zh-CN" w:bidi="hi-IN"/>
              </w:rPr>
              <w:t xml:space="preserve"> 47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605" w:type="dxa"/>
            <w:tcBorders>
              <w:top w:val="single" w:sz="8" w:space="0" w:color="000000"/>
              <w:left w:val="single" w:sz="8" w:space="0" w:color="000000"/>
              <w:bottom w:val="single" w:sz="8" w:space="0" w:color="000000"/>
              <w:right w:val="single" w:sz="8" w:space="0" w:color="000000"/>
            </w:tcBorders>
            <w:hideMark/>
          </w:tcPr>
          <w:p w14:paraId="7B03516E" w14:textId="77777777" w:rsidR="00BB21D8" w:rsidRPr="00BB21D8" w:rsidRDefault="00BB21D8" w:rsidP="00BB21D8">
            <w:pPr>
              <w:widowControl w:val="0"/>
              <w:suppressAutoHyphens/>
              <w:spacing w:after="348" w:line="240" w:lineRule="auto"/>
              <w:jc w:val="both"/>
              <w:rPr>
                <w:rFonts w:ascii="Times New Roman" w:eastAsia="Times New Roman" w:hAnsi="Times New Roman" w:cs="Times New Roman"/>
                <w:sz w:val="20"/>
                <w:szCs w:val="20"/>
                <w:highlight w:val="yellow"/>
                <w:lang w:eastAsia="zh-CN" w:bidi="hi-IN"/>
              </w:rPr>
            </w:pPr>
            <w:proofErr w:type="spellStart"/>
            <w:r w:rsidRPr="00BB21D8">
              <w:rPr>
                <w:rFonts w:ascii="Times New Roman" w:eastAsia="Times New Roman" w:hAnsi="Times New Roman" w:cs="Times New Roman"/>
                <w:b/>
                <w:sz w:val="20"/>
                <w:szCs w:val="20"/>
                <w:lang w:eastAsia="zh-CN" w:bidi="hi-IN"/>
              </w:rPr>
              <w:t>Довідка</w:t>
            </w:r>
            <w:proofErr w:type="spellEnd"/>
            <w:r w:rsidRPr="00BB21D8">
              <w:rPr>
                <w:rFonts w:ascii="Times New Roman" w:eastAsia="Times New Roman" w:hAnsi="Times New Roman" w:cs="Times New Roman"/>
                <w:b/>
                <w:sz w:val="20"/>
                <w:szCs w:val="20"/>
                <w:lang w:eastAsia="zh-CN" w:bidi="hi-IN"/>
              </w:rPr>
              <w:t xml:space="preserve"> в </w:t>
            </w:r>
            <w:proofErr w:type="spellStart"/>
            <w:r w:rsidRPr="00BB21D8">
              <w:rPr>
                <w:rFonts w:ascii="Times New Roman" w:eastAsia="Times New Roman" w:hAnsi="Times New Roman" w:cs="Times New Roman"/>
                <w:b/>
                <w:sz w:val="20"/>
                <w:szCs w:val="20"/>
                <w:lang w:eastAsia="zh-CN" w:bidi="hi-IN"/>
              </w:rPr>
              <w:t>довільній</w:t>
            </w:r>
            <w:proofErr w:type="spellEnd"/>
            <w:r w:rsidRPr="00BB21D8">
              <w:rPr>
                <w:rFonts w:ascii="Times New Roman" w:eastAsia="Times New Roman" w:hAnsi="Times New Roman" w:cs="Times New Roman"/>
                <w:b/>
                <w:sz w:val="20"/>
                <w:szCs w:val="20"/>
                <w:lang w:eastAsia="zh-CN" w:bidi="hi-IN"/>
              </w:rPr>
              <w:t xml:space="preserve"> </w:t>
            </w:r>
            <w:proofErr w:type="spellStart"/>
            <w:r w:rsidRPr="00BB21D8">
              <w:rPr>
                <w:rFonts w:ascii="Times New Roman" w:eastAsia="Times New Roman" w:hAnsi="Times New Roman" w:cs="Times New Roman"/>
                <w:b/>
                <w:sz w:val="20"/>
                <w:szCs w:val="20"/>
                <w:lang w:eastAsia="zh-CN" w:bidi="hi-IN"/>
              </w:rPr>
              <w:t>формі</w:t>
            </w:r>
            <w:proofErr w:type="spellEnd"/>
            <w:r w:rsidRPr="00BB21D8">
              <w:rPr>
                <w:rFonts w:ascii="Times New Roman" w:eastAsia="Times New Roman" w:hAnsi="Times New Roman" w:cs="Times New Roman"/>
                <w:sz w:val="20"/>
                <w:szCs w:val="20"/>
                <w:lang w:eastAsia="zh-CN" w:bidi="hi-IN"/>
              </w:rPr>
              <w:t xml:space="preserve">, яка </w:t>
            </w:r>
            <w:proofErr w:type="spellStart"/>
            <w:r w:rsidRPr="00BB21D8">
              <w:rPr>
                <w:rFonts w:ascii="Times New Roman" w:eastAsia="Times New Roman" w:hAnsi="Times New Roman" w:cs="Times New Roman"/>
                <w:sz w:val="20"/>
                <w:szCs w:val="20"/>
                <w:lang w:eastAsia="zh-CN" w:bidi="hi-IN"/>
              </w:rPr>
              <w:t>містить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інформацію</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між</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переможцем</w:t>
            </w:r>
            <w:proofErr w:type="spellEnd"/>
            <w:r w:rsidRPr="00BB21D8">
              <w:rPr>
                <w:rFonts w:ascii="Times New Roman" w:eastAsia="Times New Roman" w:hAnsi="Times New Roman" w:cs="Times New Roman"/>
                <w:sz w:val="20"/>
                <w:szCs w:val="20"/>
                <w:lang w:eastAsia="zh-CN" w:bidi="hi-IN"/>
              </w:rPr>
              <w:t xml:space="preserve"> та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договорів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переможець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виконав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за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укладеним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із</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договором про </w:t>
            </w:r>
            <w:proofErr w:type="spellStart"/>
            <w:r w:rsidRPr="00BB21D8">
              <w:rPr>
                <w:rFonts w:ascii="Times New Roman" w:eastAsia="Times New Roman" w:hAnsi="Times New Roman" w:cs="Times New Roman"/>
                <w:sz w:val="20"/>
                <w:szCs w:val="20"/>
                <w:lang w:eastAsia="zh-CN" w:bidi="hi-IN"/>
              </w:rPr>
              <w:t>закупівлю</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підстав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призвели</w:t>
            </w:r>
            <w:proofErr w:type="spellEnd"/>
            <w:r w:rsidRPr="00BB21D8">
              <w:rPr>
                <w:rFonts w:ascii="Times New Roman" w:eastAsia="Times New Roman" w:hAnsi="Times New Roman" w:cs="Times New Roman"/>
                <w:sz w:val="20"/>
                <w:szCs w:val="20"/>
                <w:lang w:eastAsia="zh-CN" w:bidi="hi-IN"/>
              </w:rPr>
              <w:t xml:space="preserve"> б до </w:t>
            </w:r>
            <w:proofErr w:type="spellStart"/>
            <w:r w:rsidRPr="00BB21D8">
              <w:rPr>
                <w:rFonts w:ascii="Times New Roman" w:eastAsia="Times New Roman" w:hAnsi="Times New Roman" w:cs="Times New Roman"/>
                <w:sz w:val="20"/>
                <w:szCs w:val="20"/>
                <w:lang w:eastAsia="zh-CN" w:bidi="hi-IN"/>
              </w:rPr>
              <w:t>його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і до </w:t>
            </w:r>
            <w:proofErr w:type="spellStart"/>
            <w:r w:rsidRPr="00BB21D8">
              <w:rPr>
                <w:rFonts w:ascii="Times New Roman" w:eastAsia="Times New Roman" w:hAnsi="Times New Roman" w:cs="Times New Roman"/>
                <w:sz w:val="20"/>
                <w:szCs w:val="20"/>
                <w:lang w:eastAsia="zh-CN" w:bidi="hi-IN"/>
              </w:rPr>
              <w:t>застосування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санкції</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вигляді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штрафів</w:t>
            </w:r>
            <w:proofErr w:type="spellEnd"/>
            <w:r w:rsidRPr="00BB21D8">
              <w:rPr>
                <w:rFonts w:ascii="Times New Roman" w:eastAsia="Times New Roman" w:hAnsi="Times New Roman" w:cs="Times New Roman"/>
                <w:sz w:val="20"/>
                <w:szCs w:val="20"/>
                <w:lang w:eastAsia="zh-CN" w:bidi="hi-IN"/>
              </w:rPr>
              <w:t xml:space="preserve"> та/</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довідка</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інформацією</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він</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підтвердження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вжиття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заходів</w:t>
            </w:r>
            <w:proofErr w:type="spellEnd"/>
            <w:r w:rsidRPr="00BB21D8">
              <w:rPr>
                <w:rFonts w:ascii="Times New Roman" w:eastAsia="Times New Roman" w:hAnsi="Times New Roman" w:cs="Times New Roman"/>
                <w:sz w:val="20"/>
                <w:szCs w:val="20"/>
                <w:lang w:eastAsia="zh-CN" w:bidi="hi-IN"/>
              </w:rPr>
              <w:t xml:space="preserve"> для </w:t>
            </w:r>
            <w:proofErr w:type="spellStart"/>
            <w:r w:rsidRPr="00BB21D8">
              <w:rPr>
                <w:rFonts w:ascii="Times New Roman" w:eastAsia="Times New Roman" w:hAnsi="Times New Roman" w:cs="Times New Roman"/>
                <w:sz w:val="20"/>
                <w:szCs w:val="20"/>
                <w:lang w:eastAsia="zh-CN" w:bidi="hi-IN"/>
              </w:rPr>
              <w:t>доведення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своєї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надійності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незважаючи</w:t>
            </w:r>
            <w:proofErr w:type="spellEnd"/>
            <w:r w:rsidRPr="00BB21D8">
              <w:rPr>
                <w:rFonts w:ascii="Times New Roman" w:eastAsia="Times New Roman" w:hAnsi="Times New Roman" w:cs="Times New Roman"/>
                <w:sz w:val="20"/>
                <w:szCs w:val="20"/>
                <w:lang w:eastAsia="zh-CN" w:bidi="hi-IN"/>
              </w:rPr>
              <w:t xml:space="preserve"> на </w:t>
            </w:r>
            <w:proofErr w:type="spellStart"/>
            <w:r w:rsidRPr="00BB21D8">
              <w:rPr>
                <w:rFonts w:ascii="Times New Roman" w:eastAsia="Times New Roman" w:hAnsi="Times New Roman" w:cs="Times New Roman"/>
                <w:sz w:val="20"/>
                <w:szCs w:val="20"/>
                <w:lang w:eastAsia="zh-CN" w:bidi="hi-IN"/>
              </w:rPr>
              <w:t>наявність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підстави</w:t>
            </w:r>
            <w:proofErr w:type="spellEnd"/>
            <w:r w:rsidRPr="00BB21D8">
              <w:rPr>
                <w:rFonts w:ascii="Times New Roman" w:eastAsia="Times New Roman" w:hAnsi="Times New Roman" w:cs="Times New Roman"/>
                <w:sz w:val="20"/>
                <w:szCs w:val="20"/>
                <w:lang w:eastAsia="zh-CN" w:bidi="hi-IN"/>
              </w:rPr>
              <w:t xml:space="preserve"> для </w:t>
            </w:r>
            <w:proofErr w:type="spellStart"/>
            <w:r w:rsidRPr="00BB21D8">
              <w:rPr>
                <w:rFonts w:ascii="Times New Roman" w:eastAsia="Times New Roman" w:hAnsi="Times New Roman" w:cs="Times New Roman"/>
                <w:sz w:val="20"/>
                <w:szCs w:val="20"/>
                <w:lang w:eastAsia="zh-CN" w:bidi="hi-IN"/>
              </w:rPr>
              <w:t>відмови</w:t>
            </w:r>
            <w:proofErr w:type="spellEnd"/>
            <w:r w:rsidRPr="00BB21D8">
              <w:rPr>
                <w:rFonts w:ascii="Times New Roman" w:eastAsia="Times New Roman" w:hAnsi="Times New Roman" w:cs="Times New Roman"/>
                <w:sz w:val="20"/>
                <w:szCs w:val="20"/>
                <w:lang w:eastAsia="zh-CN" w:bidi="hi-IN"/>
              </w:rPr>
              <w:t xml:space="preserve"> в </w:t>
            </w:r>
            <w:proofErr w:type="spellStart"/>
            <w:r w:rsidRPr="00BB21D8">
              <w:rPr>
                <w:rFonts w:ascii="Times New Roman" w:eastAsia="Times New Roman" w:hAnsi="Times New Roman" w:cs="Times New Roman"/>
                <w:sz w:val="20"/>
                <w:szCs w:val="20"/>
                <w:lang w:eastAsia="zh-CN" w:bidi="hi-IN"/>
              </w:rPr>
              <w:t>участі</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відкритих</w:t>
            </w:r>
            <w:proofErr w:type="spellEnd"/>
            <w:r w:rsidRPr="00BB21D8">
              <w:rPr>
                <w:rFonts w:ascii="Times New Roman" w:eastAsia="Times New Roman" w:hAnsi="Times New Roman" w:cs="Times New Roman"/>
                <w:sz w:val="20"/>
                <w:szCs w:val="20"/>
                <w:lang w:eastAsia="zh-CN" w:bidi="hi-IN"/>
              </w:rPr>
              <w:t xml:space="preserve"> торгах (для </w:t>
            </w:r>
            <w:proofErr w:type="spellStart"/>
            <w:r w:rsidRPr="00BB21D8">
              <w:rPr>
                <w:rFonts w:ascii="Times New Roman" w:eastAsia="Times New Roman" w:hAnsi="Times New Roman" w:cs="Times New Roman"/>
                <w:sz w:val="20"/>
                <w:szCs w:val="20"/>
                <w:lang w:eastAsia="zh-CN" w:bidi="hi-IN"/>
              </w:rPr>
              <w:t>цього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переможець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суб’єкт</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господарювання</w:t>
            </w:r>
            <w:proofErr w:type="spellEnd"/>
            <w:r w:rsidRPr="00BB21D8">
              <w:rPr>
                <w:rFonts w:ascii="Times New Roman" w:eastAsia="Times New Roman" w:hAnsi="Times New Roman" w:cs="Times New Roman"/>
                <w:sz w:val="20"/>
                <w:szCs w:val="20"/>
                <w:lang w:eastAsia="zh-CN" w:bidi="hi-IN"/>
              </w:rPr>
              <w:t xml:space="preserve">) повинен довести,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він</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сплатив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зобов’язався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сплатити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та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завданих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w:t>
            </w:r>
          </w:p>
        </w:tc>
      </w:tr>
    </w:tbl>
    <w:p w14:paraId="33B82B08" w14:textId="2B454881" w:rsidR="00907863" w:rsidRPr="00907863" w:rsidRDefault="00907863" w:rsidP="00907863">
      <w:pPr>
        <w:ind w:firstLine="142"/>
        <w:jc w:val="both"/>
        <w:rPr>
          <w:rFonts w:ascii="Times New Roman" w:hAnsi="Times New Roman" w:cs="Times New Roman"/>
          <w:i/>
          <w:sz w:val="20"/>
          <w:lang w:val="uk-UA" w:eastAsia="uk-UA"/>
        </w:rPr>
      </w:pPr>
    </w:p>
    <w:p w14:paraId="6DCBC619" w14:textId="015760FB" w:rsidR="00EA1AA0" w:rsidRPr="00EE4EB2" w:rsidRDefault="002608F5">
      <w:pPr>
        <w:pageBreakBefore/>
        <w:spacing w:after="120" w:line="240" w:lineRule="auto"/>
        <w:ind w:left="6804"/>
        <w:jc w:val="right"/>
        <w:rPr>
          <w:rFonts w:ascii="Times New Roman" w:eastAsia="Times New Roman" w:hAnsi="Times New Roman" w:cs="Times New Roman"/>
          <w:i/>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w:t>
      </w:r>
      <w:r w:rsidR="00EE4EB2">
        <w:rPr>
          <w:rFonts w:ascii="Times New Roman" w:eastAsia="Times New Roman" w:hAnsi="Times New Roman" w:cs="Times New Roman"/>
          <w:b/>
          <w:i/>
          <w:sz w:val="28"/>
          <w:szCs w:val="28"/>
          <w:lang w:val="uk-UA"/>
        </w:rPr>
        <w:t>№</w:t>
      </w:r>
      <w:r w:rsidRPr="00EE4EB2">
        <w:rPr>
          <w:rFonts w:ascii="Times New Roman" w:eastAsia="Times New Roman" w:hAnsi="Times New Roman" w:cs="Times New Roman"/>
          <w:b/>
          <w:i/>
          <w:sz w:val="28"/>
          <w:szCs w:val="28"/>
        </w:rPr>
        <w:t>2</w:t>
      </w:r>
      <w:r w:rsidRPr="00EE4EB2">
        <w:rPr>
          <w:rFonts w:ascii="Times New Roman" w:eastAsia="Times New Roman" w:hAnsi="Times New Roman" w:cs="Times New Roman"/>
          <w:b/>
          <w:i/>
          <w:sz w:val="28"/>
          <w:szCs w:val="28"/>
        </w:rPr>
        <w:br/>
      </w:r>
    </w:p>
    <w:p w14:paraId="3D7BA15F" w14:textId="77777777" w:rsidR="00EA1AA0" w:rsidRPr="00DA3170" w:rsidRDefault="00EA1AA0">
      <w:pPr>
        <w:widowControl w:val="0"/>
        <w:spacing w:after="120" w:line="240" w:lineRule="auto"/>
        <w:jc w:val="center"/>
        <w:rPr>
          <w:rFonts w:ascii="Times New Roman" w:eastAsia="Times New Roman" w:hAnsi="Times New Roman" w:cs="Times New Roman"/>
        </w:rPr>
      </w:pPr>
    </w:p>
    <w:p w14:paraId="4AEA8FC1" w14:textId="77777777" w:rsidR="00EA1AA0" w:rsidRPr="00DA3170" w:rsidRDefault="002608F5">
      <w:pPr>
        <w:widowControl w:val="0"/>
        <w:spacing w:after="120" w:line="240" w:lineRule="auto"/>
        <w:jc w:val="center"/>
        <w:rPr>
          <w:rFonts w:ascii="Times New Roman" w:eastAsia="Times New Roman" w:hAnsi="Times New Roman" w:cs="Times New Roman"/>
        </w:rPr>
      </w:pPr>
      <w:r w:rsidRPr="00DA3170">
        <w:rPr>
          <w:rFonts w:ascii="Times New Roman" w:eastAsia="Times New Roman" w:hAnsi="Times New Roman" w:cs="Times New Roman"/>
          <w:i/>
        </w:rPr>
        <w:t xml:space="preserve">НА БЛАНКУ УЧАСНИКА (за </w:t>
      </w:r>
      <w:proofErr w:type="spellStart"/>
      <w:r w:rsidRPr="00DA3170">
        <w:rPr>
          <w:rFonts w:ascii="Times New Roman" w:eastAsia="Times New Roman" w:hAnsi="Times New Roman" w:cs="Times New Roman"/>
          <w:i/>
        </w:rPr>
        <w:t>наявності</w:t>
      </w:r>
      <w:proofErr w:type="spellEnd"/>
      <w:r w:rsidRPr="00DA3170">
        <w:rPr>
          <w:rFonts w:ascii="Times New Roman" w:eastAsia="Times New Roman" w:hAnsi="Times New Roman" w:cs="Times New Roman"/>
          <w:i/>
        </w:rPr>
        <w:t>)</w:t>
      </w:r>
    </w:p>
    <w:p w14:paraId="2399BB94" w14:textId="77777777" w:rsidR="00EA1AA0" w:rsidRPr="00DA3170" w:rsidRDefault="00EA1AA0">
      <w:pPr>
        <w:widowControl w:val="0"/>
        <w:spacing w:after="120" w:line="240" w:lineRule="auto"/>
        <w:jc w:val="center"/>
        <w:rPr>
          <w:rFonts w:ascii="Times New Roman" w:eastAsia="Times New Roman" w:hAnsi="Times New Roman" w:cs="Times New Roman"/>
        </w:rPr>
      </w:pPr>
    </w:p>
    <w:p w14:paraId="5BBDD5C9" w14:textId="77777777" w:rsidR="00EA1AA0" w:rsidRPr="00DA3170" w:rsidRDefault="002608F5">
      <w:pPr>
        <w:widowControl w:val="0"/>
        <w:spacing w:after="120" w:line="240" w:lineRule="auto"/>
        <w:jc w:val="center"/>
        <w:rPr>
          <w:rFonts w:ascii="Times New Roman" w:eastAsia="Times New Roman" w:hAnsi="Times New Roman" w:cs="Times New Roman"/>
        </w:rPr>
      </w:pPr>
      <w:r w:rsidRPr="00DA3170">
        <w:rPr>
          <w:rFonts w:ascii="Times New Roman" w:eastAsia="Times New Roman" w:hAnsi="Times New Roman" w:cs="Times New Roman"/>
          <w:b/>
        </w:rPr>
        <w:t>ІНФОРМАЦІЯ ПРО УЧАСНИКА</w:t>
      </w:r>
    </w:p>
    <w:p w14:paraId="1CBF62A1" w14:textId="77777777" w:rsidR="00EA1AA0" w:rsidRPr="00DA3170" w:rsidRDefault="002608F5">
      <w:pPr>
        <w:spacing w:after="120" w:line="240" w:lineRule="auto"/>
        <w:ind w:left="284" w:hanging="284"/>
        <w:rPr>
          <w:rFonts w:ascii="Times New Roman" w:eastAsia="Times New Roman" w:hAnsi="Times New Roman" w:cs="Times New Roman"/>
        </w:rPr>
      </w:pPr>
      <w:proofErr w:type="spellStart"/>
      <w:r w:rsidRPr="00DA3170">
        <w:rPr>
          <w:rFonts w:ascii="Times New Roman" w:eastAsia="Times New Roman" w:hAnsi="Times New Roman" w:cs="Times New Roman"/>
        </w:rPr>
        <w:t>Повне</w:t>
      </w:r>
      <w:proofErr w:type="spellEnd"/>
      <w:r w:rsidRPr="00DA3170">
        <w:rPr>
          <w:rFonts w:ascii="Times New Roman" w:eastAsia="Times New Roman" w:hAnsi="Times New Roman" w:cs="Times New Roman"/>
        </w:rPr>
        <w:t xml:space="preserve"> та </w:t>
      </w:r>
      <w:proofErr w:type="spellStart"/>
      <w:r w:rsidRPr="00DA3170">
        <w:rPr>
          <w:rFonts w:ascii="Times New Roman" w:eastAsia="Times New Roman" w:hAnsi="Times New Roman" w:cs="Times New Roman"/>
        </w:rPr>
        <w:t>скорочене</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найменування</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учасника</w:t>
      </w:r>
      <w:proofErr w:type="spellEnd"/>
      <w:r w:rsidRPr="00DA3170">
        <w:rPr>
          <w:rFonts w:ascii="Times New Roman" w:eastAsia="Times New Roman" w:hAnsi="Times New Roman" w:cs="Times New Roman"/>
        </w:rPr>
        <w:t xml:space="preserve"> (для </w:t>
      </w:r>
      <w:proofErr w:type="spellStart"/>
      <w:r w:rsidRPr="00DA3170">
        <w:rPr>
          <w:rFonts w:ascii="Times New Roman" w:eastAsia="Times New Roman" w:hAnsi="Times New Roman" w:cs="Times New Roman"/>
        </w:rPr>
        <w:t>юридичних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 xml:space="preserve">) / </w:t>
      </w:r>
      <w:r w:rsidRPr="00DA3170">
        <w:rPr>
          <w:rFonts w:ascii="Times New Roman" w:eastAsia="Times New Roman" w:hAnsi="Times New Roman" w:cs="Times New Roman"/>
        </w:rPr>
        <w:br/>
        <w:t xml:space="preserve">П.І.Б. (для </w:t>
      </w:r>
      <w:proofErr w:type="spellStart"/>
      <w:r w:rsidRPr="00DA3170">
        <w:rPr>
          <w:rFonts w:ascii="Times New Roman" w:eastAsia="Times New Roman" w:hAnsi="Times New Roman" w:cs="Times New Roman"/>
        </w:rPr>
        <w:t>фізичних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w:t>
      </w:r>
    </w:p>
    <w:p w14:paraId="75376F76"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ABBEBD0"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Код за ЄДРПОУ (для </w:t>
      </w:r>
      <w:proofErr w:type="spellStart"/>
      <w:r w:rsidRPr="00DA3170">
        <w:rPr>
          <w:rFonts w:ascii="Times New Roman" w:eastAsia="Times New Roman" w:hAnsi="Times New Roman" w:cs="Times New Roman"/>
        </w:rPr>
        <w:t>юридичних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 xml:space="preserve">) / </w:t>
      </w:r>
      <w:r w:rsidRPr="00DA3170">
        <w:rPr>
          <w:rFonts w:ascii="Times New Roman" w:eastAsia="Times New Roman" w:hAnsi="Times New Roman" w:cs="Times New Roman"/>
        </w:rPr>
        <w:br/>
      </w:r>
      <w:proofErr w:type="spellStart"/>
      <w:r w:rsidRPr="00DA3170">
        <w:rPr>
          <w:rFonts w:ascii="Times New Roman" w:eastAsia="Times New Roman" w:hAnsi="Times New Roman" w:cs="Times New Roman"/>
        </w:rPr>
        <w:t>реєстраційний</w:t>
      </w:r>
      <w:proofErr w:type="spellEnd"/>
      <w:r w:rsidRPr="00DA3170">
        <w:rPr>
          <w:rFonts w:ascii="Times New Roman" w:eastAsia="Times New Roman" w:hAnsi="Times New Roman" w:cs="Times New Roman"/>
        </w:rPr>
        <w:t xml:space="preserve"> номер </w:t>
      </w:r>
      <w:proofErr w:type="spellStart"/>
      <w:r w:rsidRPr="00DA3170">
        <w:rPr>
          <w:rFonts w:ascii="Times New Roman" w:eastAsia="Times New Roman" w:hAnsi="Times New Roman" w:cs="Times New Roman"/>
        </w:rPr>
        <w:t>облікової</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картки</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платника</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податків</w:t>
      </w:r>
      <w:proofErr w:type="spellEnd"/>
      <w:r w:rsidRPr="00DA3170">
        <w:rPr>
          <w:rFonts w:ascii="Times New Roman" w:eastAsia="Times New Roman" w:hAnsi="Times New Roman" w:cs="Times New Roman"/>
        </w:rPr>
        <w:t xml:space="preserve"> (для </w:t>
      </w:r>
      <w:proofErr w:type="spellStart"/>
      <w:r w:rsidRPr="00DA3170">
        <w:rPr>
          <w:rFonts w:ascii="Times New Roman" w:eastAsia="Times New Roman" w:hAnsi="Times New Roman" w:cs="Times New Roman"/>
        </w:rPr>
        <w:t>фізичних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w:t>
      </w:r>
    </w:p>
    <w:p w14:paraId="465284C5"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6BC5D38" w14:textId="77777777" w:rsidR="00EA1AA0" w:rsidRPr="00DA3170" w:rsidRDefault="002608F5">
      <w:pPr>
        <w:spacing w:after="120" w:line="240" w:lineRule="auto"/>
        <w:ind w:left="284" w:hanging="284"/>
        <w:rPr>
          <w:rFonts w:ascii="Times New Roman" w:eastAsia="Times New Roman" w:hAnsi="Times New Roman" w:cs="Times New Roman"/>
        </w:rPr>
      </w:pPr>
      <w:proofErr w:type="spellStart"/>
      <w:r w:rsidRPr="00DA3170">
        <w:rPr>
          <w:rFonts w:ascii="Times New Roman" w:eastAsia="Times New Roman" w:hAnsi="Times New Roman" w:cs="Times New Roman"/>
        </w:rPr>
        <w:t>Місцезнаходження</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юридична</w:t>
      </w:r>
      <w:proofErr w:type="spellEnd"/>
      <w:r w:rsidRPr="00DA3170">
        <w:rPr>
          <w:rFonts w:ascii="Times New Roman" w:eastAsia="Times New Roman" w:hAnsi="Times New Roman" w:cs="Times New Roman"/>
        </w:rPr>
        <w:t xml:space="preserve"> адреса для </w:t>
      </w:r>
      <w:proofErr w:type="spellStart"/>
      <w:r w:rsidRPr="00DA3170">
        <w:rPr>
          <w:rFonts w:ascii="Times New Roman" w:eastAsia="Times New Roman" w:hAnsi="Times New Roman" w:cs="Times New Roman"/>
        </w:rPr>
        <w:t>юридичних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 xml:space="preserve">) / </w:t>
      </w:r>
      <w:r w:rsidRPr="00DA3170">
        <w:rPr>
          <w:rFonts w:ascii="Times New Roman" w:eastAsia="Times New Roman" w:hAnsi="Times New Roman" w:cs="Times New Roman"/>
        </w:rPr>
        <w:br/>
      </w:r>
      <w:proofErr w:type="spellStart"/>
      <w:r w:rsidRPr="00DA3170">
        <w:rPr>
          <w:rFonts w:ascii="Times New Roman" w:eastAsia="Times New Roman" w:hAnsi="Times New Roman" w:cs="Times New Roman"/>
        </w:rPr>
        <w:t>місце</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проживання</w:t>
      </w:r>
      <w:proofErr w:type="spellEnd"/>
      <w:r w:rsidRPr="00DA3170">
        <w:rPr>
          <w:rFonts w:ascii="Times New Roman" w:eastAsia="Times New Roman" w:hAnsi="Times New Roman" w:cs="Times New Roman"/>
        </w:rPr>
        <w:t xml:space="preserve"> (для </w:t>
      </w:r>
      <w:proofErr w:type="spellStart"/>
      <w:r w:rsidRPr="00DA3170">
        <w:rPr>
          <w:rFonts w:ascii="Times New Roman" w:eastAsia="Times New Roman" w:hAnsi="Times New Roman" w:cs="Times New Roman"/>
        </w:rPr>
        <w:t>фізичних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w:t>
      </w:r>
    </w:p>
    <w:p w14:paraId="63511D82"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39E60135"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Адреса для </w:t>
      </w:r>
      <w:proofErr w:type="spellStart"/>
      <w:r w:rsidRPr="00DA3170">
        <w:rPr>
          <w:rFonts w:ascii="Times New Roman" w:eastAsia="Times New Roman" w:hAnsi="Times New Roman" w:cs="Times New Roman"/>
        </w:rPr>
        <w:t>листування</w:t>
      </w:r>
      <w:proofErr w:type="spellEnd"/>
      <w:r w:rsidRPr="00DA3170">
        <w:rPr>
          <w:rFonts w:ascii="Times New Roman" w:eastAsia="Times New Roman" w:hAnsi="Times New Roman" w:cs="Times New Roman"/>
        </w:rPr>
        <w:t>, телефон, факс:</w:t>
      </w:r>
    </w:p>
    <w:p w14:paraId="47C92732"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0AF173F2" w14:textId="77777777" w:rsidR="00EA1AA0" w:rsidRPr="00DA3170" w:rsidRDefault="002608F5">
      <w:pPr>
        <w:spacing w:after="120" w:line="240" w:lineRule="auto"/>
        <w:ind w:left="284" w:hanging="284"/>
        <w:rPr>
          <w:rFonts w:ascii="Times New Roman" w:eastAsia="Times New Roman" w:hAnsi="Times New Roman" w:cs="Times New Roman"/>
        </w:rPr>
      </w:pPr>
      <w:proofErr w:type="spellStart"/>
      <w:r w:rsidRPr="00DA3170">
        <w:rPr>
          <w:rFonts w:ascii="Times New Roman" w:eastAsia="Times New Roman" w:hAnsi="Times New Roman" w:cs="Times New Roman"/>
        </w:rPr>
        <w:t>Банківські</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реквізити</w:t>
      </w:r>
      <w:proofErr w:type="spellEnd"/>
      <w:r w:rsidRPr="00DA3170">
        <w:rPr>
          <w:rFonts w:ascii="Times New Roman" w:eastAsia="Times New Roman" w:hAnsi="Times New Roman" w:cs="Times New Roman"/>
        </w:rPr>
        <w:t>:</w:t>
      </w:r>
    </w:p>
    <w:p w14:paraId="6BF9C907"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8A201A2"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ПІБ </w:t>
      </w:r>
      <w:proofErr w:type="spellStart"/>
      <w:r w:rsidRPr="00DA3170">
        <w:rPr>
          <w:rFonts w:ascii="Times New Roman" w:eastAsia="Times New Roman" w:hAnsi="Times New Roman" w:cs="Times New Roman"/>
        </w:rPr>
        <w:t>посадової</w:t>
      </w:r>
      <w:proofErr w:type="spellEnd"/>
      <w:r w:rsidRPr="00DA3170">
        <w:rPr>
          <w:rFonts w:ascii="Times New Roman" w:eastAsia="Times New Roman" w:hAnsi="Times New Roman" w:cs="Times New Roman"/>
        </w:rPr>
        <w:t xml:space="preserve"> особи </w:t>
      </w:r>
      <w:proofErr w:type="spellStart"/>
      <w:r w:rsidRPr="00DA3170">
        <w:rPr>
          <w:rFonts w:ascii="Times New Roman" w:eastAsia="Times New Roman" w:hAnsi="Times New Roman" w:cs="Times New Roman"/>
        </w:rPr>
        <w:t>або</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представника</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учасника</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процедури</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закупівлі</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щодо</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підпису</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документів</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тендерної</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пропозиції</w:t>
      </w:r>
      <w:proofErr w:type="spellEnd"/>
      <w:r w:rsidRPr="00DA3170">
        <w:rPr>
          <w:rFonts w:ascii="Times New Roman" w:eastAsia="Times New Roman" w:hAnsi="Times New Roman" w:cs="Times New Roman"/>
        </w:rPr>
        <w:t xml:space="preserve"> та договору про </w:t>
      </w:r>
      <w:proofErr w:type="spellStart"/>
      <w:r w:rsidRPr="00DA3170">
        <w:rPr>
          <w:rFonts w:ascii="Times New Roman" w:eastAsia="Times New Roman" w:hAnsi="Times New Roman" w:cs="Times New Roman"/>
        </w:rPr>
        <w:t>закупівлю</w:t>
      </w:r>
      <w:proofErr w:type="spellEnd"/>
      <w:r w:rsidRPr="00DA3170">
        <w:rPr>
          <w:rFonts w:ascii="Times New Roman" w:eastAsia="Times New Roman" w:hAnsi="Times New Roman" w:cs="Times New Roman"/>
        </w:rPr>
        <w:t>:</w:t>
      </w:r>
    </w:p>
    <w:p w14:paraId="2A2599DE"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7F8C9058" w14:textId="77777777" w:rsidR="00EA1AA0" w:rsidRPr="00DA3170" w:rsidRDefault="00EA1AA0">
      <w:pPr>
        <w:spacing w:after="120" w:line="240" w:lineRule="auto"/>
        <w:ind w:firstLine="709"/>
        <w:jc w:val="both"/>
        <w:rPr>
          <w:rFonts w:ascii="Times New Roman" w:eastAsia="Times New Roman" w:hAnsi="Times New Roman" w:cs="Times New Roman"/>
        </w:rPr>
      </w:pPr>
    </w:p>
    <w:p w14:paraId="4E8A70BC" w14:textId="77777777" w:rsidR="00EA1AA0" w:rsidRPr="00DA3170" w:rsidRDefault="00EA1AA0">
      <w:pPr>
        <w:spacing w:after="120" w:line="240" w:lineRule="auto"/>
        <w:ind w:firstLine="709"/>
        <w:jc w:val="both"/>
        <w:rPr>
          <w:rFonts w:ascii="Times New Roman" w:eastAsia="Times New Roman" w:hAnsi="Times New Roman" w:cs="Times New Roman"/>
        </w:rPr>
      </w:pPr>
    </w:p>
    <w:p w14:paraId="3013C460" w14:textId="77777777" w:rsidR="00EA1AA0" w:rsidRPr="00DA3170" w:rsidRDefault="00EA1AA0">
      <w:pPr>
        <w:spacing w:after="120" w:line="240" w:lineRule="auto"/>
        <w:ind w:firstLine="709"/>
        <w:jc w:val="both"/>
        <w:rPr>
          <w:rFonts w:ascii="Times New Roman" w:eastAsia="Times New Roman" w:hAnsi="Times New Roman" w:cs="Times New Roman"/>
        </w:rPr>
      </w:pPr>
    </w:p>
    <w:p w14:paraId="016155D2" w14:textId="77777777" w:rsidR="00EA1AA0" w:rsidRPr="00DA3170" w:rsidRDefault="00EA1AA0">
      <w:pPr>
        <w:spacing w:after="120" w:line="240" w:lineRule="auto"/>
        <w:ind w:firstLine="709"/>
        <w:jc w:val="both"/>
        <w:rPr>
          <w:rFonts w:ascii="Times New Roman" w:eastAsia="Times New Roman" w:hAnsi="Times New Roman" w:cs="Times New Roman"/>
        </w:rPr>
      </w:pPr>
    </w:p>
    <w:p w14:paraId="0E25FC95" w14:textId="77777777" w:rsidR="00EA1AA0" w:rsidRPr="00DA3170" w:rsidRDefault="00EA1AA0">
      <w:pPr>
        <w:ind w:right="-25"/>
        <w:jc w:val="center"/>
        <w:rPr>
          <w:rFonts w:ascii="Times New Roman" w:eastAsia="Times New Roman" w:hAnsi="Times New Roman" w:cs="Times New Roman"/>
        </w:rPr>
      </w:pPr>
    </w:p>
    <w:p w14:paraId="6257A8CF" w14:textId="77777777" w:rsidR="00EA1AA0" w:rsidRPr="00DA3170" w:rsidRDefault="00EA1AA0">
      <w:pPr>
        <w:ind w:right="-25"/>
        <w:jc w:val="center"/>
        <w:rPr>
          <w:rFonts w:ascii="Times New Roman" w:eastAsia="Times New Roman" w:hAnsi="Times New Roman" w:cs="Times New Roman"/>
          <w:sz w:val="24"/>
          <w:szCs w:val="24"/>
        </w:rPr>
      </w:pPr>
    </w:p>
    <w:p w14:paraId="57F3F9E2" w14:textId="77777777" w:rsidR="00EA1AA0" w:rsidRPr="00DA3170" w:rsidRDefault="00EA1AA0">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14:paraId="45C62BD1" w14:textId="77777777" w:rsidR="00EA1AA0" w:rsidRPr="00DA3170" w:rsidRDefault="00EA1AA0">
      <w:pPr>
        <w:spacing w:after="200"/>
        <w:jc w:val="right"/>
        <w:rPr>
          <w:rFonts w:ascii="Times New Roman" w:eastAsia="Times New Roman" w:hAnsi="Times New Roman" w:cs="Times New Roman"/>
          <w:sz w:val="28"/>
          <w:szCs w:val="28"/>
        </w:rPr>
      </w:pPr>
    </w:p>
    <w:p w14:paraId="5E8BCD29" w14:textId="77777777" w:rsidR="00EA1AA0" w:rsidRPr="00DA3170" w:rsidRDefault="00EA1AA0">
      <w:pPr>
        <w:spacing w:after="200"/>
        <w:jc w:val="right"/>
        <w:rPr>
          <w:rFonts w:ascii="Times New Roman" w:eastAsia="Times New Roman" w:hAnsi="Times New Roman" w:cs="Times New Roman"/>
          <w:sz w:val="28"/>
          <w:szCs w:val="28"/>
        </w:rPr>
      </w:pPr>
    </w:p>
    <w:p w14:paraId="344A8EBD" w14:textId="77777777" w:rsidR="00EA1AA0" w:rsidRPr="00DA3170" w:rsidRDefault="00EA1AA0">
      <w:pPr>
        <w:spacing w:after="200"/>
        <w:jc w:val="right"/>
        <w:rPr>
          <w:rFonts w:ascii="Times New Roman" w:eastAsia="Times New Roman" w:hAnsi="Times New Roman" w:cs="Times New Roman"/>
          <w:sz w:val="28"/>
          <w:szCs w:val="28"/>
        </w:rPr>
      </w:pPr>
    </w:p>
    <w:p w14:paraId="2B52B144" w14:textId="77777777" w:rsidR="00EA1AA0" w:rsidRPr="00DA3170" w:rsidRDefault="00EA1AA0">
      <w:pPr>
        <w:spacing w:after="200"/>
        <w:jc w:val="right"/>
        <w:rPr>
          <w:rFonts w:ascii="Times New Roman" w:eastAsia="Times New Roman" w:hAnsi="Times New Roman" w:cs="Times New Roman"/>
          <w:sz w:val="28"/>
          <w:szCs w:val="28"/>
        </w:rPr>
      </w:pPr>
    </w:p>
    <w:p w14:paraId="1E6757EB" w14:textId="77777777" w:rsidR="00EA1AA0" w:rsidRPr="00DA3170" w:rsidRDefault="00EA1AA0">
      <w:pPr>
        <w:spacing w:after="200"/>
        <w:jc w:val="right"/>
        <w:rPr>
          <w:rFonts w:ascii="Times New Roman" w:eastAsia="Times New Roman" w:hAnsi="Times New Roman" w:cs="Times New Roman"/>
          <w:sz w:val="28"/>
          <w:szCs w:val="28"/>
        </w:rPr>
      </w:pPr>
    </w:p>
    <w:p w14:paraId="7DA4A085" w14:textId="77777777" w:rsidR="00EA1AA0" w:rsidRPr="00DA3170" w:rsidRDefault="00EA1AA0">
      <w:pPr>
        <w:spacing w:after="200"/>
        <w:jc w:val="right"/>
        <w:rPr>
          <w:rFonts w:ascii="Times New Roman" w:eastAsia="Times New Roman" w:hAnsi="Times New Roman" w:cs="Times New Roman"/>
          <w:sz w:val="28"/>
          <w:szCs w:val="28"/>
        </w:rPr>
      </w:pPr>
    </w:p>
    <w:p w14:paraId="2FAEF977" w14:textId="77777777" w:rsidR="00EA1AA0" w:rsidRPr="00DA3170" w:rsidRDefault="00EA1AA0">
      <w:pPr>
        <w:spacing w:after="200"/>
        <w:jc w:val="right"/>
        <w:rPr>
          <w:rFonts w:ascii="Times New Roman" w:eastAsia="Times New Roman" w:hAnsi="Times New Roman" w:cs="Times New Roman"/>
          <w:sz w:val="28"/>
          <w:szCs w:val="28"/>
        </w:rPr>
      </w:pPr>
    </w:p>
    <w:p w14:paraId="405B6331" w14:textId="77777777" w:rsidR="00C2186C" w:rsidRPr="00DA3170" w:rsidRDefault="00C2186C">
      <w:pPr>
        <w:spacing w:after="200"/>
        <w:jc w:val="right"/>
        <w:rPr>
          <w:rFonts w:ascii="Times New Roman" w:eastAsia="Times New Roman" w:hAnsi="Times New Roman" w:cs="Times New Roman"/>
          <w:b/>
          <w:sz w:val="28"/>
          <w:szCs w:val="28"/>
        </w:rPr>
      </w:pPr>
    </w:p>
    <w:p w14:paraId="66A51A7A" w14:textId="25DB5D25" w:rsidR="00EA1AA0" w:rsidRPr="00EE4EB2" w:rsidRDefault="002608F5">
      <w:pPr>
        <w:spacing w:after="200"/>
        <w:jc w:val="right"/>
        <w:rPr>
          <w:rFonts w:ascii="Times New Roman" w:eastAsia="Times New Roman" w:hAnsi="Times New Roman" w:cs="Times New Roman"/>
          <w:i/>
          <w:sz w:val="28"/>
          <w:szCs w:val="28"/>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xml:space="preserve"> №3</w:t>
      </w:r>
    </w:p>
    <w:p w14:paraId="66F5A8C3" w14:textId="6966E7DF" w:rsidR="00EA1AA0" w:rsidRDefault="002608F5" w:rsidP="00C632CB">
      <w:pPr>
        <w:spacing w:line="240" w:lineRule="auto"/>
        <w:jc w:val="center"/>
        <w:rPr>
          <w:rFonts w:ascii="Times New Roman" w:eastAsia="Times New Roman" w:hAnsi="Times New Roman" w:cs="Times New Roman"/>
          <w:b/>
          <w:sz w:val="28"/>
          <w:szCs w:val="28"/>
        </w:rPr>
      </w:pPr>
      <w:bookmarkStart w:id="5" w:name="_Hlk118976253"/>
      <w:proofErr w:type="spellStart"/>
      <w:r w:rsidRPr="00DA3170">
        <w:rPr>
          <w:rFonts w:ascii="Times New Roman" w:eastAsia="Times New Roman" w:hAnsi="Times New Roman" w:cs="Times New Roman"/>
          <w:b/>
          <w:sz w:val="28"/>
          <w:szCs w:val="28"/>
        </w:rPr>
        <w:t>Технічні</w:t>
      </w:r>
      <w:proofErr w:type="spellEnd"/>
      <w:r w:rsidRPr="00DA3170">
        <w:rPr>
          <w:rFonts w:ascii="Times New Roman" w:eastAsia="Times New Roman" w:hAnsi="Times New Roman" w:cs="Times New Roman"/>
          <w:b/>
          <w:sz w:val="28"/>
          <w:szCs w:val="28"/>
        </w:rPr>
        <w:t xml:space="preserve"> </w:t>
      </w:r>
      <w:proofErr w:type="spellStart"/>
      <w:r w:rsidRPr="00DA3170">
        <w:rPr>
          <w:rFonts w:ascii="Times New Roman" w:eastAsia="Times New Roman" w:hAnsi="Times New Roman" w:cs="Times New Roman"/>
          <w:b/>
          <w:sz w:val="28"/>
          <w:szCs w:val="28"/>
        </w:rPr>
        <w:t>вимоги</w:t>
      </w:r>
      <w:proofErr w:type="spellEnd"/>
    </w:p>
    <w:p w14:paraId="2BDA4FEC" w14:textId="77777777" w:rsidR="00E05106" w:rsidRDefault="00E05106">
      <w:pPr>
        <w:spacing w:line="240" w:lineRule="auto"/>
        <w:jc w:val="center"/>
        <w:rPr>
          <w:rFonts w:ascii="Times New Roman" w:eastAsia="Times New Roman" w:hAnsi="Times New Roman" w:cs="Times New Roman"/>
          <w:b/>
          <w:sz w:val="28"/>
          <w:szCs w:val="28"/>
        </w:rPr>
      </w:pPr>
    </w:p>
    <w:p w14:paraId="2DAD3ECB" w14:textId="6B51D0D1" w:rsidR="00E05106" w:rsidRPr="00E05106" w:rsidRDefault="00217421" w:rsidP="00E05106">
      <w:pPr>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r w:rsidR="00844396" w:rsidRPr="00844396">
        <w:rPr>
          <w:rFonts w:ascii="Times New Roman" w:eastAsia="Times New Roman" w:hAnsi="Times New Roman" w:cs="Times New Roman"/>
          <w:b/>
          <w:sz w:val="28"/>
          <w:szCs w:val="28"/>
          <w:lang w:val="uk-UA"/>
        </w:rPr>
        <w:t xml:space="preserve">Сміттєвоз </w:t>
      </w:r>
      <w:r w:rsidR="00576F27">
        <w:rPr>
          <w:rFonts w:ascii="Times New Roman" w:eastAsia="Times New Roman" w:hAnsi="Times New Roman" w:cs="Times New Roman"/>
          <w:b/>
          <w:sz w:val="28"/>
          <w:szCs w:val="28"/>
          <w:lang w:val="uk-UA"/>
        </w:rPr>
        <w:t xml:space="preserve">із </w:t>
      </w:r>
      <w:r w:rsidR="00844396" w:rsidRPr="00844396">
        <w:rPr>
          <w:rFonts w:ascii="Times New Roman" w:eastAsia="Times New Roman" w:hAnsi="Times New Roman" w:cs="Times New Roman"/>
          <w:b/>
          <w:sz w:val="28"/>
          <w:szCs w:val="28"/>
          <w:lang w:val="uk-UA"/>
        </w:rPr>
        <w:t>задн</w:t>
      </w:r>
      <w:r w:rsidR="00576F27">
        <w:rPr>
          <w:rFonts w:ascii="Times New Roman" w:eastAsia="Times New Roman" w:hAnsi="Times New Roman" w:cs="Times New Roman"/>
          <w:b/>
          <w:sz w:val="28"/>
          <w:szCs w:val="28"/>
          <w:lang w:val="uk-UA"/>
        </w:rPr>
        <w:t>ім</w:t>
      </w:r>
      <w:r w:rsidR="00844396" w:rsidRPr="00844396">
        <w:rPr>
          <w:rFonts w:ascii="Times New Roman" w:eastAsia="Times New Roman" w:hAnsi="Times New Roman" w:cs="Times New Roman"/>
          <w:b/>
          <w:sz w:val="28"/>
          <w:szCs w:val="28"/>
          <w:lang w:val="uk-UA"/>
        </w:rPr>
        <w:t xml:space="preserve"> завантаження</w:t>
      </w:r>
      <w:r w:rsidR="00576F27">
        <w:rPr>
          <w:rFonts w:ascii="Times New Roman" w:eastAsia="Times New Roman" w:hAnsi="Times New Roman" w:cs="Times New Roman"/>
          <w:b/>
          <w:sz w:val="28"/>
          <w:szCs w:val="28"/>
          <w:lang w:val="uk-UA"/>
        </w:rPr>
        <w:t>м</w:t>
      </w:r>
      <w:r w:rsidR="00844396" w:rsidRPr="00844396">
        <w:rPr>
          <w:rFonts w:ascii="Times New Roman" w:eastAsia="Times New Roman" w:hAnsi="Times New Roman" w:cs="Times New Roman"/>
          <w:b/>
          <w:sz w:val="28"/>
          <w:szCs w:val="28"/>
          <w:lang w:val="uk-UA"/>
        </w:rPr>
        <w:t xml:space="preserve"> АТ-4021 з об’ємом бункера 11 м3 на базі шасі DAYUN CGC 1120 або еквівалент</w:t>
      </w:r>
      <w:r>
        <w:rPr>
          <w:rFonts w:ascii="Times New Roman" w:eastAsia="Times New Roman" w:hAnsi="Times New Roman" w:cs="Times New Roman"/>
          <w:b/>
          <w:sz w:val="28"/>
          <w:szCs w:val="28"/>
          <w:lang w:val="uk-UA"/>
        </w:rPr>
        <w:t>»</w:t>
      </w:r>
      <w:r w:rsidR="00844396" w:rsidRPr="00844396">
        <w:rPr>
          <w:rFonts w:ascii="Times New Roman" w:eastAsia="Times New Roman" w:hAnsi="Times New Roman" w:cs="Times New Roman"/>
          <w:b/>
          <w:sz w:val="28"/>
          <w:szCs w:val="28"/>
          <w:lang w:val="uk-UA"/>
        </w:rPr>
        <w:t xml:space="preserve"> </w:t>
      </w:r>
      <w:r w:rsidR="00E05106" w:rsidRPr="00E05106">
        <w:rPr>
          <w:rFonts w:ascii="Times New Roman" w:eastAsia="Times New Roman" w:hAnsi="Times New Roman" w:cs="Times New Roman"/>
          <w:b/>
          <w:sz w:val="28"/>
          <w:szCs w:val="28"/>
          <w:lang w:val="uk-UA"/>
        </w:rPr>
        <w:t xml:space="preserve">згідно коду ДК 021:2015 (CPV 2008): 34140000-0 - Великовантажні </w:t>
      </w:r>
      <w:proofErr w:type="spellStart"/>
      <w:r w:rsidR="00E05106" w:rsidRPr="00E05106">
        <w:rPr>
          <w:rFonts w:ascii="Times New Roman" w:eastAsia="Times New Roman" w:hAnsi="Times New Roman" w:cs="Times New Roman"/>
          <w:b/>
          <w:sz w:val="28"/>
          <w:szCs w:val="28"/>
          <w:lang w:val="uk-UA"/>
        </w:rPr>
        <w:t>мототранспортні</w:t>
      </w:r>
      <w:proofErr w:type="spellEnd"/>
      <w:r w:rsidR="00E05106" w:rsidRPr="00E05106">
        <w:rPr>
          <w:rFonts w:ascii="Times New Roman" w:eastAsia="Times New Roman" w:hAnsi="Times New Roman" w:cs="Times New Roman"/>
          <w:b/>
          <w:sz w:val="28"/>
          <w:szCs w:val="28"/>
          <w:lang w:val="uk-UA"/>
        </w:rPr>
        <w:t xml:space="preserve"> засоби</w:t>
      </w:r>
    </w:p>
    <w:p w14:paraId="08943BEB" w14:textId="531691B7" w:rsidR="00E05106" w:rsidRPr="00E05106" w:rsidRDefault="00E05106" w:rsidP="00324850">
      <w:pPr>
        <w:spacing w:line="240" w:lineRule="auto"/>
        <w:ind w:firstLine="142"/>
        <w:jc w:val="center"/>
        <w:rPr>
          <w:rFonts w:ascii="Times New Roman" w:eastAsia="Times New Roman" w:hAnsi="Times New Roman" w:cs="Times New Roman"/>
          <w:sz w:val="28"/>
          <w:szCs w:val="28"/>
          <w:lang w:val="uk-UA"/>
        </w:rPr>
      </w:pPr>
    </w:p>
    <w:p w14:paraId="072C28CA" w14:textId="4B1F4517" w:rsidR="00E05106" w:rsidRPr="00E05106" w:rsidRDefault="00E05106" w:rsidP="00324850">
      <w:pPr>
        <w:spacing w:line="240" w:lineRule="auto"/>
        <w:ind w:firstLine="142"/>
        <w:jc w:val="both"/>
        <w:rPr>
          <w:rFonts w:ascii="Times New Roman" w:eastAsia="Roboto Condensed Light" w:hAnsi="Times New Roman" w:cs="Times New Roman"/>
          <w:color w:val="000000"/>
          <w:sz w:val="24"/>
          <w:szCs w:val="24"/>
          <w:lang w:val="uk-UA" w:eastAsia="uk-UA"/>
        </w:rPr>
      </w:pPr>
      <w:r w:rsidRPr="00E05106">
        <w:rPr>
          <w:rFonts w:ascii="Times New Roman" w:eastAsia="Roboto Condensed Light" w:hAnsi="Times New Roman" w:cs="Times New Roman"/>
          <w:color w:val="000000"/>
          <w:sz w:val="24"/>
          <w:szCs w:val="24"/>
          <w:lang w:val="uk-UA" w:eastAsia="uk-UA"/>
        </w:rPr>
        <w:t xml:space="preserve">Місце поставки товару: </w:t>
      </w:r>
      <w:r>
        <w:rPr>
          <w:rFonts w:ascii="Times New Roman" w:eastAsia="Roboto Condensed Light" w:hAnsi="Times New Roman" w:cs="Times New Roman"/>
          <w:color w:val="000000"/>
          <w:sz w:val="24"/>
          <w:szCs w:val="24"/>
          <w:lang w:val="uk-UA" w:eastAsia="uk-UA"/>
        </w:rPr>
        <w:t>17500</w:t>
      </w:r>
      <w:r w:rsidRPr="00E05106">
        <w:rPr>
          <w:rFonts w:ascii="Times New Roman" w:eastAsia="Times New Roman" w:hAnsi="Times New Roman" w:cs="Times New Roman"/>
          <w:color w:val="000000"/>
          <w:sz w:val="24"/>
          <w:szCs w:val="24"/>
          <w:lang w:val="uk-UA" w:eastAsia="uk-UA"/>
        </w:rPr>
        <w:t xml:space="preserve">, Україна, </w:t>
      </w:r>
      <w:r>
        <w:rPr>
          <w:rFonts w:ascii="Times New Roman" w:eastAsia="Times New Roman" w:hAnsi="Times New Roman" w:cs="Times New Roman"/>
          <w:color w:val="000000"/>
          <w:sz w:val="24"/>
          <w:szCs w:val="24"/>
          <w:lang w:val="uk-UA" w:eastAsia="uk-UA"/>
        </w:rPr>
        <w:t>Чернігівська</w:t>
      </w:r>
      <w:r w:rsidRPr="00E05106">
        <w:rPr>
          <w:rFonts w:ascii="Times New Roman" w:eastAsia="Times New Roman" w:hAnsi="Times New Roman" w:cs="Times New Roman"/>
          <w:color w:val="000000"/>
          <w:sz w:val="24"/>
          <w:szCs w:val="24"/>
          <w:lang w:val="uk-UA" w:eastAsia="uk-UA"/>
        </w:rPr>
        <w:t xml:space="preserve"> область, м. </w:t>
      </w:r>
      <w:r>
        <w:rPr>
          <w:rFonts w:ascii="Times New Roman" w:eastAsia="Times New Roman" w:hAnsi="Times New Roman" w:cs="Times New Roman"/>
          <w:color w:val="000000"/>
          <w:sz w:val="24"/>
          <w:szCs w:val="24"/>
          <w:lang w:val="uk-UA" w:eastAsia="uk-UA"/>
        </w:rPr>
        <w:t>Прилуки</w:t>
      </w:r>
      <w:r w:rsidRPr="00E05106">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вул. Б</w:t>
      </w:r>
      <w:r w:rsidR="00217421">
        <w:rPr>
          <w:rFonts w:ascii="Times New Roman" w:eastAsia="Times New Roman" w:hAnsi="Times New Roman" w:cs="Times New Roman"/>
          <w:color w:val="000000"/>
          <w:sz w:val="24"/>
          <w:szCs w:val="24"/>
          <w:lang w:val="uk-UA" w:eastAsia="uk-UA"/>
        </w:rPr>
        <w:t>ілецького</w:t>
      </w:r>
      <w:r>
        <w:rPr>
          <w:rFonts w:ascii="Times New Roman" w:eastAsia="Times New Roman" w:hAnsi="Times New Roman" w:cs="Times New Roman"/>
          <w:color w:val="000000"/>
          <w:sz w:val="24"/>
          <w:szCs w:val="24"/>
          <w:lang w:val="uk-UA" w:eastAsia="uk-UA"/>
        </w:rPr>
        <w:t>-Носенка, 7</w:t>
      </w:r>
      <w:r w:rsidRPr="00E05106">
        <w:rPr>
          <w:rFonts w:ascii="Times New Roman" w:eastAsia="Times New Roman" w:hAnsi="Times New Roman" w:cs="Times New Roman"/>
          <w:color w:val="000000"/>
          <w:sz w:val="24"/>
          <w:szCs w:val="24"/>
          <w:lang w:val="uk-UA" w:eastAsia="uk-UA"/>
        </w:rPr>
        <w:t>.</w:t>
      </w:r>
    </w:p>
    <w:p w14:paraId="442578B1" w14:textId="6D289C36" w:rsidR="00E05106" w:rsidRDefault="00E05106" w:rsidP="009D1F0E">
      <w:pPr>
        <w:pBdr>
          <w:top w:val="nil"/>
          <w:left w:val="nil"/>
          <w:bottom w:val="nil"/>
          <w:right w:val="nil"/>
          <w:between w:val="nil"/>
        </w:pBdr>
        <w:spacing w:line="240" w:lineRule="auto"/>
        <w:ind w:firstLine="142"/>
        <w:jc w:val="both"/>
        <w:rPr>
          <w:rFonts w:ascii="Times New Roman" w:eastAsia="Roboto Condensed Light" w:hAnsi="Times New Roman" w:cs="Times New Roman"/>
          <w:color w:val="000000"/>
          <w:sz w:val="24"/>
          <w:szCs w:val="24"/>
          <w:lang w:val="uk-UA" w:eastAsia="uk-UA"/>
        </w:rPr>
      </w:pPr>
      <w:r w:rsidRPr="00E05106">
        <w:rPr>
          <w:rFonts w:ascii="Times New Roman" w:eastAsia="Roboto Condensed Light" w:hAnsi="Times New Roman" w:cs="Times New Roman"/>
          <w:color w:val="000000"/>
          <w:sz w:val="24"/>
          <w:szCs w:val="24"/>
          <w:lang w:val="uk-UA" w:eastAsia="uk-UA"/>
        </w:rPr>
        <w:t>Строк поставки товару:</w:t>
      </w:r>
      <w:r w:rsidRPr="00E05106">
        <w:t xml:space="preserve"> </w:t>
      </w:r>
      <w:r>
        <w:rPr>
          <w:rFonts w:ascii="Times New Roman" w:eastAsia="Roboto Condensed Light" w:hAnsi="Times New Roman" w:cs="Times New Roman"/>
          <w:color w:val="000000"/>
          <w:sz w:val="24"/>
          <w:szCs w:val="24"/>
          <w:lang w:val="uk-UA" w:eastAsia="uk-UA"/>
        </w:rPr>
        <w:t>п</w:t>
      </w:r>
      <w:r w:rsidRPr="00E05106">
        <w:rPr>
          <w:rFonts w:ascii="Times New Roman" w:eastAsia="Roboto Condensed Light" w:hAnsi="Times New Roman" w:cs="Times New Roman"/>
          <w:color w:val="000000"/>
          <w:sz w:val="24"/>
          <w:szCs w:val="24"/>
          <w:lang w:val="uk-UA" w:eastAsia="uk-UA"/>
        </w:rPr>
        <w:t>ротягом 30 календарних днів з</w:t>
      </w:r>
      <w:r w:rsidR="009B4419" w:rsidRPr="009B4419">
        <w:t xml:space="preserve"> </w:t>
      </w:r>
      <w:r w:rsidR="009B4419" w:rsidRPr="009B4419">
        <w:rPr>
          <w:rFonts w:ascii="Times New Roman" w:eastAsia="Roboto Condensed Light" w:hAnsi="Times New Roman" w:cs="Times New Roman"/>
          <w:color w:val="000000"/>
          <w:sz w:val="24"/>
          <w:szCs w:val="24"/>
          <w:lang w:val="uk-UA" w:eastAsia="uk-UA"/>
        </w:rPr>
        <w:t>моменту отримання заявки Замовника</w:t>
      </w:r>
      <w:r w:rsidR="007E7472">
        <w:rPr>
          <w:rFonts w:ascii="Times New Roman" w:eastAsia="Roboto Condensed Light" w:hAnsi="Times New Roman" w:cs="Times New Roman"/>
          <w:color w:val="000000"/>
          <w:sz w:val="24"/>
          <w:szCs w:val="24"/>
          <w:lang w:val="uk-UA" w:eastAsia="uk-UA"/>
        </w:rPr>
        <w:t>, але не пізніше 24.02.2024 року.</w:t>
      </w:r>
    </w:p>
    <w:p w14:paraId="32399E7F" w14:textId="2C12E34F" w:rsidR="00324850" w:rsidRDefault="00324850" w:rsidP="00324850">
      <w:pPr>
        <w:tabs>
          <w:tab w:val="left" w:pos="6465"/>
        </w:tabs>
        <w:spacing w:line="240" w:lineRule="auto"/>
        <w:ind w:firstLine="142"/>
        <w:jc w:val="both"/>
        <w:rPr>
          <w:rFonts w:ascii="Times New Roman" w:eastAsia="Times New Roman" w:hAnsi="Times New Roman" w:cs="Times New Roman"/>
          <w:sz w:val="24"/>
          <w:szCs w:val="24"/>
          <w:lang w:val="uk-UA" w:eastAsia="ru-RU"/>
        </w:rPr>
      </w:pPr>
      <w:proofErr w:type="spellStart"/>
      <w:r w:rsidRPr="00324850">
        <w:rPr>
          <w:rFonts w:ascii="Times New Roman" w:eastAsia="Times New Roman" w:hAnsi="Times New Roman" w:cs="Times New Roman"/>
          <w:sz w:val="24"/>
          <w:szCs w:val="24"/>
          <w:lang w:eastAsia="ru-RU"/>
        </w:rPr>
        <w:t>Учасник</w:t>
      </w:r>
      <w:proofErr w:type="spellEnd"/>
      <w:r w:rsidRPr="00324850">
        <w:rPr>
          <w:rFonts w:ascii="Times New Roman" w:eastAsia="Times New Roman" w:hAnsi="Times New Roman" w:cs="Times New Roman"/>
          <w:sz w:val="24"/>
          <w:szCs w:val="24"/>
          <w:lang w:eastAsia="ru-RU"/>
        </w:rPr>
        <w:t xml:space="preserve"> повинен </w:t>
      </w:r>
      <w:proofErr w:type="spellStart"/>
      <w:r w:rsidRPr="00324850">
        <w:rPr>
          <w:rFonts w:ascii="Times New Roman" w:eastAsia="Times New Roman" w:hAnsi="Times New Roman" w:cs="Times New Roman"/>
          <w:sz w:val="24"/>
          <w:szCs w:val="24"/>
          <w:lang w:eastAsia="ru-RU"/>
        </w:rPr>
        <w:t>здійснювати</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постачання</w:t>
      </w:r>
      <w:proofErr w:type="spellEnd"/>
      <w:r w:rsidRPr="00324850">
        <w:rPr>
          <w:rFonts w:ascii="Times New Roman" w:eastAsia="Times New Roman" w:hAnsi="Times New Roman" w:cs="Times New Roman"/>
          <w:sz w:val="24"/>
          <w:szCs w:val="24"/>
          <w:lang w:eastAsia="ru-RU"/>
        </w:rPr>
        <w:t xml:space="preserve"> товару за </w:t>
      </w:r>
      <w:proofErr w:type="spellStart"/>
      <w:r w:rsidRPr="00324850">
        <w:rPr>
          <w:rFonts w:ascii="Times New Roman" w:eastAsia="Times New Roman" w:hAnsi="Times New Roman" w:cs="Times New Roman"/>
          <w:sz w:val="24"/>
          <w:szCs w:val="24"/>
          <w:lang w:eastAsia="ru-RU"/>
        </w:rPr>
        <w:t>технічними</w:t>
      </w:r>
      <w:proofErr w:type="spellEnd"/>
      <w:r w:rsidRPr="00324850">
        <w:rPr>
          <w:rFonts w:ascii="Times New Roman" w:eastAsia="Times New Roman" w:hAnsi="Times New Roman" w:cs="Times New Roman"/>
          <w:sz w:val="24"/>
          <w:szCs w:val="24"/>
          <w:lang w:eastAsia="ru-RU"/>
        </w:rPr>
        <w:t xml:space="preserve"> і </w:t>
      </w:r>
      <w:proofErr w:type="spellStart"/>
      <w:r w:rsidRPr="00324850">
        <w:rPr>
          <w:rFonts w:ascii="Times New Roman" w:eastAsia="Times New Roman" w:hAnsi="Times New Roman" w:cs="Times New Roman"/>
          <w:sz w:val="24"/>
          <w:szCs w:val="24"/>
          <w:lang w:eastAsia="ru-RU"/>
        </w:rPr>
        <w:t>якісними</w:t>
      </w:r>
      <w:proofErr w:type="spellEnd"/>
      <w:r w:rsidRPr="00324850">
        <w:rPr>
          <w:rFonts w:ascii="Times New Roman" w:eastAsia="Times New Roman" w:hAnsi="Times New Roman" w:cs="Times New Roman"/>
          <w:sz w:val="24"/>
          <w:szCs w:val="24"/>
          <w:lang w:eastAsia="ru-RU"/>
        </w:rPr>
        <w:t xml:space="preserve"> характеристиками та у строки </w:t>
      </w:r>
      <w:proofErr w:type="spellStart"/>
      <w:r w:rsidRPr="00324850">
        <w:rPr>
          <w:rFonts w:ascii="Times New Roman" w:eastAsia="Times New Roman" w:hAnsi="Times New Roman" w:cs="Times New Roman"/>
          <w:sz w:val="24"/>
          <w:szCs w:val="24"/>
          <w:lang w:eastAsia="ru-RU"/>
        </w:rPr>
        <w:t>вказані</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Замовником</w:t>
      </w:r>
      <w:proofErr w:type="spellEnd"/>
      <w:r w:rsidR="008D1637">
        <w:rPr>
          <w:rFonts w:ascii="Times New Roman" w:eastAsia="Times New Roman" w:hAnsi="Times New Roman" w:cs="Times New Roman"/>
          <w:sz w:val="24"/>
          <w:szCs w:val="24"/>
          <w:lang w:val="uk-UA" w:eastAsia="ru-RU"/>
        </w:rPr>
        <w:t>.</w:t>
      </w:r>
    </w:p>
    <w:p w14:paraId="0CF8C791" w14:textId="77777777" w:rsidR="00C0019F" w:rsidRDefault="00C0019F" w:rsidP="00C0019F">
      <w:pPr>
        <w:widowControl w:val="0"/>
        <w:spacing w:line="240" w:lineRule="auto"/>
        <w:ind w:firstLine="284"/>
        <w:jc w:val="both"/>
        <w:rPr>
          <w:rFonts w:ascii="Times New Roman" w:eastAsia="Times New Roman" w:hAnsi="Times New Roman" w:cs="Times New Roman"/>
          <w:sz w:val="24"/>
          <w:szCs w:val="24"/>
          <w:lang w:val="uk-UA" w:eastAsia="ru-RU"/>
        </w:rPr>
      </w:pPr>
    </w:p>
    <w:p w14:paraId="1FF54D6E" w14:textId="1D3ECADA" w:rsidR="00C0019F" w:rsidRPr="00C0019F" w:rsidRDefault="00C0019F" w:rsidP="00C0019F">
      <w:pPr>
        <w:widowControl w:val="0"/>
        <w:spacing w:line="240" w:lineRule="auto"/>
        <w:ind w:firstLine="284"/>
        <w:jc w:val="both"/>
        <w:rPr>
          <w:rFonts w:ascii="Times New Roman" w:eastAsia="Times New Roman" w:hAnsi="Times New Roman" w:cs="Times New Roman"/>
          <w:sz w:val="20"/>
          <w:szCs w:val="20"/>
          <w:lang w:val="uk-UA" w:eastAsia="en-US"/>
        </w:rPr>
      </w:pPr>
      <w:r w:rsidRPr="00C0019F">
        <w:rPr>
          <w:rFonts w:ascii="Times New Roman" w:eastAsia="Times New Roman" w:hAnsi="Times New Roman" w:cs="Times New Roman"/>
          <w:sz w:val="24"/>
          <w:szCs w:val="24"/>
          <w:lang w:val="uk-UA" w:eastAsia="ru-RU"/>
        </w:rPr>
        <w:t>1.</w:t>
      </w:r>
      <w:r w:rsidRPr="00C0019F">
        <w:rPr>
          <w:rFonts w:ascii="Times New Roman" w:eastAsia="Times New Roman" w:hAnsi="Times New Roman" w:cs="Times New Roman"/>
          <w:sz w:val="24"/>
          <w:szCs w:val="24"/>
          <w:lang w:val="uk-UA" w:eastAsia="en-US"/>
        </w:rPr>
        <w:t xml:space="preserve"> </w:t>
      </w:r>
      <w:r w:rsidRPr="00C0019F">
        <w:rPr>
          <w:rFonts w:ascii="Times New Roman" w:eastAsia="Times New Roman" w:hAnsi="Times New Roman" w:cs="Times New Roman"/>
          <w:bCs/>
          <w:sz w:val="24"/>
          <w:szCs w:val="24"/>
          <w:lang w:val="uk-UA" w:eastAsia="en-US"/>
        </w:rPr>
        <w:t xml:space="preserve">Сміттєвоз із </w:t>
      </w:r>
      <w:r w:rsidRPr="00C0019F">
        <w:rPr>
          <w:rFonts w:ascii="Times New Roman" w:eastAsia="Times New Roman" w:hAnsi="Times New Roman" w:cs="Times New Roman"/>
          <w:sz w:val="24"/>
          <w:szCs w:val="24"/>
          <w:lang w:val="uk-UA" w:eastAsia="en-US"/>
        </w:rPr>
        <w:t xml:space="preserve">заднім завантаженням повинен мати торгову марку, сертифікати якості або відповідності, бути новим, технічно справним, комплектуючі та матеріали – такі, що не були у вживанні, відповідати екологічним нормам. При виготовленні </w:t>
      </w:r>
      <w:r w:rsidRPr="00C0019F">
        <w:rPr>
          <w:rFonts w:ascii="Times New Roman" w:eastAsia="Times New Roman" w:hAnsi="Times New Roman" w:cs="Times New Roman"/>
          <w:color w:val="000000"/>
          <w:sz w:val="24"/>
          <w:szCs w:val="24"/>
          <w:lang w:val="uk-UA" w:eastAsia="en-US"/>
        </w:rPr>
        <w:t>машини</w:t>
      </w:r>
      <w:r w:rsidRPr="00C0019F">
        <w:rPr>
          <w:rFonts w:ascii="Times New Roman" w:eastAsia="Times New Roman" w:hAnsi="Times New Roman" w:cs="Times New Roman"/>
          <w:color w:val="FF0000"/>
          <w:sz w:val="24"/>
          <w:szCs w:val="24"/>
          <w:lang w:val="uk-UA" w:eastAsia="en-US"/>
        </w:rPr>
        <w:t xml:space="preserve"> </w:t>
      </w:r>
      <w:r w:rsidRPr="00C0019F">
        <w:rPr>
          <w:rFonts w:ascii="Times New Roman" w:eastAsia="Times New Roman" w:hAnsi="Times New Roman" w:cs="Times New Roman"/>
          <w:sz w:val="24"/>
          <w:szCs w:val="24"/>
          <w:lang w:val="uk-UA" w:eastAsia="en-US"/>
        </w:rPr>
        <w:t>мають застосовуватися заходи із захисту довкілля.</w:t>
      </w:r>
    </w:p>
    <w:p w14:paraId="20A82DAF" w14:textId="77777777" w:rsidR="00C0019F" w:rsidRPr="00C0019F" w:rsidRDefault="00C0019F" w:rsidP="00C0019F">
      <w:pPr>
        <w:widowControl w:val="0"/>
        <w:spacing w:line="240" w:lineRule="auto"/>
        <w:ind w:firstLine="284"/>
        <w:jc w:val="both"/>
        <w:rPr>
          <w:rFonts w:ascii="Times New Roman" w:eastAsia="Times New Roman" w:hAnsi="Times New Roman" w:cs="Times New Roman"/>
          <w:sz w:val="24"/>
          <w:szCs w:val="24"/>
          <w:lang w:val="uk-UA" w:eastAsia="en-US"/>
        </w:rPr>
      </w:pPr>
      <w:r w:rsidRPr="00C0019F">
        <w:rPr>
          <w:rFonts w:ascii="Times New Roman" w:eastAsia="Times New Roman" w:hAnsi="Times New Roman" w:cs="Times New Roman"/>
          <w:sz w:val="24"/>
          <w:szCs w:val="24"/>
          <w:lang w:val="uk-UA" w:eastAsia="en-US"/>
        </w:rPr>
        <w:t xml:space="preserve">2. </w:t>
      </w:r>
      <w:r w:rsidRPr="00C0019F">
        <w:rPr>
          <w:rFonts w:ascii="Times New Roman" w:eastAsia="Times New Roman" w:hAnsi="Times New Roman" w:cs="Times New Roman"/>
          <w:bCs/>
          <w:sz w:val="24"/>
          <w:szCs w:val="24"/>
          <w:lang w:val="uk-UA" w:eastAsia="en-US"/>
        </w:rPr>
        <w:t xml:space="preserve">Сміттєвоз із заднім завантаженням </w:t>
      </w:r>
      <w:r w:rsidRPr="00C0019F">
        <w:rPr>
          <w:rFonts w:ascii="Times New Roman" w:eastAsia="Times New Roman" w:hAnsi="Times New Roman" w:cs="Times New Roman"/>
          <w:sz w:val="24"/>
          <w:szCs w:val="24"/>
          <w:lang w:val="uk-UA" w:eastAsia="en-US"/>
        </w:rPr>
        <w:t>повинен бути виготовлений згідно нормативно-технічної документації виробника та бути готовим до експлуатації, а також відповідати вимогам нормативно-правових актів України щодо допуску транспортних засобів до експлуатації, чинним на дату розкриття тендерних пропозицій.</w:t>
      </w:r>
    </w:p>
    <w:p w14:paraId="6EED594E" w14:textId="77777777" w:rsidR="00C0019F" w:rsidRPr="00C0019F" w:rsidRDefault="00C0019F" w:rsidP="00C0019F">
      <w:pPr>
        <w:widowControl w:val="0"/>
        <w:spacing w:line="240" w:lineRule="auto"/>
        <w:ind w:firstLine="284"/>
        <w:jc w:val="both"/>
        <w:rPr>
          <w:rFonts w:ascii="Times New Roman" w:eastAsia="Times New Roman" w:hAnsi="Times New Roman" w:cs="Times New Roman"/>
          <w:sz w:val="24"/>
          <w:szCs w:val="24"/>
          <w:lang w:val="uk-UA" w:eastAsia="en-US"/>
        </w:rPr>
      </w:pPr>
      <w:r w:rsidRPr="00C0019F">
        <w:rPr>
          <w:rFonts w:ascii="Times New Roman" w:eastAsia="Times New Roman" w:hAnsi="Times New Roman" w:cs="Times New Roman"/>
          <w:sz w:val="24"/>
          <w:szCs w:val="24"/>
          <w:lang w:val="uk-UA" w:eastAsia="en-US"/>
        </w:rPr>
        <w:t xml:space="preserve">3. До </w:t>
      </w:r>
      <w:r w:rsidRPr="00C0019F">
        <w:rPr>
          <w:rFonts w:ascii="Times New Roman" w:eastAsia="Times New Roman" w:hAnsi="Times New Roman" w:cs="Times New Roman"/>
          <w:bCs/>
          <w:sz w:val="24"/>
          <w:szCs w:val="24"/>
          <w:lang w:val="uk-UA" w:eastAsia="en-US"/>
        </w:rPr>
        <w:t>сміттєвоза із заднім завантаженням</w:t>
      </w:r>
      <w:r w:rsidRPr="00C0019F">
        <w:rPr>
          <w:rFonts w:ascii="Times New Roman" w:eastAsia="Times New Roman" w:hAnsi="Times New Roman" w:cs="Times New Roman"/>
          <w:sz w:val="24"/>
          <w:szCs w:val="24"/>
          <w:lang w:val="uk-UA" w:eastAsia="en-US"/>
        </w:rPr>
        <w:t>, що буде постачатись, повинна додаватись супутня документація виробника: посібник по експлуатації, сервісна книжка тощо. Супутня документація повинна бути виконана українською мовою. У разі, якщо оригінал супутньої документації складений іншою, ніж українська мова, він обов’язково має супроводжуватись автентичним перекладом українською мовою.</w:t>
      </w:r>
    </w:p>
    <w:p w14:paraId="2287F129" w14:textId="77777777" w:rsidR="00C0019F" w:rsidRPr="00C0019F" w:rsidRDefault="00C0019F" w:rsidP="00C0019F">
      <w:pPr>
        <w:widowControl w:val="0"/>
        <w:spacing w:line="240" w:lineRule="auto"/>
        <w:ind w:firstLine="284"/>
        <w:jc w:val="both"/>
        <w:rPr>
          <w:rFonts w:ascii="Times New Roman" w:eastAsia="Times New Roman" w:hAnsi="Times New Roman" w:cs="Times New Roman"/>
          <w:sz w:val="24"/>
          <w:szCs w:val="24"/>
          <w:lang w:val="uk-UA" w:eastAsia="en-US"/>
        </w:rPr>
      </w:pPr>
      <w:r w:rsidRPr="00C0019F">
        <w:rPr>
          <w:rFonts w:ascii="Times New Roman" w:eastAsia="Times New Roman" w:hAnsi="Times New Roman" w:cs="Times New Roman"/>
          <w:sz w:val="24"/>
          <w:szCs w:val="24"/>
          <w:lang w:val="uk-UA" w:eastAsia="en-US"/>
        </w:rPr>
        <w:t xml:space="preserve">4. </w:t>
      </w:r>
      <w:r w:rsidRPr="00C0019F">
        <w:rPr>
          <w:rFonts w:ascii="Times New Roman" w:eastAsia="Times New Roman" w:hAnsi="Times New Roman" w:cs="Times New Roman"/>
          <w:bCs/>
          <w:sz w:val="24"/>
          <w:szCs w:val="24"/>
          <w:lang w:val="uk-UA" w:eastAsia="en-US"/>
        </w:rPr>
        <w:t xml:space="preserve">Сміттєвоз із заднім завантаженням </w:t>
      </w:r>
      <w:r w:rsidRPr="00C0019F">
        <w:rPr>
          <w:rFonts w:ascii="Times New Roman" w:eastAsia="Times New Roman" w:hAnsi="Times New Roman" w:cs="Times New Roman"/>
          <w:sz w:val="24"/>
          <w:szCs w:val="24"/>
          <w:lang w:val="uk-UA" w:eastAsia="en-US"/>
        </w:rPr>
        <w:t xml:space="preserve">має постачатися у комплекті з запасним колесом, знаком аварійної зупинки, стандартним набором інструментів. </w:t>
      </w:r>
    </w:p>
    <w:p w14:paraId="543B740E" w14:textId="77777777" w:rsidR="00C0019F" w:rsidRPr="00C0019F" w:rsidRDefault="00C0019F" w:rsidP="00C0019F">
      <w:pPr>
        <w:widowControl w:val="0"/>
        <w:spacing w:line="240" w:lineRule="auto"/>
        <w:ind w:firstLine="284"/>
        <w:jc w:val="both"/>
        <w:rPr>
          <w:rFonts w:ascii="Times New Roman" w:eastAsia="Times New Roman" w:hAnsi="Times New Roman" w:cs="Times New Roman"/>
          <w:sz w:val="24"/>
          <w:szCs w:val="24"/>
          <w:lang w:val="uk-UA" w:eastAsia="en-US"/>
        </w:rPr>
      </w:pPr>
      <w:r w:rsidRPr="00C0019F">
        <w:rPr>
          <w:rFonts w:ascii="Times New Roman" w:eastAsia="Times New Roman" w:hAnsi="Times New Roman" w:cs="Times New Roman"/>
          <w:sz w:val="24"/>
          <w:szCs w:val="24"/>
          <w:lang w:val="uk-UA" w:eastAsia="en-US"/>
        </w:rPr>
        <w:t xml:space="preserve">5. </w:t>
      </w:r>
      <w:r w:rsidRPr="00C0019F">
        <w:rPr>
          <w:rFonts w:ascii="Times New Roman" w:eastAsia="Times New Roman" w:hAnsi="Times New Roman" w:cs="Times New Roman"/>
          <w:bCs/>
          <w:sz w:val="24"/>
          <w:szCs w:val="24"/>
          <w:lang w:val="uk-UA" w:eastAsia="en-US"/>
        </w:rPr>
        <w:t xml:space="preserve">Сміттєвоз із заднім завантаженням </w:t>
      </w:r>
      <w:r w:rsidRPr="00C0019F">
        <w:rPr>
          <w:rFonts w:ascii="Times New Roman" w:eastAsia="Times New Roman" w:hAnsi="Times New Roman" w:cs="Times New Roman"/>
          <w:sz w:val="24"/>
          <w:szCs w:val="24"/>
          <w:lang w:val="uk-UA" w:eastAsia="en-US"/>
        </w:rPr>
        <w:t>повинен бути укомплектований медичною аптечкою та порошковим вогнегасником.</w:t>
      </w:r>
    </w:p>
    <w:p w14:paraId="07E025D7" w14:textId="77777777" w:rsidR="00C0019F" w:rsidRPr="00C0019F" w:rsidRDefault="00C0019F" w:rsidP="00C0019F">
      <w:pPr>
        <w:widowControl w:val="0"/>
        <w:spacing w:line="240" w:lineRule="auto"/>
        <w:ind w:firstLine="284"/>
        <w:jc w:val="both"/>
        <w:rPr>
          <w:rFonts w:ascii="Times New Roman" w:eastAsia="Times New Roman" w:hAnsi="Times New Roman" w:cs="Times New Roman"/>
          <w:sz w:val="20"/>
          <w:szCs w:val="20"/>
          <w:lang w:val="uk-UA" w:eastAsia="en-US"/>
        </w:rPr>
      </w:pPr>
      <w:r w:rsidRPr="00C0019F">
        <w:rPr>
          <w:rFonts w:ascii="Times New Roman" w:eastAsia="Times New Roman" w:hAnsi="Times New Roman" w:cs="Times New Roman"/>
          <w:sz w:val="24"/>
          <w:szCs w:val="24"/>
          <w:lang w:val="uk-UA" w:eastAsia="en-US"/>
        </w:rPr>
        <w:t>6. За технічними характеристиками с</w:t>
      </w:r>
      <w:r w:rsidRPr="00C0019F">
        <w:rPr>
          <w:rFonts w:ascii="Times New Roman" w:eastAsia="Times New Roman" w:hAnsi="Times New Roman" w:cs="Times New Roman"/>
          <w:bCs/>
          <w:sz w:val="24"/>
          <w:szCs w:val="24"/>
          <w:lang w:val="uk-UA" w:eastAsia="en-US"/>
        </w:rPr>
        <w:t xml:space="preserve">міттєвоз із заднім завантаженням </w:t>
      </w:r>
      <w:r w:rsidRPr="00C0019F">
        <w:rPr>
          <w:rFonts w:ascii="Times New Roman" w:eastAsia="Times New Roman" w:hAnsi="Times New Roman" w:cs="Times New Roman"/>
          <w:color w:val="FF0000"/>
          <w:sz w:val="24"/>
          <w:szCs w:val="24"/>
          <w:lang w:val="uk-UA" w:eastAsia="en-US"/>
        </w:rPr>
        <w:t xml:space="preserve"> </w:t>
      </w:r>
      <w:r w:rsidRPr="00C0019F">
        <w:rPr>
          <w:rFonts w:ascii="Times New Roman" w:eastAsia="Times New Roman" w:hAnsi="Times New Roman" w:cs="Times New Roman"/>
          <w:color w:val="000000"/>
          <w:sz w:val="24"/>
          <w:szCs w:val="24"/>
          <w:lang w:val="uk-UA" w:eastAsia="en-US"/>
        </w:rPr>
        <w:t xml:space="preserve">повинен бути призначений </w:t>
      </w:r>
      <w:r w:rsidRPr="00C0019F">
        <w:rPr>
          <w:rFonts w:ascii="Times New Roman" w:eastAsia="Times New Roman" w:hAnsi="Times New Roman" w:cs="Times New Roman"/>
          <w:sz w:val="24"/>
          <w:szCs w:val="24"/>
          <w:lang w:val="uk-UA" w:eastAsia="en-US"/>
        </w:rPr>
        <w:t xml:space="preserve">для  ручного </w:t>
      </w:r>
      <w:proofErr w:type="spellStart"/>
      <w:r w:rsidRPr="00C0019F">
        <w:rPr>
          <w:rFonts w:ascii="Times New Roman" w:eastAsia="Times New Roman" w:hAnsi="Times New Roman" w:cs="Times New Roman"/>
          <w:sz w:val="24"/>
          <w:szCs w:val="24"/>
          <w:lang w:val="uk-UA" w:eastAsia="en-US"/>
        </w:rPr>
        <w:t>подворового</w:t>
      </w:r>
      <w:proofErr w:type="spellEnd"/>
      <w:r w:rsidRPr="00C0019F">
        <w:rPr>
          <w:rFonts w:ascii="Times New Roman" w:eastAsia="Times New Roman" w:hAnsi="Times New Roman" w:cs="Times New Roman"/>
          <w:sz w:val="24"/>
          <w:szCs w:val="24"/>
          <w:lang w:val="uk-UA" w:eastAsia="en-US"/>
        </w:rPr>
        <w:t xml:space="preserve"> збору або механізованого завантаження з стандартних євро - контейнерів ємністю 60-</w:t>
      </w:r>
      <w:smartTag w:uri="urn:schemas-microsoft-com:office:smarttags" w:element="metricconverter">
        <w:smartTagPr>
          <w:attr w:name="ProductID" w:val="1100 л"/>
        </w:smartTagPr>
        <w:r w:rsidRPr="00C0019F">
          <w:rPr>
            <w:rFonts w:ascii="Times New Roman" w:eastAsia="Times New Roman" w:hAnsi="Times New Roman" w:cs="Times New Roman"/>
            <w:sz w:val="24"/>
            <w:szCs w:val="24"/>
            <w:lang w:val="uk-UA" w:eastAsia="en-US"/>
          </w:rPr>
          <w:t>1100 л</w:t>
        </w:r>
      </w:smartTag>
      <w:r w:rsidRPr="00C0019F">
        <w:rPr>
          <w:rFonts w:ascii="Times New Roman" w:eastAsia="Times New Roman" w:hAnsi="Times New Roman" w:cs="Times New Roman"/>
          <w:sz w:val="24"/>
          <w:szCs w:val="24"/>
          <w:lang w:val="uk-UA" w:eastAsia="en-US"/>
        </w:rPr>
        <w:t xml:space="preserve"> в кузов сміттєвоза твердих побутових відходів, їх ущільнення, транспортування та механізованого розвантаження в місцях утилізації.</w:t>
      </w:r>
    </w:p>
    <w:p w14:paraId="3D185A09" w14:textId="77777777" w:rsidR="00C0019F" w:rsidRPr="00C0019F" w:rsidRDefault="00C0019F" w:rsidP="00C0019F">
      <w:pPr>
        <w:widowControl w:val="0"/>
        <w:spacing w:line="240" w:lineRule="auto"/>
        <w:ind w:firstLine="284"/>
        <w:jc w:val="both"/>
        <w:rPr>
          <w:rFonts w:ascii="Times New Roman" w:eastAsia="Times New Roman" w:hAnsi="Times New Roman" w:cs="Times New Roman"/>
          <w:sz w:val="24"/>
          <w:szCs w:val="24"/>
          <w:lang w:val="uk-UA" w:eastAsia="en-US"/>
        </w:rPr>
      </w:pPr>
      <w:r w:rsidRPr="00C0019F">
        <w:rPr>
          <w:rFonts w:ascii="Times New Roman" w:eastAsia="Times New Roman" w:hAnsi="Times New Roman" w:cs="Times New Roman"/>
          <w:sz w:val="24"/>
          <w:szCs w:val="24"/>
          <w:lang w:val="uk-UA" w:eastAsia="en-US"/>
        </w:rPr>
        <w:t xml:space="preserve">7. Опис технічних характеристик, комплектація та інші вимоги, яким має відповідати </w:t>
      </w:r>
      <w:r w:rsidRPr="00C0019F">
        <w:rPr>
          <w:rFonts w:ascii="Times New Roman" w:eastAsia="Times New Roman" w:hAnsi="Times New Roman" w:cs="Times New Roman"/>
          <w:bCs/>
          <w:sz w:val="24"/>
          <w:szCs w:val="24"/>
          <w:lang w:val="uk-UA" w:eastAsia="en-US"/>
        </w:rPr>
        <w:t>сміттєвоз із заднім завантаженням</w:t>
      </w:r>
      <w:r w:rsidRPr="00C0019F">
        <w:rPr>
          <w:rFonts w:ascii="Times New Roman" w:eastAsia="Times New Roman" w:hAnsi="Times New Roman" w:cs="Times New Roman"/>
          <w:sz w:val="24"/>
          <w:szCs w:val="24"/>
          <w:lang w:val="uk-UA" w:eastAsia="en-US"/>
        </w:rPr>
        <w:t>:</w:t>
      </w:r>
    </w:p>
    <w:p w14:paraId="6A42D632" w14:textId="77777777" w:rsidR="00C0019F" w:rsidRPr="00C0019F" w:rsidRDefault="00C0019F" w:rsidP="00C0019F">
      <w:pPr>
        <w:spacing w:line="240" w:lineRule="auto"/>
        <w:jc w:val="center"/>
        <w:rPr>
          <w:rFonts w:ascii="Times New Roman" w:eastAsia="Times New Roman" w:hAnsi="Times New Roman" w:cs="Times New Roman"/>
          <w:b/>
          <w:i/>
          <w:sz w:val="24"/>
          <w:szCs w:val="24"/>
          <w:lang w:val="uk-UA" w:eastAsia="ru-RU"/>
        </w:rPr>
      </w:pPr>
      <w:r w:rsidRPr="00C0019F">
        <w:rPr>
          <w:rFonts w:ascii="Times New Roman" w:eastAsia="Times New Roman" w:hAnsi="Times New Roman" w:cs="Times New Roman"/>
          <w:i/>
          <w:sz w:val="24"/>
          <w:szCs w:val="24"/>
          <w:lang w:val="uk-UA" w:eastAsia="ru-RU"/>
        </w:rPr>
        <w:t xml:space="preserve">                  </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886"/>
        <w:gridCol w:w="2540"/>
      </w:tblGrid>
      <w:tr w:rsidR="00C0019F" w:rsidRPr="00C0019F" w14:paraId="75983420" w14:textId="77777777" w:rsidTr="000E673B">
        <w:trPr>
          <w:trHeight w:val="581"/>
          <w:jc w:val="center"/>
        </w:trPr>
        <w:tc>
          <w:tcPr>
            <w:tcW w:w="675" w:type="dxa"/>
            <w:vAlign w:val="center"/>
          </w:tcPr>
          <w:p w14:paraId="21202E95" w14:textId="77777777" w:rsidR="00C0019F" w:rsidRPr="00C0019F" w:rsidRDefault="00C0019F" w:rsidP="00C0019F">
            <w:pPr>
              <w:autoSpaceDN w:val="0"/>
              <w:adjustRightInd w:val="0"/>
              <w:spacing w:line="240" w:lineRule="auto"/>
              <w:jc w:val="center"/>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 з/п</w:t>
            </w:r>
          </w:p>
        </w:tc>
        <w:tc>
          <w:tcPr>
            <w:tcW w:w="6886" w:type="dxa"/>
            <w:vAlign w:val="center"/>
          </w:tcPr>
          <w:p w14:paraId="6AA7CB9D" w14:textId="77777777" w:rsidR="00C0019F" w:rsidRPr="00C0019F" w:rsidRDefault="00C0019F" w:rsidP="00C0019F">
            <w:pPr>
              <w:autoSpaceDN w:val="0"/>
              <w:adjustRightInd w:val="0"/>
              <w:spacing w:line="240" w:lineRule="auto"/>
              <w:ind w:left="360"/>
              <w:jc w:val="center"/>
              <w:rPr>
                <w:rFonts w:ascii="Times New Roman" w:eastAsia="Times New Roman" w:hAnsi="Times New Roman" w:cs="Times New Roman"/>
                <w:b/>
                <w:bCs/>
                <w:sz w:val="24"/>
                <w:szCs w:val="24"/>
                <w:lang w:val="uk-UA" w:eastAsia="en-US"/>
              </w:rPr>
            </w:pPr>
            <w:r w:rsidRPr="00C0019F">
              <w:rPr>
                <w:rFonts w:ascii="Times New Roman" w:eastAsia="Times New Roman" w:hAnsi="Times New Roman" w:cs="Times New Roman"/>
                <w:b/>
                <w:sz w:val="24"/>
                <w:szCs w:val="24"/>
                <w:lang w:val="uk-UA" w:eastAsia="ru-RU"/>
              </w:rPr>
              <w:t>Вимоги  замовника</w:t>
            </w:r>
          </w:p>
        </w:tc>
        <w:tc>
          <w:tcPr>
            <w:tcW w:w="2540" w:type="dxa"/>
            <w:vAlign w:val="center"/>
          </w:tcPr>
          <w:p w14:paraId="423B3CCC" w14:textId="77777777" w:rsidR="00C0019F" w:rsidRPr="00C0019F" w:rsidRDefault="00C0019F" w:rsidP="00C0019F">
            <w:pPr>
              <w:autoSpaceDN w:val="0"/>
              <w:adjustRightInd w:val="0"/>
              <w:spacing w:line="240" w:lineRule="auto"/>
              <w:ind w:left="360"/>
              <w:jc w:val="center"/>
              <w:rPr>
                <w:rFonts w:ascii="Times New Roman" w:eastAsia="Times New Roman" w:hAnsi="Times New Roman" w:cs="Times New Roman"/>
                <w:b/>
                <w:bCs/>
                <w:sz w:val="24"/>
                <w:szCs w:val="24"/>
                <w:lang w:val="uk-UA" w:eastAsia="ru-RU"/>
              </w:rPr>
            </w:pPr>
            <w:r w:rsidRPr="00C0019F">
              <w:rPr>
                <w:rFonts w:ascii="Times New Roman" w:eastAsia="Times New Roman" w:hAnsi="Times New Roman" w:cs="Times New Roman"/>
                <w:b/>
                <w:sz w:val="24"/>
                <w:szCs w:val="24"/>
                <w:lang w:val="uk-UA" w:eastAsia="ru-RU"/>
              </w:rPr>
              <w:t>Підтвердження вимог учасником*</w:t>
            </w:r>
          </w:p>
        </w:tc>
      </w:tr>
      <w:tr w:rsidR="00C0019F" w:rsidRPr="00C0019F" w14:paraId="3C3B2307" w14:textId="77777777" w:rsidTr="000E673B">
        <w:trPr>
          <w:trHeight w:val="247"/>
          <w:jc w:val="center"/>
        </w:trPr>
        <w:tc>
          <w:tcPr>
            <w:tcW w:w="675" w:type="dxa"/>
            <w:vAlign w:val="center"/>
          </w:tcPr>
          <w:p w14:paraId="6B149D8B" w14:textId="77777777" w:rsidR="00C0019F" w:rsidRPr="00C0019F" w:rsidRDefault="00C0019F" w:rsidP="00C0019F">
            <w:pPr>
              <w:autoSpaceDN w:val="0"/>
              <w:adjustRightInd w:val="0"/>
              <w:spacing w:line="240" w:lineRule="auto"/>
              <w:jc w:val="center"/>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1</w:t>
            </w:r>
          </w:p>
        </w:tc>
        <w:tc>
          <w:tcPr>
            <w:tcW w:w="6886" w:type="dxa"/>
            <w:vAlign w:val="center"/>
          </w:tcPr>
          <w:p w14:paraId="10ECC952" w14:textId="77777777" w:rsidR="00C0019F" w:rsidRPr="00C0019F" w:rsidRDefault="00C0019F" w:rsidP="00C0019F">
            <w:pPr>
              <w:autoSpaceDN w:val="0"/>
              <w:adjustRightInd w:val="0"/>
              <w:spacing w:line="240" w:lineRule="auto"/>
              <w:ind w:left="360"/>
              <w:jc w:val="center"/>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2</w:t>
            </w:r>
          </w:p>
        </w:tc>
        <w:tc>
          <w:tcPr>
            <w:tcW w:w="2540" w:type="dxa"/>
            <w:vAlign w:val="center"/>
          </w:tcPr>
          <w:p w14:paraId="66F410F3" w14:textId="77777777" w:rsidR="00C0019F" w:rsidRPr="00C0019F" w:rsidRDefault="00C0019F" w:rsidP="00C0019F">
            <w:pPr>
              <w:autoSpaceDN w:val="0"/>
              <w:adjustRightInd w:val="0"/>
              <w:spacing w:line="240" w:lineRule="auto"/>
              <w:ind w:left="360"/>
              <w:jc w:val="center"/>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3</w:t>
            </w:r>
          </w:p>
        </w:tc>
      </w:tr>
    </w:tbl>
    <w:p w14:paraId="43BB9AD6" w14:textId="77777777" w:rsidR="00C0019F" w:rsidRPr="00C0019F" w:rsidRDefault="00C0019F" w:rsidP="00C0019F">
      <w:pPr>
        <w:spacing w:line="240" w:lineRule="auto"/>
        <w:ind w:left="2832" w:firstLine="708"/>
        <w:rPr>
          <w:rFonts w:ascii="Times New Roman" w:eastAsia="Times New Roman" w:hAnsi="Times New Roman" w:cs="Times New Roman"/>
          <w:b/>
          <w:i/>
          <w:sz w:val="24"/>
          <w:szCs w:val="24"/>
          <w:u w:val="single"/>
          <w:lang w:val="uk-UA" w:eastAsia="ru-RU"/>
        </w:rPr>
      </w:pPr>
      <w:r w:rsidRPr="00C0019F">
        <w:rPr>
          <w:rFonts w:ascii="Times New Roman" w:eastAsia="Times New Roman" w:hAnsi="Times New Roman" w:cs="Times New Roman"/>
          <w:b/>
          <w:i/>
          <w:sz w:val="24"/>
          <w:szCs w:val="24"/>
          <w:u w:val="single"/>
          <w:lang w:val="uk-UA" w:eastAsia="ru-RU"/>
        </w:rPr>
        <w:t>1. Загальні положення</w:t>
      </w:r>
    </w:p>
    <w:p w14:paraId="0F2FCEAC" w14:textId="77777777" w:rsidR="00C0019F" w:rsidRPr="00C0019F" w:rsidRDefault="00C0019F" w:rsidP="00C0019F">
      <w:pPr>
        <w:spacing w:line="240" w:lineRule="auto"/>
        <w:ind w:left="2832" w:firstLine="708"/>
        <w:rPr>
          <w:rFonts w:ascii="Times New Roman" w:eastAsia="Times New Roman" w:hAnsi="Times New Roman" w:cs="Times New Roman"/>
          <w:b/>
          <w:i/>
          <w:sz w:val="24"/>
          <w:szCs w:val="24"/>
          <w:u w:val="single"/>
          <w:lang w:val="uk-UA" w:eastAsia="ru-RU"/>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6924"/>
        <w:gridCol w:w="2496"/>
      </w:tblGrid>
      <w:tr w:rsidR="00C0019F" w:rsidRPr="00C0019F" w14:paraId="16A7BDEA" w14:textId="77777777" w:rsidTr="000E673B">
        <w:trPr>
          <w:jc w:val="center"/>
        </w:trPr>
        <w:tc>
          <w:tcPr>
            <w:tcW w:w="675" w:type="dxa"/>
          </w:tcPr>
          <w:p w14:paraId="3818688A"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 xml:space="preserve">1.1 </w:t>
            </w:r>
          </w:p>
        </w:tc>
        <w:tc>
          <w:tcPr>
            <w:tcW w:w="6924" w:type="dxa"/>
          </w:tcPr>
          <w:p w14:paraId="1B6F379F" w14:textId="77777777" w:rsidR="00C0019F" w:rsidRPr="00C0019F" w:rsidRDefault="00C0019F" w:rsidP="00C0019F">
            <w:pPr>
              <w:spacing w:line="240" w:lineRule="auto"/>
              <w:rPr>
                <w:rFonts w:ascii="Times New Roman" w:eastAsia="Times New Roman" w:hAnsi="Times New Roman" w:cs="Times New Roman"/>
                <w:sz w:val="24"/>
                <w:szCs w:val="24"/>
                <w:lang w:val="uk-UA" w:eastAsia="ru-RU"/>
              </w:rPr>
            </w:pPr>
            <w:r w:rsidRPr="00C0019F">
              <w:rPr>
                <w:rFonts w:ascii="Times New Roman" w:eastAsia="Times New Roman" w:hAnsi="Times New Roman" w:cs="Times New Roman"/>
                <w:sz w:val="24"/>
                <w:szCs w:val="24"/>
                <w:lang w:val="uk-UA" w:eastAsia="ru-RU"/>
              </w:rPr>
              <w:t>Обсяг закупівлі – 1 од.</w:t>
            </w:r>
          </w:p>
        </w:tc>
        <w:tc>
          <w:tcPr>
            <w:tcW w:w="2496" w:type="dxa"/>
          </w:tcPr>
          <w:p w14:paraId="14B59F2A" w14:textId="77777777" w:rsidR="00C0019F" w:rsidRPr="00C0019F" w:rsidRDefault="00C0019F" w:rsidP="00C0019F">
            <w:pPr>
              <w:spacing w:line="240" w:lineRule="auto"/>
              <w:rPr>
                <w:rFonts w:ascii="Times New Roman" w:eastAsia="Times New Roman" w:hAnsi="Times New Roman" w:cs="Times New Roman"/>
                <w:sz w:val="24"/>
                <w:szCs w:val="24"/>
                <w:lang w:eastAsia="ru-RU"/>
              </w:rPr>
            </w:pPr>
          </w:p>
        </w:tc>
      </w:tr>
      <w:tr w:rsidR="00C0019F" w:rsidRPr="00C0019F" w14:paraId="01B1355E" w14:textId="77777777" w:rsidTr="000E673B">
        <w:trPr>
          <w:jc w:val="center"/>
        </w:trPr>
        <w:tc>
          <w:tcPr>
            <w:tcW w:w="675" w:type="dxa"/>
          </w:tcPr>
          <w:p w14:paraId="3C2D8191"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1.2</w:t>
            </w:r>
          </w:p>
        </w:tc>
        <w:tc>
          <w:tcPr>
            <w:tcW w:w="6924" w:type="dxa"/>
          </w:tcPr>
          <w:p w14:paraId="38D05D0F" w14:textId="77777777" w:rsidR="00C0019F" w:rsidRPr="00C0019F" w:rsidRDefault="00C0019F" w:rsidP="00C0019F">
            <w:pPr>
              <w:spacing w:line="240" w:lineRule="auto"/>
              <w:jc w:val="both"/>
              <w:rPr>
                <w:rFonts w:ascii="Times New Roman" w:eastAsia="Times New Roman" w:hAnsi="Times New Roman" w:cs="Times New Roman"/>
                <w:sz w:val="24"/>
                <w:szCs w:val="24"/>
                <w:lang w:val="uk-UA" w:eastAsia="ru-RU"/>
              </w:rPr>
            </w:pPr>
            <w:r w:rsidRPr="00C0019F">
              <w:rPr>
                <w:rFonts w:ascii="Times New Roman" w:eastAsia="Times New Roman" w:hAnsi="Times New Roman" w:cs="Times New Roman"/>
                <w:bCs/>
                <w:color w:val="000000"/>
                <w:spacing w:val="-3"/>
                <w:sz w:val="24"/>
                <w:szCs w:val="24"/>
                <w:lang w:val="uk-UA" w:eastAsia="ru-RU"/>
              </w:rPr>
              <w:t xml:space="preserve">Сміттєвоз із заднім завантаженням </w:t>
            </w:r>
            <w:r w:rsidRPr="00C0019F">
              <w:rPr>
                <w:rFonts w:ascii="Times New Roman" w:eastAsia="Times New Roman" w:hAnsi="Times New Roman" w:cs="Times New Roman"/>
                <w:sz w:val="24"/>
                <w:szCs w:val="24"/>
                <w:lang w:val="uk-UA" w:eastAsia="ru-RU"/>
              </w:rPr>
              <w:t>повинен бути новим, в стандартному заводському виконанні, випуску не раніше 202</w:t>
            </w:r>
            <w:r w:rsidRPr="00C0019F">
              <w:rPr>
                <w:rFonts w:ascii="Times New Roman" w:eastAsia="Times New Roman" w:hAnsi="Times New Roman" w:cs="Times New Roman"/>
                <w:sz w:val="24"/>
                <w:szCs w:val="24"/>
                <w:lang w:eastAsia="ru-RU"/>
              </w:rPr>
              <w:t>4</w:t>
            </w:r>
            <w:r w:rsidRPr="00C0019F">
              <w:rPr>
                <w:rFonts w:ascii="Times New Roman" w:eastAsia="Times New Roman" w:hAnsi="Times New Roman" w:cs="Times New Roman"/>
                <w:sz w:val="24"/>
                <w:szCs w:val="24"/>
                <w:lang w:val="uk-UA" w:eastAsia="ru-RU"/>
              </w:rPr>
              <w:t xml:space="preserve"> року.</w:t>
            </w:r>
          </w:p>
        </w:tc>
        <w:tc>
          <w:tcPr>
            <w:tcW w:w="2496" w:type="dxa"/>
          </w:tcPr>
          <w:p w14:paraId="2C8EE9EF" w14:textId="77777777" w:rsidR="00C0019F" w:rsidRPr="00C0019F" w:rsidRDefault="00C0019F" w:rsidP="00C0019F">
            <w:pPr>
              <w:spacing w:line="240" w:lineRule="auto"/>
              <w:rPr>
                <w:rFonts w:ascii="Times New Roman" w:eastAsia="Times New Roman" w:hAnsi="Times New Roman" w:cs="Times New Roman"/>
                <w:sz w:val="24"/>
                <w:szCs w:val="24"/>
                <w:lang w:eastAsia="ru-RU"/>
              </w:rPr>
            </w:pPr>
          </w:p>
        </w:tc>
      </w:tr>
      <w:tr w:rsidR="00C0019F" w:rsidRPr="009D1F0E" w14:paraId="004E904C" w14:textId="77777777" w:rsidTr="000E673B">
        <w:trPr>
          <w:jc w:val="center"/>
        </w:trPr>
        <w:tc>
          <w:tcPr>
            <w:tcW w:w="675" w:type="dxa"/>
          </w:tcPr>
          <w:p w14:paraId="06590BD4"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1.3</w:t>
            </w:r>
          </w:p>
        </w:tc>
        <w:tc>
          <w:tcPr>
            <w:tcW w:w="6924" w:type="dxa"/>
          </w:tcPr>
          <w:p w14:paraId="21276BBB" w14:textId="77777777" w:rsidR="00C0019F" w:rsidRPr="00C0019F" w:rsidRDefault="00C0019F" w:rsidP="00C0019F">
            <w:pPr>
              <w:spacing w:line="240" w:lineRule="auto"/>
              <w:jc w:val="both"/>
              <w:rPr>
                <w:rFonts w:ascii="Times New Roman" w:eastAsia="Times New Roman" w:hAnsi="Times New Roman" w:cs="Times New Roman"/>
                <w:sz w:val="24"/>
                <w:szCs w:val="24"/>
                <w:lang w:val="uk-UA" w:eastAsia="ru-RU"/>
              </w:rPr>
            </w:pPr>
            <w:r w:rsidRPr="00C0019F">
              <w:rPr>
                <w:rFonts w:ascii="Times New Roman" w:eastAsia="Times New Roman" w:hAnsi="Times New Roman" w:cs="Times New Roman"/>
                <w:bCs/>
                <w:color w:val="000000"/>
                <w:spacing w:val="-3"/>
                <w:sz w:val="24"/>
                <w:szCs w:val="24"/>
                <w:lang w:val="uk-UA" w:eastAsia="ru-RU"/>
              </w:rPr>
              <w:t xml:space="preserve">Сміттєвоз із заднім завантаженням </w:t>
            </w:r>
            <w:r w:rsidRPr="00C0019F">
              <w:rPr>
                <w:rFonts w:ascii="Times New Roman" w:eastAsia="Times New Roman" w:hAnsi="Times New Roman" w:cs="Times New Roman"/>
                <w:sz w:val="24"/>
                <w:szCs w:val="24"/>
                <w:lang w:val="uk-UA" w:eastAsia="ru-RU"/>
              </w:rPr>
              <w:t xml:space="preserve">призначений для ручного </w:t>
            </w:r>
            <w:proofErr w:type="spellStart"/>
            <w:r w:rsidRPr="00C0019F">
              <w:rPr>
                <w:rFonts w:ascii="Times New Roman" w:eastAsia="Times New Roman" w:hAnsi="Times New Roman" w:cs="Times New Roman"/>
                <w:sz w:val="24"/>
                <w:szCs w:val="24"/>
                <w:lang w:val="uk-UA" w:eastAsia="ru-RU"/>
              </w:rPr>
              <w:t>подворового</w:t>
            </w:r>
            <w:proofErr w:type="spellEnd"/>
            <w:r w:rsidRPr="00C0019F">
              <w:rPr>
                <w:rFonts w:ascii="Times New Roman" w:eastAsia="Times New Roman" w:hAnsi="Times New Roman" w:cs="Times New Roman"/>
                <w:sz w:val="24"/>
                <w:szCs w:val="24"/>
                <w:lang w:val="uk-UA" w:eastAsia="ru-RU"/>
              </w:rPr>
              <w:t xml:space="preserve"> збору або механізованого завантаження з стандартних євро контейнерів в кузов сміттєвоза твердих </w:t>
            </w:r>
            <w:r w:rsidRPr="00C0019F">
              <w:rPr>
                <w:rFonts w:ascii="Times New Roman" w:eastAsia="Times New Roman" w:hAnsi="Times New Roman" w:cs="Times New Roman"/>
                <w:sz w:val="24"/>
                <w:szCs w:val="24"/>
                <w:lang w:val="uk-UA" w:eastAsia="ru-RU"/>
              </w:rPr>
              <w:lastRenderedPageBreak/>
              <w:t xml:space="preserve">побутових відходів, їх ущільнення, транспортування та механізованого розвантаження в місцях утилізації. </w:t>
            </w:r>
          </w:p>
        </w:tc>
        <w:tc>
          <w:tcPr>
            <w:tcW w:w="2496" w:type="dxa"/>
          </w:tcPr>
          <w:p w14:paraId="005CB9BF" w14:textId="77777777" w:rsidR="00C0019F" w:rsidRPr="00C0019F" w:rsidRDefault="00C0019F" w:rsidP="00C0019F">
            <w:pPr>
              <w:spacing w:line="240" w:lineRule="auto"/>
              <w:rPr>
                <w:rFonts w:ascii="Times New Roman" w:eastAsia="Times New Roman" w:hAnsi="Times New Roman" w:cs="Times New Roman"/>
                <w:sz w:val="24"/>
                <w:szCs w:val="24"/>
                <w:lang w:val="uk-UA" w:eastAsia="ru-RU"/>
              </w:rPr>
            </w:pPr>
          </w:p>
        </w:tc>
      </w:tr>
    </w:tbl>
    <w:p w14:paraId="61025C68" w14:textId="77777777" w:rsidR="00C0019F" w:rsidRPr="00C0019F" w:rsidRDefault="00C0019F" w:rsidP="00C0019F">
      <w:pPr>
        <w:spacing w:line="240" w:lineRule="auto"/>
        <w:jc w:val="center"/>
        <w:rPr>
          <w:rFonts w:ascii="Times New Roman" w:eastAsia="Times New Roman" w:hAnsi="Times New Roman" w:cs="Times New Roman"/>
          <w:sz w:val="24"/>
          <w:szCs w:val="24"/>
          <w:lang w:val="uk-UA" w:eastAsia="ru-RU"/>
        </w:rPr>
      </w:pPr>
    </w:p>
    <w:p w14:paraId="329FF978" w14:textId="77777777" w:rsidR="00C0019F" w:rsidRPr="00C0019F" w:rsidRDefault="00C0019F" w:rsidP="00C0019F">
      <w:pPr>
        <w:spacing w:line="240" w:lineRule="auto"/>
        <w:ind w:left="2832" w:firstLine="708"/>
        <w:rPr>
          <w:rFonts w:ascii="Times New Roman" w:eastAsia="Times New Roman" w:hAnsi="Times New Roman" w:cs="Times New Roman"/>
          <w:b/>
          <w:i/>
          <w:sz w:val="24"/>
          <w:szCs w:val="24"/>
          <w:u w:val="single"/>
          <w:lang w:val="uk-UA" w:eastAsia="ru-RU"/>
        </w:rPr>
      </w:pPr>
    </w:p>
    <w:p w14:paraId="3E323827" w14:textId="77777777" w:rsidR="00C0019F" w:rsidRPr="00C0019F" w:rsidRDefault="00C0019F" w:rsidP="00C0019F">
      <w:pPr>
        <w:spacing w:line="240" w:lineRule="auto"/>
        <w:ind w:left="2832" w:firstLine="708"/>
        <w:rPr>
          <w:rFonts w:ascii="Times New Roman" w:eastAsia="Times New Roman" w:hAnsi="Times New Roman" w:cs="Times New Roman"/>
          <w:b/>
          <w:i/>
          <w:sz w:val="24"/>
          <w:szCs w:val="24"/>
          <w:lang w:val="uk-UA" w:eastAsia="ru-RU"/>
        </w:rPr>
      </w:pPr>
      <w:r w:rsidRPr="00C0019F">
        <w:rPr>
          <w:rFonts w:ascii="Times New Roman" w:eastAsia="Times New Roman" w:hAnsi="Times New Roman" w:cs="Times New Roman"/>
          <w:b/>
          <w:i/>
          <w:sz w:val="24"/>
          <w:szCs w:val="24"/>
          <w:u w:val="single"/>
          <w:lang w:val="uk-UA" w:eastAsia="ru-RU"/>
        </w:rPr>
        <w:t>2. Технічні параметри</w:t>
      </w:r>
    </w:p>
    <w:p w14:paraId="27A0F58E" w14:textId="77777777" w:rsidR="00C0019F" w:rsidRPr="00C0019F" w:rsidRDefault="00C0019F" w:rsidP="00C0019F">
      <w:pPr>
        <w:spacing w:line="240" w:lineRule="auto"/>
        <w:jc w:val="center"/>
        <w:rPr>
          <w:rFonts w:ascii="Times New Roman" w:eastAsia="Times New Roman" w:hAnsi="Times New Roman" w:cs="Times New Roman"/>
          <w:sz w:val="24"/>
          <w:szCs w:val="24"/>
          <w:lang w:val="uk-UA" w:eastAsia="ru-RU"/>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6883"/>
        <w:gridCol w:w="2452"/>
      </w:tblGrid>
      <w:tr w:rsidR="00C0019F" w:rsidRPr="00C0019F" w14:paraId="3F687649" w14:textId="77777777" w:rsidTr="000E673B">
        <w:trPr>
          <w:cantSplit/>
          <w:jc w:val="center"/>
        </w:trPr>
        <w:tc>
          <w:tcPr>
            <w:tcW w:w="7579" w:type="dxa"/>
            <w:gridSpan w:val="2"/>
          </w:tcPr>
          <w:p w14:paraId="64F903B4" w14:textId="77777777" w:rsidR="00C0019F" w:rsidRPr="00C0019F" w:rsidRDefault="00C0019F" w:rsidP="00C0019F">
            <w:pPr>
              <w:spacing w:line="240" w:lineRule="auto"/>
              <w:rPr>
                <w:rFonts w:ascii="Times New Roman" w:eastAsia="Times New Roman" w:hAnsi="Times New Roman" w:cs="Times New Roman"/>
                <w:i/>
                <w:sz w:val="24"/>
                <w:szCs w:val="24"/>
                <w:lang w:val="uk-UA" w:eastAsia="ru-RU"/>
              </w:rPr>
            </w:pPr>
            <w:r w:rsidRPr="00C0019F">
              <w:rPr>
                <w:rFonts w:ascii="Times New Roman" w:eastAsia="Times New Roman" w:hAnsi="Times New Roman" w:cs="Times New Roman"/>
                <w:i/>
                <w:sz w:val="24"/>
                <w:szCs w:val="24"/>
                <w:lang w:val="uk-UA" w:eastAsia="ru-RU"/>
              </w:rPr>
              <w:t xml:space="preserve">                                                </w:t>
            </w:r>
            <w:proofErr w:type="spellStart"/>
            <w:r w:rsidRPr="00C0019F">
              <w:rPr>
                <w:rFonts w:ascii="Times New Roman" w:eastAsia="Times New Roman" w:hAnsi="Times New Roman" w:cs="Times New Roman"/>
                <w:i/>
                <w:sz w:val="24"/>
                <w:szCs w:val="24"/>
                <w:lang w:val="en-US" w:eastAsia="ru-RU"/>
              </w:rPr>
              <w:t>Сміттєвоз</w:t>
            </w:r>
            <w:proofErr w:type="spellEnd"/>
            <w:r w:rsidRPr="00C0019F">
              <w:rPr>
                <w:rFonts w:ascii="Times New Roman" w:eastAsia="Times New Roman" w:hAnsi="Times New Roman" w:cs="Times New Roman"/>
                <w:i/>
                <w:sz w:val="24"/>
                <w:szCs w:val="24"/>
                <w:lang w:val="en-US" w:eastAsia="ru-RU"/>
              </w:rPr>
              <w:t xml:space="preserve"> </w:t>
            </w:r>
            <w:proofErr w:type="spellStart"/>
            <w:r w:rsidRPr="00C0019F">
              <w:rPr>
                <w:rFonts w:ascii="Times New Roman" w:eastAsia="Times New Roman" w:hAnsi="Times New Roman" w:cs="Times New Roman"/>
                <w:i/>
                <w:sz w:val="24"/>
                <w:szCs w:val="24"/>
                <w:lang w:val="en-US" w:eastAsia="ru-RU"/>
              </w:rPr>
              <w:t>повинен</w:t>
            </w:r>
            <w:proofErr w:type="spellEnd"/>
            <w:r w:rsidRPr="00C0019F">
              <w:rPr>
                <w:rFonts w:ascii="Times New Roman" w:eastAsia="Times New Roman" w:hAnsi="Times New Roman" w:cs="Times New Roman"/>
                <w:i/>
                <w:sz w:val="24"/>
                <w:szCs w:val="24"/>
                <w:lang w:val="en-US" w:eastAsia="ru-RU"/>
              </w:rPr>
              <w:t xml:space="preserve"> </w:t>
            </w:r>
            <w:proofErr w:type="spellStart"/>
            <w:r w:rsidRPr="00C0019F">
              <w:rPr>
                <w:rFonts w:ascii="Times New Roman" w:eastAsia="Times New Roman" w:hAnsi="Times New Roman" w:cs="Times New Roman"/>
                <w:i/>
                <w:sz w:val="24"/>
                <w:szCs w:val="24"/>
                <w:lang w:val="en-US" w:eastAsia="ru-RU"/>
              </w:rPr>
              <w:t>мати</w:t>
            </w:r>
            <w:proofErr w:type="spellEnd"/>
            <w:r w:rsidRPr="00C0019F">
              <w:rPr>
                <w:rFonts w:ascii="Times New Roman" w:eastAsia="Times New Roman" w:hAnsi="Times New Roman" w:cs="Times New Roman"/>
                <w:i/>
                <w:sz w:val="24"/>
                <w:szCs w:val="24"/>
                <w:lang w:val="uk-UA" w:eastAsia="ru-RU"/>
              </w:rPr>
              <w:t>:</w:t>
            </w:r>
          </w:p>
        </w:tc>
        <w:tc>
          <w:tcPr>
            <w:tcW w:w="2452" w:type="dxa"/>
          </w:tcPr>
          <w:p w14:paraId="400FF64B" w14:textId="77777777" w:rsidR="00C0019F" w:rsidRPr="00C0019F" w:rsidRDefault="00C0019F" w:rsidP="00C0019F">
            <w:pPr>
              <w:spacing w:line="240" w:lineRule="auto"/>
              <w:rPr>
                <w:rFonts w:ascii="Times New Roman" w:eastAsia="Times New Roman" w:hAnsi="Times New Roman" w:cs="Times New Roman"/>
                <w:i/>
                <w:sz w:val="24"/>
                <w:szCs w:val="24"/>
                <w:lang w:val="uk-UA" w:eastAsia="ru-RU"/>
              </w:rPr>
            </w:pPr>
          </w:p>
        </w:tc>
      </w:tr>
      <w:tr w:rsidR="00C0019F" w:rsidRPr="00C0019F" w14:paraId="13853591" w14:textId="77777777" w:rsidTr="000E673B">
        <w:trPr>
          <w:jc w:val="center"/>
        </w:trPr>
        <w:tc>
          <w:tcPr>
            <w:tcW w:w="696" w:type="dxa"/>
          </w:tcPr>
          <w:p w14:paraId="258E9C99"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2.1</w:t>
            </w:r>
          </w:p>
        </w:tc>
        <w:tc>
          <w:tcPr>
            <w:tcW w:w="6883" w:type="dxa"/>
          </w:tcPr>
          <w:p w14:paraId="6B1A5765" w14:textId="77777777" w:rsidR="00C0019F" w:rsidRPr="00C0019F" w:rsidRDefault="00C0019F" w:rsidP="00C0019F">
            <w:pPr>
              <w:spacing w:line="240" w:lineRule="auto"/>
              <w:jc w:val="both"/>
              <w:rPr>
                <w:rFonts w:ascii="Times New Roman" w:eastAsia="Times New Roman" w:hAnsi="Times New Roman" w:cs="Times New Roman"/>
                <w:sz w:val="24"/>
                <w:szCs w:val="24"/>
                <w:lang w:val="uk-UA" w:eastAsia="ru-RU"/>
              </w:rPr>
            </w:pPr>
            <w:r w:rsidRPr="00C0019F">
              <w:rPr>
                <w:rFonts w:ascii="Times New Roman" w:eastAsia="Times New Roman" w:hAnsi="Times New Roman" w:cs="Times New Roman"/>
                <w:sz w:val="24"/>
                <w:szCs w:val="24"/>
                <w:lang w:val="uk-UA" w:eastAsia="ru-RU"/>
              </w:rPr>
              <w:t>Колісна формула 4х2</w:t>
            </w:r>
          </w:p>
        </w:tc>
        <w:tc>
          <w:tcPr>
            <w:tcW w:w="2452" w:type="dxa"/>
          </w:tcPr>
          <w:p w14:paraId="6C97B846" w14:textId="77777777" w:rsidR="00C0019F" w:rsidRPr="00C0019F" w:rsidRDefault="00C0019F" w:rsidP="00C0019F">
            <w:pPr>
              <w:spacing w:line="240" w:lineRule="auto"/>
              <w:rPr>
                <w:rFonts w:ascii="Times New Roman" w:eastAsia="Times New Roman" w:hAnsi="Times New Roman" w:cs="Times New Roman"/>
                <w:sz w:val="24"/>
                <w:szCs w:val="24"/>
                <w:lang w:eastAsia="ru-RU"/>
              </w:rPr>
            </w:pPr>
          </w:p>
        </w:tc>
      </w:tr>
      <w:tr w:rsidR="00C0019F" w:rsidRPr="00C0019F" w14:paraId="594D63F8" w14:textId="77777777" w:rsidTr="000E673B">
        <w:trPr>
          <w:jc w:val="center"/>
        </w:trPr>
        <w:tc>
          <w:tcPr>
            <w:tcW w:w="696" w:type="dxa"/>
          </w:tcPr>
          <w:p w14:paraId="7864B0F2"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2.2</w:t>
            </w:r>
          </w:p>
        </w:tc>
        <w:tc>
          <w:tcPr>
            <w:tcW w:w="6883" w:type="dxa"/>
          </w:tcPr>
          <w:p w14:paraId="49E539BC" w14:textId="77777777" w:rsidR="00C0019F" w:rsidRPr="00C0019F" w:rsidRDefault="00C0019F" w:rsidP="00C0019F">
            <w:pPr>
              <w:spacing w:line="240" w:lineRule="auto"/>
              <w:jc w:val="both"/>
              <w:rPr>
                <w:rFonts w:ascii="Times New Roman" w:eastAsia="Times New Roman" w:hAnsi="Times New Roman" w:cs="Times New Roman"/>
                <w:sz w:val="24"/>
                <w:szCs w:val="24"/>
                <w:lang w:val="uk-UA" w:eastAsia="ru-RU"/>
              </w:rPr>
            </w:pPr>
            <w:r w:rsidRPr="00C0019F">
              <w:rPr>
                <w:rFonts w:ascii="Times New Roman" w:eastAsia="Times New Roman" w:hAnsi="Times New Roman" w:cs="Times New Roman"/>
                <w:sz w:val="24"/>
                <w:szCs w:val="24"/>
                <w:lang w:val="uk-UA" w:eastAsia="ru-RU"/>
              </w:rPr>
              <w:t>Тип двигуна – дизельний.</w:t>
            </w:r>
          </w:p>
        </w:tc>
        <w:tc>
          <w:tcPr>
            <w:tcW w:w="2452" w:type="dxa"/>
          </w:tcPr>
          <w:p w14:paraId="79E4CB04" w14:textId="77777777" w:rsidR="00C0019F" w:rsidRPr="00C0019F" w:rsidRDefault="00C0019F" w:rsidP="00C0019F">
            <w:pPr>
              <w:spacing w:line="240" w:lineRule="auto"/>
              <w:rPr>
                <w:rFonts w:ascii="Times New Roman" w:eastAsia="Times New Roman" w:hAnsi="Times New Roman" w:cs="Times New Roman"/>
                <w:sz w:val="24"/>
                <w:szCs w:val="24"/>
                <w:lang w:eastAsia="ru-RU"/>
              </w:rPr>
            </w:pPr>
          </w:p>
        </w:tc>
      </w:tr>
      <w:tr w:rsidR="00C0019F" w:rsidRPr="009D1F0E" w14:paraId="3F9CF0FA" w14:textId="77777777" w:rsidTr="000E673B">
        <w:trPr>
          <w:jc w:val="center"/>
        </w:trPr>
        <w:tc>
          <w:tcPr>
            <w:tcW w:w="696" w:type="dxa"/>
          </w:tcPr>
          <w:p w14:paraId="09010354"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2.3</w:t>
            </w:r>
          </w:p>
        </w:tc>
        <w:tc>
          <w:tcPr>
            <w:tcW w:w="6883" w:type="dxa"/>
          </w:tcPr>
          <w:p w14:paraId="06E96604" w14:textId="77777777" w:rsidR="00C0019F" w:rsidRPr="00C0019F" w:rsidRDefault="00C0019F" w:rsidP="00C0019F">
            <w:pPr>
              <w:spacing w:line="240" w:lineRule="auto"/>
              <w:jc w:val="both"/>
              <w:rPr>
                <w:rFonts w:ascii="Times New Roman" w:eastAsia="Times New Roman" w:hAnsi="Times New Roman" w:cs="Times New Roman"/>
                <w:sz w:val="24"/>
                <w:szCs w:val="24"/>
                <w:lang w:val="uk-UA" w:eastAsia="ru-RU"/>
              </w:rPr>
            </w:pPr>
            <w:r w:rsidRPr="00C0019F">
              <w:rPr>
                <w:rFonts w:ascii="Times New Roman" w:eastAsia="Times New Roman" w:hAnsi="Times New Roman" w:cs="Times New Roman"/>
                <w:sz w:val="24"/>
                <w:szCs w:val="24"/>
                <w:lang w:val="uk-UA" w:eastAsia="ru-RU"/>
              </w:rPr>
              <w:t xml:space="preserve">Для зменшення витрат пального та зниження забруднення навколишнього середовища, двигун повинен бути дизельним, мати потужність від 150 до 190 к. с. та відповідати екологічному стандарту не нижче ЄВРО-5. Учасник підтверджує відповідність зазначеній </w:t>
            </w:r>
            <w:proofErr w:type="spellStart"/>
            <w:r w:rsidRPr="00C0019F">
              <w:rPr>
                <w:rFonts w:ascii="Times New Roman" w:eastAsia="Times New Roman" w:hAnsi="Times New Roman" w:cs="Times New Roman"/>
                <w:sz w:val="24"/>
                <w:szCs w:val="24"/>
                <w:lang w:val="uk-UA" w:eastAsia="ru-RU"/>
              </w:rPr>
              <w:t>вимозі</w:t>
            </w:r>
            <w:proofErr w:type="spellEnd"/>
            <w:r w:rsidRPr="00C0019F">
              <w:rPr>
                <w:rFonts w:ascii="Times New Roman" w:eastAsia="Times New Roman" w:hAnsi="Times New Roman" w:cs="Times New Roman"/>
                <w:sz w:val="24"/>
                <w:szCs w:val="24"/>
                <w:lang w:val="uk-UA" w:eastAsia="ru-RU"/>
              </w:rPr>
              <w:t xml:space="preserve"> шляхом надання копії Сертифікату відповідності на товар, що пропонується, з минулих поставок).</w:t>
            </w:r>
          </w:p>
        </w:tc>
        <w:tc>
          <w:tcPr>
            <w:tcW w:w="2452" w:type="dxa"/>
          </w:tcPr>
          <w:p w14:paraId="42FB5948" w14:textId="77777777" w:rsidR="00C0019F" w:rsidRPr="00C0019F" w:rsidRDefault="00C0019F" w:rsidP="00C0019F">
            <w:pPr>
              <w:spacing w:line="240" w:lineRule="auto"/>
              <w:rPr>
                <w:rFonts w:ascii="Times New Roman" w:eastAsia="Times New Roman" w:hAnsi="Times New Roman" w:cs="Times New Roman"/>
                <w:sz w:val="24"/>
                <w:szCs w:val="24"/>
                <w:lang w:val="uk-UA" w:eastAsia="ru-RU"/>
              </w:rPr>
            </w:pPr>
          </w:p>
        </w:tc>
      </w:tr>
      <w:tr w:rsidR="00C0019F" w:rsidRPr="009D1F0E" w14:paraId="79D04266" w14:textId="77777777" w:rsidTr="000E673B">
        <w:trPr>
          <w:jc w:val="center"/>
        </w:trPr>
        <w:tc>
          <w:tcPr>
            <w:tcW w:w="696" w:type="dxa"/>
          </w:tcPr>
          <w:p w14:paraId="02D58E27"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2.4</w:t>
            </w:r>
          </w:p>
        </w:tc>
        <w:tc>
          <w:tcPr>
            <w:tcW w:w="6883" w:type="dxa"/>
          </w:tcPr>
          <w:p w14:paraId="55BB0DC9" w14:textId="77777777" w:rsidR="00C0019F" w:rsidRPr="00C0019F" w:rsidRDefault="00C0019F" w:rsidP="00C0019F">
            <w:pPr>
              <w:spacing w:line="240" w:lineRule="auto"/>
              <w:jc w:val="both"/>
              <w:rPr>
                <w:rFonts w:ascii="Times New Roman" w:eastAsia="Times New Roman" w:hAnsi="Times New Roman" w:cs="Times New Roman"/>
                <w:sz w:val="24"/>
                <w:szCs w:val="24"/>
                <w:lang w:val="uk-UA" w:eastAsia="ru-RU"/>
              </w:rPr>
            </w:pPr>
            <w:r w:rsidRPr="00C0019F">
              <w:rPr>
                <w:rFonts w:ascii="Times New Roman" w:eastAsia="Times New Roman" w:hAnsi="Times New Roman" w:cs="Times New Roman"/>
                <w:sz w:val="24"/>
                <w:szCs w:val="24"/>
                <w:lang w:val="uk-UA" w:eastAsia="ru-RU"/>
              </w:rPr>
              <w:t xml:space="preserve">Об'єм двигуна повинен бути від 4 000 до 4 300 </w:t>
            </w:r>
            <w:proofErr w:type="spellStart"/>
            <w:r w:rsidRPr="00C0019F">
              <w:rPr>
                <w:rFonts w:ascii="Times New Roman" w:eastAsia="Times New Roman" w:hAnsi="Times New Roman" w:cs="Times New Roman"/>
                <w:sz w:val="24"/>
                <w:szCs w:val="24"/>
                <w:lang w:val="uk-UA" w:eastAsia="ru-RU"/>
              </w:rPr>
              <w:t>куб.см</w:t>
            </w:r>
            <w:proofErr w:type="spellEnd"/>
            <w:r w:rsidRPr="00C0019F">
              <w:rPr>
                <w:rFonts w:ascii="Times New Roman" w:eastAsia="Times New Roman" w:hAnsi="Times New Roman" w:cs="Times New Roman"/>
                <w:sz w:val="24"/>
                <w:szCs w:val="24"/>
                <w:lang w:val="uk-UA" w:eastAsia="ru-RU"/>
              </w:rPr>
              <w:t xml:space="preserve">. (Учасник підтверджує відповідність зазначеній </w:t>
            </w:r>
            <w:proofErr w:type="spellStart"/>
            <w:r w:rsidRPr="00C0019F">
              <w:rPr>
                <w:rFonts w:ascii="Times New Roman" w:eastAsia="Times New Roman" w:hAnsi="Times New Roman" w:cs="Times New Roman"/>
                <w:sz w:val="24"/>
                <w:szCs w:val="24"/>
                <w:lang w:val="uk-UA" w:eastAsia="ru-RU"/>
              </w:rPr>
              <w:t>вимозі</w:t>
            </w:r>
            <w:proofErr w:type="spellEnd"/>
            <w:r w:rsidRPr="00C0019F">
              <w:rPr>
                <w:rFonts w:ascii="Times New Roman" w:eastAsia="Times New Roman" w:hAnsi="Times New Roman" w:cs="Times New Roman"/>
                <w:sz w:val="24"/>
                <w:szCs w:val="24"/>
                <w:lang w:val="uk-UA" w:eastAsia="ru-RU"/>
              </w:rPr>
              <w:t xml:space="preserve"> шляхом надання копії Сертифікату відповідності на товар, що пропонується, з минулих поставок).</w:t>
            </w:r>
          </w:p>
        </w:tc>
        <w:tc>
          <w:tcPr>
            <w:tcW w:w="2452" w:type="dxa"/>
          </w:tcPr>
          <w:p w14:paraId="040CCAE4" w14:textId="77777777" w:rsidR="00C0019F" w:rsidRPr="00C0019F" w:rsidRDefault="00C0019F" w:rsidP="00C0019F">
            <w:pPr>
              <w:spacing w:line="240" w:lineRule="auto"/>
              <w:rPr>
                <w:rFonts w:ascii="Times New Roman" w:eastAsia="Times New Roman" w:hAnsi="Times New Roman" w:cs="Times New Roman"/>
                <w:sz w:val="24"/>
                <w:szCs w:val="24"/>
                <w:lang w:val="uk-UA" w:eastAsia="ru-RU"/>
              </w:rPr>
            </w:pPr>
          </w:p>
        </w:tc>
      </w:tr>
      <w:tr w:rsidR="00C0019F" w:rsidRPr="00C0019F" w14:paraId="741C927D" w14:textId="77777777" w:rsidTr="000E673B">
        <w:trPr>
          <w:jc w:val="center"/>
        </w:trPr>
        <w:tc>
          <w:tcPr>
            <w:tcW w:w="696" w:type="dxa"/>
          </w:tcPr>
          <w:p w14:paraId="45903E63"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2.5</w:t>
            </w:r>
          </w:p>
        </w:tc>
        <w:tc>
          <w:tcPr>
            <w:tcW w:w="6883" w:type="dxa"/>
          </w:tcPr>
          <w:p w14:paraId="49B63534" w14:textId="77777777" w:rsidR="00C0019F" w:rsidRPr="00C0019F" w:rsidRDefault="00C0019F" w:rsidP="00C0019F">
            <w:pPr>
              <w:spacing w:line="240" w:lineRule="auto"/>
              <w:jc w:val="both"/>
              <w:rPr>
                <w:rFonts w:ascii="Times New Roman" w:eastAsia="Times New Roman" w:hAnsi="Times New Roman" w:cs="Times New Roman"/>
                <w:sz w:val="24"/>
                <w:szCs w:val="24"/>
                <w:lang w:val="uk-UA" w:eastAsia="ru-RU"/>
              </w:rPr>
            </w:pPr>
            <w:r w:rsidRPr="00C0019F">
              <w:rPr>
                <w:rFonts w:ascii="Times New Roman" w:eastAsia="Times New Roman" w:hAnsi="Times New Roman" w:cs="Times New Roman"/>
                <w:sz w:val="24"/>
                <w:szCs w:val="24"/>
                <w:lang w:val="uk-UA" w:eastAsia="ru-RU"/>
              </w:rPr>
              <w:t>Відповідність нормам екологічності - не менше Євро-5</w:t>
            </w:r>
          </w:p>
        </w:tc>
        <w:tc>
          <w:tcPr>
            <w:tcW w:w="2452" w:type="dxa"/>
          </w:tcPr>
          <w:p w14:paraId="6E23F28A" w14:textId="77777777" w:rsidR="00C0019F" w:rsidRPr="00C0019F" w:rsidRDefault="00C0019F" w:rsidP="00C0019F">
            <w:pPr>
              <w:spacing w:line="240" w:lineRule="auto"/>
              <w:rPr>
                <w:rFonts w:ascii="Times New Roman" w:eastAsia="Times New Roman" w:hAnsi="Times New Roman" w:cs="Times New Roman"/>
                <w:sz w:val="24"/>
                <w:szCs w:val="24"/>
                <w:lang w:eastAsia="ru-RU"/>
              </w:rPr>
            </w:pPr>
          </w:p>
        </w:tc>
      </w:tr>
      <w:tr w:rsidR="00C0019F" w:rsidRPr="00C0019F" w14:paraId="1F486239" w14:textId="77777777" w:rsidTr="000E673B">
        <w:trPr>
          <w:jc w:val="center"/>
        </w:trPr>
        <w:tc>
          <w:tcPr>
            <w:tcW w:w="696" w:type="dxa"/>
          </w:tcPr>
          <w:p w14:paraId="072CB715"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2.6</w:t>
            </w:r>
          </w:p>
        </w:tc>
        <w:tc>
          <w:tcPr>
            <w:tcW w:w="6883" w:type="dxa"/>
          </w:tcPr>
          <w:p w14:paraId="597842DF" w14:textId="77777777" w:rsidR="00C0019F" w:rsidRPr="00C0019F" w:rsidRDefault="00C0019F" w:rsidP="00C0019F">
            <w:pPr>
              <w:spacing w:line="240" w:lineRule="auto"/>
              <w:jc w:val="both"/>
              <w:rPr>
                <w:rFonts w:ascii="Times New Roman" w:eastAsia="Times New Roman" w:hAnsi="Times New Roman" w:cs="Times New Roman"/>
                <w:sz w:val="24"/>
                <w:szCs w:val="24"/>
                <w:lang w:val="uk-UA" w:eastAsia="ru-RU"/>
              </w:rPr>
            </w:pPr>
            <w:r w:rsidRPr="00C0019F">
              <w:rPr>
                <w:rFonts w:ascii="Times New Roman" w:eastAsia="Times New Roman" w:hAnsi="Times New Roman" w:cs="Times New Roman"/>
                <w:sz w:val="24"/>
                <w:szCs w:val="24"/>
                <w:lang w:val="uk-UA" w:eastAsia="ru-RU"/>
              </w:rPr>
              <w:t xml:space="preserve">Тип кабіни – </w:t>
            </w:r>
            <w:proofErr w:type="spellStart"/>
            <w:r w:rsidRPr="00C0019F">
              <w:rPr>
                <w:rFonts w:ascii="Times New Roman" w:eastAsia="Times New Roman" w:hAnsi="Times New Roman" w:cs="Times New Roman"/>
                <w:sz w:val="24"/>
                <w:szCs w:val="24"/>
                <w:lang w:val="uk-UA" w:eastAsia="ru-RU"/>
              </w:rPr>
              <w:t>безкапотна</w:t>
            </w:r>
            <w:proofErr w:type="spellEnd"/>
            <w:r w:rsidRPr="00C0019F">
              <w:rPr>
                <w:rFonts w:ascii="Times New Roman" w:eastAsia="Times New Roman" w:hAnsi="Times New Roman" w:cs="Times New Roman"/>
                <w:sz w:val="24"/>
                <w:szCs w:val="24"/>
                <w:lang w:val="uk-UA" w:eastAsia="ru-RU"/>
              </w:rPr>
              <w:t>, зі спальним місцем, кількість місць для сидіння – не менше 3-х. Для підтвердження виконання даного пункту технічного завдання, учасники повинні надати фото із зображенням кабіни, де буде видно кількість місць.</w:t>
            </w:r>
          </w:p>
        </w:tc>
        <w:tc>
          <w:tcPr>
            <w:tcW w:w="2452" w:type="dxa"/>
          </w:tcPr>
          <w:p w14:paraId="75AA3F39" w14:textId="77777777" w:rsidR="00C0019F" w:rsidRPr="00C0019F" w:rsidRDefault="00C0019F" w:rsidP="00C0019F">
            <w:pPr>
              <w:spacing w:line="240" w:lineRule="auto"/>
              <w:rPr>
                <w:rFonts w:ascii="Times New Roman" w:eastAsia="Times New Roman" w:hAnsi="Times New Roman" w:cs="Times New Roman"/>
                <w:sz w:val="24"/>
                <w:szCs w:val="24"/>
                <w:lang w:val="uk-UA" w:eastAsia="ru-RU"/>
              </w:rPr>
            </w:pPr>
          </w:p>
        </w:tc>
      </w:tr>
      <w:tr w:rsidR="00C0019F" w:rsidRPr="00C0019F" w14:paraId="5197DB8F" w14:textId="77777777" w:rsidTr="000E673B">
        <w:trPr>
          <w:jc w:val="center"/>
        </w:trPr>
        <w:tc>
          <w:tcPr>
            <w:tcW w:w="696" w:type="dxa"/>
          </w:tcPr>
          <w:p w14:paraId="36ECE991"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2.7</w:t>
            </w:r>
          </w:p>
        </w:tc>
        <w:tc>
          <w:tcPr>
            <w:tcW w:w="6883" w:type="dxa"/>
          </w:tcPr>
          <w:p w14:paraId="39C936BE" w14:textId="77777777" w:rsidR="00C0019F" w:rsidRPr="00C0019F" w:rsidRDefault="00C0019F" w:rsidP="00C0019F">
            <w:pPr>
              <w:spacing w:line="240" w:lineRule="auto"/>
              <w:jc w:val="both"/>
              <w:rPr>
                <w:rFonts w:ascii="Times New Roman" w:eastAsia="Times New Roman" w:hAnsi="Times New Roman" w:cs="Times New Roman"/>
                <w:sz w:val="24"/>
                <w:szCs w:val="24"/>
                <w:lang w:val="uk-UA" w:eastAsia="ru-RU"/>
              </w:rPr>
            </w:pPr>
            <w:r w:rsidRPr="00C0019F">
              <w:rPr>
                <w:rFonts w:ascii="Times New Roman" w:eastAsia="Times New Roman" w:hAnsi="Times New Roman" w:cs="Times New Roman"/>
                <w:color w:val="000000"/>
                <w:sz w:val="24"/>
                <w:szCs w:val="24"/>
                <w:lang w:val="uk-UA" w:eastAsia="ru-RU"/>
              </w:rPr>
              <w:t xml:space="preserve">Наявність: </w:t>
            </w:r>
            <w:proofErr w:type="spellStart"/>
            <w:r w:rsidRPr="00C0019F">
              <w:rPr>
                <w:rFonts w:ascii="Times New Roman" w:eastAsia="Times New Roman" w:hAnsi="Times New Roman" w:cs="Times New Roman"/>
                <w:color w:val="000000"/>
                <w:sz w:val="24"/>
                <w:szCs w:val="24"/>
                <w:lang w:val="uk-UA" w:eastAsia="ru-RU"/>
              </w:rPr>
              <w:t>електросклопідйомники</w:t>
            </w:r>
            <w:proofErr w:type="spellEnd"/>
            <w:r w:rsidRPr="00C0019F">
              <w:rPr>
                <w:rFonts w:ascii="Times New Roman" w:eastAsia="Times New Roman" w:hAnsi="Times New Roman" w:cs="Times New Roman"/>
                <w:color w:val="000000"/>
                <w:sz w:val="24"/>
                <w:szCs w:val="24"/>
                <w:lang w:val="uk-UA" w:eastAsia="ru-RU"/>
              </w:rPr>
              <w:t>, центральний замок, магнітола, кондиціонер</w:t>
            </w:r>
          </w:p>
        </w:tc>
        <w:tc>
          <w:tcPr>
            <w:tcW w:w="2452" w:type="dxa"/>
          </w:tcPr>
          <w:p w14:paraId="7745F368" w14:textId="77777777" w:rsidR="00C0019F" w:rsidRPr="00C0019F" w:rsidRDefault="00C0019F" w:rsidP="00C0019F">
            <w:pPr>
              <w:spacing w:line="240" w:lineRule="auto"/>
              <w:rPr>
                <w:rFonts w:ascii="Times New Roman" w:eastAsia="Times New Roman" w:hAnsi="Times New Roman" w:cs="Times New Roman"/>
                <w:sz w:val="24"/>
                <w:szCs w:val="24"/>
                <w:lang w:eastAsia="ru-RU"/>
              </w:rPr>
            </w:pPr>
          </w:p>
        </w:tc>
      </w:tr>
      <w:tr w:rsidR="00C0019F" w:rsidRPr="00C0019F" w14:paraId="16C9206D" w14:textId="77777777" w:rsidTr="000E673B">
        <w:trPr>
          <w:jc w:val="center"/>
        </w:trPr>
        <w:tc>
          <w:tcPr>
            <w:tcW w:w="696" w:type="dxa"/>
          </w:tcPr>
          <w:p w14:paraId="49CEE3AD"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2.8</w:t>
            </w:r>
          </w:p>
        </w:tc>
        <w:tc>
          <w:tcPr>
            <w:tcW w:w="6883" w:type="dxa"/>
          </w:tcPr>
          <w:p w14:paraId="21013ED0" w14:textId="77777777" w:rsidR="00C0019F" w:rsidRPr="00C0019F" w:rsidRDefault="00C0019F" w:rsidP="00C0019F">
            <w:pPr>
              <w:spacing w:line="240" w:lineRule="auto"/>
              <w:jc w:val="both"/>
              <w:rPr>
                <w:rFonts w:ascii="Times New Roman" w:eastAsia="Times New Roman" w:hAnsi="Times New Roman" w:cs="Times New Roman"/>
                <w:sz w:val="24"/>
                <w:szCs w:val="24"/>
                <w:lang w:val="uk-UA" w:eastAsia="ru-RU"/>
              </w:rPr>
            </w:pPr>
            <w:r w:rsidRPr="00C0019F">
              <w:rPr>
                <w:rFonts w:ascii="Times New Roman" w:eastAsia="Times New Roman" w:hAnsi="Times New Roman" w:cs="Times New Roman"/>
                <w:sz w:val="24"/>
                <w:szCs w:val="24"/>
                <w:lang w:val="uk-UA" w:eastAsia="ru-RU"/>
              </w:rPr>
              <w:t>Коробка передач повинна бути механічною, кількість передач не менше 6-ти.</w:t>
            </w:r>
          </w:p>
        </w:tc>
        <w:tc>
          <w:tcPr>
            <w:tcW w:w="2452" w:type="dxa"/>
          </w:tcPr>
          <w:p w14:paraId="47D378AB" w14:textId="77777777" w:rsidR="00C0019F" w:rsidRPr="00C0019F" w:rsidRDefault="00C0019F" w:rsidP="00C0019F">
            <w:pPr>
              <w:spacing w:line="240" w:lineRule="auto"/>
              <w:rPr>
                <w:rFonts w:ascii="Times New Roman" w:eastAsia="Times New Roman" w:hAnsi="Times New Roman" w:cs="Times New Roman"/>
                <w:sz w:val="24"/>
                <w:szCs w:val="24"/>
                <w:lang w:eastAsia="ru-RU"/>
              </w:rPr>
            </w:pPr>
          </w:p>
        </w:tc>
      </w:tr>
      <w:tr w:rsidR="00C0019F" w:rsidRPr="009D1F0E" w14:paraId="69B850BF" w14:textId="77777777" w:rsidTr="000E673B">
        <w:trPr>
          <w:jc w:val="center"/>
        </w:trPr>
        <w:tc>
          <w:tcPr>
            <w:tcW w:w="696" w:type="dxa"/>
          </w:tcPr>
          <w:p w14:paraId="3CEDA314"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2.9</w:t>
            </w:r>
          </w:p>
        </w:tc>
        <w:tc>
          <w:tcPr>
            <w:tcW w:w="6883" w:type="dxa"/>
            <w:vAlign w:val="center"/>
          </w:tcPr>
          <w:p w14:paraId="039619ED" w14:textId="77777777" w:rsidR="00C0019F" w:rsidRPr="00C0019F" w:rsidRDefault="00C0019F" w:rsidP="00C0019F">
            <w:pPr>
              <w:tabs>
                <w:tab w:val="left" w:pos="828"/>
              </w:tabs>
              <w:spacing w:line="240" w:lineRule="auto"/>
              <w:jc w:val="both"/>
              <w:rPr>
                <w:rFonts w:ascii="Times New Roman" w:eastAsia="Times New Roman" w:hAnsi="Times New Roman" w:cs="Times New Roman"/>
                <w:bCs/>
                <w:sz w:val="24"/>
                <w:szCs w:val="24"/>
                <w:lang w:val="uk-UA" w:eastAsia="ru-RU"/>
              </w:rPr>
            </w:pPr>
            <w:r w:rsidRPr="00C0019F">
              <w:rPr>
                <w:rFonts w:ascii="Times New Roman" w:eastAsia="Times New Roman" w:hAnsi="Times New Roman" w:cs="Times New Roman"/>
                <w:sz w:val="24"/>
                <w:szCs w:val="24"/>
                <w:lang w:val="uk-UA" w:eastAsia="ru-RU"/>
              </w:rPr>
              <w:t>Повна маса сміттєвоза</w:t>
            </w:r>
            <w:r w:rsidRPr="00C0019F">
              <w:rPr>
                <w:rFonts w:ascii="Times New Roman" w:eastAsia="Times New Roman" w:hAnsi="Times New Roman" w:cs="Times New Roman"/>
                <w:sz w:val="24"/>
                <w:szCs w:val="24"/>
                <w:lang w:eastAsia="ru-RU"/>
              </w:rPr>
              <w:t xml:space="preserve"> </w:t>
            </w:r>
            <w:r w:rsidRPr="00C0019F">
              <w:rPr>
                <w:rFonts w:ascii="Times New Roman" w:eastAsia="Times New Roman" w:hAnsi="Times New Roman" w:cs="Times New Roman"/>
                <w:sz w:val="24"/>
                <w:szCs w:val="24"/>
                <w:lang w:val="uk-UA" w:eastAsia="ru-RU"/>
              </w:rPr>
              <w:t xml:space="preserve">в разі повного завантаження повинна бути від 12 000 до </w:t>
            </w:r>
            <w:smartTag w:uri="urn:schemas-microsoft-com:office:smarttags" w:element="metricconverter">
              <w:smartTagPr>
                <w:attr w:name="ProductID" w:val="14 000 кг"/>
              </w:smartTagPr>
              <w:r w:rsidRPr="00C0019F">
                <w:rPr>
                  <w:rFonts w:ascii="Times New Roman" w:eastAsia="Times New Roman" w:hAnsi="Times New Roman" w:cs="Times New Roman"/>
                  <w:sz w:val="24"/>
                  <w:szCs w:val="24"/>
                  <w:lang w:val="uk-UA" w:eastAsia="ru-RU"/>
                </w:rPr>
                <w:t>14 000 кг</w:t>
              </w:r>
            </w:smartTag>
            <w:r w:rsidRPr="00C0019F">
              <w:rPr>
                <w:rFonts w:ascii="Times New Roman" w:eastAsia="Times New Roman" w:hAnsi="Times New Roman" w:cs="Times New Roman"/>
                <w:sz w:val="24"/>
                <w:szCs w:val="24"/>
                <w:lang w:val="uk-UA" w:eastAsia="ru-RU"/>
              </w:rPr>
              <w:t xml:space="preserve">. (Учасник підтверджує відповідність зазначеній </w:t>
            </w:r>
            <w:proofErr w:type="spellStart"/>
            <w:r w:rsidRPr="00C0019F">
              <w:rPr>
                <w:rFonts w:ascii="Times New Roman" w:eastAsia="Times New Roman" w:hAnsi="Times New Roman" w:cs="Times New Roman"/>
                <w:sz w:val="24"/>
                <w:szCs w:val="24"/>
                <w:lang w:val="uk-UA" w:eastAsia="ru-RU"/>
              </w:rPr>
              <w:t>вимозі</w:t>
            </w:r>
            <w:proofErr w:type="spellEnd"/>
            <w:r w:rsidRPr="00C0019F">
              <w:rPr>
                <w:rFonts w:ascii="Times New Roman" w:eastAsia="Times New Roman" w:hAnsi="Times New Roman" w:cs="Times New Roman"/>
                <w:sz w:val="24"/>
                <w:szCs w:val="24"/>
                <w:lang w:val="uk-UA" w:eastAsia="ru-RU"/>
              </w:rPr>
              <w:t xml:space="preserve"> шляхом надання копії Сертифікату відповідності на товар, що пропонується, з минулих поставок).</w:t>
            </w:r>
          </w:p>
        </w:tc>
        <w:tc>
          <w:tcPr>
            <w:tcW w:w="2452" w:type="dxa"/>
          </w:tcPr>
          <w:p w14:paraId="306D3C8A" w14:textId="77777777" w:rsidR="00C0019F" w:rsidRPr="00C0019F" w:rsidRDefault="00C0019F" w:rsidP="00C0019F">
            <w:pPr>
              <w:spacing w:line="240" w:lineRule="auto"/>
              <w:rPr>
                <w:rFonts w:ascii="Times New Roman" w:eastAsia="Times New Roman" w:hAnsi="Times New Roman" w:cs="Times New Roman"/>
                <w:sz w:val="24"/>
                <w:szCs w:val="24"/>
                <w:lang w:val="uk-UA" w:eastAsia="ru-RU"/>
              </w:rPr>
            </w:pPr>
          </w:p>
        </w:tc>
      </w:tr>
      <w:tr w:rsidR="00C0019F" w:rsidRPr="009D1F0E" w14:paraId="5035DF31" w14:textId="77777777" w:rsidTr="000E673B">
        <w:trPr>
          <w:jc w:val="center"/>
        </w:trPr>
        <w:tc>
          <w:tcPr>
            <w:tcW w:w="696" w:type="dxa"/>
          </w:tcPr>
          <w:p w14:paraId="5EFEAEB0"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2.10</w:t>
            </w:r>
          </w:p>
        </w:tc>
        <w:tc>
          <w:tcPr>
            <w:tcW w:w="6883" w:type="dxa"/>
          </w:tcPr>
          <w:p w14:paraId="6B808714" w14:textId="77777777" w:rsidR="00C0019F" w:rsidRPr="00C0019F" w:rsidRDefault="00C0019F" w:rsidP="00C0019F">
            <w:pPr>
              <w:spacing w:line="240" w:lineRule="auto"/>
              <w:jc w:val="both"/>
              <w:rPr>
                <w:rFonts w:ascii="Times New Roman" w:eastAsia="Times New Roman" w:hAnsi="Times New Roman" w:cs="Times New Roman"/>
                <w:sz w:val="24"/>
                <w:szCs w:val="24"/>
                <w:lang w:val="uk-UA" w:eastAsia="ru-RU"/>
              </w:rPr>
            </w:pPr>
            <w:r w:rsidRPr="00C0019F">
              <w:rPr>
                <w:rFonts w:ascii="Times New Roman" w:eastAsia="Times New Roman" w:hAnsi="Times New Roman" w:cs="Times New Roman"/>
                <w:sz w:val="24"/>
                <w:szCs w:val="24"/>
                <w:lang w:val="uk-UA" w:eastAsia="ru-RU"/>
              </w:rPr>
              <w:t xml:space="preserve">Для проїзду в дворові арки та вузькі вулиці, колісна база сміттєвоза повинна бути не більше </w:t>
            </w:r>
            <w:smartTag w:uri="urn:schemas-microsoft-com:office:smarttags" w:element="metricconverter">
              <w:smartTagPr>
                <w:attr w:name="ProductID" w:val="3400 мм"/>
              </w:smartTagPr>
              <w:r w:rsidRPr="00C0019F">
                <w:rPr>
                  <w:rFonts w:ascii="Times New Roman" w:eastAsia="Times New Roman" w:hAnsi="Times New Roman" w:cs="Times New Roman"/>
                  <w:sz w:val="24"/>
                  <w:szCs w:val="24"/>
                  <w:lang w:val="uk-UA" w:eastAsia="ru-RU"/>
                </w:rPr>
                <w:t>3400 мм</w:t>
              </w:r>
            </w:smartTag>
            <w:r w:rsidRPr="00C0019F">
              <w:rPr>
                <w:rFonts w:ascii="Times New Roman" w:eastAsia="Times New Roman" w:hAnsi="Times New Roman" w:cs="Times New Roman"/>
                <w:sz w:val="24"/>
                <w:szCs w:val="24"/>
                <w:lang w:val="uk-UA" w:eastAsia="ru-RU"/>
              </w:rPr>
              <w:t xml:space="preserve">. (Учасник підтверджує відповідність зазначеній </w:t>
            </w:r>
            <w:proofErr w:type="spellStart"/>
            <w:r w:rsidRPr="00C0019F">
              <w:rPr>
                <w:rFonts w:ascii="Times New Roman" w:eastAsia="Times New Roman" w:hAnsi="Times New Roman" w:cs="Times New Roman"/>
                <w:sz w:val="24"/>
                <w:szCs w:val="24"/>
                <w:lang w:val="uk-UA" w:eastAsia="ru-RU"/>
              </w:rPr>
              <w:t>вимозі</w:t>
            </w:r>
            <w:proofErr w:type="spellEnd"/>
            <w:r w:rsidRPr="00C0019F">
              <w:rPr>
                <w:rFonts w:ascii="Times New Roman" w:eastAsia="Times New Roman" w:hAnsi="Times New Roman" w:cs="Times New Roman"/>
                <w:sz w:val="24"/>
                <w:szCs w:val="24"/>
                <w:lang w:val="uk-UA" w:eastAsia="ru-RU"/>
              </w:rPr>
              <w:t xml:space="preserve"> шляхом надання копії Сертифікату відповідності на товар, що пропонується, з минулих поставок).</w:t>
            </w:r>
          </w:p>
        </w:tc>
        <w:tc>
          <w:tcPr>
            <w:tcW w:w="2452" w:type="dxa"/>
          </w:tcPr>
          <w:p w14:paraId="3CCAEEBF" w14:textId="77777777" w:rsidR="00C0019F" w:rsidRPr="00C0019F" w:rsidRDefault="00C0019F" w:rsidP="00C0019F">
            <w:pPr>
              <w:spacing w:line="240" w:lineRule="auto"/>
              <w:rPr>
                <w:rFonts w:ascii="Times New Roman" w:eastAsia="Times New Roman" w:hAnsi="Times New Roman" w:cs="Times New Roman"/>
                <w:sz w:val="24"/>
                <w:szCs w:val="24"/>
                <w:lang w:val="uk-UA" w:eastAsia="ru-RU"/>
              </w:rPr>
            </w:pPr>
          </w:p>
        </w:tc>
      </w:tr>
      <w:tr w:rsidR="00C0019F" w:rsidRPr="00C0019F" w14:paraId="3968EA16" w14:textId="77777777" w:rsidTr="000E673B">
        <w:trPr>
          <w:jc w:val="center"/>
        </w:trPr>
        <w:tc>
          <w:tcPr>
            <w:tcW w:w="696" w:type="dxa"/>
          </w:tcPr>
          <w:p w14:paraId="3DC0316B"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2.11</w:t>
            </w:r>
          </w:p>
        </w:tc>
        <w:tc>
          <w:tcPr>
            <w:tcW w:w="6883" w:type="dxa"/>
          </w:tcPr>
          <w:p w14:paraId="1134AED0" w14:textId="77777777" w:rsidR="00C0019F" w:rsidRPr="00C0019F" w:rsidRDefault="00C0019F" w:rsidP="00C0019F">
            <w:pPr>
              <w:spacing w:line="240" w:lineRule="auto"/>
              <w:jc w:val="both"/>
              <w:rPr>
                <w:rFonts w:ascii="Times New Roman" w:eastAsia="Times New Roman" w:hAnsi="Times New Roman" w:cs="Times New Roman"/>
                <w:sz w:val="24"/>
                <w:szCs w:val="24"/>
                <w:lang w:val="uk-UA" w:eastAsia="ru-RU"/>
              </w:rPr>
            </w:pPr>
            <w:r w:rsidRPr="00C0019F">
              <w:rPr>
                <w:rFonts w:ascii="Times New Roman" w:eastAsia="Times New Roman" w:hAnsi="Times New Roman" w:cs="Times New Roman"/>
                <w:sz w:val="24"/>
                <w:szCs w:val="24"/>
                <w:lang w:val="uk-UA" w:eastAsia="ru-RU"/>
              </w:rPr>
              <w:t xml:space="preserve">Місткість основного бункеру для сміття - не менше </w:t>
            </w:r>
            <w:smartTag w:uri="urn:schemas-microsoft-com:office:smarttags" w:element="metricconverter">
              <w:smartTagPr>
                <w:attr w:name="ProductID" w:val="11,0 куб. м"/>
              </w:smartTagPr>
              <w:r w:rsidRPr="00C0019F">
                <w:rPr>
                  <w:rFonts w:ascii="Times New Roman" w:eastAsia="Times New Roman" w:hAnsi="Times New Roman" w:cs="Times New Roman"/>
                  <w:sz w:val="24"/>
                  <w:szCs w:val="24"/>
                  <w:lang w:val="uk-UA" w:eastAsia="ru-RU"/>
                </w:rPr>
                <w:t>11,0 куб. м</w:t>
              </w:r>
            </w:smartTag>
            <w:r w:rsidRPr="00C0019F">
              <w:rPr>
                <w:rFonts w:ascii="Times New Roman" w:eastAsia="Times New Roman" w:hAnsi="Times New Roman" w:cs="Times New Roman"/>
                <w:sz w:val="24"/>
                <w:szCs w:val="24"/>
                <w:lang w:val="uk-UA" w:eastAsia="ru-RU"/>
              </w:rPr>
              <w:t>.</w:t>
            </w:r>
          </w:p>
        </w:tc>
        <w:tc>
          <w:tcPr>
            <w:tcW w:w="2452" w:type="dxa"/>
          </w:tcPr>
          <w:p w14:paraId="2D232C58" w14:textId="77777777" w:rsidR="00C0019F" w:rsidRPr="00C0019F" w:rsidRDefault="00C0019F" w:rsidP="00C0019F">
            <w:pPr>
              <w:spacing w:line="240" w:lineRule="auto"/>
              <w:rPr>
                <w:rFonts w:ascii="Times New Roman" w:eastAsia="Times New Roman" w:hAnsi="Times New Roman" w:cs="Times New Roman"/>
                <w:sz w:val="24"/>
                <w:szCs w:val="24"/>
                <w:lang w:eastAsia="ru-RU"/>
              </w:rPr>
            </w:pPr>
          </w:p>
        </w:tc>
      </w:tr>
      <w:tr w:rsidR="00C0019F" w:rsidRPr="00C0019F" w14:paraId="35510F51" w14:textId="77777777" w:rsidTr="000E673B">
        <w:trPr>
          <w:jc w:val="center"/>
        </w:trPr>
        <w:tc>
          <w:tcPr>
            <w:tcW w:w="696" w:type="dxa"/>
          </w:tcPr>
          <w:p w14:paraId="08E917BA"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2.12</w:t>
            </w:r>
          </w:p>
        </w:tc>
        <w:tc>
          <w:tcPr>
            <w:tcW w:w="6883" w:type="dxa"/>
          </w:tcPr>
          <w:p w14:paraId="713FE3DA" w14:textId="77777777" w:rsidR="00C0019F" w:rsidRPr="00C0019F" w:rsidRDefault="00C0019F" w:rsidP="00C0019F">
            <w:pPr>
              <w:spacing w:line="240" w:lineRule="auto"/>
              <w:jc w:val="both"/>
              <w:rPr>
                <w:rFonts w:ascii="Times New Roman" w:eastAsia="Times New Roman" w:hAnsi="Times New Roman" w:cs="Times New Roman"/>
                <w:sz w:val="24"/>
                <w:szCs w:val="24"/>
                <w:lang w:val="uk-UA" w:eastAsia="ru-RU"/>
              </w:rPr>
            </w:pPr>
            <w:r w:rsidRPr="00C0019F">
              <w:rPr>
                <w:rFonts w:ascii="Times New Roman" w:eastAsia="Times New Roman" w:hAnsi="Times New Roman" w:cs="Times New Roman"/>
                <w:sz w:val="24"/>
                <w:szCs w:val="24"/>
                <w:lang w:val="uk-UA" w:eastAsia="ru-RU"/>
              </w:rPr>
              <w:t xml:space="preserve">Місткість приймального бункеру для сміття – не менше 1,0 </w:t>
            </w:r>
            <w:proofErr w:type="spellStart"/>
            <w:r w:rsidRPr="00C0019F">
              <w:rPr>
                <w:rFonts w:ascii="Times New Roman" w:eastAsia="Times New Roman" w:hAnsi="Times New Roman" w:cs="Times New Roman"/>
                <w:sz w:val="24"/>
                <w:szCs w:val="24"/>
                <w:lang w:val="uk-UA" w:eastAsia="ru-RU"/>
              </w:rPr>
              <w:t>куб.м</w:t>
            </w:r>
            <w:proofErr w:type="spellEnd"/>
            <w:r w:rsidRPr="00C0019F">
              <w:rPr>
                <w:rFonts w:ascii="Times New Roman" w:eastAsia="Times New Roman" w:hAnsi="Times New Roman" w:cs="Times New Roman"/>
                <w:sz w:val="24"/>
                <w:szCs w:val="24"/>
                <w:lang w:val="uk-UA" w:eastAsia="ru-RU"/>
              </w:rPr>
              <w:t>.</w:t>
            </w:r>
          </w:p>
        </w:tc>
        <w:tc>
          <w:tcPr>
            <w:tcW w:w="2452" w:type="dxa"/>
          </w:tcPr>
          <w:p w14:paraId="3B15259F" w14:textId="77777777" w:rsidR="00C0019F" w:rsidRPr="00C0019F" w:rsidRDefault="00C0019F" w:rsidP="00C0019F">
            <w:pPr>
              <w:spacing w:line="240" w:lineRule="auto"/>
              <w:rPr>
                <w:rFonts w:ascii="Times New Roman" w:eastAsia="Times New Roman" w:hAnsi="Times New Roman" w:cs="Times New Roman"/>
                <w:sz w:val="24"/>
                <w:szCs w:val="24"/>
                <w:lang w:eastAsia="ru-RU"/>
              </w:rPr>
            </w:pPr>
          </w:p>
        </w:tc>
      </w:tr>
      <w:tr w:rsidR="00C0019F" w:rsidRPr="00C0019F" w14:paraId="12F2B825" w14:textId="77777777" w:rsidTr="000E673B">
        <w:trPr>
          <w:jc w:val="center"/>
        </w:trPr>
        <w:tc>
          <w:tcPr>
            <w:tcW w:w="696" w:type="dxa"/>
          </w:tcPr>
          <w:p w14:paraId="01C56601"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2.13</w:t>
            </w:r>
          </w:p>
        </w:tc>
        <w:tc>
          <w:tcPr>
            <w:tcW w:w="6883" w:type="dxa"/>
          </w:tcPr>
          <w:p w14:paraId="0CE6E419" w14:textId="77777777" w:rsidR="00C0019F" w:rsidRPr="00C0019F" w:rsidRDefault="00C0019F" w:rsidP="00C0019F">
            <w:pPr>
              <w:spacing w:line="240" w:lineRule="auto"/>
              <w:jc w:val="both"/>
              <w:rPr>
                <w:rFonts w:ascii="Times New Roman" w:eastAsia="Times New Roman" w:hAnsi="Times New Roman" w:cs="Times New Roman"/>
                <w:sz w:val="24"/>
                <w:szCs w:val="24"/>
                <w:lang w:val="uk-UA" w:eastAsia="ru-RU"/>
              </w:rPr>
            </w:pPr>
            <w:r w:rsidRPr="00C0019F">
              <w:rPr>
                <w:rFonts w:ascii="Times New Roman" w:eastAsia="Times New Roman" w:hAnsi="Times New Roman" w:cs="Times New Roman"/>
                <w:sz w:val="24"/>
                <w:szCs w:val="24"/>
                <w:lang w:val="uk-UA" w:eastAsia="ru-RU"/>
              </w:rPr>
              <w:t>Для збільшення маси ТПВ, що перевозиться, за рахунок зменшення ваги обладнання, бокові стінки бункера повинні мати опуклу форму.</w:t>
            </w:r>
          </w:p>
        </w:tc>
        <w:tc>
          <w:tcPr>
            <w:tcW w:w="2452" w:type="dxa"/>
          </w:tcPr>
          <w:p w14:paraId="10C93B40" w14:textId="77777777" w:rsidR="00C0019F" w:rsidRPr="00C0019F" w:rsidRDefault="00C0019F" w:rsidP="00C0019F">
            <w:pPr>
              <w:spacing w:line="240" w:lineRule="auto"/>
              <w:rPr>
                <w:rFonts w:ascii="Times New Roman" w:eastAsia="Times New Roman" w:hAnsi="Times New Roman" w:cs="Times New Roman"/>
                <w:sz w:val="24"/>
                <w:szCs w:val="24"/>
                <w:lang w:eastAsia="ru-RU"/>
              </w:rPr>
            </w:pPr>
          </w:p>
        </w:tc>
      </w:tr>
      <w:tr w:rsidR="00C0019F" w:rsidRPr="00C0019F" w14:paraId="29DB89E8" w14:textId="77777777" w:rsidTr="000E673B">
        <w:trPr>
          <w:jc w:val="center"/>
        </w:trPr>
        <w:tc>
          <w:tcPr>
            <w:tcW w:w="696" w:type="dxa"/>
          </w:tcPr>
          <w:p w14:paraId="048F2CFD"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2.14</w:t>
            </w:r>
          </w:p>
        </w:tc>
        <w:tc>
          <w:tcPr>
            <w:tcW w:w="6883" w:type="dxa"/>
          </w:tcPr>
          <w:p w14:paraId="03BD90F6" w14:textId="77777777" w:rsidR="00C0019F" w:rsidRPr="00C0019F" w:rsidRDefault="00C0019F" w:rsidP="00C0019F">
            <w:pPr>
              <w:spacing w:line="240" w:lineRule="auto"/>
              <w:jc w:val="both"/>
              <w:rPr>
                <w:rFonts w:ascii="Times New Roman" w:eastAsia="Times New Roman" w:hAnsi="Times New Roman" w:cs="Times New Roman"/>
                <w:sz w:val="24"/>
                <w:szCs w:val="24"/>
                <w:lang w:val="uk-UA" w:eastAsia="ru-RU"/>
              </w:rPr>
            </w:pPr>
            <w:r w:rsidRPr="00C0019F">
              <w:rPr>
                <w:rFonts w:ascii="Times New Roman" w:eastAsia="Times New Roman" w:hAnsi="Times New Roman" w:cs="Times New Roman"/>
                <w:sz w:val="24"/>
                <w:szCs w:val="24"/>
                <w:lang w:val="uk-UA" w:eastAsia="ru-RU"/>
              </w:rPr>
              <w:t>Система навантаження механізована, з можливістю ручного завантаження з землі або підніжок сміттєвоза.</w:t>
            </w:r>
          </w:p>
        </w:tc>
        <w:tc>
          <w:tcPr>
            <w:tcW w:w="2452" w:type="dxa"/>
          </w:tcPr>
          <w:p w14:paraId="1A6EDB30" w14:textId="77777777" w:rsidR="00C0019F" w:rsidRPr="00C0019F" w:rsidRDefault="00C0019F" w:rsidP="00C0019F">
            <w:pPr>
              <w:spacing w:line="240" w:lineRule="auto"/>
              <w:rPr>
                <w:rFonts w:ascii="Times New Roman" w:eastAsia="Times New Roman" w:hAnsi="Times New Roman" w:cs="Times New Roman"/>
                <w:sz w:val="24"/>
                <w:szCs w:val="24"/>
                <w:lang w:eastAsia="ru-RU"/>
              </w:rPr>
            </w:pPr>
          </w:p>
        </w:tc>
      </w:tr>
      <w:tr w:rsidR="00C0019F" w:rsidRPr="00C0019F" w14:paraId="13C9717A" w14:textId="77777777" w:rsidTr="000E673B">
        <w:trPr>
          <w:jc w:val="center"/>
        </w:trPr>
        <w:tc>
          <w:tcPr>
            <w:tcW w:w="696" w:type="dxa"/>
          </w:tcPr>
          <w:p w14:paraId="664653B8"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2.15</w:t>
            </w:r>
          </w:p>
        </w:tc>
        <w:tc>
          <w:tcPr>
            <w:tcW w:w="6883" w:type="dxa"/>
            <w:vAlign w:val="center"/>
          </w:tcPr>
          <w:p w14:paraId="3306B883" w14:textId="77777777" w:rsidR="00C0019F" w:rsidRPr="00C0019F" w:rsidRDefault="00C0019F" w:rsidP="00C0019F">
            <w:pPr>
              <w:shd w:val="clear" w:color="auto" w:fill="FFFFFF"/>
              <w:tabs>
                <w:tab w:val="left" w:pos="1310"/>
              </w:tabs>
              <w:autoSpaceDN w:val="0"/>
              <w:adjustRightInd w:val="0"/>
              <w:spacing w:line="240" w:lineRule="auto"/>
              <w:jc w:val="both"/>
              <w:rPr>
                <w:rFonts w:ascii="Times New Roman" w:eastAsia="Times New Roman" w:hAnsi="Times New Roman" w:cs="Times New Roman"/>
                <w:spacing w:val="-9"/>
                <w:sz w:val="24"/>
                <w:szCs w:val="24"/>
                <w:lang w:val="uk-UA" w:eastAsia="ru-RU"/>
              </w:rPr>
            </w:pPr>
            <w:r w:rsidRPr="00C0019F">
              <w:rPr>
                <w:rFonts w:ascii="Times New Roman" w:eastAsia="Times New Roman" w:hAnsi="Times New Roman" w:cs="Times New Roman"/>
                <w:sz w:val="24"/>
                <w:szCs w:val="24"/>
                <w:lang w:val="uk-UA" w:eastAsia="ru-RU"/>
              </w:rPr>
              <w:t xml:space="preserve">Управління пресувальним механізмом сміттєвоза повинно </w:t>
            </w:r>
            <w:proofErr w:type="spellStart"/>
            <w:r w:rsidRPr="00C0019F">
              <w:rPr>
                <w:rFonts w:ascii="Times New Roman" w:eastAsia="Times New Roman" w:hAnsi="Times New Roman" w:cs="Times New Roman"/>
                <w:sz w:val="24"/>
                <w:szCs w:val="24"/>
                <w:lang w:val="uk-UA" w:eastAsia="ru-RU"/>
              </w:rPr>
              <w:t>здійснюватись</w:t>
            </w:r>
            <w:proofErr w:type="spellEnd"/>
            <w:r w:rsidRPr="00C0019F">
              <w:rPr>
                <w:rFonts w:ascii="Times New Roman" w:eastAsia="Times New Roman" w:hAnsi="Times New Roman" w:cs="Times New Roman"/>
                <w:sz w:val="24"/>
                <w:szCs w:val="24"/>
                <w:lang w:val="uk-UA" w:eastAsia="ru-RU"/>
              </w:rPr>
              <w:t xml:space="preserve"> в ручному, напівавтоматичному та автоматичному режимах.</w:t>
            </w:r>
          </w:p>
        </w:tc>
        <w:tc>
          <w:tcPr>
            <w:tcW w:w="2452" w:type="dxa"/>
          </w:tcPr>
          <w:p w14:paraId="23E142B9" w14:textId="77777777" w:rsidR="00C0019F" w:rsidRPr="00C0019F" w:rsidRDefault="00C0019F" w:rsidP="00C0019F">
            <w:pPr>
              <w:spacing w:line="240" w:lineRule="auto"/>
              <w:rPr>
                <w:rFonts w:ascii="Times New Roman" w:eastAsia="Times New Roman" w:hAnsi="Times New Roman" w:cs="Times New Roman"/>
                <w:sz w:val="24"/>
                <w:szCs w:val="24"/>
                <w:lang w:eastAsia="ru-RU"/>
              </w:rPr>
            </w:pPr>
          </w:p>
        </w:tc>
      </w:tr>
      <w:tr w:rsidR="00C0019F" w:rsidRPr="00C0019F" w14:paraId="1FEAB1B5" w14:textId="77777777" w:rsidTr="000E673B">
        <w:trPr>
          <w:jc w:val="center"/>
        </w:trPr>
        <w:tc>
          <w:tcPr>
            <w:tcW w:w="696" w:type="dxa"/>
          </w:tcPr>
          <w:p w14:paraId="321306A0"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2.16</w:t>
            </w:r>
          </w:p>
        </w:tc>
        <w:tc>
          <w:tcPr>
            <w:tcW w:w="6883" w:type="dxa"/>
            <w:vAlign w:val="center"/>
          </w:tcPr>
          <w:p w14:paraId="1EF1EF89" w14:textId="77777777" w:rsidR="00C0019F" w:rsidRPr="00C0019F" w:rsidRDefault="00C0019F" w:rsidP="00C0019F">
            <w:pPr>
              <w:tabs>
                <w:tab w:val="left" w:pos="828"/>
              </w:tabs>
              <w:spacing w:line="240" w:lineRule="auto"/>
              <w:jc w:val="both"/>
              <w:rPr>
                <w:rFonts w:ascii="Times New Roman" w:eastAsia="Times New Roman" w:hAnsi="Times New Roman" w:cs="Times New Roman"/>
                <w:bCs/>
                <w:sz w:val="24"/>
                <w:szCs w:val="24"/>
                <w:lang w:val="uk-UA" w:eastAsia="ru-RU"/>
              </w:rPr>
            </w:pPr>
            <w:r w:rsidRPr="00C0019F">
              <w:rPr>
                <w:rFonts w:ascii="Times New Roman" w:eastAsia="Times New Roman" w:hAnsi="Times New Roman" w:cs="Times New Roman"/>
                <w:spacing w:val="4"/>
                <w:sz w:val="24"/>
                <w:szCs w:val="24"/>
                <w:lang w:val="uk-UA" w:eastAsia="ru-RU"/>
              </w:rPr>
              <w:t xml:space="preserve">Вантажопідйомність сміттєвоза (максимальна маса завантажених в кузов побутових відходів) - не менше </w:t>
            </w:r>
            <w:smartTag w:uri="urn:schemas-microsoft-com:office:smarttags" w:element="metricconverter">
              <w:smartTagPr>
                <w:attr w:name="ProductID" w:val="4 500 кг"/>
              </w:smartTagPr>
              <w:r w:rsidRPr="00C0019F">
                <w:rPr>
                  <w:rFonts w:ascii="Times New Roman" w:eastAsia="Times New Roman" w:hAnsi="Times New Roman" w:cs="Times New Roman"/>
                  <w:spacing w:val="4"/>
                  <w:sz w:val="24"/>
                  <w:szCs w:val="24"/>
                  <w:lang w:val="uk-UA" w:eastAsia="ru-RU"/>
                </w:rPr>
                <w:t>4 500 кг</w:t>
              </w:r>
            </w:smartTag>
          </w:p>
        </w:tc>
        <w:tc>
          <w:tcPr>
            <w:tcW w:w="2452" w:type="dxa"/>
          </w:tcPr>
          <w:p w14:paraId="427F1237" w14:textId="77777777" w:rsidR="00C0019F" w:rsidRPr="00C0019F" w:rsidRDefault="00C0019F" w:rsidP="00C0019F">
            <w:pPr>
              <w:spacing w:line="240" w:lineRule="auto"/>
              <w:rPr>
                <w:rFonts w:ascii="Times New Roman" w:eastAsia="Times New Roman" w:hAnsi="Times New Roman" w:cs="Times New Roman"/>
                <w:sz w:val="24"/>
                <w:szCs w:val="24"/>
                <w:lang w:eastAsia="ru-RU"/>
              </w:rPr>
            </w:pPr>
          </w:p>
        </w:tc>
      </w:tr>
      <w:tr w:rsidR="00C0019F" w:rsidRPr="00C0019F" w14:paraId="6670435E" w14:textId="77777777" w:rsidTr="000E673B">
        <w:trPr>
          <w:jc w:val="center"/>
        </w:trPr>
        <w:tc>
          <w:tcPr>
            <w:tcW w:w="696" w:type="dxa"/>
          </w:tcPr>
          <w:p w14:paraId="09B02B8C"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2.17</w:t>
            </w:r>
          </w:p>
        </w:tc>
        <w:tc>
          <w:tcPr>
            <w:tcW w:w="6883" w:type="dxa"/>
            <w:vAlign w:val="center"/>
          </w:tcPr>
          <w:p w14:paraId="46835594" w14:textId="77777777" w:rsidR="00C0019F" w:rsidRPr="00C0019F" w:rsidRDefault="00C0019F" w:rsidP="00C0019F">
            <w:pPr>
              <w:tabs>
                <w:tab w:val="left" w:pos="828"/>
              </w:tabs>
              <w:spacing w:line="240" w:lineRule="auto"/>
              <w:jc w:val="both"/>
              <w:rPr>
                <w:rFonts w:ascii="Times New Roman" w:eastAsia="Times New Roman" w:hAnsi="Times New Roman" w:cs="Times New Roman"/>
                <w:sz w:val="24"/>
                <w:szCs w:val="24"/>
                <w:lang w:val="uk-UA" w:eastAsia="ru-RU"/>
              </w:rPr>
            </w:pPr>
            <w:r w:rsidRPr="00C0019F">
              <w:rPr>
                <w:rFonts w:ascii="Times New Roman" w:eastAsia="Times New Roman" w:hAnsi="Times New Roman" w:cs="Times New Roman"/>
                <w:spacing w:val="6"/>
                <w:sz w:val="24"/>
                <w:szCs w:val="24"/>
                <w:lang w:val="uk-UA" w:eastAsia="ru-RU"/>
              </w:rPr>
              <w:t>Коефіцієнт ущільнення - не менше 1:6</w:t>
            </w:r>
          </w:p>
        </w:tc>
        <w:tc>
          <w:tcPr>
            <w:tcW w:w="2452" w:type="dxa"/>
          </w:tcPr>
          <w:p w14:paraId="3776DFB0" w14:textId="77777777" w:rsidR="00C0019F" w:rsidRPr="00C0019F" w:rsidRDefault="00C0019F" w:rsidP="00C0019F">
            <w:pPr>
              <w:spacing w:line="240" w:lineRule="auto"/>
              <w:rPr>
                <w:rFonts w:ascii="Times New Roman" w:eastAsia="Times New Roman" w:hAnsi="Times New Roman" w:cs="Times New Roman"/>
                <w:sz w:val="24"/>
                <w:szCs w:val="24"/>
                <w:lang w:eastAsia="ru-RU"/>
              </w:rPr>
            </w:pPr>
          </w:p>
        </w:tc>
      </w:tr>
      <w:tr w:rsidR="00C0019F" w:rsidRPr="00C0019F" w14:paraId="5616E681" w14:textId="77777777" w:rsidTr="000E673B">
        <w:trPr>
          <w:jc w:val="center"/>
        </w:trPr>
        <w:tc>
          <w:tcPr>
            <w:tcW w:w="696" w:type="dxa"/>
          </w:tcPr>
          <w:p w14:paraId="7BD56495"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2.18</w:t>
            </w:r>
          </w:p>
        </w:tc>
        <w:tc>
          <w:tcPr>
            <w:tcW w:w="6883" w:type="dxa"/>
            <w:vAlign w:val="center"/>
          </w:tcPr>
          <w:p w14:paraId="44809680" w14:textId="77777777" w:rsidR="00C0019F" w:rsidRPr="00C0019F" w:rsidRDefault="00C0019F" w:rsidP="00C0019F">
            <w:pPr>
              <w:tabs>
                <w:tab w:val="left" w:pos="828"/>
              </w:tabs>
              <w:spacing w:line="240" w:lineRule="auto"/>
              <w:jc w:val="both"/>
              <w:rPr>
                <w:rFonts w:ascii="Times New Roman" w:eastAsia="Times New Roman" w:hAnsi="Times New Roman" w:cs="Times New Roman"/>
                <w:spacing w:val="6"/>
                <w:sz w:val="24"/>
                <w:szCs w:val="24"/>
                <w:lang w:val="uk-UA" w:eastAsia="ru-RU"/>
              </w:rPr>
            </w:pPr>
            <w:r w:rsidRPr="00C0019F">
              <w:rPr>
                <w:rFonts w:ascii="Times New Roman" w:eastAsia="Times New Roman" w:hAnsi="Times New Roman" w:cs="Times New Roman"/>
                <w:spacing w:val="6"/>
                <w:sz w:val="24"/>
                <w:szCs w:val="24"/>
                <w:lang w:val="uk-UA" w:eastAsia="ru-RU"/>
              </w:rPr>
              <w:t xml:space="preserve">Вантажопідйомність підйомного механізму не менше </w:t>
            </w:r>
            <w:smartTag w:uri="urn:schemas-microsoft-com:office:smarttags" w:element="metricconverter">
              <w:smartTagPr>
                <w:attr w:name="ProductID" w:val="700 кг"/>
              </w:smartTagPr>
              <w:r w:rsidRPr="00C0019F">
                <w:rPr>
                  <w:rFonts w:ascii="Times New Roman" w:eastAsia="Times New Roman" w:hAnsi="Times New Roman" w:cs="Times New Roman"/>
                  <w:spacing w:val="6"/>
                  <w:sz w:val="24"/>
                  <w:szCs w:val="24"/>
                  <w:lang w:val="uk-UA" w:eastAsia="ru-RU"/>
                </w:rPr>
                <w:t>700 кг</w:t>
              </w:r>
            </w:smartTag>
          </w:p>
        </w:tc>
        <w:tc>
          <w:tcPr>
            <w:tcW w:w="2452" w:type="dxa"/>
          </w:tcPr>
          <w:p w14:paraId="141A7569" w14:textId="77777777" w:rsidR="00C0019F" w:rsidRPr="00C0019F" w:rsidRDefault="00C0019F" w:rsidP="00C0019F">
            <w:pPr>
              <w:spacing w:line="240" w:lineRule="auto"/>
              <w:rPr>
                <w:rFonts w:ascii="Times New Roman" w:eastAsia="Times New Roman" w:hAnsi="Times New Roman" w:cs="Times New Roman"/>
                <w:sz w:val="24"/>
                <w:szCs w:val="24"/>
                <w:lang w:eastAsia="ru-RU"/>
              </w:rPr>
            </w:pPr>
          </w:p>
        </w:tc>
      </w:tr>
      <w:tr w:rsidR="00C0019F" w:rsidRPr="00C0019F" w14:paraId="706D26B0" w14:textId="77777777" w:rsidTr="000E673B">
        <w:trPr>
          <w:jc w:val="center"/>
        </w:trPr>
        <w:tc>
          <w:tcPr>
            <w:tcW w:w="696" w:type="dxa"/>
          </w:tcPr>
          <w:p w14:paraId="4795C6E4"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lastRenderedPageBreak/>
              <w:t>2.19</w:t>
            </w:r>
          </w:p>
        </w:tc>
        <w:tc>
          <w:tcPr>
            <w:tcW w:w="6883" w:type="dxa"/>
            <w:vAlign w:val="center"/>
          </w:tcPr>
          <w:p w14:paraId="57FC0579" w14:textId="77777777" w:rsidR="00C0019F" w:rsidRPr="00C0019F" w:rsidRDefault="00C0019F" w:rsidP="00C0019F">
            <w:pPr>
              <w:tabs>
                <w:tab w:val="left" w:pos="828"/>
              </w:tabs>
              <w:spacing w:line="240" w:lineRule="auto"/>
              <w:jc w:val="both"/>
              <w:rPr>
                <w:rFonts w:ascii="Times New Roman" w:eastAsia="Times New Roman" w:hAnsi="Times New Roman" w:cs="Times New Roman"/>
                <w:spacing w:val="6"/>
                <w:sz w:val="24"/>
                <w:szCs w:val="24"/>
                <w:lang w:val="uk-UA" w:eastAsia="ru-RU"/>
              </w:rPr>
            </w:pPr>
            <w:r w:rsidRPr="00C0019F">
              <w:rPr>
                <w:rFonts w:ascii="Times New Roman" w:eastAsia="Times New Roman" w:hAnsi="Times New Roman" w:cs="Times New Roman"/>
                <w:spacing w:val="6"/>
                <w:sz w:val="24"/>
                <w:szCs w:val="24"/>
                <w:lang w:val="uk-UA" w:eastAsia="ru-RU"/>
              </w:rPr>
              <w:t xml:space="preserve">Вивантаження сміття з основного бункера повинно </w:t>
            </w:r>
            <w:proofErr w:type="spellStart"/>
            <w:r w:rsidRPr="00C0019F">
              <w:rPr>
                <w:rFonts w:ascii="Times New Roman" w:eastAsia="Times New Roman" w:hAnsi="Times New Roman" w:cs="Times New Roman"/>
                <w:spacing w:val="6"/>
                <w:sz w:val="24"/>
                <w:szCs w:val="24"/>
                <w:lang w:val="uk-UA" w:eastAsia="ru-RU"/>
              </w:rPr>
              <w:t>здійснюватись</w:t>
            </w:r>
            <w:proofErr w:type="spellEnd"/>
            <w:r w:rsidRPr="00C0019F">
              <w:rPr>
                <w:rFonts w:ascii="Times New Roman" w:eastAsia="Times New Roman" w:hAnsi="Times New Roman" w:cs="Times New Roman"/>
                <w:spacing w:val="6"/>
                <w:sz w:val="24"/>
                <w:szCs w:val="24"/>
                <w:lang w:val="uk-UA" w:eastAsia="ru-RU"/>
              </w:rPr>
              <w:t xml:space="preserve"> </w:t>
            </w:r>
            <w:proofErr w:type="spellStart"/>
            <w:r w:rsidRPr="00C0019F">
              <w:rPr>
                <w:rFonts w:ascii="Times New Roman" w:eastAsia="Times New Roman" w:hAnsi="Times New Roman" w:cs="Times New Roman"/>
                <w:spacing w:val="6"/>
                <w:sz w:val="24"/>
                <w:szCs w:val="24"/>
                <w:lang w:val="uk-UA" w:eastAsia="ru-RU"/>
              </w:rPr>
              <w:t>виштовхуючою</w:t>
            </w:r>
            <w:proofErr w:type="spellEnd"/>
            <w:r w:rsidRPr="00C0019F">
              <w:rPr>
                <w:rFonts w:ascii="Times New Roman" w:eastAsia="Times New Roman" w:hAnsi="Times New Roman" w:cs="Times New Roman"/>
                <w:spacing w:val="6"/>
                <w:sz w:val="24"/>
                <w:szCs w:val="24"/>
                <w:lang w:val="uk-UA" w:eastAsia="ru-RU"/>
              </w:rPr>
              <w:t xml:space="preserve"> плитою.</w:t>
            </w:r>
          </w:p>
        </w:tc>
        <w:tc>
          <w:tcPr>
            <w:tcW w:w="2452" w:type="dxa"/>
          </w:tcPr>
          <w:p w14:paraId="7A6ADB54" w14:textId="77777777" w:rsidR="00C0019F" w:rsidRPr="00C0019F" w:rsidRDefault="00C0019F" w:rsidP="00C0019F">
            <w:pPr>
              <w:spacing w:line="240" w:lineRule="auto"/>
              <w:rPr>
                <w:rFonts w:ascii="Times New Roman" w:eastAsia="Times New Roman" w:hAnsi="Times New Roman" w:cs="Times New Roman"/>
                <w:sz w:val="24"/>
                <w:szCs w:val="24"/>
                <w:lang w:eastAsia="ru-RU"/>
              </w:rPr>
            </w:pPr>
          </w:p>
        </w:tc>
      </w:tr>
      <w:tr w:rsidR="00C0019F" w:rsidRPr="009D1F0E" w14:paraId="6B0E7B9A" w14:textId="77777777" w:rsidTr="000E673B">
        <w:trPr>
          <w:jc w:val="center"/>
        </w:trPr>
        <w:tc>
          <w:tcPr>
            <w:tcW w:w="696" w:type="dxa"/>
          </w:tcPr>
          <w:p w14:paraId="267233D6"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2.20</w:t>
            </w:r>
          </w:p>
        </w:tc>
        <w:tc>
          <w:tcPr>
            <w:tcW w:w="6883" w:type="dxa"/>
            <w:vAlign w:val="center"/>
          </w:tcPr>
          <w:p w14:paraId="063B6300" w14:textId="77777777" w:rsidR="00C0019F" w:rsidRPr="00C0019F" w:rsidRDefault="00C0019F" w:rsidP="00C0019F">
            <w:pPr>
              <w:tabs>
                <w:tab w:val="left" w:pos="828"/>
              </w:tabs>
              <w:spacing w:line="240" w:lineRule="auto"/>
              <w:jc w:val="both"/>
              <w:rPr>
                <w:rFonts w:ascii="Times New Roman" w:eastAsia="Times New Roman" w:hAnsi="Times New Roman" w:cs="Times New Roman"/>
                <w:bCs/>
                <w:sz w:val="24"/>
                <w:szCs w:val="24"/>
                <w:lang w:val="uk-UA" w:eastAsia="ru-RU"/>
              </w:rPr>
            </w:pPr>
            <w:r w:rsidRPr="00C0019F">
              <w:rPr>
                <w:rFonts w:ascii="Times New Roman" w:eastAsia="Times New Roman" w:hAnsi="Times New Roman" w:cs="Times New Roman"/>
                <w:sz w:val="24"/>
                <w:szCs w:val="24"/>
                <w:lang w:val="uk-UA" w:eastAsia="ru-RU"/>
              </w:rPr>
              <w:t>Маса і габаритні розміри обладнання повинні бути в межах допустимих навантажень на осі і габаритні розміри автомобіля, а також відповідати діючим технічним вимогам та іншим характеристикам шасі, що застосовується.</w:t>
            </w:r>
          </w:p>
        </w:tc>
        <w:tc>
          <w:tcPr>
            <w:tcW w:w="2452" w:type="dxa"/>
          </w:tcPr>
          <w:p w14:paraId="2F51AAB4" w14:textId="77777777" w:rsidR="00C0019F" w:rsidRPr="00C0019F" w:rsidRDefault="00C0019F" w:rsidP="00C0019F">
            <w:pPr>
              <w:spacing w:line="240" w:lineRule="auto"/>
              <w:rPr>
                <w:rFonts w:ascii="Times New Roman" w:eastAsia="Times New Roman" w:hAnsi="Times New Roman" w:cs="Times New Roman"/>
                <w:sz w:val="24"/>
                <w:szCs w:val="24"/>
                <w:lang w:val="uk-UA" w:eastAsia="ru-RU"/>
              </w:rPr>
            </w:pPr>
          </w:p>
        </w:tc>
      </w:tr>
      <w:tr w:rsidR="00C0019F" w:rsidRPr="00C0019F" w14:paraId="574728AB" w14:textId="77777777" w:rsidTr="000E673B">
        <w:trPr>
          <w:jc w:val="center"/>
        </w:trPr>
        <w:tc>
          <w:tcPr>
            <w:tcW w:w="696" w:type="dxa"/>
          </w:tcPr>
          <w:p w14:paraId="25A8B656"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2.21</w:t>
            </w:r>
          </w:p>
        </w:tc>
        <w:tc>
          <w:tcPr>
            <w:tcW w:w="6883" w:type="dxa"/>
            <w:vAlign w:val="center"/>
          </w:tcPr>
          <w:p w14:paraId="5467D097" w14:textId="77777777" w:rsidR="00C0019F" w:rsidRPr="00C0019F" w:rsidRDefault="00C0019F" w:rsidP="00C0019F">
            <w:pPr>
              <w:tabs>
                <w:tab w:val="left" w:pos="828"/>
              </w:tabs>
              <w:spacing w:line="240" w:lineRule="auto"/>
              <w:jc w:val="both"/>
              <w:rPr>
                <w:rFonts w:ascii="Times New Roman" w:eastAsia="Times New Roman" w:hAnsi="Times New Roman" w:cs="Times New Roman"/>
                <w:sz w:val="24"/>
                <w:szCs w:val="24"/>
                <w:lang w:val="uk-UA" w:eastAsia="ru-RU"/>
              </w:rPr>
            </w:pPr>
            <w:r w:rsidRPr="00C0019F">
              <w:rPr>
                <w:rFonts w:ascii="Times New Roman" w:eastAsia="Times New Roman" w:hAnsi="Times New Roman" w:cs="Times New Roman"/>
                <w:sz w:val="24"/>
                <w:szCs w:val="24"/>
                <w:lang w:val="uk-UA" w:eastAsia="ru-RU"/>
              </w:rPr>
              <w:t>Обладнання повинно мати надійне кріплення та фіксацію до конструкцій рами автомобіля в транспортному і робочому положеннях.</w:t>
            </w:r>
          </w:p>
        </w:tc>
        <w:tc>
          <w:tcPr>
            <w:tcW w:w="2452" w:type="dxa"/>
          </w:tcPr>
          <w:p w14:paraId="2DBA1868" w14:textId="77777777" w:rsidR="00C0019F" w:rsidRPr="00C0019F" w:rsidRDefault="00C0019F" w:rsidP="00C0019F">
            <w:pPr>
              <w:spacing w:line="240" w:lineRule="auto"/>
              <w:rPr>
                <w:rFonts w:ascii="Times New Roman" w:eastAsia="Times New Roman" w:hAnsi="Times New Roman" w:cs="Times New Roman"/>
                <w:sz w:val="24"/>
                <w:szCs w:val="24"/>
                <w:lang w:eastAsia="ru-RU"/>
              </w:rPr>
            </w:pPr>
          </w:p>
        </w:tc>
      </w:tr>
      <w:tr w:rsidR="00C0019F" w:rsidRPr="00C0019F" w14:paraId="0A8867AD" w14:textId="77777777" w:rsidTr="000E673B">
        <w:trPr>
          <w:jc w:val="center"/>
        </w:trPr>
        <w:tc>
          <w:tcPr>
            <w:tcW w:w="696" w:type="dxa"/>
          </w:tcPr>
          <w:p w14:paraId="5FF00E9F"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2.22</w:t>
            </w:r>
          </w:p>
        </w:tc>
        <w:tc>
          <w:tcPr>
            <w:tcW w:w="6883" w:type="dxa"/>
            <w:vAlign w:val="center"/>
          </w:tcPr>
          <w:p w14:paraId="176DD630" w14:textId="77777777" w:rsidR="00C0019F" w:rsidRPr="00C0019F" w:rsidRDefault="00C0019F" w:rsidP="00C0019F">
            <w:pPr>
              <w:spacing w:line="240" w:lineRule="auto"/>
              <w:jc w:val="both"/>
              <w:rPr>
                <w:rFonts w:ascii="Times New Roman" w:eastAsia="Times New Roman" w:hAnsi="Times New Roman" w:cs="Times New Roman"/>
                <w:sz w:val="24"/>
                <w:szCs w:val="24"/>
                <w:lang w:val="uk-UA" w:eastAsia="ru-RU"/>
              </w:rPr>
            </w:pPr>
            <w:r w:rsidRPr="00C0019F">
              <w:rPr>
                <w:rFonts w:ascii="Times New Roman" w:eastAsia="Times New Roman" w:hAnsi="Times New Roman" w:cs="Times New Roman"/>
                <w:sz w:val="24"/>
                <w:szCs w:val="24"/>
                <w:lang w:val="uk-UA" w:eastAsia="ru-RU"/>
              </w:rPr>
              <w:t xml:space="preserve">Зварювальні шви не повинні мати </w:t>
            </w:r>
            <w:proofErr w:type="spellStart"/>
            <w:r w:rsidRPr="00C0019F">
              <w:rPr>
                <w:rFonts w:ascii="Times New Roman" w:eastAsia="Times New Roman" w:hAnsi="Times New Roman" w:cs="Times New Roman"/>
                <w:sz w:val="24"/>
                <w:szCs w:val="24"/>
                <w:lang w:val="uk-UA" w:eastAsia="ru-RU"/>
              </w:rPr>
              <w:t>тріщин</w:t>
            </w:r>
            <w:proofErr w:type="spellEnd"/>
            <w:r w:rsidRPr="00C0019F">
              <w:rPr>
                <w:rFonts w:ascii="Times New Roman" w:eastAsia="Times New Roman" w:hAnsi="Times New Roman" w:cs="Times New Roman"/>
                <w:sz w:val="24"/>
                <w:szCs w:val="24"/>
                <w:lang w:val="uk-UA" w:eastAsia="ru-RU"/>
              </w:rPr>
              <w:t xml:space="preserve">, </w:t>
            </w:r>
            <w:proofErr w:type="spellStart"/>
            <w:r w:rsidRPr="00C0019F">
              <w:rPr>
                <w:rFonts w:ascii="Times New Roman" w:eastAsia="Times New Roman" w:hAnsi="Times New Roman" w:cs="Times New Roman"/>
                <w:sz w:val="24"/>
                <w:szCs w:val="24"/>
                <w:lang w:val="uk-UA" w:eastAsia="ru-RU"/>
              </w:rPr>
              <w:t>непроварів</w:t>
            </w:r>
            <w:proofErr w:type="spellEnd"/>
            <w:r w:rsidRPr="00C0019F">
              <w:rPr>
                <w:rFonts w:ascii="Times New Roman" w:eastAsia="Times New Roman" w:hAnsi="Times New Roman" w:cs="Times New Roman"/>
                <w:sz w:val="24"/>
                <w:szCs w:val="24"/>
                <w:lang w:val="uk-UA" w:eastAsia="ru-RU"/>
              </w:rPr>
              <w:t>, напливів, шлакових включень та підрізів металу.</w:t>
            </w:r>
          </w:p>
        </w:tc>
        <w:tc>
          <w:tcPr>
            <w:tcW w:w="2452" w:type="dxa"/>
          </w:tcPr>
          <w:p w14:paraId="6BBE9C8B" w14:textId="77777777" w:rsidR="00C0019F" w:rsidRPr="00C0019F" w:rsidRDefault="00C0019F" w:rsidP="00C0019F">
            <w:pPr>
              <w:spacing w:line="240" w:lineRule="auto"/>
              <w:rPr>
                <w:rFonts w:ascii="Times New Roman" w:eastAsia="Times New Roman" w:hAnsi="Times New Roman" w:cs="Times New Roman"/>
                <w:sz w:val="24"/>
                <w:szCs w:val="24"/>
                <w:lang w:eastAsia="ru-RU"/>
              </w:rPr>
            </w:pPr>
          </w:p>
        </w:tc>
      </w:tr>
      <w:tr w:rsidR="00C0019F" w:rsidRPr="00C0019F" w14:paraId="3AE0B8CB" w14:textId="77777777" w:rsidTr="000E673B">
        <w:trPr>
          <w:jc w:val="center"/>
        </w:trPr>
        <w:tc>
          <w:tcPr>
            <w:tcW w:w="696" w:type="dxa"/>
          </w:tcPr>
          <w:p w14:paraId="2DFE0FF8"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2.23</w:t>
            </w:r>
          </w:p>
        </w:tc>
        <w:tc>
          <w:tcPr>
            <w:tcW w:w="6883" w:type="dxa"/>
            <w:vAlign w:val="center"/>
          </w:tcPr>
          <w:p w14:paraId="06B778CF" w14:textId="77777777" w:rsidR="00C0019F" w:rsidRPr="00C0019F" w:rsidRDefault="00C0019F" w:rsidP="00C0019F">
            <w:pPr>
              <w:spacing w:line="240" w:lineRule="auto"/>
              <w:jc w:val="both"/>
              <w:rPr>
                <w:rFonts w:ascii="Times New Roman" w:eastAsia="Times New Roman" w:hAnsi="Times New Roman" w:cs="Times New Roman"/>
                <w:sz w:val="24"/>
                <w:szCs w:val="24"/>
                <w:lang w:val="uk-UA" w:eastAsia="ru-RU"/>
              </w:rPr>
            </w:pPr>
            <w:r w:rsidRPr="00C0019F">
              <w:rPr>
                <w:rFonts w:ascii="Times New Roman" w:eastAsia="Times New Roman" w:hAnsi="Times New Roman" w:cs="Times New Roman"/>
                <w:sz w:val="24"/>
                <w:szCs w:val="24"/>
                <w:lang w:val="uk-UA" w:eastAsia="ru-RU"/>
              </w:rPr>
              <w:t>Болтові з'єднання мають бути надійно затягнуті. Довільне відкручування болтів і гайок повинно бути виключено шляхом встановлення замкових пластин, пружинних шайб, контргайок та шпильок.</w:t>
            </w:r>
          </w:p>
        </w:tc>
        <w:tc>
          <w:tcPr>
            <w:tcW w:w="2452" w:type="dxa"/>
          </w:tcPr>
          <w:p w14:paraId="47A25D43" w14:textId="77777777" w:rsidR="00C0019F" w:rsidRPr="00C0019F" w:rsidRDefault="00C0019F" w:rsidP="00C0019F">
            <w:pPr>
              <w:spacing w:line="240" w:lineRule="auto"/>
              <w:rPr>
                <w:rFonts w:ascii="Times New Roman" w:eastAsia="Times New Roman" w:hAnsi="Times New Roman" w:cs="Times New Roman"/>
                <w:sz w:val="24"/>
                <w:szCs w:val="24"/>
                <w:lang w:eastAsia="ru-RU"/>
              </w:rPr>
            </w:pPr>
          </w:p>
        </w:tc>
      </w:tr>
      <w:tr w:rsidR="00C0019F" w:rsidRPr="00C0019F" w14:paraId="27919973" w14:textId="77777777" w:rsidTr="000E673B">
        <w:trPr>
          <w:jc w:val="center"/>
        </w:trPr>
        <w:tc>
          <w:tcPr>
            <w:tcW w:w="696" w:type="dxa"/>
          </w:tcPr>
          <w:p w14:paraId="5A1E1B56" w14:textId="77777777" w:rsidR="00C0019F" w:rsidRPr="00C0019F" w:rsidRDefault="00C0019F" w:rsidP="00C0019F">
            <w:pPr>
              <w:spacing w:line="240" w:lineRule="auto"/>
              <w:rPr>
                <w:rFonts w:ascii="Times New Roman" w:eastAsia="Times New Roman" w:hAnsi="Times New Roman" w:cs="Times New Roman"/>
                <w:b/>
                <w:sz w:val="24"/>
                <w:szCs w:val="24"/>
                <w:lang w:val="en-US" w:eastAsia="ru-RU"/>
              </w:rPr>
            </w:pPr>
            <w:r w:rsidRPr="00C0019F">
              <w:rPr>
                <w:rFonts w:ascii="Times New Roman" w:eastAsia="Times New Roman" w:hAnsi="Times New Roman" w:cs="Times New Roman"/>
                <w:b/>
                <w:sz w:val="24"/>
                <w:szCs w:val="24"/>
                <w:lang w:val="uk-UA" w:eastAsia="ru-RU"/>
              </w:rPr>
              <w:t>2.2</w:t>
            </w:r>
            <w:r w:rsidRPr="00C0019F">
              <w:rPr>
                <w:rFonts w:ascii="Times New Roman" w:eastAsia="Times New Roman" w:hAnsi="Times New Roman" w:cs="Times New Roman"/>
                <w:b/>
                <w:sz w:val="24"/>
                <w:szCs w:val="24"/>
                <w:lang w:val="en-US" w:eastAsia="ru-RU"/>
              </w:rPr>
              <w:t>4</w:t>
            </w:r>
          </w:p>
        </w:tc>
        <w:tc>
          <w:tcPr>
            <w:tcW w:w="6883" w:type="dxa"/>
            <w:vAlign w:val="center"/>
          </w:tcPr>
          <w:p w14:paraId="500B990B" w14:textId="77777777" w:rsidR="00C0019F" w:rsidRPr="00C0019F" w:rsidRDefault="00C0019F" w:rsidP="00C0019F">
            <w:pPr>
              <w:spacing w:line="240" w:lineRule="auto"/>
              <w:jc w:val="both"/>
              <w:rPr>
                <w:rFonts w:ascii="Times New Roman" w:eastAsia="Times New Roman" w:hAnsi="Times New Roman" w:cs="Times New Roman"/>
                <w:sz w:val="24"/>
                <w:szCs w:val="24"/>
                <w:lang w:val="uk-UA" w:eastAsia="ru-RU"/>
              </w:rPr>
            </w:pPr>
            <w:proofErr w:type="spellStart"/>
            <w:r w:rsidRPr="00C0019F">
              <w:rPr>
                <w:rFonts w:ascii="Times New Roman" w:eastAsia="Times New Roman" w:hAnsi="Times New Roman" w:cs="Times New Roman"/>
                <w:sz w:val="24"/>
                <w:szCs w:val="24"/>
                <w:lang w:eastAsia="ru-RU"/>
              </w:rPr>
              <w:t>Транспортний</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засіб</w:t>
            </w:r>
            <w:proofErr w:type="spellEnd"/>
            <w:r w:rsidRPr="00C0019F">
              <w:rPr>
                <w:rFonts w:ascii="Times New Roman" w:eastAsia="Times New Roman" w:hAnsi="Times New Roman" w:cs="Times New Roman"/>
                <w:sz w:val="24"/>
                <w:szCs w:val="24"/>
                <w:lang w:eastAsia="ru-RU"/>
              </w:rPr>
              <w:t xml:space="preserve"> повинен бути </w:t>
            </w:r>
            <w:proofErr w:type="spellStart"/>
            <w:r w:rsidRPr="00C0019F">
              <w:rPr>
                <w:rFonts w:ascii="Times New Roman" w:eastAsia="Times New Roman" w:hAnsi="Times New Roman" w:cs="Times New Roman"/>
                <w:sz w:val="24"/>
                <w:szCs w:val="24"/>
                <w:lang w:eastAsia="ru-RU"/>
              </w:rPr>
              <w:t>заправлений</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технологічними</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рідинами</w:t>
            </w:r>
            <w:proofErr w:type="spellEnd"/>
            <w:r w:rsidRPr="00C0019F">
              <w:rPr>
                <w:rFonts w:ascii="Times New Roman" w:eastAsia="Times New Roman" w:hAnsi="Times New Roman" w:cs="Times New Roman"/>
                <w:sz w:val="24"/>
                <w:szCs w:val="24"/>
                <w:lang w:eastAsia="ru-RU"/>
              </w:rPr>
              <w:t xml:space="preserve"> у </w:t>
            </w:r>
            <w:proofErr w:type="spellStart"/>
            <w:r w:rsidRPr="00C0019F">
              <w:rPr>
                <w:rFonts w:ascii="Times New Roman" w:eastAsia="Times New Roman" w:hAnsi="Times New Roman" w:cs="Times New Roman"/>
                <w:sz w:val="24"/>
                <w:szCs w:val="24"/>
                <w:lang w:eastAsia="ru-RU"/>
              </w:rPr>
              <w:t>відповідності</w:t>
            </w:r>
            <w:proofErr w:type="spellEnd"/>
            <w:r w:rsidRPr="00C0019F">
              <w:rPr>
                <w:rFonts w:ascii="Times New Roman" w:eastAsia="Times New Roman" w:hAnsi="Times New Roman" w:cs="Times New Roman"/>
                <w:sz w:val="24"/>
                <w:szCs w:val="24"/>
                <w:lang w:eastAsia="ru-RU"/>
              </w:rPr>
              <w:t xml:space="preserve"> до </w:t>
            </w:r>
            <w:proofErr w:type="spellStart"/>
            <w:r w:rsidRPr="00C0019F">
              <w:rPr>
                <w:rFonts w:ascii="Times New Roman" w:eastAsia="Times New Roman" w:hAnsi="Times New Roman" w:cs="Times New Roman"/>
                <w:sz w:val="24"/>
                <w:szCs w:val="24"/>
                <w:lang w:eastAsia="ru-RU"/>
              </w:rPr>
              <w:t>інструкції</w:t>
            </w:r>
            <w:proofErr w:type="spellEnd"/>
            <w:r w:rsidRPr="00C0019F">
              <w:rPr>
                <w:rFonts w:ascii="Times New Roman" w:eastAsia="Times New Roman" w:hAnsi="Times New Roman" w:cs="Times New Roman"/>
                <w:sz w:val="24"/>
                <w:szCs w:val="24"/>
                <w:lang w:eastAsia="ru-RU"/>
              </w:rPr>
              <w:t xml:space="preserve"> з </w:t>
            </w:r>
            <w:proofErr w:type="spellStart"/>
            <w:r w:rsidRPr="00C0019F">
              <w:rPr>
                <w:rFonts w:ascii="Times New Roman" w:eastAsia="Times New Roman" w:hAnsi="Times New Roman" w:cs="Times New Roman"/>
                <w:sz w:val="24"/>
                <w:szCs w:val="24"/>
                <w:lang w:eastAsia="ru-RU"/>
              </w:rPr>
              <w:t>експлуатації</w:t>
            </w:r>
            <w:proofErr w:type="spellEnd"/>
            <w:r w:rsidRPr="00C0019F">
              <w:rPr>
                <w:rFonts w:ascii="Times New Roman" w:eastAsia="Times New Roman" w:hAnsi="Times New Roman" w:cs="Times New Roman"/>
                <w:sz w:val="24"/>
                <w:szCs w:val="24"/>
                <w:lang w:eastAsia="ru-RU"/>
              </w:rPr>
              <w:t xml:space="preserve">, а </w:t>
            </w:r>
            <w:proofErr w:type="spellStart"/>
            <w:r w:rsidRPr="00C0019F">
              <w:rPr>
                <w:rFonts w:ascii="Times New Roman" w:eastAsia="Times New Roman" w:hAnsi="Times New Roman" w:cs="Times New Roman"/>
                <w:sz w:val="24"/>
                <w:szCs w:val="24"/>
                <w:lang w:eastAsia="ru-RU"/>
              </w:rPr>
              <w:t>також</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відповідно</w:t>
            </w:r>
            <w:proofErr w:type="spellEnd"/>
            <w:r w:rsidRPr="00C0019F">
              <w:rPr>
                <w:rFonts w:ascii="Times New Roman" w:eastAsia="Times New Roman" w:hAnsi="Times New Roman" w:cs="Times New Roman"/>
                <w:sz w:val="24"/>
                <w:szCs w:val="24"/>
                <w:lang w:eastAsia="ru-RU"/>
              </w:rPr>
              <w:t xml:space="preserve"> до </w:t>
            </w:r>
            <w:proofErr w:type="spellStart"/>
            <w:r w:rsidRPr="00C0019F">
              <w:rPr>
                <w:rFonts w:ascii="Times New Roman" w:eastAsia="Times New Roman" w:hAnsi="Times New Roman" w:cs="Times New Roman"/>
                <w:sz w:val="24"/>
                <w:szCs w:val="24"/>
                <w:lang w:eastAsia="ru-RU"/>
              </w:rPr>
              <w:t>законодавства</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України</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обладнаний</w:t>
            </w:r>
            <w:proofErr w:type="spellEnd"/>
            <w:r w:rsidRPr="00C0019F">
              <w:rPr>
                <w:rFonts w:ascii="Times New Roman" w:eastAsia="Times New Roman" w:hAnsi="Times New Roman" w:cs="Times New Roman"/>
                <w:sz w:val="24"/>
                <w:szCs w:val="24"/>
                <w:lang w:eastAsia="ru-RU"/>
              </w:rPr>
              <w:t xml:space="preserve"> системами </w:t>
            </w:r>
            <w:proofErr w:type="spellStart"/>
            <w:r w:rsidRPr="00C0019F">
              <w:rPr>
                <w:rFonts w:ascii="Times New Roman" w:eastAsia="Times New Roman" w:hAnsi="Times New Roman" w:cs="Times New Roman"/>
                <w:sz w:val="24"/>
                <w:szCs w:val="24"/>
                <w:lang w:eastAsia="ru-RU"/>
              </w:rPr>
              <w:t>безпеки</w:t>
            </w:r>
            <w:proofErr w:type="spellEnd"/>
            <w:r w:rsidRPr="00C0019F">
              <w:rPr>
                <w:rFonts w:ascii="Times New Roman" w:eastAsia="Times New Roman" w:hAnsi="Times New Roman" w:cs="Times New Roman"/>
                <w:sz w:val="24"/>
                <w:szCs w:val="24"/>
                <w:lang w:eastAsia="ru-RU"/>
              </w:rPr>
              <w:t xml:space="preserve"> та </w:t>
            </w:r>
            <w:proofErr w:type="spellStart"/>
            <w:r w:rsidRPr="00C0019F">
              <w:rPr>
                <w:rFonts w:ascii="Times New Roman" w:eastAsia="Times New Roman" w:hAnsi="Times New Roman" w:cs="Times New Roman"/>
                <w:sz w:val="24"/>
                <w:szCs w:val="24"/>
                <w:lang w:eastAsia="ru-RU"/>
              </w:rPr>
              <w:t>містити</w:t>
            </w:r>
            <w:proofErr w:type="spellEnd"/>
            <w:r w:rsidRPr="00C0019F">
              <w:rPr>
                <w:rFonts w:ascii="Times New Roman" w:eastAsia="Times New Roman" w:hAnsi="Times New Roman" w:cs="Times New Roman"/>
                <w:sz w:val="24"/>
                <w:szCs w:val="24"/>
                <w:lang w:eastAsia="ru-RU"/>
              </w:rPr>
              <w:t xml:space="preserve"> аптечку </w:t>
            </w:r>
            <w:proofErr w:type="spellStart"/>
            <w:r w:rsidRPr="00C0019F">
              <w:rPr>
                <w:rFonts w:ascii="Times New Roman" w:eastAsia="Times New Roman" w:hAnsi="Times New Roman" w:cs="Times New Roman"/>
                <w:sz w:val="24"/>
                <w:szCs w:val="24"/>
                <w:lang w:eastAsia="ru-RU"/>
              </w:rPr>
              <w:t>медичну</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вогнегасник</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порошковий</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автомобільний</w:t>
            </w:r>
            <w:proofErr w:type="spellEnd"/>
            <w:r w:rsidRPr="00C0019F">
              <w:rPr>
                <w:rFonts w:ascii="Times New Roman" w:eastAsia="Times New Roman" w:hAnsi="Times New Roman" w:cs="Times New Roman"/>
                <w:sz w:val="24"/>
                <w:szCs w:val="24"/>
                <w:lang w:eastAsia="ru-RU"/>
              </w:rPr>
              <w:t xml:space="preserve"> трос (</w:t>
            </w:r>
            <w:proofErr w:type="spellStart"/>
            <w:r w:rsidRPr="00C0019F">
              <w:rPr>
                <w:rFonts w:ascii="Times New Roman" w:eastAsia="Times New Roman" w:hAnsi="Times New Roman" w:cs="Times New Roman"/>
                <w:sz w:val="24"/>
                <w:szCs w:val="24"/>
                <w:lang w:eastAsia="ru-RU"/>
              </w:rPr>
              <w:t>буксирувальний</w:t>
            </w:r>
            <w:proofErr w:type="spellEnd"/>
            <w:r w:rsidRPr="00C0019F">
              <w:rPr>
                <w:rFonts w:ascii="Times New Roman" w:eastAsia="Times New Roman" w:hAnsi="Times New Roman" w:cs="Times New Roman"/>
                <w:sz w:val="24"/>
                <w:szCs w:val="24"/>
                <w:lang w:eastAsia="ru-RU"/>
              </w:rPr>
              <w:t xml:space="preserve">), </w:t>
            </w:r>
            <w:r w:rsidRPr="00C0019F">
              <w:rPr>
                <w:rFonts w:ascii="Times New Roman" w:eastAsia="Times New Roman" w:hAnsi="Times New Roman" w:cs="Times New Roman"/>
                <w:sz w:val="24"/>
                <w:szCs w:val="24"/>
                <w:lang w:val="uk-UA" w:eastAsia="ru-RU"/>
              </w:rPr>
              <w:t xml:space="preserve">система звукового попередження про технологічні процеси завантаження/вивантаження ТПВ, проблисковий маячок оранжевого кольору (повинен бути встановлений на кабіні автомобіля) </w:t>
            </w:r>
            <w:proofErr w:type="spellStart"/>
            <w:r w:rsidRPr="00C0019F">
              <w:rPr>
                <w:rFonts w:ascii="Times New Roman" w:eastAsia="Times New Roman" w:hAnsi="Times New Roman" w:cs="Times New Roman"/>
                <w:sz w:val="24"/>
                <w:szCs w:val="24"/>
                <w:lang w:eastAsia="ru-RU"/>
              </w:rPr>
              <w:t>тощо</w:t>
            </w:r>
            <w:proofErr w:type="spellEnd"/>
            <w:r w:rsidRPr="00C0019F">
              <w:rPr>
                <w:rFonts w:ascii="Times New Roman" w:eastAsia="Times New Roman" w:hAnsi="Times New Roman" w:cs="Times New Roman"/>
                <w:sz w:val="24"/>
                <w:szCs w:val="24"/>
                <w:lang w:eastAsia="ru-RU"/>
              </w:rPr>
              <w:t>.</w:t>
            </w:r>
          </w:p>
        </w:tc>
        <w:tc>
          <w:tcPr>
            <w:tcW w:w="2452" w:type="dxa"/>
          </w:tcPr>
          <w:p w14:paraId="67FB1CED" w14:textId="77777777" w:rsidR="00C0019F" w:rsidRPr="00C0019F" w:rsidRDefault="00C0019F" w:rsidP="00C0019F">
            <w:pPr>
              <w:spacing w:line="240" w:lineRule="auto"/>
              <w:rPr>
                <w:rFonts w:ascii="Times New Roman" w:eastAsia="Times New Roman" w:hAnsi="Times New Roman" w:cs="Times New Roman"/>
                <w:sz w:val="24"/>
                <w:szCs w:val="24"/>
                <w:lang w:val="uk-UA" w:eastAsia="ru-RU"/>
              </w:rPr>
            </w:pPr>
          </w:p>
        </w:tc>
      </w:tr>
    </w:tbl>
    <w:p w14:paraId="17B89317" w14:textId="77777777" w:rsidR="00C0019F" w:rsidRPr="00C0019F" w:rsidRDefault="00C0019F" w:rsidP="00C0019F">
      <w:pPr>
        <w:spacing w:line="240" w:lineRule="auto"/>
        <w:jc w:val="center"/>
        <w:rPr>
          <w:rFonts w:ascii="Times New Roman" w:eastAsia="Times New Roman" w:hAnsi="Times New Roman" w:cs="Times New Roman"/>
          <w:i/>
          <w:sz w:val="24"/>
          <w:szCs w:val="24"/>
          <w:u w:val="single"/>
          <w:lang w:val="uk-UA" w:eastAsia="ru-RU"/>
        </w:rPr>
      </w:pPr>
    </w:p>
    <w:p w14:paraId="6B4D4742" w14:textId="77777777" w:rsidR="00C0019F" w:rsidRPr="00C0019F" w:rsidRDefault="00C0019F" w:rsidP="00C0019F">
      <w:pPr>
        <w:spacing w:line="240" w:lineRule="auto"/>
        <w:jc w:val="center"/>
        <w:rPr>
          <w:rFonts w:ascii="Times New Roman" w:eastAsia="Times New Roman" w:hAnsi="Times New Roman" w:cs="Times New Roman"/>
          <w:b/>
          <w:i/>
          <w:sz w:val="24"/>
          <w:szCs w:val="24"/>
          <w:u w:val="single"/>
          <w:lang w:val="uk-UA" w:eastAsia="ru-RU"/>
        </w:rPr>
      </w:pPr>
      <w:r w:rsidRPr="00C0019F">
        <w:rPr>
          <w:rFonts w:ascii="Times New Roman" w:eastAsia="Times New Roman" w:hAnsi="Times New Roman" w:cs="Times New Roman"/>
          <w:b/>
          <w:i/>
          <w:sz w:val="24"/>
          <w:szCs w:val="24"/>
          <w:u w:val="single"/>
          <w:lang w:val="uk-UA" w:eastAsia="ru-RU"/>
        </w:rPr>
        <w:t>3.Організаційні вимоги</w:t>
      </w:r>
    </w:p>
    <w:p w14:paraId="0EB3A105" w14:textId="77777777" w:rsidR="00C0019F" w:rsidRPr="00C0019F" w:rsidRDefault="00C0019F" w:rsidP="00C0019F">
      <w:pPr>
        <w:spacing w:line="240" w:lineRule="auto"/>
        <w:jc w:val="center"/>
        <w:rPr>
          <w:rFonts w:ascii="Times New Roman" w:eastAsia="Times New Roman" w:hAnsi="Times New Roman" w:cs="Times New Roman"/>
          <w:sz w:val="24"/>
          <w:szCs w:val="24"/>
          <w:lang w:val="uk-UA" w:eastAsia="ru-RU"/>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
        <w:gridCol w:w="6415"/>
        <w:gridCol w:w="2797"/>
      </w:tblGrid>
      <w:tr w:rsidR="00C0019F" w:rsidRPr="00C0019F" w14:paraId="5B1B74EB" w14:textId="77777777" w:rsidTr="00C0019F">
        <w:trPr>
          <w:jc w:val="center"/>
        </w:trPr>
        <w:tc>
          <w:tcPr>
            <w:tcW w:w="848" w:type="dxa"/>
          </w:tcPr>
          <w:p w14:paraId="1C3501FA"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 xml:space="preserve">3.1 </w:t>
            </w:r>
          </w:p>
        </w:tc>
        <w:tc>
          <w:tcPr>
            <w:tcW w:w="6415" w:type="dxa"/>
          </w:tcPr>
          <w:p w14:paraId="3899A066" w14:textId="77777777" w:rsidR="00C0019F" w:rsidRPr="00C0019F" w:rsidRDefault="00C0019F" w:rsidP="00C0019F">
            <w:pPr>
              <w:spacing w:line="240" w:lineRule="auto"/>
              <w:rPr>
                <w:rFonts w:ascii="Times New Roman" w:eastAsia="Times New Roman" w:hAnsi="Times New Roman" w:cs="Times New Roman"/>
                <w:sz w:val="24"/>
                <w:szCs w:val="24"/>
                <w:lang w:val="uk-UA" w:eastAsia="ru-RU"/>
              </w:rPr>
            </w:pPr>
            <w:r w:rsidRPr="00C0019F">
              <w:rPr>
                <w:rFonts w:ascii="Times New Roman" w:eastAsia="Times New Roman" w:hAnsi="Times New Roman" w:cs="Times New Roman"/>
                <w:sz w:val="24"/>
                <w:szCs w:val="24"/>
                <w:lang w:val="uk-UA" w:eastAsia="ru-RU"/>
              </w:rPr>
              <w:t>Учасник забезпечує передпродажну підготовку, введення техніки в експлуатацію та  навчання обслуговуючого персоналу на базі Замовника (вартість цих робіт враховується в ціну пропозиції учасника).</w:t>
            </w:r>
          </w:p>
        </w:tc>
        <w:tc>
          <w:tcPr>
            <w:tcW w:w="2797" w:type="dxa"/>
          </w:tcPr>
          <w:p w14:paraId="78AB34F4" w14:textId="77777777" w:rsidR="00C0019F" w:rsidRPr="00C0019F" w:rsidRDefault="00C0019F" w:rsidP="00C0019F">
            <w:pPr>
              <w:spacing w:line="240" w:lineRule="auto"/>
              <w:rPr>
                <w:rFonts w:ascii="Times New Roman" w:eastAsia="Times New Roman" w:hAnsi="Times New Roman" w:cs="Times New Roman"/>
                <w:sz w:val="24"/>
                <w:szCs w:val="24"/>
                <w:lang w:val="uk-UA" w:eastAsia="ru-RU"/>
              </w:rPr>
            </w:pPr>
          </w:p>
        </w:tc>
      </w:tr>
      <w:tr w:rsidR="00C0019F" w:rsidRPr="00C0019F" w14:paraId="52D267D3" w14:textId="77777777" w:rsidTr="00C0019F">
        <w:trPr>
          <w:trHeight w:val="909"/>
          <w:jc w:val="center"/>
        </w:trPr>
        <w:tc>
          <w:tcPr>
            <w:tcW w:w="848" w:type="dxa"/>
          </w:tcPr>
          <w:p w14:paraId="47613403"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 xml:space="preserve">3.2 </w:t>
            </w:r>
          </w:p>
        </w:tc>
        <w:tc>
          <w:tcPr>
            <w:tcW w:w="6415" w:type="dxa"/>
          </w:tcPr>
          <w:p w14:paraId="77152C5B" w14:textId="77777777" w:rsidR="00C0019F" w:rsidRPr="00C0019F" w:rsidRDefault="00C0019F" w:rsidP="00C0019F">
            <w:pPr>
              <w:spacing w:line="240" w:lineRule="auto"/>
              <w:rPr>
                <w:rFonts w:ascii="Times New Roman" w:eastAsia="Times New Roman" w:hAnsi="Times New Roman" w:cs="Times New Roman"/>
                <w:color w:val="000000"/>
                <w:sz w:val="24"/>
                <w:szCs w:val="24"/>
                <w:lang w:eastAsia="ru-RU"/>
              </w:rPr>
            </w:pPr>
            <w:proofErr w:type="spellStart"/>
            <w:proofErr w:type="gramStart"/>
            <w:r w:rsidRPr="00C0019F">
              <w:rPr>
                <w:rFonts w:ascii="Times New Roman" w:eastAsia="Times New Roman" w:hAnsi="Times New Roman" w:cs="Times New Roman"/>
                <w:color w:val="000000"/>
                <w:sz w:val="24"/>
                <w:szCs w:val="24"/>
                <w:lang w:eastAsia="ru-RU"/>
              </w:rPr>
              <w:t>Учасник</w:t>
            </w:r>
            <w:proofErr w:type="spellEnd"/>
            <w:r w:rsidRPr="00C0019F">
              <w:rPr>
                <w:rFonts w:ascii="Times New Roman" w:eastAsia="Times New Roman" w:hAnsi="Times New Roman" w:cs="Times New Roman"/>
                <w:color w:val="000000"/>
                <w:sz w:val="24"/>
                <w:szCs w:val="24"/>
                <w:lang w:eastAsia="ru-RU"/>
              </w:rPr>
              <w:t xml:space="preserve">  повинен</w:t>
            </w:r>
            <w:proofErr w:type="gram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представити</w:t>
            </w:r>
            <w:proofErr w:type="spellEnd"/>
            <w:r w:rsidRPr="00C0019F">
              <w:rPr>
                <w:rFonts w:ascii="Times New Roman" w:eastAsia="Times New Roman" w:hAnsi="Times New Roman" w:cs="Times New Roman"/>
                <w:color w:val="000000"/>
                <w:sz w:val="24"/>
                <w:szCs w:val="24"/>
                <w:lang w:eastAsia="ru-RU"/>
              </w:rPr>
              <w:t xml:space="preserve"> у </w:t>
            </w:r>
            <w:proofErr w:type="spellStart"/>
            <w:r w:rsidRPr="00C0019F">
              <w:rPr>
                <w:rFonts w:ascii="Times New Roman" w:eastAsia="Times New Roman" w:hAnsi="Times New Roman" w:cs="Times New Roman"/>
                <w:color w:val="000000"/>
                <w:sz w:val="24"/>
                <w:szCs w:val="24"/>
                <w:lang w:eastAsia="ru-RU"/>
              </w:rPr>
              <w:t>складі</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пропозиції</w:t>
            </w:r>
            <w:proofErr w:type="spellEnd"/>
            <w:r w:rsidRPr="00C0019F">
              <w:rPr>
                <w:rFonts w:ascii="Times New Roman" w:eastAsia="Times New Roman" w:hAnsi="Times New Roman" w:cs="Times New Roman"/>
                <w:color w:val="000000"/>
                <w:sz w:val="24"/>
                <w:szCs w:val="24"/>
                <w:lang w:eastAsia="ru-RU"/>
              </w:rPr>
              <w:t>:</w:t>
            </w:r>
          </w:p>
          <w:p w14:paraId="02539407" w14:textId="77777777" w:rsidR="00C0019F" w:rsidRPr="00C0019F" w:rsidRDefault="00C0019F" w:rsidP="00C0019F">
            <w:pPr>
              <w:spacing w:line="240" w:lineRule="auto"/>
              <w:rPr>
                <w:rFonts w:ascii="Times New Roman" w:eastAsia="Times New Roman" w:hAnsi="Times New Roman" w:cs="Times New Roman"/>
                <w:color w:val="000000"/>
                <w:sz w:val="24"/>
                <w:szCs w:val="24"/>
                <w:lang w:eastAsia="ru-RU"/>
              </w:rPr>
            </w:pPr>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копію</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сертифікату</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відповідності</w:t>
            </w:r>
            <w:proofErr w:type="spellEnd"/>
            <w:r w:rsidRPr="00C0019F">
              <w:rPr>
                <w:rFonts w:ascii="Times New Roman" w:eastAsia="Times New Roman" w:hAnsi="Times New Roman" w:cs="Times New Roman"/>
                <w:color w:val="000000"/>
                <w:sz w:val="24"/>
                <w:szCs w:val="24"/>
                <w:lang w:eastAsia="ru-RU"/>
              </w:rPr>
              <w:t xml:space="preserve"> на товар (з </w:t>
            </w:r>
            <w:proofErr w:type="spellStart"/>
            <w:r w:rsidRPr="00C0019F">
              <w:rPr>
                <w:rFonts w:ascii="Times New Roman" w:eastAsia="Times New Roman" w:hAnsi="Times New Roman" w:cs="Times New Roman"/>
                <w:color w:val="000000"/>
                <w:sz w:val="24"/>
                <w:szCs w:val="24"/>
                <w:lang w:eastAsia="ru-RU"/>
              </w:rPr>
              <w:t>минулих</w:t>
            </w:r>
            <w:proofErr w:type="spellEnd"/>
            <w:r w:rsidRPr="00C0019F">
              <w:rPr>
                <w:rFonts w:ascii="Times New Roman" w:eastAsia="Times New Roman" w:hAnsi="Times New Roman" w:cs="Times New Roman"/>
                <w:color w:val="000000"/>
                <w:sz w:val="24"/>
                <w:szCs w:val="24"/>
                <w:lang w:eastAsia="ru-RU"/>
              </w:rPr>
              <w:t xml:space="preserve"> поставок);</w:t>
            </w:r>
          </w:p>
          <w:p w14:paraId="5B62727C" w14:textId="77777777" w:rsidR="00C0019F" w:rsidRPr="00C0019F" w:rsidRDefault="00C0019F" w:rsidP="00C0019F">
            <w:pPr>
              <w:spacing w:line="240" w:lineRule="auto"/>
              <w:jc w:val="both"/>
              <w:rPr>
                <w:rFonts w:ascii="Times New Roman" w:eastAsia="Times New Roman" w:hAnsi="Times New Roman" w:cs="Times New Roman"/>
                <w:sz w:val="24"/>
                <w:szCs w:val="24"/>
                <w:lang w:eastAsia="ru-RU"/>
              </w:rPr>
            </w:pPr>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копію</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першого</w:t>
            </w:r>
            <w:proofErr w:type="spellEnd"/>
            <w:r w:rsidRPr="00C0019F">
              <w:rPr>
                <w:rFonts w:ascii="Times New Roman" w:eastAsia="Times New Roman" w:hAnsi="Times New Roman" w:cs="Times New Roman"/>
                <w:sz w:val="24"/>
                <w:szCs w:val="24"/>
                <w:lang w:eastAsia="ru-RU"/>
              </w:rPr>
              <w:t xml:space="preserve"> листа ТУ (</w:t>
            </w:r>
            <w:proofErr w:type="spellStart"/>
            <w:r w:rsidRPr="00C0019F">
              <w:rPr>
                <w:rFonts w:ascii="Times New Roman" w:eastAsia="Times New Roman" w:hAnsi="Times New Roman" w:cs="Times New Roman"/>
                <w:sz w:val="24"/>
                <w:szCs w:val="24"/>
                <w:lang w:eastAsia="ru-RU"/>
              </w:rPr>
              <w:t>технічні</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умови</w:t>
            </w:r>
            <w:proofErr w:type="spellEnd"/>
            <w:r w:rsidRPr="00C0019F">
              <w:rPr>
                <w:rFonts w:ascii="Times New Roman" w:eastAsia="Times New Roman" w:hAnsi="Times New Roman" w:cs="Times New Roman"/>
                <w:sz w:val="24"/>
                <w:szCs w:val="24"/>
                <w:lang w:eastAsia="ru-RU"/>
              </w:rPr>
              <w:t xml:space="preserve">) на </w:t>
            </w:r>
            <w:proofErr w:type="spellStart"/>
            <w:r w:rsidRPr="00C0019F">
              <w:rPr>
                <w:rFonts w:ascii="Times New Roman" w:eastAsia="Times New Roman" w:hAnsi="Times New Roman" w:cs="Times New Roman"/>
                <w:sz w:val="24"/>
                <w:szCs w:val="24"/>
                <w:lang w:eastAsia="ru-RU"/>
              </w:rPr>
              <w:t>виробництво</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сміттєвозів</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завірена</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печаткою</w:t>
            </w:r>
            <w:proofErr w:type="spellEnd"/>
            <w:r w:rsidRPr="00C0019F">
              <w:rPr>
                <w:rFonts w:ascii="Times New Roman" w:eastAsia="Times New Roman" w:hAnsi="Times New Roman" w:cs="Times New Roman"/>
                <w:sz w:val="24"/>
                <w:szCs w:val="24"/>
                <w:lang w:eastAsia="ru-RU"/>
              </w:rPr>
              <w:t xml:space="preserve"> заводу-</w:t>
            </w:r>
            <w:proofErr w:type="spellStart"/>
            <w:r w:rsidRPr="00C0019F">
              <w:rPr>
                <w:rFonts w:ascii="Times New Roman" w:eastAsia="Times New Roman" w:hAnsi="Times New Roman" w:cs="Times New Roman"/>
                <w:sz w:val="24"/>
                <w:szCs w:val="24"/>
                <w:lang w:eastAsia="ru-RU"/>
              </w:rPr>
              <w:t>виробника</w:t>
            </w:r>
            <w:proofErr w:type="spellEnd"/>
            <w:r w:rsidRPr="00C0019F">
              <w:rPr>
                <w:rFonts w:ascii="Times New Roman" w:eastAsia="Times New Roman" w:hAnsi="Times New Roman" w:cs="Times New Roman"/>
                <w:sz w:val="24"/>
                <w:szCs w:val="24"/>
                <w:lang w:eastAsia="ru-RU"/>
              </w:rPr>
              <w:t>;</w:t>
            </w:r>
          </w:p>
          <w:p w14:paraId="6ACEE3C0" w14:textId="77777777" w:rsidR="00C0019F" w:rsidRPr="00C0019F" w:rsidRDefault="00C0019F" w:rsidP="00C0019F">
            <w:pPr>
              <w:spacing w:line="240" w:lineRule="auto"/>
              <w:rPr>
                <w:rFonts w:ascii="Times New Roman" w:eastAsia="Times New Roman" w:hAnsi="Times New Roman" w:cs="Times New Roman"/>
                <w:color w:val="000000"/>
                <w:sz w:val="24"/>
                <w:szCs w:val="24"/>
                <w:lang w:eastAsia="ru-RU"/>
              </w:rPr>
            </w:pPr>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копію</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сертифікату</w:t>
            </w:r>
            <w:proofErr w:type="spellEnd"/>
            <w:r w:rsidRPr="00C0019F">
              <w:rPr>
                <w:rFonts w:ascii="Times New Roman" w:eastAsia="Times New Roman" w:hAnsi="Times New Roman" w:cs="Times New Roman"/>
                <w:color w:val="000000"/>
                <w:sz w:val="24"/>
                <w:szCs w:val="24"/>
                <w:lang w:eastAsia="ru-RU"/>
              </w:rPr>
              <w:t xml:space="preserve"> на систему </w:t>
            </w:r>
            <w:proofErr w:type="spellStart"/>
            <w:r w:rsidRPr="00C0019F">
              <w:rPr>
                <w:rFonts w:ascii="Times New Roman" w:eastAsia="Times New Roman" w:hAnsi="Times New Roman" w:cs="Times New Roman"/>
                <w:color w:val="000000"/>
                <w:sz w:val="24"/>
                <w:szCs w:val="24"/>
                <w:lang w:eastAsia="ru-RU"/>
              </w:rPr>
              <w:t>управління</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якістю</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щодо</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виробництва</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вантажних</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автомобілів</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від</w:t>
            </w:r>
            <w:proofErr w:type="spellEnd"/>
            <w:r w:rsidRPr="00C0019F">
              <w:rPr>
                <w:rFonts w:ascii="Times New Roman" w:eastAsia="Times New Roman" w:hAnsi="Times New Roman" w:cs="Times New Roman"/>
                <w:color w:val="000000"/>
                <w:sz w:val="24"/>
                <w:szCs w:val="24"/>
                <w:lang w:eastAsia="ru-RU"/>
              </w:rPr>
              <w:t xml:space="preserve"> заводу-</w:t>
            </w:r>
            <w:proofErr w:type="spellStart"/>
            <w:r w:rsidRPr="00C0019F">
              <w:rPr>
                <w:rFonts w:ascii="Times New Roman" w:eastAsia="Times New Roman" w:hAnsi="Times New Roman" w:cs="Times New Roman"/>
                <w:color w:val="000000"/>
                <w:sz w:val="24"/>
                <w:szCs w:val="24"/>
                <w:lang w:eastAsia="ru-RU"/>
              </w:rPr>
              <w:t>виробника</w:t>
            </w:r>
            <w:proofErr w:type="spellEnd"/>
            <w:r w:rsidRPr="00C0019F">
              <w:rPr>
                <w:rFonts w:ascii="Times New Roman" w:eastAsia="Times New Roman" w:hAnsi="Times New Roman" w:cs="Times New Roman"/>
                <w:color w:val="000000"/>
                <w:sz w:val="24"/>
                <w:szCs w:val="24"/>
                <w:lang w:eastAsia="ru-RU"/>
              </w:rPr>
              <w:t xml:space="preserve">, чинного на дату </w:t>
            </w:r>
            <w:proofErr w:type="spellStart"/>
            <w:r w:rsidRPr="00C0019F">
              <w:rPr>
                <w:rFonts w:ascii="Times New Roman" w:eastAsia="Times New Roman" w:hAnsi="Times New Roman" w:cs="Times New Roman"/>
                <w:color w:val="000000"/>
                <w:sz w:val="24"/>
                <w:szCs w:val="24"/>
                <w:lang w:eastAsia="ru-RU"/>
              </w:rPr>
              <w:t>подання</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пропозиції</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завірену</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печаткою</w:t>
            </w:r>
            <w:proofErr w:type="spellEnd"/>
            <w:r w:rsidRPr="00C0019F">
              <w:rPr>
                <w:rFonts w:ascii="Times New Roman" w:eastAsia="Times New Roman" w:hAnsi="Times New Roman" w:cs="Times New Roman"/>
                <w:color w:val="000000"/>
                <w:sz w:val="24"/>
                <w:szCs w:val="24"/>
                <w:lang w:eastAsia="ru-RU"/>
              </w:rPr>
              <w:t xml:space="preserve"> заводу-</w:t>
            </w:r>
            <w:proofErr w:type="spellStart"/>
            <w:r w:rsidRPr="00C0019F">
              <w:rPr>
                <w:rFonts w:ascii="Times New Roman" w:eastAsia="Times New Roman" w:hAnsi="Times New Roman" w:cs="Times New Roman"/>
                <w:color w:val="000000"/>
                <w:sz w:val="24"/>
                <w:szCs w:val="24"/>
                <w:lang w:eastAsia="ru-RU"/>
              </w:rPr>
              <w:t>виробника</w:t>
            </w:r>
            <w:proofErr w:type="spellEnd"/>
            <w:r w:rsidRPr="00C0019F">
              <w:rPr>
                <w:rFonts w:ascii="Times New Roman" w:eastAsia="Times New Roman" w:hAnsi="Times New Roman" w:cs="Times New Roman"/>
                <w:color w:val="000000"/>
                <w:sz w:val="24"/>
                <w:szCs w:val="24"/>
                <w:lang w:eastAsia="ru-RU"/>
              </w:rPr>
              <w:t>;</w:t>
            </w:r>
          </w:p>
          <w:p w14:paraId="1E043264" w14:textId="77777777" w:rsidR="00C0019F" w:rsidRPr="00C0019F" w:rsidRDefault="00C0019F" w:rsidP="00C0019F">
            <w:pPr>
              <w:spacing w:line="240" w:lineRule="auto"/>
              <w:rPr>
                <w:rFonts w:ascii="Times New Roman" w:eastAsia="Times New Roman" w:hAnsi="Times New Roman" w:cs="Times New Roman"/>
                <w:color w:val="000000"/>
                <w:sz w:val="24"/>
                <w:szCs w:val="24"/>
                <w:lang w:eastAsia="ru-RU"/>
              </w:rPr>
            </w:pPr>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підтвердження</w:t>
            </w:r>
            <w:proofErr w:type="spellEnd"/>
            <w:r w:rsidRPr="00C0019F">
              <w:rPr>
                <w:rFonts w:ascii="Times New Roman" w:eastAsia="Times New Roman" w:hAnsi="Times New Roman" w:cs="Times New Roman"/>
                <w:color w:val="000000"/>
                <w:sz w:val="24"/>
                <w:szCs w:val="24"/>
                <w:lang w:eastAsia="ru-RU"/>
              </w:rPr>
              <w:t xml:space="preserve"> поставки </w:t>
            </w:r>
            <w:proofErr w:type="spellStart"/>
            <w:r w:rsidRPr="00C0019F">
              <w:rPr>
                <w:rFonts w:ascii="Times New Roman" w:eastAsia="Times New Roman" w:hAnsi="Times New Roman" w:cs="Times New Roman"/>
                <w:color w:val="000000"/>
                <w:sz w:val="24"/>
                <w:szCs w:val="24"/>
                <w:lang w:eastAsia="ru-RU"/>
              </w:rPr>
              <w:t>якісного</w:t>
            </w:r>
            <w:proofErr w:type="spellEnd"/>
            <w:r w:rsidRPr="00C0019F">
              <w:rPr>
                <w:rFonts w:ascii="Times New Roman" w:eastAsia="Times New Roman" w:hAnsi="Times New Roman" w:cs="Times New Roman"/>
                <w:color w:val="000000"/>
                <w:sz w:val="24"/>
                <w:szCs w:val="24"/>
                <w:lang w:eastAsia="ru-RU"/>
              </w:rPr>
              <w:t xml:space="preserve"> та комплектного товару в строки, </w:t>
            </w:r>
            <w:proofErr w:type="spellStart"/>
            <w:r w:rsidRPr="00C0019F">
              <w:rPr>
                <w:rFonts w:ascii="Times New Roman" w:eastAsia="Times New Roman" w:hAnsi="Times New Roman" w:cs="Times New Roman"/>
                <w:color w:val="000000"/>
                <w:sz w:val="24"/>
                <w:szCs w:val="24"/>
                <w:lang w:eastAsia="ru-RU"/>
              </w:rPr>
              <w:t>визначені</w:t>
            </w:r>
            <w:proofErr w:type="spellEnd"/>
            <w:r w:rsidRPr="00C0019F">
              <w:rPr>
                <w:rFonts w:ascii="Times New Roman" w:eastAsia="Times New Roman" w:hAnsi="Times New Roman" w:cs="Times New Roman"/>
                <w:color w:val="000000"/>
                <w:sz w:val="24"/>
                <w:szCs w:val="24"/>
                <w:lang w:eastAsia="ru-RU"/>
              </w:rPr>
              <w:t xml:space="preserve"> договором (у </w:t>
            </w:r>
            <w:proofErr w:type="spellStart"/>
            <w:r w:rsidRPr="00C0019F">
              <w:rPr>
                <w:rFonts w:ascii="Times New Roman" w:eastAsia="Times New Roman" w:hAnsi="Times New Roman" w:cs="Times New Roman"/>
                <w:color w:val="000000"/>
                <w:sz w:val="24"/>
                <w:szCs w:val="24"/>
                <w:lang w:eastAsia="ru-RU"/>
              </w:rPr>
              <w:t>разі</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обрання</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учасника</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переможцем</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торгів</w:t>
            </w:r>
            <w:proofErr w:type="spellEnd"/>
            <w:r w:rsidRPr="00C0019F">
              <w:rPr>
                <w:rFonts w:ascii="Times New Roman" w:eastAsia="Times New Roman" w:hAnsi="Times New Roman" w:cs="Times New Roman"/>
                <w:color w:val="000000"/>
                <w:sz w:val="24"/>
                <w:szCs w:val="24"/>
                <w:lang w:eastAsia="ru-RU"/>
              </w:rPr>
              <w:t xml:space="preserve"> та </w:t>
            </w:r>
            <w:proofErr w:type="spellStart"/>
            <w:r w:rsidRPr="00C0019F">
              <w:rPr>
                <w:rFonts w:ascii="Times New Roman" w:eastAsia="Times New Roman" w:hAnsi="Times New Roman" w:cs="Times New Roman"/>
                <w:color w:val="000000"/>
                <w:sz w:val="24"/>
                <w:szCs w:val="24"/>
                <w:lang w:eastAsia="ru-RU"/>
              </w:rPr>
              <w:t>укладення</w:t>
            </w:r>
            <w:proofErr w:type="spellEnd"/>
            <w:r w:rsidRPr="00C0019F">
              <w:rPr>
                <w:rFonts w:ascii="Times New Roman" w:eastAsia="Times New Roman" w:hAnsi="Times New Roman" w:cs="Times New Roman"/>
                <w:color w:val="000000"/>
                <w:sz w:val="24"/>
                <w:szCs w:val="24"/>
                <w:lang w:eastAsia="ru-RU"/>
              </w:rPr>
              <w:t xml:space="preserve"> </w:t>
            </w:r>
            <w:proofErr w:type="gramStart"/>
            <w:r w:rsidRPr="00C0019F">
              <w:rPr>
                <w:rFonts w:ascii="Times New Roman" w:eastAsia="Times New Roman" w:hAnsi="Times New Roman" w:cs="Times New Roman"/>
                <w:color w:val="000000"/>
                <w:sz w:val="24"/>
                <w:szCs w:val="24"/>
                <w:lang w:eastAsia="ru-RU"/>
              </w:rPr>
              <w:t>договору)  -</w:t>
            </w:r>
            <w:proofErr w:type="gram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оригінал</w:t>
            </w:r>
            <w:proofErr w:type="spellEnd"/>
            <w:r w:rsidRPr="00C0019F">
              <w:rPr>
                <w:rFonts w:ascii="Times New Roman" w:eastAsia="Times New Roman" w:hAnsi="Times New Roman" w:cs="Times New Roman"/>
                <w:color w:val="000000"/>
                <w:sz w:val="24"/>
                <w:szCs w:val="24"/>
                <w:lang w:eastAsia="ru-RU"/>
              </w:rPr>
              <w:t xml:space="preserve"> листа </w:t>
            </w:r>
            <w:proofErr w:type="spellStart"/>
            <w:r w:rsidRPr="00C0019F">
              <w:rPr>
                <w:rFonts w:ascii="Times New Roman" w:eastAsia="Times New Roman" w:hAnsi="Times New Roman" w:cs="Times New Roman"/>
                <w:color w:val="000000"/>
                <w:sz w:val="24"/>
                <w:szCs w:val="24"/>
                <w:lang w:eastAsia="ru-RU"/>
              </w:rPr>
              <w:t>від</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учасника</w:t>
            </w:r>
            <w:proofErr w:type="spellEnd"/>
            <w:r w:rsidRPr="00C0019F">
              <w:rPr>
                <w:rFonts w:ascii="Times New Roman" w:eastAsia="Times New Roman" w:hAnsi="Times New Roman" w:cs="Times New Roman"/>
                <w:color w:val="000000"/>
                <w:sz w:val="24"/>
                <w:szCs w:val="24"/>
                <w:lang w:eastAsia="ru-RU"/>
              </w:rPr>
              <w:t>;</w:t>
            </w:r>
          </w:p>
          <w:p w14:paraId="220DE0B3" w14:textId="77777777" w:rsidR="00C0019F" w:rsidRPr="00C0019F" w:rsidRDefault="00C0019F" w:rsidP="00C0019F">
            <w:pPr>
              <w:spacing w:line="240" w:lineRule="auto"/>
              <w:jc w:val="both"/>
              <w:rPr>
                <w:rFonts w:ascii="Times New Roman" w:eastAsia="Times New Roman" w:hAnsi="Times New Roman" w:cs="Times New Roman"/>
                <w:color w:val="000000"/>
                <w:sz w:val="24"/>
                <w:szCs w:val="24"/>
                <w:lang w:eastAsia="ru-RU"/>
              </w:rPr>
            </w:pPr>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копію</w:t>
            </w:r>
            <w:proofErr w:type="spellEnd"/>
            <w:r w:rsidRPr="00C0019F">
              <w:rPr>
                <w:rFonts w:ascii="Times New Roman" w:eastAsia="Times New Roman" w:hAnsi="Times New Roman" w:cs="Times New Roman"/>
                <w:color w:val="000000"/>
                <w:sz w:val="24"/>
                <w:szCs w:val="24"/>
                <w:lang w:eastAsia="ru-RU"/>
              </w:rPr>
              <w:t xml:space="preserve"> документу(</w:t>
            </w:r>
            <w:proofErr w:type="spellStart"/>
            <w:r w:rsidRPr="00C0019F">
              <w:rPr>
                <w:rFonts w:ascii="Times New Roman" w:eastAsia="Times New Roman" w:hAnsi="Times New Roman" w:cs="Times New Roman"/>
                <w:color w:val="000000"/>
                <w:sz w:val="24"/>
                <w:szCs w:val="24"/>
                <w:lang w:eastAsia="ru-RU"/>
              </w:rPr>
              <w:t>ів</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що</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підтверджує</w:t>
            </w:r>
            <w:proofErr w:type="spellEnd"/>
            <w:r w:rsidRPr="00C0019F">
              <w:rPr>
                <w:rFonts w:ascii="Times New Roman" w:eastAsia="Times New Roman" w:hAnsi="Times New Roman" w:cs="Times New Roman"/>
                <w:color w:val="000000"/>
                <w:sz w:val="24"/>
                <w:szCs w:val="24"/>
                <w:lang w:eastAsia="ru-RU"/>
              </w:rPr>
              <w:t>(</w:t>
            </w:r>
            <w:proofErr w:type="spellStart"/>
            <w:r w:rsidRPr="00C0019F">
              <w:rPr>
                <w:rFonts w:ascii="Times New Roman" w:eastAsia="Times New Roman" w:hAnsi="Times New Roman" w:cs="Times New Roman"/>
                <w:color w:val="000000"/>
                <w:sz w:val="24"/>
                <w:szCs w:val="24"/>
                <w:lang w:eastAsia="ru-RU"/>
              </w:rPr>
              <w:t>ють</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повноваження</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Учасника</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представляти</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інтереси</w:t>
            </w:r>
            <w:proofErr w:type="spellEnd"/>
            <w:r w:rsidRPr="00C0019F">
              <w:rPr>
                <w:rFonts w:ascii="Times New Roman" w:eastAsia="Times New Roman" w:hAnsi="Times New Roman" w:cs="Times New Roman"/>
                <w:color w:val="000000"/>
                <w:sz w:val="24"/>
                <w:szCs w:val="24"/>
                <w:lang w:eastAsia="ru-RU"/>
              </w:rPr>
              <w:t xml:space="preserve"> заводу-</w:t>
            </w:r>
            <w:proofErr w:type="spellStart"/>
            <w:r w:rsidRPr="00C0019F">
              <w:rPr>
                <w:rFonts w:ascii="Times New Roman" w:eastAsia="Times New Roman" w:hAnsi="Times New Roman" w:cs="Times New Roman"/>
                <w:color w:val="000000"/>
                <w:sz w:val="24"/>
                <w:szCs w:val="24"/>
                <w:lang w:eastAsia="ru-RU"/>
              </w:rPr>
              <w:t>виробника</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сміттєвоза</w:t>
            </w:r>
            <w:proofErr w:type="spellEnd"/>
            <w:r w:rsidRPr="00C0019F">
              <w:rPr>
                <w:rFonts w:ascii="Times New Roman" w:eastAsia="Times New Roman" w:hAnsi="Times New Roman" w:cs="Times New Roman"/>
                <w:color w:val="000000"/>
                <w:sz w:val="24"/>
                <w:szCs w:val="24"/>
                <w:lang w:eastAsia="ru-RU"/>
              </w:rPr>
              <w:t xml:space="preserve"> (лист </w:t>
            </w:r>
            <w:proofErr w:type="spellStart"/>
            <w:r w:rsidRPr="00C0019F">
              <w:rPr>
                <w:rFonts w:ascii="Times New Roman" w:eastAsia="Times New Roman" w:hAnsi="Times New Roman" w:cs="Times New Roman"/>
                <w:color w:val="000000"/>
                <w:sz w:val="24"/>
                <w:szCs w:val="24"/>
                <w:lang w:eastAsia="ru-RU"/>
              </w:rPr>
              <w:t>авторизації</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або</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дилерське</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свідоцтво</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або</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копія</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дилерського</w:t>
            </w:r>
            <w:proofErr w:type="spellEnd"/>
            <w:r w:rsidRPr="00C0019F">
              <w:rPr>
                <w:rFonts w:ascii="Times New Roman" w:eastAsia="Times New Roman" w:hAnsi="Times New Roman" w:cs="Times New Roman"/>
                <w:color w:val="000000"/>
                <w:sz w:val="24"/>
                <w:szCs w:val="24"/>
                <w:lang w:eastAsia="ru-RU"/>
              </w:rPr>
              <w:t xml:space="preserve"> договору </w:t>
            </w:r>
            <w:proofErr w:type="spellStart"/>
            <w:r w:rsidRPr="00C0019F">
              <w:rPr>
                <w:rFonts w:ascii="Times New Roman" w:eastAsia="Times New Roman" w:hAnsi="Times New Roman" w:cs="Times New Roman"/>
                <w:color w:val="000000"/>
                <w:sz w:val="24"/>
                <w:szCs w:val="24"/>
                <w:lang w:eastAsia="ru-RU"/>
              </w:rPr>
              <w:t>або</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інший</w:t>
            </w:r>
            <w:proofErr w:type="spellEnd"/>
            <w:r w:rsidRPr="00C0019F">
              <w:rPr>
                <w:rFonts w:ascii="Times New Roman" w:eastAsia="Times New Roman" w:hAnsi="Times New Roman" w:cs="Times New Roman"/>
                <w:color w:val="000000"/>
                <w:sz w:val="24"/>
                <w:szCs w:val="24"/>
                <w:lang w:eastAsia="ru-RU"/>
              </w:rPr>
              <w:t xml:space="preserve"> документ, </w:t>
            </w:r>
            <w:proofErr w:type="spellStart"/>
            <w:r w:rsidRPr="00C0019F">
              <w:rPr>
                <w:rFonts w:ascii="Times New Roman" w:eastAsia="Times New Roman" w:hAnsi="Times New Roman" w:cs="Times New Roman"/>
                <w:color w:val="000000"/>
                <w:sz w:val="24"/>
                <w:szCs w:val="24"/>
                <w:lang w:eastAsia="ru-RU"/>
              </w:rPr>
              <w:t>що</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засвідчує</w:t>
            </w:r>
            <w:proofErr w:type="spellEnd"/>
            <w:r w:rsidRPr="00C0019F">
              <w:rPr>
                <w:rFonts w:ascii="Times New Roman" w:eastAsia="Times New Roman" w:hAnsi="Times New Roman" w:cs="Times New Roman"/>
                <w:color w:val="000000"/>
                <w:sz w:val="24"/>
                <w:szCs w:val="24"/>
                <w:lang w:eastAsia="ru-RU"/>
              </w:rPr>
              <w:t xml:space="preserve"> статус </w:t>
            </w:r>
            <w:proofErr w:type="spellStart"/>
            <w:r w:rsidRPr="00C0019F">
              <w:rPr>
                <w:rFonts w:ascii="Times New Roman" w:eastAsia="Times New Roman" w:hAnsi="Times New Roman" w:cs="Times New Roman"/>
                <w:color w:val="000000"/>
                <w:sz w:val="24"/>
                <w:szCs w:val="24"/>
                <w:lang w:eastAsia="ru-RU"/>
              </w:rPr>
              <w:t>Учасника</w:t>
            </w:r>
            <w:proofErr w:type="spellEnd"/>
            <w:r w:rsidRPr="00C0019F">
              <w:rPr>
                <w:rFonts w:ascii="Times New Roman" w:eastAsia="Times New Roman" w:hAnsi="Times New Roman" w:cs="Times New Roman"/>
                <w:color w:val="000000"/>
                <w:sz w:val="24"/>
                <w:szCs w:val="24"/>
                <w:lang w:eastAsia="ru-RU"/>
              </w:rPr>
              <w:t xml:space="preserve"> по </w:t>
            </w:r>
            <w:proofErr w:type="spellStart"/>
            <w:r w:rsidRPr="00C0019F">
              <w:rPr>
                <w:rFonts w:ascii="Times New Roman" w:eastAsia="Times New Roman" w:hAnsi="Times New Roman" w:cs="Times New Roman"/>
                <w:color w:val="000000"/>
                <w:sz w:val="24"/>
                <w:szCs w:val="24"/>
                <w:lang w:eastAsia="ru-RU"/>
              </w:rPr>
              <w:t>відношенню</w:t>
            </w:r>
            <w:proofErr w:type="spellEnd"/>
            <w:r w:rsidRPr="00C0019F">
              <w:rPr>
                <w:rFonts w:ascii="Times New Roman" w:eastAsia="Times New Roman" w:hAnsi="Times New Roman" w:cs="Times New Roman"/>
                <w:color w:val="000000"/>
                <w:sz w:val="24"/>
                <w:szCs w:val="24"/>
                <w:lang w:eastAsia="ru-RU"/>
              </w:rPr>
              <w:t xml:space="preserve"> до заводу-</w:t>
            </w:r>
            <w:proofErr w:type="spellStart"/>
            <w:r w:rsidRPr="00C0019F">
              <w:rPr>
                <w:rFonts w:ascii="Times New Roman" w:eastAsia="Times New Roman" w:hAnsi="Times New Roman" w:cs="Times New Roman"/>
                <w:color w:val="000000"/>
                <w:sz w:val="24"/>
                <w:szCs w:val="24"/>
                <w:lang w:eastAsia="ru-RU"/>
              </w:rPr>
              <w:t>виробника</w:t>
            </w:r>
            <w:proofErr w:type="spellEnd"/>
            <w:r w:rsidRPr="00C0019F">
              <w:rPr>
                <w:rFonts w:ascii="Times New Roman" w:eastAsia="Times New Roman" w:hAnsi="Times New Roman" w:cs="Times New Roman"/>
                <w:color w:val="000000"/>
                <w:sz w:val="24"/>
                <w:szCs w:val="24"/>
                <w:lang w:eastAsia="ru-RU"/>
              </w:rPr>
              <w:t xml:space="preserve">). В </w:t>
            </w:r>
            <w:proofErr w:type="spellStart"/>
            <w:r w:rsidRPr="00C0019F">
              <w:rPr>
                <w:rFonts w:ascii="Times New Roman" w:eastAsia="Times New Roman" w:hAnsi="Times New Roman" w:cs="Times New Roman"/>
                <w:color w:val="000000"/>
                <w:sz w:val="24"/>
                <w:szCs w:val="24"/>
                <w:lang w:eastAsia="ru-RU"/>
              </w:rPr>
              <w:t>разі</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якщо</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учасник</w:t>
            </w:r>
            <w:proofErr w:type="spellEnd"/>
            <w:r w:rsidRPr="00C0019F">
              <w:rPr>
                <w:rFonts w:ascii="Times New Roman" w:eastAsia="Times New Roman" w:hAnsi="Times New Roman" w:cs="Times New Roman"/>
                <w:color w:val="000000"/>
                <w:sz w:val="24"/>
                <w:szCs w:val="24"/>
                <w:lang w:eastAsia="ru-RU"/>
              </w:rPr>
              <w:t xml:space="preserve"> є заводом-</w:t>
            </w:r>
            <w:proofErr w:type="spellStart"/>
            <w:r w:rsidRPr="00C0019F">
              <w:rPr>
                <w:rFonts w:ascii="Times New Roman" w:eastAsia="Times New Roman" w:hAnsi="Times New Roman" w:cs="Times New Roman"/>
                <w:color w:val="000000"/>
                <w:sz w:val="24"/>
                <w:szCs w:val="24"/>
                <w:lang w:eastAsia="ru-RU"/>
              </w:rPr>
              <w:t>виробником</w:t>
            </w:r>
            <w:proofErr w:type="spellEnd"/>
            <w:r w:rsidRPr="00C0019F">
              <w:rPr>
                <w:rFonts w:ascii="Times New Roman" w:eastAsia="Times New Roman" w:hAnsi="Times New Roman" w:cs="Times New Roman"/>
                <w:color w:val="000000"/>
                <w:sz w:val="24"/>
                <w:szCs w:val="24"/>
                <w:lang w:eastAsia="ru-RU"/>
              </w:rPr>
              <w:t xml:space="preserve">, в </w:t>
            </w:r>
            <w:proofErr w:type="spellStart"/>
            <w:r w:rsidRPr="00C0019F">
              <w:rPr>
                <w:rFonts w:ascii="Times New Roman" w:eastAsia="Times New Roman" w:hAnsi="Times New Roman" w:cs="Times New Roman"/>
                <w:color w:val="000000"/>
                <w:sz w:val="24"/>
                <w:szCs w:val="24"/>
                <w:lang w:eastAsia="ru-RU"/>
              </w:rPr>
              <w:t>складі</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тендерної</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документації</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надається</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копія</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Свідоцтва</w:t>
            </w:r>
            <w:proofErr w:type="spellEnd"/>
            <w:r w:rsidRPr="00C0019F">
              <w:rPr>
                <w:rFonts w:ascii="Times New Roman" w:eastAsia="Times New Roman" w:hAnsi="Times New Roman" w:cs="Times New Roman"/>
                <w:color w:val="000000"/>
                <w:sz w:val="24"/>
                <w:szCs w:val="24"/>
                <w:lang w:eastAsia="ru-RU"/>
              </w:rPr>
              <w:t xml:space="preserve"> про </w:t>
            </w:r>
            <w:proofErr w:type="spellStart"/>
            <w:r w:rsidRPr="00C0019F">
              <w:rPr>
                <w:rFonts w:ascii="Times New Roman" w:eastAsia="Times New Roman" w:hAnsi="Times New Roman" w:cs="Times New Roman"/>
                <w:color w:val="000000"/>
                <w:sz w:val="24"/>
                <w:szCs w:val="24"/>
                <w:lang w:eastAsia="ru-RU"/>
              </w:rPr>
              <w:t>присвоєння</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міжнародного</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ідентифікаційного</w:t>
            </w:r>
            <w:proofErr w:type="spellEnd"/>
            <w:r w:rsidRPr="00C0019F">
              <w:rPr>
                <w:rFonts w:ascii="Times New Roman" w:eastAsia="Times New Roman" w:hAnsi="Times New Roman" w:cs="Times New Roman"/>
                <w:color w:val="000000"/>
                <w:sz w:val="24"/>
                <w:szCs w:val="24"/>
                <w:lang w:eastAsia="ru-RU"/>
              </w:rPr>
              <w:t xml:space="preserve"> коду (</w:t>
            </w:r>
            <w:r w:rsidRPr="00C0019F">
              <w:rPr>
                <w:rFonts w:ascii="Times New Roman" w:eastAsia="Times New Roman" w:hAnsi="Times New Roman" w:cs="Times New Roman"/>
                <w:color w:val="000000"/>
                <w:sz w:val="24"/>
                <w:szCs w:val="24"/>
                <w:lang w:val="en-US" w:eastAsia="ru-RU"/>
              </w:rPr>
              <w:t>WMI</w:t>
            </w:r>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виробника</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колісних</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транспортних</w:t>
            </w:r>
            <w:proofErr w:type="spellEnd"/>
            <w:r w:rsidRPr="00C0019F">
              <w:rPr>
                <w:rFonts w:ascii="Times New Roman" w:eastAsia="Times New Roman" w:hAnsi="Times New Roman" w:cs="Times New Roman"/>
                <w:color w:val="000000"/>
                <w:sz w:val="24"/>
                <w:szCs w:val="24"/>
                <w:lang w:eastAsia="ru-RU"/>
              </w:rPr>
              <w:t xml:space="preserve"> </w:t>
            </w:r>
            <w:proofErr w:type="spellStart"/>
            <w:proofErr w:type="gramStart"/>
            <w:r w:rsidRPr="00C0019F">
              <w:rPr>
                <w:rFonts w:ascii="Times New Roman" w:eastAsia="Times New Roman" w:hAnsi="Times New Roman" w:cs="Times New Roman"/>
                <w:color w:val="000000"/>
                <w:sz w:val="24"/>
                <w:szCs w:val="24"/>
                <w:lang w:eastAsia="ru-RU"/>
              </w:rPr>
              <w:t>засобів</w:t>
            </w:r>
            <w:proofErr w:type="spellEnd"/>
            <w:r w:rsidRPr="00C0019F">
              <w:rPr>
                <w:rFonts w:ascii="Times New Roman" w:eastAsia="Times New Roman" w:hAnsi="Times New Roman" w:cs="Times New Roman"/>
                <w:color w:val="000000"/>
                <w:sz w:val="24"/>
                <w:szCs w:val="24"/>
                <w:lang w:eastAsia="ru-RU"/>
              </w:rPr>
              <w:t>;;</w:t>
            </w:r>
            <w:proofErr w:type="gramEnd"/>
          </w:p>
          <w:p w14:paraId="0971F99D" w14:textId="77777777" w:rsidR="00C0019F" w:rsidRPr="00C0019F" w:rsidRDefault="00C0019F" w:rsidP="00C0019F">
            <w:pPr>
              <w:spacing w:line="240" w:lineRule="auto"/>
              <w:jc w:val="both"/>
              <w:rPr>
                <w:rFonts w:ascii="Times New Roman" w:eastAsia="Times New Roman" w:hAnsi="Times New Roman" w:cs="Times New Roman"/>
                <w:color w:val="000000"/>
                <w:sz w:val="24"/>
                <w:szCs w:val="24"/>
                <w:lang w:eastAsia="ru-RU"/>
              </w:rPr>
            </w:pPr>
            <w:r w:rsidRPr="00C0019F">
              <w:rPr>
                <w:rFonts w:ascii="Times New Roman" w:eastAsia="Times New Roman" w:hAnsi="Times New Roman" w:cs="Times New Roman"/>
                <w:color w:val="000000"/>
                <w:sz w:val="24"/>
                <w:szCs w:val="24"/>
                <w:lang w:eastAsia="ru-RU"/>
              </w:rPr>
              <w:lastRenderedPageBreak/>
              <w:t xml:space="preserve">- </w:t>
            </w:r>
            <w:proofErr w:type="spellStart"/>
            <w:r w:rsidRPr="00C0019F">
              <w:rPr>
                <w:rFonts w:ascii="Times New Roman" w:eastAsia="Times New Roman" w:hAnsi="Times New Roman" w:cs="Times New Roman"/>
                <w:color w:val="000000"/>
                <w:sz w:val="24"/>
                <w:szCs w:val="24"/>
                <w:lang w:eastAsia="ru-RU"/>
              </w:rPr>
              <w:t>підтвердження</w:t>
            </w:r>
            <w:proofErr w:type="spellEnd"/>
            <w:r w:rsidRPr="00C0019F">
              <w:rPr>
                <w:rFonts w:ascii="Times New Roman" w:eastAsia="Times New Roman" w:hAnsi="Times New Roman" w:cs="Times New Roman"/>
                <w:color w:val="000000"/>
                <w:sz w:val="24"/>
                <w:szCs w:val="24"/>
                <w:lang w:eastAsia="ru-RU"/>
              </w:rPr>
              <w:t xml:space="preserve"> про постановку </w:t>
            </w:r>
            <w:proofErr w:type="spellStart"/>
            <w:r w:rsidRPr="00C0019F">
              <w:rPr>
                <w:rFonts w:ascii="Times New Roman" w:eastAsia="Times New Roman" w:hAnsi="Times New Roman" w:cs="Times New Roman"/>
                <w:color w:val="000000"/>
                <w:sz w:val="24"/>
                <w:szCs w:val="24"/>
                <w:lang w:eastAsia="ru-RU"/>
              </w:rPr>
              <w:t>Учасника</w:t>
            </w:r>
            <w:proofErr w:type="spellEnd"/>
            <w:r w:rsidRPr="00C0019F">
              <w:rPr>
                <w:rFonts w:ascii="Times New Roman" w:eastAsia="Times New Roman" w:hAnsi="Times New Roman" w:cs="Times New Roman"/>
                <w:color w:val="000000"/>
                <w:sz w:val="24"/>
                <w:szCs w:val="24"/>
                <w:lang w:eastAsia="ru-RU"/>
              </w:rPr>
              <w:t xml:space="preserve"> на </w:t>
            </w:r>
            <w:proofErr w:type="spellStart"/>
            <w:r w:rsidRPr="00C0019F">
              <w:rPr>
                <w:rFonts w:ascii="Times New Roman" w:eastAsia="Times New Roman" w:hAnsi="Times New Roman" w:cs="Times New Roman"/>
                <w:color w:val="000000"/>
                <w:sz w:val="24"/>
                <w:szCs w:val="24"/>
                <w:lang w:eastAsia="ru-RU"/>
              </w:rPr>
              <w:t>облік</w:t>
            </w:r>
            <w:proofErr w:type="spellEnd"/>
            <w:r w:rsidRPr="00C0019F">
              <w:rPr>
                <w:rFonts w:ascii="Times New Roman" w:eastAsia="Times New Roman" w:hAnsi="Times New Roman" w:cs="Times New Roman"/>
                <w:color w:val="000000"/>
                <w:sz w:val="24"/>
                <w:szCs w:val="24"/>
                <w:lang w:eastAsia="ru-RU"/>
              </w:rPr>
              <w:t xml:space="preserve"> в </w:t>
            </w:r>
            <w:proofErr w:type="spellStart"/>
            <w:r w:rsidRPr="00C0019F">
              <w:rPr>
                <w:rFonts w:ascii="Times New Roman" w:eastAsia="Times New Roman" w:hAnsi="Times New Roman" w:cs="Times New Roman"/>
                <w:color w:val="000000"/>
                <w:sz w:val="24"/>
                <w:szCs w:val="24"/>
                <w:lang w:eastAsia="ru-RU"/>
              </w:rPr>
              <w:t>Головний</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Сервісний</w:t>
            </w:r>
            <w:proofErr w:type="spellEnd"/>
            <w:r w:rsidRPr="00C0019F">
              <w:rPr>
                <w:rFonts w:ascii="Times New Roman" w:eastAsia="Times New Roman" w:hAnsi="Times New Roman" w:cs="Times New Roman"/>
                <w:color w:val="000000"/>
                <w:sz w:val="24"/>
                <w:szCs w:val="24"/>
                <w:lang w:eastAsia="ru-RU"/>
              </w:rPr>
              <w:t xml:space="preserve"> Центр МВС </w:t>
            </w:r>
            <w:proofErr w:type="spellStart"/>
            <w:r w:rsidRPr="00C0019F">
              <w:rPr>
                <w:rFonts w:ascii="Times New Roman" w:eastAsia="Times New Roman" w:hAnsi="Times New Roman" w:cs="Times New Roman"/>
                <w:color w:val="000000"/>
                <w:sz w:val="24"/>
                <w:szCs w:val="24"/>
                <w:lang w:eastAsia="ru-RU"/>
              </w:rPr>
              <w:t>України</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щодо</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надання</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дозволу</w:t>
            </w:r>
            <w:proofErr w:type="spellEnd"/>
            <w:r w:rsidRPr="00C0019F">
              <w:rPr>
                <w:rFonts w:ascii="Times New Roman" w:eastAsia="Times New Roman" w:hAnsi="Times New Roman" w:cs="Times New Roman"/>
                <w:color w:val="000000"/>
                <w:sz w:val="24"/>
                <w:szCs w:val="24"/>
                <w:lang w:eastAsia="ru-RU"/>
              </w:rPr>
              <w:t xml:space="preserve"> на </w:t>
            </w:r>
            <w:proofErr w:type="spellStart"/>
            <w:r w:rsidRPr="00C0019F">
              <w:rPr>
                <w:rFonts w:ascii="Times New Roman" w:eastAsia="Times New Roman" w:hAnsi="Times New Roman" w:cs="Times New Roman"/>
                <w:color w:val="000000"/>
                <w:sz w:val="24"/>
                <w:szCs w:val="24"/>
                <w:lang w:eastAsia="ru-RU"/>
              </w:rPr>
              <w:t>здійснення</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підприємницької</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діяльності</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пов`язаної</w:t>
            </w:r>
            <w:proofErr w:type="spellEnd"/>
            <w:r w:rsidRPr="00C0019F">
              <w:rPr>
                <w:rFonts w:ascii="Times New Roman" w:eastAsia="Times New Roman" w:hAnsi="Times New Roman" w:cs="Times New Roman"/>
                <w:color w:val="000000"/>
                <w:sz w:val="24"/>
                <w:szCs w:val="24"/>
                <w:lang w:eastAsia="ru-RU"/>
              </w:rPr>
              <w:t xml:space="preserve"> з </w:t>
            </w:r>
            <w:proofErr w:type="spellStart"/>
            <w:r w:rsidRPr="00C0019F">
              <w:rPr>
                <w:rFonts w:ascii="Times New Roman" w:eastAsia="Times New Roman" w:hAnsi="Times New Roman" w:cs="Times New Roman"/>
                <w:color w:val="000000"/>
                <w:sz w:val="24"/>
                <w:szCs w:val="24"/>
                <w:lang w:eastAsia="ru-RU"/>
              </w:rPr>
              <w:t>реалізацією</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транспортних</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засобів</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що</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підлягають</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реєстрації</w:t>
            </w:r>
            <w:proofErr w:type="spellEnd"/>
            <w:r w:rsidRPr="00C0019F">
              <w:rPr>
                <w:rFonts w:ascii="Times New Roman" w:eastAsia="Times New Roman" w:hAnsi="Times New Roman" w:cs="Times New Roman"/>
                <w:color w:val="000000"/>
                <w:sz w:val="24"/>
                <w:szCs w:val="24"/>
                <w:lang w:eastAsia="ru-RU"/>
              </w:rPr>
              <w:t xml:space="preserve"> в органах </w:t>
            </w:r>
            <w:proofErr w:type="spellStart"/>
            <w:r w:rsidRPr="00C0019F">
              <w:rPr>
                <w:rFonts w:ascii="Times New Roman" w:eastAsia="Times New Roman" w:hAnsi="Times New Roman" w:cs="Times New Roman"/>
                <w:color w:val="000000"/>
                <w:sz w:val="24"/>
                <w:szCs w:val="24"/>
                <w:lang w:eastAsia="ru-RU"/>
              </w:rPr>
              <w:t>внутрішніх</w:t>
            </w:r>
            <w:proofErr w:type="spellEnd"/>
            <w:r w:rsidRPr="00C0019F">
              <w:rPr>
                <w:rFonts w:ascii="Times New Roman" w:eastAsia="Times New Roman" w:hAnsi="Times New Roman" w:cs="Times New Roman"/>
                <w:color w:val="000000"/>
                <w:sz w:val="24"/>
                <w:szCs w:val="24"/>
                <w:lang w:eastAsia="ru-RU"/>
              </w:rPr>
              <w:t xml:space="preserve"> справ (</w:t>
            </w:r>
            <w:proofErr w:type="spellStart"/>
            <w:r w:rsidRPr="00C0019F">
              <w:rPr>
                <w:rFonts w:ascii="Times New Roman" w:eastAsia="Times New Roman" w:hAnsi="Times New Roman" w:cs="Times New Roman"/>
                <w:color w:val="000000"/>
                <w:sz w:val="24"/>
                <w:szCs w:val="24"/>
                <w:lang w:eastAsia="ru-RU"/>
              </w:rPr>
              <w:t>копія</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Реєстраційного</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посвідчення</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або</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копія</w:t>
            </w:r>
            <w:proofErr w:type="spellEnd"/>
            <w:r w:rsidRPr="00C0019F">
              <w:rPr>
                <w:rFonts w:ascii="Times New Roman" w:eastAsia="Times New Roman" w:hAnsi="Times New Roman" w:cs="Times New Roman"/>
                <w:color w:val="000000"/>
                <w:sz w:val="24"/>
                <w:szCs w:val="24"/>
                <w:lang w:eastAsia="ru-RU"/>
              </w:rPr>
              <w:t xml:space="preserve"> листа з МВС </w:t>
            </w:r>
            <w:proofErr w:type="spellStart"/>
            <w:r w:rsidRPr="00C0019F">
              <w:rPr>
                <w:rFonts w:ascii="Times New Roman" w:eastAsia="Times New Roman" w:hAnsi="Times New Roman" w:cs="Times New Roman"/>
                <w:color w:val="000000"/>
                <w:sz w:val="24"/>
                <w:szCs w:val="24"/>
                <w:lang w:eastAsia="ru-RU"/>
              </w:rPr>
              <w:t>України</w:t>
            </w:r>
            <w:proofErr w:type="spellEnd"/>
            <w:r w:rsidRPr="00C0019F">
              <w:rPr>
                <w:rFonts w:ascii="Times New Roman" w:eastAsia="Times New Roman" w:hAnsi="Times New Roman" w:cs="Times New Roman"/>
                <w:color w:val="000000"/>
                <w:sz w:val="24"/>
                <w:szCs w:val="24"/>
                <w:lang w:eastAsia="ru-RU"/>
              </w:rPr>
              <w:t>).</w:t>
            </w:r>
          </w:p>
          <w:p w14:paraId="7481B38E" w14:textId="77777777" w:rsidR="00C0019F" w:rsidRPr="00C0019F" w:rsidRDefault="00C0019F" w:rsidP="00C0019F">
            <w:pPr>
              <w:spacing w:line="240" w:lineRule="auto"/>
              <w:jc w:val="both"/>
              <w:rPr>
                <w:rFonts w:ascii="Times New Roman" w:eastAsia="Times New Roman" w:hAnsi="Times New Roman" w:cs="Times New Roman"/>
                <w:sz w:val="24"/>
                <w:szCs w:val="24"/>
                <w:lang w:val="uk-UA" w:eastAsia="ru-RU"/>
              </w:rPr>
            </w:pPr>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детальні</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технічні</w:t>
            </w:r>
            <w:proofErr w:type="spellEnd"/>
            <w:r w:rsidRPr="00C0019F">
              <w:rPr>
                <w:rFonts w:ascii="Times New Roman" w:eastAsia="Times New Roman" w:hAnsi="Times New Roman" w:cs="Times New Roman"/>
                <w:color w:val="000000"/>
                <w:sz w:val="24"/>
                <w:szCs w:val="24"/>
                <w:lang w:eastAsia="ru-RU"/>
              </w:rPr>
              <w:t xml:space="preserve"> характеристики (</w:t>
            </w:r>
            <w:proofErr w:type="spellStart"/>
            <w:r w:rsidRPr="00C0019F">
              <w:rPr>
                <w:rFonts w:ascii="Times New Roman" w:eastAsia="Times New Roman" w:hAnsi="Times New Roman" w:cs="Times New Roman"/>
                <w:color w:val="000000"/>
                <w:sz w:val="24"/>
                <w:szCs w:val="24"/>
                <w:lang w:eastAsia="ru-RU"/>
              </w:rPr>
              <w:t>опис</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техніки</w:t>
            </w:r>
            <w:proofErr w:type="spellEnd"/>
          </w:p>
        </w:tc>
        <w:tc>
          <w:tcPr>
            <w:tcW w:w="2797" w:type="dxa"/>
          </w:tcPr>
          <w:p w14:paraId="2ED23F48" w14:textId="77777777" w:rsidR="00C0019F" w:rsidRPr="00C0019F" w:rsidRDefault="00C0019F" w:rsidP="00C0019F">
            <w:pPr>
              <w:spacing w:line="240" w:lineRule="auto"/>
              <w:rPr>
                <w:rFonts w:ascii="Times New Roman" w:eastAsia="Times New Roman" w:hAnsi="Times New Roman" w:cs="Times New Roman"/>
                <w:sz w:val="24"/>
                <w:szCs w:val="24"/>
                <w:lang w:val="uk-UA" w:eastAsia="ru-RU"/>
              </w:rPr>
            </w:pPr>
          </w:p>
        </w:tc>
      </w:tr>
      <w:tr w:rsidR="00C0019F" w:rsidRPr="00C0019F" w14:paraId="748A043F" w14:textId="77777777" w:rsidTr="00C0019F">
        <w:trPr>
          <w:trHeight w:val="276"/>
          <w:jc w:val="center"/>
        </w:trPr>
        <w:tc>
          <w:tcPr>
            <w:tcW w:w="848" w:type="dxa"/>
          </w:tcPr>
          <w:p w14:paraId="6CE5EC1B"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3.3</w:t>
            </w:r>
          </w:p>
        </w:tc>
        <w:tc>
          <w:tcPr>
            <w:tcW w:w="6415" w:type="dxa"/>
          </w:tcPr>
          <w:p w14:paraId="4B9FBB93" w14:textId="77777777" w:rsidR="00C0019F" w:rsidRPr="00C0019F" w:rsidRDefault="00C0019F" w:rsidP="00C0019F">
            <w:pPr>
              <w:spacing w:line="240" w:lineRule="auto"/>
              <w:rPr>
                <w:rFonts w:ascii="Times New Roman" w:eastAsia="Times New Roman" w:hAnsi="Times New Roman" w:cs="Times New Roman"/>
                <w:sz w:val="24"/>
                <w:szCs w:val="24"/>
                <w:lang w:val="uk-UA" w:eastAsia="ru-RU"/>
              </w:rPr>
            </w:pPr>
            <w:r w:rsidRPr="00C0019F">
              <w:rPr>
                <w:rFonts w:ascii="Times New Roman" w:eastAsia="Times New Roman" w:hAnsi="Times New Roman" w:cs="Times New Roman"/>
                <w:sz w:val="24"/>
                <w:szCs w:val="24"/>
                <w:lang w:val="uk-UA" w:eastAsia="ru-RU"/>
              </w:rPr>
              <w:t xml:space="preserve">Гарантійний термін на обладнання повинен бути не менше 12 місяців, на шасі – не менше 12 місяців або </w:t>
            </w:r>
            <w:smartTag w:uri="urn:schemas-microsoft-com:office:smarttags" w:element="metricconverter">
              <w:smartTagPr>
                <w:attr w:name="ProductID" w:val="50 000 км"/>
              </w:smartTagPr>
              <w:r w:rsidRPr="00C0019F">
                <w:rPr>
                  <w:rFonts w:ascii="Times New Roman" w:eastAsia="Times New Roman" w:hAnsi="Times New Roman" w:cs="Times New Roman"/>
                  <w:sz w:val="24"/>
                  <w:szCs w:val="24"/>
                  <w:lang w:val="uk-UA" w:eastAsia="ru-RU"/>
                </w:rPr>
                <w:t>50 000 км</w:t>
              </w:r>
            </w:smartTag>
            <w:r w:rsidRPr="00C0019F">
              <w:rPr>
                <w:rFonts w:ascii="Times New Roman" w:eastAsia="Times New Roman" w:hAnsi="Times New Roman" w:cs="Times New Roman"/>
                <w:sz w:val="24"/>
                <w:szCs w:val="24"/>
                <w:lang w:val="uk-UA" w:eastAsia="ru-RU"/>
              </w:rPr>
              <w:t>. пробігу (в залежності від того, що настане раніше).</w:t>
            </w:r>
          </w:p>
        </w:tc>
        <w:tc>
          <w:tcPr>
            <w:tcW w:w="2797" w:type="dxa"/>
          </w:tcPr>
          <w:p w14:paraId="49EBC24E" w14:textId="77777777" w:rsidR="00C0019F" w:rsidRPr="00C0019F" w:rsidRDefault="00C0019F" w:rsidP="00C0019F">
            <w:pPr>
              <w:spacing w:line="240" w:lineRule="auto"/>
              <w:rPr>
                <w:rFonts w:ascii="Times New Roman" w:eastAsia="Times New Roman" w:hAnsi="Times New Roman" w:cs="Times New Roman"/>
                <w:sz w:val="24"/>
                <w:szCs w:val="24"/>
                <w:lang w:eastAsia="ru-RU"/>
              </w:rPr>
            </w:pPr>
          </w:p>
        </w:tc>
      </w:tr>
      <w:tr w:rsidR="00C0019F" w:rsidRPr="009D1F0E" w14:paraId="15B9F392" w14:textId="77777777" w:rsidTr="00C0019F">
        <w:trPr>
          <w:jc w:val="center"/>
        </w:trPr>
        <w:tc>
          <w:tcPr>
            <w:tcW w:w="848" w:type="dxa"/>
          </w:tcPr>
          <w:p w14:paraId="6DD1E3E3"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 xml:space="preserve">3.4 </w:t>
            </w:r>
          </w:p>
        </w:tc>
        <w:tc>
          <w:tcPr>
            <w:tcW w:w="6415" w:type="dxa"/>
          </w:tcPr>
          <w:p w14:paraId="2820772C" w14:textId="77777777" w:rsidR="00C0019F" w:rsidRPr="00C0019F" w:rsidRDefault="00C0019F" w:rsidP="00C0019F">
            <w:pPr>
              <w:spacing w:line="240" w:lineRule="auto"/>
              <w:rPr>
                <w:rFonts w:ascii="Times New Roman" w:eastAsia="Times New Roman" w:hAnsi="Times New Roman" w:cs="Times New Roman"/>
                <w:sz w:val="24"/>
                <w:szCs w:val="24"/>
                <w:lang w:val="uk-UA" w:eastAsia="ru-RU"/>
              </w:rPr>
            </w:pPr>
            <w:r w:rsidRPr="00C0019F">
              <w:rPr>
                <w:rFonts w:ascii="Times New Roman" w:eastAsia="Times New Roman" w:hAnsi="Times New Roman" w:cs="Times New Roman"/>
                <w:sz w:val="24"/>
                <w:szCs w:val="24"/>
                <w:lang w:val="uk-UA" w:eastAsia="ru-RU"/>
              </w:rPr>
              <w:t>Учасник забезпечує здійснення  технічного нагляду, гарантійного та сервісного обслуговування техніки протягом гарантійного терміну експлуатації.</w:t>
            </w:r>
          </w:p>
        </w:tc>
        <w:tc>
          <w:tcPr>
            <w:tcW w:w="2797" w:type="dxa"/>
          </w:tcPr>
          <w:p w14:paraId="0088A8A2" w14:textId="77777777" w:rsidR="00C0019F" w:rsidRPr="00C0019F" w:rsidRDefault="00C0019F" w:rsidP="00C0019F">
            <w:pPr>
              <w:spacing w:line="240" w:lineRule="auto"/>
              <w:rPr>
                <w:rFonts w:ascii="Times New Roman" w:eastAsia="Times New Roman" w:hAnsi="Times New Roman" w:cs="Times New Roman"/>
                <w:sz w:val="24"/>
                <w:szCs w:val="24"/>
                <w:lang w:val="uk-UA" w:eastAsia="ru-RU"/>
              </w:rPr>
            </w:pPr>
          </w:p>
        </w:tc>
      </w:tr>
      <w:tr w:rsidR="00C0019F" w:rsidRPr="00C0019F" w14:paraId="00EFD744" w14:textId="77777777" w:rsidTr="00C0019F">
        <w:trPr>
          <w:jc w:val="center"/>
        </w:trPr>
        <w:tc>
          <w:tcPr>
            <w:tcW w:w="848" w:type="dxa"/>
          </w:tcPr>
          <w:p w14:paraId="19C1DBAB"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3.5</w:t>
            </w:r>
          </w:p>
        </w:tc>
        <w:tc>
          <w:tcPr>
            <w:tcW w:w="6415" w:type="dxa"/>
          </w:tcPr>
          <w:p w14:paraId="3D14F3DE" w14:textId="77777777" w:rsidR="00C0019F" w:rsidRPr="00C0019F" w:rsidRDefault="00C0019F" w:rsidP="00C0019F">
            <w:pPr>
              <w:spacing w:line="240" w:lineRule="auto"/>
              <w:rPr>
                <w:rFonts w:ascii="Times New Roman" w:eastAsia="Times New Roman" w:hAnsi="Times New Roman" w:cs="Times New Roman"/>
                <w:sz w:val="24"/>
                <w:szCs w:val="24"/>
                <w:lang w:val="uk-UA" w:eastAsia="ru-RU"/>
              </w:rPr>
            </w:pPr>
            <w:r w:rsidRPr="00C0019F">
              <w:rPr>
                <w:rFonts w:ascii="Times New Roman" w:eastAsia="Times New Roman" w:hAnsi="Times New Roman" w:cs="Times New Roman"/>
                <w:sz w:val="24"/>
                <w:szCs w:val="24"/>
                <w:lang w:val="uk-UA" w:eastAsia="ru-RU"/>
              </w:rPr>
              <w:t>Постачальник повинен представити при отриманні машини:</w:t>
            </w:r>
          </w:p>
          <w:p w14:paraId="67DC6B71" w14:textId="77777777" w:rsidR="00C0019F" w:rsidRPr="00C0019F" w:rsidRDefault="00C0019F" w:rsidP="00C0019F">
            <w:pPr>
              <w:spacing w:line="240" w:lineRule="auto"/>
              <w:rPr>
                <w:rFonts w:ascii="Times New Roman" w:eastAsia="Times New Roman" w:hAnsi="Times New Roman" w:cs="Times New Roman"/>
                <w:sz w:val="24"/>
                <w:szCs w:val="24"/>
                <w:lang w:val="uk-UA" w:eastAsia="ru-RU"/>
              </w:rPr>
            </w:pPr>
            <w:r w:rsidRPr="00C0019F">
              <w:rPr>
                <w:rFonts w:ascii="Times New Roman" w:eastAsia="Times New Roman" w:hAnsi="Times New Roman" w:cs="Times New Roman"/>
                <w:sz w:val="24"/>
                <w:szCs w:val="24"/>
                <w:lang w:val="uk-UA" w:eastAsia="ru-RU"/>
              </w:rPr>
              <w:t xml:space="preserve">- документи для реєстрації в органах державної реєстрації транспортних засобів  </w:t>
            </w:r>
          </w:p>
        </w:tc>
        <w:tc>
          <w:tcPr>
            <w:tcW w:w="2797" w:type="dxa"/>
          </w:tcPr>
          <w:p w14:paraId="0E12C3D7" w14:textId="77777777" w:rsidR="00C0019F" w:rsidRPr="00C0019F" w:rsidRDefault="00C0019F" w:rsidP="00C0019F">
            <w:pPr>
              <w:spacing w:line="240" w:lineRule="auto"/>
              <w:rPr>
                <w:rFonts w:ascii="Times New Roman" w:eastAsia="Times New Roman" w:hAnsi="Times New Roman" w:cs="Times New Roman"/>
                <w:sz w:val="24"/>
                <w:szCs w:val="24"/>
                <w:lang w:eastAsia="ru-RU"/>
              </w:rPr>
            </w:pPr>
          </w:p>
        </w:tc>
      </w:tr>
      <w:tr w:rsidR="00C0019F" w:rsidRPr="00C0019F" w14:paraId="179D8B56" w14:textId="77777777" w:rsidTr="00C0019F">
        <w:trPr>
          <w:jc w:val="center"/>
        </w:trPr>
        <w:tc>
          <w:tcPr>
            <w:tcW w:w="848" w:type="dxa"/>
          </w:tcPr>
          <w:p w14:paraId="0C21FC1C" w14:textId="77777777" w:rsidR="00C0019F" w:rsidRPr="00C0019F" w:rsidRDefault="00C0019F" w:rsidP="00C0019F">
            <w:pPr>
              <w:spacing w:line="240" w:lineRule="auto"/>
              <w:rPr>
                <w:rFonts w:ascii="Times New Roman" w:eastAsia="Times New Roman" w:hAnsi="Times New Roman" w:cs="Times New Roman"/>
                <w:b/>
                <w:sz w:val="24"/>
                <w:szCs w:val="24"/>
                <w:lang w:val="uk-UA" w:eastAsia="ru-RU"/>
              </w:rPr>
            </w:pPr>
            <w:r w:rsidRPr="00C0019F">
              <w:rPr>
                <w:rFonts w:ascii="Times New Roman" w:eastAsia="Times New Roman" w:hAnsi="Times New Roman" w:cs="Times New Roman"/>
                <w:b/>
                <w:sz w:val="24"/>
                <w:szCs w:val="24"/>
                <w:lang w:val="uk-UA" w:eastAsia="ru-RU"/>
              </w:rPr>
              <w:t>3.6</w:t>
            </w:r>
          </w:p>
        </w:tc>
        <w:tc>
          <w:tcPr>
            <w:tcW w:w="6415" w:type="dxa"/>
          </w:tcPr>
          <w:p w14:paraId="0ED17EB1" w14:textId="77777777" w:rsidR="00C0019F" w:rsidRPr="00C0019F" w:rsidRDefault="00C0019F" w:rsidP="00C0019F">
            <w:pPr>
              <w:spacing w:line="240" w:lineRule="auto"/>
              <w:rPr>
                <w:rFonts w:ascii="Times New Roman" w:eastAsia="Times New Roman" w:hAnsi="Times New Roman" w:cs="Times New Roman"/>
                <w:sz w:val="24"/>
                <w:szCs w:val="24"/>
                <w:lang w:val="uk-UA" w:eastAsia="ru-RU"/>
              </w:rPr>
            </w:pPr>
            <w:r w:rsidRPr="00C0019F">
              <w:rPr>
                <w:rFonts w:ascii="Times New Roman" w:eastAsia="Times New Roman" w:hAnsi="Times New Roman" w:cs="Times New Roman"/>
                <w:sz w:val="24"/>
                <w:szCs w:val="24"/>
                <w:lang w:val="uk-UA" w:eastAsia="ru-RU"/>
              </w:rPr>
              <w:t>Всі написи на елементах керування обладнання (піктограми) повинні бути виконані українською мовою</w:t>
            </w:r>
          </w:p>
        </w:tc>
        <w:tc>
          <w:tcPr>
            <w:tcW w:w="2797" w:type="dxa"/>
          </w:tcPr>
          <w:p w14:paraId="15F5F3FA" w14:textId="77777777" w:rsidR="00C0019F" w:rsidRPr="00C0019F" w:rsidRDefault="00C0019F" w:rsidP="00C0019F">
            <w:pPr>
              <w:spacing w:line="240" w:lineRule="auto"/>
              <w:rPr>
                <w:rFonts w:ascii="Times New Roman" w:eastAsia="Times New Roman" w:hAnsi="Times New Roman" w:cs="Times New Roman"/>
                <w:sz w:val="24"/>
                <w:szCs w:val="24"/>
                <w:lang w:eastAsia="ru-RU"/>
              </w:rPr>
            </w:pPr>
          </w:p>
        </w:tc>
      </w:tr>
      <w:tr w:rsidR="00C0019F" w:rsidRPr="00C0019F" w14:paraId="2F47BA6F" w14:textId="77777777" w:rsidTr="00C0019F">
        <w:trPr>
          <w:trHeight w:val="70"/>
          <w:jc w:val="center"/>
        </w:trPr>
        <w:tc>
          <w:tcPr>
            <w:tcW w:w="848" w:type="dxa"/>
          </w:tcPr>
          <w:p w14:paraId="11F72558" w14:textId="77777777" w:rsidR="00C0019F" w:rsidRPr="00C0019F" w:rsidRDefault="00C0019F" w:rsidP="00C0019F">
            <w:pPr>
              <w:spacing w:line="240" w:lineRule="auto"/>
              <w:rPr>
                <w:rFonts w:ascii="Times New Roman" w:eastAsia="Times New Roman" w:hAnsi="Times New Roman" w:cs="Times New Roman"/>
                <w:b/>
                <w:sz w:val="24"/>
                <w:szCs w:val="24"/>
                <w:lang w:val="en-US" w:eastAsia="ru-RU"/>
              </w:rPr>
            </w:pPr>
            <w:r w:rsidRPr="00C0019F">
              <w:rPr>
                <w:rFonts w:ascii="Times New Roman" w:eastAsia="Times New Roman" w:hAnsi="Times New Roman" w:cs="Times New Roman"/>
                <w:b/>
                <w:sz w:val="24"/>
                <w:szCs w:val="24"/>
                <w:lang w:val="uk-UA" w:eastAsia="ru-RU"/>
              </w:rPr>
              <w:t>3.7</w:t>
            </w:r>
          </w:p>
        </w:tc>
        <w:tc>
          <w:tcPr>
            <w:tcW w:w="6415" w:type="dxa"/>
          </w:tcPr>
          <w:p w14:paraId="51605A8D" w14:textId="77777777" w:rsidR="00C0019F" w:rsidRPr="00C0019F" w:rsidRDefault="00C0019F" w:rsidP="00C0019F">
            <w:pPr>
              <w:spacing w:line="240" w:lineRule="auto"/>
              <w:rPr>
                <w:rFonts w:ascii="Times New Roman" w:eastAsia="Times New Roman" w:hAnsi="Times New Roman" w:cs="Times New Roman"/>
                <w:sz w:val="24"/>
                <w:szCs w:val="24"/>
                <w:lang w:val="uk-UA" w:eastAsia="ru-RU"/>
              </w:rPr>
            </w:pPr>
            <w:r w:rsidRPr="00C0019F">
              <w:rPr>
                <w:rFonts w:ascii="Times New Roman" w:eastAsia="Times New Roman" w:hAnsi="Times New Roman" w:cs="Times New Roman"/>
                <w:sz w:val="24"/>
                <w:szCs w:val="24"/>
                <w:lang w:val="uk-UA" w:eastAsia="ru-RU"/>
              </w:rPr>
              <w:t>Вся технічна документація на машину повинна бути українською мовою.</w:t>
            </w:r>
          </w:p>
        </w:tc>
        <w:tc>
          <w:tcPr>
            <w:tcW w:w="2797" w:type="dxa"/>
          </w:tcPr>
          <w:p w14:paraId="787EB08B" w14:textId="77777777" w:rsidR="00C0019F" w:rsidRPr="00C0019F" w:rsidRDefault="00C0019F" w:rsidP="00C0019F">
            <w:pPr>
              <w:spacing w:line="240" w:lineRule="auto"/>
              <w:rPr>
                <w:rFonts w:ascii="Times New Roman" w:eastAsia="Times New Roman" w:hAnsi="Times New Roman" w:cs="Times New Roman"/>
                <w:sz w:val="24"/>
                <w:szCs w:val="24"/>
                <w:lang w:eastAsia="ru-RU"/>
              </w:rPr>
            </w:pPr>
          </w:p>
        </w:tc>
      </w:tr>
    </w:tbl>
    <w:p w14:paraId="6DC80A90" w14:textId="77777777" w:rsidR="00C0019F" w:rsidRPr="00C0019F" w:rsidRDefault="00C0019F" w:rsidP="00C0019F">
      <w:pPr>
        <w:tabs>
          <w:tab w:val="left" w:pos="1543"/>
        </w:tabs>
        <w:spacing w:line="240" w:lineRule="auto"/>
        <w:jc w:val="center"/>
        <w:rPr>
          <w:rFonts w:ascii="Times New Roman" w:eastAsia="Times New Roman" w:hAnsi="Times New Roman" w:cs="Times New Roman"/>
          <w:b/>
          <w:bCs/>
          <w:spacing w:val="-4"/>
          <w:sz w:val="24"/>
          <w:szCs w:val="24"/>
          <w:lang w:val="uk-UA" w:eastAsia="ru-RU"/>
        </w:rPr>
      </w:pPr>
    </w:p>
    <w:p w14:paraId="2E4A3924" w14:textId="77777777" w:rsidR="00C0019F" w:rsidRPr="00C0019F" w:rsidRDefault="00C0019F" w:rsidP="00C0019F">
      <w:pPr>
        <w:tabs>
          <w:tab w:val="left" w:pos="1543"/>
        </w:tabs>
        <w:spacing w:line="240" w:lineRule="auto"/>
        <w:jc w:val="center"/>
        <w:rPr>
          <w:rFonts w:ascii="Times New Roman" w:eastAsia="Times New Roman" w:hAnsi="Times New Roman" w:cs="Times New Roman"/>
          <w:b/>
          <w:bCs/>
          <w:spacing w:val="-4"/>
          <w:sz w:val="24"/>
          <w:szCs w:val="24"/>
          <w:lang w:val="uk-UA" w:eastAsia="ru-RU"/>
        </w:rPr>
      </w:pPr>
      <w:r w:rsidRPr="00C0019F">
        <w:rPr>
          <w:rFonts w:ascii="Times New Roman" w:eastAsia="Times New Roman" w:hAnsi="Times New Roman" w:cs="Times New Roman"/>
          <w:b/>
          <w:bCs/>
          <w:spacing w:val="-4"/>
          <w:sz w:val="24"/>
          <w:szCs w:val="24"/>
          <w:lang w:val="uk-UA" w:eastAsia="ru-RU"/>
        </w:rPr>
        <w:t>Інші вимоги</w:t>
      </w:r>
    </w:p>
    <w:p w14:paraId="707ED33F" w14:textId="77777777" w:rsidR="00C0019F" w:rsidRPr="00C0019F" w:rsidRDefault="00C0019F" w:rsidP="00C0019F">
      <w:pPr>
        <w:tabs>
          <w:tab w:val="left" w:pos="1543"/>
        </w:tabs>
        <w:spacing w:line="240" w:lineRule="auto"/>
        <w:jc w:val="both"/>
        <w:rPr>
          <w:rFonts w:ascii="Times New Roman" w:eastAsia="Times New Roman" w:hAnsi="Times New Roman" w:cs="Times New Roman"/>
          <w:spacing w:val="-4"/>
          <w:sz w:val="24"/>
          <w:szCs w:val="24"/>
          <w:lang w:val="uk-UA" w:eastAsia="ru-RU"/>
        </w:rPr>
      </w:pPr>
      <w:r w:rsidRPr="00C0019F">
        <w:rPr>
          <w:rFonts w:ascii="Times New Roman" w:eastAsia="Times New Roman" w:hAnsi="Times New Roman" w:cs="Times New Roman"/>
          <w:spacing w:val="-4"/>
          <w:sz w:val="24"/>
          <w:szCs w:val="24"/>
          <w:lang w:val="uk-UA" w:eastAsia="ru-RU"/>
        </w:rPr>
        <w:t>- Учасники процедури закупівлі повинні надати документи, які підтверджують відповідність пропозиції учасника технічним, якісним, кількісним характеристикам згідно з даною інструкцією та за формою, що наведена у Додатку (таблиця  заповнюються учасником в стовбці «Підтвердження вимог учасником», де потрібно зазначити «Підтверджено» або «Не підтверджено» та вказати фактичні характеристики запропонованого товару).</w:t>
      </w:r>
    </w:p>
    <w:p w14:paraId="4C7B086E" w14:textId="77777777" w:rsidR="00C0019F" w:rsidRPr="00C0019F" w:rsidRDefault="00C0019F" w:rsidP="00C0019F">
      <w:pPr>
        <w:tabs>
          <w:tab w:val="left" w:pos="1543"/>
        </w:tabs>
        <w:spacing w:line="240" w:lineRule="auto"/>
        <w:jc w:val="both"/>
        <w:rPr>
          <w:rFonts w:ascii="Times New Roman" w:eastAsia="Times New Roman" w:hAnsi="Times New Roman" w:cs="Times New Roman"/>
          <w:spacing w:val="-4"/>
          <w:sz w:val="24"/>
          <w:szCs w:val="24"/>
          <w:lang w:eastAsia="ru-RU"/>
        </w:rPr>
      </w:pPr>
      <w:r w:rsidRPr="00C0019F">
        <w:rPr>
          <w:rFonts w:ascii="Times New Roman" w:eastAsia="Times New Roman" w:hAnsi="Times New Roman" w:cs="Times New Roman"/>
          <w:spacing w:val="-4"/>
          <w:sz w:val="24"/>
          <w:szCs w:val="24"/>
          <w:lang w:eastAsia="ru-RU"/>
        </w:rPr>
        <w:t xml:space="preserve">- </w:t>
      </w:r>
      <w:proofErr w:type="spellStart"/>
      <w:r w:rsidRPr="00C0019F">
        <w:rPr>
          <w:rFonts w:ascii="Times New Roman" w:eastAsia="Times New Roman" w:hAnsi="Times New Roman" w:cs="Times New Roman"/>
          <w:spacing w:val="-4"/>
          <w:sz w:val="24"/>
          <w:szCs w:val="24"/>
          <w:lang w:eastAsia="ru-RU"/>
        </w:rPr>
        <w:t>Учасник</w:t>
      </w:r>
      <w:proofErr w:type="spellEnd"/>
      <w:r w:rsidRPr="00C0019F">
        <w:rPr>
          <w:rFonts w:ascii="Times New Roman" w:eastAsia="Times New Roman" w:hAnsi="Times New Roman" w:cs="Times New Roman"/>
          <w:spacing w:val="-4"/>
          <w:sz w:val="24"/>
          <w:szCs w:val="24"/>
          <w:lang w:eastAsia="ru-RU"/>
        </w:rPr>
        <w:t xml:space="preserve"> </w:t>
      </w:r>
      <w:proofErr w:type="spellStart"/>
      <w:r w:rsidRPr="00C0019F">
        <w:rPr>
          <w:rFonts w:ascii="Times New Roman" w:eastAsia="Times New Roman" w:hAnsi="Times New Roman" w:cs="Times New Roman"/>
          <w:spacing w:val="-4"/>
          <w:sz w:val="24"/>
          <w:szCs w:val="24"/>
          <w:lang w:eastAsia="ru-RU"/>
        </w:rPr>
        <w:t>торгів</w:t>
      </w:r>
      <w:proofErr w:type="spellEnd"/>
      <w:r w:rsidRPr="00C0019F">
        <w:rPr>
          <w:rFonts w:ascii="Times New Roman" w:eastAsia="Times New Roman" w:hAnsi="Times New Roman" w:cs="Times New Roman"/>
          <w:spacing w:val="-4"/>
          <w:sz w:val="24"/>
          <w:szCs w:val="24"/>
          <w:lang w:eastAsia="ru-RU"/>
        </w:rPr>
        <w:t xml:space="preserve"> </w:t>
      </w:r>
      <w:proofErr w:type="spellStart"/>
      <w:r w:rsidRPr="00C0019F">
        <w:rPr>
          <w:rFonts w:ascii="Times New Roman" w:eastAsia="Times New Roman" w:hAnsi="Times New Roman" w:cs="Times New Roman"/>
          <w:spacing w:val="-4"/>
          <w:sz w:val="24"/>
          <w:szCs w:val="24"/>
          <w:lang w:eastAsia="ru-RU"/>
        </w:rPr>
        <w:t>погоджується</w:t>
      </w:r>
      <w:proofErr w:type="spellEnd"/>
      <w:r w:rsidRPr="00C0019F">
        <w:rPr>
          <w:rFonts w:ascii="Times New Roman" w:eastAsia="Times New Roman" w:hAnsi="Times New Roman" w:cs="Times New Roman"/>
          <w:spacing w:val="-4"/>
          <w:sz w:val="24"/>
          <w:szCs w:val="24"/>
          <w:lang w:eastAsia="ru-RU"/>
        </w:rPr>
        <w:t xml:space="preserve">, </w:t>
      </w:r>
      <w:proofErr w:type="spellStart"/>
      <w:r w:rsidRPr="00C0019F">
        <w:rPr>
          <w:rFonts w:ascii="Times New Roman" w:eastAsia="Times New Roman" w:hAnsi="Times New Roman" w:cs="Times New Roman"/>
          <w:spacing w:val="-4"/>
          <w:sz w:val="24"/>
          <w:szCs w:val="24"/>
          <w:lang w:eastAsia="ru-RU"/>
        </w:rPr>
        <w:t>що</w:t>
      </w:r>
      <w:proofErr w:type="spellEnd"/>
      <w:r w:rsidRPr="00C0019F">
        <w:rPr>
          <w:rFonts w:ascii="Times New Roman" w:eastAsia="Times New Roman" w:hAnsi="Times New Roman" w:cs="Times New Roman"/>
          <w:spacing w:val="-4"/>
          <w:sz w:val="24"/>
          <w:szCs w:val="24"/>
          <w:lang w:eastAsia="ru-RU"/>
        </w:rPr>
        <w:t xml:space="preserve"> в </w:t>
      </w:r>
      <w:proofErr w:type="spellStart"/>
      <w:r w:rsidRPr="00C0019F">
        <w:rPr>
          <w:rFonts w:ascii="Times New Roman" w:eastAsia="Times New Roman" w:hAnsi="Times New Roman" w:cs="Times New Roman"/>
          <w:spacing w:val="-4"/>
          <w:sz w:val="24"/>
          <w:szCs w:val="24"/>
          <w:lang w:eastAsia="ru-RU"/>
        </w:rPr>
        <w:t>разі</w:t>
      </w:r>
      <w:proofErr w:type="spellEnd"/>
      <w:r w:rsidRPr="00C0019F">
        <w:rPr>
          <w:rFonts w:ascii="Times New Roman" w:eastAsia="Times New Roman" w:hAnsi="Times New Roman" w:cs="Times New Roman"/>
          <w:spacing w:val="-4"/>
          <w:sz w:val="24"/>
          <w:szCs w:val="24"/>
          <w:lang w:eastAsia="ru-RU"/>
        </w:rPr>
        <w:t xml:space="preserve">, </w:t>
      </w:r>
      <w:proofErr w:type="spellStart"/>
      <w:r w:rsidRPr="00C0019F">
        <w:rPr>
          <w:rFonts w:ascii="Times New Roman" w:eastAsia="Times New Roman" w:hAnsi="Times New Roman" w:cs="Times New Roman"/>
          <w:spacing w:val="-4"/>
          <w:sz w:val="24"/>
          <w:szCs w:val="24"/>
          <w:lang w:eastAsia="ru-RU"/>
        </w:rPr>
        <w:t>якщо</w:t>
      </w:r>
      <w:proofErr w:type="spellEnd"/>
      <w:r w:rsidRPr="00C0019F">
        <w:rPr>
          <w:rFonts w:ascii="Times New Roman" w:eastAsia="Times New Roman" w:hAnsi="Times New Roman" w:cs="Times New Roman"/>
          <w:spacing w:val="-4"/>
          <w:sz w:val="24"/>
          <w:szCs w:val="24"/>
          <w:lang w:eastAsia="ru-RU"/>
        </w:rPr>
        <w:t xml:space="preserve"> ним </w:t>
      </w:r>
      <w:proofErr w:type="spellStart"/>
      <w:r w:rsidRPr="00C0019F">
        <w:rPr>
          <w:rFonts w:ascii="Times New Roman" w:eastAsia="Times New Roman" w:hAnsi="Times New Roman" w:cs="Times New Roman"/>
          <w:spacing w:val="-4"/>
          <w:sz w:val="24"/>
          <w:szCs w:val="24"/>
          <w:lang w:eastAsia="ru-RU"/>
        </w:rPr>
        <w:t>була</w:t>
      </w:r>
      <w:proofErr w:type="spellEnd"/>
      <w:r w:rsidRPr="00C0019F">
        <w:rPr>
          <w:rFonts w:ascii="Times New Roman" w:eastAsia="Times New Roman" w:hAnsi="Times New Roman" w:cs="Times New Roman"/>
          <w:spacing w:val="-4"/>
          <w:sz w:val="24"/>
          <w:szCs w:val="24"/>
          <w:lang w:eastAsia="ru-RU"/>
        </w:rPr>
        <w:t xml:space="preserve"> </w:t>
      </w:r>
      <w:proofErr w:type="spellStart"/>
      <w:r w:rsidRPr="00C0019F">
        <w:rPr>
          <w:rFonts w:ascii="Times New Roman" w:eastAsia="Times New Roman" w:hAnsi="Times New Roman" w:cs="Times New Roman"/>
          <w:spacing w:val="-4"/>
          <w:sz w:val="24"/>
          <w:szCs w:val="24"/>
          <w:lang w:eastAsia="ru-RU"/>
        </w:rPr>
        <w:t>надана</w:t>
      </w:r>
      <w:proofErr w:type="spellEnd"/>
      <w:r w:rsidRPr="00C0019F">
        <w:rPr>
          <w:rFonts w:ascii="Times New Roman" w:eastAsia="Times New Roman" w:hAnsi="Times New Roman" w:cs="Times New Roman"/>
          <w:spacing w:val="-4"/>
          <w:sz w:val="24"/>
          <w:szCs w:val="24"/>
          <w:lang w:eastAsia="ru-RU"/>
        </w:rPr>
        <w:t xml:space="preserve"> </w:t>
      </w:r>
      <w:proofErr w:type="spellStart"/>
      <w:r w:rsidRPr="00C0019F">
        <w:rPr>
          <w:rFonts w:ascii="Times New Roman" w:eastAsia="Times New Roman" w:hAnsi="Times New Roman" w:cs="Times New Roman"/>
          <w:spacing w:val="-4"/>
          <w:sz w:val="24"/>
          <w:szCs w:val="24"/>
          <w:lang w:eastAsia="ru-RU"/>
        </w:rPr>
        <w:t>недостовірна</w:t>
      </w:r>
      <w:proofErr w:type="spellEnd"/>
      <w:r w:rsidRPr="00C0019F">
        <w:rPr>
          <w:rFonts w:ascii="Times New Roman" w:eastAsia="Times New Roman" w:hAnsi="Times New Roman" w:cs="Times New Roman"/>
          <w:spacing w:val="-4"/>
          <w:sz w:val="24"/>
          <w:szCs w:val="24"/>
          <w:lang w:eastAsia="ru-RU"/>
        </w:rPr>
        <w:t xml:space="preserve"> </w:t>
      </w:r>
      <w:proofErr w:type="spellStart"/>
      <w:r w:rsidRPr="00C0019F">
        <w:rPr>
          <w:rFonts w:ascii="Times New Roman" w:eastAsia="Times New Roman" w:hAnsi="Times New Roman" w:cs="Times New Roman"/>
          <w:spacing w:val="-4"/>
          <w:sz w:val="24"/>
          <w:szCs w:val="24"/>
          <w:lang w:eastAsia="ru-RU"/>
        </w:rPr>
        <w:t>інформація</w:t>
      </w:r>
      <w:proofErr w:type="spellEnd"/>
      <w:r w:rsidRPr="00C0019F">
        <w:rPr>
          <w:rFonts w:ascii="Times New Roman" w:eastAsia="Times New Roman" w:hAnsi="Times New Roman" w:cs="Times New Roman"/>
          <w:spacing w:val="-4"/>
          <w:sz w:val="24"/>
          <w:szCs w:val="24"/>
          <w:lang w:eastAsia="ru-RU"/>
        </w:rPr>
        <w:t xml:space="preserve">, </w:t>
      </w:r>
      <w:proofErr w:type="spellStart"/>
      <w:r w:rsidRPr="00C0019F">
        <w:rPr>
          <w:rFonts w:ascii="Times New Roman" w:eastAsia="Times New Roman" w:hAnsi="Times New Roman" w:cs="Times New Roman"/>
          <w:spacing w:val="-4"/>
          <w:sz w:val="24"/>
          <w:szCs w:val="24"/>
          <w:lang w:eastAsia="ru-RU"/>
        </w:rPr>
        <w:t>щодо</w:t>
      </w:r>
      <w:proofErr w:type="spellEnd"/>
      <w:r w:rsidRPr="00C0019F">
        <w:rPr>
          <w:rFonts w:ascii="Times New Roman" w:eastAsia="Times New Roman" w:hAnsi="Times New Roman" w:cs="Times New Roman"/>
          <w:spacing w:val="-4"/>
          <w:sz w:val="24"/>
          <w:szCs w:val="24"/>
          <w:lang w:eastAsia="ru-RU"/>
        </w:rPr>
        <w:t xml:space="preserve"> </w:t>
      </w:r>
      <w:proofErr w:type="spellStart"/>
      <w:r w:rsidRPr="00C0019F">
        <w:rPr>
          <w:rFonts w:ascii="Times New Roman" w:eastAsia="Times New Roman" w:hAnsi="Times New Roman" w:cs="Times New Roman"/>
          <w:spacing w:val="-4"/>
          <w:sz w:val="24"/>
          <w:szCs w:val="24"/>
          <w:lang w:eastAsia="ru-RU"/>
        </w:rPr>
        <w:t>відповідності</w:t>
      </w:r>
      <w:proofErr w:type="spellEnd"/>
      <w:r w:rsidRPr="00C0019F">
        <w:rPr>
          <w:rFonts w:ascii="Times New Roman" w:eastAsia="Times New Roman" w:hAnsi="Times New Roman" w:cs="Times New Roman"/>
          <w:spacing w:val="-4"/>
          <w:sz w:val="24"/>
          <w:szCs w:val="24"/>
          <w:lang w:eastAsia="ru-RU"/>
        </w:rPr>
        <w:t xml:space="preserve"> </w:t>
      </w:r>
      <w:proofErr w:type="spellStart"/>
      <w:r w:rsidRPr="00C0019F">
        <w:rPr>
          <w:rFonts w:ascii="Times New Roman" w:eastAsia="Times New Roman" w:hAnsi="Times New Roman" w:cs="Times New Roman"/>
          <w:spacing w:val="-4"/>
          <w:sz w:val="24"/>
          <w:szCs w:val="24"/>
          <w:lang w:eastAsia="ru-RU"/>
        </w:rPr>
        <w:t>запропонованого</w:t>
      </w:r>
      <w:proofErr w:type="spellEnd"/>
      <w:r w:rsidRPr="00C0019F">
        <w:rPr>
          <w:rFonts w:ascii="Times New Roman" w:eastAsia="Times New Roman" w:hAnsi="Times New Roman" w:cs="Times New Roman"/>
          <w:spacing w:val="-4"/>
          <w:sz w:val="24"/>
          <w:szCs w:val="24"/>
          <w:lang w:eastAsia="ru-RU"/>
        </w:rPr>
        <w:t xml:space="preserve"> ним товару </w:t>
      </w:r>
      <w:proofErr w:type="spellStart"/>
      <w:r w:rsidRPr="00C0019F">
        <w:rPr>
          <w:rFonts w:ascii="Times New Roman" w:eastAsia="Times New Roman" w:hAnsi="Times New Roman" w:cs="Times New Roman"/>
          <w:spacing w:val="-4"/>
          <w:sz w:val="24"/>
          <w:szCs w:val="24"/>
          <w:lang w:eastAsia="ru-RU"/>
        </w:rPr>
        <w:t>технічним</w:t>
      </w:r>
      <w:proofErr w:type="spellEnd"/>
      <w:r w:rsidRPr="00C0019F">
        <w:rPr>
          <w:rFonts w:ascii="Times New Roman" w:eastAsia="Times New Roman" w:hAnsi="Times New Roman" w:cs="Times New Roman"/>
          <w:spacing w:val="-4"/>
          <w:sz w:val="24"/>
          <w:szCs w:val="24"/>
          <w:lang w:eastAsia="ru-RU"/>
        </w:rPr>
        <w:t xml:space="preserve"> </w:t>
      </w:r>
      <w:proofErr w:type="spellStart"/>
      <w:r w:rsidRPr="00C0019F">
        <w:rPr>
          <w:rFonts w:ascii="Times New Roman" w:eastAsia="Times New Roman" w:hAnsi="Times New Roman" w:cs="Times New Roman"/>
          <w:spacing w:val="-4"/>
          <w:sz w:val="24"/>
          <w:szCs w:val="24"/>
          <w:lang w:eastAsia="ru-RU"/>
        </w:rPr>
        <w:t>вимогам</w:t>
      </w:r>
      <w:proofErr w:type="spellEnd"/>
      <w:r w:rsidRPr="00C0019F">
        <w:rPr>
          <w:rFonts w:ascii="Times New Roman" w:eastAsia="Times New Roman" w:hAnsi="Times New Roman" w:cs="Times New Roman"/>
          <w:spacing w:val="-4"/>
          <w:sz w:val="24"/>
          <w:szCs w:val="24"/>
          <w:lang w:eastAsia="ru-RU"/>
        </w:rPr>
        <w:t xml:space="preserve"> </w:t>
      </w:r>
      <w:proofErr w:type="spellStart"/>
      <w:r w:rsidRPr="00C0019F">
        <w:rPr>
          <w:rFonts w:ascii="Times New Roman" w:eastAsia="Times New Roman" w:hAnsi="Times New Roman" w:cs="Times New Roman"/>
          <w:spacing w:val="-4"/>
          <w:sz w:val="24"/>
          <w:szCs w:val="24"/>
          <w:lang w:eastAsia="ru-RU"/>
        </w:rPr>
        <w:t>Замовника</w:t>
      </w:r>
      <w:proofErr w:type="spellEnd"/>
      <w:r w:rsidRPr="00C0019F">
        <w:rPr>
          <w:rFonts w:ascii="Times New Roman" w:eastAsia="Times New Roman" w:hAnsi="Times New Roman" w:cs="Times New Roman"/>
          <w:spacing w:val="-4"/>
          <w:sz w:val="24"/>
          <w:szCs w:val="24"/>
          <w:lang w:eastAsia="ru-RU"/>
        </w:rPr>
        <w:t xml:space="preserve">, </w:t>
      </w:r>
      <w:proofErr w:type="spellStart"/>
      <w:r w:rsidRPr="00C0019F">
        <w:rPr>
          <w:rFonts w:ascii="Times New Roman" w:eastAsia="Times New Roman" w:hAnsi="Times New Roman" w:cs="Times New Roman"/>
          <w:spacing w:val="-4"/>
          <w:sz w:val="24"/>
          <w:szCs w:val="24"/>
          <w:lang w:eastAsia="ru-RU"/>
        </w:rPr>
        <w:t>його</w:t>
      </w:r>
      <w:proofErr w:type="spellEnd"/>
      <w:r w:rsidRPr="00C0019F">
        <w:rPr>
          <w:rFonts w:ascii="Times New Roman" w:eastAsia="Times New Roman" w:hAnsi="Times New Roman" w:cs="Times New Roman"/>
          <w:spacing w:val="-4"/>
          <w:sz w:val="24"/>
          <w:szCs w:val="24"/>
          <w:lang w:eastAsia="ru-RU"/>
        </w:rPr>
        <w:t xml:space="preserve"> </w:t>
      </w:r>
      <w:proofErr w:type="spellStart"/>
      <w:r w:rsidRPr="00C0019F">
        <w:rPr>
          <w:rFonts w:ascii="Times New Roman" w:eastAsia="Times New Roman" w:hAnsi="Times New Roman" w:cs="Times New Roman"/>
          <w:spacing w:val="-4"/>
          <w:sz w:val="24"/>
          <w:szCs w:val="24"/>
          <w:lang w:eastAsia="ru-RU"/>
        </w:rPr>
        <w:t>пропозиція</w:t>
      </w:r>
      <w:proofErr w:type="spellEnd"/>
      <w:r w:rsidRPr="00C0019F">
        <w:rPr>
          <w:rFonts w:ascii="Times New Roman" w:eastAsia="Times New Roman" w:hAnsi="Times New Roman" w:cs="Times New Roman"/>
          <w:spacing w:val="-4"/>
          <w:sz w:val="24"/>
          <w:szCs w:val="24"/>
          <w:lang w:eastAsia="ru-RU"/>
        </w:rPr>
        <w:t xml:space="preserve"> буде </w:t>
      </w:r>
      <w:proofErr w:type="spellStart"/>
      <w:r w:rsidRPr="00C0019F">
        <w:rPr>
          <w:rFonts w:ascii="Times New Roman" w:eastAsia="Times New Roman" w:hAnsi="Times New Roman" w:cs="Times New Roman"/>
          <w:spacing w:val="-4"/>
          <w:sz w:val="24"/>
          <w:szCs w:val="24"/>
          <w:lang w:eastAsia="ru-RU"/>
        </w:rPr>
        <w:t>відхилена</w:t>
      </w:r>
      <w:proofErr w:type="spellEnd"/>
      <w:r w:rsidRPr="00C0019F">
        <w:rPr>
          <w:rFonts w:ascii="Times New Roman" w:eastAsia="Times New Roman" w:hAnsi="Times New Roman" w:cs="Times New Roman"/>
          <w:spacing w:val="-4"/>
          <w:sz w:val="24"/>
          <w:szCs w:val="24"/>
          <w:lang w:eastAsia="ru-RU"/>
        </w:rPr>
        <w:t>.</w:t>
      </w:r>
    </w:p>
    <w:p w14:paraId="26FF3735" w14:textId="77777777" w:rsidR="00C0019F" w:rsidRPr="00C0019F" w:rsidRDefault="00C0019F" w:rsidP="00C0019F">
      <w:pPr>
        <w:tabs>
          <w:tab w:val="left" w:pos="1543"/>
        </w:tabs>
        <w:spacing w:line="240" w:lineRule="auto"/>
        <w:jc w:val="both"/>
        <w:rPr>
          <w:rFonts w:ascii="Times New Roman" w:eastAsia="Times New Roman" w:hAnsi="Times New Roman" w:cs="Times New Roman"/>
          <w:spacing w:val="-4"/>
          <w:sz w:val="24"/>
          <w:szCs w:val="24"/>
          <w:lang w:eastAsia="ru-RU"/>
        </w:rPr>
      </w:pPr>
      <w:r w:rsidRPr="00C0019F">
        <w:rPr>
          <w:rFonts w:ascii="Times New Roman" w:eastAsia="Times New Roman" w:hAnsi="Times New Roman" w:cs="Times New Roman"/>
          <w:spacing w:val="-4"/>
          <w:sz w:val="24"/>
          <w:szCs w:val="24"/>
          <w:lang w:eastAsia="ru-RU"/>
        </w:rPr>
        <w:t xml:space="preserve">- </w:t>
      </w:r>
      <w:proofErr w:type="spellStart"/>
      <w:r w:rsidRPr="00C0019F">
        <w:rPr>
          <w:rFonts w:ascii="Times New Roman" w:eastAsia="Times New Roman" w:hAnsi="Times New Roman" w:cs="Times New Roman"/>
          <w:spacing w:val="-4"/>
          <w:sz w:val="24"/>
          <w:szCs w:val="24"/>
          <w:lang w:eastAsia="ru-RU"/>
        </w:rPr>
        <w:t>Якщо</w:t>
      </w:r>
      <w:proofErr w:type="spellEnd"/>
      <w:r w:rsidRPr="00C0019F">
        <w:rPr>
          <w:rFonts w:ascii="Times New Roman" w:eastAsia="Times New Roman" w:hAnsi="Times New Roman" w:cs="Times New Roman"/>
          <w:spacing w:val="-4"/>
          <w:sz w:val="24"/>
          <w:szCs w:val="24"/>
          <w:lang w:eastAsia="ru-RU"/>
        </w:rPr>
        <w:t xml:space="preserve"> </w:t>
      </w:r>
      <w:proofErr w:type="spellStart"/>
      <w:r w:rsidRPr="00C0019F">
        <w:rPr>
          <w:rFonts w:ascii="Times New Roman" w:eastAsia="Times New Roman" w:hAnsi="Times New Roman" w:cs="Times New Roman"/>
          <w:spacing w:val="-4"/>
          <w:sz w:val="24"/>
          <w:szCs w:val="24"/>
          <w:lang w:eastAsia="ru-RU"/>
        </w:rPr>
        <w:t>пропозиція</w:t>
      </w:r>
      <w:proofErr w:type="spellEnd"/>
      <w:r w:rsidRPr="00C0019F">
        <w:rPr>
          <w:rFonts w:ascii="Times New Roman" w:eastAsia="Times New Roman" w:hAnsi="Times New Roman" w:cs="Times New Roman"/>
          <w:spacing w:val="-4"/>
          <w:sz w:val="24"/>
          <w:szCs w:val="24"/>
          <w:lang w:eastAsia="ru-RU"/>
        </w:rPr>
        <w:t xml:space="preserve"> </w:t>
      </w:r>
      <w:proofErr w:type="spellStart"/>
      <w:r w:rsidRPr="00C0019F">
        <w:rPr>
          <w:rFonts w:ascii="Times New Roman" w:eastAsia="Times New Roman" w:hAnsi="Times New Roman" w:cs="Times New Roman"/>
          <w:spacing w:val="-4"/>
          <w:sz w:val="24"/>
          <w:szCs w:val="24"/>
          <w:lang w:eastAsia="ru-RU"/>
        </w:rPr>
        <w:t>торгів</w:t>
      </w:r>
      <w:proofErr w:type="spellEnd"/>
      <w:r w:rsidRPr="00C0019F">
        <w:rPr>
          <w:rFonts w:ascii="Times New Roman" w:eastAsia="Times New Roman" w:hAnsi="Times New Roman" w:cs="Times New Roman"/>
          <w:spacing w:val="-4"/>
          <w:sz w:val="24"/>
          <w:szCs w:val="24"/>
          <w:lang w:eastAsia="ru-RU"/>
        </w:rPr>
        <w:t xml:space="preserve"> </w:t>
      </w:r>
      <w:proofErr w:type="spellStart"/>
      <w:r w:rsidRPr="00C0019F">
        <w:rPr>
          <w:rFonts w:ascii="Times New Roman" w:eastAsia="Times New Roman" w:hAnsi="Times New Roman" w:cs="Times New Roman"/>
          <w:spacing w:val="-4"/>
          <w:sz w:val="24"/>
          <w:szCs w:val="24"/>
          <w:lang w:eastAsia="ru-RU"/>
        </w:rPr>
        <w:t>учасника</w:t>
      </w:r>
      <w:proofErr w:type="spellEnd"/>
      <w:r w:rsidRPr="00C0019F">
        <w:rPr>
          <w:rFonts w:ascii="Times New Roman" w:eastAsia="Times New Roman" w:hAnsi="Times New Roman" w:cs="Times New Roman"/>
          <w:spacing w:val="-4"/>
          <w:sz w:val="24"/>
          <w:szCs w:val="24"/>
          <w:lang w:eastAsia="ru-RU"/>
        </w:rPr>
        <w:t xml:space="preserve"> не </w:t>
      </w:r>
      <w:proofErr w:type="spellStart"/>
      <w:r w:rsidRPr="00C0019F">
        <w:rPr>
          <w:rFonts w:ascii="Times New Roman" w:eastAsia="Times New Roman" w:hAnsi="Times New Roman" w:cs="Times New Roman"/>
          <w:spacing w:val="-4"/>
          <w:sz w:val="24"/>
          <w:szCs w:val="24"/>
          <w:lang w:eastAsia="ru-RU"/>
        </w:rPr>
        <w:t>відповідає</w:t>
      </w:r>
      <w:proofErr w:type="spellEnd"/>
      <w:r w:rsidRPr="00C0019F">
        <w:rPr>
          <w:rFonts w:ascii="Times New Roman" w:eastAsia="Times New Roman" w:hAnsi="Times New Roman" w:cs="Times New Roman"/>
          <w:spacing w:val="-4"/>
          <w:sz w:val="24"/>
          <w:szCs w:val="24"/>
          <w:lang w:eastAsia="ru-RU"/>
        </w:rPr>
        <w:t xml:space="preserve"> </w:t>
      </w:r>
      <w:proofErr w:type="spellStart"/>
      <w:r w:rsidRPr="00C0019F">
        <w:rPr>
          <w:rFonts w:ascii="Times New Roman" w:eastAsia="Times New Roman" w:hAnsi="Times New Roman" w:cs="Times New Roman"/>
          <w:spacing w:val="-4"/>
          <w:sz w:val="24"/>
          <w:szCs w:val="24"/>
          <w:lang w:eastAsia="ru-RU"/>
        </w:rPr>
        <w:t>Технічним</w:t>
      </w:r>
      <w:proofErr w:type="spellEnd"/>
      <w:r w:rsidRPr="00C0019F">
        <w:rPr>
          <w:rFonts w:ascii="Times New Roman" w:eastAsia="Times New Roman" w:hAnsi="Times New Roman" w:cs="Times New Roman"/>
          <w:spacing w:val="-4"/>
          <w:sz w:val="24"/>
          <w:szCs w:val="24"/>
          <w:lang w:eastAsia="ru-RU"/>
        </w:rPr>
        <w:t xml:space="preserve"> </w:t>
      </w:r>
      <w:proofErr w:type="spellStart"/>
      <w:r w:rsidRPr="00C0019F">
        <w:rPr>
          <w:rFonts w:ascii="Times New Roman" w:eastAsia="Times New Roman" w:hAnsi="Times New Roman" w:cs="Times New Roman"/>
          <w:spacing w:val="-4"/>
          <w:sz w:val="24"/>
          <w:szCs w:val="24"/>
          <w:lang w:eastAsia="ru-RU"/>
        </w:rPr>
        <w:t>вимогам</w:t>
      </w:r>
      <w:proofErr w:type="spellEnd"/>
      <w:r w:rsidRPr="00C0019F">
        <w:rPr>
          <w:rFonts w:ascii="Times New Roman" w:eastAsia="Times New Roman" w:hAnsi="Times New Roman" w:cs="Times New Roman"/>
          <w:spacing w:val="-4"/>
          <w:sz w:val="24"/>
          <w:szCs w:val="24"/>
          <w:lang w:eastAsia="ru-RU"/>
        </w:rPr>
        <w:t xml:space="preserve"> </w:t>
      </w:r>
      <w:proofErr w:type="spellStart"/>
      <w:proofErr w:type="gramStart"/>
      <w:r w:rsidRPr="00C0019F">
        <w:rPr>
          <w:rFonts w:ascii="Times New Roman" w:eastAsia="Times New Roman" w:hAnsi="Times New Roman" w:cs="Times New Roman"/>
          <w:spacing w:val="-4"/>
          <w:sz w:val="24"/>
          <w:szCs w:val="24"/>
          <w:lang w:eastAsia="ru-RU"/>
        </w:rPr>
        <w:t>документації</w:t>
      </w:r>
      <w:proofErr w:type="spellEnd"/>
      <w:r w:rsidRPr="00C0019F">
        <w:rPr>
          <w:rFonts w:ascii="Times New Roman" w:eastAsia="Times New Roman" w:hAnsi="Times New Roman" w:cs="Times New Roman"/>
          <w:spacing w:val="-4"/>
          <w:sz w:val="24"/>
          <w:szCs w:val="24"/>
          <w:lang w:eastAsia="ru-RU"/>
        </w:rPr>
        <w:t xml:space="preserve">  </w:t>
      </w:r>
      <w:proofErr w:type="spellStart"/>
      <w:r w:rsidRPr="00C0019F">
        <w:rPr>
          <w:rFonts w:ascii="Times New Roman" w:eastAsia="Times New Roman" w:hAnsi="Times New Roman" w:cs="Times New Roman"/>
          <w:spacing w:val="-4"/>
          <w:sz w:val="24"/>
          <w:szCs w:val="24"/>
          <w:lang w:eastAsia="ru-RU"/>
        </w:rPr>
        <w:t>торгів</w:t>
      </w:r>
      <w:proofErr w:type="spellEnd"/>
      <w:proofErr w:type="gramEnd"/>
      <w:r w:rsidRPr="00C0019F">
        <w:rPr>
          <w:rFonts w:ascii="Times New Roman" w:eastAsia="Times New Roman" w:hAnsi="Times New Roman" w:cs="Times New Roman"/>
          <w:spacing w:val="-4"/>
          <w:sz w:val="24"/>
          <w:szCs w:val="24"/>
          <w:lang w:eastAsia="ru-RU"/>
        </w:rPr>
        <w:t xml:space="preserve">, то </w:t>
      </w:r>
      <w:proofErr w:type="spellStart"/>
      <w:r w:rsidRPr="00C0019F">
        <w:rPr>
          <w:rFonts w:ascii="Times New Roman" w:eastAsia="Times New Roman" w:hAnsi="Times New Roman" w:cs="Times New Roman"/>
          <w:spacing w:val="-4"/>
          <w:sz w:val="24"/>
          <w:szCs w:val="24"/>
          <w:lang w:eastAsia="ru-RU"/>
        </w:rPr>
        <w:t>пропозиція</w:t>
      </w:r>
      <w:proofErr w:type="spellEnd"/>
      <w:r w:rsidRPr="00C0019F">
        <w:rPr>
          <w:rFonts w:ascii="Times New Roman" w:eastAsia="Times New Roman" w:hAnsi="Times New Roman" w:cs="Times New Roman"/>
          <w:spacing w:val="-4"/>
          <w:sz w:val="24"/>
          <w:szCs w:val="24"/>
          <w:lang w:eastAsia="ru-RU"/>
        </w:rPr>
        <w:t xml:space="preserve"> буде </w:t>
      </w:r>
      <w:proofErr w:type="spellStart"/>
      <w:r w:rsidRPr="00C0019F">
        <w:rPr>
          <w:rFonts w:ascii="Times New Roman" w:eastAsia="Times New Roman" w:hAnsi="Times New Roman" w:cs="Times New Roman"/>
          <w:spacing w:val="-4"/>
          <w:sz w:val="24"/>
          <w:szCs w:val="24"/>
          <w:lang w:eastAsia="ru-RU"/>
        </w:rPr>
        <w:t>відхилена</w:t>
      </w:r>
      <w:proofErr w:type="spellEnd"/>
      <w:r w:rsidRPr="00C0019F">
        <w:rPr>
          <w:rFonts w:ascii="Times New Roman" w:eastAsia="Times New Roman" w:hAnsi="Times New Roman" w:cs="Times New Roman"/>
          <w:spacing w:val="-4"/>
          <w:sz w:val="24"/>
          <w:szCs w:val="24"/>
          <w:lang w:eastAsia="ru-RU"/>
        </w:rPr>
        <w:t xml:space="preserve">, як </w:t>
      </w:r>
      <w:proofErr w:type="spellStart"/>
      <w:r w:rsidRPr="00C0019F">
        <w:rPr>
          <w:rFonts w:ascii="Times New Roman" w:eastAsia="Times New Roman" w:hAnsi="Times New Roman" w:cs="Times New Roman"/>
          <w:spacing w:val="-4"/>
          <w:sz w:val="24"/>
          <w:szCs w:val="24"/>
          <w:lang w:eastAsia="ru-RU"/>
        </w:rPr>
        <w:t>така</w:t>
      </w:r>
      <w:proofErr w:type="spellEnd"/>
      <w:r w:rsidRPr="00C0019F">
        <w:rPr>
          <w:rFonts w:ascii="Times New Roman" w:eastAsia="Times New Roman" w:hAnsi="Times New Roman" w:cs="Times New Roman"/>
          <w:spacing w:val="-4"/>
          <w:sz w:val="24"/>
          <w:szCs w:val="24"/>
          <w:lang w:eastAsia="ru-RU"/>
        </w:rPr>
        <w:t xml:space="preserve">, </w:t>
      </w:r>
      <w:proofErr w:type="spellStart"/>
      <w:r w:rsidRPr="00C0019F">
        <w:rPr>
          <w:rFonts w:ascii="Times New Roman" w:eastAsia="Times New Roman" w:hAnsi="Times New Roman" w:cs="Times New Roman"/>
          <w:spacing w:val="-4"/>
          <w:sz w:val="24"/>
          <w:szCs w:val="24"/>
          <w:lang w:eastAsia="ru-RU"/>
        </w:rPr>
        <w:t>що</w:t>
      </w:r>
      <w:proofErr w:type="spellEnd"/>
      <w:r w:rsidRPr="00C0019F">
        <w:rPr>
          <w:rFonts w:ascii="Times New Roman" w:eastAsia="Times New Roman" w:hAnsi="Times New Roman" w:cs="Times New Roman"/>
          <w:spacing w:val="-4"/>
          <w:sz w:val="24"/>
          <w:szCs w:val="24"/>
          <w:lang w:eastAsia="ru-RU"/>
        </w:rPr>
        <w:t xml:space="preserve"> не </w:t>
      </w:r>
      <w:proofErr w:type="spellStart"/>
      <w:r w:rsidRPr="00C0019F">
        <w:rPr>
          <w:rFonts w:ascii="Times New Roman" w:eastAsia="Times New Roman" w:hAnsi="Times New Roman" w:cs="Times New Roman"/>
          <w:spacing w:val="-4"/>
          <w:sz w:val="24"/>
          <w:szCs w:val="24"/>
          <w:lang w:eastAsia="ru-RU"/>
        </w:rPr>
        <w:t>відповідає</w:t>
      </w:r>
      <w:proofErr w:type="spellEnd"/>
      <w:r w:rsidRPr="00C0019F">
        <w:rPr>
          <w:rFonts w:ascii="Times New Roman" w:eastAsia="Times New Roman" w:hAnsi="Times New Roman" w:cs="Times New Roman"/>
          <w:spacing w:val="-4"/>
          <w:sz w:val="24"/>
          <w:szCs w:val="24"/>
          <w:lang w:eastAsia="ru-RU"/>
        </w:rPr>
        <w:t xml:space="preserve"> </w:t>
      </w:r>
      <w:proofErr w:type="spellStart"/>
      <w:r w:rsidRPr="00C0019F">
        <w:rPr>
          <w:rFonts w:ascii="Times New Roman" w:eastAsia="Times New Roman" w:hAnsi="Times New Roman" w:cs="Times New Roman"/>
          <w:spacing w:val="-4"/>
          <w:sz w:val="24"/>
          <w:szCs w:val="24"/>
          <w:lang w:eastAsia="ru-RU"/>
        </w:rPr>
        <w:t>вимогам</w:t>
      </w:r>
      <w:proofErr w:type="spellEnd"/>
      <w:r w:rsidRPr="00C0019F">
        <w:rPr>
          <w:rFonts w:ascii="Times New Roman" w:eastAsia="Times New Roman" w:hAnsi="Times New Roman" w:cs="Times New Roman"/>
          <w:spacing w:val="-4"/>
          <w:sz w:val="24"/>
          <w:szCs w:val="24"/>
          <w:lang w:eastAsia="ru-RU"/>
        </w:rPr>
        <w:t xml:space="preserve"> </w:t>
      </w:r>
      <w:proofErr w:type="spellStart"/>
      <w:r w:rsidRPr="00C0019F">
        <w:rPr>
          <w:rFonts w:ascii="Times New Roman" w:eastAsia="Times New Roman" w:hAnsi="Times New Roman" w:cs="Times New Roman"/>
          <w:spacing w:val="-4"/>
          <w:sz w:val="24"/>
          <w:szCs w:val="24"/>
          <w:lang w:eastAsia="ru-RU"/>
        </w:rPr>
        <w:t>документації</w:t>
      </w:r>
      <w:proofErr w:type="spellEnd"/>
      <w:r w:rsidRPr="00C0019F">
        <w:rPr>
          <w:rFonts w:ascii="Times New Roman" w:eastAsia="Times New Roman" w:hAnsi="Times New Roman" w:cs="Times New Roman"/>
          <w:spacing w:val="-4"/>
          <w:sz w:val="24"/>
          <w:szCs w:val="24"/>
          <w:lang w:eastAsia="ru-RU"/>
        </w:rPr>
        <w:t xml:space="preserve">  </w:t>
      </w:r>
      <w:proofErr w:type="spellStart"/>
      <w:r w:rsidRPr="00C0019F">
        <w:rPr>
          <w:rFonts w:ascii="Times New Roman" w:eastAsia="Times New Roman" w:hAnsi="Times New Roman" w:cs="Times New Roman"/>
          <w:spacing w:val="-4"/>
          <w:sz w:val="24"/>
          <w:szCs w:val="24"/>
          <w:lang w:eastAsia="ru-RU"/>
        </w:rPr>
        <w:t>торгів</w:t>
      </w:r>
      <w:proofErr w:type="spellEnd"/>
      <w:r w:rsidRPr="00C0019F">
        <w:rPr>
          <w:rFonts w:ascii="Times New Roman" w:eastAsia="Times New Roman" w:hAnsi="Times New Roman" w:cs="Times New Roman"/>
          <w:spacing w:val="-4"/>
          <w:sz w:val="24"/>
          <w:szCs w:val="24"/>
          <w:lang w:eastAsia="ru-RU"/>
        </w:rPr>
        <w:t>.</w:t>
      </w:r>
    </w:p>
    <w:p w14:paraId="27F5BE87" w14:textId="77777777" w:rsidR="00C0019F" w:rsidRPr="00C0019F" w:rsidRDefault="00C0019F" w:rsidP="00C0019F">
      <w:pPr>
        <w:tabs>
          <w:tab w:val="left" w:pos="1543"/>
        </w:tabs>
        <w:spacing w:line="240" w:lineRule="auto"/>
        <w:jc w:val="both"/>
        <w:rPr>
          <w:rFonts w:ascii="Times New Roman" w:eastAsia="Times New Roman" w:hAnsi="Times New Roman" w:cs="Times New Roman"/>
          <w:spacing w:val="-4"/>
          <w:sz w:val="24"/>
          <w:szCs w:val="24"/>
          <w:lang w:eastAsia="ru-RU"/>
        </w:rPr>
      </w:pPr>
    </w:p>
    <w:p w14:paraId="199B0575" w14:textId="744225B1" w:rsidR="00C0019F" w:rsidRPr="00C0019F" w:rsidRDefault="00C0019F" w:rsidP="00C0019F">
      <w:pPr>
        <w:spacing w:line="240" w:lineRule="auto"/>
        <w:jc w:val="both"/>
        <w:rPr>
          <w:rFonts w:ascii="Times New Roman" w:eastAsia="Times New Roman" w:hAnsi="Times New Roman" w:cs="Times New Roman"/>
          <w:b/>
          <w:sz w:val="24"/>
          <w:szCs w:val="24"/>
          <w:lang w:eastAsia="ru-RU"/>
        </w:rPr>
      </w:pPr>
      <w:r w:rsidRPr="00C0019F">
        <w:rPr>
          <w:rFonts w:ascii="Times New Roman" w:eastAsia="Times New Roman" w:hAnsi="Times New Roman" w:cs="Times New Roman"/>
          <w:b/>
          <w:sz w:val="24"/>
          <w:szCs w:val="24"/>
          <w:lang w:eastAsia="ru-RU"/>
        </w:rPr>
        <w:tab/>
      </w:r>
      <w:proofErr w:type="spellStart"/>
      <w:r w:rsidRPr="00C0019F">
        <w:rPr>
          <w:rFonts w:ascii="Times New Roman" w:eastAsia="Times New Roman" w:hAnsi="Times New Roman" w:cs="Times New Roman"/>
          <w:b/>
          <w:sz w:val="24"/>
          <w:szCs w:val="24"/>
          <w:lang w:eastAsia="ru-RU"/>
        </w:rPr>
        <w:t>Переможець</w:t>
      </w:r>
      <w:proofErr w:type="spellEnd"/>
      <w:r w:rsidRPr="00C0019F">
        <w:rPr>
          <w:rFonts w:ascii="Times New Roman" w:eastAsia="Times New Roman" w:hAnsi="Times New Roman" w:cs="Times New Roman"/>
          <w:b/>
          <w:sz w:val="24"/>
          <w:szCs w:val="24"/>
          <w:lang w:eastAsia="ru-RU"/>
        </w:rPr>
        <w:t xml:space="preserve"> при </w:t>
      </w:r>
      <w:proofErr w:type="spellStart"/>
      <w:r w:rsidRPr="00C0019F">
        <w:rPr>
          <w:rFonts w:ascii="Times New Roman" w:eastAsia="Times New Roman" w:hAnsi="Times New Roman" w:cs="Times New Roman"/>
          <w:b/>
          <w:sz w:val="24"/>
          <w:szCs w:val="24"/>
          <w:lang w:eastAsia="ru-RU"/>
        </w:rPr>
        <w:t>поставці</w:t>
      </w:r>
      <w:proofErr w:type="spellEnd"/>
      <w:r w:rsidRPr="00C0019F">
        <w:rPr>
          <w:rFonts w:ascii="Times New Roman" w:eastAsia="Times New Roman" w:hAnsi="Times New Roman" w:cs="Times New Roman"/>
          <w:b/>
          <w:sz w:val="24"/>
          <w:szCs w:val="24"/>
          <w:lang w:eastAsia="ru-RU"/>
        </w:rPr>
        <w:t xml:space="preserve"> товару повинен </w:t>
      </w:r>
      <w:proofErr w:type="spellStart"/>
      <w:r w:rsidRPr="00C0019F">
        <w:rPr>
          <w:rFonts w:ascii="Times New Roman" w:eastAsia="Times New Roman" w:hAnsi="Times New Roman" w:cs="Times New Roman"/>
          <w:b/>
          <w:sz w:val="24"/>
          <w:szCs w:val="24"/>
          <w:lang w:eastAsia="ru-RU"/>
        </w:rPr>
        <w:t>надати</w:t>
      </w:r>
      <w:proofErr w:type="spellEnd"/>
      <w:r w:rsidRPr="00C0019F">
        <w:rPr>
          <w:rFonts w:ascii="Times New Roman" w:eastAsia="Times New Roman" w:hAnsi="Times New Roman" w:cs="Times New Roman"/>
          <w:b/>
          <w:sz w:val="24"/>
          <w:szCs w:val="24"/>
          <w:lang w:eastAsia="ru-RU"/>
        </w:rPr>
        <w:t>:</w:t>
      </w:r>
    </w:p>
    <w:p w14:paraId="6B2D06C2" w14:textId="77777777" w:rsidR="00C0019F" w:rsidRPr="00C0019F" w:rsidRDefault="00C0019F" w:rsidP="00C0019F">
      <w:pPr>
        <w:spacing w:line="240" w:lineRule="auto"/>
        <w:jc w:val="both"/>
        <w:rPr>
          <w:rFonts w:ascii="Times New Roman" w:eastAsia="Times New Roman" w:hAnsi="Times New Roman" w:cs="Times New Roman"/>
          <w:sz w:val="24"/>
          <w:szCs w:val="24"/>
          <w:lang w:eastAsia="ru-RU"/>
        </w:rPr>
      </w:pPr>
      <w:r w:rsidRPr="00C0019F">
        <w:rPr>
          <w:rFonts w:ascii="Times New Roman" w:eastAsia="Times New Roman" w:hAnsi="Times New Roman" w:cs="Times New Roman"/>
          <w:sz w:val="24"/>
          <w:szCs w:val="24"/>
          <w:lang w:eastAsia="ru-RU"/>
        </w:rPr>
        <w:t xml:space="preserve">          </w:t>
      </w:r>
      <w:r w:rsidRPr="00C0019F">
        <w:rPr>
          <w:rFonts w:ascii="Times New Roman" w:eastAsia="Times New Roman" w:hAnsi="Times New Roman" w:cs="Times New Roman"/>
          <w:sz w:val="24"/>
          <w:szCs w:val="24"/>
          <w:lang w:eastAsia="ru-RU"/>
        </w:rPr>
        <w:tab/>
        <w:t xml:space="preserve">- </w:t>
      </w:r>
      <w:proofErr w:type="spellStart"/>
      <w:r w:rsidRPr="00C0019F">
        <w:rPr>
          <w:rFonts w:ascii="Times New Roman" w:eastAsia="Times New Roman" w:hAnsi="Times New Roman" w:cs="Times New Roman"/>
          <w:sz w:val="24"/>
          <w:szCs w:val="24"/>
          <w:lang w:eastAsia="ru-RU"/>
        </w:rPr>
        <w:t>копію</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сертифікату</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відповідності</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щодо</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індивідуального</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затвердження</w:t>
      </w:r>
      <w:proofErr w:type="spellEnd"/>
      <w:r w:rsidRPr="00C0019F">
        <w:rPr>
          <w:rFonts w:ascii="Times New Roman" w:eastAsia="Times New Roman" w:hAnsi="Times New Roman" w:cs="Times New Roman"/>
          <w:sz w:val="24"/>
          <w:szCs w:val="24"/>
          <w:lang w:eastAsia="ru-RU"/>
        </w:rPr>
        <w:t xml:space="preserve"> </w:t>
      </w:r>
      <w:proofErr w:type="spellStart"/>
      <w:proofErr w:type="gramStart"/>
      <w:r w:rsidRPr="00C0019F">
        <w:rPr>
          <w:rFonts w:ascii="Times New Roman" w:eastAsia="Times New Roman" w:hAnsi="Times New Roman" w:cs="Times New Roman"/>
          <w:sz w:val="24"/>
          <w:szCs w:val="24"/>
          <w:lang w:eastAsia="ru-RU"/>
        </w:rPr>
        <w:t>завершеного</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колісного</w:t>
      </w:r>
      <w:proofErr w:type="spellEnd"/>
      <w:proofErr w:type="gramEnd"/>
      <w:r w:rsidRPr="00C0019F">
        <w:rPr>
          <w:rFonts w:ascii="Times New Roman" w:eastAsia="Times New Roman" w:hAnsi="Times New Roman" w:cs="Times New Roman"/>
          <w:sz w:val="24"/>
          <w:szCs w:val="24"/>
          <w:lang w:eastAsia="ru-RU"/>
        </w:rPr>
        <w:t xml:space="preserve"> транспортного </w:t>
      </w:r>
      <w:proofErr w:type="spellStart"/>
      <w:r w:rsidRPr="00C0019F">
        <w:rPr>
          <w:rFonts w:ascii="Times New Roman" w:eastAsia="Times New Roman" w:hAnsi="Times New Roman" w:cs="Times New Roman"/>
          <w:sz w:val="24"/>
          <w:szCs w:val="24"/>
          <w:lang w:eastAsia="ru-RU"/>
        </w:rPr>
        <w:t>засобу</w:t>
      </w:r>
      <w:proofErr w:type="spellEnd"/>
      <w:r w:rsidRPr="00C0019F">
        <w:rPr>
          <w:rFonts w:ascii="Times New Roman" w:eastAsia="Times New Roman" w:hAnsi="Times New Roman" w:cs="Times New Roman"/>
          <w:sz w:val="24"/>
          <w:szCs w:val="24"/>
          <w:lang w:eastAsia="ru-RU"/>
        </w:rPr>
        <w:t>;</w:t>
      </w:r>
    </w:p>
    <w:p w14:paraId="39693597" w14:textId="77777777" w:rsidR="00C0019F" w:rsidRPr="00C0019F" w:rsidRDefault="00C0019F" w:rsidP="00C0019F">
      <w:pPr>
        <w:spacing w:line="240" w:lineRule="auto"/>
        <w:jc w:val="both"/>
        <w:rPr>
          <w:rFonts w:ascii="Times New Roman" w:eastAsia="Times New Roman" w:hAnsi="Times New Roman" w:cs="Times New Roman"/>
          <w:color w:val="000000"/>
          <w:sz w:val="24"/>
          <w:szCs w:val="24"/>
          <w:lang w:eastAsia="ru-RU"/>
        </w:rPr>
      </w:pPr>
      <w:r w:rsidRPr="00C0019F">
        <w:rPr>
          <w:rFonts w:ascii="Times New Roman" w:eastAsia="Times New Roman" w:hAnsi="Times New Roman" w:cs="Times New Roman"/>
          <w:sz w:val="24"/>
          <w:szCs w:val="24"/>
          <w:lang w:eastAsia="ru-RU"/>
        </w:rPr>
        <w:t xml:space="preserve">           - </w:t>
      </w:r>
      <w:proofErr w:type="spellStart"/>
      <w:r w:rsidRPr="00C0019F">
        <w:rPr>
          <w:rFonts w:ascii="Times New Roman" w:eastAsia="Times New Roman" w:hAnsi="Times New Roman" w:cs="Times New Roman"/>
          <w:sz w:val="24"/>
          <w:szCs w:val="24"/>
          <w:lang w:eastAsia="ru-RU"/>
        </w:rPr>
        <w:t>документи</w:t>
      </w:r>
      <w:proofErr w:type="spellEnd"/>
      <w:r w:rsidRPr="00C0019F">
        <w:rPr>
          <w:rFonts w:ascii="Times New Roman" w:eastAsia="Times New Roman" w:hAnsi="Times New Roman" w:cs="Times New Roman"/>
          <w:sz w:val="24"/>
          <w:szCs w:val="24"/>
          <w:lang w:eastAsia="ru-RU"/>
        </w:rPr>
        <w:t xml:space="preserve"> про </w:t>
      </w:r>
      <w:proofErr w:type="spellStart"/>
      <w:r w:rsidRPr="00C0019F">
        <w:rPr>
          <w:rFonts w:ascii="Times New Roman" w:eastAsia="Times New Roman" w:hAnsi="Times New Roman" w:cs="Times New Roman"/>
          <w:sz w:val="24"/>
          <w:szCs w:val="24"/>
          <w:lang w:eastAsia="ru-RU"/>
        </w:rPr>
        <w:t>державну</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реєстрацію</w:t>
      </w:r>
      <w:proofErr w:type="spellEnd"/>
      <w:r w:rsidRPr="00C0019F">
        <w:rPr>
          <w:rFonts w:ascii="Times New Roman" w:eastAsia="Times New Roman" w:hAnsi="Times New Roman" w:cs="Times New Roman"/>
          <w:sz w:val="24"/>
          <w:szCs w:val="24"/>
          <w:lang w:eastAsia="ru-RU"/>
        </w:rPr>
        <w:t xml:space="preserve"> транспортного </w:t>
      </w:r>
      <w:proofErr w:type="spellStart"/>
      <w:r w:rsidRPr="00C0019F">
        <w:rPr>
          <w:rFonts w:ascii="Times New Roman" w:eastAsia="Times New Roman" w:hAnsi="Times New Roman" w:cs="Times New Roman"/>
          <w:sz w:val="24"/>
          <w:szCs w:val="24"/>
          <w:lang w:eastAsia="ru-RU"/>
        </w:rPr>
        <w:t>засобу</w:t>
      </w:r>
      <w:proofErr w:type="spellEnd"/>
      <w:r w:rsidRPr="00C0019F">
        <w:rPr>
          <w:rFonts w:ascii="Times New Roman" w:eastAsia="Times New Roman" w:hAnsi="Times New Roman" w:cs="Times New Roman"/>
          <w:sz w:val="24"/>
          <w:szCs w:val="24"/>
          <w:lang w:eastAsia="ru-RU"/>
        </w:rPr>
        <w:t xml:space="preserve"> у </w:t>
      </w:r>
      <w:proofErr w:type="spellStart"/>
      <w:r w:rsidRPr="00C0019F">
        <w:rPr>
          <w:rFonts w:ascii="Times New Roman" w:eastAsia="Times New Roman" w:hAnsi="Times New Roman" w:cs="Times New Roman"/>
          <w:sz w:val="24"/>
          <w:szCs w:val="24"/>
          <w:lang w:eastAsia="ru-RU"/>
        </w:rPr>
        <w:t>відповідних</w:t>
      </w:r>
      <w:proofErr w:type="spellEnd"/>
      <w:r w:rsidRPr="00C0019F">
        <w:rPr>
          <w:rFonts w:ascii="Times New Roman" w:eastAsia="Times New Roman" w:hAnsi="Times New Roman" w:cs="Times New Roman"/>
          <w:sz w:val="24"/>
          <w:szCs w:val="24"/>
          <w:lang w:eastAsia="ru-RU"/>
        </w:rPr>
        <w:t xml:space="preserve"> органах</w:t>
      </w:r>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оформлених</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належним</w:t>
      </w:r>
      <w:proofErr w:type="spellEnd"/>
      <w:r w:rsidRPr="00C0019F">
        <w:rPr>
          <w:rFonts w:ascii="Times New Roman" w:eastAsia="Times New Roman" w:hAnsi="Times New Roman" w:cs="Times New Roman"/>
          <w:color w:val="000000"/>
          <w:sz w:val="24"/>
          <w:szCs w:val="24"/>
          <w:lang w:eastAsia="ru-RU"/>
        </w:rPr>
        <w:t xml:space="preserve"> чином;</w:t>
      </w:r>
    </w:p>
    <w:p w14:paraId="1439B81A" w14:textId="77777777" w:rsidR="00C0019F" w:rsidRPr="00C0019F" w:rsidRDefault="00C0019F" w:rsidP="00C0019F">
      <w:pPr>
        <w:spacing w:line="240" w:lineRule="auto"/>
        <w:jc w:val="both"/>
        <w:rPr>
          <w:rFonts w:ascii="Times New Roman" w:eastAsia="Times New Roman" w:hAnsi="Times New Roman" w:cs="Times New Roman"/>
          <w:b/>
          <w:sz w:val="24"/>
          <w:szCs w:val="24"/>
          <w:lang w:eastAsia="ru-RU"/>
        </w:rPr>
      </w:pPr>
      <w:r w:rsidRPr="00C0019F">
        <w:rPr>
          <w:rFonts w:ascii="Times New Roman" w:eastAsia="Times New Roman" w:hAnsi="Times New Roman" w:cs="Times New Roman"/>
          <w:sz w:val="24"/>
          <w:szCs w:val="24"/>
          <w:lang w:eastAsia="ru-RU"/>
        </w:rPr>
        <w:t xml:space="preserve">       </w:t>
      </w:r>
      <w:r w:rsidRPr="00C0019F">
        <w:rPr>
          <w:rFonts w:ascii="Times New Roman" w:eastAsia="Times New Roman" w:hAnsi="Times New Roman" w:cs="Times New Roman"/>
          <w:sz w:val="24"/>
          <w:szCs w:val="24"/>
          <w:lang w:eastAsia="ru-RU"/>
        </w:rPr>
        <w:tab/>
        <w:t xml:space="preserve">- </w:t>
      </w:r>
      <w:proofErr w:type="spellStart"/>
      <w:r w:rsidRPr="00C0019F">
        <w:rPr>
          <w:rFonts w:ascii="Times New Roman" w:eastAsia="Times New Roman" w:hAnsi="Times New Roman" w:cs="Times New Roman"/>
          <w:color w:val="000000"/>
          <w:sz w:val="24"/>
          <w:szCs w:val="24"/>
          <w:lang w:eastAsia="ru-RU"/>
        </w:rPr>
        <w:t>посібник</w:t>
      </w:r>
      <w:proofErr w:type="spellEnd"/>
      <w:r w:rsidRPr="00C0019F">
        <w:rPr>
          <w:rFonts w:ascii="Times New Roman" w:eastAsia="Times New Roman" w:hAnsi="Times New Roman" w:cs="Times New Roman"/>
          <w:color w:val="000000"/>
          <w:sz w:val="24"/>
          <w:szCs w:val="24"/>
          <w:lang w:eastAsia="ru-RU"/>
        </w:rPr>
        <w:t xml:space="preserve"> по </w:t>
      </w:r>
      <w:proofErr w:type="spellStart"/>
      <w:r w:rsidRPr="00C0019F">
        <w:rPr>
          <w:rFonts w:ascii="Times New Roman" w:eastAsia="Times New Roman" w:hAnsi="Times New Roman" w:cs="Times New Roman"/>
          <w:color w:val="000000"/>
          <w:sz w:val="24"/>
          <w:szCs w:val="24"/>
          <w:lang w:eastAsia="ru-RU"/>
        </w:rPr>
        <w:t>експлуатації</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сервісну</w:t>
      </w:r>
      <w:proofErr w:type="spellEnd"/>
      <w:r w:rsidRPr="00C0019F">
        <w:rPr>
          <w:rFonts w:ascii="Times New Roman" w:eastAsia="Times New Roman" w:hAnsi="Times New Roman" w:cs="Times New Roman"/>
          <w:color w:val="000000"/>
          <w:sz w:val="24"/>
          <w:szCs w:val="24"/>
          <w:lang w:eastAsia="ru-RU"/>
        </w:rPr>
        <w:t xml:space="preserve"> книжку транспортного </w:t>
      </w:r>
      <w:proofErr w:type="spellStart"/>
      <w:r w:rsidRPr="00C0019F">
        <w:rPr>
          <w:rFonts w:ascii="Times New Roman" w:eastAsia="Times New Roman" w:hAnsi="Times New Roman" w:cs="Times New Roman"/>
          <w:color w:val="000000"/>
          <w:sz w:val="24"/>
          <w:szCs w:val="24"/>
          <w:lang w:eastAsia="ru-RU"/>
        </w:rPr>
        <w:t>засобу</w:t>
      </w:r>
      <w:proofErr w:type="spellEnd"/>
      <w:r w:rsidRPr="00C0019F">
        <w:rPr>
          <w:rFonts w:ascii="Times New Roman" w:eastAsia="Times New Roman" w:hAnsi="Times New Roman" w:cs="Times New Roman"/>
          <w:color w:val="000000"/>
          <w:sz w:val="24"/>
          <w:szCs w:val="24"/>
          <w:lang w:eastAsia="ru-RU"/>
        </w:rPr>
        <w:t xml:space="preserve"> </w:t>
      </w:r>
      <w:proofErr w:type="spellStart"/>
      <w:r w:rsidRPr="00C0019F">
        <w:rPr>
          <w:rFonts w:ascii="Times New Roman" w:eastAsia="Times New Roman" w:hAnsi="Times New Roman" w:cs="Times New Roman"/>
          <w:color w:val="000000"/>
          <w:sz w:val="24"/>
          <w:szCs w:val="24"/>
          <w:lang w:eastAsia="ru-RU"/>
        </w:rPr>
        <w:t>тощо</w:t>
      </w:r>
      <w:proofErr w:type="spellEnd"/>
      <w:r w:rsidRPr="00C0019F">
        <w:rPr>
          <w:rFonts w:ascii="Times New Roman" w:eastAsia="Times New Roman" w:hAnsi="Times New Roman" w:cs="Times New Roman"/>
          <w:color w:val="000000"/>
          <w:sz w:val="24"/>
          <w:szCs w:val="24"/>
          <w:lang w:eastAsia="ru-RU"/>
        </w:rPr>
        <w:t>.</w:t>
      </w:r>
    </w:p>
    <w:p w14:paraId="0558738C" w14:textId="77777777" w:rsidR="00C0019F" w:rsidRPr="00C0019F" w:rsidRDefault="00C0019F" w:rsidP="00C0019F">
      <w:pPr>
        <w:spacing w:line="240" w:lineRule="auto"/>
        <w:jc w:val="both"/>
        <w:rPr>
          <w:rFonts w:ascii="Times New Roman" w:eastAsia="Times New Roman" w:hAnsi="Times New Roman" w:cs="Times New Roman"/>
          <w:sz w:val="24"/>
          <w:szCs w:val="24"/>
          <w:lang w:eastAsia="ru-RU"/>
        </w:rPr>
      </w:pPr>
      <w:r w:rsidRPr="00C0019F">
        <w:rPr>
          <w:rFonts w:ascii="Times New Roman" w:eastAsia="Times New Roman" w:hAnsi="Times New Roman" w:cs="Times New Roman"/>
          <w:b/>
          <w:i/>
          <w:color w:val="000000"/>
          <w:kern w:val="2"/>
          <w:sz w:val="24"/>
          <w:szCs w:val="24"/>
          <w:highlight w:val="white"/>
          <w:lang w:eastAsia="ru-RU"/>
        </w:rPr>
        <w:tab/>
        <w:t>*</w:t>
      </w:r>
      <w:proofErr w:type="spellStart"/>
      <w:r w:rsidRPr="00C0019F">
        <w:rPr>
          <w:rFonts w:ascii="Times New Roman" w:eastAsia="Times New Roman" w:hAnsi="Times New Roman" w:cs="Times New Roman"/>
          <w:b/>
          <w:color w:val="000000"/>
          <w:kern w:val="2"/>
          <w:sz w:val="24"/>
          <w:szCs w:val="24"/>
          <w:highlight w:val="white"/>
          <w:lang w:eastAsia="ru-RU"/>
        </w:rPr>
        <w:t>Примітка</w:t>
      </w:r>
      <w:proofErr w:type="spellEnd"/>
      <w:r w:rsidRPr="00C0019F">
        <w:rPr>
          <w:rFonts w:ascii="Times New Roman" w:eastAsia="Times New Roman" w:hAnsi="Times New Roman" w:cs="Times New Roman"/>
          <w:b/>
          <w:color w:val="000000"/>
          <w:kern w:val="2"/>
          <w:sz w:val="24"/>
          <w:szCs w:val="24"/>
          <w:highlight w:val="white"/>
          <w:lang w:eastAsia="ru-RU"/>
        </w:rPr>
        <w:t>:</w:t>
      </w:r>
      <w:r w:rsidRPr="00C0019F">
        <w:rPr>
          <w:rFonts w:ascii="Times New Roman" w:eastAsia="Times New Roman" w:hAnsi="Times New Roman" w:cs="Times New Roman"/>
          <w:b/>
          <w:i/>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Якщо</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ці</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технічні</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вимоги</w:t>
      </w:r>
      <w:proofErr w:type="spellEnd"/>
      <w:r w:rsidRPr="00C0019F">
        <w:rPr>
          <w:rFonts w:ascii="Times New Roman" w:eastAsia="Times New Roman" w:hAnsi="Times New Roman" w:cs="Times New Roman"/>
          <w:color w:val="000000"/>
          <w:kern w:val="2"/>
          <w:sz w:val="24"/>
          <w:szCs w:val="24"/>
          <w:highlight w:val="white"/>
          <w:lang w:eastAsia="ru-RU"/>
        </w:rPr>
        <w:t xml:space="preserve"> до предмета </w:t>
      </w:r>
      <w:proofErr w:type="spellStart"/>
      <w:r w:rsidRPr="00C0019F">
        <w:rPr>
          <w:rFonts w:ascii="Times New Roman" w:eastAsia="Times New Roman" w:hAnsi="Times New Roman" w:cs="Times New Roman"/>
          <w:color w:val="000000"/>
          <w:kern w:val="2"/>
          <w:sz w:val="24"/>
          <w:szCs w:val="24"/>
          <w:highlight w:val="white"/>
          <w:lang w:eastAsia="ru-RU"/>
        </w:rPr>
        <w:t>закупівлі</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містять</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посилання</w:t>
      </w:r>
      <w:proofErr w:type="spellEnd"/>
      <w:r w:rsidRPr="00C0019F">
        <w:rPr>
          <w:rFonts w:ascii="Times New Roman" w:eastAsia="Times New Roman" w:hAnsi="Times New Roman" w:cs="Times New Roman"/>
          <w:color w:val="000000"/>
          <w:kern w:val="2"/>
          <w:sz w:val="24"/>
          <w:szCs w:val="24"/>
          <w:highlight w:val="white"/>
          <w:lang w:eastAsia="ru-RU"/>
        </w:rPr>
        <w:t xml:space="preserve"> на </w:t>
      </w:r>
      <w:proofErr w:type="spellStart"/>
      <w:r w:rsidRPr="00C0019F">
        <w:rPr>
          <w:rFonts w:ascii="Times New Roman" w:eastAsia="Times New Roman" w:hAnsi="Times New Roman" w:cs="Times New Roman"/>
          <w:color w:val="000000"/>
          <w:kern w:val="2"/>
          <w:sz w:val="24"/>
          <w:szCs w:val="24"/>
          <w:highlight w:val="white"/>
          <w:lang w:eastAsia="ru-RU"/>
        </w:rPr>
        <w:t>конкретні</w:t>
      </w:r>
      <w:proofErr w:type="spellEnd"/>
      <w:r w:rsidRPr="00C0019F">
        <w:rPr>
          <w:rFonts w:ascii="Times New Roman" w:eastAsia="Times New Roman" w:hAnsi="Times New Roman" w:cs="Times New Roman"/>
          <w:color w:val="000000"/>
          <w:kern w:val="2"/>
          <w:sz w:val="24"/>
          <w:szCs w:val="24"/>
          <w:highlight w:val="white"/>
          <w:lang w:eastAsia="ru-RU"/>
        </w:rPr>
        <w:t xml:space="preserve"> марку </w:t>
      </w:r>
      <w:proofErr w:type="spellStart"/>
      <w:r w:rsidRPr="00C0019F">
        <w:rPr>
          <w:rFonts w:ascii="Times New Roman" w:eastAsia="Times New Roman" w:hAnsi="Times New Roman" w:cs="Times New Roman"/>
          <w:color w:val="000000"/>
          <w:kern w:val="2"/>
          <w:sz w:val="24"/>
          <w:szCs w:val="24"/>
          <w:highlight w:val="white"/>
          <w:lang w:eastAsia="ru-RU"/>
        </w:rPr>
        <w:t>чи</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виробника</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або</w:t>
      </w:r>
      <w:proofErr w:type="spellEnd"/>
      <w:r w:rsidRPr="00C0019F">
        <w:rPr>
          <w:rFonts w:ascii="Times New Roman" w:eastAsia="Times New Roman" w:hAnsi="Times New Roman" w:cs="Times New Roman"/>
          <w:color w:val="000000"/>
          <w:kern w:val="2"/>
          <w:sz w:val="24"/>
          <w:szCs w:val="24"/>
          <w:highlight w:val="white"/>
          <w:lang w:eastAsia="ru-RU"/>
        </w:rPr>
        <w:t xml:space="preserve"> на </w:t>
      </w:r>
      <w:proofErr w:type="spellStart"/>
      <w:r w:rsidRPr="00C0019F">
        <w:rPr>
          <w:rFonts w:ascii="Times New Roman" w:eastAsia="Times New Roman" w:hAnsi="Times New Roman" w:cs="Times New Roman"/>
          <w:color w:val="000000"/>
          <w:kern w:val="2"/>
          <w:sz w:val="24"/>
          <w:szCs w:val="24"/>
          <w:highlight w:val="white"/>
          <w:lang w:eastAsia="ru-RU"/>
        </w:rPr>
        <w:t>конкретний</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процес</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що</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характеризує</w:t>
      </w:r>
      <w:proofErr w:type="spellEnd"/>
      <w:r w:rsidRPr="00C0019F">
        <w:rPr>
          <w:rFonts w:ascii="Times New Roman" w:eastAsia="Times New Roman" w:hAnsi="Times New Roman" w:cs="Times New Roman"/>
          <w:color w:val="000000"/>
          <w:kern w:val="2"/>
          <w:sz w:val="24"/>
          <w:szCs w:val="24"/>
          <w:highlight w:val="white"/>
          <w:lang w:eastAsia="ru-RU"/>
        </w:rPr>
        <w:t xml:space="preserve"> продукт </w:t>
      </w:r>
      <w:proofErr w:type="spellStart"/>
      <w:r w:rsidRPr="00C0019F">
        <w:rPr>
          <w:rFonts w:ascii="Times New Roman" w:eastAsia="Times New Roman" w:hAnsi="Times New Roman" w:cs="Times New Roman"/>
          <w:color w:val="000000"/>
          <w:kern w:val="2"/>
          <w:sz w:val="24"/>
          <w:szCs w:val="24"/>
          <w:highlight w:val="white"/>
          <w:lang w:eastAsia="ru-RU"/>
        </w:rPr>
        <w:t>чи</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послугу</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певного</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суб'єкта</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господарювання</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чи</w:t>
      </w:r>
      <w:proofErr w:type="spellEnd"/>
      <w:r w:rsidRPr="00C0019F">
        <w:rPr>
          <w:rFonts w:ascii="Times New Roman" w:eastAsia="Times New Roman" w:hAnsi="Times New Roman" w:cs="Times New Roman"/>
          <w:color w:val="000000"/>
          <w:kern w:val="2"/>
          <w:sz w:val="24"/>
          <w:szCs w:val="24"/>
          <w:highlight w:val="white"/>
          <w:lang w:eastAsia="ru-RU"/>
        </w:rPr>
        <w:t xml:space="preserve"> на </w:t>
      </w:r>
      <w:proofErr w:type="spellStart"/>
      <w:r w:rsidRPr="00C0019F">
        <w:rPr>
          <w:rFonts w:ascii="Times New Roman" w:eastAsia="Times New Roman" w:hAnsi="Times New Roman" w:cs="Times New Roman"/>
          <w:color w:val="000000"/>
          <w:kern w:val="2"/>
          <w:sz w:val="24"/>
          <w:szCs w:val="24"/>
          <w:highlight w:val="white"/>
          <w:lang w:eastAsia="ru-RU"/>
        </w:rPr>
        <w:t>торгові</w:t>
      </w:r>
      <w:proofErr w:type="spellEnd"/>
      <w:r w:rsidRPr="00C0019F">
        <w:rPr>
          <w:rFonts w:ascii="Times New Roman" w:eastAsia="Times New Roman" w:hAnsi="Times New Roman" w:cs="Times New Roman"/>
          <w:color w:val="000000"/>
          <w:kern w:val="2"/>
          <w:sz w:val="24"/>
          <w:szCs w:val="24"/>
          <w:highlight w:val="white"/>
          <w:lang w:eastAsia="ru-RU"/>
        </w:rPr>
        <w:t xml:space="preserve"> марки, </w:t>
      </w:r>
      <w:proofErr w:type="spellStart"/>
      <w:r w:rsidRPr="00C0019F">
        <w:rPr>
          <w:rFonts w:ascii="Times New Roman" w:eastAsia="Times New Roman" w:hAnsi="Times New Roman" w:cs="Times New Roman"/>
          <w:color w:val="000000"/>
          <w:kern w:val="2"/>
          <w:sz w:val="24"/>
          <w:szCs w:val="24"/>
          <w:highlight w:val="white"/>
          <w:lang w:eastAsia="ru-RU"/>
        </w:rPr>
        <w:t>патенти</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типи</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або</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конкретне</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місце</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походження</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чи</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спосіб</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виробництва</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таке</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посилання</w:t>
      </w:r>
      <w:proofErr w:type="spellEnd"/>
      <w:r w:rsidRPr="00C0019F">
        <w:rPr>
          <w:rFonts w:ascii="Times New Roman" w:eastAsia="Times New Roman" w:hAnsi="Times New Roman" w:cs="Times New Roman"/>
          <w:color w:val="000000"/>
          <w:kern w:val="2"/>
          <w:sz w:val="24"/>
          <w:szCs w:val="24"/>
          <w:highlight w:val="white"/>
          <w:lang w:eastAsia="ru-RU"/>
        </w:rPr>
        <w:t xml:space="preserve"> є </w:t>
      </w:r>
      <w:proofErr w:type="spellStart"/>
      <w:r w:rsidRPr="00C0019F">
        <w:rPr>
          <w:rFonts w:ascii="Times New Roman" w:eastAsia="Times New Roman" w:hAnsi="Times New Roman" w:cs="Times New Roman"/>
          <w:color w:val="000000"/>
          <w:kern w:val="2"/>
          <w:sz w:val="24"/>
          <w:szCs w:val="24"/>
          <w:highlight w:val="white"/>
          <w:lang w:eastAsia="ru-RU"/>
        </w:rPr>
        <w:t>необхідним</w:t>
      </w:r>
      <w:proofErr w:type="spellEnd"/>
      <w:r w:rsidRPr="00C0019F">
        <w:rPr>
          <w:rFonts w:ascii="Times New Roman" w:eastAsia="Times New Roman" w:hAnsi="Times New Roman" w:cs="Times New Roman"/>
          <w:color w:val="000000"/>
          <w:kern w:val="2"/>
          <w:sz w:val="24"/>
          <w:szCs w:val="24"/>
          <w:highlight w:val="white"/>
          <w:lang w:eastAsia="ru-RU"/>
        </w:rPr>
        <w:t xml:space="preserve"> та </w:t>
      </w:r>
      <w:proofErr w:type="spellStart"/>
      <w:r w:rsidRPr="00C0019F">
        <w:rPr>
          <w:rFonts w:ascii="Times New Roman" w:eastAsia="Times New Roman" w:hAnsi="Times New Roman" w:cs="Times New Roman"/>
          <w:color w:val="000000"/>
          <w:kern w:val="2"/>
          <w:sz w:val="24"/>
          <w:szCs w:val="24"/>
          <w:highlight w:val="white"/>
          <w:lang w:eastAsia="ru-RU"/>
        </w:rPr>
        <w:t>обгрунтованим</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Після</w:t>
      </w:r>
      <w:proofErr w:type="spellEnd"/>
      <w:r w:rsidRPr="00C0019F">
        <w:rPr>
          <w:rFonts w:ascii="Times New Roman" w:eastAsia="Times New Roman" w:hAnsi="Times New Roman" w:cs="Times New Roman"/>
          <w:color w:val="000000"/>
          <w:kern w:val="2"/>
          <w:sz w:val="24"/>
          <w:szCs w:val="24"/>
          <w:highlight w:val="white"/>
          <w:lang w:eastAsia="ru-RU"/>
        </w:rPr>
        <w:t xml:space="preserve"> кожного такого </w:t>
      </w:r>
      <w:proofErr w:type="spellStart"/>
      <w:r w:rsidRPr="00C0019F">
        <w:rPr>
          <w:rFonts w:ascii="Times New Roman" w:eastAsia="Times New Roman" w:hAnsi="Times New Roman" w:cs="Times New Roman"/>
          <w:color w:val="000000"/>
          <w:kern w:val="2"/>
          <w:sz w:val="24"/>
          <w:szCs w:val="24"/>
          <w:highlight w:val="white"/>
          <w:lang w:eastAsia="ru-RU"/>
        </w:rPr>
        <w:t>посилання</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слід</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вважати</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наявний</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вираз</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або</w:t>
      </w:r>
      <w:proofErr w:type="spellEnd"/>
      <w:r w:rsidRPr="00C0019F">
        <w:rPr>
          <w:rFonts w:ascii="Times New Roman" w:eastAsia="Times New Roman" w:hAnsi="Times New Roman" w:cs="Times New Roman"/>
          <w:color w:val="000000"/>
          <w:kern w:val="2"/>
          <w:sz w:val="24"/>
          <w:szCs w:val="24"/>
          <w:highlight w:val="white"/>
          <w:lang w:eastAsia="ru-RU"/>
        </w:rPr>
        <w:t xml:space="preserve"> </w:t>
      </w:r>
      <w:proofErr w:type="spellStart"/>
      <w:r w:rsidRPr="00C0019F">
        <w:rPr>
          <w:rFonts w:ascii="Times New Roman" w:eastAsia="Times New Roman" w:hAnsi="Times New Roman" w:cs="Times New Roman"/>
          <w:color w:val="000000"/>
          <w:kern w:val="2"/>
          <w:sz w:val="24"/>
          <w:szCs w:val="24"/>
          <w:highlight w:val="white"/>
          <w:lang w:eastAsia="ru-RU"/>
        </w:rPr>
        <w:t>еквівалент</w:t>
      </w:r>
      <w:proofErr w:type="spellEnd"/>
      <w:r w:rsidRPr="00C0019F">
        <w:rPr>
          <w:rFonts w:ascii="Times New Roman" w:eastAsia="Times New Roman" w:hAnsi="Times New Roman" w:cs="Times New Roman"/>
          <w:color w:val="000000"/>
          <w:kern w:val="2"/>
          <w:sz w:val="24"/>
          <w:szCs w:val="24"/>
          <w:highlight w:val="white"/>
          <w:lang w:eastAsia="ru-RU"/>
        </w:rPr>
        <w:t>”.</w:t>
      </w:r>
    </w:p>
    <w:p w14:paraId="2D557AE2" w14:textId="77777777" w:rsidR="00C0019F" w:rsidRPr="00C0019F" w:rsidRDefault="00C0019F" w:rsidP="00C0019F">
      <w:pPr>
        <w:spacing w:after="120" w:line="240" w:lineRule="auto"/>
        <w:ind w:firstLine="851"/>
        <w:jc w:val="both"/>
        <w:rPr>
          <w:rFonts w:ascii="Times New Roman" w:eastAsia="Times New Roman" w:hAnsi="Times New Roman" w:cs="Times New Roman"/>
          <w:b/>
          <w:sz w:val="24"/>
          <w:szCs w:val="24"/>
          <w:lang w:eastAsia="ru-RU"/>
        </w:rPr>
      </w:pPr>
    </w:p>
    <w:p w14:paraId="4357EC58" w14:textId="6D523B23" w:rsidR="00C0019F" w:rsidRPr="00C0019F" w:rsidRDefault="00C0019F" w:rsidP="00C0019F">
      <w:pPr>
        <w:spacing w:line="240" w:lineRule="auto"/>
        <w:ind w:firstLine="284"/>
        <w:jc w:val="both"/>
        <w:rPr>
          <w:rFonts w:ascii="Times New Roman" w:eastAsia="Times New Roman" w:hAnsi="Times New Roman" w:cs="Times New Roman"/>
          <w:b/>
          <w:sz w:val="24"/>
          <w:szCs w:val="24"/>
          <w:u w:val="single"/>
          <w:lang w:eastAsia="ru-RU"/>
        </w:rPr>
      </w:pPr>
      <w:r w:rsidRPr="00C0019F">
        <w:rPr>
          <w:rFonts w:ascii="Times New Roman" w:eastAsia="Times New Roman" w:hAnsi="Times New Roman" w:cs="Times New Roman"/>
          <w:b/>
          <w:kern w:val="3"/>
          <w:sz w:val="24"/>
          <w:szCs w:val="24"/>
          <w:u w:val="single"/>
          <w:lang w:eastAsia="ru-RU"/>
        </w:rPr>
        <w:t xml:space="preserve">СТРОК ПОСТАЧАННЯ – </w:t>
      </w:r>
      <w:r w:rsidR="006E4969">
        <w:rPr>
          <w:rFonts w:ascii="Times New Roman" w:eastAsia="Times New Roman" w:hAnsi="Times New Roman" w:cs="Times New Roman"/>
          <w:b/>
          <w:kern w:val="3"/>
          <w:sz w:val="24"/>
          <w:szCs w:val="24"/>
          <w:u w:val="single"/>
          <w:lang w:val="uk-UA" w:eastAsia="ru-RU"/>
        </w:rPr>
        <w:t>30</w:t>
      </w:r>
      <w:r w:rsidRPr="00C0019F">
        <w:rPr>
          <w:rFonts w:ascii="Times New Roman" w:eastAsia="Times New Roman" w:hAnsi="Times New Roman" w:cs="Times New Roman"/>
          <w:b/>
          <w:kern w:val="3"/>
          <w:sz w:val="24"/>
          <w:szCs w:val="24"/>
          <w:u w:val="single"/>
          <w:lang w:eastAsia="ru-RU"/>
        </w:rPr>
        <w:t xml:space="preserve"> </w:t>
      </w:r>
      <w:proofErr w:type="spellStart"/>
      <w:r w:rsidRPr="00C0019F">
        <w:rPr>
          <w:rFonts w:ascii="Times New Roman" w:eastAsia="Times New Roman" w:hAnsi="Times New Roman" w:cs="Times New Roman"/>
          <w:b/>
          <w:kern w:val="3"/>
          <w:sz w:val="24"/>
          <w:szCs w:val="24"/>
          <w:u w:val="single"/>
          <w:lang w:eastAsia="ru-RU"/>
        </w:rPr>
        <w:t>днів</w:t>
      </w:r>
      <w:proofErr w:type="spellEnd"/>
      <w:r w:rsidRPr="00C0019F">
        <w:rPr>
          <w:rFonts w:ascii="Times New Roman" w:eastAsia="Times New Roman" w:hAnsi="Times New Roman" w:cs="Times New Roman"/>
          <w:b/>
          <w:kern w:val="3"/>
          <w:sz w:val="24"/>
          <w:szCs w:val="24"/>
          <w:u w:val="single"/>
          <w:lang w:eastAsia="ru-RU"/>
        </w:rPr>
        <w:t xml:space="preserve"> з моменту заявки </w:t>
      </w:r>
      <w:proofErr w:type="spellStart"/>
      <w:r w:rsidRPr="00C0019F">
        <w:rPr>
          <w:rFonts w:ascii="Times New Roman" w:eastAsia="Times New Roman" w:hAnsi="Times New Roman" w:cs="Times New Roman"/>
          <w:b/>
          <w:kern w:val="3"/>
          <w:sz w:val="24"/>
          <w:szCs w:val="24"/>
          <w:u w:val="single"/>
          <w:lang w:eastAsia="ru-RU"/>
        </w:rPr>
        <w:t>Замовника</w:t>
      </w:r>
      <w:proofErr w:type="spellEnd"/>
      <w:r w:rsidRPr="00C0019F">
        <w:rPr>
          <w:rFonts w:ascii="Times New Roman" w:eastAsia="Times New Roman" w:hAnsi="Times New Roman" w:cs="Times New Roman"/>
          <w:b/>
          <w:kern w:val="3"/>
          <w:sz w:val="24"/>
          <w:szCs w:val="24"/>
          <w:u w:val="single"/>
          <w:lang w:eastAsia="ru-RU"/>
        </w:rPr>
        <w:t xml:space="preserve">, але не </w:t>
      </w:r>
      <w:proofErr w:type="spellStart"/>
      <w:r w:rsidRPr="00C0019F">
        <w:rPr>
          <w:rFonts w:ascii="Times New Roman" w:eastAsia="Times New Roman" w:hAnsi="Times New Roman" w:cs="Times New Roman"/>
          <w:b/>
          <w:kern w:val="3"/>
          <w:sz w:val="24"/>
          <w:szCs w:val="24"/>
          <w:u w:val="single"/>
          <w:lang w:eastAsia="ru-RU"/>
        </w:rPr>
        <w:t>пізніше</w:t>
      </w:r>
      <w:proofErr w:type="spellEnd"/>
      <w:r w:rsidRPr="00C0019F">
        <w:rPr>
          <w:rFonts w:ascii="Times New Roman" w:eastAsia="Times New Roman" w:hAnsi="Times New Roman" w:cs="Times New Roman"/>
          <w:b/>
          <w:kern w:val="3"/>
          <w:sz w:val="24"/>
          <w:szCs w:val="24"/>
          <w:u w:val="single"/>
          <w:lang w:eastAsia="ru-RU"/>
        </w:rPr>
        <w:t xml:space="preserve"> </w:t>
      </w:r>
      <w:r>
        <w:rPr>
          <w:rFonts w:ascii="Times New Roman" w:eastAsia="Times New Roman" w:hAnsi="Times New Roman" w:cs="Times New Roman"/>
          <w:b/>
          <w:kern w:val="3"/>
          <w:sz w:val="24"/>
          <w:szCs w:val="24"/>
          <w:u w:val="single"/>
          <w:lang w:val="uk-UA" w:eastAsia="ru-RU"/>
        </w:rPr>
        <w:t>24 лютого</w:t>
      </w:r>
      <w:r w:rsidRPr="00C0019F">
        <w:rPr>
          <w:rFonts w:ascii="Times New Roman" w:eastAsia="Times New Roman" w:hAnsi="Times New Roman" w:cs="Times New Roman"/>
          <w:b/>
          <w:kern w:val="3"/>
          <w:sz w:val="24"/>
          <w:szCs w:val="24"/>
          <w:u w:val="single"/>
          <w:lang w:eastAsia="ru-RU"/>
        </w:rPr>
        <w:t xml:space="preserve"> 2024 року.</w:t>
      </w:r>
    </w:p>
    <w:p w14:paraId="1F12C74F" w14:textId="77777777" w:rsidR="00C0019F" w:rsidRPr="00C0019F" w:rsidRDefault="00C0019F" w:rsidP="00C0019F">
      <w:pPr>
        <w:tabs>
          <w:tab w:val="left" w:pos="426"/>
        </w:tabs>
        <w:spacing w:line="240" w:lineRule="auto"/>
        <w:ind w:left="426"/>
        <w:rPr>
          <w:rFonts w:ascii="Times New Roman" w:eastAsia="Times New Roman" w:hAnsi="Times New Roman" w:cs="Times New Roman"/>
          <w:b/>
          <w:sz w:val="24"/>
          <w:szCs w:val="24"/>
          <w:lang w:eastAsia="en-US"/>
        </w:rPr>
      </w:pPr>
      <w:proofErr w:type="spellStart"/>
      <w:r w:rsidRPr="00C0019F">
        <w:rPr>
          <w:rFonts w:ascii="Times New Roman" w:eastAsia="Times New Roman" w:hAnsi="Times New Roman" w:cs="Times New Roman"/>
          <w:b/>
          <w:sz w:val="24"/>
          <w:szCs w:val="24"/>
          <w:lang w:eastAsia="en-US"/>
        </w:rPr>
        <w:t>Вимоги</w:t>
      </w:r>
      <w:proofErr w:type="spellEnd"/>
      <w:r w:rsidRPr="00C0019F">
        <w:rPr>
          <w:rFonts w:ascii="Times New Roman" w:eastAsia="Times New Roman" w:hAnsi="Times New Roman" w:cs="Times New Roman"/>
          <w:b/>
          <w:sz w:val="24"/>
          <w:szCs w:val="24"/>
          <w:lang w:eastAsia="en-US"/>
        </w:rPr>
        <w:t xml:space="preserve"> </w:t>
      </w:r>
      <w:proofErr w:type="spellStart"/>
      <w:r w:rsidRPr="00C0019F">
        <w:rPr>
          <w:rFonts w:ascii="Times New Roman" w:eastAsia="Times New Roman" w:hAnsi="Times New Roman" w:cs="Times New Roman"/>
          <w:b/>
          <w:sz w:val="24"/>
          <w:szCs w:val="24"/>
          <w:lang w:eastAsia="en-US"/>
        </w:rPr>
        <w:t>щодо</w:t>
      </w:r>
      <w:proofErr w:type="spellEnd"/>
      <w:r w:rsidRPr="00C0019F">
        <w:rPr>
          <w:rFonts w:ascii="Times New Roman" w:eastAsia="Times New Roman" w:hAnsi="Times New Roman" w:cs="Times New Roman"/>
          <w:b/>
          <w:sz w:val="24"/>
          <w:szCs w:val="24"/>
          <w:lang w:eastAsia="en-US"/>
        </w:rPr>
        <w:t xml:space="preserve"> </w:t>
      </w:r>
      <w:bookmarkStart w:id="6" w:name="_GoBack"/>
      <w:proofErr w:type="spellStart"/>
      <w:r w:rsidRPr="00C0019F">
        <w:rPr>
          <w:rFonts w:ascii="Times New Roman" w:eastAsia="Times New Roman" w:hAnsi="Times New Roman" w:cs="Times New Roman"/>
          <w:b/>
          <w:sz w:val="24"/>
          <w:szCs w:val="24"/>
          <w:lang w:eastAsia="en-US"/>
        </w:rPr>
        <w:t>локал</w:t>
      </w:r>
      <w:bookmarkEnd w:id="6"/>
      <w:r w:rsidRPr="00C0019F">
        <w:rPr>
          <w:rFonts w:ascii="Times New Roman" w:eastAsia="Times New Roman" w:hAnsi="Times New Roman" w:cs="Times New Roman"/>
          <w:b/>
          <w:sz w:val="24"/>
          <w:szCs w:val="24"/>
          <w:lang w:eastAsia="en-US"/>
        </w:rPr>
        <w:t>ізації</w:t>
      </w:r>
      <w:proofErr w:type="spellEnd"/>
      <w:r w:rsidRPr="00C0019F">
        <w:rPr>
          <w:rFonts w:ascii="Times New Roman" w:eastAsia="Times New Roman" w:hAnsi="Times New Roman" w:cs="Times New Roman"/>
          <w:b/>
          <w:sz w:val="24"/>
          <w:szCs w:val="24"/>
          <w:lang w:eastAsia="en-US"/>
        </w:rPr>
        <w:t xml:space="preserve"> товару</w:t>
      </w:r>
    </w:p>
    <w:p w14:paraId="2E74E549" w14:textId="77777777" w:rsidR="00C0019F" w:rsidRPr="00C0019F" w:rsidRDefault="00C0019F" w:rsidP="00C0019F">
      <w:pPr>
        <w:tabs>
          <w:tab w:val="left" w:pos="709"/>
          <w:tab w:val="left" w:pos="851"/>
        </w:tabs>
        <w:overflowPunct w:val="0"/>
        <w:autoSpaceDE w:val="0"/>
        <w:spacing w:line="240" w:lineRule="auto"/>
        <w:jc w:val="both"/>
        <w:rPr>
          <w:rFonts w:ascii="Times New Roman" w:eastAsia="Times New Roman" w:hAnsi="Times New Roman" w:cs="Times New Roman"/>
          <w:sz w:val="24"/>
          <w:szCs w:val="24"/>
          <w:lang w:eastAsia="ru-RU"/>
        </w:rPr>
      </w:pPr>
      <w:r w:rsidRPr="00C0019F">
        <w:rPr>
          <w:rFonts w:ascii="Times New Roman" w:eastAsia="Times New Roman" w:hAnsi="Times New Roman" w:cs="Times New Roman"/>
          <w:sz w:val="24"/>
          <w:szCs w:val="24"/>
          <w:lang w:eastAsia="ru-RU"/>
        </w:rPr>
        <w:tab/>
      </w:r>
      <w:proofErr w:type="spellStart"/>
      <w:r w:rsidRPr="00C0019F">
        <w:rPr>
          <w:rFonts w:ascii="Times New Roman" w:eastAsia="Times New Roman" w:hAnsi="Times New Roman" w:cs="Times New Roman"/>
          <w:sz w:val="24"/>
          <w:szCs w:val="24"/>
          <w:lang w:eastAsia="ru-RU"/>
        </w:rPr>
        <w:t>Учасник</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процедури</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закупівлі</w:t>
      </w:r>
      <w:proofErr w:type="spellEnd"/>
      <w:r w:rsidRPr="00C0019F">
        <w:rPr>
          <w:rFonts w:ascii="Times New Roman" w:eastAsia="Times New Roman" w:hAnsi="Times New Roman" w:cs="Times New Roman"/>
          <w:sz w:val="24"/>
          <w:szCs w:val="24"/>
          <w:lang w:eastAsia="ru-RU"/>
        </w:rPr>
        <w:t xml:space="preserve"> в </w:t>
      </w:r>
      <w:proofErr w:type="spellStart"/>
      <w:r w:rsidRPr="00C0019F">
        <w:rPr>
          <w:rFonts w:ascii="Times New Roman" w:eastAsia="Times New Roman" w:hAnsi="Times New Roman" w:cs="Times New Roman"/>
          <w:sz w:val="24"/>
          <w:szCs w:val="24"/>
          <w:lang w:eastAsia="ru-RU"/>
        </w:rPr>
        <w:t>складі</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пропозиції</w:t>
      </w:r>
      <w:proofErr w:type="spellEnd"/>
      <w:r w:rsidRPr="00C0019F">
        <w:rPr>
          <w:rFonts w:ascii="Times New Roman" w:eastAsia="Times New Roman" w:hAnsi="Times New Roman" w:cs="Times New Roman"/>
          <w:sz w:val="24"/>
          <w:szCs w:val="24"/>
          <w:lang w:eastAsia="ru-RU"/>
        </w:rPr>
        <w:t xml:space="preserve"> повинен </w:t>
      </w:r>
      <w:proofErr w:type="spellStart"/>
      <w:r w:rsidRPr="00C0019F">
        <w:rPr>
          <w:rFonts w:ascii="Times New Roman" w:eastAsia="Times New Roman" w:hAnsi="Times New Roman" w:cs="Times New Roman"/>
          <w:sz w:val="24"/>
          <w:szCs w:val="24"/>
          <w:lang w:eastAsia="ru-RU"/>
        </w:rPr>
        <w:t>надати</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сертифікат</w:t>
      </w:r>
      <w:proofErr w:type="spellEnd"/>
      <w:r w:rsidRPr="00C0019F">
        <w:rPr>
          <w:rFonts w:ascii="Times New Roman" w:eastAsia="Times New Roman" w:hAnsi="Times New Roman" w:cs="Times New Roman"/>
          <w:sz w:val="24"/>
          <w:szCs w:val="24"/>
          <w:lang w:eastAsia="ru-RU"/>
        </w:rPr>
        <w:t xml:space="preserve"> типу </w:t>
      </w:r>
      <w:proofErr w:type="spellStart"/>
      <w:r w:rsidRPr="00C0019F">
        <w:rPr>
          <w:rFonts w:ascii="Times New Roman" w:eastAsia="Times New Roman" w:hAnsi="Times New Roman" w:cs="Times New Roman"/>
          <w:sz w:val="24"/>
          <w:szCs w:val="24"/>
          <w:lang w:eastAsia="ru-RU"/>
        </w:rPr>
        <w:t>обладнання</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або</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сертифікат</w:t>
      </w:r>
      <w:proofErr w:type="spellEnd"/>
      <w:r w:rsidRPr="00C0019F">
        <w:rPr>
          <w:rFonts w:ascii="Times New Roman" w:eastAsia="Times New Roman" w:hAnsi="Times New Roman" w:cs="Times New Roman"/>
          <w:sz w:val="24"/>
          <w:szCs w:val="24"/>
          <w:lang w:eastAsia="ru-RU"/>
        </w:rPr>
        <w:t xml:space="preserve"> типу транспортного </w:t>
      </w:r>
      <w:proofErr w:type="spellStart"/>
      <w:r w:rsidRPr="00C0019F">
        <w:rPr>
          <w:rFonts w:ascii="Times New Roman" w:eastAsia="Times New Roman" w:hAnsi="Times New Roman" w:cs="Times New Roman"/>
          <w:sz w:val="24"/>
          <w:szCs w:val="24"/>
          <w:lang w:eastAsia="ru-RU"/>
        </w:rPr>
        <w:t>засобу</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чи</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сертифікат</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відповідності</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транспортних</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засобів</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або</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обладнання</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чи</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сертифікат</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відповідності</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щодо</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індивідуального</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затвердження</w:t>
      </w:r>
      <w:proofErr w:type="spellEnd"/>
      <w:r w:rsidRPr="00C0019F">
        <w:rPr>
          <w:rFonts w:ascii="Times New Roman" w:eastAsia="Times New Roman" w:hAnsi="Times New Roman" w:cs="Times New Roman"/>
          <w:sz w:val="24"/>
          <w:szCs w:val="24"/>
          <w:lang w:eastAsia="ru-RU"/>
        </w:rPr>
        <w:t xml:space="preserve">, в </w:t>
      </w:r>
      <w:proofErr w:type="spellStart"/>
      <w:r w:rsidRPr="00C0019F">
        <w:rPr>
          <w:rFonts w:ascii="Times New Roman" w:eastAsia="Times New Roman" w:hAnsi="Times New Roman" w:cs="Times New Roman"/>
          <w:sz w:val="24"/>
          <w:szCs w:val="24"/>
          <w:lang w:eastAsia="ru-RU"/>
        </w:rPr>
        <w:t>якому</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зазначено</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місцезнаходження</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виробника</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колісного</w:t>
      </w:r>
      <w:proofErr w:type="spellEnd"/>
      <w:r w:rsidRPr="00C0019F">
        <w:rPr>
          <w:rFonts w:ascii="Times New Roman" w:eastAsia="Times New Roman" w:hAnsi="Times New Roman" w:cs="Times New Roman"/>
          <w:sz w:val="24"/>
          <w:szCs w:val="24"/>
          <w:lang w:eastAsia="ru-RU"/>
        </w:rPr>
        <w:t xml:space="preserve"> транспортного </w:t>
      </w:r>
      <w:proofErr w:type="spellStart"/>
      <w:r w:rsidRPr="00C0019F">
        <w:rPr>
          <w:rFonts w:ascii="Times New Roman" w:eastAsia="Times New Roman" w:hAnsi="Times New Roman" w:cs="Times New Roman"/>
          <w:sz w:val="24"/>
          <w:szCs w:val="24"/>
          <w:lang w:eastAsia="ru-RU"/>
        </w:rPr>
        <w:lastRenderedPageBreak/>
        <w:t>засобу</w:t>
      </w:r>
      <w:proofErr w:type="spellEnd"/>
      <w:r w:rsidRPr="00C0019F">
        <w:rPr>
          <w:rFonts w:ascii="Times New Roman" w:eastAsia="Times New Roman" w:hAnsi="Times New Roman" w:cs="Times New Roman"/>
          <w:sz w:val="24"/>
          <w:szCs w:val="24"/>
          <w:lang w:eastAsia="ru-RU"/>
        </w:rPr>
        <w:t xml:space="preserve"> в </w:t>
      </w:r>
      <w:proofErr w:type="spellStart"/>
      <w:r w:rsidRPr="00C0019F">
        <w:rPr>
          <w:rFonts w:ascii="Times New Roman" w:eastAsia="Times New Roman" w:hAnsi="Times New Roman" w:cs="Times New Roman"/>
          <w:sz w:val="24"/>
          <w:szCs w:val="24"/>
          <w:lang w:eastAsia="ru-RU"/>
        </w:rPr>
        <w:t>Україні</w:t>
      </w:r>
      <w:proofErr w:type="spellEnd"/>
      <w:r w:rsidRPr="00C0019F">
        <w:rPr>
          <w:rFonts w:ascii="Times New Roman" w:eastAsia="Times New Roman" w:hAnsi="Times New Roman" w:cs="Times New Roman"/>
          <w:sz w:val="24"/>
          <w:szCs w:val="24"/>
          <w:lang w:eastAsia="ru-RU"/>
        </w:rPr>
        <w:t xml:space="preserve">, виданого органом </w:t>
      </w:r>
      <w:proofErr w:type="spellStart"/>
      <w:r w:rsidRPr="00C0019F">
        <w:rPr>
          <w:rFonts w:ascii="Times New Roman" w:eastAsia="Times New Roman" w:hAnsi="Times New Roman" w:cs="Times New Roman"/>
          <w:sz w:val="24"/>
          <w:szCs w:val="24"/>
          <w:lang w:eastAsia="ru-RU"/>
        </w:rPr>
        <w:t>із</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сертифікації</w:t>
      </w:r>
      <w:proofErr w:type="spellEnd"/>
      <w:r w:rsidRPr="00C0019F">
        <w:rPr>
          <w:rFonts w:ascii="Times New Roman" w:eastAsia="Times New Roman" w:hAnsi="Times New Roman" w:cs="Times New Roman"/>
          <w:sz w:val="24"/>
          <w:szCs w:val="24"/>
          <w:lang w:eastAsia="ru-RU"/>
        </w:rPr>
        <w:t xml:space="preserve"> для </w:t>
      </w:r>
      <w:proofErr w:type="spellStart"/>
      <w:r w:rsidRPr="00C0019F">
        <w:rPr>
          <w:rFonts w:ascii="Times New Roman" w:eastAsia="Times New Roman" w:hAnsi="Times New Roman" w:cs="Times New Roman"/>
          <w:sz w:val="24"/>
          <w:szCs w:val="24"/>
          <w:lang w:eastAsia="ru-RU"/>
        </w:rPr>
        <w:t>індивідуального</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затвердження</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колісних</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транспортних</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засобів</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партій</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частин</w:t>
      </w:r>
      <w:proofErr w:type="spellEnd"/>
      <w:r w:rsidRPr="00C0019F">
        <w:rPr>
          <w:rFonts w:ascii="Times New Roman" w:eastAsia="Times New Roman" w:hAnsi="Times New Roman" w:cs="Times New Roman"/>
          <w:sz w:val="24"/>
          <w:szCs w:val="24"/>
          <w:lang w:eastAsia="ru-RU"/>
        </w:rPr>
        <w:t xml:space="preserve"> та </w:t>
      </w:r>
      <w:proofErr w:type="spellStart"/>
      <w:r w:rsidRPr="00C0019F">
        <w:rPr>
          <w:rFonts w:ascii="Times New Roman" w:eastAsia="Times New Roman" w:hAnsi="Times New Roman" w:cs="Times New Roman"/>
          <w:sz w:val="24"/>
          <w:szCs w:val="24"/>
          <w:lang w:eastAsia="ru-RU"/>
        </w:rPr>
        <w:t>обладнання</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який</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відповідно</w:t>
      </w:r>
      <w:proofErr w:type="spellEnd"/>
      <w:r w:rsidRPr="00C0019F">
        <w:rPr>
          <w:rFonts w:ascii="Times New Roman" w:eastAsia="Times New Roman" w:hAnsi="Times New Roman" w:cs="Times New Roman"/>
          <w:sz w:val="24"/>
          <w:szCs w:val="24"/>
          <w:lang w:eastAsia="ru-RU"/>
        </w:rPr>
        <w:t xml:space="preserve"> до </w:t>
      </w:r>
      <w:proofErr w:type="spellStart"/>
      <w:r w:rsidRPr="00C0019F">
        <w:rPr>
          <w:rFonts w:ascii="Times New Roman" w:eastAsia="Times New Roman" w:hAnsi="Times New Roman" w:cs="Times New Roman"/>
          <w:sz w:val="24"/>
          <w:szCs w:val="24"/>
          <w:lang w:eastAsia="ru-RU"/>
        </w:rPr>
        <w:t>законодавства</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призначений</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Мінінфраструктури</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чи</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свідоцтво</w:t>
      </w:r>
      <w:proofErr w:type="spellEnd"/>
      <w:r w:rsidRPr="00C0019F">
        <w:rPr>
          <w:rFonts w:ascii="Times New Roman" w:eastAsia="Times New Roman" w:hAnsi="Times New Roman" w:cs="Times New Roman"/>
          <w:sz w:val="24"/>
          <w:szCs w:val="24"/>
          <w:lang w:eastAsia="ru-RU"/>
        </w:rPr>
        <w:t xml:space="preserve"> про </w:t>
      </w:r>
      <w:proofErr w:type="spellStart"/>
      <w:r w:rsidRPr="00C0019F">
        <w:rPr>
          <w:rFonts w:ascii="Times New Roman" w:eastAsia="Times New Roman" w:hAnsi="Times New Roman" w:cs="Times New Roman"/>
          <w:sz w:val="24"/>
          <w:szCs w:val="24"/>
          <w:lang w:eastAsia="ru-RU"/>
        </w:rPr>
        <w:t>присвоєння</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міжнародного</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ідентифікаційного</w:t>
      </w:r>
      <w:proofErr w:type="spellEnd"/>
      <w:r w:rsidRPr="00C0019F">
        <w:rPr>
          <w:rFonts w:ascii="Times New Roman" w:eastAsia="Times New Roman" w:hAnsi="Times New Roman" w:cs="Times New Roman"/>
          <w:sz w:val="24"/>
          <w:szCs w:val="24"/>
          <w:lang w:eastAsia="ru-RU"/>
        </w:rPr>
        <w:t xml:space="preserve"> коду </w:t>
      </w:r>
      <w:proofErr w:type="spellStart"/>
      <w:r w:rsidRPr="00C0019F">
        <w:rPr>
          <w:rFonts w:ascii="Times New Roman" w:eastAsia="Times New Roman" w:hAnsi="Times New Roman" w:cs="Times New Roman"/>
          <w:sz w:val="24"/>
          <w:szCs w:val="24"/>
          <w:lang w:eastAsia="ru-RU"/>
        </w:rPr>
        <w:t>виробника</w:t>
      </w:r>
      <w:proofErr w:type="spellEnd"/>
      <w:r w:rsidRPr="00C0019F">
        <w:rPr>
          <w:rFonts w:ascii="Times New Roman" w:eastAsia="Times New Roman" w:hAnsi="Times New Roman" w:cs="Times New Roman"/>
          <w:sz w:val="24"/>
          <w:szCs w:val="24"/>
          <w:lang w:eastAsia="ru-RU"/>
        </w:rPr>
        <w:t xml:space="preserve"> (WMI), </w:t>
      </w:r>
      <w:proofErr w:type="spellStart"/>
      <w:r w:rsidRPr="00C0019F">
        <w:rPr>
          <w:rFonts w:ascii="Times New Roman" w:eastAsia="Times New Roman" w:hAnsi="Times New Roman" w:cs="Times New Roman"/>
          <w:sz w:val="24"/>
          <w:szCs w:val="24"/>
          <w:lang w:eastAsia="ru-RU"/>
        </w:rPr>
        <w:t>що</w:t>
      </w:r>
      <w:proofErr w:type="spellEnd"/>
      <w:r w:rsidRPr="00C0019F">
        <w:rPr>
          <w:rFonts w:ascii="Times New Roman" w:eastAsia="Times New Roman" w:hAnsi="Times New Roman" w:cs="Times New Roman"/>
          <w:sz w:val="24"/>
          <w:szCs w:val="24"/>
          <w:lang w:eastAsia="ru-RU"/>
        </w:rPr>
        <w:t xml:space="preserve"> входить в структуру </w:t>
      </w:r>
      <w:proofErr w:type="spellStart"/>
      <w:r w:rsidRPr="00C0019F">
        <w:rPr>
          <w:rFonts w:ascii="Times New Roman" w:eastAsia="Times New Roman" w:hAnsi="Times New Roman" w:cs="Times New Roman"/>
          <w:sz w:val="24"/>
          <w:szCs w:val="24"/>
          <w:lang w:eastAsia="ru-RU"/>
        </w:rPr>
        <w:t>ідентифікаційного</w:t>
      </w:r>
      <w:proofErr w:type="spellEnd"/>
      <w:r w:rsidRPr="00C0019F">
        <w:rPr>
          <w:rFonts w:ascii="Times New Roman" w:eastAsia="Times New Roman" w:hAnsi="Times New Roman" w:cs="Times New Roman"/>
          <w:sz w:val="24"/>
          <w:szCs w:val="24"/>
          <w:lang w:eastAsia="ru-RU"/>
        </w:rPr>
        <w:t xml:space="preserve"> номера </w:t>
      </w:r>
      <w:proofErr w:type="spellStart"/>
      <w:r w:rsidRPr="00C0019F">
        <w:rPr>
          <w:rFonts w:ascii="Times New Roman" w:eastAsia="Times New Roman" w:hAnsi="Times New Roman" w:cs="Times New Roman"/>
          <w:sz w:val="24"/>
          <w:szCs w:val="24"/>
          <w:lang w:eastAsia="ru-RU"/>
        </w:rPr>
        <w:t>колісного</w:t>
      </w:r>
      <w:proofErr w:type="spellEnd"/>
      <w:r w:rsidRPr="00C0019F">
        <w:rPr>
          <w:rFonts w:ascii="Times New Roman" w:eastAsia="Times New Roman" w:hAnsi="Times New Roman" w:cs="Times New Roman"/>
          <w:sz w:val="24"/>
          <w:szCs w:val="24"/>
          <w:lang w:eastAsia="ru-RU"/>
        </w:rPr>
        <w:t xml:space="preserve"> транспортного </w:t>
      </w:r>
      <w:proofErr w:type="spellStart"/>
      <w:r w:rsidRPr="00C0019F">
        <w:rPr>
          <w:rFonts w:ascii="Times New Roman" w:eastAsia="Times New Roman" w:hAnsi="Times New Roman" w:cs="Times New Roman"/>
          <w:sz w:val="24"/>
          <w:szCs w:val="24"/>
          <w:lang w:eastAsia="ru-RU"/>
        </w:rPr>
        <w:t>засобу</w:t>
      </w:r>
      <w:proofErr w:type="spellEnd"/>
      <w:r w:rsidRPr="00C0019F">
        <w:rPr>
          <w:rFonts w:ascii="Times New Roman" w:eastAsia="Times New Roman" w:hAnsi="Times New Roman" w:cs="Times New Roman"/>
          <w:sz w:val="24"/>
          <w:szCs w:val="24"/>
          <w:lang w:eastAsia="ru-RU"/>
        </w:rPr>
        <w:t xml:space="preserve"> (VIN), виданого </w:t>
      </w:r>
      <w:proofErr w:type="spellStart"/>
      <w:r w:rsidRPr="00C0019F">
        <w:rPr>
          <w:rFonts w:ascii="Times New Roman" w:eastAsia="Times New Roman" w:hAnsi="Times New Roman" w:cs="Times New Roman"/>
          <w:sz w:val="24"/>
          <w:szCs w:val="24"/>
          <w:lang w:eastAsia="ru-RU"/>
        </w:rPr>
        <w:t>національною</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організацією</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України</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уповноваженою</w:t>
      </w:r>
      <w:proofErr w:type="spellEnd"/>
      <w:r w:rsidRPr="00C0019F">
        <w:rPr>
          <w:rFonts w:ascii="Times New Roman" w:eastAsia="Times New Roman" w:hAnsi="Times New Roman" w:cs="Times New Roman"/>
          <w:sz w:val="24"/>
          <w:szCs w:val="24"/>
          <w:lang w:eastAsia="ru-RU"/>
        </w:rPr>
        <w:t xml:space="preserve"> на </w:t>
      </w:r>
      <w:proofErr w:type="spellStart"/>
      <w:r w:rsidRPr="00C0019F">
        <w:rPr>
          <w:rFonts w:ascii="Times New Roman" w:eastAsia="Times New Roman" w:hAnsi="Times New Roman" w:cs="Times New Roman"/>
          <w:sz w:val="24"/>
          <w:szCs w:val="24"/>
          <w:lang w:eastAsia="ru-RU"/>
        </w:rPr>
        <w:t>ведення</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реєстрації</w:t>
      </w:r>
      <w:proofErr w:type="spellEnd"/>
      <w:r w:rsidRPr="00C0019F">
        <w:rPr>
          <w:rFonts w:ascii="Times New Roman" w:eastAsia="Times New Roman" w:hAnsi="Times New Roman" w:cs="Times New Roman"/>
          <w:sz w:val="24"/>
          <w:szCs w:val="24"/>
          <w:lang w:eastAsia="ru-RU"/>
        </w:rPr>
        <w:t xml:space="preserve"> та </w:t>
      </w:r>
      <w:proofErr w:type="spellStart"/>
      <w:r w:rsidRPr="00C0019F">
        <w:rPr>
          <w:rFonts w:ascii="Times New Roman" w:eastAsia="Times New Roman" w:hAnsi="Times New Roman" w:cs="Times New Roman"/>
          <w:sz w:val="24"/>
          <w:szCs w:val="24"/>
          <w:lang w:eastAsia="ru-RU"/>
        </w:rPr>
        <w:t>присвоєння</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міжнародного</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ідентифікаційного</w:t>
      </w:r>
      <w:proofErr w:type="spellEnd"/>
      <w:r w:rsidRPr="00C0019F">
        <w:rPr>
          <w:rFonts w:ascii="Times New Roman" w:eastAsia="Times New Roman" w:hAnsi="Times New Roman" w:cs="Times New Roman"/>
          <w:sz w:val="24"/>
          <w:szCs w:val="24"/>
          <w:lang w:eastAsia="ru-RU"/>
        </w:rPr>
        <w:t xml:space="preserve"> коду </w:t>
      </w:r>
      <w:proofErr w:type="spellStart"/>
      <w:r w:rsidRPr="00C0019F">
        <w:rPr>
          <w:rFonts w:ascii="Times New Roman" w:eastAsia="Times New Roman" w:hAnsi="Times New Roman" w:cs="Times New Roman"/>
          <w:sz w:val="24"/>
          <w:szCs w:val="24"/>
          <w:lang w:eastAsia="ru-RU"/>
        </w:rPr>
        <w:t>виробника</w:t>
      </w:r>
      <w:proofErr w:type="spellEnd"/>
      <w:r w:rsidRPr="00C0019F">
        <w:rPr>
          <w:rFonts w:ascii="Times New Roman" w:eastAsia="Times New Roman" w:hAnsi="Times New Roman" w:cs="Times New Roman"/>
          <w:sz w:val="24"/>
          <w:szCs w:val="24"/>
          <w:lang w:eastAsia="ru-RU"/>
        </w:rPr>
        <w:t xml:space="preserve"> (WMI).</w:t>
      </w:r>
      <w:r w:rsidRPr="00C0019F">
        <w:rPr>
          <w:rFonts w:ascii="Times New Roman" w:eastAsia="Times New Roman" w:hAnsi="Times New Roman" w:cs="Times New Roman"/>
          <w:sz w:val="24"/>
          <w:szCs w:val="24"/>
          <w:lang w:eastAsia="ru-RU"/>
        </w:rPr>
        <w:tab/>
      </w:r>
    </w:p>
    <w:p w14:paraId="558CF537" w14:textId="77777777" w:rsidR="00C0019F" w:rsidRPr="00C0019F" w:rsidRDefault="00C0019F" w:rsidP="00C0019F">
      <w:pPr>
        <w:tabs>
          <w:tab w:val="left" w:pos="709"/>
          <w:tab w:val="left" w:pos="851"/>
        </w:tabs>
        <w:overflowPunct w:val="0"/>
        <w:autoSpaceDE w:val="0"/>
        <w:spacing w:line="240" w:lineRule="auto"/>
        <w:jc w:val="both"/>
        <w:rPr>
          <w:rFonts w:ascii="Times New Roman" w:eastAsia="Times New Roman" w:hAnsi="Times New Roman" w:cs="Times New Roman"/>
          <w:sz w:val="24"/>
          <w:szCs w:val="24"/>
          <w:lang w:eastAsia="ru-RU"/>
        </w:rPr>
      </w:pPr>
      <w:r w:rsidRPr="00C0019F">
        <w:rPr>
          <w:rFonts w:ascii="Times New Roman" w:eastAsia="Times New Roman" w:hAnsi="Times New Roman" w:cs="Times New Roman"/>
          <w:sz w:val="24"/>
          <w:szCs w:val="24"/>
          <w:lang w:eastAsia="ru-RU"/>
        </w:rPr>
        <w:tab/>
      </w:r>
      <w:proofErr w:type="spellStart"/>
      <w:r w:rsidRPr="00C0019F">
        <w:rPr>
          <w:rFonts w:ascii="Times New Roman" w:eastAsia="Times New Roman" w:hAnsi="Times New Roman" w:cs="Times New Roman"/>
          <w:sz w:val="24"/>
          <w:szCs w:val="24"/>
          <w:lang w:eastAsia="ru-RU"/>
        </w:rPr>
        <w:t>Учасник</w:t>
      </w:r>
      <w:proofErr w:type="spellEnd"/>
      <w:r w:rsidRPr="00C0019F">
        <w:rPr>
          <w:rFonts w:ascii="Times New Roman" w:eastAsia="Times New Roman" w:hAnsi="Times New Roman" w:cs="Times New Roman"/>
          <w:sz w:val="24"/>
          <w:szCs w:val="24"/>
          <w:lang w:eastAsia="ru-RU"/>
        </w:rPr>
        <w:t xml:space="preserve"> у </w:t>
      </w:r>
      <w:proofErr w:type="spellStart"/>
      <w:r w:rsidRPr="00C0019F">
        <w:rPr>
          <w:rFonts w:ascii="Times New Roman" w:eastAsia="Times New Roman" w:hAnsi="Times New Roman" w:cs="Times New Roman"/>
          <w:sz w:val="24"/>
          <w:szCs w:val="24"/>
          <w:lang w:eastAsia="ru-RU"/>
        </w:rPr>
        <w:t>складі</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тендерної</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пропозиції</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надає</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довідку</w:t>
      </w:r>
      <w:proofErr w:type="spellEnd"/>
      <w:r w:rsidRPr="00C0019F">
        <w:rPr>
          <w:rFonts w:ascii="Times New Roman" w:eastAsia="Times New Roman" w:hAnsi="Times New Roman" w:cs="Times New Roman"/>
          <w:sz w:val="24"/>
          <w:szCs w:val="24"/>
          <w:lang w:eastAsia="ru-RU"/>
        </w:rPr>
        <w:t xml:space="preserve"> у </w:t>
      </w:r>
      <w:proofErr w:type="spellStart"/>
      <w:r w:rsidRPr="00C0019F">
        <w:rPr>
          <w:rFonts w:ascii="Times New Roman" w:eastAsia="Times New Roman" w:hAnsi="Times New Roman" w:cs="Times New Roman"/>
          <w:sz w:val="24"/>
          <w:szCs w:val="24"/>
          <w:lang w:eastAsia="ru-RU"/>
        </w:rPr>
        <w:t>довільній</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формі</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із</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зазначенням</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найменування</w:t>
      </w:r>
      <w:proofErr w:type="spellEnd"/>
      <w:r w:rsidRPr="00C0019F">
        <w:rPr>
          <w:rFonts w:ascii="Times New Roman" w:eastAsia="Times New Roman" w:hAnsi="Times New Roman" w:cs="Times New Roman"/>
          <w:sz w:val="24"/>
          <w:szCs w:val="24"/>
          <w:lang w:eastAsia="ru-RU"/>
        </w:rPr>
        <w:t xml:space="preserve"> товару, </w:t>
      </w:r>
      <w:proofErr w:type="spellStart"/>
      <w:r w:rsidRPr="00C0019F">
        <w:rPr>
          <w:rFonts w:ascii="Times New Roman" w:eastAsia="Times New Roman" w:hAnsi="Times New Roman" w:cs="Times New Roman"/>
          <w:sz w:val="24"/>
          <w:szCs w:val="24"/>
          <w:lang w:eastAsia="ru-RU"/>
        </w:rPr>
        <w:t>назви</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виробника</w:t>
      </w:r>
      <w:proofErr w:type="spellEnd"/>
      <w:r w:rsidRPr="00C0019F">
        <w:rPr>
          <w:rFonts w:ascii="Times New Roman" w:eastAsia="Times New Roman" w:hAnsi="Times New Roman" w:cs="Times New Roman"/>
          <w:sz w:val="24"/>
          <w:szCs w:val="24"/>
          <w:lang w:eastAsia="ru-RU"/>
        </w:rPr>
        <w:t xml:space="preserve"> та номера ID товару, </w:t>
      </w:r>
      <w:proofErr w:type="spellStart"/>
      <w:r w:rsidRPr="00C0019F">
        <w:rPr>
          <w:rFonts w:ascii="Times New Roman" w:eastAsia="Times New Roman" w:hAnsi="Times New Roman" w:cs="Times New Roman"/>
          <w:sz w:val="24"/>
          <w:szCs w:val="24"/>
          <w:lang w:eastAsia="ru-RU"/>
        </w:rPr>
        <w:t>який</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присвоєно</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електронною</w:t>
      </w:r>
      <w:proofErr w:type="spellEnd"/>
      <w:r w:rsidRPr="00C0019F">
        <w:rPr>
          <w:rFonts w:ascii="Times New Roman" w:eastAsia="Times New Roman" w:hAnsi="Times New Roman" w:cs="Times New Roman"/>
          <w:sz w:val="24"/>
          <w:szCs w:val="24"/>
          <w:lang w:eastAsia="ru-RU"/>
        </w:rPr>
        <w:t xml:space="preserve"> системою закупівель. </w:t>
      </w:r>
      <w:proofErr w:type="spellStart"/>
      <w:r w:rsidRPr="00C0019F">
        <w:rPr>
          <w:rFonts w:ascii="Times New Roman" w:eastAsia="Times New Roman" w:hAnsi="Times New Roman" w:cs="Times New Roman"/>
          <w:sz w:val="24"/>
          <w:szCs w:val="24"/>
          <w:lang w:eastAsia="ru-RU"/>
        </w:rPr>
        <w:t>Замовник</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самостійно</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перевіряє</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інформацію</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щодо</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ступеня</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локалізації</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виробництва</w:t>
      </w:r>
      <w:proofErr w:type="spellEnd"/>
      <w:r w:rsidRPr="00C0019F">
        <w:rPr>
          <w:rFonts w:ascii="Times New Roman" w:eastAsia="Times New Roman" w:hAnsi="Times New Roman" w:cs="Times New Roman"/>
          <w:sz w:val="24"/>
          <w:szCs w:val="24"/>
          <w:lang w:eastAsia="ru-RU"/>
        </w:rPr>
        <w:t xml:space="preserve"> товару, </w:t>
      </w:r>
      <w:proofErr w:type="spellStart"/>
      <w:r w:rsidRPr="00C0019F">
        <w:rPr>
          <w:rFonts w:ascii="Times New Roman" w:eastAsia="Times New Roman" w:hAnsi="Times New Roman" w:cs="Times New Roman"/>
          <w:sz w:val="24"/>
          <w:szCs w:val="24"/>
          <w:lang w:eastAsia="ru-RU"/>
        </w:rPr>
        <w:t>який</w:t>
      </w:r>
      <w:proofErr w:type="spellEnd"/>
      <w:r w:rsidRPr="00C0019F">
        <w:rPr>
          <w:rFonts w:ascii="Times New Roman" w:eastAsia="Times New Roman" w:hAnsi="Times New Roman" w:cs="Times New Roman"/>
          <w:sz w:val="24"/>
          <w:szCs w:val="24"/>
          <w:lang w:eastAsia="ru-RU"/>
        </w:rPr>
        <w:t xml:space="preserve"> є предметом </w:t>
      </w:r>
      <w:proofErr w:type="spellStart"/>
      <w:r w:rsidRPr="00C0019F">
        <w:rPr>
          <w:rFonts w:ascii="Times New Roman" w:eastAsia="Times New Roman" w:hAnsi="Times New Roman" w:cs="Times New Roman"/>
          <w:sz w:val="24"/>
          <w:szCs w:val="24"/>
          <w:lang w:eastAsia="ru-RU"/>
        </w:rPr>
        <w:t>закупівлі</w:t>
      </w:r>
      <w:proofErr w:type="spellEnd"/>
      <w:r w:rsidRPr="00C0019F">
        <w:rPr>
          <w:rFonts w:ascii="Times New Roman" w:eastAsia="Times New Roman" w:hAnsi="Times New Roman" w:cs="Times New Roman"/>
          <w:sz w:val="24"/>
          <w:szCs w:val="24"/>
          <w:lang w:eastAsia="ru-RU"/>
        </w:rPr>
        <w:t xml:space="preserve"> у </w:t>
      </w:r>
      <w:proofErr w:type="spellStart"/>
      <w:r w:rsidRPr="00C0019F">
        <w:rPr>
          <w:rFonts w:ascii="Times New Roman" w:eastAsia="Times New Roman" w:hAnsi="Times New Roman" w:cs="Times New Roman"/>
          <w:sz w:val="24"/>
          <w:szCs w:val="24"/>
          <w:lang w:eastAsia="ru-RU"/>
        </w:rPr>
        <w:t>переліку</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товарів</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що</w:t>
      </w:r>
      <w:proofErr w:type="spellEnd"/>
      <w:r w:rsidRPr="00C0019F">
        <w:rPr>
          <w:rFonts w:ascii="Times New Roman" w:eastAsia="Times New Roman" w:hAnsi="Times New Roman" w:cs="Times New Roman"/>
          <w:sz w:val="24"/>
          <w:szCs w:val="24"/>
          <w:lang w:eastAsia="ru-RU"/>
        </w:rPr>
        <w:t xml:space="preserve"> є предметом </w:t>
      </w:r>
      <w:proofErr w:type="spellStart"/>
      <w:r w:rsidRPr="00C0019F">
        <w:rPr>
          <w:rFonts w:ascii="Times New Roman" w:eastAsia="Times New Roman" w:hAnsi="Times New Roman" w:cs="Times New Roman"/>
          <w:sz w:val="24"/>
          <w:szCs w:val="24"/>
          <w:lang w:eastAsia="ru-RU"/>
        </w:rPr>
        <w:t>закупівлі</w:t>
      </w:r>
      <w:proofErr w:type="spellEnd"/>
      <w:r w:rsidRPr="00C0019F">
        <w:rPr>
          <w:rFonts w:ascii="Times New Roman" w:eastAsia="Times New Roman" w:hAnsi="Times New Roman" w:cs="Times New Roman"/>
          <w:sz w:val="24"/>
          <w:szCs w:val="24"/>
          <w:lang w:eastAsia="ru-RU"/>
        </w:rPr>
        <w:t xml:space="preserve">, з </w:t>
      </w:r>
      <w:proofErr w:type="spellStart"/>
      <w:r w:rsidRPr="00C0019F">
        <w:rPr>
          <w:rFonts w:ascii="Times New Roman" w:eastAsia="Times New Roman" w:hAnsi="Times New Roman" w:cs="Times New Roman"/>
          <w:sz w:val="24"/>
          <w:szCs w:val="24"/>
          <w:lang w:eastAsia="ru-RU"/>
        </w:rPr>
        <w:t>підтвердженим</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ступенем</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локалізації</w:t>
      </w:r>
      <w:proofErr w:type="spellEnd"/>
      <w:r w:rsidRPr="00C0019F">
        <w:rPr>
          <w:rFonts w:ascii="Times New Roman" w:eastAsia="Times New Roman" w:hAnsi="Times New Roman" w:cs="Times New Roman"/>
          <w:sz w:val="24"/>
          <w:szCs w:val="24"/>
          <w:lang w:eastAsia="ru-RU"/>
        </w:rPr>
        <w:t xml:space="preserve">. </w:t>
      </w:r>
    </w:p>
    <w:p w14:paraId="1BA814B3" w14:textId="77777777" w:rsidR="00C0019F" w:rsidRPr="00C0019F" w:rsidRDefault="00C0019F" w:rsidP="00C0019F">
      <w:pPr>
        <w:overflowPunct w:val="0"/>
        <w:autoSpaceDE w:val="0"/>
        <w:spacing w:line="240" w:lineRule="auto"/>
        <w:ind w:firstLine="567"/>
        <w:jc w:val="both"/>
        <w:rPr>
          <w:rFonts w:ascii="Times New Roman" w:eastAsia="Times New Roman" w:hAnsi="Times New Roman" w:cs="Times New Roman"/>
          <w:sz w:val="24"/>
          <w:szCs w:val="24"/>
          <w:lang w:eastAsia="ru-RU"/>
        </w:rPr>
      </w:pPr>
      <w:r w:rsidRPr="00C0019F">
        <w:rPr>
          <w:rFonts w:ascii="Times New Roman" w:eastAsia="Times New Roman" w:hAnsi="Times New Roman" w:cs="Times New Roman"/>
          <w:sz w:val="24"/>
          <w:szCs w:val="24"/>
          <w:lang w:eastAsia="ru-RU"/>
        </w:rPr>
        <w:t xml:space="preserve">У </w:t>
      </w:r>
      <w:proofErr w:type="spellStart"/>
      <w:r w:rsidRPr="00C0019F">
        <w:rPr>
          <w:rFonts w:ascii="Times New Roman" w:eastAsia="Times New Roman" w:hAnsi="Times New Roman" w:cs="Times New Roman"/>
          <w:sz w:val="24"/>
          <w:szCs w:val="24"/>
          <w:lang w:eastAsia="ru-RU"/>
        </w:rPr>
        <w:t>разі</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відсутності</w:t>
      </w:r>
      <w:proofErr w:type="spellEnd"/>
      <w:r w:rsidRPr="00C0019F">
        <w:rPr>
          <w:rFonts w:ascii="Times New Roman" w:eastAsia="Times New Roman" w:hAnsi="Times New Roman" w:cs="Times New Roman"/>
          <w:sz w:val="24"/>
          <w:szCs w:val="24"/>
          <w:lang w:eastAsia="ru-RU"/>
        </w:rPr>
        <w:t xml:space="preserve"> товару </w:t>
      </w:r>
      <w:proofErr w:type="spellStart"/>
      <w:r w:rsidRPr="00C0019F">
        <w:rPr>
          <w:rFonts w:ascii="Times New Roman" w:eastAsia="Times New Roman" w:hAnsi="Times New Roman" w:cs="Times New Roman"/>
          <w:sz w:val="24"/>
          <w:szCs w:val="24"/>
          <w:lang w:eastAsia="ru-RU"/>
        </w:rPr>
        <w:t>запропонованого</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учасником</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процедури</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закупівлі</w:t>
      </w:r>
      <w:proofErr w:type="spellEnd"/>
      <w:r w:rsidRPr="00C0019F">
        <w:rPr>
          <w:rFonts w:ascii="Times New Roman" w:eastAsia="Times New Roman" w:hAnsi="Times New Roman" w:cs="Times New Roman"/>
          <w:sz w:val="24"/>
          <w:szCs w:val="24"/>
          <w:lang w:eastAsia="ru-RU"/>
        </w:rPr>
        <w:t xml:space="preserve"> у </w:t>
      </w:r>
      <w:proofErr w:type="spellStart"/>
      <w:r w:rsidRPr="00C0019F">
        <w:rPr>
          <w:rFonts w:ascii="Times New Roman" w:eastAsia="Times New Roman" w:hAnsi="Times New Roman" w:cs="Times New Roman"/>
          <w:sz w:val="24"/>
          <w:szCs w:val="24"/>
          <w:lang w:eastAsia="ru-RU"/>
        </w:rPr>
        <w:t>відповідному</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переліку</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або</w:t>
      </w:r>
      <w:proofErr w:type="spellEnd"/>
      <w:r w:rsidRPr="00C0019F">
        <w:rPr>
          <w:rFonts w:ascii="Times New Roman" w:eastAsia="Times New Roman" w:hAnsi="Times New Roman" w:cs="Times New Roman"/>
          <w:sz w:val="24"/>
          <w:szCs w:val="24"/>
          <w:lang w:eastAsia="ru-RU"/>
        </w:rPr>
        <w:t xml:space="preserve"> у </w:t>
      </w:r>
      <w:proofErr w:type="spellStart"/>
      <w:r w:rsidRPr="00C0019F">
        <w:rPr>
          <w:rFonts w:ascii="Times New Roman" w:eastAsia="Times New Roman" w:hAnsi="Times New Roman" w:cs="Times New Roman"/>
          <w:sz w:val="24"/>
          <w:szCs w:val="24"/>
          <w:lang w:eastAsia="ru-RU"/>
        </w:rPr>
        <w:t>разі</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якщо</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ступінь</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локалізації</w:t>
      </w:r>
      <w:proofErr w:type="spellEnd"/>
      <w:r w:rsidRPr="00C0019F">
        <w:rPr>
          <w:rFonts w:ascii="Times New Roman" w:eastAsia="Times New Roman" w:hAnsi="Times New Roman" w:cs="Times New Roman"/>
          <w:sz w:val="24"/>
          <w:szCs w:val="24"/>
          <w:lang w:eastAsia="ru-RU"/>
        </w:rPr>
        <w:t xml:space="preserve"> товару є </w:t>
      </w:r>
      <w:proofErr w:type="spellStart"/>
      <w:r w:rsidRPr="00C0019F">
        <w:rPr>
          <w:rFonts w:ascii="Times New Roman" w:eastAsia="Times New Roman" w:hAnsi="Times New Roman" w:cs="Times New Roman"/>
          <w:sz w:val="24"/>
          <w:szCs w:val="24"/>
          <w:lang w:eastAsia="ru-RU"/>
        </w:rPr>
        <w:t>меншим</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ніж</w:t>
      </w:r>
      <w:proofErr w:type="spellEnd"/>
      <w:r w:rsidRPr="00C0019F">
        <w:rPr>
          <w:rFonts w:ascii="Times New Roman" w:eastAsia="Times New Roman" w:hAnsi="Times New Roman" w:cs="Times New Roman"/>
          <w:sz w:val="24"/>
          <w:szCs w:val="24"/>
          <w:lang w:eastAsia="ru-RU"/>
        </w:rPr>
        <w:t xml:space="preserve"> </w:t>
      </w:r>
      <w:r w:rsidRPr="00C0019F">
        <w:rPr>
          <w:rFonts w:ascii="Times New Roman" w:eastAsia="Times New Roman" w:hAnsi="Times New Roman" w:cs="Times New Roman"/>
          <w:sz w:val="24"/>
          <w:szCs w:val="24"/>
          <w:lang w:val="uk-UA" w:eastAsia="ru-RU"/>
        </w:rPr>
        <w:t>20</w:t>
      </w:r>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відсотків</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замовник</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відхиляє</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тендерну</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пропозицію</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учасника</w:t>
      </w:r>
      <w:proofErr w:type="spellEnd"/>
      <w:r w:rsidRPr="00C0019F">
        <w:rPr>
          <w:rFonts w:ascii="Times New Roman" w:eastAsia="Times New Roman" w:hAnsi="Times New Roman" w:cs="Times New Roman"/>
          <w:sz w:val="24"/>
          <w:szCs w:val="24"/>
          <w:lang w:eastAsia="ru-RU"/>
        </w:rPr>
        <w:t xml:space="preserve"> на </w:t>
      </w:r>
      <w:proofErr w:type="spellStart"/>
      <w:r w:rsidRPr="00C0019F">
        <w:rPr>
          <w:rFonts w:ascii="Times New Roman" w:eastAsia="Times New Roman" w:hAnsi="Times New Roman" w:cs="Times New Roman"/>
          <w:sz w:val="24"/>
          <w:szCs w:val="24"/>
          <w:lang w:eastAsia="ru-RU"/>
        </w:rPr>
        <w:t>підставі</w:t>
      </w:r>
      <w:proofErr w:type="spellEnd"/>
      <w:r w:rsidRPr="00C0019F">
        <w:rPr>
          <w:rFonts w:ascii="Times New Roman" w:eastAsia="Times New Roman" w:hAnsi="Times New Roman" w:cs="Times New Roman"/>
          <w:sz w:val="24"/>
          <w:szCs w:val="24"/>
          <w:lang w:eastAsia="ru-RU"/>
        </w:rPr>
        <w:t xml:space="preserve"> абзацу </w:t>
      </w:r>
      <w:r w:rsidRPr="00C0019F">
        <w:rPr>
          <w:rFonts w:ascii="Times New Roman" w:eastAsia="Times New Roman" w:hAnsi="Times New Roman" w:cs="Times New Roman"/>
          <w:sz w:val="24"/>
          <w:szCs w:val="24"/>
          <w:lang w:val="uk-UA" w:eastAsia="ru-RU"/>
        </w:rPr>
        <w:t>4</w:t>
      </w:r>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підпункту</w:t>
      </w:r>
      <w:proofErr w:type="spellEnd"/>
      <w:r w:rsidRPr="00C0019F">
        <w:rPr>
          <w:rFonts w:ascii="Times New Roman" w:eastAsia="Times New Roman" w:hAnsi="Times New Roman" w:cs="Times New Roman"/>
          <w:sz w:val="24"/>
          <w:szCs w:val="24"/>
          <w:lang w:eastAsia="ru-RU"/>
        </w:rPr>
        <w:t xml:space="preserve"> 2 пункту 4</w:t>
      </w:r>
      <w:r w:rsidRPr="00C0019F">
        <w:rPr>
          <w:rFonts w:ascii="Times New Roman" w:eastAsia="Times New Roman" w:hAnsi="Times New Roman" w:cs="Times New Roman"/>
          <w:sz w:val="24"/>
          <w:szCs w:val="24"/>
          <w:lang w:val="uk-UA" w:eastAsia="ru-RU"/>
        </w:rPr>
        <w:t>4</w:t>
      </w:r>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Особливостей</w:t>
      </w:r>
      <w:proofErr w:type="spellEnd"/>
      <w:r w:rsidRPr="00C0019F">
        <w:rPr>
          <w:rFonts w:ascii="Times New Roman" w:eastAsia="Times New Roman" w:hAnsi="Times New Roman" w:cs="Times New Roman"/>
          <w:sz w:val="24"/>
          <w:szCs w:val="24"/>
          <w:lang w:eastAsia="ru-RU"/>
        </w:rPr>
        <w:t xml:space="preserve">, а </w:t>
      </w:r>
      <w:proofErr w:type="spellStart"/>
      <w:r w:rsidRPr="00C0019F">
        <w:rPr>
          <w:rFonts w:ascii="Times New Roman" w:eastAsia="Times New Roman" w:hAnsi="Times New Roman" w:cs="Times New Roman"/>
          <w:sz w:val="24"/>
          <w:szCs w:val="24"/>
          <w:lang w:eastAsia="ru-RU"/>
        </w:rPr>
        <w:t>саме</w:t>
      </w:r>
      <w:proofErr w:type="spellEnd"/>
      <w:r w:rsidRPr="00C0019F">
        <w:rPr>
          <w:rFonts w:ascii="Times New Roman" w:eastAsia="Times New Roman" w:hAnsi="Times New Roman" w:cs="Times New Roman"/>
          <w:sz w:val="24"/>
          <w:szCs w:val="24"/>
          <w:lang w:eastAsia="ru-RU"/>
        </w:rPr>
        <w:t xml:space="preserve">: не </w:t>
      </w:r>
      <w:proofErr w:type="spellStart"/>
      <w:r w:rsidRPr="00C0019F">
        <w:rPr>
          <w:rFonts w:ascii="Times New Roman" w:eastAsia="Times New Roman" w:hAnsi="Times New Roman" w:cs="Times New Roman"/>
          <w:sz w:val="24"/>
          <w:szCs w:val="24"/>
          <w:lang w:eastAsia="ru-RU"/>
        </w:rPr>
        <w:t>відповідає</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вимогам</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установленим</w:t>
      </w:r>
      <w:proofErr w:type="spellEnd"/>
      <w:r w:rsidRPr="00C0019F">
        <w:rPr>
          <w:rFonts w:ascii="Times New Roman" w:eastAsia="Times New Roman" w:hAnsi="Times New Roman" w:cs="Times New Roman"/>
          <w:sz w:val="24"/>
          <w:szCs w:val="24"/>
          <w:lang w:eastAsia="ru-RU"/>
        </w:rPr>
        <w:t xml:space="preserve"> у </w:t>
      </w:r>
      <w:proofErr w:type="spellStart"/>
      <w:r w:rsidRPr="00C0019F">
        <w:rPr>
          <w:rFonts w:ascii="Times New Roman" w:eastAsia="Times New Roman" w:hAnsi="Times New Roman" w:cs="Times New Roman"/>
          <w:sz w:val="24"/>
          <w:szCs w:val="24"/>
          <w:lang w:eastAsia="ru-RU"/>
        </w:rPr>
        <w:t>тендерній</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документації</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відповідно</w:t>
      </w:r>
      <w:proofErr w:type="spellEnd"/>
      <w:r w:rsidRPr="00C0019F">
        <w:rPr>
          <w:rFonts w:ascii="Times New Roman" w:eastAsia="Times New Roman" w:hAnsi="Times New Roman" w:cs="Times New Roman"/>
          <w:sz w:val="24"/>
          <w:szCs w:val="24"/>
          <w:lang w:eastAsia="ru-RU"/>
        </w:rPr>
        <w:t xml:space="preserve"> </w:t>
      </w:r>
      <w:proofErr w:type="gramStart"/>
      <w:r w:rsidRPr="00C0019F">
        <w:rPr>
          <w:rFonts w:ascii="Times New Roman" w:eastAsia="Times New Roman" w:hAnsi="Times New Roman" w:cs="Times New Roman"/>
          <w:sz w:val="24"/>
          <w:szCs w:val="24"/>
          <w:lang w:eastAsia="ru-RU"/>
        </w:rPr>
        <w:t>до абзацу</w:t>
      </w:r>
      <w:proofErr w:type="gramEnd"/>
      <w:r w:rsidRPr="00C0019F">
        <w:rPr>
          <w:rFonts w:ascii="Times New Roman" w:eastAsia="Times New Roman" w:hAnsi="Times New Roman" w:cs="Times New Roman"/>
          <w:sz w:val="24"/>
          <w:szCs w:val="24"/>
          <w:lang w:eastAsia="ru-RU"/>
        </w:rPr>
        <w:t xml:space="preserve"> 1 </w:t>
      </w:r>
      <w:proofErr w:type="spellStart"/>
      <w:r w:rsidRPr="00C0019F">
        <w:rPr>
          <w:rFonts w:ascii="Times New Roman" w:eastAsia="Times New Roman" w:hAnsi="Times New Roman" w:cs="Times New Roman"/>
          <w:sz w:val="24"/>
          <w:szCs w:val="24"/>
          <w:lang w:eastAsia="ru-RU"/>
        </w:rPr>
        <w:t>частини</w:t>
      </w:r>
      <w:proofErr w:type="spellEnd"/>
      <w:r w:rsidRPr="00C0019F">
        <w:rPr>
          <w:rFonts w:ascii="Times New Roman" w:eastAsia="Times New Roman" w:hAnsi="Times New Roman" w:cs="Times New Roman"/>
          <w:sz w:val="24"/>
          <w:szCs w:val="24"/>
          <w:lang w:eastAsia="ru-RU"/>
        </w:rPr>
        <w:t xml:space="preserve"> 3 </w:t>
      </w:r>
      <w:proofErr w:type="spellStart"/>
      <w:r w:rsidRPr="00C0019F">
        <w:rPr>
          <w:rFonts w:ascii="Times New Roman" w:eastAsia="Times New Roman" w:hAnsi="Times New Roman" w:cs="Times New Roman"/>
          <w:sz w:val="24"/>
          <w:szCs w:val="24"/>
          <w:lang w:eastAsia="ru-RU"/>
        </w:rPr>
        <w:t>статті</w:t>
      </w:r>
      <w:proofErr w:type="spellEnd"/>
      <w:r w:rsidRPr="00C0019F">
        <w:rPr>
          <w:rFonts w:ascii="Times New Roman" w:eastAsia="Times New Roman" w:hAnsi="Times New Roman" w:cs="Times New Roman"/>
          <w:sz w:val="24"/>
          <w:szCs w:val="24"/>
          <w:lang w:eastAsia="ru-RU"/>
        </w:rPr>
        <w:t xml:space="preserve"> 22 Закону.</w:t>
      </w:r>
    </w:p>
    <w:p w14:paraId="1A2EE914" w14:textId="77777777" w:rsidR="00C0019F" w:rsidRPr="00C0019F" w:rsidRDefault="00C0019F" w:rsidP="00C0019F">
      <w:pPr>
        <w:spacing w:line="240" w:lineRule="auto"/>
        <w:ind w:right="-1"/>
        <w:jc w:val="both"/>
        <w:rPr>
          <w:rFonts w:ascii="Times New Roman" w:eastAsia="Times New Roman" w:hAnsi="Times New Roman" w:cs="Times New Roman"/>
          <w:sz w:val="24"/>
          <w:szCs w:val="24"/>
          <w:lang w:eastAsia="ru-RU"/>
        </w:rPr>
      </w:pPr>
      <w:proofErr w:type="spellStart"/>
      <w:r w:rsidRPr="00C0019F">
        <w:rPr>
          <w:rFonts w:ascii="Times New Roman" w:eastAsia="Times New Roman" w:hAnsi="Times New Roman" w:cs="Times New Roman"/>
          <w:sz w:val="24"/>
          <w:szCs w:val="24"/>
          <w:lang w:eastAsia="ru-RU"/>
        </w:rPr>
        <w:t>Згідно</w:t>
      </w:r>
      <w:proofErr w:type="spellEnd"/>
      <w:r w:rsidRPr="00C0019F">
        <w:rPr>
          <w:rFonts w:ascii="Times New Roman" w:eastAsia="Times New Roman" w:hAnsi="Times New Roman" w:cs="Times New Roman"/>
          <w:sz w:val="24"/>
          <w:szCs w:val="24"/>
          <w:lang w:eastAsia="ru-RU"/>
        </w:rPr>
        <w:t xml:space="preserve"> Порядку </w:t>
      </w:r>
      <w:proofErr w:type="spellStart"/>
      <w:r w:rsidRPr="00C0019F">
        <w:rPr>
          <w:rFonts w:ascii="Times New Roman" w:eastAsia="Times New Roman" w:hAnsi="Times New Roman" w:cs="Times New Roman"/>
          <w:sz w:val="24"/>
          <w:szCs w:val="24"/>
          <w:lang w:eastAsia="ru-RU"/>
        </w:rPr>
        <w:t>підтвердження</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ступеня</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локалізації</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виробництва</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товарів</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затвердженого</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постановою</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Кабінету</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Міністрів</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України</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від</w:t>
      </w:r>
      <w:proofErr w:type="spellEnd"/>
      <w:r w:rsidRPr="00C0019F">
        <w:rPr>
          <w:rFonts w:ascii="Times New Roman" w:eastAsia="Times New Roman" w:hAnsi="Times New Roman" w:cs="Times New Roman"/>
          <w:sz w:val="24"/>
          <w:szCs w:val="24"/>
          <w:lang w:eastAsia="ru-RU"/>
        </w:rPr>
        <w:t xml:space="preserve"> 02.08.2022р. № 861</w:t>
      </w:r>
      <w:r w:rsidRPr="00C0019F">
        <w:rPr>
          <w:rFonts w:ascii="Times New Roman" w:eastAsia="Times New Roman" w:hAnsi="Times New Roman" w:cs="Times New Roman"/>
          <w:bCs/>
          <w:sz w:val="24"/>
          <w:szCs w:val="24"/>
          <w:lang w:eastAsia="ru-RU"/>
        </w:rPr>
        <w:t xml:space="preserve"> </w:t>
      </w:r>
      <w:proofErr w:type="spellStart"/>
      <w:r w:rsidRPr="00C0019F">
        <w:rPr>
          <w:rFonts w:ascii="Times New Roman" w:eastAsia="Times New Roman" w:hAnsi="Times New Roman" w:cs="Times New Roman"/>
          <w:sz w:val="24"/>
          <w:szCs w:val="24"/>
          <w:lang w:eastAsia="ru-RU"/>
        </w:rPr>
        <w:t>Учасник-переможець</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процедури</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закупівлі</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Постачальник</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одночасно</w:t>
      </w:r>
      <w:proofErr w:type="spellEnd"/>
      <w:r w:rsidRPr="00C0019F">
        <w:rPr>
          <w:rFonts w:ascii="Times New Roman" w:eastAsia="Times New Roman" w:hAnsi="Times New Roman" w:cs="Times New Roman"/>
          <w:sz w:val="24"/>
          <w:szCs w:val="24"/>
          <w:lang w:eastAsia="ru-RU"/>
        </w:rPr>
        <w:t xml:space="preserve"> з передачею товару </w:t>
      </w:r>
      <w:proofErr w:type="spellStart"/>
      <w:r w:rsidRPr="00C0019F">
        <w:rPr>
          <w:rFonts w:ascii="Times New Roman" w:eastAsia="Times New Roman" w:hAnsi="Times New Roman" w:cs="Times New Roman"/>
          <w:sz w:val="24"/>
          <w:szCs w:val="24"/>
          <w:lang w:eastAsia="ru-RU"/>
        </w:rPr>
        <w:t>надає</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Замовнику</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підготовлену</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виробником</w:t>
      </w:r>
      <w:proofErr w:type="spellEnd"/>
      <w:r w:rsidRPr="00C0019F">
        <w:rPr>
          <w:rFonts w:ascii="Times New Roman" w:eastAsia="Times New Roman" w:hAnsi="Times New Roman" w:cs="Times New Roman"/>
          <w:sz w:val="24"/>
          <w:szCs w:val="24"/>
          <w:lang w:eastAsia="ru-RU"/>
        </w:rPr>
        <w:t xml:space="preserve"> товару </w:t>
      </w:r>
      <w:proofErr w:type="spellStart"/>
      <w:r w:rsidRPr="00C0019F">
        <w:rPr>
          <w:rFonts w:ascii="Times New Roman" w:eastAsia="Times New Roman" w:hAnsi="Times New Roman" w:cs="Times New Roman"/>
          <w:sz w:val="24"/>
          <w:szCs w:val="24"/>
          <w:lang w:eastAsia="ru-RU"/>
        </w:rPr>
        <w:t>фактичну</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калькуляцію</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собівартості</w:t>
      </w:r>
      <w:proofErr w:type="spellEnd"/>
      <w:r w:rsidRPr="00C0019F">
        <w:rPr>
          <w:rFonts w:ascii="Times New Roman" w:eastAsia="Times New Roman" w:hAnsi="Times New Roman" w:cs="Times New Roman"/>
          <w:sz w:val="24"/>
          <w:szCs w:val="24"/>
          <w:lang w:eastAsia="ru-RU"/>
        </w:rPr>
        <w:t xml:space="preserve"> такого товару, про </w:t>
      </w:r>
      <w:proofErr w:type="spellStart"/>
      <w:r w:rsidRPr="00C0019F">
        <w:rPr>
          <w:rFonts w:ascii="Times New Roman" w:eastAsia="Times New Roman" w:hAnsi="Times New Roman" w:cs="Times New Roman"/>
          <w:sz w:val="24"/>
          <w:szCs w:val="24"/>
          <w:lang w:eastAsia="ru-RU"/>
        </w:rPr>
        <w:t>що</w:t>
      </w:r>
      <w:proofErr w:type="spellEnd"/>
      <w:r w:rsidRPr="00C0019F">
        <w:rPr>
          <w:rFonts w:ascii="Times New Roman" w:eastAsia="Times New Roman" w:hAnsi="Times New Roman" w:cs="Times New Roman"/>
          <w:sz w:val="24"/>
          <w:szCs w:val="24"/>
          <w:lang w:eastAsia="ru-RU"/>
        </w:rPr>
        <w:t xml:space="preserve"> в </w:t>
      </w:r>
      <w:proofErr w:type="spellStart"/>
      <w:r w:rsidRPr="00C0019F">
        <w:rPr>
          <w:rFonts w:ascii="Times New Roman" w:eastAsia="Times New Roman" w:hAnsi="Times New Roman" w:cs="Times New Roman"/>
          <w:sz w:val="24"/>
          <w:szCs w:val="24"/>
          <w:lang w:eastAsia="ru-RU"/>
        </w:rPr>
        <w:t>складі</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тендерної</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пропозиції</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надається</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відповідний</w:t>
      </w:r>
      <w:proofErr w:type="spellEnd"/>
      <w:r w:rsidRPr="00C0019F">
        <w:rPr>
          <w:rFonts w:ascii="Times New Roman" w:eastAsia="Times New Roman" w:hAnsi="Times New Roman" w:cs="Times New Roman"/>
          <w:sz w:val="24"/>
          <w:szCs w:val="24"/>
          <w:lang w:eastAsia="ru-RU"/>
        </w:rPr>
        <w:t xml:space="preserve"> </w:t>
      </w:r>
      <w:proofErr w:type="spellStart"/>
      <w:r w:rsidRPr="00C0019F">
        <w:rPr>
          <w:rFonts w:ascii="Times New Roman" w:eastAsia="Times New Roman" w:hAnsi="Times New Roman" w:cs="Times New Roman"/>
          <w:sz w:val="24"/>
          <w:szCs w:val="24"/>
          <w:lang w:eastAsia="ru-RU"/>
        </w:rPr>
        <w:t>гарантійний</w:t>
      </w:r>
      <w:proofErr w:type="spellEnd"/>
      <w:r w:rsidRPr="00C0019F">
        <w:rPr>
          <w:rFonts w:ascii="Times New Roman" w:eastAsia="Times New Roman" w:hAnsi="Times New Roman" w:cs="Times New Roman"/>
          <w:sz w:val="24"/>
          <w:szCs w:val="24"/>
          <w:lang w:eastAsia="ru-RU"/>
        </w:rPr>
        <w:t xml:space="preserve"> лист.</w:t>
      </w:r>
      <w:r w:rsidRPr="00C0019F">
        <w:rPr>
          <w:rFonts w:ascii="Times New Roman" w:eastAsia="Times New Roman" w:hAnsi="Times New Roman" w:cs="Times New Roman"/>
          <w:color w:val="0E1D2F"/>
          <w:sz w:val="24"/>
          <w:szCs w:val="24"/>
          <w:shd w:val="clear" w:color="auto" w:fill="FFFFFF"/>
          <w:lang w:eastAsia="ru-RU"/>
        </w:rPr>
        <w:t xml:space="preserve"> </w:t>
      </w:r>
    </w:p>
    <w:p w14:paraId="6BA70BAA" w14:textId="77777777" w:rsidR="00C632CB" w:rsidRPr="00C0019F" w:rsidRDefault="00C632CB" w:rsidP="00324850">
      <w:pPr>
        <w:tabs>
          <w:tab w:val="left" w:pos="6465"/>
        </w:tabs>
        <w:spacing w:line="240" w:lineRule="auto"/>
        <w:ind w:firstLine="142"/>
        <w:jc w:val="both"/>
        <w:rPr>
          <w:rFonts w:ascii="Times New Roman" w:eastAsia="Times New Roman" w:hAnsi="Times New Roman" w:cs="Times New Roman"/>
          <w:sz w:val="24"/>
          <w:szCs w:val="24"/>
          <w:lang w:eastAsia="ru-RU"/>
        </w:rPr>
      </w:pPr>
    </w:p>
    <w:p w14:paraId="3D2D1C55" w14:textId="62F0F882" w:rsidR="00C632CB" w:rsidRPr="00C632CB" w:rsidRDefault="00C632CB" w:rsidP="00C0019F">
      <w:pPr>
        <w:widowControl w:val="0"/>
        <w:spacing w:line="240" w:lineRule="auto"/>
        <w:ind w:firstLine="284"/>
        <w:jc w:val="both"/>
        <w:rPr>
          <w:rFonts w:ascii="Times New Roman" w:eastAsia="Times New Roman" w:hAnsi="Times New Roman" w:cs="Times New Roman"/>
          <w:sz w:val="24"/>
          <w:szCs w:val="24"/>
          <w:lang w:eastAsia="ru-RU"/>
        </w:rPr>
      </w:pPr>
      <w:r w:rsidRPr="00C632CB">
        <w:rPr>
          <w:rFonts w:ascii="Times New Roman" w:eastAsia="Times New Roman" w:hAnsi="Times New Roman" w:cs="Times New Roman"/>
          <w:color w:val="0E1D2F"/>
          <w:sz w:val="24"/>
          <w:szCs w:val="24"/>
          <w:shd w:val="clear" w:color="auto" w:fill="FFFFFF"/>
          <w:lang w:eastAsia="ru-RU"/>
        </w:rPr>
        <w:t xml:space="preserve"> </w:t>
      </w:r>
    </w:p>
    <w:p w14:paraId="4C021013" w14:textId="77777777" w:rsidR="00324850" w:rsidRPr="00324850" w:rsidRDefault="00324850" w:rsidP="00324850">
      <w:pPr>
        <w:spacing w:line="240" w:lineRule="auto"/>
        <w:ind w:firstLine="709"/>
        <w:jc w:val="both"/>
        <w:rPr>
          <w:rFonts w:ascii="Times New Roman" w:eastAsia="Times New Roman" w:hAnsi="Times New Roman" w:cs="Times New Roman"/>
          <w:sz w:val="24"/>
          <w:szCs w:val="24"/>
          <w:lang w:eastAsia="ru-RU"/>
        </w:rPr>
      </w:pPr>
    </w:p>
    <w:p w14:paraId="062F8584" w14:textId="77777777" w:rsidR="00324850" w:rsidRPr="00324850" w:rsidRDefault="00324850" w:rsidP="007E7472">
      <w:pPr>
        <w:spacing w:line="240" w:lineRule="auto"/>
        <w:ind w:firstLine="284"/>
        <w:jc w:val="both"/>
        <w:rPr>
          <w:rFonts w:ascii="Times New Roman" w:eastAsia="Times New Roman" w:hAnsi="Times New Roman" w:cs="Times New Roman"/>
          <w:b/>
          <w:sz w:val="24"/>
          <w:szCs w:val="24"/>
          <w:lang w:eastAsia="ru-RU"/>
        </w:rPr>
      </w:pPr>
      <w:proofErr w:type="spellStart"/>
      <w:r w:rsidRPr="00324850">
        <w:rPr>
          <w:rFonts w:ascii="Times New Roman" w:eastAsia="Times New Roman" w:hAnsi="Times New Roman" w:cs="Times New Roman"/>
          <w:b/>
          <w:sz w:val="24"/>
          <w:szCs w:val="24"/>
          <w:lang w:eastAsia="ru-RU"/>
        </w:rPr>
        <w:t>Тендерна</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пропозиція</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що</w:t>
      </w:r>
      <w:proofErr w:type="spellEnd"/>
      <w:r w:rsidRPr="00324850">
        <w:rPr>
          <w:rFonts w:ascii="Times New Roman" w:eastAsia="Times New Roman" w:hAnsi="Times New Roman" w:cs="Times New Roman"/>
          <w:b/>
          <w:sz w:val="24"/>
          <w:szCs w:val="24"/>
          <w:lang w:eastAsia="ru-RU"/>
        </w:rPr>
        <w:t xml:space="preserve"> не </w:t>
      </w:r>
      <w:proofErr w:type="spellStart"/>
      <w:r w:rsidRPr="00324850">
        <w:rPr>
          <w:rFonts w:ascii="Times New Roman" w:eastAsia="Times New Roman" w:hAnsi="Times New Roman" w:cs="Times New Roman"/>
          <w:b/>
          <w:sz w:val="24"/>
          <w:szCs w:val="24"/>
          <w:lang w:eastAsia="ru-RU"/>
        </w:rPr>
        <w:t>відповідає</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зазначеним</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вимогам</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підлягає</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відхиленню</w:t>
      </w:r>
      <w:proofErr w:type="spellEnd"/>
      <w:r w:rsidRPr="00324850">
        <w:rPr>
          <w:rFonts w:ascii="Times New Roman" w:eastAsia="Times New Roman" w:hAnsi="Times New Roman" w:cs="Times New Roman"/>
          <w:b/>
          <w:sz w:val="24"/>
          <w:szCs w:val="24"/>
          <w:lang w:eastAsia="ru-RU"/>
        </w:rPr>
        <w:t>.</w:t>
      </w:r>
    </w:p>
    <w:p w14:paraId="6821DFE8" w14:textId="77777777" w:rsidR="00324850" w:rsidRPr="00324850" w:rsidRDefault="00324850" w:rsidP="00324850">
      <w:pPr>
        <w:spacing w:line="240" w:lineRule="auto"/>
        <w:jc w:val="both"/>
        <w:rPr>
          <w:rFonts w:ascii="Times New Roman" w:eastAsia="Times New Roman" w:hAnsi="Times New Roman" w:cs="Times New Roman"/>
          <w:b/>
          <w:sz w:val="24"/>
          <w:szCs w:val="24"/>
          <w:lang w:eastAsia="ru-RU"/>
        </w:rPr>
      </w:pPr>
    </w:p>
    <w:p w14:paraId="7697C801" w14:textId="77777777" w:rsidR="00324850" w:rsidRPr="00324850" w:rsidRDefault="00324850" w:rsidP="00324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000000"/>
          <w:sz w:val="24"/>
          <w:szCs w:val="24"/>
          <w:lang w:val="uk-UA" w:eastAsia="ru-RU"/>
        </w:rPr>
      </w:pPr>
      <w:r w:rsidRPr="00324850">
        <w:rPr>
          <w:rFonts w:ascii="Times New Roman" w:eastAsia="Times New Roman" w:hAnsi="Times New Roman" w:cs="Times New Roman"/>
          <w:i/>
          <w:color w:val="000000"/>
          <w:sz w:val="24"/>
          <w:szCs w:val="24"/>
          <w:lang w:val="uk-UA" w:eastAsia="ru-RU"/>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r w:rsidRPr="00324850">
        <w:rPr>
          <w:rFonts w:ascii="Times New Roman" w:eastAsia="Times New Roman" w:hAnsi="Times New Roman" w:cs="Times New Roman"/>
          <w:color w:val="000000"/>
          <w:sz w:val="24"/>
          <w:szCs w:val="24"/>
          <w:lang w:eastAsia="ru-RU"/>
        </w:rPr>
        <w:t xml:space="preserve"> </w:t>
      </w:r>
      <w:r w:rsidRPr="00324850">
        <w:rPr>
          <w:rFonts w:ascii="Times New Roman" w:eastAsia="Times New Roman" w:hAnsi="Times New Roman" w:cs="Times New Roman"/>
          <w:i/>
          <w:color w:val="000000"/>
          <w:sz w:val="24"/>
          <w:szCs w:val="24"/>
          <w:lang w:val="uk-UA" w:eastAsia="ru-RU"/>
        </w:rPr>
        <w:t>При пропозиції Учасника еквіваленту зазначеного товару за Предметом закупівлі, обов’язкове надання підтвердження, що запропонований еквівалент відповідає вимогам Замовника, тобто не гірше за технічними та якісними характеристиками.</w:t>
      </w:r>
    </w:p>
    <w:p w14:paraId="37E0D0D0" w14:textId="77777777" w:rsidR="00324850" w:rsidRPr="00324850" w:rsidRDefault="00324850" w:rsidP="00324850">
      <w:pPr>
        <w:spacing w:line="240" w:lineRule="auto"/>
        <w:jc w:val="both"/>
        <w:rPr>
          <w:rFonts w:ascii="Times New Roman" w:eastAsia="Times New Roman" w:hAnsi="Times New Roman" w:cs="Times New Roman"/>
          <w:b/>
          <w:sz w:val="24"/>
          <w:szCs w:val="24"/>
          <w:lang w:eastAsia="zh-CN"/>
        </w:rPr>
      </w:pPr>
    </w:p>
    <w:p w14:paraId="46B79E8B" w14:textId="6223FB71" w:rsidR="00324850" w:rsidRPr="005B575A" w:rsidRDefault="00324850" w:rsidP="00324850">
      <w:pPr>
        <w:widowControl w:val="0"/>
        <w:spacing w:line="240" w:lineRule="auto"/>
        <w:jc w:val="both"/>
        <w:rPr>
          <w:rFonts w:ascii="Times New Roman" w:eastAsia="Times New Roman" w:hAnsi="Times New Roman" w:cs="Times New Roman"/>
          <w:b/>
          <w:i/>
          <w:iCs/>
          <w:sz w:val="24"/>
          <w:szCs w:val="24"/>
          <w:lang w:eastAsia="ar-SA"/>
        </w:rPr>
      </w:pPr>
      <w:r w:rsidRPr="005B575A">
        <w:rPr>
          <w:rFonts w:ascii="Times New Roman" w:eastAsia="Times New Roman" w:hAnsi="Times New Roman" w:cs="Times New Roman"/>
          <w:b/>
          <w:i/>
          <w:iCs/>
          <w:sz w:val="24"/>
          <w:szCs w:val="24"/>
          <w:lang w:eastAsia="ar-SA"/>
        </w:rPr>
        <w:t xml:space="preserve">Посада, </w:t>
      </w:r>
      <w:proofErr w:type="spellStart"/>
      <w:r w:rsidRPr="005B575A">
        <w:rPr>
          <w:rFonts w:ascii="Times New Roman" w:eastAsia="Times New Roman" w:hAnsi="Times New Roman" w:cs="Times New Roman"/>
          <w:b/>
          <w:i/>
          <w:iCs/>
          <w:sz w:val="24"/>
          <w:szCs w:val="24"/>
          <w:lang w:eastAsia="ar-SA"/>
        </w:rPr>
        <w:t>прізвище</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ініціали</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підпис</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уповноваженої</w:t>
      </w:r>
      <w:proofErr w:type="spellEnd"/>
      <w:r w:rsidRPr="005B575A">
        <w:rPr>
          <w:rFonts w:ascii="Times New Roman" w:eastAsia="Times New Roman" w:hAnsi="Times New Roman" w:cs="Times New Roman"/>
          <w:b/>
          <w:i/>
          <w:iCs/>
          <w:sz w:val="24"/>
          <w:szCs w:val="24"/>
          <w:lang w:eastAsia="ar-SA"/>
        </w:rPr>
        <w:t xml:space="preserve"> особи </w:t>
      </w:r>
      <w:proofErr w:type="spellStart"/>
      <w:r w:rsidRPr="005B575A">
        <w:rPr>
          <w:rFonts w:ascii="Times New Roman" w:eastAsia="Times New Roman" w:hAnsi="Times New Roman" w:cs="Times New Roman"/>
          <w:b/>
          <w:i/>
          <w:iCs/>
          <w:sz w:val="24"/>
          <w:szCs w:val="24"/>
          <w:lang w:eastAsia="ar-SA"/>
        </w:rPr>
        <w:t>Учасника</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завірені</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печаткою</w:t>
      </w:r>
      <w:proofErr w:type="spellEnd"/>
      <w:r w:rsidRPr="005B575A">
        <w:rPr>
          <w:rFonts w:ascii="Times New Roman" w:eastAsia="Times New Roman" w:hAnsi="Times New Roman" w:cs="Times New Roman"/>
          <w:b/>
          <w:i/>
          <w:iCs/>
          <w:sz w:val="24"/>
          <w:szCs w:val="24"/>
          <w:lang w:eastAsia="ar-SA"/>
        </w:rPr>
        <w:t>*</w:t>
      </w:r>
    </w:p>
    <w:p w14:paraId="0D4A1251" w14:textId="77777777" w:rsidR="00324850" w:rsidRPr="005B575A" w:rsidRDefault="00324850" w:rsidP="00324850">
      <w:pPr>
        <w:spacing w:line="240" w:lineRule="auto"/>
        <w:jc w:val="both"/>
        <w:rPr>
          <w:rFonts w:ascii="Times New Roman" w:eastAsia="Times New Roman" w:hAnsi="Times New Roman" w:cs="Times New Roman"/>
          <w:b/>
          <w:i/>
          <w:sz w:val="24"/>
          <w:szCs w:val="24"/>
          <w:lang w:eastAsia="ar-SA"/>
        </w:rPr>
      </w:pPr>
    </w:p>
    <w:p w14:paraId="6DAD5C67" w14:textId="77777777" w:rsidR="00324850" w:rsidRPr="00324850" w:rsidRDefault="00324850" w:rsidP="00324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000000"/>
          <w:sz w:val="24"/>
          <w:szCs w:val="24"/>
          <w:lang w:eastAsia="ru-RU"/>
        </w:rPr>
      </w:pPr>
    </w:p>
    <w:p w14:paraId="2EBED75A" w14:textId="71B1A816"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78A3DF1" w14:textId="1D771A66"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7D3C7858" w14:textId="13E1B824"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5561ED68" w14:textId="28DD8EB1"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56B7E2F5" w14:textId="678AB5DB"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F6F7F21" w14:textId="036CF666"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6355FA1" w14:textId="48A25C49"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7BB2A39" w14:textId="024F8E0C"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10924D2" w14:textId="16D66A8E"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AC28109" w14:textId="52DCF9A1"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2617AA5" w14:textId="70AAC7A8"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62BA6F51" w14:textId="254D6DF0"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67F5F2A" w14:textId="7F7292F7"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697CFD39" w14:textId="1DCF46D2"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bookmarkEnd w:id="5"/>
    <w:p w14:paraId="3B7A22D6" w14:textId="6B9117D6" w:rsidR="00EA1AA0" w:rsidRPr="00EE4EB2" w:rsidRDefault="002608F5">
      <w:pPr>
        <w:jc w:val="right"/>
        <w:rPr>
          <w:rFonts w:ascii="Times New Roman" w:eastAsia="Times New Roman" w:hAnsi="Times New Roman" w:cs="Times New Roman"/>
          <w:i/>
          <w:sz w:val="28"/>
          <w:szCs w:val="28"/>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xml:space="preserve"> №4</w:t>
      </w:r>
    </w:p>
    <w:p w14:paraId="57973FA9" w14:textId="77777777" w:rsidR="00EA1AA0" w:rsidRPr="00DA3170" w:rsidRDefault="00EA1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14:paraId="6EE65387" w14:textId="1159BD04" w:rsidR="00324850" w:rsidRPr="00324850" w:rsidRDefault="00324850" w:rsidP="00324850">
      <w:pPr>
        <w:spacing w:line="240" w:lineRule="auto"/>
        <w:ind w:firstLine="284"/>
        <w:jc w:val="center"/>
        <w:rPr>
          <w:rFonts w:ascii="Times New Roman" w:eastAsia="Times New Roman" w:hAnsi="Times New Roman" w:cs="Times New Roman"/>
          <w:b/>
          <w:lang w:val="uk-UA" w:eastAsia="ru-RU"/>
        </w:rPr>
      </w:pPr>
      <w:r w:rsidRPr="00324850">
        <w:rPr>
          <w:rFonts w:ascii="Times New Roman" w:eastAsia="Times New Roman" w:hAnsi="Times New Roman" w:cs="Times New Roman"/>
          <w:b/>
          <w:lang w:val="uk-UA" w:eastAsia="ru-RU"/>
        </w:rPr>
        <w:t>ПРОЕКТ ДОГОВ</w:t>
      </w:r>
      <w:r>
        <w:rPr>
          <w:rFonts w:ascii="Times New Roman" w:eastAsia="Times New Roman" w:hAnsi="Times New Roman" w:cs="Times New Roman"/>
          <w:b/>
          <w:lang w:val="uk-UA" w:eastAsia="ru-RU"/>
        </w:rPr>
        <w:t>ОРУ</w:t>
      </w:r>
    </w:p>
    <w:p w14:paraId="151F4E64" w14:textId="77777777" w:rsidR="00324850" w:rsidRPr="00324850" w:rsidRDefault="00324850" w:rsidP="00324850">
      <w:pPr>
        <w:tabs>
          <w:tab w:val="left" w:pos="3055"/>
          <w:tab w:val="center" w:pos="4819"/>
        </w:tabs>
        <w:spacing w:line="240" w:lineRule="auto"/>
        <w:ind w:firstLine="284"/>
        <w:jc w:val="center"/>
        <w:rPr>
          <w:rFonts w:ascii="Times New Roman" w:eastAsia="Times New Roman" w:hAnsi="Times New Roman" w:cs="Times New Roman"/>
          <w:b/>
          <w:bCs/>
          <w:iCs/>
          <w:lang w:val="uk-UA" w:eastAsia="ru-RU"/>
        </w:rPr>
      </w:pPr>
      <w:r w:rsidRPr="00324850">
        <w:rPr>
          <w:rFonts w:ascii="Times New Roman" w:eastAsia="Times New Roman" w:hAnsi="Times New Roman" w:cs="Times New Roman"/>
          <w:b/>
          <w:lang w:val="uk-UA" w:eastAsia="ru-RU"/>
        </w:rPr>
        <w:t>про закупівлю товару</w:t>
      </w:r>
    </w:p>
    <w:p w14:paraId="6D0F1EFA" w14:textId="77777777" w:rsidR="00324850" w:rsidRPr="00324850" w:rsidRDefault="00324850" w:rsidP="00324850">
      <w:pPr>
        <w:tabs>
          <w:tab w:val="left" w:pos="3055"/>
          <w:tab w:val="center" w:pos="4819"/>
        </w:tabs>
        <w:spacing w:line="240" w:lineRule="auto"/>
        <w:ind w:firstLine="284"/>
        <w:jc w:val="both"/>
        <w:rPr>
          <w:rFonts w:ascii="Times New Roman" w:eastAsia="Times New Roman" w:hAnsi="Times New Roman" w:cs="Times New Roman"/>
          <w:lang w:val="uk-UA" w:eastAsia="ru-RU"/>
        </w:rPr>
      </w:pPr>
    </w:p>
    <w:p w14:paraId="7824560D" w14:textId="77777777" w:rsidR="00324850" w:rsidRPr="00324850" w:rsidRDefault="00324850" w:rsidP="00324850">
      <w:pPr>
        <w:tabs>
          <w:tab w:val="left" w:pos="6663"/>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lang w:val="uk-UA" w:eastAsia="ru-RU"/>
        </w:rPr>
      </w:pPr>
      <w:r w:rsidRPr="00324850">
        <w:rPr>
          <w:rFonts w:ascii="Times New Roman" w:eastAsia="Calibri" w:hAnsi="Times New Roman" w:cs="Times New Roman"/>
          <w:sz w:val="24"/>
          <w:szCs w:val="24"/>
          <w:lang w:val="uk-UA" w:eastAsia="uk-UA"/>
        </w:rPr>
        <w:t>м. Прилуки</w:t>
      </w:r>
      <w:r w:rsidRPr="00324850">
        <w:rPr>
          <w:rFonts w:ascii="Times New Roman" w:eastAsia="Times New Roman" w:hAnsi="Times New Roman" w:cs="Times New Roman"/>
          <w:lang w:val="uk-UA" w:eastAsia="ru-RU"/>
        </w:rPr>
        <w:tab/>
        <w:t>“____” __________ 20____ р.</w:t>
      </w:r>
    </w:p>
    <w:p w14:paraId="25062D08" w14:textId="77777777" w:rsidR="00324850" w:rsidRPr="00324850" w:rsidRDefault="00324850" w:rsidP="0032485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lang w:val="uk-UA" w:eastAsia="ru-RU"/>
        </w:rPr>
      </w:pPr>
    </w:p>
    <w:p w14:paraId="78FA4C91" w14:textId="77777777" w:rsidR="00324850" w:rsidRPr="00324850" w:rsidRDefault="00324850" w:rsidP="00324850">
      <w:pPr>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Calibri" w:hAnsi="Times New Roman" w:cs="Times New Roman"/>
          <w:b/>
          <w:snapToGrid w:val="0"/>
          <w:sz w:val="24"/>
          <w:szCs w:val="24"/>
          <w:lang w:val="uk-UA" w:eastAsia="uk-UA"/>
        </w:rPr>
        <w:t>Комунальне підприємство «Послуга» Прилуцької міської ради Чернігівської області</w:t>
      </w:r>
      <w:r w:rsidRPr="00324850">
        <w:rPr>
          <w:rFonts w:ascii="Times New Roman" w:eastAsia="Times New Roman" w:hAnsi="Times New Roman" w:cs="Times New Roman"/>
          <w:lang w:val="uk-UA" w:eastAsia="ru-RU"/>
        </w:rPr>
        <w:t xml:space="preserve">, в особі директора Ніязова Руслана </w:t>
      </w:r>
      <w:proofErr w:type="spellStart"/>
      <w:r w:rsidRPr="00324850">
        <w:rPr>
          <w:rFonts w:ascii="Times New Roman" w:eastAsia="Times New Roman" w:hAnsi="Times New Roman" w:cs="Times New Roman"/>
          <w:lang w:val="uk-UA" w:eastAsia="ru-RU"/>
        </w:rPr>
        <w:t>Юсуповича</w:t>
      </w:r>
      <w:proofErr w:type="spellEnd"/>
      <w:r w:rsidRPr="00324850">
        <w:rPr>
          <w:rFonts w:ascii="Times New Roman" w:eastAsia="Times New Roman" w:hAnsi="Times New Roman" w:cs="Times New Roman"/>
          <w:lang w:val="uk-UA" w:eastAsia="ru-RU"/>
        </w:rPr>
        <w:t>, який діє на підставі статуту (надалі – Замовник), з однієї сторони, та</w:t>
      </w:r>
    </w:p>
    <w:p w14:paraId="35584D83" w14:textId="4DD2977F" w:rsidR="00324850" w:rsidRPr="00324850" w:rsidRDefault="00324850" w:rsidP="00324850">
      <w:pPr>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b/>
          <w:bCs/>
          <w:lang w:val="uk-UA" w:eastAsia="ru-RU"/>
        </w:rPr>
        <w:t>_________________________________________________</w:t>
      </w:r>
      <w:r w:rsidRPr="00324850">
        <w:rPr>
          <w:rFonts w:ascii="Times New Roman" w:eastAsia="Times New Roman" w:hAnsi="Times New Roman" w:cs="Times New Roman"/>
          <w:lang w:val="uk-UA" w:eastAsia="ru-RU"/>
        </w:rPr>
        <w:t>, в особі _______________, який діє на підставі ________ (надалі – Постачальник), з другої Сторони (надалі разом – Сторони, а кожна окремо – Сторона),</w:t>
      </w:r>
      <w:r w:rsidRPr="00324850">
        <w:rPr>
          <w:rFonts w:ascii="Times New Roman" w:eastAsia="Times New Roman" w:hAnsi="Times New Roman" w:cs="Times New Roman"/>
          <w:lang w:val="uk-UA" w:eastAsia="uk-UA"/>
        </w:rPr>
        <w:t xml:space="preserve"> </w:t>
      </w:r>
      <w:r w:rsidRPr="005B198A">
        <w:rPr>
          <w:rFonts w:ascii="Times New Roman" w:eastAsia="Calibri" w:hAnsi="Times New Roman" w:cs="Calibri"/>
          <w:b/>
          <w:sz w:val="24"/>
          <w:szCs w:val="24"/>
          <w:lang w:val="uk-UA" w:eastAsia="uk-UA"/>
        </w:rPr>
        <w:t xml:space="preserve">враховуючи </w:t>
      </w:r>
      <w:r w:rsidRPr="005B198A">
        <w:rPr>
          <w:rFonts w:ascii="Times New Roman" w:eastAsia="Times New Roman" w:hAnsi="Times New Roman" w:cs="Times New Roman"/>
          <w:b/>
          <w:sz w:val="24"/>
          <w:szCs w:val="24"/>
          <w:lang w:val="uk-UA" w:eastAsia="uk-UA"/>
        </w:rPr>
        <w:t xml:space="preserve">Особливості здійснення публічних закупівель товарів, робіт і послуг для замовників, передбачених Законом України </w:t>
      </w:r>
      <w:r w:rsidR="00F42DA6">
        <w:rPr>
          <w:rFonts w:ascii="Times New Roman" w:eastAsia="Times New Roman" w:hAnsi="Times New Roman" w:cs="Times New Roman"/>
          <w:b/>
          <w:sz w:val="24"/>
          <w:szCs w:val="24"/>
          <w:lang w:val="uk-UA" w:eastAsia="uk-UA"/>
        </w:rPr>
        <w:t>«</w:t>
      </w:r>
      <w:r w:rsidRPr="005B198A">
        <w:rPr>
          <w:rFonts w:ascii="Times New Roman" w:eastAsia="Times New Roman" w:hAnsi="Times New Roman" w:cs="Times New Roman"/>
          <w:b/>
          <w:sz w:val="24"/>
          <w:szCs w:val="24"/>
          <w:lang w:val="uk-UA" w:eastAsia="uk-UA"/>
        </w:rPr>
        <w:t>Про публічні закупівлі</w:t>
      </w:r>
      <w:r w:rsidR="00F42DA6">
        <w:rPr>
          <w:rFonts w:ascii="Times New Roman" w:eastAsia="Times New Roman" w:hAnsi="Times New Roman" w:cs="Times New Roman"/>
          <w:b/>
          <w:sz w:val="24"/>
          <w:szCs w:val="24"/>
          <w:lang w:val="uk-UA" w:eastAsia="uk-UA"/>
        </w:rPr>
        <w:t>»</w:t>
      </w:r>
      <w:r w:rsidRPr="005B198A">
        <w:rPr>
          <w:rFonts w:ascii="Times New Roman" w:eastAsia="Times New Roman" w:hAnsi="Times New Roman" w:cs="Times New Roman"/>
          <w:b/>
          <w:sz w:val="24"/>
          <w:szCs w:val="24"/>
          <w:lang w:val="uk-UA"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w:t>
      </w:r>
      <w:r w:rsidRPr="005B198A">
        <w:rPr>
          <w:rFonts w:ascii="Times New Roman" w:eastAsia="Times New Roman" w:hAnsi="Times New Roman" w:cs="Times New Roman"/>
          <w:b/>
          <w:color w:val="323232"/>
          <w:sz w:val="24"/>
          <w:szCs w:val="24"/>
          <w:lang w:val="uk-UA" w:eastAsia="uk-UA"/>
        </w:rPr>
        <w:t>,</w:t>
      </w:r>
      <w:r w:rsidRPr="00324850">
        <w:rPr>
          <w:rFonts w:ascii="Times New Roman" w:eastAsia="Times New Roman" w:hAnsi="Times New Roman" w:cs="Times New Roman"/>
          <w:b/>
          <w:color w:val="323232"/>
          <w:sz w:val="24"/>
          <w:szCs w:val="24"/>
          <w:lang w:val="uk-UA" w:eastAsia="uk-UA"/>
        </w:rPr>
        <w:t xml:space="preserve"> </w:t>
      </w:r>
      <w:r w:rsidRPr="00324850">
        <w:rPr>
          <w:rFonts w:ascii="Times New Roman" w:eastAsia="Times New Roman" w:hAnsi="Times New Roman" w:cs="Times New Roman"/>
          <w:lang w:val="uk-UA" w:eastAsia="ru-RU"/>
        </w:rPr>
        <w:t>уклали цей договір про закупівлю (надалі – Договір) про наступне:</w:t>
      </w:r>
    </w:p>
    <w:p w14:paraId="4ED7EBF1" w14:textId="77777777" w:rsidR="00324850" w:rsidRPr="00324850" w:rsidRDefault="00324850" w:rsidP="0032485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1. ПРЕДМЕТ ДОГОВОРУ</w:t>
      </w:r>
    </w:p>
    <w:p w14:paraId="4C83606E" w14:textId="5FDA41DA" w:rsidR="00324850" w:rsidRPr="00324850" w:rsidRDefault="00324850" w:rsidP="00324850">
      <w:pPr>
        <w:spacing w:line="240" w:lineRule="auto"/>
        <w:ind w:firstLine="284"/>
        <w:jc w:val="both"/>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1.1.</w:t>
      </w:r>
      <w:r w:rsidRPr="00324850">
        <w:rPr>
          <w:rFonts w:ascii="Times New Roman" w:eastAsia="Times New Roman" w:hAnsi="Times New Roman" w:cs="Times New Roman"/>
          <w:bCs/>
          <w:lang w:val="uk-UA" w:eastAsia="ru-RU"/>
        </w:rPr>
        <w:tab/>
        <w:t xml:space="preserve">Постачальник зобов’язується поставити Замовнику у власність товар - </w:t>
      </w:r>
      <w:r w:rsidRPr="00324850">
        <w:rPr>
          <w:rFonts w:ascii="Times New Roman" w:eastAsia="Times New Roman" w:hAnsi="Times New Roman" w:cs="Times New Roman"/>
          <w:b/>
          <w:bCs/>
          <w:lang w:val="uk-UA" w:eastAsia="ru-RU"/>
        </w:rPr>
        <w:t>«</w:t>
      </w:r>
      <w:r w:rsidR="00382DD7" w:rsidRPr="007E7472">
        <w:rPr>
          <w:rFonts w:ascii="Times New Roman" w:eastAsia="Times New Roman" w:hAnsi="Times New Roman" w:cs="Times New Roman"/>
          <w:b/>
          <w:bCs/>
          <w:lang w:val="uk-UA" w:eastAsia="ru-RU"/>
        </w:rPr>
        <w:t xml:space="preserve">Сміттєвоз </w:t>
      </w:r>
      <w:r w:rsidR="00C0019F">
        <w:rPr>
          <w:rFonts w:ascii="Times New Roman" w:eastAsia="Times New Roman" w:hAnsi="Times New Roman" w:cs="Times New Roman"/>
          <w:b/>
          <w:bCs/>
          <w:lang w:val="uk-UA" w:eastAsia="ru-RU"/>
        </w:rPr>
        <w:t xml:space="preserve">із </w:t>
      </w:r>
      <w:r w:rsidR="00382DD7" w:rsidRPr="007E7472">
        <w:rPr>
          <w:rFonts w:ascii="Times New Roman" w:eastAsia="Times New Roman" w:hAnsi="Times New Roman" w:cs="Times New Roman"/>
          <w:b/>
          <w:bCs/>
          <w:lang w:val="uk-UA" w:eastAsia="ru-RU"/>
        </w:rPr>
        <w:t>задн</w:t>
      </w:r>
      <w:r w:rsidR="00C0019F">
        <w:rPr>
          <w:rFonts w:ascii="Times New Roman" w:eastAsia="Times New Roman" w:hAnsi="Times New Roman" w:cs="Times New Roman"/>
          <w:b/>
          <w:bCs/>
          <w:lang w:val="uk-UA" w:eastAsia="ru-RU"/>
        </w:rPr>
        <w:t>ім</w:t>
      </w:r>
      <w:r w:rsidR="00382DD7" w:rsidRPr="007E7472">
        <w:rPr>
          <w:rFonts w:ascii="Times New Roman" w:eastAsia="Times New Roman" w:hAnsi="Times New Roman" w:cs="Times New Roman"/>
          <w:b/>
          <w:bCs/>
          <w:lang w:val="uk-UA" w:eastAsia="ru-RU"/>
        </w:rPr>
        <w:t xml:space="preserve"> завантаження</w:t>
      </w:r>
      <w:r w:rsidR="00C0019F">
        <w:rPr>
          <w:rFonts w:ascii="Times New Roman" w:eastAsia="Times New Roman" w:hAnsi="Times New Roman" w:cs="Times New Roman"/>
          <w:b/>
          <w:bCs/>
          <w:lang w:val="uk-UA" w:eastAsia="ru-RU"/>
        </w:rPr>
        <w:t>м</w:t>
      </w:r>
      <w:r w:rsidR="00382DD7" w:rsidRPr="007E7472">
        <w:rPr>
          <w:rFonts w:ascii="Times New Roman" w:eastAsia="Times New Roman" w:hAnsi="Times New Roman" w:cs="Times New Roman"/>
          <w:b/>
          <w:bCs/>
          <w:lang w:val="uk-UA" w:eastAsia="ru-RU"/>
        </w:rPr>
        <w:t xml:space="preserve"> АТ-4021 з об’ємом бункера 11 м3 на базі шасі DAYUN CGC 1120 або еквівалент</w:t>
      </w:r>
      <w:r w:rsidRPr="007E7472">
        <w:rPr>
          <w:rFonts w:ascii="Times New Roman" w:eastAsia="Times New Roman" w:hAnsi="Times New Roman" w:cs="Times New Roman"/>
          <w:b/>
          <w:bCs/>
          <w:lang w:val="uk-UA" w:eastAsia="ru-RU"/>
        </w:rPr>
        <w:t>»</w:t>
      </w:r>
      <w:r w:rsidRPr="00324850">
        <w:rPr>
          <w:rFonts w:ascii="Times New Roman" w:eastAsia="Times New Roman" w:hAnsi="Times New Roman" w:cs="Times New Roman"/>
          <w:b/>
          <w:bCs/>
          <w:lang w:val="uk-UA" w:eastAsia="ru-RU"/>
        </w:rPr>
        <w:t xml:space="preserve"> </w:t>
      </w:r>
      <w:r w:rsidRPr="00324850">
        <w:rPr>
          <w:rFonts w:ascii="Times New Roman" w:eastAsia="Times New Roman" w:hAnsi="Times New Roman" w:cs="Times New Roman"/>
          <w:bCs/>
          <w:lang w:val="uk-UA" w:eastAsia="ru-RU"/>
        </w:rPr>
        <w:t xml:space="preserve">(код ДК 021:2015: 34140000-0 - Великовантажні </w:t>
      </w:r>
      <w:proofErr w:type="spellStart"/>
      <w:r w:rsidRPr="00324850">
        <w:rPr>
          <w:rFonts w:ascii="Times New Roman" w:eastAsia="Times New Roman" w:hAnsi="Times New Roman" w:cs="Times New Roman"/>
          <w:bCs/>
          <w:lang w:val="uk-UA" w:eastAsia="ru-RU"/>
        </w:rPr>
        <w:t>мототранспортні</w:t>
      </w:r>
      <w:proofErr w:type="spellEnd"/>
      <w:r w:rsidRPr="00324850">
        <w:rPr>
          <w:rFonts w:ascii="Times New Roman" w:eastAsia="Times New Roman" w:hAnsi="Times New Roman" w:cs="Times New Roman"/>
          <w:bCs/>
          <w:lang w:val="uk-UA" w:eastAsia="ru-RU"/>
        </w:rPr>
        <w:t xml:space="preserve"> засоби) -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зобов’язується прийняти Товар і оплатити його в порядку та на умовах Договору.</w:t>
      </w:r>
    </w:p>
    <w:p w14:paraId="67173AAB" w14:textId="55DEDBE8" w:rsidR="00324850" w:rsidRPr="00324850" w:rsidRDefault="00324850" w:rsidP="00324850">
      <w:pPr>
        <w:widowControl w:val="0"/>
        <w:spacing w:line="266" w:lineRule="auto"/>
        <w:ind w:firstLine="284"/>
        <w:jc w:val="both"/>
        <w:rPr>
          <w:rFonts w:ascii="Times New Roman" w:eastAsia="Calibri" w:hAnsi="Times New Roman" w:cs="Times New Roman"/>
          <w:color w:val="000000"/>
          <w:sz w:val="24"/>
          <w:szCs w:val="24"/>
          <w:lang w:val="uk-UA" w:eastAsia="uk-UA"/>
        </w:rPr>
      </w:pPr>
      <w:r w:rsidRPr="00324850">
        <w:rPr>
          <w:rFonts w:ascii="Times New Roman" w:eastAsia="Times New Roman" w:hAnsi="Times New Roman" w:cs="Times New Roman"/>
          <w:bCs/>
          <w:lang w:val="uk-UA" w:eastAsia="ru-RU"/>
        </w:rPr>
        <w:t>1.2. Договір укладено за результатами проведення процедури закупівлі – відкриті торги</w:t>
      </w:r>
      <w:r w:rsidR="00F42DA6">
        <w:rPr>
          <w:rFonts w:ascii="Times New Roman" w:eastAsia="Times New Roman" w:hAnsi="Times New Roman" w:cs="Times New Roman"/>
          <w:bCs/>
          <w:lang w:val="uk-UA" w:eastAsia="ru-RU"/>
        </w:rPr>
        <w:t xml:space="preserve"> з особливостями</w:t>
      </w:r>
      <w:r w:rsidRPr="00324850">
        <w:rPr>
          <w:rFonts w:ascii="Times New Roman" w:eastAsia="Times New Roman" w:hAnsi="Times New Roman" w:cs="Times New Roman"/>
          <w:bCs/>
          <w:lang w:val="uk-UA" w:eastAsia="ru-RU"/>
        </w:rPr>
        <w:t xml:space="preserve"> за предметом </w:t>
      </w:r>
      <w:r w:rsidRPr="007E7472">
        <w:rPr>
          <w:rFonts w:ascii="Times New Roman" w:eastAsia="Times New Roman" w:hAnsi="Times New Roman" w:cs="Times New Roman"/>
          <w:bCs/>
          <w:lang w:val="uk-UA" w:eastAsia="ru-RU"/>
        </w:rPr>
        <w:t>«</w:t>
      </w:r>
      <w:r w:rsidR="00382DD7" w:rsidRPr="007E7472">
        <w:rPr>
          <w:rFonts w:ascii="Times New Roman" w:eastAsia="Times New Roman" w:hAnsi="Times New Roman" w:cs="Times New Roman"/>
          <w:bCs/>
          <w:lang w:val="uk-UA" w:eastAsia="ru-RU"/>
        </w:rPr>
        <w:t>Сміттєвоз</w:t>
      </w:r>
      <w:r w:rsidR="00C0019F">
        <w:rPr>
          <w:rFonts w:ascii="Times New Roman" w:eastAsia="Times New Roman" w:hAnsi="Times New Roman" w:cs="Times New Roman"/>
          <w:bCs/>
          <w:lang w:val="uk-UA" w:eastAsia="ru-RU"/>
        </w:rPr>
        <w:t xml:space="preserve"> із</w:t>
      </w:r>
      <w:r w:rsidR="00382DD7" w:rsidRPr="007E7472">
        <w:rPr>
          <w:rFonts w:ascii="Times New Roman" w:eastAsia="Times New Roman" w:hAnsi="Times New Roman" w:cs="Times New Roman"/>
          <w:bCs/>
          <w:lang w:val="uk-UA" w:eastAsia="ru-RU"/>
        </w:rPr>
        <w:t xml:space="preserve"> задн</w:t>
      </w:r>
      <w:r w:rsidR="00C0019F">
        <w:rPr>
          <w:rFonts w:ascii="Times New Roman" w:eastAsia="Times New Roman" w:hAnsi="Times New Roman" w:cs="Times New Roman"/>
          <w:bCs/>
          <w:lang w:val="uk-UA" w:eastAsia="ru-RU"/>
        </w:rPr>
        <w:t>ім</w:t>
      </w:r>
      <w:r w:rsidR="00382DD7" w:rsidRPr="007E7472">
        <w:rPr>
          <w:rFonts w:ascii="Times New Roman" w:eastAsia="Times New Roman" w:hAnsi="Times New Roman" w:cs="Times New Roman"/>
          <w:bCs/>
          <w:lang w:val="uk-UA" w:eastAsia="ru-RU"/>
        </w:rPr>
        <w:t xml:space="preserve"> завантаження</w:t>
      </w:r>
      <w:r w:rsidR="00C0019F">
        <w:rPr>
          <w:rFonts w:ascii="Times New Roman" w:eastAsia="Times New Roman" w:hAnsi="Times New Roman" w:cs="Times New Roman"/>
          <w:bCs/>
          <w:lang w:val="uk-UA" w:eastAsia="ru-RU"/>
        </w:rPr>
        <w:t>м</w:t>
      </w:r>
      <w:r w:rsidR="00382DD7" w:rsidRPr="007E7472">
        <w:rPr>
          <w:rFonts w:ascii="Times New Roman" w:eastAsia="Times New Roman" w:hAnsi="Times New Roman" w:cs="Times New Roman"/>
          <w:bCs/>
          <w:lang w:val="uk-UA" w:eastAsia="ru-RU"/>
        </w:rPr>
        <w:t xml:space="preserve"> АТ-4021 з об’ємом бункера 11 м3 на базі шасі DAYUN CGC 1120 або еквівалент</w:t>
      </w:r>
      <w:r w:rsidRPr="00324850">
        <w:rPr>
          <w:rFonts w:ascii="Times New Roman" w:eastAsia="Times New Roman" w:hAnsi="Times New Roman" w:cs="Times New Roman"/>
          <w:bCs/>
          <w:lang w:val="uk-UA" w:eastAsia="ru-RU"/>
        </w:rPr>
        <w:t xml:space="preserve">» (код ДК 021:2015: 34140000-0 - Великовантажні </w:t>
      </w:r>
      <w:proofErr w:type="spellStart"/>
      <w:r w:rsidRPr="00324850">
        <w:rPr>
          <w:rFonts w:ascii="Times New Roman" w:eastAsia="Times New Roman" w:hAnsi="Times New Roman" w:cs="Times New Roman"/>
          <w:bCs/>
          <w:lang w:val="uk-UA" w:eastAsia="ru-RU"/>
        </w:rPr>
        <w:t>мототранспортні</w:t>
      </w:r>
      <w:proofErr w:type="spellEnd"/>
      <w:r w:rsidRPr="00324850">
        <w:rPr>
          <w:rFonts w:ascii="Times New Roman" w:eastAsia="Times New Roman" w:hAnsi="Times New Roman" w:cs="Times New Roman"/>
          <w:bCs/>
          <w:lang w:val="uk-UA" w:eastAsia="ru-RU"/>
        </w:rPr>
        <w:t xml:space="preserve"> засоби), </w:t>
      </w:r>
      <w:r w:rsidRPr="00324850">
        <w:rPr>
          <w:rFonts w:ascii="Times New Roman" w:eastAsia="Calibri" w:hAnsi="Times New Roman" w:cs="Times New Roman"/>
          <w:sz w:val="24"/>
          <w:szCs w:val="24"/>
          <w:lang w:val="uk-UA" w:eastAsia="en-US"/>
        </w:rPr>
        <w:t>за результатами закупівлі згідно оголошення №</w:t>
      </w:r>
      <w:r w:rsidRPr="00324850">
        <w:rPr>
          <w:rFonts w:ascii="Times New Roman" w:eastAsia="Calibri" w:hAnsi="Times New Roman" w:cs="Times New Roman"/>
          <w:sz w:val="24"/>
          <w:szCs w:val="24"/>
          <w:lang w:val="en-US" w:eastAsia="en-US"/>
        </w:rPr>
        <w:t>UA</w:t>
      </w:r>
      <w:r w:rsidRPr="00324850">
        <w:rPr>
          <w:rFonts w:ascii="Times New Roman" w:eastAsia="Calibri" w:hAnsi="Times New Roman" w:cs="Times New Roman"/>
          <w:sz w:val="24"/>
          <w:szCs w:val="24"/>
          <w:lang w:val="uk-UA" w:eastAsia="en-US"/>
        </w:rPr>
        <w:t>-________________</w:t>
      </w:r>
      <w:r w:rsidRPr="00324850">
        <w:rPr>
          <w:rFonts w:ascii="Times New Roman" w:eastAsia="Times New Roman" w:hAnsi="Times New Roman" w:cs="Times New Roman"/>
          <w:bCs/>
          <w:lang w:val="uk-UA" w:eastAsia="ru-RU"/>
        </w:rPr>
        <w:t>).</w:t>
      </w:r>
    </w:p>
    <w:p w14:paraId="0132A2BE" w14:textId="77777777" w:rsidR="00324850" w:rsidRPr="00324850" w:rsidRDefault="00324850" w:rsidP="00324850">
      <w:pPr>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bCs/>
          <w:lang w:val="uk-UA" w:eastAsia="ru-RU"/>
        </w:rPr>
        <w:t>1.3. Постачальник гарантує, що Товар, який є предметом даного Договору, є власністю Постачальника і вільний від будь-яких зобов’язань, прав на нього у будь-яких третіх осіб.</w:t>
      </w:r>
    </w:p>
    <w:p w14:paraId="0E9A06BA" w14:textId="77777777" w:rsidR="00324850" w:rsidRPr="00324850" w:rsidRDefault="00324850" w:rsidP="00324850">
      <w:pPr>
        <w:shd w:val="clear" w:color="auto" w:fill="FFFFFF"/>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1.4. Право власності у Замовника на поставлений товар виникає з моменту передання товару за актом приймання-передачі (Додаток №2 до цього Договору).</w:t>
      </w:r>
    </w:p>
    <w:p w14:paraId="27E3708D" w14:textId="77777777" w:rsidR="00324850" w:rsidRPr="00324850" w:rsidRDefault="00324850" w:rsidP="00324850">
      <w:pPr>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2. ЯКІСТЬ ТОВАРУ</w:t>
      </w:r>
    </w:p>
    <w:p w14:paraId="5B6188D1"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2.1. Постачальник гарантує, що Товар, який є предметом даного Договору відповідає нормам чинного законодавства, чинними нормативно-правовим актам і нормативним документам щодо показників якості упаковки, маркування, транспортування, приймання і зберігання Товару.</w:t>
      </w:r>
    </w:p>
    <w:p w14:paraId="47CAB196"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2.2. Якість Товару, що поставляється, повинна відповідати діючим ДСТУ, ГОСТ, технічним умовам виробника, а також має засвідчуватись документом підтверджуючим якість Товару, а саме: сертифікат відповідності або декларація відповідності або паспорт виробника, що надається при поставці Товару.</w:t>
      </w:r>
    </w:p>
    <w:p w14:paraId="460BA467"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2.3. Якість, кількість та комплектність Товару перевіряється Постачальником до поставки його Замовнику та під час приймання Товару Замовником.</w:t>
      </w:r>
    </w:p>
    <w:p w14:paraId="47AEE640"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 xml:space="preserve">2.4. Уповноваженими представниками Сторін перевіряються: зовнішній стан, наявність маркування, відповідність виду та якості Товару даним зазначеним у супровідних документах щодо якості і безпеки Товару на маркувальних ярликах, товарних етикетках. </w:t>
      </w:r>
    </w:p>
    <w:p w14:paraId="1BC3EF22"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2.5. Замовник має право відмовитися від прийняття Товару якщо Товар пошкоджений,  з пошкодженою упаковкою (якщо така передбачена), без маркування та етикеток, не відповідає вимогам якості.</w:t>
      </w:r>
    </w:p>
    <w:p w14:paraId="46B9A293"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 xml:space="preserve">2.6. Постачальник забезпечує передпродажну підготовку, введення товару в експлуатацію та навчання обслуговуючого персоналу на базі Замовника проводять за рахунок коштів Учасника. </w:t>
      </w:r>
    </w:p>
    <w:p w14:paraId="5A9EB638"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2.7. Постачальник несе відповідальність за всі недоліки поставленого Товару.</w:t>
      </w:r>
    </w:p>
    <w:p w14:paraId="15C173DD"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2.8.  Гарантія на шасі автомобіля становить не менше 12 місяців або 8</w:t>
      </w:r>
      <w:r w:rsidRPr="00324850">
        <w:rPr>
          <w:rFonts w:ascii="Times New Roman" w:eastAsia="Times New Roman" w:hAnsi="Times New Roman" w:cs="Times New Roman"/>
          <w:lang w:eastAsia="ru-RU"/>
        </w:rPr>
        <w:t xml:space="preserve">0 </w:t>
      </w:r>
      <w:r w:rsidRPr="00324850">
        <w:rPr>
          <w:rFonts w:ascii="Times New Roman" w:eastAsia="Times New Roman" w:hAnsi="Times New Roman" w:cs="Times New Roman"/>
          <w:lang w:val="uk-UA" w:eastAsia="ru-RU"/>
        </w:rPr>
        <w:t>000 км в залежності</w:t>
      </w:r>
      <w:r w:rsidRPr="00324850">
        <w:rPr>
          <w:rFonts w:ascii="Times New Roman" w:eastAsia="Times New Roman" w:hAnsi="Times New Roman" w:cs="Times New Roman"/>
          <w:lang w:eastAsia="ru-RU"/>
        </w:rPr>
        <w:t xml:space="preserve"> </w:t>
      </w:r>
      <w:proofErr w:type="spellStart"/>
      <w:r w:rsidRPr="00324850">
        <w:rPr>
          <w:rFonts w:ascii="Times New Roman" w:eastAsia="Times New Roman" w:hAnsi="Times New Roman" w:cs="Times New Roman"/>
          <w:lang w:eastAsia="ru-RU"/>
        </w:rPr>
        <w:t>від</w:t>
      </w:r>
      <w:proofErr w:type="spellEnd"/>
      <w:r w:rsidRPr="00324850">
        <w:rPr>
          <w:rFonts w:ascii="Times New Roman" w:eastAsia="Times New Roman" w:hAnsi="Times New Roman" w:cs="Times New Roman"/>
          <w:lang w:eastAsia="ru-RU"/>
        </w:rPr>
        <w:t xml:space="preserve"> того</w:t>
      </w:r>
      <w:r w:rsidRPr="00324850">
        <w:rPr>
          <w:rFonts w:ascii="Times New Roman" w:eastAsia="Times New Roman" w:hAnsi="Times New Roman" w:cs="Times New Roman"/>
          <w:lang w:val="uk-UA" w:eastAsia="ru-RU"/>
        </w:rPr>
        <w:t>, яка подія наступить раніше, гарантійний строк обчислюється з дати поставки Товару.</w:t>
      </w:r>
    </w:p>
    <w:p w14:paraId="39869FE1"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2.9. Протягом строку гарантійного обслуговування Постачальник гарантує роботу Товару у відповідності з характеристиками. Постачальник забезпечує виїзд мобільної сервісної бригади для усунення поломок на базі Замовника.</w:t>
      </w:r>
    </w:p>
    <w:p w14:paraId="7CB05639"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lastRenderedPageBreak/>
        <w:t xml:space="preserve">2.10. Якщо протягом гарантійного строку будуть виявлені недоліки (дефекти, у тому числі приховані недоліки, несправність) Товару або останній стане не придатний для використання за своїм призначенням не з вини Замовника, Постачальник зобов'язується за свій рахунок усунути всі виявлені недоліки шляхом заміни дефектного Товару новим Товаром належної якості або за вибором Замовника шляхом відновлення належної якості Товару (ремонту) протягом 14 (чотирнадцяти) календарних днів з моменту направлення Замовником повідомлення Постачальнику на його електронну адресу, в якому зазначається про виявлені недоліки поставленого Товару, включаючи опис такого дефекту. </w:t>
      </w:r>
      <w:r w:rsidRPr="00324850">
        <w:rPr>
          <w:rFonts w:ascii="Times New Roman" w:eastAsia="Calibri" w:hAnsi="Times New Roman" w:cs="Times New Roman"/>
          <w:lang w:val="uk-UA" w:eastAsia="uk-UA"/>
        </w:rPr>
        <w:t>Постачальник не має права посилатися на  неотримання або неможливість отримання електронного повідомлення.</w:t>
      </w:r>
    </w:p>
    <w:p w14:paraId="13E8C098"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 xml:space="preserve">2.11. Для встановлення недоліків (дефектів, несправності) Товару або його не придатності для використання за своїм призначенням протягом гарантійного строку, Замовник має право звернутися в ТПП України або в будь-яку іншу незалежну компетентну (експертну) організацію, висновок такої організації є обов’язковим для Сторін. </w:t>
      </w:r>
    </w:p>
    <w:p w14:paraId="633152AB"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2.12. У разі встановлення у висновку залученої організації факту щодо невідповідної якості (несправності) Товару та за умови відсутності вини Замовника у виявлених обставинах, Постачальник додатково зобов’язаний відшкодувати Замовнику всі витрати по залученню такої організації.</w:t>
      </w:r>
    </w:p>
    <w:p w14:paraId="763D66F3"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2.13. Гарантійний строк для Товару, що був замінений замість дефектного, починається з моменту поставки нового Товару належної якості.</w:t>
      </w:r>
    </w:p>
    <w:p w14:paraId="2CA369A5" w14:textId="77777777" w:rsidR="00324850" w:rsidRPr="00324850" w:rsidRDefault="00324850" w:rsidP="00324850">
      <w:pPr>
        <w:shd w:val="clear" w:color="auto" w:fill="FFFFFF"/>
        <w:spacing w:line="240" w:lineRule="auto"/>
        <w:ind w:firstLine="284"/>
        <w:jc w:val="both"/>
        <w:rPr>
          <w:rFonts w:ascii="Times New Roman" w:eastAsia="SimSun" w:hAnsi="Times New Roman" w:cs="Times New Roman"/>
          <w:lang w:val="uk-UA" w:eastAsia="ru-RU"/>
        </w:rPr>
      </w:pPr>
      <w:r w:rsidRPr="00324850">
        <w:rPr>
          <w:rFonts w:ascii="Times New Roman" w:eastAsia="SimSun" w:hAnsi="Times New Roman" w:cs="Times New Roman"/>
          <w:lang w:val="uk-UA" w:eastAsia="ru-RU"/>
        </w:rPr>
        <w:t>2.14. У разі істотного порушення вимог щодо якості Товару (виявлення недоліків, які не можна усунути, недоліків, усунення яких пов'язане з непропорційними матеріальними витратами або затратами часу, недоліків, які виявилися неодноразово чи з'явилися знову після їх усунення) Замовник має право за своїм вибором:</w:t>
      </w:r>
    </w:p>
    <w:p w14:paraId="1418B20A" w14:textId="77777777" w:rsidR="00324850" w:rsidRPr="00324850" w:rsidRDefault="00324850" w:rsidP="00324850">
      <w:pPr>
        <w:shd w:val="clear" w:color="auto" w:fill="FFFFFF"/>
        <w:spacing w:line="240" w:lineRule="auto"/>
        <w:ind w:firstLine="284"/>
        <w:jc w:val="both"/>
        <w:rPr>
          <w:rFonts w:ascii="Times New Roman" w:eastAsia="SimSun" w:hAnsi="Times New Roman" w:cs="Times New Roman"/>
          <w:lang w:val="uk-UA" w:eastAsia="ru-RU"/>
        </w:rPr>
      </w:pPr>
      <w:bookmarkStart w:id="7" w:name="n3340"/>
      <w:bookmarkEnd w:id="7"/>
      <w:r w:rsidRPr="00324850">
        <w:rPr>
          <w:rFonts w:ascii="Times New Roman" w:eastAsia="SimSun" w:hAnsi="Times New Roman" w:cs="Times New Roman"/>
          <w:lang w:val="uk-UA" w:eastAsia="ru-RU"/>
        </w:rPr>
        <w:t>1) відмовитися від договору і вимагати повернення сплаченої за товар грошової суми;</w:t>
      </w:r>
    </w:p>
    <w:p w14:paraId="1272EDF8" w14:textId="77777777" w:rsidR="00324850" w:rsidRPr="00324850" w:rsidRDefault="00324850" w:rsidP="00324850">
      <w:pPr>
        <w:shd w:val="clear" w:color="auto" w:fill="FFFFFF"/>
        <w:spacing w:line="240" w:lineRule="auto"/>
        <w:ind w:firstLine="284"/>
        <w:jc w:val="both"/>
        <w:rPr>
          <w:rFonts w:ascii="Times New Roman" w:eastAsia="SimSun" w:hAnsi="Times New Roman" w:cs="Times New Roman"/>
          <w:lang w:val="uk-UA" w:eastAsia="ru-RU"/>
        </w:rPr>
      </w:pPr>
      <w:bookmarkStart w:id="8" w:name="n3341"/>
      <w:bookmarkEnd w:id="8"/>
      <w:r w:rsidRPr="00324850">
        <w:rPr>
          <w:rFonts w:ascii="Times New Roman" w:eastAsia="SimSun" w:hAnsi="Times New Roman" w:cs="Times New Roman"/>
          <w:lang w:val="uk-UA" w:eastAsia="ru-RU"/>
        </w:rPr>
        <w:t>2) вимагати заміни товару.</w:t>
      </w:r>
    </w:p>
    <w:p w14:paraId="5E200FBE" w14:textId="77777777" w:rsidR="00324850" w:rsidRPr="00324850" w:rsidRDefault="00324850" w:rsidP="00324850">
      <w:pPr>
        <w:shd w:val="clear" w:color="auto" w:fill="FFFFFF"/>
        <w:spacing w:line="240" w:lineRule="auto"/>
        <w:ind w:firstLine="284"/>
        <w:jc w:val="both"/>
        <w:rPr>
          <w:rFonts w:ascii="Times New Roman" w:eastAsia="SimSun" w:hAnsi="Times New Roman" w:cs="Times New Roman"/>
          <w:lang w:val="uk-UA" w:eastAsia="ru-RU"/>
        </w:rPr>
      </w:pPr>
      <w:bookmarkStart w:id="9" w:name="n3342"/>
      <w:bookmarkEnd w:id="9"/>
      <w:r w:rsidRPr="00324850">
        <w:rPr>
          <w:rFonts w:ascii="Times New Roman" w:eastAsia="SimSun" w:hAnsi="Times New Roman" w:cs="Times New Roman"/>
          <w:lang w:val="uk-UA" w:eastAsia="ru-RU"/>
        </w:rPr>
        <w:t xml:space="preserve">Вимоги щодо заміни, безоплатного усунення недоліків Товару і відшкодування збитків пред’являються до Постачальника </w:t>
      </w:r>
      <w:r w:rsidRPr="00324850">
        <w:rPr>
          <w:rFonts w:ascii="Times New Roman" w:eastAsia="SimSun" w:hAnsi="Times New Roman" w:cs="Times New Roman"/>
          <w:bCs/>
          <w:lang w:val="uk-UA" w:eastAsia="ru-RU"/>
        </w:rPr>
        <w:t>(ст. 678</w:t>
      </w:r>
      <w:r w:rsidRPr="00324850">
        <w:rPr>
          <w:rFonts w:ascii="Times New Roman" w:eastAsia="SimSun" w:hAnsi="Times New Roman" w:cs="Times New Roman"/>
          <w:lang w:val="uk-UA" w:eastAsia="ru-RU"/>
        </w:rPr>
        <w:t> ЦКУ).</w:t>
      </w:r>
    </w:p>
    <w:p w14:paraId="0F08E543" w14:textId="77777777" w:rsidR="00324850" w:rsidRPr="00324850" w:rsidRDefault="00324850" w:rsidP="00324850">
      <w:pPr>
        <w:spacing w:line="240" w:lineRule="auto"/>
        <w:ind w:firstLine="284"/>
        <w:jc w:val="both"/>
        <w:rPr>
          <w:rFonts w:ascii="Times New Roman" w:eastAsia="Times New Roman" w:hAnsi="Times New Roman" w:cs="Times New Roman"/>
          <w:lang w:val="uk-UA" w:eastAsia="ru-RU"/>
        </w:rPr>
      </w:pPr>
      <w:r w:rsidRPr="00324850">
        <w:rPr>
          <w:rFonts w:ascii="Times New Roman" w:eastAsia="Calibri" w:hAnsi="Times New Roman" w:cs="Times New Roman"/>
          <w:lang w:val="uk-UA" w:eastAsia="uk-UA"/>
        </w:rPr>
        <w:t>2.15. Постачальник повертає кошти за товар з істотними недоліками, або виконує його заміну впродовж 10 робочих днів після відправлення відповідного повідомлення Покупцем на електронну адресу Постачальника, чи адресу за його місцезнаходженням, визначеному в ЄДРПОУ на дату відправлення.</w:t>
      </w:r>
    </w:p>
    <w:p w14:paraId="634FEAC5" w14:textId="77777777" w:rsidR="00324850" w:rsidRPr="00324850" w:rsidRDefault="00324850" w:rsidP="00324850">
      <w:pPr>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 xml:space="preserve">3. УМОВИ ПОСТАВКИ </w:t>
      </w:r>
    </w:p>
    <w:p w14:paraId="0BEE6096" w14:textId="6732D0BD" w:rsidR="00324850" w:rsidRPr="00324850" w:rsidRDefault="00324850" w:rsidP="00324850">
      <w:pPr>
        <w:spacing w:line="240" w:lineRule="auto"/>
        <w:ind w:firstLine="284"/>
        <w:jc w:val="both"/>
        <w:rPr>
          <w:rFonts w:ascii="Times New Roman" w:eastAsia="Calibri" w:hAnsi="Times New Roman" w:cs="Calibri"/>
          <w:sz w:val="24"/>
          <w:szCs w:val="24"/>
          <w:lang w:val="uk-UA" w:eastAsia="uk-UA"/>
        </w:rPr>
      </w:pPr>
      <w:r w:rsidRPr="00324850">
        <w:rPr>
          <w:rFonts w:ascii="Times New Roman" w:eastAsia="Times New Roman" w:hAnsi="Times New Roman" w:cs="Times New Roman"/>
          <w:bCs/>
          <w:lang w:val="uk-UA" w:eastAsia="ru-RU"/>
        </w:rPr>
        <w:t xml:space="preserve">3.1. Поставка Товару здійснюється за рахунок Постачальника на умовах DDP згідно з Міжнародними правилами Інкотермс у редакції 2020 року, </w:t>
      </w:r>
      <w:r w:rsidRPr="009D1F0E">
        <w:rPr>
          <w:rFonts w:ascii="Times New Roman" w:eastAsia="Times New Roman" w:hAnsi="Times New Roman" w:cs="Times New Roman"/>
          <w:bCs/>
          <w:lang w:val="uk-UA" w:eastAsia="ru-RU"/>
        </w:rPr>
        <w:t xml:space="preserve">протягом 30 календарних днів </w:t>
      </w:r>
      <w:bookmarkStart w:id="10" w:name="_Hlk118983170"/>
      <w:r w:rsidRPr="009D1F0E">
        <w:rPr>
          <w:rFonts w:ascii="Times New Roman" w:eastAsia="Times New Roman" w:hAnsi="Times New Roman" w:cs="Times New Roman"/>
          <w:bCs/>
          <w:lang w:val="uk-UA" w:eastAsia="ru-RU"/>
        </w:rPr>
        <w:t>з моменту отримання заявки Замовника</w:t>
      </w:r>
      <w:bookmarkEnd w:id="10"/>
      <w:r w:rsidRPr="009D1F0E">
        <w:rPr>
          <w:rFonts w:ascii="Times New Roman" w:eastAsia="Times New Roman" w:hAnsi="Times New Roman" w:cs="Times New Roman"/>
          <w:bCs/>
          <w:lang w:val="uk-UA" w:eastAsia="ru-RU"/>
        </w:rPr>
        <w:t>,</w:t>
      </w:r>
      <w:r w:rsidR="007E7472" w:rsidRPr="009D1F0E">
        <w:rPr>
          <w:rFonts w:ascii="Times New Roman" w:eastAsia="Times New Roman" w:hAnsi="Times New Roman" w:cs="Times New Roman"/>
          <w:bCs/>
          <w:lang w:val="uk-UA" w:eastAsia="ru-RU"/>
        </w:rPr>
        <w:t xml:space="preserve"> але не пізніше 24 лютого 2024 року,</w:t>
      </w:r>
      <w:r w:rsidRPr="00324850">
        <w:rPr>
          <w:rFonts w:ascii="Times New Roman" w:eastAsia="Times New Roman" w:hAnsi="Times New Roman" w:cs="Times New Roman"/>
          <w:bCs/>
          <w:lang w:val="uk-UA" w:eastAsia="ru-RU"/>
        </w:rPr>
        <w:t xml:space="preserve"> за </w:t>
      </w:r>
      <w:proofErr w:type="spellStart"/>
      <w:r w:rsidRPr="00324850">
        <w:rPr>
          <w:rFonts w:ascii="Times New Roman" w:eastAsia="Times New Roman" w:hAnsi="Times New Roman" w:cs="Times New Roman"/>
          <w:bCs/>
          <w:lang w:val="uk-UA" w:eastAsia="ru-RU"/>
        </w:rPr>
        <w:t>адресою</w:t>
      </w:r>
      <w:proofErr w:type="spellEnd"/>
      <w:r w:rsidRPr="00324850">
        <w:rPr>
          <w:rFonts w:ascii="Times New Roman" w:eastAsia="Times New Roman" w:hAnsi="Times New Roman" w:cs="Times New Roman"/>
          <w:bCs/>
          <w:lang w:val="uk-UA" w:eastAsia="ru-RU"/>
        </w:rPr>
        <w:t xml:space="preserve">: </w:t>
      </w:r>
      <w:r w:rsidRPr="00324850">
        <w:rPr>
          <w:rFonts w:ascii="Times New Roman" w:eastAsia="Calibri" w:hAnsi="Times New Roman" w:cs="Times New Roman"/>
          <w:b/>
          <w:bCs/>
          <w:sz w:val="24"/>
          <w:szCs w:val="24"/>
          <w:lang w:val="uk-UA" w:eastAsia="uk-UA"/>
        </w:rPr>
        <w:t>17500, вул. Білецького Носенка, буд.7, місто Прилуки, Чернігівська область</w:t>
      </w:r>
      <w:r w:rsidRPr="00324850">
        <w:rPr>
          <w:rFonts w:ascii="Times New Roman" w:eastAsia="Times New Roman" w:hAnsi="Times New Roman" w:cs="Times New Roman"/>
          <w:sz w:val="24"/>
          <w:szCs w:val="24"/>
          <w:lang w:val="uk-UA" w:eastAsia="uk-UA"/>
        </w:rPr>
        <w:t>.</w:t>
      </w:r>
    </w:p>
    <w:p w14:paraId="52FC05E0" w14:textId="77777777" w:rsidR="00324850" w:rsidRPr="00324850" w:rsidRDefault="00324850" w:rsidP="00324850">
      <w:pPr>
        <w:spacing w:line="240" w:lineRule="auto"/>
        <w:ind w:firstLine="284"/>
        <w:jc w:val="both"/>
        <w:rPr>
          <w:rFonts w:ascii="Times New Roman" w:hAnsi="Times New Roman" w:cs="Times New Roman"/>
          <w:lang w:val="uk-UA" w:eastAsia="ru-RU"/>
        </w:rPr>
      </w:pPr>
      <w:r w:rsidRPr="00324850">
        <w:rPr>
          <w:rFonts w:ascii="Times New Roman" w:hAnsi="Times New Roman" w:cs="Times New Roman"/>
          <w:lang w:val="uk-UA" w:eastAsia="ru-RU"/>
        </w:rPr>
        <w:t>3.2. Датою поставки (передачі) Товару та переходу права власності на Товар є дата фактичного отримання Товару та необхідних супровідних документів Замовника від Постачальника за умови належно оформленої та підписаної Сторонами видаткової накладної.</w:t>
      </w:r>
    </w:p>
    <w:p w14:paraId="297A42BC" w14:textId="77777777" w:rsidR="00324850" w:rsidRPr="00324850" w:rsidRDefault="00324850" w:rsidP="00324850">
      <w:pPr>
        <w:spacing w:line="240" w:lineRule="auto"/>
        <w:ind w:firstLine="284"/>
        <w:jc w:val="both"/>
        <w:rPr>
          <w:rFonts w:ascii="Times New Roman" w:hAnsi="Times New Roman" w:cs="Times New Roman"/>
          <w:lang w:val="uk-UA" w:eastAsia="ru-RU"/>
        </w:rPr>
      </w:pPr>
      <w:r w:rsidRPr="00324850">
        <w:rPr>
          <w:rFonts w:ascii="Times New Roman" w:hAnsi="Times New Roman" w:cs="Times New Roman"/>
          <w:lang w:val="uk-UA" w:eastAsia="ru-RU"/>
        </w:rPr>
        <w:t>3.3. Постачальник несе всі ризики щодо втрати чи пошкодження Товару до моменту прийняття Товару Замовником.</w:t>
      </w:r>
    </w:p>
    <w:p w14:paraId="525EF066" w14:textId="77777777" w:rsidR="00324850" w:rsidRPr="00324850" w:rsidRDefault="00324850" w:rsidP="00324850">
      <w:pPr>
        <w:spacing w:line="240" w:lineRule="auto"/>
        <w:ind w:firstLine="284"/>
        <w:jc w:val="both"/>
        <w:rPr>
          <w:rFonts w:ascii="Times New Roman" w:hAnsi="Times New Roman" w:cs="Times New Roman"/>
          <w:lang w:val="uk-UA" w:eastAsia="ru-RU"/>
        </w:rPr>
      </w:pPr>
      <w:r w:rsidRPr="00324850">
        <w:rPr>
          <w:rFonts w:ascii="Times New Roman" w:hAnsi="Times New Roman" w:cs="Times New Roman"/>
          <w:lang w:val="uk-UA" w:eastAsia="ru-RU"/>
        </w:rPr>
        <w:t>3.4. Поставка Товару здійснюється в упаковці (пакуванні, тарі), яка повинна відповідати вимогам, зазначеним у Нормативно-технічних документах, згідно яких виготовлено Товар та умов Договору. Упаковка (тара) не повертається Постачальнику. Упаковка у будь-якому випадку повинна бути придатна для транспортування Товару, і такою, що відповідає встановленим в Україні стандартам та/або технічним умовам і забезпечує, за умови належного поводження з вантажем, схоронність Товару під час транспортування, розвантаження та зберігання. Товар  повинен бути поставлений способом, що забезпечує  збереження Товару під час транспортування.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14:paraId="1F396B8C" w14:textId="77777777" w:rsidR="00324850" w:rsidRPr="00324850" w:rsidRDefault="00324850" w:rsidP="00324850">
      <w:pPr>
        <w:spacing w:line="240" w:lineRule="auto"/>
        <w:ind w:firstLine="284"/>
        <w:jc w:val="both"/>
        <w:rPr>
          <w:rFonts w:ascii="Times New Roman" w:hAnsi="Times New Roman" w:cs="Times New Roman"/>
          <w:lang w:val="uk-UA" w:eastAsia="ru-RU"/>
        </w:rPr>
      </w:pPr>
      <w:r w:rsidRPr="00324850">
        <w:rPr>
          <w:rFonts w:ascii="Times New Roman" w:hAnsi="Times New Roman" w:cs="Times New Roman"/>
          <w:lang w:val="uk-UA" w:eastAsia="ru-RU"/>
        </w:rPr>
        <w:t xml:space="preserve">3.5. Постачальник здійснює поставку Товару відповідно до вимог транспортування, зазначеним у Нормативно-технічних документах, згідно яких виготовлено Товар та умов Договору. </w:t>
      </w:r>
    </w:p>
    <w:p w14:paraId="78DFA250" w14:textId="77777777" w:rsidR="00324850" w:rsidRPr="00324850" w:rsidRDefault="00324850" w:rsidP="00324850">
      <w:pPr>
        <w:spacing w:line="240" w:lineRule="auto"/>
        <w:ind w:firstLine="284"/>
        <w:jc w:val="both"/>
        <w:rPr>
          <w:rFonts w:ascii="Times New Roman" w:hAnsi="Times New Roman" w:cs="Times New Roman"/>
          <w:lang w:val="uk-UA" w:eastAsia="ru-RU"/>
        </w:rPr>
      </w:pPr>
      <w:r w:rsidRPr="00324850">
        <w:rPr>
          <w:rFonts w:ascii="Times New Roman" w:hAnsi="Times New Roman" w:cs="Times New Roman"/>
          <w:lang w:val="uk-UA" w:eastAsia="ru-RU"/>
        </w:rPr>
        <w:t>3.6. Приймання Товару здійснюється представником Замовника відповідно до вимог чинного законодавства України у присутності представника Постачальника.</w:t>
      </w:r>
    </w:p>
    <w:p w14:paraId="3662C9B4" w14:textId="77777777" w:rsidR="00324850" w:rsidRPr="00324850" w:rsidRDefault="00324850" w:rsidP="00324850">
      <w:pPr>
        <w:spacing w:line="240" w:lineRule="auto"/>
        <w:ind w:firstLine="284"/>
        <w:jc w:val="both"/>
        <w:rPr>
          <w:rFonts w:ascii="Times New Roman" w:hAnsi="Times New Roman" w:cs="Times New Roman"/>
          <w:lang w:val="uk-UA" w:eastAsia="ru-RU"/>
        </w:rPr>
      </w:pPr>
      <w:r w:rsidRPr="00324850">
        <w:rPr>
          <w:rFonts w:ascii="Times New Roman" w:hAnsi="Times New Roman" w:cs="Times New Roman"/>
          <w:lang w:val="uk-UA" w:eastAsia="ru-RU"/>
        </w:rPr>
        <w:t>3.7. Замовник приймає Товар при наявності у Постачальника встановлених нормативно-правовими актами України та цим договором супровідних документів.</w:t>
      </w:r>
    </w:p>
    <w:p w14:paraId="06E0D4F0" w14:textId="77777777" w:rsidR="00324850" w:rsidRPr="00324850" w:rsidRDefault="00324850" w:rsidP="00324850">
      <w:pPr>
        <w:spacing w:line="240" w:lineRule="auto"/>
        <w:ind w:firstLine="284"/>
        <w:jc w:val="both"/>
        <w:rPr>
          <w:rFonts w:ascii="Times New Roman" w:hAnsi="Times New Roman" w:cs="Times New Roman"/>
          <w:lang w:val="uk-UA" w:eastAsia="ru-RU"/>
        </w:rPr>
      </w:pPr>
      <w:r w:rsidRPr="00324850">
        <w:rPr>
          <w:rFonts w:ascii="Times New Roman" w:hAnsi="Times New Roman" w:cs="Times New Roman"/>
          <w:lang w:val="uk-UA" w:eastAsia="ru-RU"/>
        </w:rPr>
        <w:t>3.8. При поставці Товару Постачальник повинен надати вантажну митну декларацію або аналогічний документ, який підтверджує законність ввезення товару на митну територію України у випадку, якщо Товар не українського виробництва.</w:t>
      </w:r>
    </w:p>
    <w:p w14:paraId="7A55A6CB" w14:textId="77777777" w:rsidR="00324850" w:rsidRPr="00324850" w:rsidRDefault="00324850" w:rsidP="00324850">
      <w:pPr>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bCs/>
          <w:lang w:val="uk-UA" w:eastAsia="ru-RU"/>
        </w:rPr>
        <w:lastRenderedPageBreak/>
        <w:t>3.9. </w:t>
      </w:r>
      <w:r w:rsidRPr="00324850">
        <w:rPr>
          <w:rFonts w:ascii="Times New Roman" w:eastAsia="Times New Roman" w:hAnsi="Times New Roman" w:cs="Times New Roman"/>
          <w:lang w:val="uk-UA" w:eastAsia="ru-RU"/>
        </w:rPr>
        <w:t>Приймання Товару за кількістю та якістю у випадках, які не врегульовані Договором, здійснюється Покупцем відповідно до вимог чинного законодавства України.</w:t>
      </w:r>
    </w:p>
    <w:p w14:paraId="0D02C3E9" w14:textId="77777777" w:rsidR="00324850" w:rsidRPr="00324850" w:rsidRDefault="00324850" w:rsidP="00324850">
      <w:pPr>
        <w:tabs>
          <w:tab w:val="left" w:pos="900"/>
          <w:tab w:val="left" w:pos="1276"/>
        </w:tabs>
        <w:spacing w:line="240" w:lineRule="auto"/>
        <w:ind w:firstLine="284"/>
        <w:jc w:val="center"/>
        <w:rPr>
          <w:rFonts w:ascii="Times New Roman" w:eastAsia="Times New Roman" w:hAnsi="Times New Roman" w:cs="Times New Roman"/>
          <w:b/>
          <w:lang w:val="uk-UA" w:eastAsia="ru-RU"/>
        </w:rPr>
      </w:pPr>
      <w:r w:rsidRPr="00324850">
        <w:rPr>
          <w:rFonts w:ascii="Times New Roman" w:eastAsia="Times New Roman" w:hAnsi="Times New Roman" w:cs="Times New Roman"/>
          <w:b/>
          <w:lang w:val="uk-UA" w:eastAsia="ru-RU"/>
        </w:rPr>
        <w:t>4. ЦІНА ДОГОВОРУ ТА ПОРЯДОК РОЗРАХУНКІВ</w:t>
      </w:r>
    </w:p>
    <w:p w14:paraId="3E226F80" w14:textId="77777777" w:rsidR="00324850" w:rsidRPr="00324850" w:rsidRDefault="00324850" w:rsidP="00324850">
      <w:pPr>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 xml:space="preserve">4.1. Ціна Договору становить: ______________________________________грн., </w:t>
      </w:r>
      <w:r w:rsidRPr="00324850">
        <w:rPr>
          <w:rFonts w:ascii="Times New Roman" w:eastAsia="Times New Roman" w:hAnsi="Times New Roman" w:cs="Times New Roman"/>
          <w:bCs/>
          <w:lang w:val="uk-UA" w:eastAsia="ru-RU"/>
        </w:rPr>
        <w:t>у тому числі ПДВ ___________________________</w:t>
      </w:r>
      <w:r w:rsidRPr="00324850">
        <w:rPr>
          <w:rFonts w:ascii="Times New Roman" w:eastAsia="Times New Roman" w:hAnsi="Times New Roman" w:cs="Times New Roman"/>
          <w:lang w:val="uk-UA" w:eastAsia="ru-RU"/>
        </w:rPr>
        <w:t xml:space="preserve">. </w:t>
      </w:r>
    </w:p>
    <w:p w14:paraId="4A1C61A2" w14:textId="77777777" w:rsidR="00324850" w:rsidRPr="00324850" w:rsidRDefault="00324850" w:rsidP="00324850">
      <w:pPr>
        <w:spacing w:line="240" w:lineRule="auto"/>
        <w:ind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4.2. До вартості Товару за даним Договором, включається вартість тари та упаковки Товару, всі податки, збори та інші обов’язкові платежі, що сплачуються Постачальником, вартість доставки (транспортування) Товару до місця поставки, вартість страхування, завантаження, розвантаження та всі інші витрати Постачальника, пов’язані з виконанням цього Договору.</w:t>
      </w:r>
    </w:p>
    <w:p w14:paraId="3DDA5F6A" w14:textId="207D536C" w:rsidR="00324850" w:rsidRPr="00324850" w:rsidRDefault="00324850" w:rsidP="00324850">
      <w:pPr>
        <w:spacing w:line="240" w:lineRule="auto"/>
        <w:ind w:firstLine="284"/>
        <w:jc w:val="both"/>
        <w:rPr>
          <w:rFonts w:ascii="Times New Roman" w:eastAsia="Calibri" w:hAnsi="Times New Roman" w:cs="Times New Roman"/>
          <w:shd w:val="clear" w:color="auto" w:fill="FFFFFF"/>
          <w:lang w:val="uk-UA" w:eastAsia="uk-UA"/>
        </w:rPr>
      </w:pPr>
      <w:r w:rsidRPr="00324850">
        <w:rPr>
          <w:rFonts w:ascii="Times New Roman" w:eastAsia="Calibri" w:hAnsi="Times New Roman" w:cs="Times New Roman"/>
          <w:shd w:val="clear" w:color="auto" w:fill="FFFFFF"/>
          <w:lang w:val="uk-UA" w:eastAsia="uk-UA"/>
        </w:rPr>
        <w:t>4</w:t>
      </w:r>
      <w:r w:rsidRPr="00324850">
        <w:rPr>
          <w:rFonts w:ascii="Times New Roman" w:eastAsia="Calibri" w:hAnsi="Times New Roman" w:cs="Times New Roman"/>
          <w:bCs/>
          <w:shd w:val="clear" w:color="auto" w:fill="FFFFFF"/>
          <w:lang w:val="uk-UA" w:eastAsia="uk-UA"/>
        </w:rPr>
        <w:t>.3.</w:t>
      </w:r>
      <w:r w:rsidR="00312A4A" w:rsidRPr="00312A4A">
        <w:t xml:space="preserve"> </w:t>
      </w:r>
      <w:r w:rsidR="00312A4A" w:rsidRPr="00312A4A">
        <w:rPr>
          <w:rFonts w:ascii="Times New Roman" w:eastAsia="Calibri" w:hAnsi="Times New Roman" w:cs="Times New Roman"/>
          <w:bCs/>
          <w:shd w:val="clear" w:color="auto" w:fill="FFFFFF"/>
          <w:lang w:val="uk-UA" w:eastAsia="uk-UA"/>
        </w:rPr>
        <w:t>Повна оплата товару проводиться Замовником протягом 5 (п’яти)</w:t>
      </w:r>
      <w:r w:rsidR="0080189F" w:rsidRPr="0080189F">
        <w:rPr>
          <w:rFonts w:ascii="Times New Roman" w:eastAsia="Calibri" w:hAnsi="Times New Roman" w:cs="Times New Roman"/>
          <w:bCs/>
          <w:shd w:val="clear" w:color="auto" w:fill="FFFFFF"/>
          <w:lang w:val="uk-UA" w:eastAsia="uk-UA"/>
        </w:rPr>
        <w:t xml:space="preserve"> календарних днів з моменту підписання накладної шляхом перерахування грошових коштів на розрахунковий рахунок </w:t>
      </w:r>
      <w:r w:rsidR="005B198A">
        <w:rPr>
          <w:rFonts w:ascii="Times New Roman" w:eastAsia="Calibri" w:hAnsi="Times New Roman" w:cs="Times New Roman"/>
          <w:bCs/>
          <w:shd w:val="clear" w:color="auto" w:fill="FFFFFF"/>
          <w:lang w:val="uk-UA" w:eastAsia="uk-UA"/>
        </w:rPr>
        <w:t>Постачальника</w:t>
      </w:r>
      <w:r w:rsidR="0080189F" w:rsidRPr="0080189F">
        <w:rPr>
          <w:rFonts w:ascii="Times New Roman" w:eastAsia="Calibri" w:hAnsi="Times New Roman" w:cs="Times New Roman"/>
          <w:bCs/>
          <w:shd w:val="clear" w:color="auto" w:fill="FFFFFF"/>
          <w:lang w:val="uk-UA" w:eastAsia="uk-UA"/>
        </w:rPr>
        <w:t>. Замовник подає заявку на отримання товару</w:t>
      </w:r>
      <w:r w:rsidR="00312A4A">
        <w:rPr>
          <w:rFonts w:ascii="Times New Roman" w:eastAsia="Calibri" w:hAnsi="Times New Roman" w:cs="Times New Roman"/>
          <w:bCs/>
          <w:shd w:val="clear" w:color="auto" w:fill="FFFFFF"/>
          <w:lang w:val="uk-UA" w:eastAsia="uk-UA"/>
        </w:rPr>
        <w:t xml:space="preserve"> та вносить авансовий платіж у розмірі 30%</w:t>
      </w:r>
      <w:r w:rsidR="0080189F" w:rsidRPr="0080189F">
        <w:rPr>
          <w:rFonts w:ascii="Times New Roman" w:eastAsia="Calibri" w:hAnsi="Times New Roman" w:cs="Times New Roman"/>
          <w:bCs/>
          <w:shd w:val="clear" w:color="auto" w:fill="FFFFFF"/>
          <w:lang w:val="uk-UA" w:eastAsia="uk-UA"/>
        </w:rPr>
        <w:t xml:space="preserve">, </w:t>
      </w:r>
      <w:r w:rsidR="0080189F" w:rsidRPr="00C0019F">
        <w:rPr>
          <w:rFonts w:ascii="Times New Roman" w:eastAsia="Calibri" w:hAnsi="Times New Roman" w:cs="Times New Roman"/>
          <w:bCs/>
          <w:lang w:val="uk-UA" w:eastAsia="uk-UA"/>
        </w:rPr>
        <w:t>що є підтвердженням наявності коштів бюджетних призначень</w:t>
      </w:r>
      <w:r w:rsidR="0080189F" w:rsidRPr="0080189F">
        <w:rPr>
          <w:rFonts w:ascii="Times New Roman" w:eastAsia="Calibri" w:hAnsi="Times New Roman" w:cs="Times New Roman"/>
          <w:bCs/>
          <w:shd w:val="clear" w:color="auto" w:fill="FFFFFF"/>
          <w:lang w:val="uk-UA" w:eastAsia="uk-UA"/>
        </w:rPr>
        <w:t xml:space="preserve"> на розрахунковому рахунку Замовника. </w:t>
      </w:r>
      <w:r w:rsidR="005B198A">
        <w:rPr>
          <w:rFonts w:ascii="Times New Roman" w:eastAsia="Calibri" w:hAnsi="Times New Roman" w:cs="Times New Roman"/>
          <w:bCs/>
          <w:shd w:val="clear" w:color="auto" w:fill="FFFFFF"/>
          <w:lang w:val="uk-UA" w:eastAsia="uk-UA"/>
        </w:rPr>
        <w:t>Постачальник</w:t>
      </w:r>
      <w:r w:rsidR="0080189F" w:rsidRPr="0080189F">
        <w:rPr>
          <w:rFonts w:ascii="Times New Roman" w:eastAsia="Calibri" w:hAnsi="Times New Roman" w:cs="Times New Roman"/>
          <w:bCs/>
          <w:shd w:val="clear" w:color="auto" w:fill="FFFFFF"/>
          <w:lang w:val="uk-UA" w:eastAsia="uk-UA"/>
        </w:rPr>
        <w:t xml:space="preserve"> погоджується на можливе відтермінування подачі заявки та, відповідно, платежу</w:t>
      </w:r>
      <w:r w:rsidR="00382DD7">
        <w:rPr>
          <w:rFonts w:ascii="Times New Roman" w:eastAsia="Calibri" w:hAnsi="Times New Roman" w:cs="Times New Roman"/>
          <w:bCs/>
          <w:shd w:val="clear" w:color="auto" w:fill="FFFFFF"/>
          <w:lang w:val="uk-UA" w:eastAsia="uk-UA"/>
        </w:rPr>
        <w:t xml:space="preserve"> залежно від виділення бюджетних призначень та</w:t>
      </w:r>
      <w:r w:rsidR="0080189F" w:rsidRPr="0080189F">
        <w:rPr>
          <w:rFonts w:ascii="Times New Roman" w:eastAsia="Calibri" w:hAnsi="Times New Roman" w:cs="Times New Roman"/>
          <w:bCs/>
          <w:shd w:val="clear" w:color="auto" w:fill="FFFFFF"/>
          <w:lang w:val="uk-UA" w:eastAsia="uk-UA"/>
        </w:rPr>
        <w:t xml:space="preserve"> на період дії воєнного стану в Україні, а також протягом шести місяців після його припинення або скасування, поетапно в залежності від реального фінансування</w:t>
      </w:r>
      <w:r w:rsidR="00F42DA6">
        <w:rPr>
          <w:rFonts w:ascii="Times New Roman" w:eastAsia="Calibri" w:hAnsi="Times New Roman" w:cs="Times New Roman"/>
          <w:bCs/>
          <w:shd w:val="clear" w:color="auto" w:fill="FFFFFF"/>
          <w:lang w:val="uk-UA" w:eastAsia="uk-UA"/>
        </w:rPr>
        <w:t>, о</w:t>
      </w:r>
      <w:r w:rsidR="0080189F" w:rsidRPr="0080189F">
        <w:rPr>
          <w:rFonts w:ascii="Times New Roman" w:eastAsia="Calibri" w:hAnsi="Times New Roman" w:cs="Times New Roman"/>
          <w:bCs/>
          <w:shd w:val="clear" w:color="auto" w:fill="FFFFFF"/>
          <w:lang w:val="uk-UA" w:eastAsia="uk-UA"/>
        </w:rPr>
        <w:t>скільки кінцева оплата товару здійснюється за умови бюджетного фінансування видатків Замовника на зазначені потреби.</w:t>
      </w:r>
      <w:r w:rsidRPr="00324850">
        <w:rPr>
          <w:rFonts w:ascii="Calibri" w:eastAsia="Calibri" w:hAnsi="Calibri" w:cs="Calibri"/>
          <w:sz w:val="20"/>
          <w:szCs w:val="20"/>
          <w:lang w:val="uk-UA" w:eastAsia="uk-UA"/>
        </w:rPr>
        <w:t xml:space="preserve"> </w:t>
      </w:r>
      <w:r w:rsidRPr="00324850">
        <w:rPr>
          <w:rFonts w:ascii="Times New Roman" w:eastAsia="Calibri" w:hAnsi="Times New Roman" w:cs="Times New Roman"/>
          <w:shd w:val="clear" w:color="auto" w:fill="FFFFFF"/>
          <w:lang w:val="uk-UA" w:eastAsia="uk-UA"/>
        </w:rPr>
        <w:t xml:space="preserve">Датою оплати вважається дата зарахування коштів на розрахунковий рахунок Постачальника. </w:t>
      </w:r>
    </w:p>
    <w:p w14:paraId="7D8B3DFF" w14:textId="77777777" w:rsidR="00324850" w:rsidRPr="00324850" w:rsidRDefault="00324850" w:rsidP="00324850">
      <w:pPr>
        <w:spacing w:line="240" w:lineRule="auto"/>
        <w:ind w:firstLine="284"/>
        <w:jc w:val="both"/>
        <w:rPr>
          <w:rFonts w:ascii="Times New Roman" w:eastAsia="Calibri" w:hAnsi="Times New Roman" w:cs="Times New Roman"/>
          <w:b/>
          <w:bCs/>
          <w:shd w:val="clear" w:color="auto" w:fill="FFFFFF"/>
          <w:lang w:val="uk-UA" w:eastAsia="uk-UA"/>
        </w:rPr>
      </w:pPr>
      <w:r w:rsidRPr="00324850">
        <w:rPr>
          <w:rFonts w:ascii="Times New Roman" w:eastAsia="Calibri" w:hAnsi="Times New Roman" w:cs="Times New Roman"/>
          <w:shd w:val="clear" w:color="auto" w:fill="FFFFFF"/>
          <w:lang w:val="uk-UA" w:eastAsia="uk-UA"/>
        </w:rPr>
        <w:t>4.3. При здійсненні оплати за Товар, посилання в платіжному документі на номер та дату даного Договору є обов’язковим.</w:t>
      </w:r>
      <w:r w:rsidRPr="00324850">
        <w:rPr>
          <w:rFonts w:ascii="Times New Roman" w:eastAsia="Calibri" w:hAnsi="Times New Roman" w:cs="Times New Roman"/>
          <w:b/>
          <w:bCs/>
          <w:shd w:val="clear" w:color="auto" w:fill="FFFFFF"/>
          <w:lang w:val="uk-UA" w:eastAsia="uk-UA"/>
        </w:rPr>
        <w:t xml:space="preserve"> </w:t>
      </w:r>
    </w:p>
    <w:p w14:paraId="75618CB8" w14:textId="77777777" w:rsidR="00324850" w:rsidRPr="00324850" w:rsidRDefault="00324850" w:rsidP="00324850">
      <w:pPr>
        <w:widowControl w:val="0"/>
        <w:autoSpaceDE w:val="0"/>
        <w:autoSpaceDN w:val="0"/>
        <w:adjustRightInd w:val="0"/>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5. ПРАВА ТА ОБОВ’ЯЗКИ СТОРІН</w:t>
      </w:r>
    </w:p>
    <w:p w14:paraId="3A605CB0" w14:textId="77777777" w:rsidR="00324850" w:rsidRPr="00324850"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5.1. Постачальник зобов’язаний:</w:t>
      </w:r>
    </w:p>
    <w:p w14:paraId="1DD0B0DE" w14:textId="77777777" w:rsidR="00324850" w:rsidRPr="00324850"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5.1.1. Своєчасно доставити, встановити (налаштувати) і передати у власність Замовника Товар за супровідними документами.</w:t>
      </w:r>
    </w:p>
    <w:p w14:paraId="6A1E01D3" w14:textId="77777777" w:rsidR="00324850" w:rsidRPr="00324850"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5.1.2. Надати Замовнику документи на Товар, передбачені цим Договором.</w:t>
      </w:r>
    </w:p>
    <w:p w14:paraId="1C38D8F1" w14:textId="77777777" w:rsidR="00324850" w:rsidRPr="00324850"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5.2. Замовник зобов’язаний:</w:t>
      </w:r>
    </w:p>
    <w:p w14:paraId="4BE74E7F" w14:textId="77777777" w:rsidR="00324850" w:rsidRPr="00324850"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5.2.1. Прийняти та оплатити Товар згідно з умовами цього Договору.</w:t>
      </w:r>
    </w:p>
    <w:p w14:paraId="03BB39C7" w14:textId="77777777" w:rsidR="00324850" w:rsidRPr="00324850"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5.2.2. При встановленні недоліків та дефектів, виявлених під час використання Товару, негайно інформувати про це Постачальника.</w:t>
      </w:r>
    </w:p>
    <w:p w14:paraId="40A44063" w14:textId="77777777" w:rsidR="00324850" w:rsidRPr="00324850" w:rsidRDefault="00324850" w:rsidP="00324850">
      <w:pPr>
        <w:widowControl w:val="0"/>
        <w:suppressAutoHyphens/>
        <w:autoSpaceDN w:val="0"/>
        <w:spacing w:line="240" w:lineRule="atLeast"/>
        <w:ind w:firstLine="284"/>
        <w:jc w:val="both"/>
        <w:textAlignment w:val="baseline"/>
        <w:rPr>
          <w:rFonts w:ascii="Times New Roman" w:eastAsia="SimSun" w:hAnsi="Times New Roman" w:cs="Times New Roman"/>
          <w:kern w:val="3"/>
          <w:lang w:val="uk-UA" w:eastAsia="zh-CN" w:bidi="hi-IN"/>
        </w:rPr>
      </w:pPr>
      <w:r w:rsidRPr="00324850">
        <w:rPr>
          <w:rFonts w:ascii="Times New Roman" w:eastAsia="SimSun" w:hAnsi="Times New Roman" w:cs="Times New Roman"/>
          <w:kern w:val="3"/>
          <w:lang w:val="uk-UA" w:eastAsia="zh-CN" w:bidi="hi-IN"/>
        </w:rPr>
        <w:t xml:space="preserve">5.3. </w:t>
      </w:r>
      <w:r w:rsidRPr="00324850">
        <w:rPr>
          <w:rFonts w:ascii="Times New Roman" w:eastAsia="SimSun" w:hAnsi="Times New Roman" w:cs="Times New Roman"/>
          <w:bCs/>
          <w:kern w:val="3"/>
          <w:lang w:val="uk-UA" w:eastAsia="zh-CN" w:bidi="hi-IN"/>
        </w:rPr>
        <w:t>Постачальник</w:t>
      </w:r>
      <w:r w:rsidRPr="00324850">
        <w:rPr>
          <w:rFonts w:ascii="Times New Roman" w:eastAsia="SimSun" w:hAnsi="Times New Roman" w:cs="Times New Roman"/>
          <w:kern w:val="3"/>
          <w:lang w:val="uk-UA" w:eastAsia="zh-CN" w:bidi="hi-IN"/>
        </w:rPr>
        <w:t xml:space="preserve"> має право:</w:t>
      </w:r>
    </w:p>
    <w:p w14:paraId="7846FF89" w14:textId="77777777" w:rsidR="00324850" w:rsidRPr="00324850" w:rsidRDefault="00324850" w:rsidP="00324850">
      <w:pPr>
        <w:widowControl w:val="0"/>
        <w:suppressAutoHyphens/>
        <w:autoSpaceDN w:val="0"/>
        <w:spacing w:line="240" w:lineRule="atLeast"/>
        <w:ind w:firstLine="284"/>
        <w:jc w:val="both"/>
        <w:textAlignment w:val="baseline"/>
        <w:rPr>
          <w:rFonts w:ascii="Times New Roman" w:eastAsia="SimSun" w:hAnsi="Times New Roman" w:cs="Times New Roman"/>
          <w:kern w:val="3"/>
          <w:lang w:val="uk-UA" w:eastAsia="zh-CN" w:bidi="hi-IN"/>
        </w:rPr>
      </w:pPr>
      <w:r w:rsidRPr="00324850">
        <w:rPr>
          <w:rFonts w:ascii="Times New Roman" w:eastAsia="SimSun" w:hAnsi="Times New Roman" w:cs="Times New Roman"/>
          <w:kern w:val="3"/>
          <w:lang w:val="uk-UA" w:eastAsia="zh-CN" w:bidi="hi-IN"/>
        </w:rPr>
        <w:t xml:space="preserve">5.3.1. Своєчасно та в повному обсязі отримувати оплату за </w:t>
      </w:r>
      <w:r w:rsidRPr="00324850">
        <w:rPr>
          <w:rFonts w:ascii="Times New Roman" w:eastAsia="SimSun" w:hAnsi="Times New Roman" w:cs="Times New Roman"/>
          <w:bCs/>
          <w:kern w:val="3"/>
          <w:lang w:val="uk-UA" w:eastAsia="zh-CN" w:bidi="hi-IN"/>
        </w:rPr>
        <w:t>Товар.</w:t>
      </w:r>
    </w:p>
    <w:p w14:paraId="56C62859" w14:textId="77777777" w:rsidR="00324850" w:rsidRPr="00324850" w:rsidRDefault="00324850" w:rsidP="00324850">
      <w:pPr>
        <w:widowControl w:val="0"/>
        <w:suppressAutoHyphens/>
        <w:autoSpaceDN w:val="0"/>
        <w:spacing w:line="240" w:lineRule="atLeast"/>
        <w:ind w:firstLine="284"/>
        <w:jc w:val="both"/>
        <w:textAlignment w:val="baseline"/>
        <w:rPr>
          <w:rFonts w:ascii="Times New Roman" w:eastAsia="SimSun" w:hAnsi="Times New Roman" w:cs="Times New Roman"/>
          <w:kern w:val="3"/>
          <w:lang w:val="uk-UA" w:eastAsia="zh-CN" w:bidi="hi-IN"/>
        </w:rPr>
      </w:pPr>
      <w:r w:rsidRPr="00324850">
        <w:rPr>
          <w:rFonts w:ascii="Times New Roman" w:eastAsia="SimSun" w:hAnsi="Times New Roman" w:cs="Times New Roman"/>
          <w:kern w:val="3"/>
          <w:lang w:val="uk-UA" w:eastAsia="zh-CN" w:bidi="hi-IN"/>
        </w:rPr>
        <w:t xml:space="preserve">5.4. </w:t>
      </w:r>
      <w:r w:rsidRPr="00324850">
        <w:rPr>
          <w:rFonts w:ascii="Times New Roman" w:eastAsia="SimSun" w:hAnsi="Times New Roman" w:cs="Times New Roman"/>
          <w:bCs/>
          <w:kern w:val="3"/>
          <w:lang w:val="uk-UA" w:eastAsia="zh-CN" w:bidi="hi-IN"/>
        </w:rPr>
        <w:t xml:space="preserve">Замовник </w:t>
      </w:r>
      <w:r w:rsidRPr="00324850">
        <w:rPr>
          <w:rFonts w:ascii="Times New Roman" w:eastAsia="SimSun" w:hAnsi="Times New Roman" w:cs="Times New Roman"/>
          <w:kern w:val="3"/>
          <w:lang w:val="uk-UA" w:eastAsia="zh-CN" w:bidi="hi-IN"/>
        </w:rPr>
        <w:t>має право:</w:t>
      </w:r>
    </w:p>
    <w:p w14:paraId="0B06C8A9" w14:textId="77777777" w:rsidR="00324850" w:rsidRPr="00324850" w:rsidRDefault="00324850" w:rsidP="00324850">
      <w:pPr>
        <w:widowControl w:val="0"/>
        <w:suppressAutoHyphens/>
        <w:autoSpaceDN w:val="0"/>
        <w:spacing w:line="240" w:lineRule="atLeast"/>
        <w:ind w:firstLine="284"/>
        <w:jc w:val="both"/>
        <w:textAlignment w:val="baseline"/>
        <w:rPr>
          <w:rFonts w:ascii="Times New Roman" w:eastAsia="SimSun" w:hAnsi="Times New Roman" w:cs="Times New Roman"/>
          <w:kern w:val="3"/>
          <w:lang w:val="uk-UA" w:eastAsia="zh-CN" w:bidi="hi-IN"/>
        </w:rPr>
      </w:pPr>
      <w:r w:rsidRPr="00324850">
        <w:rPr>
          <w:rFonts w:ascii="Times New Roman" w:eastAsia="SimSun" w:hAnsi="Times New Roman" w:cs="Times New Roman"/>
          <w:kern w:val="3"/>
          <w:lang w:val="uk-UA" w:eastAsia="zh-CN" w:bidi="hi-IN"/>
        </w:rPr>
        <w:t xml:space="preserve">5.4.1. Контролювати поставку </w:t>
      </w:r>
      <w:r w:rsidRPr="00324850">
        <w:rPr>
          <w:rFonts w:ascii="Times New Roman" w:eastAsia="SimSun" w:hAnsi="Times New Roman" w:cs="Times New Roman"/>
          <w:bCs/>
          <w:kern w:val="3"/>
          <w:lang w:val="uk-UA" w:eastAsia="zh-CN" w:bidi="hi-IN"/>
        </w:rPr>
        <w:t xml:space="preserve">Товару </w:t>
      </w:r>
      <w:r w:rsidRPr="00324850">
        <w:rPr>
          <w:rFonts w:ascii="Times New Roman" w:eastAsia="SimSun" w:hAnsi="Times New Roman" w:cs="Times New Roman"/>
          <w:kern w:val="3"/>
          <w:lang w:val="uk-UA" w:eastAsia="zh-CN" w:bidi="hi-IN"/>
        </w:rPr>
        <w:t xml:space="preserve">у строки, встановлені цим </w:t>
      </w:r>
      <w:r w:rsidRPr="00324850">
        <w:rPr>
          <w:rFonts w:ascii="Times New Roman" w:eastAsia="SimSun" w:hAnsi="Times New Roman" w:cs="Times New Roman"/>
          <w:bCs/>
          <w:kern w:val="3"/>
          <w:lang w:val="uk-UA" w:eastAsia="zh-CN" w:bidi="hi-IN"/>
        </w:rPr>
        <w:t>Договором</w:t>
      </w:r>
      <w:r w:rsidRPr="00324850">
        <w:rPr>
          <w:rFonts w:ascii="Times New Roman" w:eastAsia="SimSun" w:hAnsi="Times New Roman" w:cs="Times New Roman"/>
          <w:kern w:val="3"/>
          <w:lang w:val="uk-UA" w:eastAsia="zh-CN" w:bidi="hi-IN"/>
        </w:rPr>
        <w:t>.</w:t>
      </w:r>
    </w:p>
    <w:p w14:paraId="7F0A2111" w14:textId="77777777" w:rsidR="00324850" w:rsidRPr="00324850" w:rsidRDefault="00324850" w:rsidP="00324850">
      <w:pPr>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6. ВІДПОВІДАЛЬНІСТЬ СТОРІН</w:t>
      </w:r>
    </w:p>
    <w:p w14:paraId="42A373CD" w14:textId="77777777" w:rsidR="00324850" w:rsidRPr="00324850" w:rsidRDefault="00324850" w:rsidP="00324850">
      <w:pPr>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bCs/>
          <w:lang w:val="uk-UA" w:eastAsia="ru-RU"/>
        </w:rPr>
        <w:t>6.1. </w:t>
      </w:r>
      <w:r w:rsidRPr="00324850">
        <w:rPr>
          <w:rFonts w:ascii="Times New Roman" w:eastAsia="Times New Roman" w:hAnsi="Times New Roman" w:cs="Times New Roman"/>
          <w:lang w:val="uk-UA" w:eastAsia="ru-RU"/>
        </w:rPr>
        <w:t>У разі порушення зобов’язань за Договором Сторони несуть відповідальність, передбачену чинним законодавством України та Договором.</w:t>
      </w:r>
    </w:p>
    <w:p w14:paraId="139E453C" w14:textId="77777777" w:rsidR="00324850" w:rsidRPr="00324850" w:rsidRDefault="00324850" w:rsidP="00324850">
      <w:pPr>
        <w:spacing w:line="240" w:lineRule="auto"/>
        <w:ind w:firstLine="284"/>
        <w:jc w:val="both"/>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 xml:space="preserve">6.2. У разі невиконання або несвоєчасного виконання зобов'язань з поставки Товару, Постачальник сплачує Замовнику </w:t>
      </w:r>
      <w:r w:rsidRPr="00324850">
        <w:rPr>
          <w:rFonts w:ascii="Times New Roman" w:eastAsia="Calibri" w:hAnsi="Times New Roman" w:cs="Times New Roman"/>
          <w:spacing w:val="1"/>
          <w:lang w:val="uk-UA" w:eastAsia="en-US"/>
        </w:rPr>
        <w:t xml:space="preserve">пеню у розмірі подвійної облікової ставки Національного банку України, що діяла в період прострочення, </w:t>
      </w:r>
      <w:r w:rsidRPr="00324850">
        <w:rPr>
          <w:rFonts w:ascii="Times New Roman" w:eastAsia="Times New Roman" w:hAnsi="Times New Roman" w:cs="Times New Roman"/>
          <w:bCs/>
          <w:lang w:val="uk-UA" w:eastAsia="ru-RU"/>
        </w:rPr>
        <w:t>від вартості  непоставленого/несвоєчасно поставленого Товару за кожен день прострочення, а за прострочення більш ніж 20 календарних днів, додатково сплачує штраф у розмірі 7 % (відсотків) від вказаної вартості.</w:t>
      </w:r>
    </w:p>
    <w:p w14:paraId="39D2C665" w14:textId="77777777" w:rsidR="00324850" w:rsidRPr="00324850" w:rsidRDefault="00324850" w:rsidP="00324850">
      <w:pPr>
        <w:spacing w:line="240" w:lineRule="auto"/>
        <w:ind w:firstLine="284"/>
        <w:jc w:val="both"/>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6.3. У разі поставки Товару неналежної якості та/або некомплектного Товару, Постачальник сплачує на користь Замовника штраф у розмірі 20 % від суми замовленого Товару та відшкодовує Замовнику всі понесені ним збитки.</w:t>
      </w:r>
    </w:p>
    <w:p w14:paraId="6611E1FD" w14:textId="1050242E" w:rsidR="00324850" w:rsidRPr="00324850" w:rsidRDefault="00324850" w:rsidP="00324850">
      <w:pPr>
        <w:spacing w:line="240" w:lineRule="auto"/>
        <w:ind w:firstLine="284"/>
        <w:jc w:val="both"/>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6.4. У разі  порушення гарантійних зобов`язань, передбачених Договором, Постачальник сплачує  Замовнику штраф в розмірі 20% (відсотків) від вартості Товару, по якому порушено  гарантійні зобов’язання.</w:t>
      </w:r>
    </w:p>
    <w:p w14:paraId="571783D2" w14:textId="77777777" w:rsidR="00324850" w:rsidRPr="00324850" w:rsidRDefault="00324850" w:rsidP="00324850">
      <w:pPr>
        <w:spacing w:line="240" w:lineRule="auto"/>
        <w:ind w:firstLine="284"/>
        <w:jc w:val="both"/>
        <w:rPr>
          <w:rFonts w:ascii="Times New Roman" w:eastAsia="Times New Roman" w:hAnsi="Times New Roman" w:cs="Times New Roman"/>
          <w:lang w:eastAsia="ru-RU"/>
        </w:rPr>
      </w:pPr>
      <w:r w:rsidRPr="00324850">
        <w:rPr>
          <w:rFonts w:ascii="Times New Roman" w:eastAsia="Times New Roman" w:hAnsi="Times New Roman" w:cs="Times New Roman"/>
          <w:lang w:val="uk-UA" w:eastAsia="ru-RU"/>
        </w:rPr>
        <w:t>6</w:t>
      </w:r>
      <w:r w:rsidRPr="00324850">
        <w:rPr>
          <w:rFonts w:ascii="Times New Roman" w:eastAsia="Times New Roman" w:hAnsi="Times New Roman" w:cs="Times New Roman"/>
          <w:lang w:eastAsia="ru-RU"/>
        </w:rPr>
        <w:t>.</w:t>
      </w:r>
      <w:r w:rsidRPr="00324850">
        <w:rPr>
          <w:rFonts w:ascii="Times New Roman" w:eastAsia="Times New Roman" w:hAnsi="Times New Roman" w:cs="Times New Roman"/>
          <w:lang w:val="uk-UA" w:eastAsia="ru-RU"/>
        </w:rPr>
        <w:t>5</w:t>
      </w:r>
      <w:r w:rsidRPr="00324850">
        <w:rPr>
          <w:rFonts w:ascii="Times New Roman" w:eastAsia="Times New Roman" w:hAnsi="Times New Roman" w:cs="Times New Roman"/>
          <w:lang w:eastAsia="ru-RU"/>
        </w:rPr>
        <w:t xml:space="preserve">. </w:t>
      </w:r>
      <w:proofErr w:type="spellStart"/>
      <w:r w:rsidRPr="00324850">
        <w:rPr>
          <w:rFonts w:ascii="Times New Roman" w:eastAsia="Times New Roman" w:hAnsi="Times New Roman" w:cs="Times New Roman"/>
          <w:lang w:eastAsia="ru-RU"/>
        </w:rPr>
        <w:t>Замовник</w:t>
      </w:r>
      <w:proofErr w:type="spellEnd"/>
      <w:r w:rsidRPr="00324850">
        <w:rPr>
          <w:rFonts w:ascii="Times New Roman" w:eastAsia="Times New Roman" w:hAnsi="Times New Roman" w:cs="Times New Roman"/>
          <w:lang w:eastAsia="ru-RU"/>
        </w:rPr>
        <w:t xml:space="preserve"> </w:t>
      </w:r>
      <w:proofErr w:type="spellStart"/>
      <w:r w:rsidRPr="00324850">
        <w:rPr>
          <w:rFonts w:ascii="Times New Roman" w:eastAsia="Times New Roman" w:hAnsi="Times New Roman" w:cs="Times New Roman"/>
          <w:lang w:eastAsia="ru-RU"/>
        </w:rPr>
        <w:t>має</w:t>
      </w:r>
      <w:proofErr w:type="spellEnd"/>
      <w:r w:rsidRPr="00324850">
        <w:rPr>
          <w:rFonts w:ascii="Times New Roman" w:eastAsia="Times New Roman" w:hAnsi="Times New Roman" w:cs="Times New Roman"/>
          <w:lang w:eastAsia="ru-RU"/>
        </w:rPr>
        <w:t xml:space="preserve"> право </w:t>
      </w:r>
      <w:proofErr w:type="spellStart"/>
      <w:r w:rsidRPr="00324850">
        <w:rPr>
          <w:rFonts w:ascii="Times New Roman" w:eastAsia="Times New Roman" w:hAnsi="Times New Roman" w:cs="Times New Roman"/>
          <w:lang w:eastAsia="ru-RU"/>
        </w:rPr>
        <w:t>відмовитися</w:t>
      </w:r>
      <w:proofErr w:type="spellEnd"/>
      <w:r w:rsidRPr="00324850">
        <w:rPr>
          <w:rFonts w:ascii="Times New Roman" w:eastAsia="Times New Roman" w:hAnsi="Times New Roman" w:cs="Times New Roman"/>
          <w:lang w:eastAsia="ru-RU"/>
        </w:rPr>
        <w:t xml:space="preserve"> </w:t>
      </w:r>
      <w:proofErr w:type="spellStart"/>
      <w:r w:rsidRPr="00324850">
        <w:rPr>
          <w:rFonts w:ascii="Times New Roman" w:eastAsia="Times New Roman" w:hAnsi="Times New Roman" w:cs="Times New Roman"/>
          <w:lang w:eastAsia="ru-RU"/>
        </w:rPr>
        <w:t>від</w:t>
      </w:r>
      <w:proofErr w:type="spellEnd"/>
      <w:r w:rsidRPr="00324850">
        <w:rPr>
          <w:rFonts w:ascii="Times New Roman" w:eastAsia="Times New Roman" w:hAnsi="Times New Roman" w:cs="Times New Roman"/>
          <w:lang w:eastAsia="ru-RU"/>
        </w:rPr>
        <w:t xml:space="preserve"> Товару </w:t>
      </w:r>
      <w:proofErr w:type="spellStart"/>
      <w:r w:rsidRPr="00324850">
        <w:rPr>
          <w:rFonts w:ascii="Times New Roman" w:eastAsia="Times New Roman" w:hAnsi="Times New Roman" w:cs="Times New Roman"/>
          <w:lang w:eastAsia="ru-RU"/>
        </w:rPr>
        <w:t>неналежної</w:t>
      </w:r>
      <w:proofErr w:type="spellEnd"/>
      <w:r w:rsidRPr="00324850">
        <w:rPr>
          <w:rFonts w:ascii="Times New Roman" w:eastAsia="Times New Roman" w:hAnsi="Times New Roman" w:cs="Times New Roman"/>
          <w:lang w:eastAsia="ru-RU"/>
        </w:rPr>
        <w:t xml:space="preserve"> </w:t>
      </w:r>
      <w:proofErr w:type="spellStart"/>
      <w:r w:rsidRPr="00324850">
        <w:rPr>
          <w:rFonts w:ascii="Times New Roman" w:eastAsia="Times New Roman" w:hAnsi="Times New Roman" w:cs="Times New Roman"/>
          <w:lang w:eastAsia="ru-RU"/>
        </w:rPr>
        <w:t>якості</w:t>
      </w:r>
      <w:proofErr w:type="spellEnd"/>
      <w:r w:rsidRPr="00324850">
        <w:rPr>
          <w:rFonts w:ascii="Times New Roman" w:eastAsia="Times New Roman" w:hAnsi="Times New Roman" w:cs="Times New Roman"/>
          <w:lang w:eastAsia="ru-RU"/>
        </w:rPr>
        <w:t>.</w:t>
      </w:r>
    </w:p>
    <w:p w14:paraId="3C28F21F" w14:textId="77777777" w:rsidR="00324850" w:rsidRPr="00324850" w:rsidRDefault="00324850" w:rsidP="00324850">
      <w:pPr>
        <w:autoSpaceDE w:val="0"/>
        <w:adjustRightInd w:val="0"/>
        <w:spacing w:line="240" w:lineRule="auto"/>
        <w:ind w:firstLine="284"/>
        <w:jc w:val="both"/>
        <w:rPr>
          <w:rFonts w:ascii="Times New Roman" w:eastAsia="Times New Roman" w:hAnsi="Times New Roman" w:cs="Times New Roman"/>
          <w:bCs/>
          <w:lang w:val="uk-UA" w:eastAsia="ru-RU"/>
        </w:rPr>
      </w:pPr>
      <w:r w:rsidRPr="00324850">
        <w:rPr>
          <w:rFonts w:ascii="Times New Roman" w:eastAsia="Times New Roman" w:hAnsi="Times New Roman" w:cs="Times New Roman"/>
          <w:bCs/>
          <w:color w:val="000000"/>
          <w:lang w:val="uk-UA" w:eastAsia="ru-RU"/>
        </w:rPr>
        <w:t>6.6. Сторона, яка порушила умови даного Договору, зобов’язана відшкодувати нанесені нею збитки іншій Стороні.</w:t>
      </w:r>
      <w:r w:rsidRPr="00324850">
        <w:rPr>
          <w:rFonts w:ascii="Times New Roman" w:eastAsia="Times New Roman" w:hAnsi="Times New Roman" w:cs="Times New Roman"/>
          <w:bCs/>
          <w:lang w:val="uk-UA" w:eastAsia="ru-RU"/>
        </w:rPr>
        <w:t xml:space="preserve"> </w:t>
      </w:r>
    </w:p>
    <w:p w14:paraId="09DD5925" w14:textId="77777777" w:rsidR="00324850" w:rsidRPr="00324850" w:rsidRDefault="00324850" w:rsidP="00324850">
      <w:pPr>
        <w:autoSpaceDE w:val="0"/>
        <w:adjustRightInd w:val="0"/>
        <w:spacing w:line="240" w:lineRule="auto"/>
        <w:ind w:firstLine="284"/>
        <w:jc w:val="both"/>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 xml:space="preserve">6.7. </w:t>
      </w:r>
      <w:r w:rsidRPr="00324850">
        <w:rPr>
          <w:rFonts w:ascii="Times New Roman" w:eastAsia="Times New Roman" w:hAnsi="Times New Roman" w:cs="Times New Roman"/>
          <w:lang w:val="uk-UA" w:eastAsia="ru-RU"/>
        </w:rPr>
        <w:t xml:space="preserve">Сторонами досягнуто згоду, що в випадку порушення Постачальником зобов’язань за цим Договором, Замовник може в односторонньому порядку застосувати до Постачальника </w:t>
      </w:r>
      <w:proofErr w:type="spellStart"/>
      <w:r w:rsidRPr="00324850">
        <w:rPr>
          <w:rFonts w:ascii="Times New Roman" w:eastAsia="Times New Roman" w:hAnsi="Times New Roman" w:cs="Times New Roman"/>
          <w:lang w:val="uk-UA" w:eastAsia="ru-RU"/>
        </w:rPr>
        <w:t>оперативно</w:t>
      </w:r>
      <w:proofErr w:type="spellEnd"/>
      <w:r w:rsidRPr="00324850">
        <w:rPr>
          <w:rFonts w:ascii="Times New Roman" w:eastAsia="Times New Roman" w:hAnsi="Times New Roman" w:cs="Times New Roman"/>
          <w:lang w:val="uk-UA" w:eastAsia="ru-RU"/>
        </w:rPr>
        <w:t xml:space="preserve">-господарську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Про застосування такої </w:t>
      </w:r>
      <w:proofErr w:type="spellStart"/>
      <w:r w:rsidRPr="00324850">
        <w:rPr>
          <w:rFonts w:ascii="Times New Roman" w:eastAsia="Times New Roman" w:hAnsi="Times New Roman" w:cs="Times New Roman"/>
          <w:lang w:val="uk-UA" w:eastAsia="ru-RU"/>
        </w:rPr>
        <w:t>оперативно</w:t>
      </w:r>
      <w:proofErr w:type="spellEnd"/>
      <w:r w:rsidRPr="00324850">
        <w:rPr>
          <w:rFonts w:ascii="Times New Roman" w:eastAsia="Times New Roman" w:hAnsi="Times New Roman" w:cs="Times New Roman"/>
          <w:lang w:val="uk-UA" w:eastAsia="ru-RU"/>
        </w:rPr>
        <w:t xml:space="preserve">-господарської санкції Замовник повідомляє Постачальника відповідним повідомленням/листом із зазначенням строку її застосування. </w:t>
      </w:r>
      <w:proofErr w:type="spellStart"/>
      <w:r w:rsidRPr="00324850">
        <w:rPr>
          <w:rFonts w:ascii="Times New Roman" w:eastAsia="Times New Roman" w:hAnsi="Times New Roman" w:cs="Times New Roman"/>
          <w:lang w:val="uk-UA" w:eastAsia="ru-RU"/>
        </w:rPr>
        <w:t>Оперативно</w:t>
      </w:r>
      <w:proofErr w:type="spellEnd"/>
      <w:r w:rsidRPr="00324850">
        <w:rPr>
          <w:rFonts w:ascii="Times New Roman" w:eastAsia="Times New Roman" w:hAnsi="Times New Roman" w:cs="Times New Roman"/>
          <w:lang w:val="uk-UA" w:eastAsia="ru-RU"/>
        </w:rPr>
        <w:t xml:space="preserve">-господарська санкція вважається застосованою з дати, визначеної у такому повідомленні/листі. </w:t>
      </w:r>
    </w:p>
    <w:p w14:paraId="0BB197AB" w14:textId="77777777" w:rsidR="00324850" w:rsidRPr="00324850" w:rsidRDefault="00324850" w:rsidP="00324850">
      <w:pPr>
        <w:autoSpaceDE w:val="0"/>
        <w:adjustRightInd w:val="0"/>
        <w:spacing w:line="240" w:lineRule="auto"/>
        <w:ind w:firstLine="284"/>
        <w:jc w:val="both"/>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lastRenderedPageBreak/>
        <w:t xml:space="preserve">6.8. </w:t>
      </w:r>
      <w:r w:rsidRPr="00324850">
        <w:rPr>
          <w:rFonts w:ascii="Times New Roman" w:eastAsia="Times New Roman" w:hAnsi="Times New Roman" w:cs="Times New Roman"/>
          <w:lang w:val="uk-UA" w:eastAsia="ru-RU"/>
        </w:rPr>
        <w:t xml:space="preserve">Сторонами досягнуто згоду, що застосовування такої </w:t>
      </w:r>
      <w:proofErr w:type="spellStart"/>
      <w:r w:rsidRPr="00324850">
        <w:rPr>
          <w:rFonts w:ascii="Times New Roman" w:eastAsia="Times New Roman" w:hAnsi="Times New Roman" w:cs="Times New Roman"/>
          <w:lang w:val="uk-UA" w:eastAsia="ru-RU"/>
        </w:rPr>
        <w:t>оперативно</w:t>
      </w:r>
      <w:proofErr w:type="spellEnd"/>
      <w:r w:rsidRPr="00324850">
        <w:rPr>
          <w:rFonts w:ascii="Times New Roman" w:eastAsia="Times New Roman" w:hAnsi="Times New Roman" w:cs="Times New Roman"/>
          <w:lang w:val="uk-UA" w:eastAsia="ru-RU"/>
        </w:rPr>
        <w:t>-господарської санкції не є дискримінацією Постачальника та/або дискримінаційною умовою по відношенню Постачальника/Учасника/Переможця у розумінні  Закону України "Про публічні закупівлі".</w:t>
      </w:r>
    </w:p>
    <w:p w14:paraId="37142994" w14:textId="77777777" w:rsidR="00324850" w:rsidRPr="00324850" w:rsidRDefault="00324850" w:rsidP="00324850">
      <w:pPr>
        <w:spacing w:line="240" w:lineRule="auto"/>
        <w:ind w:firstLine="284"/>
        <w:jc w:val="both"/>
        <w:rPr>
          <w:rFonts w:ascii="Times New Roman" w:eastAsia="Calibri" w:hAnsi="Times New Roman" w:cs="Times New Roman"/>
          <w:shd w:val="clear" w:color="auto" w:fill="FFFFFF"/>
          <w:lang w:val="uk-UA" w:eastAsia="uk-UA"/>
        </w:rPr>
      </w:pPr>
      <w:r w:rsidRPr="00324850">
        <w:rPr>
          <w:rFonts w:ascii="Times New Roman" w:eastAsia="Calibri" w:hAnsi="Times New Roman" w:cs="Times New Roman"/>
          <w:shd w:val="clear" w:color="auto" w:fill="FFFFFF"/>
          <w:lang w:val="uk-UA" w:eastAsia="uk-UA"/>
        </w:rPr>
        <w:t>6.9. Сторони узгодили умову, що затримка перерахування  Постачальнику коштів з боку казначейства виключає вину Замовника в порушенні зобов'язань, і підстави для спеціальної компенсаційної відповідальності, яка встановлена</w:t>
      </w:r>
      <w:r w:rsidRPr="00324850">
        <w:rPr>
          <w:rFonts w:ascii="Times New Roman" w:eastAsia="Calibri" w:hAnsi="Times New Roman" w:cs="Times New Roman"/>
          <w:lang w:val="uk-UA" w:eastAsia="uk-UA"/>
        </w:rPr>
        <w:t> </w:t>
      </w:r>
      <w:r w:rsidR="00CB70CE">
        <w:fldChar w:fldCharType="begin"/>
      </w:r>
      <w:r w:rsidR="00CB70CE" w:rsidRPr="009D1F0E">
        <w:rPr>
          <w:lang w:val="uk-UA"/>
        </w:rPr>
        <w:instrText xml:space="preserve"> </w:instrText>
      </w:r>
      <w:r w:rsidR="00CB70CE">
        <w:instrText>HYPERLINK</w:instrText>
      </w:r>
      <w:r w:rsidR="00CB70CE" w:rsidRPr="009D1F0E">
        <w:rPr>
          <w:lang w:val="uk-UA"/>
        </w:rPr>
        <w:instrText xml:space="preserve"> "</w:instrText>
      </w:r>
      <w:r w:rsidR="00CB70CE">
        <w:instrText>http</w:instrText>
      </w:r>
      <w:r w:rsidR="00CB70CE" w:rsidRPr="009D1F0E">
        <w:rPr>
          <w:lang w:val="uk-UA"/>
        </w:rPr>
        <w:instrText>://</w:instrText>
      </w:r>
      <w:r w:rsidR="00CB70CE">
        <w:instrText>search</w:instrText>
      </w:r>
      <w:r w:rsidR="00CB70CE" w:rsidRPr="009D1F0E">
        <w:rPr>
          <w:lang w:val="uk-UA"/>
        </w:rPr>
        <w:instrText>.</w:instrText>
      </w:r>
      <w:r w:rsidR="00CB70CE">
        <w:instrText>ligazakon</w:instrText>
      </w:r>
      <w:r w:rsidR="00CB70CE" w:rsidRPr="009D1F0E">
        <w:rPr>
          <w:lang w:val="uk-UA"/>
        </w:rPr>
        <w:instrText>.</w:instrText>
      </w:r>
      <w:r w:rsidR="00CB70CE">
        <w:instrText>ua</w:instrText>
      </w:r>
      <w:r w:rsidR="00CB70CE" w:rsidRPr="009D1F0E">
        <w:rPr>
          <w:lang w:val="uk-UA"/>
        </w:rPr>
        <w:instrText>/</w:instrText>
      </w:r>
      <w:r w:rsidR="00CB70CE">
        <w:instrText>l</w:instrText>
      </w:r>
      <w:r w:rsidR="00CB70CE" w:rsidRPr="009D1F0E">
        <w:rPr>
          <w:lang w:val="uk-UA"/>
        </w:rPr>
        <w:instrText>_</w:instrText>
      </w:r>
      <w:r w:rsidR="00CB70CE">
        <w:instrText>doc</w:instrText>
      </w:r>
      <w:r w:rsidR="00CB70CE" w:rsidRPr="009D1F0E">
        <w:rPr>
          <w:lang w:val="uk-UA"/>
        </w:rPr>
        <w:instrText>2.</w:instrText>
      </w:r>
      <w:r w:rsidR="00CB70CE">
        <w:instrText>nsf</w:instrText>
      </w:r>
      <w:r w:rsidR="00CB70CE" w:rsidRPr="009D1F0E">
        <w:rPr>
          <w:lang w:val="uk-UA"/>
        </w:rPr>
        <w:instrText>/</w:instrText>
      </w:r>
      <w:r w:rsidR="00CB70CE">
        <w:instrText>link</w:instrText>
      </w:r>
      <w:r w:rsidR="00CB70CE" w:rsidRPr="009D1F0E">
        <w:rPr>
          <w:lang w:val="uk-UA"/>
        </w:rPr>
        <w:instrText>1/</w:instrText>
      </w:r>
      <w:r w:rsidR="00CB70CE">
        <w:instrText>an</w:instrText>
      </w:r>
      <w:r w:rsidR="00CB70CE" w:rsidRPr="009D1F0E">
        <w:rPr>
          <w:lang w:val="uk-UA"/>
        </w:rPr>
        <w:instrText>_843697/</w:instrText>
      </w:r>
      <w:r w:rsidR="00CB70CE">
        <w:instrText>ed</w:instrText>
      </w:r>
      <w:r w:rsidR="00CB70CE" w:rsidRPr="009D1F0E">
        <w:rPr>
          <w:lang w:val="uk-UA"/>
        </w:rPr>
        <w:instrText>_2016_11_02/</w:instrText>
      </w:r>
      <w:r w:rsidR="00CB70CE">
        <w:instrText>pravo</w:instrText>
      </w:r>
      <w:r w:rsidR="00CB70CE" w:rsidRPr="009D1F0E">
        <w:rPr>
          <w:lang w:val="uk-UA"/>
        </w:rPr>
        <w:instrText>1/</w:instrText>
      </w:r>
      <w:r w:rsidR="00CB70CE">
        <w:instrText>T</w:instrText>
      </w:r>
      <w:r w:rsidR="00CB70CE" w:rsidRPr="009D1F0E">
        <w:rPr>
          <w:lang w:val="uk-UA"/>
        </w:rPr>
        <w:instrText>030435.</w:instrText>
      </w:r>
      <w:r w:rsidR="00CB70CE">
        <w:instrText>html</w:instrText>
      </w:r>
      <w:r w:rsidR="00CB70CE" w:rsidRPr="009D1F0E">
        <w:rPr>
          <w:lang w:val="uk-UA"/>
        </w:rPr>
        <w:instrText>?</w:instrText>
      </w:r>
      <w:r w:rsidR="00CB70CE">
        <w:instrText>pr</w:instrText>
      </w:r>
      <w:r w:rsidR="00CB70CE">
        <w:instrText>avo</w:instrText>
      </w:r>
      <w:r w:rsidR="00CB70CE" w:rsidRPr="009D1F0E">
        <w:rPr>
          <w:lang w:val="uk-UA"/>
        </w:rPr>
        <w:instrText>=1" \</w:instrText>
      </w:r>
      <w:r w:rsidR="00CB70CE">
        <w:instrText>l</w:instrText>
      </w:r>
      <w:r w:rsidR="00CB70CE" w:rsidRPr="009D1F0E">
        <w:rPr>
          <w:lang w:val="uk-UA"/>
        </w:rPr>
        <w:instrText xml:space="preserve"> "843697" \</w:instrText>
      </w:r>
      <w:r w:rsidR="00CB70CE">
        <w:instrText>t</w:instrText>
      </w:r>
      <w:r w:rsidR="00CB70CE" w:rsidRPr="009D1F0E">
        <w:rPr>
          <w:lang w:val="uk-UA"/>
        </w:rPr>
        <w:instrText xml:space="preserve"> "_</w:instrText>
      </w:r>
      <w:r w:rsidR="00CB70CE">
        <w:instrText>blank</w:instrText>
      </w:r>
      <w:r w:rsidR="00CB70CE" w:rsidRPr="009D1F0E">
        <w:rPr>
          <w:lang w:val="uk-UA"/>
        </w:rPr>
        <w:instrText>" \</w:instrText>
      </w:r>
      <w:r w:rsidR="00CB70CE">
        <w:instrText>o</w:instrText>
      </w:r>
      <w:r w:rsidR="00CB70CE" w:rsidRPr="009D1F0E">
        <w:rPr>
          <w:lang w:val="uk-UA"/>
        </w:rPr>
        <w:instrText xml:space="preserve"> "Цивільний кодекс України; нормативно-правовий акт № 435-</w:instrText>
      </w:r>
      <w:r w:rsidR="00CB70CE">
        <w:instrText>IV</w:instrText>
      </w:r>
      <w:r w:rsidR="00CB70CE" w:rsidRPr="009D1F0E">
        <w:rPr>
          <w:lang w:val="uk-UA"/>
        </w:rPr>
        <w:instrText xml:space="preserve"> від 16.01.2003" </w:instrText>
      </w:r>
      <w:r w:rsidR="00CB70CE">
        <w:fldChar w:fldCharType="separate"/>
      </w:r>
      <w:r w:rsidRPr="00324850">
        <w:rPr>
          <w:rFonts w:ascii="Times New Roman" w:eastAsia="Calibri" w:hAnsi="Times New Roman" w:cs="Times New Roman"/>
          <w:shd w:val="clear" w:color="auto" w:fill="FFFFFF"/>
          <w:lang w:val="uk-UA" w:eastAsia="uk-UA"/>
        </w:rPr>
        <w:t>ст. 625 ЦК</w:t>
      </w:r>
      <w:r w:rsidR="00CB70CE">
        <w:rPr>
          <w:rFonts w:ascii="Times New Roman" w:eastAsia="Calibri" w:hAnsi="Times New Roman" w:cs="Times New Roman"/>
          <w:shd w:val="clear" w:color="auto" w:fill="FFFFFF"/>
          <w:lang w:val="uk-UA" w:eastAsia="uk-UA"/>
        </w:rPr>
        <w:fldChar w:fldCharType="end"/>
      </w:r>
      <w:r w:rsidRPr="00324850">
        <w:rPr>
          <w:rFonts w:ascii="Times New Roman" w:eastAsia="Calibri" w:hAnsi="Times New Roman" w:cs="Times New Roman"/>
          <w:lang w:val="uk-UA" w:eastAsia="uk-UA"/>
        </w:rPr>
        <w:t>У </w:t>
      </w:r>
      <w:r w:rsidRPr="00324850">
        <w:rPr>
          <w:rFonts w:ascii="Times New Roman" w:eastAsia="Calibri" w:hAnsi="Times New Roman" w:cs="Times New Roman"/>
          <w:shd w:val="clear" w:color="auto" w:fill="FFFFFF"/>
          <w:lang w:val="uk-UA" w:eastAsia="uk-UA"/>
        </w:rPr>
        <w:t>(3 % річних та інфляційні втрати).</w:t>
      </w:r>
    </w:p>
    <w:p w14:paraId="5FCD6154" w14:textId="77777777" w:rsidR="00324850" w:rsidRPr="00324850" w:rsidRDefault="00324850" w:rsidP="00324850">
      <w:pPr>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lang w:val="uk-UA" w:eastAsia="ru-RU"/>
        </w:rPr>
        <w:t xml:space="preserve">7. </w:t>
      </w:r>
      <w:r w:rsidRPr="00324850">
        <w:rPr>
          <w:rFonts w:ascii="Times New Roman" w:eastAsia="Times New Roman" w:hAnsi="Times New Roman" w:cs="Times New Roman"/>
          <w:b/>
          <w:bCs/>
          <w:lang w:val="uk-UA" w:eastAsia="ru-RU"/>
        </w:rPr>
        <w:t>ОБСТАВИНИ НЕПЕРЕБОРНОЇ СИЛИ</w:t>
      </w:r>
    </w:p>
    <w:p w14:paraId="651BAF00" w14:textId="77777777" w:rsidR="00324850" w:rsidRPr="00324850" w:rsidRDefault="00324850" w:rsidP="00324850">
      <w:pPr>
        <w:tabs>
          <w:tab w:val="left" w:pos="0"/>
        </w:tabs>
        <w:spacing w:line="240" w:lineRule="auto"/>
        <w:ind w:firstLine="284"/>
        <w:jc w:val="both"/>
        <w:outlineLvl w:val="0"/>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7</w:t>
      </w:r>
      <w:r w:rsidRPr="00324850">
        <w:rPr>
          <w:rFonts w:ascii="Times New Roman" w:eastAsia="Times New Roman" w:hAnsi="Times New Roman" w:cs="Times New Roman"/>
          <w:lang w:eastAsia="ru-RU"/>
        </w:rPr>
        <w:t xml:space="preserve">.1. </w:t>
      </w:r>
      <w:r w:rsidRPr="00324850">
        <w:rPr>
          <w:rFonts w:ascii="Times New Roman" w:eastAsia="Times New Roman" w:hAnsi="Times New Roman" w:cs="Times New Roman"/>
          <w:lang w:val="uk-UA" w:eastAsia="ru-RU"/>
        </w:rPr>
        <w:t>Сторони звільняються від відповідальності одна перед одною за невиконання або неналежне виконання зобов’язань за даним Договором, якщо таке невиконання обумовлено  настанням чи дією обставин непереборної сили,</w:t>
      </w:r>
      <w:r w:rsidRPr="00324850">
        <w:rPr>
          <w:rFonts w:ascii="Times New Roman" w:eastAsia="Calibri" w:hAnsi="Times New Roman" w:cs="Times New Roman"/>
          <w:lang w:val="uk-UA" w:eastAsia="uk-UA"/>
        </w:rPr>
        <w:t xml:space="preserve"> </w:t>
      </w:r>
      <w:r w:rsidRPr="00324850">
        <w:rPr>
          <w:rFonts w:ascii="Times New Roman" w:eastAsia="Times New Roman" w:hAnsi="Times New Roman" w:cs="Times New Roman"/>
          <w:lang w:val="uk-UA" w:eastAsia="ru-RU"/>
        </w:rPr>
        <w:t>які не існували під час укладання Договору та виникли поза волею Сторін, а саме: стихійного лиха та інших надзвичайних ситуацій техногенного, природного або екологічного характеру, пожежі, дій / актів державних органів, що унеможливлюють виконання договору та які неможливо було ні передбачити, ні уникнути і які підтверджуються документами, виданими компетентними органами.</w:t>
      </w:r>
    </w:p>
    <w:p w14:paraId="72158AE2" w14:textId="77777777" w:rsidR="00324850" w:rsidRPr="00324850" w:rsidRDefault="00324850" w:rsidP="00324850">
      <w:pPr>
        <w:tabs>
          <w:tab w:val="left" w:pos="0"/>
        </w:tabs>
        <w:spacing w:line="240" w:lineRule="auto"/>
        <w:ind w:firstLine="284"/>
        <w:jc w:val="both"/>
        <w:outlineLvl w:val="0"/>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7.2. Сторона, для якої виконання зобов’язань стало неможливим через дію обставин непереборної сили, повинна повідомити письмово іншу Сторону про настання та наступне припинення дії обставин, що перешкоджають виконанню зобов’язань по даному Договору у 5- денний строк з моменту настання кожної події.</w:t>
      </w:r>
    </w:p>
    <w:p w14:paraId="3F7DF1EB" w14:textId="77777777" w:rsidR="00324850" w:rsidRPr="00324850" w:rsidRDefault="00324850" w:rsidP="00324850">
      <w:pPr>
        <w:tabs>
          <w:tab w:val="left" w:pos="0"/>
        </w:tabs>
        <w:spacing w:line="240" w:lineRule="auto"/>
        <w:ind w:firstLine="284"/>
        <w:jc w:val="both"/>
        <w:outlineLvl w:val="0"/>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7.3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звільняються від відповідальності за невиконання або неналежне виконання зобов’язань за цим Договором.</w:t>
      </w:r>
    </w:p>
    <w:p w14:paraId="5DB69AE9" w14:textId="77777777" w:rsidR="00324850" w:rsidRPr="00324850" w:rsidRDefault="00324850" w:rsidP="00324850">
      <w:pPr>
        <w:tabs>
          <w:tab w:val="left" w:pos="0"/>
        </w:tabs>
        <w:spacing w:line="240" w:lineRule="auto"/>
        <w:ind w:firstLine="284"/>
        <w:jc w:val="both"/>
        <w:outlineLvl w:val="0"/>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7.4 Достатнім доказом настання і тривалості обставин непереборної сили будуть довідки Торгово - промислової палати України або документи іншого компетентного органу.</w:t>
      </w:r>
    </w:p>
    <w:p w14:paraId="4161D4FB" w14:textId="77777777" w:rsidR="00324850" w:rsidRPr="00324850" w:rsidRDefault="00324850" w:rsidP="00324850">
      <w:pPr>
        <w:spacing w:line="240" w:lineRule="auto"/>
        <w:ind w:firstLine="284"/>
        <w:jc w:val="both"/>
        <w:rPr>
          <w:rFonts w:ascii="Times New Roman" w:eastAsia="Times New Roman" w:hAnsi="Times New Roman" w:cs="Times New Roman"/>
          <w:bCs/>
          <w:lang w:val="uk-UA" w:eastAsia="ru-RU"/>
        </w:rPr>
      </w:pPr>
      <w:r w:rsidRPr="00324850">
        <w:rPr>
          <w:rFonts w:ascii="Times New Roman" w:eastAsia="Times New Roman" w:hAnsi="Times New Roman" w:cs="Times New Roman"/>
          <w:lang w:val="uk-UA" w:eastAsia="ru-RU"/>
        </w:rPr>
        <w:t>7.5 Якщо обставини непереборної сили діятимуть більше ніж 30 календарних днів, кожна із Сторін має право на одностороннє розірвання договору, направивши іншій Стороні письмове повідомлення про це не пізніше ніж 14 (чотирнадцять) календарних днів до дати розірвання Договору. Сторони повинні за необхідності провести взаємні розрахунки: Замовник – оплатити Постачальнику вартість фактично поставленого Товару, Постачальник – повернути Замовнику кошти, сплачені ним за Товар, який не було поставлено.</w:t>
      </w:r>
    </w:p>
    <w:p w14:paraId="33BCB9BC" w14:textId="77777777" w:rsidR="00324850" w:rsidRPr="00324850" w:rsidRDefault="00324850" w:rsidP="00324850">
      <w:pPr>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8. ВИРІШЕННЯ СПОРІВ</w:t>
      </w:r>
    </w:p>
    <w:p w14:paraId="6A2E2E8C" w14:textId="77777777" w:rsidR="00324850" w:rsidRPr="00324850" w:rsidRDefault="00324850" w:rsidP="00324850">
      <w:pPr>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8.1. Спори між Сторонами, що виникають в процесі виконання умов Договору вирішуються шляхом переговорів між Сторонами.</w:t>
      </w:r>
    </w:p>
    <w:p w14:paraId="08BC951E" w14:textId="77777777" w:rsidR="00324850" w:rsidRPr="00324850" w:rsidRDefault="00324850" w:rsidP="00324850">
      <w:pPr>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8.2. Спори по яким не було досягнуто згоди, вирішуються у судовому порядку згідно з чинним законодавством України.</w:t>
      </w:r>
    </w:p>
    <w:p w14:paraId="3F0C1938" w14:textId="77777777" w:rsidR="00324850" w:rsidRPr="00324850" w:rsidRDefault="00324850" w:rsidP="00324850">
      <w:pPr>
        <w:overflowPunct w:val="0"/>
        <w:autoSpaceDE w:val="0"/>
        <w:adjustRightInd w:val="0"/>
        <w:spacing w:line="240" w:lineRule="auto"/>
        <w:ind w:firstLine="284"/>
        <w:jc w:val="center"/>
        <w:rPr>
          <w:rFonts w:ascii="Times New Roman" w:eastAsia="Times New Roman" w:hAnsi="Times New Roman" w:cs="Times New Roman"/>
          <w:b/>
          <w:bCs/>
          <w:color w:val="000000"/>
          <w:lang w:val="uk-UA" w:eastAsia="ru-RU"/>
        </w:rPr>
      </w:pPr>
      <w:r w:rsidRPr="00324850">
        <w:rPr>
          <w:rFonts w:ascii="Times New Roman" w:eastAsia="Times New Roman" w:hAnsi="Times New Roman" w:cs="Times New Roman"/>
          <w:b/>
          <w:bCs/>
          <w:color w:val="000000"/>
          <w:lang w:val="uk-UA" w:eastAsia="ru-RU"/>
        </w:rPr>
        <w:t>9 ЗМІНИ УМОВ ДОГОВОРУ ТА РОЗІРВАННЯ ДОГОВОРУ</w:t>
      </w:r>
    </w:p>
    <w:p w14:paraId="4E305548" w14:textId="77777777" w:rsidR="00324850" w:rsidRPr="00324850" w:rsidRDefault="00324850" w:rsidP="00324850">
      <w:pPr>
        <w:overflowPunct w:val="0"/>
        <w:autoSpaceDE w:val="0"/>
        <w:adjustRightInd w:val="0"/>
        <w:spacing w:line="240" w:lineRule="auto"/>
        <w:ind w:firstLine="284"/>
        <w:jc w:val="both"/>
        <w:rPr>
          <w:rFonts w:ascii="Times New Roman" w:eastAsia="Times New Roman" w:hAnsi="Times New Roman" w:cs="Times New Roman"/>
          <w:color w:val="000000"/>
          <w:lang w:val="uk-UA" w:eastAsia="ru-RU"/>
        </w:rPr>
      </w:pPr>
      <w:r w:rsidRPr="00324850">
        <w:rPr>
          <w:rFonts w:ascii="Times New Roman" w:eastAsia="Times New Roman" w:hAnsi="Times New Roman" w:cs="Times New Roman"/>
          <w:color w:val="000000"/>
          <w:lang w:val="uk-UA" w:eastAsia="ru-RU"/>
        </w:rPr>
        <w:t>9.1. Умови цього Договору можуть бути змінені тільки за взаємною згодою Сторін з обов’язковим укладенням додаткових угод, що після підписання стають невід’ємними частинами цього Договору.</w:t>
      </w:r>
    </w:p>
    <w:p w14:paraId="2F448020" w14:textId="25DD9E84" w:rsidR="00324850" w:rsidRPr="00324850" w:rsidRDefault="00324850" w:rsidP="00324850">
      <w:pPr>
        <w:overflowPunct w:val="0"/>
        <w:autoSpaceDE w:val="0"/>
        <w:adjustRightInd w:val="0"/>
        <w:spacing w:line="240" w:lineRule="auto"/>
        <w:ind w:left="11" w:firstLine="284"/>
        <w:jc w:val="both"/>
        <w:rPr>
          <w:rFonts w:ascii="Times New Roman" w:eastAsia="Times New Roman" w:hAnsi="Times New Roman" w:cs="Times New Roman"/>
          <w:color w:val="000000"/>
          <w:lang w:val="uk-UA" w:eastAsia="ru-RU"/>
        </w:rPr>
      </w:pPr>
      <w:r w:rsidRPr="00324850">
        <w:rPr>
          <w:rFonts w:ascii="Times New Roman" w:eastAsia="Times New Roman" w:hAnsi="Times New Roman" w:cs="Times New Roman"/>
          <w:color w:val="000000"/>
          <w:lang w:val="uk-UA" w:eastAsia="ru-RU"/>
        </w:rPr>
        <w:t xml:space="preserve">9.2. Всі повідомлення, необхідні для виконання цього Договору, вважаються належно переданими, якщо вони передані на адресу електронної пошти іншої Сторони, зазначеної у цьому Договорі (електронна пошта Замовника </w:t>
      </w:r>
      <w:proofErr w:type="spellStart"/>
      <w:r w:rsidR="00C8061E">
        <w:rPr>
          <w:rFonts w:ascii="Times New Roman" w:eastAsia="Times New Roman" w:hAnsi="Times New Roman" w:cs="Times New Roman"/>
          <w:color w:val="000000"/>
          <w:lang w:val="en-US" w:eastAsia="ru-RU"/>
        </w:rPr>
        <w:t>kpposluga</w:t>
      </w:r>
      <w:proofErr w:type="spellEnd"/>
      <w:r w:rsidR="00C8061E" w:rsidRPr="00C106FE">
        <w:rPr>
          <w:rFonts w:ascii="Times New Roman" w:eastAsia="Times New Roman" w:hAnsi="Times New Roman" w:cs="Times New Roman"/>
          <w:color w:val="000000"/>
          <w:lang w:eastAsia="ru-RU"/>
        </w:rPr>
        <w:t>@</w:t>
      </w:r>
      <w:r w:rsidRPr="00C8061E">
        <w:rPr>
          <w:rFonts w:ascii="Times New Roman" w:eastAsia="Calibri" w:hAnsi="Times New Roman" w:cs="Times New Roman"/>
          <w:bCs/>
          <w:sz w:val="24"/>
          <w:szCs w:val="24"/>
          <w:lang w:val="uk-UA" w:eastAsia="uk-UA"/>
        </w:rPr>
        <w:t>ukr.net</w:t>
      </w:r>
      <w:r w:rsidRPr="00324850">
        <w:rPr>
          <w:rFonts w:ascii="Times New Roman" w:eastAsia="Times New Roman" w:hAnsi="Times New Roman" w:cs="Times New Roman"/>
          <w:color w:val="000000"/>
          <w:lang w:val="uk-UA" w:eastAsia="ru-RU"/>
        </w:rPr>
        <w:t>, електронна пошта Постачальника______________) та вважаються отриманими іншою Стороною у день передачі.</w:t>
      </w:r>
    </w:p>
    <w:p w14:paraId="71F424B6" w14:textId="77777777" w:rsidR="00324850" w:rsidRPr="00324850" w:rsidRDefault="00324850" w:rsidP="00324850">
      <w:pPr>
        <w:overflowPunct w:val="0"/>
        <w:autoSpaceDE w:val="0"/>
        <w:adjustRightInd w:val="0"/>
        <w:spacing w:line="240" w:lineRule="auto"/>
        <w:ind w:firstLine="284"/>
        <w:jc w:val="both"/>
        <w:rPr>
          <w:rFonts w:ascii="Times New Roman" w:eastAsia="Times New Roman" w:hAnsi="Times New Roman" w:cs="Times New Roman"/>
          <w:color w:val="000000"/>
          <w:lang w:val="uk-UA" w:eastAsia="ru-RU"/>
        </w:rPr>
      </w:pPr>
      <w:r w:rsidRPr="00324850">
        <w:rPr>
          <w:rFonts w:ascii="Times New Roman" w:eastAsia="Times New Roman" w:hAnsi="Times New Roman" w:cs="Times New Roman"/>
          <w:color w:val="000000"/>
          <w:lang w:val="uk-UA" w:eastAsia="ru-RU"/>
        </w:rPr>
        <w:t xml:space="preserve">9.3. Сторона, яка ініціює внесення змін у Договір письмово звертається до іншої Сторони з пропозицією </w:t>
      </w:r>
      <w:proofErr w:type="spellStart"/>
      <w:r w:rsidRPr="00324850">
        <w:rPr>
          <w:rFonts w:ascii="Times New Roman" w:eastAsia="Times New Roman" w:hAnsi="Times New Roman" w:cs="Times New Roman"/>
          <w:color w:val="000000"/>
          <w:lang w:val="uk-UA" w:eastAsia="ru-RU"/>
        </w:rPr>
        <w:t>внести</w:t>
      </w:r>
      <w:proofErr w:type="spellEnd"/>
      <w:r w:rsidRPr="00324850">
        <w:rPr>
          <w:rFonts w:ascii="Times New Roman" w:eastAsia="Times New Roman" w:hAnsi="Times New Roman" w:cs="Times New Roman"/>
          <w:color w:val="000000"/>
          <w:lang w:val="uk-UA" w:eastAsia="ru-RU"/>
        </w:rPr>
        <w:t xml:space="preserve"> зміни не пізніше ніж за 20 (двадцять) календарних днів до бажаної дати внесення змін. Прийняття таких змін іншою Стороною підтверджується шляхом укладення додаткової угоди до Договору. </w:t>
      </w:r>
    </w:p>
    <w:p w14:paraId="3E315932" w14:textId="77777777" w:rsidR="00324850" w:rsidRPr="00324850" w:rsidRDefault="00324850" w:rsidP="00324850">
      <w:pPr>
        <w:widowControl w:val="0"/>
        <w:tabs>
          <w:tab w:val="left" w:pos="709"/>
        </w:tabs>
        <w:spacing w:line="240" w:lineRule="auto"/>
        <w:ind w:firstLine="284"/>
        <w:contextualSpacing/>
        <w:jc w:val="both"/>
        <w:outlineLvl w:val="2"/>
        <w:rPr>
          <w:rFonts w:ascii="Times New Roman" w:eastAsia="Times New Roman" w:hAnsi="Times New Roman" w:cs="Times New Roman"/>
          <w:color w:val="000000"/>
          <w:lang w:val="uk-UA" w:eastAsia="ru-RU"/>
        </w:rPr>
      </w:pPr>
      <w:r w:rsidRPr="00324850">
        <w:rPr>
          <w:rFonts w:ascii="Times New Roman" w:eastAsia="Times New Roman" w:hAnsi="Times New Roman" w:cs="Times New Roman"/>
          <w:color w:val="000000"/>
          <w:lang w:val="uk-UA" w:eastAsia="ru-RU"/>
        </w:rPr>
        <w:t>9.4. Умови цього Договору можуть бути змінені лише за згодою Сторін у порядку визначеному законодавством України, з урахування особливостей, визначених Законом України «Про публічні закупівлі» шляхом укладання Сторонами додаткової угоди до цього Договору.</w:t>
      </w:r>
    </w:p>
    <w:p w14:paraId="0637AF68" w14:textId="77777777" w:rsidR="00324850" w:rsidRPr="00324850" w:rsidRDefault="00324850" w:rsidP="00324850">
      <w:pPr>
        <w:spacing w:line="240" w:lineRule="auto"/>
        <w:ind w:firstLine="284"/>
        <w:contextualSpacing/>
        <w:jc w:val="both"/>
        <w:rPr>
          <w:rFonts w:ascii="Times New Roman" w:eastAsia="Times New Roman" w:hAnsi="Times New Roman" w:cs="Times New Roman"/>
          <w:b/>
          <w:color w:val="000000"/>
          <w:lang w:val="uk-UA" w:eastAsia="ru-RU"/>
        </w:rPr>
      </w:pPr>
      <w:r w:rsidRPr="00324850">
        <w:rPr>
          <w:rFonts w:ascii="Times New Roman" w:eastAsia="Times New Roman" w:hAnsi="Times New Roman" w:cs="Times New Roman"/>
          <w:color w:val="000000"/>
          <w:lang w:val="uk-UA" w:eastAsia="ru-RU"/>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Pr="00324850">
        <w:rPr>
          <w:rFonts w:ascii="Calibri" w:eastAsia="Calibri" w:hAnsi="Calibri" w:cs="Calibri"/>
          <w:sz w:val="20"/>
          <w:szCs w:val="20"/>
          <w:lang w:val="uk-UA" w:eastAsia="uk-UA"/>
        </w:rPr>
        <w:t xml:space="preserve"> </w:t>
      </w:r>
      <w:r w:rsidRPr="00324850">
        <w:rPr>
          <w:rFonts w:ascii="Times New Roman" w:eastAsia="Times New Roman" w:hAnsi="Times New Roman" w:cs="Times New Roman"/>
          <w:color w:val="000000"/>
          <w:lang w:val="uk-UA" w:eastAsia="ru-RU"/>
        </w:rPr>
        <w:t>постановою Кабінету Міністрів України від 12 жовтня 2022 р. № 1178, а саме:</w:t>
      </w:r>
      <w:r w:rsidRPr="00324850">
        <w:rPr>
          <w:rFonts w:ascii="Times New Roman" w:eastAsia="Times New Roman" w:hAnsi="Times New Roman" w:cs="Times New Roman"/>
          <w:b/>
          <w:color w:val="000000"/>
          <w:lang w:val="uk-UA" w:eastAsia="ru-RU"/>
        </w:rPr>
        <w:t xml:space="preserve"> </w:t>
      </w:r>
    </w:p>
    <w:p w14:paraId="2150CCE6"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en-US"/>
        </w:rPr>
      </w:pPr>
      <w:r w:rsidRPr="00324850">
        <w:rPr>
          <w:rFonts w:ascii="Times New Roman" w:eastAsia="Times New Roman" w:hAnsi="Times New Roman" w:cs="Times New Roman"/>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3D15C29"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en-US"/>
        </w:rPr>
      </w:pPr>
      <w:r w:rsidRPr="00324850">
        <w:rPr>
          <w:rFonts w:ascii="Times New Roman" w:eastAsia="Times New Roman" w:hAnsi="Times New Roman" w:cs="Times New Roman"/>
          <w:lang w:val="uk-UA" w:eastAsia="en-US"/>
        </w:rPr>
        <w:t>1) зменшення обсягів закупівлі, зокрема з урахуванням фактичного обсягу видатків замовника;</w:t>
      </w:r>
    </w:p>
    <w:p w14:paraId="01C96B1D"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en-US"/>
        </w:rPr>
      </w:pPr>
      <w:r w:rsidRPr="00324850">
        <w:rPr>
          <w:rFonts w:ascii="Times New Roman" w:eastAsia="Times New Roman" w:hAnsi="Times New Roman" w:cs="Times New Roman"/>
          <w:lang w:val="uk-UA" w:eastAsia="en-US"/>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1EDF53"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en-US"/>
        </w:rPr>
      </w:pPr>
      <w:r w:rsidRPr="00324850">
        <w:rPr>
          <w:rFonts w:ascii="Times New Roman" w:eastAsia="Times New Roman" w:hAnsi="Times New Roman" w:cs="Times New Roman"/>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66A37F0"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en-US"/>
        </w:rPr>
      </w:pPr>
      <w:r w:rsidRPr="00324850">
        <w:rPr>
          <w:rFonts w:ascii="Times New Roman" w:eastAsia="Times New Roman" w:hAnsi="Times New Roman" w:cs="Times New Roman"/>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F0D94B"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en-US"/>
        </w:rPr>
      </w:pPr>
      <w:r w:rsidRPr="00324850">
        <w:rPr>
          <w:rFonts w:ascii="Times New Roman" w:eastAsia="Times New Roman" w:hAnsi="Times New Roman" w:cs="Times New Roman"/>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19CCC354"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en-US"/>
        </w:rPr>
      </w:pPr>
      <w:r w:rsidRPr="00324850">
        <w:rPr>
          <w:rFonts w:ascii="Times New Roman" w:eastAsia="Times New Roman" w:hAnsi="Times New Roman" w:cs="Times New Roman"/>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F6E2004"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en-US"/>
        </w:rPr>
      </w:pPr>
      <w:r w:rsidRPr="00324850">
        <w:rPr>
          <w:rFonts w:ascii="Times New Roman" w:eastAsia="Times New Roman" w:hAnsi="Times New Roman" w:cs="Times New Roman"/>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4850">
        <w:rPr>
          <w:rFonts w:ascii="Times New Roman" w:eastAsia="Times New Roman" w:hAnsi="Times New Roman" w:cs="Times New Roman"/>
          <w:lang w:val="uk-UA" w:eastAsia="en-US"/>
        </w:rPr>
        <w:t>Platts</w:t>
      </w:r>
      <w:proofErr w:type="spellEnd"/>
      <w:r w:rsidRPr="00324850">
        <w:rPr>
          <w:rFonts w:ascii="Times New Roman" w:eastAsia="Times New Roman" w:hAnsi="Times New Roman" w:cs="Times New Roman"/>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CF23A1"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en-US"/>
        </w:rPr>
      </w:pPr>
      <w:r w:rsidRPr="00324850">
        <w:rPr>
          <w:rFonts w:ascii="Times New Roman" w:eastAsia="Times New Roman" w:hAnsi="Times New Roman" w:cs="Times New Roman"/>
          <w:lang w:val="uk-UA" w:eastAsia="en-US"/>
        </w:rPr>
        <w:t>8) зміни умов у зв’язку із застосуванням положень частини шостої статті 41 Закону.</w:t>
      </w:r>
    </w:p>
    <w:p w14:paraId="0B9699BA"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en-US"/>
        </w:rPr>
      </w:pPr>
      <w:r w:rsidRPr="00324850">
        <w:rPr>
          <w:rFonts w:ascii="Times New Roman" w:eastAsia="Times New Roman" w:hAnsi="Times New Roman" w:cs="Times New Roman"/>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943DED"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ru-RU"/>
        </w:rPr>
      </w:pPr>
      <w:r w:rsidRPr="00324850">
        <w:rPr>
          <w:rFonts w:ascii="Times New Roman" w:eastAsia="Times New Roman" w:hAnsi="Times New Roman" w:cs="Times New Roman"/>
          <w:color w:val="000000"/>
          <w:lang w:val="uk-UA" w:eastAsia="ru-RU"/>
        </w:rPr>
        <w:t xml:space="preserve">9.5.7. </w:t>
      </w:r>
      <w:r w:rsidRPr="00324850">
        <w:rPr>
          <w:rFonts w:ascii="Times New Roman" w:eastAsia="Times New Roman" w:hAnsi="Times New Roman" w:cs="Times New Roman"/>
          <w:lang w:val="uk-UA" w:eastAsia="ru-RU"/>
        </w:rPr>
        <w:t xml:space="preserve">Застосування Сторонами зазначених у п. 9.5 підстав для зміни істотних умов договору здійснюється за погодженням Сторін та виключно у випадку можливості застосування таких підстав у кожному конкретному випадку із врахуванням предмету даного договору, та за умови надання Стороною, яка ініціює зміни, документального підтвердження існування таких підстав. </w:t>
      </w:r>
    </w:p>
    <w:p w14:paraId="71188044" w14:textId="77777777" w:rsidR="00324850" w:rsidRPr="00324850" w:rsidRDefault="00324850" w:rsidP="00324850">
      <w:pPr>
        <w:tabs>
          <w:tab w:val="left" w:pos="567"/>
          <w:tab w:val="left" w:pos="709"/>
        </w:tabs>
        <w:autoSpaceDE w:val="0"/>
        <w:spacing w:line="240" w:lineRule="auto"/>
        <w:ind w:firstLine="284"/>
        <w:jc w:val="both"/>
        <w:rPr>
          <w:rFonts w:ascii="Times New Roman" w:eastAsia="Times New Roman" w:hAnsi="Times New Roman" w:cs="Times New Roman"/>
          <w:color w:val="000000"/>
          <w:lang w:val="uk-UA" w:eastAsia="ru-RU"/>
        </w:rPr>
      </w:pPr>
      <w:r w:rsidRPr="00324850">
        <w:rPr>
          <w:rFonts w:ascii="Times New Roman" w:eastAsia="Times New Roman" w:hAnsi="Times New Roman" w:cs="Times New Roman"/>
          <w:color w:val="000000"/>
          <w:lang w:val="uk-UA" w:eastAsia="ru-RU"/>
        </w:rPr>
        <w:t xml:space="preserve">9.6. У випадку невиконання або неналежного виконання Постачальником умов цього Договору, своїх зобов’язань, встановлених цим Договором, Замовник має право в односторонньому порядку розірвати цей Договір, повідомивши про це Постачальника не пізніше ніж за 14 (чотирнадцять) календарних днів до дати розірвання договору. Повідомлення про розірвання договору направляється на електронну пошту Постачальника, вказану у цьому Договорі. Договір вважається розірваним з дати, що вказана в повідомленні та не потребує укладення додаткової угоди. </w:t>
      </w:r>
    </w:p>
    <w:p w14:paraId="53FDA25E" w14:textId="77777777" w:rsidR="00324850" w:rsidRPr="00324850" w:rsidRDefault="00324850" w:rsidP="00324850">
      <w:pPr>
        <w:tabs>
          <w:tab w:val="left" w:pos="567"/>
        </w:tabs>
        <w:autoSpaceDE w:val="0"/>
        <w:spacing w:line="240" w:lineRule="auto"/>
        <w:ind w:firstLine="284"/>
        <w:contextualSpacing/>
        <w:jc w:val="both"/>
        <w:rPr>
          <w:rFonts w:ascii="Times New Roman" w:eastAsia="Times New Roman" w:hAnsi="Times New Roman" w:cs="Times New Roman"/>
          <w:color w:val="000000"/>
          <w:lang w:val="uk-UA" w:eastAsia="ru-RU"/>
        </w:rPr>
      </w:pPr>
      <w:r w:rsidRPr="00324850">
        <w:rPr>
          <w:rFonts w:ascii="Times New Roman" w:eastAsia="Times New Roman" w:hAnsi="Times New Roman" w:cs="Times New Roman"/>
          <w:color w:val="000000"/>
          <w:lang w:val="uk-UA" w:eastAsia="ru-RU"/>
        </w:rPr>
        <w:t xml:space="preserve">9.7. В разі дострокового розірвання цього Договору, незалежно від підстав, Замовник зобов’язаний здійснити розрахунок за фактично отриманий товар. </w:t>
      </w:r>
    </w:p>
    <w:p w14:paraId="444ADF1E" w14:textId="77777777" w:rsidR="00324850" w:rsidRPr="00324850" w:rsidRDefault="00324850" w:rsidP="00324850">
      <w:pPr>
        <w:tabs>
          <w:tab w:val="left" w:pos="567"/>
        </w:tabs>
        <w:autoSpaceDE w:val="0"/>
        <w:spacing w:line="240" w:lineRule="auto"/>
        <w:ind w:firstLine="284"/>
        <w:contextualSpacing/>
        <w:jc w:val="both"/>
        <w:rPr>
          <w:rFonts w:ascii="Times New Roman" w:eastAsia="Times New Roman" w:hAnsi="Times New Roman" w:cs="Times New Roman"/>
          <w:color w:val="000000"/>
          <w:lang w:val="uk-UA" w:eastAsia="ru-RU"/>
        </w:rPr>
      </w:pPr>
      <w:r w:rsidRPr="00324850">
        <w:rPr>
          <w:rFonts w:ascii="Times New Roman" w:eastAsia="Times New Roman" w:hAnsi="Times New Roman" w:cs="Times New Roman"/>
          <w:color w:val="000000"/>
          <w:lang w:val="uk-UA" w:eastAsia="ru-RU"/>
        </w:rPr>
        <w:t>9.8. Розірвання цього Договору в односторонньому порядку не позбавляє Замовника права застосувати штрафні санкції, встановлені цим Договором та/або законом.</w:t>
      </w:r>
    </w:p>
    <w:p w14:paraId="4A0092AF" w14:textId="77777777" w:rsidR="00324850" w:rsidRPr="00324850" w:rsidRDefault="00324850" w:rsidP="00324850">
      <w:pPr>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10. ДІЯ ДОГОВОРУ</w:t>
      </w:r>
    </w:p>
    <w:p w14:paraId="13082EBA" w14:textId="3280F62F" w:rsidR="00324850" w:rsidRPr="00324850" w:rsidRDefault="00324850" w:rsidP="00324850">
      <w:pPr>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 xml:space="preserve">10.1. Договір набирає чинності з моменту його підписання представниками Сторін та діє по </w:t>
      </w:r>
      <w:r w:rsidR="00382DD7">
        <w:rPr>
          <w:rFonts w:ascii="Times New Roman" w:eastAsia="Times New Roman" w:hAnsi="Times New Roman" w:cs="Times New Roman"/>
          <w:b/>
          <w:lang w:val="uk-UA" w:eastAsia="ru-RU"/>
        </w:rPr>
        <w:t>31.12</w:t>
      </w:r>
      <w:r w:rsidRPr="00324850">
        <w:rPr>
          <w:rFonts w:ascii="Times New Roman" w:eastAsia="Times New Roman" w:hAnsi="Times New Roman" w:cs="Times New Roman"/>
          <w:b/>
          <w:lang w:val="uk-UA" w:eastAsia="ru-RU"/>
        </w:rPr>
        <w:t>.202</w:t>
      </w:r>
      <w:r w:rsidR="00F42DA6">
        <w:rPr>
          <w:rFonts w:ascii="Times New Roman" w:eastAsia="Times New Roman" w:hAnsi="Times New Roman" w:cs="Times New Roman"/>
          <w:b/>
          <w:lang w:val="uk-UA" w:eastAsia="ru-RU"/>
        </w:rPr>
        <w:t>4</w:t>
      </w:r>
      <w:r w:rsidRPr="00324850">
        <w:rPr>
          <w:rFonts w:ascii="Times New Roman" w:eastAsia="Times New Roman" w:hAnsi="Times New Roman" w:cs="Times New Roman"/>
          <w:b/>
          <w:lang w:val="uk-UA" w:eastAsia="ru-RU"/>
        </w:rPr>
        <w:t xml:space="preserve"> року</w:t>
      </w:r>
      <w:r w:rsidRPr="00324850">
        <w:rPr>
          <w:rFonts w:ascii="Times New Roman" w:eastAsia="Times New Roman" w:hAnsi="Times New Roman" w:cs="Times New Roman"/>
          <w:lang w:val="uk-UA" w:eastAsia="ru-RU"/>
        </w:rPr>
        <w:t>, але в будь-якому разі до повного його виконання, а в частині гарантійних зобов’язань – до закінчення гарантійного строку на поставлений Товар.</w:t>
      </w:r>
    </w:p>
    <w:p w14:paraId="3C8AFD83" w14:textId="77777777" w:rsidR="00324850" w:rsidRPr="00324850" w:rsidRDefault="00324850" w:rsidP="00324850">
      <w:pPr>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11. ІНШІ УМОВИ</w:t>
      </w:r>
    </w:p>
    <w:p w14:paraId="3B2C4E7A" w14:textId="77777777" w:rsidR="00324850" w:rsidRPr="00324850" w:rsidRDefault="00324850" w:rsidP="00324850">
      <w:pPr>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11.1. Договір укладається у двох примірниках, що мають однакову юридичну силу.</w:t>
      </w:r>
    </w:p>
    <w:p w14:paraId="2DCB6787" w14:textId="77777777" w:rsidR="00324850" w:rsidRPr="00324850" w:rsidRDefault="00324850" w:rsidP="00324850">
      <w:pPr>
        <w:suppressAutoHyphens/>
        <w:spacing w:line="240" w:lineRule="auto"/>
        <w:ind w:firstLine="284"/>
        <w:jc w:val="both"/>
        <w:rPr>
          <w:rFonts w:ascii="Times New Roman" w:eastAsia="Times New Roman" w:hAnsi="Times New Roman" w:cs="Times New Roman"/>
          <w:lang w:val="uk-UA" w:eastAsia="ar-SA"/>
        </w:rPr>
      </w:pPr>
      <w:r w:rsidRPr="00324850">
        <w:rPr>
          <w:rFonts w:ascii="Times New Roman" w:eastAsia="Times New Roman" w:hAnsi="Times New Roman" w:cs="Times New Roman"/>
          <w:lang w:val="uk-UA" w:eastAsia="ar-SA"/>
        </w:rPr>
        <w:t xml:space="preserve">11.2. Підписавши Договір, Сторони відповідно до Закону України “Про захист персональних даних” (далі - Закон), надають одна одній однозначну беззастережну згоду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що виникають у зв’язку з укладенням та виконанням цього Договору, а також підтверджують, що отримали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а також мету збору цих даних та осіб, яким ці дані передаються. </w:t>
      </w:r>
      <w:r w:rsidRPr="00324850">
        <w:rPr>
          <w:rFonts w:ascii="Times New Roman" w:eastAsia="Times New Roman" w:hAnsi="Times New Roman" w:cs="Times New Roman"/>
          <w:lang w:val="uk-UA" w:eastAsia="ar-SA"/>
        </w:rPr>
        <w:lastRenderedPageBreak/>
        <w:t>Сторони зобов’язуються забезпечувати виконання вимог Закону,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w:t>
      </w:r>
    </w:p>
    <w:p w14:paraId="6F4F6B46" w14:textId="77777777" w:rsidR="00324850" w:rsidRPr="00324850" w:rsidRDefault="00324850" w:rsidP="00324850">
      <w:pPr>
        <w:tabs>
          <w:tab w:val="left" w:pos="709"/>
        </w:tabs>
        <w:autoSpaceDE w:val="0"/>
        <w:adjustRightInd w:val="0"/>
        <w:spacing w:line="240" w:lineRule="auto"/>
        <w:ind w:firstLine="284"/>
        <w:jc w:val="both"/>
        <w:rPr>
          <w:rFonts w:ascii="Times New Roman" w:eastAsia="Times New Roman" w:hAnsi="Times New Roman" w:cs="Times New Roman"/>
          <w:lang w:val="uk-UA" w:eastAsia="uk-UA"/>
        </w:rPr>
      </w:pPr>
      <w:r w:rsidRPr="00324850">
        <w:rPr>
          <w:rFonts w:ascii="Times New Roman" w:eastAsia="Times New Roman" w:hAnsi="Times New Roman" w:cs="Times New Roman"/>
          <w:lang w:val="uk-UA" w:eastAsia="uk-UA"/>
        </w:rPr>
        <w:t>11.3. Сторони повністю дотримуються принципів боротьби з усіма формами корупції, забезпечують регулярну оцінку корупційних ризиків в своїй діяльності і здійснюють антикорупційні заходи.</w:t>
      </w:r>
    </w:p>
    <w:p w14:paraId="54D35656" w14:textId="77777777" w:rsidR="00324850" w:rsidRPr="00324850" w:rsidRDefault="00324850" w:rsidP="00324850">
      <w:pPr>
        <w:tabs>
          <w:tab w:val="left" w:pos="709"/>
        </w:tabs>
        <w:autoSpaceDE w:val="0"/>
        <w:adjustRightInd w:val="0"/>
        <w:spacing w:line="240" w:lineRule="auto"/>
        <w:ind w:firstLine="284"/>
        <w:jc w:val="both"/>
        <w:rPr>
          <w:rFonts w:ascii="Times New Roman" w:eastAsia="Times New Roman" w:hAnsi="Times New Roman" w:cs="Times New Roman"/>
          <w:lang w:val="uk-UA" w:eastAsia="uk-UA"/>
        </w:rPr>
      </w:pPr>
      <w:r w:rsidRPr="00324850">
        <w:rPr>
          <w:rFonts w:ascii="Times New Roman" w:eastAsia="Times New Roman" w:hAnsi="Times New Roman" w:cs="Times New Roman"/>
          <w:lang w:val="uk-UA" w:eastAsia="uk-UA"/>
        </w:rPr>
        <w:t>11.4. Усім працівникам як зі сторони Замовника, так зі сторони Постачальника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4AA40F76" w14:textId="77777777" w:rsidR="00324850" w:rsidRPr="00324850" w:rsidRDefault="00324850" w:rsidP="00324850">
      <w:pPr>
        <w:tabs>
          <w:tab w:val="left" w:pos="709"/>
        </w:tabs>
        <w:autoSpaceDE w:val="0"/>
        <w:adjustRightInd w:val="0"/>
        <w:spacing w:line="240" w:lineRule="auto"/>
        <w:ind w:firstLine="284"/>
        <w:contextualSpacing/>
        <w:jc w:val="both"/>
        <w:outlineLvl w:val="2"/>
        <w:rPr>
          <w:rFonts w:ascii="Times New Roman" w:eastAsia="Times New Roman" w:hAnsi="Times New Roman" w:cs="Times New Roman"/>
          <w:lang w:val="uk-UA" w:eastAsia="uk-UA"/>
        </w:rPr>
      </w:pPr>
      <w:r w:rsidRPr="00324850">
        <w:rPr>
          <w:rFonts w:ascii="Times New Roman" w:eastAsia="Times New Roman" w:hAnsi="Times New Roman" w:cs="Times New Roman"/>
          <w:lang w:val="uk-UA" w:eastAsia="uk-UA"/>
        </w:rPr>
        <w:t>11</w:t>
      </w:r>
      <w:r w:rsidRPr="00324850">
        <w:rPr>
          <w:rFonts w:ascii="Times New Roman" w:eastAsia="Times New Roman" w:hAnsi="Times New Roman" w:cs="Times New Roman"/>
          <w:lang w:eastAsia="uk-UA"/>
        </w:rPr>
        <w:t>.</w:t>
      </w:r>
      <w:r w:rsidRPr="00324850">
        <w:rPr>
          <w:rFonts w:ascii="Times New Roman" w:eastAsia="Times New Roman" w:hAnsi="Times New Roman" w:cs="Times New Roman"/>
          <w:lang w:val="uk-UA" w:eastAsia="uk-UA"/>
        </w:rPr>
        <w:t>5</w:t>
      </w:r>
      <w:r w:rsidRPr="00324850">
        <w:rPr>
          <w:rFonts w:ascii="Times New Roman" w:eastAsia="Times New Roman" w:hAnsi="Times New Roman" w:cs="Times New Roman"/>
          <w:lang w:eastAsia="uk-UA"/>
        </w:rPr>
        <w:t xml:space="preserve">. </w:t>
      </w:r>
      <w:r w:rsidRPr="00324850">
        <w:rPr>
          <w:rFonts w:ascii="Times New Roman" w:eastAsia="Times New Roman" w:hAnsi="Times New Roman" w:cs="Times New Roman"/>
          <w:lang w:val="uk-UA" w:eastAsia="uk-UA"/>
        </w:rPr>
        <w:t>Сторони зобов’язуються інформувати одна одну про будь-який конфлікт інтересів, факти корупції, що можуть вплинути на виконання Договору.</w:t>
      </w:r>
    </w:p>
    <w:p w14:paraId="12F20321" w14:textId="77777777" w:rsidR="00324850" w:rsidRPr="00324850"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11.6. Даний Договір складено в двох оригінальних примірниках українською мовою, що мають однакову юридичну чинність, по одному для кожної зі Сторін.</w:t>
      </w:r>
    </w:p>
    <w:p w14:paraId="696EB39F" w14:textId="77777777" w:rsidR="00324850" w:rsidRPr="00324850"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11.7. Жодна із Сторін не має права передавати свої права та обов’язки за даним Договором третій особі без згоди іншої Сторони.</w:t>
      </w:r>
    </w:p>
    <w:p w14:paraId="56EDC229" w14:textId="77777777" w:rsidR="00324850" w:rsidRPr="00324850"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11.8. При зміні своєї назви, адреси, розрахункових, податкових та інших реквізитів, які стосуються даного Договору, а також при проведенні реорганізації Сторони зобов’язуються повідомляти одна одну письмово протягом 5 календарних днів від дати настання таких змін.</w:t>
      </w:r>
    </w:p>
    <w:p w14:paraId="7A3E9235" w14:textId="656518A0" w:rsidR="00324850" w:rsidRPr="00324850" w:rsidRDefault="00324850" w:rsidP="00324850">
      <w:pPr>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 xml:space="preserve">11.9. Замовник є платниками податку на прибуток на загальних умовах </w:t>
      </w:r>
      <w:r w:rsidRPr="00324850">
        <w:rPr>
          <w:rFonts w:ascii="Times New Roman" w:eastAsia="Calibri" w:hAnsi="Times New Roman" w:cs="Times New Roman"/>
          <w:color w:val="000000"/>
          <w:lang w:val="uk-UA" w:eastAsia="uk-UA"/>
        </w:rPr>
        <w:t>Згідно Закону Україну «Про внесення змін до Податкового кодексу України та інших законодавчих актів України щодо дії норм на період дії воєнного стану» «Виконавець» є</w:t>
      </w:r>
      <w:r w:rsidRPr="00324850">
        <w:rPr>
          <w:rFonts w:ascii="Times New Roman" w:eastAsia="Calibri" w:hAnsi="Times New Roman" w:cs="Times New Roman"/>
          <w:color w:val="2F2F2F"/>
          <w:shd w:val="clear" w:color="auto" w:fill="FFFFFF"/>
          <w:lang w:val="uk-UA" w:eastAsia="uk-UA"/>
        </w:rPr>
        <w:t xml:space="preserve"> </w:t>
      </w:r>
      <w:r w:rsidRPr="00324850">
        <w:rPr>
          <w:rFonts w:ascii="Times New Roman" w:eastAsia="Calibri" w:hAnsi="Times New Roman" w:cs="Times New Roman"/>
          <w:color w:val="000000"/>
          <w:lang w:val="uk-UA" w:eastAsia="uk-UA"/>
        </w:rPr>
        <w:t>платником єдиного податку третьої групи зі ставкою у розмірі 2 відсотків</w:t>
      </w:r>
      <w:r w:rsidRPr="00324850">
        <w:rPr>
          <w:rFonts w:ascii="Times New Roman" w:eastAsia="Times New Roman" w:hAnsi="Times New Roman" w:cs="Times New Roman"/>
          <w:lang w:val="uk-UA" w:eastAsia="ru-RU"/>
        </w:rPr>
        <w:t>, Постачальник є платником податку____________________________.</w:t>
      </w:r>
    </w:p>
    <w:p w14:paraId="4D7BE9FF" w14:textId="77777777" w:rsidR="00324850" w:rsidRPr="00324850" w:rsidRDefault="00324850" w:rsidP="00324850">
      <w:pPr>
        <w:spacing w:line="240" w:lineRule="auto"/>
        <w:ind w:firstLine="284"/>
        <w:jc w:val="both"/>
        <w:rPr>
          <w:rFonts w:ascii="Times New Roman" w:eastAsia="Times New Roman" w:hAnsi="Times New Roman" w:cs="Times New Roman"/>
          <w:i/>
          <w:lang w:val="uk-UA" w:eastAsia="ru-RU"/>
        </w:rPr>
      </w:pPr>
      <w:r w:rsidRPr="00324850">
        <w:rPr>
          <w:rFonts w:ascii="Times New Roman" w:eastAsia="Times New Roman" w:hAnsi="Times New Roman" w:cs="Times New Roman"/>
          <w:lang w:val="uk-UA" w:eastAsia="ru-RU"/>
        </w:rPr>
        <w:t xml:space="preserve">11.10. Сторони зобов'язуються дотримуватися вимог ПК України з адміністрування ПДВ, в тому числі вимоги щодо складання, оформлення та порядку своєчасної реєстрації податкових накладних в Єдиному реєстрі податкових накладних (далі - ЄРПН). Якщо в результаті невиконання або неналежного виконання однією зі Сторін вказаних зобов'язань інша Сторона позбувається права на формування податкового кредиту ПДВ, (у тому числі по податковим накладним, не зареєстрованим в ЄРПН, або зареєстрованих з порушенням вимог) та/або позбавлена інших прав, наданих ПК України у зв'язку з формуванням податкового кредиту ПДВ, така потерпіла Сторона має право застосувати до іншої Сторони штраф, який розраховується за формулою: сума ПДВ у податковій накладній, податковий кредит по якій неможливо сформувати, помножена на коефіцієнт 1,25. Такий штраф, сплачується Стороною протягом 10 (десяти) робочих днів з моменту отримання обґрунтованої вимоги іншої Сторони </w:t>
      </w:r>
      <w:r w:rsidRPr="00324850">
        <w:rPr>
          <w:rFonts w:ascii="Times New Roman" w:eastAsia="Times New Roman" w:hAnsi="Times New Roman" w:cs="Times New Roman"/>
          <w:i/>
          <w:lang w:val="uk-UA" w:eastAsia="ru-RU"/>
        </w:rPr>
        <w:t>(включається у договір у випадку якщо переможець є платником ПДВ).</w:t>
      </w:r>
    </w:p>
    <w:p w14:paraId="25CCC776" w14:textId="77777777" w:rsidR="00324850" w:rsidRPr="00324850" w:rsidRDefault="00324850" w:rsidP="00324850">
      <w:pPr>
        <w:tabs>
          <w:tab w:val="left" w:pos="360"/>
          <w:tab w:val="left" w:pos="567"/>
          <w:tab w:val="left" w:pos="709"/>
        </w:tabs>
        <w:spacing w:line="240" w:lineRule="auto"/>
        <w:ind w:firstLine="284"/>
        <w:jc w:val="both"/>
        <w:rPr>
          <w:rFonts w:ascii="Times New Roman" w:eastAsia="Times New Roman" w:hAnsi="Times New Roman" w:cs="Times New Roman"/>
          <w:color w:val="000000"/>
          <w:lang w:val="uk-UA" w:eastAsia="ru-RU"/>
        </w:rPr>
      </w:pPr>
      <w:r w:rsidRPr="00324850">
        <w:rPr>
          <w:rFonts w:ascii="Times New Roman" w:eastAsia="Times New Roman" w:hAnsi="Times New Roman" w:cs="Times New Roman"/>
          <w:color w:val="000000"/>
          <w:lang w:val="uk-UA" w:eastAsia="ru-RU"/>
        </w:rPr>
        <w:t>11.11.Закінчення строку дії цього Договору не звільняє Сторони від відповідальності за його порушення, яке мало місце під час його дії.</w:t>
      </w:r>
    </w:p>
    <w:p w14:paraId="3C0CBBF4" w14:textId="77777777" w:rsidR="00324850" w:rsidRPr="00324850"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11.12. Невід’ємними додатками до даного договору є:</w:t>
      </w:r>
    </w:p>
    <w:p w14:paraId="4F93616C" w14:textId="77777777" w:rsidR="00324850" w:rsidRPr="00324850"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 xml:space="preserve">Додаток №1 Специфікація; </w:t>
      </w:r>
    </w:p>
    <w:p w14:paraId="6C8275DB" w14:textId="62CB3602" w:rsidR="00324850"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Додаток №2 Акт приймання-передачі</w:t>
      </w:r>
      <w:r>
        <w:rPr>
          <w:rFonts w:ascii="Times New Roman" w:eastAsia="Times New Roman" w:hAnsi="Times New Roman" w:cs="Times New Roman"/>
          <w:lang w:val="uk-UA" w:eastAsia="ru-RU"/>
        </w:rPr>
        <w:t xml:space="preserve"> </w:t>
      </w:r>
      <w:r w:rsidRPr="00324850">
        <w:rPr>
          <w:rFonts w:ascii="Times New Roman" w:eastAsia="Times New Roman" w:hAnsi="Times New Roman" w:cs="Times New Roman"/>
          <w:lang w:val="uk-UA" w:eastAsia="ru-RU"/>
        </w:rPr>
        <w:t>Товару.</w:t>
      </w:r>
    </w:p>
    <w:p w14:paraId="252D1BBA" w14:textId="0449F0CC" w:rsidR="00382DD7" w:rsidRPr="00382DD7" w:rsidRDefault="00382DD7" w:rsidP="00382DD7">
      <w:pPr>
        <w:autoSpaceDE w:val="0"/>
        <w:adjustRightInd w:val="0"/>
        <w:spacing w:line="240" w:lineRule="auto"/>
        <w:ind w:firstLine="284"/>
        <w:jc w:val="center"/>
        <w:rPr>
          <w:rFonts w:ascii="Times New Roman" w:eastAsia="Times New Roman" w:hAnsi="Times New Roman" w:cs="Times New Roman"/>
          <w:b/>
          <w:lang w:val="uk-UA" w:eastAsia="ru-RU"/>
        </w:rPr>
      </w:pPr>
      <w:r w:rsidRPr="00382DD7">
        <w:rPr>
          <w:rFonts w:ascii="Times New Roman" w:eastAsia="Times New Roman" w:hAnsi="Times New Roman" w:cs="Times New Roman"/>
          <w:b/>
          <w:lang w:val="uk-UA" w:eastAsia="ru-RU"/>
        </w:rPr>
        <w:t>12. АНТИКОРУПЦІЙНЕ ЗАСТЕРЕЖЕННЯ</w:t>
      </w:r>
    </w:p>
    <w:p w14:paraId="4E8D80D7" w14:textId="67D5CA00" w:rsidR="00382DD7" w:rsidRPr="00382DD7"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382DD7">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2</w:t>
      </w:r>
      <w:r w:rsidRPr="00382DD7">
        <w:rPr>
          <w:rFonts w:ascii="Times New Roman" w:eastAsia="Times New Roman" w:hAnsi="Times New Roman" w:cs="Times New Roman"/>
          <w:lang w:val="uk-UA" w:eastAsia="ru-RU"/>
        </w:rPr>
        <w:t>.1.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14:paraId="2594A2E1" w14:textId="6F77DA4F" w:rsidR="00382DD7" w:rsidRPr="00382DD7"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382DD7">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2</w:t>
      </w:r>
      <w:r w:rsidRPr="00382DD7">
        <w:rPr>
          <w:rFonts w:ascii="Times New Roman" w:eastAsia="Times New Roman" w:hAnsi="Times New Roman" w:cs="Times New Roman"/>
          <w:lang w:val="uk-UA" w:eastAsia="ru-RU"/>
        </w:rPr>
        <w:t>.2. Сторони погоджуються не здійснювати, прямо чи опосередковано, жодних грошових виплат, передачі майна, надання переваг, пільг, нематеріальних активів, будь - 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5239655C" w14:textId="4A9DB0BC" w:rsidR="00382DD7" w:rsidRPr="00382DD7"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382DD7">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2</w:t>
      </w:r>
      <w:r w:rsidRPr="00382DD7">
        <w:rPr>
          <w:rFonts w:ascii="Times New Roman" w:eastAsia="Times New Roman" w:hAnsi="Times New Roman" w:cs="Times New Roman"/>
          <w:lang w:val="uk-UA" w:eastAsia="ru-RU"/>
        </w:rPr>
        <w:t>.3.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w:t>
      </w:r>
    </w:p>
    <w:p w14:paraId="7EF2492B" w14:textId="624E7ADB" w:rsidR="00382DD7" w:rsidRPr="00382DD7"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382DD7">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2</w:t>
      </w:r>
      <w:r w:rsidRPr="00382DD7">
        <w:rPr>
          <w:rFonts w:ascii="Times New Roman" w:eastAsia="Times New Roman" w:hAnsi="Times New Roman" w:cs="Times New Roman"/>
          <w:lang w:val="uk-UA" w:eastAsia="ru-RU"/>
        </w:rPr>
        <w:t>.4.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FEDF327" w14:textId="6C2EB0E6" w:rsidR="00382DD7" w:rsidRPr="00382DD7"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382DD7">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2</w:t>
      </w:r>
      <w:r w:rsidRPr="00382DD7">
        <w:rPr>
          <w:rFonts w:ascii="Times New Roman" w:eastAsia="Times New Roman" w:hAnsi="Times New Roman" w:cs="Times New Roman"/>
          <w:lang w:val="uk-UA" w:eastAsia="ru-RU"/>
        </w:rPr>
        <w:t xml:space="preserve">.5.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w:t>
      </w:r>
      <w:r w:rsidRPr="00382DD7">
        <w:rPr>
          <w:rFonts w:ascii="Times New Roman" w:eastAsia="Times New Roman" w:hAnsi="Times New Roman" w:cs="Times New Roman"/>
          <w:lang w:val="uk-UA" w:eastAsia="ru-RU"/>
        </w:rPr>
        <w:lastRenderedPageBreak/>
        <w:t>формі. Після письмового повідомлення,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5695F4CF" w14:textId="77777777" w:rsidR="00382DD7" w:rsidRPr="00382DD7"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382DD7">
        <w:rPr>
          <w:rFonts w:ascii="Times New Roman" w:eastAsia="Times New Roman" w:hAnsi="Times New Roman" w:cs="Times New Roman"/>
          <w:lang w:val="uk-UA" w:eastAsia="ru-RU"/>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виражаються в діях, які кваліфікуються відповідним законодавством, як дача або одержання </w:t>
      </w:r>
      <w:proofErr w:type="spellStart"/>
      <w:r w:rsidRPr="00382DD7">
        <w:rPr>
          <w:rFonts w:ascii="Times New Roman" w:eastAsia="Times New Roman" w:hAnsi="Times New Roman" w:cs="Times New Roman"/>
          <w:lang w:val="uk-UA" w:eastAsia="ru-RU"/>
        </w:rPr>
        <w:t>хабара</w:t>
      </w:r>
      <w:proofErr w:type="spellEnd"/>
      <w:r w:rsidRPr="00382DD7">
        <w:rPr>
          <w:rFonts w:ascii="Times New Roman" w:eastAsia="Times New Roman" w:hAnsi="Times New Roman" w:cs="Times New Roman"/>
          <w:lang w:val="uk-UA" w:eastAsia="ru-RU"/>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1DD9AA4" w14:textId="3E5CDE3A" w:rsidR="00382DD7" w:rsidRPr="00382DD7"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382DD7">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2</w:t>
      </w:r>
      <w:r w:rsidRPr="00382DD7">
        <w:rPr>
          <w:rFonts w:ascii="Times New Roman" w:eastAsia="Times New Roman" w:hAnsi="Times New Roman" w:cs="Times New Roman"/>
          <w:lang w:val="uk-UA" w:eastAsia="ru-RU"/>
        </w:rPr>
        <w:t>.6. Сторони цього Договору визначають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3D825F91" w14:textId="4B2FE4C2" w:rsidR="00382DD7" w:rsidRPr="00382DD7"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382DD7">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2</w:t>
      </w:r>
      <w:r w:rsidRPr="00382DD7">
        <w:rPr>
          <w:rFonts w:ascii="Times New Roman" w:eastAsia="Times New Roman" w:hAnsi="Times New Roman" w:cs="Times New Roman"/>
          <w:lang w:val="uk-UA" w:eastAsia="ru-RU"/>
        </w:rPr>
        <w:t>.7.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8E3D4D4" w14:textId="77777777" w:rsidR="00382DD7" w:rsidRPr="00324850" w:rsidRDefault="00382DD7" w:rsidP="00324850">
      <w:pPr>
        <w:autoSpaceDE w:val="0"/>
        <w:adjustRightInd w:val="0"/>
        <w:spacing w:line="240" w:lineRule="auto"/>
        <w:ind w:firstLine="284"/>
        <w:jc w:val="both"/>
        <w:rPr>
          <w:rFonts w:ascii="Times New Roman" w:eastAsia="Times New Roman" w:hAnsi="Times New Roman" w:cs="Times New Roman"/>
          <w:lang w:val="uk-UA" w:eastAsia="ru-RU"/>
        </w:rPr>
      </w:pPr>
    </w:p>
    <w:p w14:paraId="725CC6CB" w14:textId="06054AAC" w:rsidR="00324850" w:rsidRPr="00324850" w:rsidRDefault="00324850" w:rsidP="00324850">
      <w:pPr>
        <w:autoSpaceDE w:val="0"/>
        <w:autoSpaceDN w:val="0"/>
        <w:spacing w:line="240" w:lineRule="auto"/>
        <w:ind w:firstLine="284"/>
        <w:jc w:val="center"/>
        <w:rPr>
          <w:rFonts w:ascii="Times New Roman" w:eastAsia="Times New Roman" w:hAnsi="Times New Roman" w:cs="Times New Roman"/>
          <w:b/>
          <w:bCs/>
          <w:lang w:val="uk-UA" w:eastAsia="en-US"/>
        </w:rPr>
      </w:pPr>
      <w:bookmarkStart w:id="11" w:name="_Hlk118980175"/>
      <w:r w:rsidRPr="00324850">
        <w:rPr>
          <w:rFonts w:ascii="Times New Roman" w:eastAsia="Times New Roman" w:hAnsi="Times New Roman" w:cs="Times New Roman"/>
          <w:b/>
          <w:bCs/>
          <w:lang w:val="uk-UA" w:eastAsia="en-US"/>
        </w:rPr>
        <w:t>1</w:t>
      </w:r>
      <w:r w:rsidR="00382DD7">
        <w:rPr>
          <w:rFonts w:ascii="Times New Roman" w:eastAsia="Times New Roman" w:hAnsi="Times New Roman" w:cs="Times New Roman"/>
          <w:b/>
          <w:bCs/>
          <w:lang w:val="uk-UA" w:eastAsia="en-US"/>
        </w:rPr>
        <w:t>3</w:t>
      </w:r>
      <w:r w:rsidRPr="00324850">
        <w:rPr>
          <w:rFonts w:ascii="Times New Roman" w:eastAsia="Times New Roman" w:hAnsi="Times New Roman" w:cs="Times New Roman"/>
          <w:b/>
          <w:bCs/>
          <w:lang w:val="uk-UA" w:eastAsia="en-US"/>
        </w:rPr>
        <w:t>. МІСЦЕЗНАХОДЖЕННЯ І РЕКВІЗИТИ СТОРІН</w:t>
      </w:r>
    </w:p>
    <w:tbl>
      <w:tblPr>
        <w:tblW w:w="9639" w:type="dxa"/>
        <w:tblInd w:w="108" w:type="dxa"/>
        <w:tblLayout w:type="fixed"/>
        <w:tblLook w:val="00A0" w:firstRow="1" w:lastRow="0" w:firstColumn="1" w:lastColumn="0" w:noHBand="0" w:noVBand="0"/>
      </w:tblPr>
      <w:tblGrid>
        <w:gridCol w:w="4860"/>
        <w:gridCol w:w="4779"/>
      </w:tblGrid>
      <w:tr w:rsidR="00324850" w:rsidRPr="00324850" w14:paraId="69C4D990" w14:textId="77777777" w:rsidTr="001E78C9">
        <w:trPr>
          <w:trHeight w:val="1625"/>
        </w:trPr>
        <w:tc>
          <w:tcPr>
            <w:tcW w:w="4860" w:type="dxa"/>
            <w:shd w:val="clear" w:color="auto" w:fill="auto"/>
          </w:tcPr>
          <w:p w14:paraId="6C435334" w14:textId="77777777" w:rsidR="00324850" w:rsidRPr="00324850" w:rsidRDefault="00324850" w:rsidP="00324850">
            <w:pPr>
              <w:spacing w:line="240" w:lineRule="auto"/>
              <w:ind w:firstLine="284"/>
              <w:jc w:val="center"/>
              <w:outlineLvl w:val="0"/>
              <w:rPr>
                <w:rFonts w:ascii="Times New Roman" w:eastAsia="Times New Roman" w:hAnsi="Times New Roman" w:cs="Times New Roman"/>
                <w:b/>
                <w:bCs/>
                <w:iCs/>
                <w:kern w:val="36"/>
                <w:lang w:val="uk-UA" w:eastAsia="ru-RU"/>
              </w:rPr>
            </w:pPr>
            <w:r w:rsidRPr="00324850">
              <w:rPr>
                <w:rFonts w:ascii="Times New Roman" w:eastAsia="Times New Roman" w:hAnsi="Times New Roman" w:cs="Times New Roman"/>
                <w:b/>
                <w:bCs/>
                <w:iCs/>
                <w:kern w:val="36"/>
                <w:lang w:val="uk-UA" w:eastAsia="ru-RU"/>
              </w:rPr>
              <w:t>Постачальник</w:t>
            </w:r>
          </w:p>
          <w:p w14:paraId="6DDBDCA9" w14:textId="77777777" w:rsidR="00324850" w:rsidRPr="00324850"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26AD3974" w14:textId="77777777" w:rsidR="00324850" w:rsidRPr="00324850"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E81ECEF" w14:textId="77777777" w:rsidR="00324850" w:rsidRPr="00324850"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396B65D7" w14:textId="77777777" w:rsidR="00324850" w:rsidRPr="00324850"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4F519AB0" w14:textId="4216FC1B" w:rsidR="00324850"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6D25C99" w14:textId="4F370351"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C871AF0" w14:textId="36211ADE"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2F107A89" w14:textId="2639A2FA"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C2E160F" w14:textId="5F10EAA1"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270610A2" w14:textId="2EB8F124"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807C733" w14:textId="2D71B031"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7D811845" w14:textId="5C8D126A"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2B085662" w14:textId="79E6BA53"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2387025B" w14:textId="0D722ECF"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8A8446E" w14:textId="77777777" w:rsidR="00324850" w:rsidRPr="00324850" w:rsidRDefault="00324850" w:rsidP="00324850">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3A55F86B" w14:textId="77777777" w:rsidR="00324850" w:rsidRPr="00324850" w:rsidRDefault="00324850" w:rsidP="00324850">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_______________ / _______________</w:t>
            </w:r>
          </w:p>
          <w:p w14:paraId="0F27ED27" w14:textId="77777777" w:rsidR="00324850" w:rsidRPr="00324850" w:rsidRDefault="00324850" w:rsidP="00324850">
            <w:pPr>
              <w:tabs>
                <w:tab w:val="left" w:pos="-720"/>
              </w:tabs>
              <w:spacing w:line="240" w:lineRule="auto"/>
              <w:ind w:firstLine="284"/>
              <w:jc w:val="both"/>
              <w:rPr>
                <w:rFonts w:ascii="Times New Roman" w:eastAsia="Times New Roman" w:hAnsi="Times New Roman" w:cs="Times New Roman"/>
                <w:noProof/>
                <w:lang w:val="uk-UA" w:eastAsia="ru-RU"/>
              </w:rPr>
            </w:pPr>
            <w:proofErr w:type="spellStart"/>
            <w:r w:rsidRPr="00324850">
              <w:rPr>
                <w:rFonts w:ascii="Times New Roman" w:eastAsia="Times New Roman" w:hAnsi="Times New Roman" w:cs="Times New Roman"/>
                <w:lang w:val="uk-UA" w:eastAsia="ru-RU"/>
              </w:rPr>
              <w:t>м.п</w:t>
            </w:r>
            <w:proofErr w:type="spellEnd"/>
            <w:r w:rsidRPr="00324850">
              <w:rPr>
                <w:rFonts w:ascii="Times New Roman" w:eastAsia="Times New Roman" w:hAnsi="Times New Roman" w:cs="Times New Roman"/>
                <w:lang w:val="uk-UA" w:eastAsia="ru-RU"/>
              </w:rPr>
              <w:t>.</w:t>
            </w:r>
          </w:p>
        </w:tc>
        <w:tc>
          <w:tcPr>
            <w:tcW w:w="4779" w:type="dxa"/>
          </w:tcPr>
          <w:p w14:paraId="09C1A133" w14:textId="77777777" w:rsidR="00324850" w:rsidRPr="00324850" w:rsidRDefault="00324850" w:rsidP="00324850">
            <w:pPr>
              <w:tabs>
                <w:tab w:val="left" w:pos="-720"/>
              </w:tabs>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Замовник</w:t>
            </w:r>
          </w:p>
          <w:p w14:paraId="6451E58F" w14:textId="77777777" w:rsidR="00324850" w:rsidRPr="00324850" w:rsidRDefault="00324850" w:rsidP="00324850">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Комунальне підприємство «Послуга» Прилуцької міської ради Чернігівської області </w:t>
            </w:r>
          </w:p>
          <w:p w14:paraId="34E09C75" w14:textId="22A94000" w:rsidR="00324850" w:rsidRPr="00324850" w:rsidRDefault="00324850" w:rsidP="00324850">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м. Прилуки, вул.Б</w:t>
            </w:r>
            <w:r w:rsidR="005022F2">
              <w:rPr>
                <w:rFonts w:ascii="Times New Roman" w:eastAsia="Calibri" w:hAnsi="Times New Roman" w:cs="Times New Roman"/>
                <w:lang w:val="uk-UA" w:eastAsia="uk-UA"/>
              </w:rPr>
              <w:t>ілецького</w:t>
            </w:r>
            <w:r w:rsidRPr="00324850">
              <w:rPr>
                <w:rFonts w:ascii="Times New Roman" w:eastAsia="Calibri" w:hAnsi="Times New Roman" w:cs="Times New Roman"/>
                <w:lang w:val="uk-UA" w:eastAsia="uk-UA"/>
              </w:rPr>
              <w:t xml:space="preserve">-Носенка,7;  </w:t>
            </w:r>
          </w:p>
          <w:p w14:paraId="27DEF17F" w14:textId="77777777" w:rsidR="00324850" w:rsidRPr="00324850" w:rsidRDefault="00324850" w:rsidP="00324850">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Код в ЄДРПОУ 36979569, </w:t>
            </w:r>
          </w:p>
          <w:p w14:paraId="2EE3696F" w14:textId="77777777" w:rsidR="00324850" w:rsidRPr="00324850" w:rsidRDefault="00324850" w:rsidP="00324850">
            <w:pPr>
              <w:tabs>
                <w:tab w:val="left" w:pos="3737"/>
              </w:tabs>
              <w:ind w:left="29" w:firstLine="284"/>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р/р </w:t>
            </w:r>
            <w:r w:rsidRPr="00324850">
              <w:rPr>
                <w:rFonts w:ascii="Times New Roman" w:eastAsia="Calibri" w:hAnsi="Times New Roman" w:cs="Times New Roman"/>
                <w:lang w:val="en-US" w:eastAsia="uk-UA"/>
              </w:rPr>
              <w:t>UA</w:t>
            </w:r>
            <w:r w:rsidRPr="00324850">
              <w:rPr>
                <w:rFonts w:ascii="Times New Roman" w:eastAsia="Calibri" w:hAnsi="Times New Roman" w:cs="Times New Roman"/>
                <w:lang w:val="uk-UA" w:eastAsia="uk-UA"/>
              </w:rPr>
              <w:t xml:space="preserve"> 2730529900000260050063001541 </w:t>
            </w:r>
          </w:p>
          <w:p w14:paraId="6550880F" w14:textId="1C9FBCC6" w:rsidR="00324850" w:rsidRPr="00324850" w:rsidRDefault="00324850" w:rsidP="00324850">
            <w:pPr>
              <w:tabs>
                <w:tab w:val="left" w:pos="3737"/>
              </w:tabs>
              <w:ind w:left="29" w:firstLine="284"/>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в АТ КБ Приватбанк, місто Дніпро</w:t>
            </w:r>
          </w:p>
          <w:p w14:paraId="5D80A541" w14:textId="77777777" w:rsidR="00324850" w:rsidRPr="00324850" w:rsidRDefault="00324850" w:rsidP="00324850">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ІПН 369795625256 , </w:t>
            </w:r>
            <w:proofErr w:type="spellStart"/>
            <w:r w:rsidRPr="00324850">
              <w:rPr>
                <w:rFonts w:ascii="Times New Roman" w:eastAsia="Calibri" w:hAnsi="Times New Roman" w:cs="Times New Roman"/>
                <w:lang w:val="uk-UA" w:eastAsia="uk-UA"/>
              </w:rPr>
              <w:t>Св</w:t>
            </w:r>
            <w:proofErr w:type="spellEnd"/>
            <w:r w:rsidRPr="00324850">
              <w:rPr>
                <w:rFonts w:ascii="Times New Roman" w:eastAsia="Calibri" w:hAnsi="Times New Roman" w:cs="Times New Roman"/>
                <w:lang w:val="uk-UA" w:eastAsia="uk-UA"/>
              </w:rPr>
              <w:t>. ПДВ №100287751</w:t>
            </w:r>
          </w:p>
          <w:p w14:paraId="2B50877B" w14:textId="77777777" w:rsidR="00324850" w:rsidRPr="00324850" w:rsidRDefault="00324850" w:rsidP="00324850">
            <w:pPr>
              <w:tabs>
                <w:tab w:val="left" w:pos="3737"/>
              </w:tabs>
              <w:ind w:left="29" w:firstLine="284"/>
              <w:jc w:val="both"/>
              <w:rPr>
                <w:rFonts w:ascii="Times New Roman" w:eastAsia="Calibri" w:hAnsi="Times New Roman" w:cs="Times New Roman"/>
                <w:lang w:val="uk-UA" w:eastAsia="uk-UA"/>
              </w:rPr>
            </w:pPr>
            <w:proofErr w:type="spellStart"/>
            <w:r w:rsidRPr="00324850">
              <w:rPr>
                <w:rFonts w:ascii="Times New Roman" w:eastAsia="Calibri" w:hAnsi="Times New Roman" w:cs="Times New Roman"/>
                <w:lang w:val="uk-UA" w:eastAsia="uk-UA"/>
              </w:rPr>
              <w:t>тел</w:t>
            </w:r>
            <w:proofErr w:type="spellEnd"/>
            <w:r w:rsidRPr="00324850">
              <w:rPr>
                <w:rFonts w:ascii="Times New Roman" w:eastAsia="Calibri" w:hAnsi="Times New Roman" w:cs="Times New Roman"/>
                <w:lang w:val="uk-UA" w:eastAsia="uk-UA"/>
              </w:rPr>
              <w:t xml:space="preserve">.:  бухгалтерія  0668441712 </w:t>
            </w:r>
          </w:p>
          <w:p w14:paraId="4B6A3D7E" w14:textId="77777777" w:rsidR="00324850" w:rsidRPr="00324850" w:rsidRDefault="00324850" w:rsidP="00324850">
            <w:pPr>
              <w:spacing w:line="240" w:lineRule="auto"/>
              <w:ind w:left="29" w:firstLine="284"/>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Е-</w:t>
            </w:r>
            <w:r w:rsidRPr="00324850">
              <w:rPr>
                <w:rFonts w:ascii="Times New Roman" w:eastAsia="Times New Roman" w:hAnsi="Times New Roman" w:cs="Times New Roman"/>
                <w:lang w:val="en-US" w:eastAsia="ru-RU"/>
              </w:rPr>
              <w:t>Mail</w:t>
            </w:r>
            <w:r w:rsidRPr="00324850">
              <w:rPr>
                <w:rFonts w:ascii="Times New Roman" w:eastAsia="Times New Roman" w:hAnsi="Times New Roman" w:cs="Times New Roman"/>
                <w:lang w:val="uk-UA" w:eastAsia="ru-RU"/>
              </w:rPr>
              <w:t xml:space="preserve">: </w:t>
            </w:r>
            <w:proofErr w:type="spellStart"/>
            <w:r w:rsidRPr="00324850">
              <w:rPr>
                <w:rFonts w:ascii="Times New Roman" w:eastAsia="Times New Roman" w:hAnsi="Times New Roman" w:cs="Times New Roman"/>
                <w:lang w:val="en-US" w:eastAsia="ru-RU"/>
              </w:rPr>
              <w:t>kpposluga</w:t>
            </w:r>
            <w:proofErr w:type="spellEnd"/>
            <w:r w:rsidRPr="00324850">
              <w:rPr>
                <w:rFonts w:ascii="Times New Roman" w:eastAsia="Times New Roman" w:hAnsi="Times New Roman" w:cs="Times New Roman"/>
                <w:lang w:val="uk-UA" w:eastAsia="ru-RU"/>
              </w:rPr>
              <w:t>@</w:t>
            </w:r>
            <w:proofErr w:type="spellStart"/>
            <w:r w:rsidRPr="00324850">
              <w:rPr>
                <w:rFonts w:ascii="Times New Roman" w:eastAsia="Times New Roman" w:hAnsi="Times New Roman" w:cs="Times New Roman"/>
                <w:lang w:val="en-US" w:eastAsia="ru-RU"/>
              </w:rPr>
              <w:t>ukr</w:t>
            </w:r>
            <w:proofErr w:type="spellEnd"/>
            <w:r w:rsidRPr="00324850">
              <w:rPr>
                <w:rFonts w:ascii="Times New Roman" w:eastAsia="Times New Roman" w:hAnsi="Times New Roman" w:cs="Times New Roman"/>
                <w:lang w:val="uk-UA" w:eastAsia="ru-RU"/>
              </w:rPr>
              <w:t>.</w:t>
            </w:r>
            <w:r w:rsidRPr="00324850">
              <w:rPr>
                <w:rFonts w:ascii="Times New Roman" w:eastAsia="Times New Roman" w:hAnsi="Times New Roman" w:cs="Times New Roman"/>
                <w:lang w:val="en-US" w:eastAsia="ru-RU"/>
              </w:rPr>
              <w:t>net</w:t>
            </w:r>
            <w:r w:rsidRPr="00324850">
              <w:rPr>
                <w:rFonts w:ascii="Times New Roman" w:eastAsia="Times New Roman" w:hAnsi="Times New Roman" w:cs="Times New Roman"/>
                <w:lang w:val="uk-UA" w:eastAsia="ru-RU"/>
              </w:rPr>
              <w:tab/>
              <w:t xml:space="preserve">                                </w:t>
            </w:r>
          </w:p>
          <w:p w14:paraId="45C5F360" w14:textId="77777777" w:rsidR="00324850" w:rsidRPr="00324850" w:rsidRDefault="00324850" w:rsidP="00324850">
            <w:pPr>
              <w:spacing w:line="240" w:lineRule="auto"/>
              <w:ind w:left="29" w:firstLine="284"/>
              <w:rPr>
                <w:rFonts w:ascii="Times New Roman" w:eastAsia="Times New Roman" w:hAnsi="Times New Roman" w:cs="Times New Roman"/>
                <w:bCs/>
                <w:lang w:val="uk-UA" w:eastAsia="ru-RU"/>
              </w:rPr>
            </w:pPr>
          </w:p>
          <w:p w14:paraId="5616733B" w14:textId="77777777" w:rsidR="00324850" w:rsidRPr="00324850" w:rsidRDefault="00324850" w:rsidP="00324850">
            <w:pPr>
              <w:spacing w:line="240" w:lineRule="auto"/>
              <w:ind w:left="29" w:firstLine="284"/>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Директор  КП «Послуга»</w:t>
            </w:r>
          </w:p>
          <w:p w14:paraId="364F719B" w14:textId="77777777" w:rsidR="00324850" w:rsidRPr="00324850" w:rsidRDefault="00324850" w:rsidP="00324850">
            <w:pPr>
              <w:suppressAutoHyphens/>
              <w:spacing w:after="120" w:line="100" w:lineRule="atLeast"/>
              <w:ind w:firstLine="284"/>
              <w:jc w:val="both"/>
              <w:rPr>
                <w:rFonts w:ascii="Times New Roman" w:eastAsia="Calibri" w:hAnsi="Times New Roman" w:cs="Times New Roman"/>
                <w:lang w:val="uk-UA" w:eastAsia="en-US"/>
              </w:rPr>
            </w:pPr>
            <w:r w:rsidRPr="00324850">
              <w:rPr>
                <w:rFonts w:ascii="Times New Roman" w:eastAsia="Times New Roman" w:hAnsi="Times New Roman" w:cs="Times New Roman"/>
                <w:b/>
                <w:bCs/>
                <w:lang w:val="uk-UA" w:eastAsia="ru-RU"/>
              </w:rPr>
              <w:t xml:space="preserve">                 __________________ </w:t>
            </w:r>
            <w:r w:rsidRPr="00324850">
              <w:rPr>
                <w:rFonts w:ascii="Times New Roman" w:eastAsia="Times New Roman" w:hAnsi="Times New Roman" w:cs="Times New Roman"/>
                <w:bCs/>
                <w:lang w:val="uk-UA" w:eastAsia="ru-RU"/>
              </w:rPr>
              <w:t xml:space="preserve">Р.Ю. Ніязов </w:t>
            </w:r>
            <w:r w:rsidRPr="00324850">
              <w:rPr>
                <w:rFonts w:ascii="Times New Roman" w:eastAsia="Calibri" w:hAnsi="Times New Roman" w:cs="Times New Roman"/>
                <w:lang w:val="uk-UA" w:eastAsia="en-US"/>
              </w:rPr>
              <w:t xml:space="preserve">       </w:t>
            </w:r>
          </w:p>
          <w:p w14:paraId="20C6129D" w14:textId="77777777" w:rsidR="00324850" w:rsidRPr="00324850" w:rsidRDefault="00324850" w:rsidP="00324850">
            <w:pPr>
              <w:suppressAutoHyphens/>
              <w:spacing w:after="120" w:line="100" w:lineRule="atLeast"/>
              <w:ind w:firstLine="284"/>
              <w:jc w:val="both"/>
              <w:rPr>
                <w:rFonts w:ascii="Times New Roman" w:eastAsia="Times New Roman" w:hAnsi="Times New Roman" w:cs="Times New Roman"/>
                <w:lang w:eastAsia="ru-RU"/>
              </w:rPr>
            </w:pPr>
            <w:r w:rsidRPr="00324850">
              <w:rPr>
                <w:rFonts w:ascii="Times New Roman" w:eastAsia="Calibri" w:hAnsi="Times New Roman" w:cs="Times New Roman"/>
                <w:lang w:val="uk-UA" w:eastAsia="en-US"/>
              </w:rPr>
              <w:t xml:space="preserve"> </w:t>
            </w:r>
            <w:proofErr w:type="spellStart"/>
            <w:r w:rsidRPr="00324850">
              <w:rPr>
                <w:rFonts w:ascii="Times New Roman" w:eastAsia="Times New Roman" w:hAnsi="Times New Roman" w:cs="Times New Roman"/>
                <w:lang w:eastAsia="ru-RU"/>
              </w:rPr>
              <w:t>м.п</w:t>
            </w:r>
            <w:proofErr w:type="spellEnd"/>
            <w:r w:rsidRPr="00324850">
              <w:rPr>
                <w:rFonts w:ascii="Times New Roman" w:eastAsia="Times New Roman" w:hAnsi="Times New Roman" w:cs="Times New Roman"/>
                <w:lang w:eastAsia="ru-RU"/>
              </w:rPr>
              <w:t>.</w:t>
            </w:r>
          </w:p>
        </w:tc>
      </w:tr>
    </w:tbl>
    <w:p w14:paraId="60722104" w14:textId="3FDB62EC" w:rsidR="00EA1AA0" w:rsidRPr="00DA3170" w:rsidRDefault="00324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324850">
        <w:rPr>
          <w:rFonts w:ascii="Times New Roman" w:hAnsi="Times New Roman" w:cs="Times New Roman"/>
          <w:bCs/>
          <w:i/>
          <w:iCs/>
          <w:lang w:eastAsia="en-US" w:bidi="en-US"/>
        </w:rPr>
        <w:br w:type="page"/>
      </w:r>
      <w:bookmarkEnd w:id="11"/>
    </w:p>
    <w:p w14:paraId="4DE8D511" w14:textId="77777777" w:rsidR="001E78C9" w:rsidRPr="001E78C9" w:rsidRDefault="001E78C9" w:rsidP="001E78C9">
      <w:pPr>
        <w:tabs>
          <w:tab w:val="left" w:pos="4132"/>
        </w:tabs>
        <w:jc w:val="right"/>
        <w:rPr>
          <w:rFonts w:ascii="Times New Roman" w:hAnsi="Times New Roman" w:cs="Times New Roman"/>
          <w:b/>
          <w:i/>
        </w:rPr>
      </w:pPr>
      <w:r w:rsidRPr="001E78C9">
        <w:rPr>
          <w:rFonts w:ascii="Times New Roman" w:hAnsi="Times New Roman" w:cs="Times New Roman"/>
          <w:b/>
          <w:i/>
        </w:rPr>
        <w:lastRenderedPageBreak/>
        <w:t>Додаток№1</w:t>
      </w:r>
    </w:p>
    <w:p w14:paraId="335B6754" w14:textId="766EE145" w:rsidR="001E78C9" w:rsidRPr="001E78C9" w:rsidRDefault="001E78C9" w:rsidP="001E78C9">
      <w:pPr>
        <w:tabs>
          <w:tab w:val="left" w:pos="4132"/>
        </w:tabs>
        <w:jc w:val="right"/>
        <w:rPr>
          <w:rFonts w:ascii="Times New Roman" w:hAnsi="Times New Roman" w:cs="Times New Roman"/>
          <w:b/>
          <w:i/>
        </w:rPr>
      </w:pPr>
      <w:r w:rsidRPr="001E78C9">
        <w:rPr>
          <w:rFonts w:ascii="Times New Roman" w:hAnsi="Times New Roman" w:cs="Times New Roman"/>
          <w:b/>
          <w:i/>
        </w:rPr>
        <w:t xml:space="preserve">до Договору №_____про </w:t>
      </w:r>
      <w:proofErr w:type="spellStart"/>
      <w:r w:rsidRPr="001E78C9">
        <w:rPr>
          <w:rFonts w:ascii="Times New Roman" w:hAnsi="Times New Roman" w:cs="Times New Roman"/>
          <w:b/>
          <w:i/>
        </w:rPr>
        <w:t>закупівлю</w:t>
      </w:r>
      <w:proofErr w:type="spellEnd"/>
      <w:r w:rsidRPr="001E78C9">
        <w:rPr>
          <w:rFonts w:ascii="Times New Roman" w:hAnsi="Times New Roman" w:cs="Times New Roman"/>
          <w:b/>
          <w:i/>
        </w:rPr>
        <w:t xml:space="preserve"> </w:t>
      </w:r>
      <w:proofErr w:type="spellStart"/>
      <w:r w:rsidRPr="001E78C9">
        <w:rPr>
          <w:rFonts w:ascii="Times New Roman" w:hAnsi="Times New Roman" w:cs="Times New Roman"/>
          <w:b/>
          <w:i/>
        </w:rPr>
        <w:t>від</w:t>
      </w:r>
      <w:proofErr w:type="spellEnd"/>
      <w:r w:rsidRPr="001E78C9">
        <w:rPr>
          <w:rFonts w:ascii="Times New Roman" w:hAnsi="Times New Roman" w:cs="Times New Roman"/>
          <w:b/>
          <w:i/>
        </w:rPr>
        <w:t xml:space="preserve"> _________202</w:t>
      </w:r>
      <w:r w:rsidR="00F42DA6">
        <w:rPr>
          <w:rFonts w:ascii="Times New Roman" w:hAnsi="Times New Roman" w:cs="Times New Roman"/>
          <w:b/>
          <w:i/>
          <w:lang w:val="uk-UA"/>
        </w:rPr>
        <w:t>__</w:t>
      </w:r>
      <w:r w:rsidRPr="001E78C9">
        <w:rPr>
          <w:rFonts w:ascii="Times New Roman" w:hAnsi="Times New Roman" w:cs="Times New Roman"/>
          <w:b/>
          <w:i/>
        </w:rPr>
        <w:t xml:space="preserve"> р.</w:t>
      </w:r>
    </w:p>
    <w:p w14:paraId="15698281" w14:textId="40AB0268" w:rsidR="00EA1AA0" w:rsidRPr="001E78C9" w:rsidRDefault="00EA1AA0">
      <w:pPr>
        <w:tabs>
          <w:tab w:val="left" w:pos="4132"/>
        </w:tabs>
        <w:rPr>
          <w:rFonts w:ascii="Times New Roman" w:hAnsi="Times New Roman" w:cs="Times New Roman"/>
          <w:b/>
          <w:i/>
        </w:rPr>
      </w:pPr>
    </w:p>
    <w:p w14:paraId="7B882D23" w14:textId="3238A45B" w:rsidR="00474764" w:rsidRDefault="00474764">
      <w:pPr>
        <w:tabs>
          <w:tab w:val="left" w:pos="4132"/>
        </w:tabs>
        <w:rPr>
          <w:rFonts w:ascii="Times New Roman" w:hAnsi="Times New Roman" w:cs="Times New Roman"/>
        </w:rPr>
      </w:pPr>
    </w:p>
    <w:p w14:paraId="5C9F7394" w14:textId="77777777" w:rsidR="001E78C9" w:rsidRPr="001E78C9" w:rsidRDefault="001E78C9" w:rsidP="001E78C9">
      <w:pPr>
        <w:spacing w:line="240" w:lineRule="auto"/>
        <w:ind w:firstLine="284"/>
        <w:jc w:val="center"/>
        <w:rPr>
          <w:rFonts w:ascii="Times New Roman" w:eastAsia="Calibri" w:hAnsi="Times New Roman" w:cs="Times New Roman"/>
          <w:b/>
          <w:bCs/>
          <w:lang w:val="uk-UA" w:eastAsia="uk-UA"/>
        </w:rPr>
      </w:pPr>
      <w:r w:rsidRPr="001E78C9">
        <w:rPr>
          <w:rFonts w:ascii="Times New Roman" w:eastAsia="Calibri" w:hAnsi="Times New Roman" w:cs="Times New Roman"/>
          <w:b/>
          <w:bCs/>
          <w:lang w:val="uk-UA" w:eastAsia="uk-UA"/>
        </w:rPr>
        <w:t>СПЕЦИФІКАЦІЯ</w:t>
      </w:r>
    </w:p>
    <w:p w14:paraId="42060EA6" w14:textId="7D6CDD1A" w:rsidR="00474764" w:rsidRPr="001E78C9" w:rsidRDefault="00474764" w:rsidP="001E78C9">
      <w:pPr>
        <w:tabs>
          <w:tab w:val="left" w:pos="4132"/>
        </w:tabs>
        <w:ind w:firstLine="284"/>
        <w:rPr>
          <w:rFonts w:ascii="Times New Roman" w:hAnsi="Times New Roman" w:cs="Times New Roman"/>
          <w:b/>
        </w:rPr>
      </w:pPr>
    </w:p>
    <w:p w14:paraId="035D3FE1" w14:textId="5BD39317" w:rsidR="001E78C9" w:rsidRPr="001E78C9" w:rsidRDefault="001E78C9" w:rsidP="001E78C9">
      <w:pPr>
        <w:tabs>
          <w:tab w:val="left" w:pos="4132"/>
        </w:tabs>
        <w:ind w:firstLine="284"/>
        <w:rPr>
          <w:rFonts w:ascii="Times New Roman" w:hAnsi="Times New Roman" w:cs="Times New Roman"/>
          <w:b/>
          <w:lang w:val="uk-UA"/>
        </w:rPr>
      </w:pPr>
      <w:proofErr w:type="spellStart"/>
      <w:r w:rsidRPr="001E78C9">
        <w:rPr>
          <w:rFonts w:ascii="Times New Roman" w:hAnsi="Times New Roman" w:cs="Times New Roman"/>
          <w:b/>
        </w:rPr>
        <w:t>Постачальник</w:t>
      </w:r>
      <w:proofErr w:type="spellEnd"/>
      <w:r w:rsidRPr="001E78C9">
        <w:rPr>
          <w:rFonts w:ascii="Times New Roman" w:hAnsi="Times New Roman" w:cs="Times New Roman"/>
          <w:b/>
        </w:rPr>
        <w:t>: ______________</w:t>
      </w:r>
      <w:r>
        <w:rPr>
          <w:rFonts w:ascii="Times New Roman" w:hAnsi="Times New Roman" w:cs="Times New Roman"/>
          <w:b/>
          <w:lang w:val="uk-UA"/>
        </w:rPr>
        <w:t>_________________________________________________.</w:t>
      </w:r>
    </w:p>
    <w:p w14:paraId="546B36BD" w14:textId="390E2464" w:rsidR="00474764" w:rsidRPr="001E78C9" w:rsidRDefault="001E78C9" w:rsidP="001E78C9">
      <w:pPr>
        <w:tabs>
          <w:tab w:val="left" w:pos="4132"/>
        </w:tabs>
        <w:ind w:firstLine="284"/>
        <w:rPr>
          <w:rFonts w:ascii="Times New Roman" w:hAnsi="Times New Roman" w:cs="Times New Roman"/>
          <w:b/>
          <w:lang w:val="uk-UA"/>
        </w:rPr>
      </w:pPr>
      <w:proofErr w:type="spellStart"/>
      <w:r w:rsidRPr="001E78C9">
        <w:rPr>
          <w:rFonts w:ascii="Times New Roman" w:hAnsi="Times New Roman" w:cs="Times New Roman"/>
          <w:b/>
        </w:rPr>
        <w:t>Замовник</w:t>
      </w:r>
      <w:proofErr w:type="spellEnd"/>
      <w:r w:rsidRPr="001E78C9">
        <w:rPr>
          <w:rFonts w:ascii="Times New Roman" w:hAnsi="Times New Roman" w:cs="Times New Roman"/>
          <w:b/>
        </w:rPr>
        <w:t xml:space="preserve">: </w:t>
      </w:r>
      <w:proofErr w:type="spellStart"/>
      <w:r w:rsidRPr="001E78C9">
        <w:rPr>
          <w:rFonts w:ascii="Times New Roman" w:hAnsi="Times New Roman" w:cs="Times New Roman"/>
          <w:b/>
        </w:rPr>
        <w:t>Комунальне</w:t>
      </w:r>
      <w:proofErr w:type="spellEnd"/>
      <w:r w:rsidRPr="001E78C9">
        <w:rPr>
          <w:rFonts w:ascii="Times New Roman" w:hAnsi="Times New Roman" w:cs="Times New Roman"/>
          <w:b/>
        </w:rPr>
        <w:t xml:space="preserve"> </w:t>
      </w:r>
      <w:proofErr w:type="spellStart"/>
      <w:r w:rsidRPr="001E78C9">
        <w:rPr>
          <w:rFonts w:ascii="Times New Roman" w:hAnsi="Times New Roman" w:cs="Times New Roman"/>
          <w:b/>
        </w:rPr>
        <w:t>підприємство</w:t>
      </w:r>
      <w:proofErr w:type="spellEnd"/>
      <w:r w:rsidRPr="001E78C9">
        <w:rPr>
          <w:rFonts w:ascii="Times New Roman" w:hAnsi="Times New Roman" w:cs="Times New Roman"/>
          <w:b/>
        </w:rPr>
        <w:t xml:space="preserve"> «</w:t>
      </w:r>
      <w:proofErr w:type="spellStart"/>
      <w:r w:rsidRPr="001E78C9">
        <w:rPr>
          <w:rFonts w:ascii="Times New Roman" w:hAnsi="Times New Roman" w:cs="Times New Roman"/>
          <w:b/>
        </w:rPr>
        <w:t>Послуга</w:t>
      </w:r>
      <w:proofErr w:type="spellEnd"/>
      <w:r w:rsidRPr="001E78C9">
        <w:rPr>
          <w:rFonts w:ascii="Times New Roman" w:hAnsi="Times New Roman" w:cs="Times New Roman"/>
          <w:b/>
        </w:rPr>
        <w:t xml:space="preserve">» </w:t>
      </w:r>
      <w:proofErr w:type="spellStart"/>
      <w:r w:rsidRPr="001E78C9">
        <w:rPr>
          <w:rFonts w:ascii="Times New Roman" w:hAnsi="Times New Roman" w:cs="Times New Roman"/>
          <w:b/>
        </w:rPr>
        <w:t>Прилуцької</w:t>
      </w:r>
      <w:proofErr w:type="spellEnd"/>
      <w:r w:rsidRPr="001E78C9">
        <w:rPr>
          <w:rFonts w:ascii="Times New Roman" w:hAnsi="Times New Roman" w:cs="Times New Roman"/>
          <w:b/>
        </w:rPr>
        <w:t xml:space="preserve"> </w:t>
      </w:r>
      <w:proofErr w:type="spellStart"/>
      <w:r w:rsidRPr="001E78C9">
        <w:rPr>
          <w:rFonts w:ascii="Times New Roman" w:hAnsi="Times New Roman" w:cs="Times New Roman"/>
          <w:b/>
        </w:rPr>
        <w:t>міської</w:t>
      </w:r>
      <w:proofErr w:type="spellEnd"/>
      <w:r w:rsidRPr="001E78C9">
        <w:rPr>
          <w:rFonts w:ascii="Times New Roman" w:hAnsi="Times New Roman" w:cs="Times New Roman"/>
          <w:b/>
        </w:rPr>
        <w:t xml:space="preserve"> ради </w:t>
      </w:r>
      <w:proofErr w:type="spellStart"/>
      <w:r w:rsidRPr="001E78C9">
        <w:rPr>
          <w:rFonts w:ascii="Times New Roman" w:hAnsi="Times New Roman" w:cs="Times New Roman"/>
          <w:b/>
        </w:rPr>
        <w:t>Чернігівської</w:t>
      </w:r>
      <w:proofErr w:type="spellEnd"/>
      <w:r w:rsidRPr="001E78C9">
        <w:rPr>
          <w:rFonts w:ascii="Times New Roman" w:hAnsi="Times New Roman" w:cs="Times New Roman"/>
          <w:b/>
        </w:rPr>
        <w:t xml:space="preserve"> </w:t>
      </w:r>
      <w:proofErr w:type="spellStart"/>
      <w:r w:rsidRPr="001E78C9">
        <w:rPr>
          <w:rFonts w:ascii="Times New Roman" w:hAnsi="Times New Roman" w:cs="Times New Roman"/>
          <w:b/>
        </w:rPr>
        <w:t>області</w:t>
      </w:r>
      <w:proofErr w:type="spellEnd"/>
      <w:r>
        <w:rPr>
          <w:rFonts w:ascii="Times New Roman" w:hAnsi="Times New Roman" w:cs="Times New Roman"/>
          <w:b/>
          <w:lang w:val="uk-UA"/>
        </w:rPr>
        <w:t>.</w:t>
      </w:r>
    </w:p>
    <w:p w14:paraId="50FE4745" w14:textId="460114A2" w:rsidR="00474764" w:rsidRPr="001E78C9" w:rsidRDefault="00474764" w:rsidP="001E78C9">
      <w:pPr>
        <w:tabs>
          <w:tab w:val="left" w:pos="4132"/>
        </w:tabs>
        <w:ind w:firstLine="284"/>
        <w:rPr>
          <w:rFonts w:ascii="Times New Roman" w:hAnsi="Times New Roman" w:cs="Times New Roman"/>
          <w:b/>
        </w:rPr>
      </w:pPr>
    </w:p>
    <w:tbl>
      <w:tblPr>
        <w:tblW w:w="9900" w:type="dxa"/>
        <w:tblInd w:w="105" w:type="dxa"/>
        <w:tblLayout w:type="fixed"/>
        <w:tblCellMar>
          <w:top w:w="15" w:type="dxa"/>
          <w:left w:w="15" w:type="dxa"/>
          <w:bottom w:w="15" w:type="dxa"/>
          <w:right w:w="15" w:type="dxa"/>
        </w:tblCellMar>
        <w:tblLook w:val="0000" w:firstRow="0" w:lastRow="0" w:firstColumn="0" w:lastColumn="0" w:noHBand="0" w:noVBand="0"/>
      </w:tblPr>
      <w:tblGrid>
        <w:gridCol w:w="567"/>
        <w:gridCol w:w="4473"/>
        <w:gridCol w:w="1080"/>
        <w:gridCol w:w="1080"/>
        <w:gridCol w:w="1080"/>
        <w:gridCol w:w="1620"/>
      </w:tblGrid>
      <w:tr w:rsidR="001E78C9" w:rsidRPr="001E78C9" w14:paraId="6E2F8A4B" w14:textId="77777777" w:rsidTr="001E78C9">
        <w:trPr>
          <w:trHeight w:val="478"/>
        </w:trPr>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C4F7819" w14:textId="77777777" w:rsidR="001E78C9" w:rsidRPr="001E78C9" w:rsidRDefault="001E78C9" w:rsidP="001E78C9">
            <w:pPr>
              <w:spacing w:line="240" w:lineRule="auto"/>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w:t>
            </w:r>
          </w:p>
          <w:p w14:paraId="5FBF1904" w14:textId="77777777" w:rsidR="001E78C9" w:rsidRPr="001E78C9" w:rsidRDefault="001E78C9" w:rsidP="001E78C9">
            <w:pPr>
              <w:spacing w:line="240" w:lineRule="auto"/>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з/п</w:t>
            </w:r>
          </w:p>
        </w:tc>
        <w:tc>
          <w:tcPr>
            <w:tcW w:w="4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12FA8A9" w14:textId="77777777" w:rsidR="001E78C9" w:rsidRPr="001E78C9" w:rsidRDefault="001E78C9" w:rsidP="001E78C9">
            <w:pPr>
              <w:spacing w:line="240" w:lineRule="auto"/>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 xml:space="preserve">Повне найменування Товару зі змінним обладнанням </w:t>
            </w:r>
          </w:p>
        </w:tc>
        <w:tc>
          <w:tcPr>
            <w:tcW w:w="1080" w:type="dxa"/>
            <w:tcBorders>
              <w:top w:val="single" w:sz="6" w:space="0" w:color="000000"/>
              <w:left w:val="single" w:sz="6" w:space="0" w:color="000000"/>
              <w:bottom w:val="single" w:sz="6" w:space="0" w:color="000000"/>
              <w:right w:val="single" w:sz="6" w:space="0" w:color="000000"/>
            </w:tcBorders>
            <w:vAlign w:val="center"/>
          </w:tcPr>
          <w:p w14:paraId="5C663F0C" w14:textId="77777777" w:rsidR="001E78C9" w:rsidRPr="001E78C9" w:rsidRDefault="001E78C9" w:rsidP="001E78C9">
            <w:pPr>
              <w:spacing w:line="240" w:lineRule="auto"/>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Од. виміру</w:t>
            </w:r>
          </w:p>
        </w:tc>
        <w:tc>
          <w:tcPr>
            <w:tcW w:w="1080" w:type="dxa"/>
            <w:tcBorders>
              <w:top w:val="single" w:sz="6" w:space="0" w:color="000000"/>
              <w:left w:val="single" w:sz="6" w:space="0" w:color="000000"/>
              <w:bottom w:val="single" w:sz="6" w:space="0" w:color="000000"/>
              <w:right w:val="single" w:sz="4" w:space="0" w:color="auto"/>
            </w:tcBorders>
            <w:vAlign w:val="center"/>
          </w:tcPr>
          <w:p w14:paraId="598D9F87" w14:textId="77777777" w:rsidR="001E78C9" w:rsidRPr="001E78C9" w:rsidRDefault="001E78C9" w:rsidP="001E78C9">
            <w:pPr>
              <w:spacing w:line="240" w:lineRule="auto"/>
              <w:ind w:left="-105" w:right="-105"/>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Кіл-</w:t>
            </w:r>
            <w:proofErr w:type="spellStart"/>
            <w:r w:rsidRPr="001E78C9">
              <w:rPr>
                <w:rFonts w:ascii="Times New Roman" w:eastAsia="Times New Roman" w:hAnsi="Times New Roman" w:cs="Times New Roman"/>
                <w:b/>
                <w:sz w:val="24"/>
                <w:szCs w:val="24"/>
                <w:lang w:val="uk-UA" w:eastAsia="uk-UA"/>
              </w:rPr>
              <w:t>сть</w:t>
            </w:r>
            <w:proofErr w:type="spellEnd"/>
          </w:p>
        </w:tc>
        <w:tc>
          <w:tcPr>
            <w:tcW w:w="1080"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14:paraId="292DD4A9" w14:textId="77777777" w:rsidR="001E78C9" w:rsidRPr="001E78C9" w:rsidRDefault="001E78C9" w:rsidP="001E78C9">
            <w:pPr>
              <w:spacing w:line="240" w:lineRule="auto"/>
              <w:ind w:left="-108"/>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Країна походження Товару</w:t>
            </w:r>
          </w:p>
        </w:tc>
        <w:tc>
          <w:tcPr>
            <w:tcW w:w="1620" w:type="dxa"/>
            <w:tcBorders>
              <w:top w:val="single" w:sz="6" w:space="0" w:color="000000"/>
              <w:left w:val="single" w:sz="4" w:space="0" w:color="auto"/>
              <w:bottom w:val="single" w:sz="6" w:space="0" w:color="000000"/>
              <w:right w:val="single" w:sz="4" w:space="0" w:color="auto"/>
            </w:tcBorders>
            <w:vAlign w:val="center"/>
          </w:tcPr>
          <w:p w14:paraId="5E443055" w14:textId="77777777" w:rsidR="001E78C9" w:rsidRPr="001E78C9" w:rsidRDefault="001E78C9" w:rsidP="001E78C9">
            <w:pPr>
              <w:spacing w:line="240" w:lineRule="auto"/>
              <w:ind w:left="-108" w:right="-108"/>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 xml:space="preserve">Загальна вартість, </w:t>
            </w:r>
          </w:p>
          <w:p w14:paraId="78FF1E04" w14:textId="77777777" w:rsidR="001E78C9" w:rsidRPr="001E78C9" w:rsidRDefault="001E78C9" w:rsidP="001E78C9">
            <w:pPr>
              <w:spacing w:line="240" w:lineRule="auto"/>
              <w:ind w:left="-108" w:right="-108"/>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грн. без ПДВ</w:t>
            </w:r>
          </w:p>
        </w:tc>
      </w:tr>
      <w:tr w:rsidR="001E78C9" w:rsidRPr="001E78C9" w14:paraId="1CADD639" w14:textId="77777777" w:rsidTr="001E78C9">
        <w:trPr>
          <w:trHeight w:val="325"/>
        </w:trPr>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D94F6A" w14:textId="77777777" w:rsidR="001E78C9" w:rsidRPr="001E78C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uk-UA" w:eastAsia="uk-UA"/>
              </w:rPr>
            </w:pPr>
            <w:r w:rsidRPr="001E78C9">
              <w:rPr>
                <w:rFonts w:ascii="Times New Roman" w:eastAsia="Times New Roman" w:hAnsi="Times New Roman" w:cs="Times New Roman"/>
                <w:sz w:val="24"/>
                <w:szCs w:val="24"/>
                <w:lang w:val="uk-UA" w:eastAsia="uk-UA"/>
              </w:rPr>
              <w:t>1.</w:t>
            </w:r>
          </w:p>
        </w:tc>
        <w:tc>
          <w:tcPr>
            <w:tcW w:w="4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C86C34" w14:textId="77777777" w:rsidR="001E78C9" w:rsidRPr="001E78C9" w:rsidRDefault="001E78C9" w:rsidP="001E78C9">
            <w:pPr>
              <w:spacing w:line="240" w:lineRule="auto"/>
              <w:jc w:val="center"/>
              <w:rPr>
                <w:rFonts w:ascii="Times New Roman" w:eastAsia="Times New Roman" w:hAnsi="Times New Roman" w:cs="Times New Roman"/>
                <w:bCs/>
                <w:sz w:val="28"/>
                <w:szCs w:val="28"/>
                <w:lang w:val="uk-UA" w:eastAsia="uk-UA"/>
              </w:rPr>
            </w:pPr>
          </w:p>
        </w:tc>
        <w:tc>
          <w:tcPr>
            <w:tcW w:w="1080" w:type="dxa"/>
            <w:tcBorders>
              <w:top w:val="single" w:sz="6" w:space="0" w:color="000000"/>
              <w:left w:val="single" w:sz="6" w:space="0" w:color="000000"/>
              <w:bottom w:val="single" w:sz="6" w:space="0" w:color="000000"/>
              <w:right w:val="single" w:sz="6" w:space="0" w:color="000000"/>
            </w:tcBorders>
          </w:tcPr>
          <w:p w14:paraId="72EBC06F" w14:textId="77777777" w:rsidR="001E78C9" w:rsidRPr="001E78C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uk-UA" w:eastAsia="uk-UA"/>
              </w:rPr>
            </w:pPr>
          </w:p>
        </w:tc>
        <w:tc>
          <w:tcPr>
            <w:tcW w:w="1080" w:type="dxa"/>
            <w:tcBorders>
              <w:top w:val="single" w:sz="6" w:space="0" w:color="000000"/>
              <w:left w:val="single" w:sz="6" w:space="0" w:color="000000"/>
              <w:bottom w:val="single" w:sz="6" w:space="0" w:color="000000"/>
              <w:right w:val="single" w:sz="4" w:space="0" w:color="auto"/>
            </w:tcBorders>
          </w:tcPr>
          <w:p w14:paraId="59424F58" w14:textId="77777777" w:rsidR="001E78C9" w:rsidRPr="001E78C9" w:rsidRDefault="001E78C9" w:rsidP="001E78C9">
            <w:pPr>
              <w:spacing w:line="240" w:lineRule="auto"/>
              <w:jc w:val="center"/>
              <w:rPr>
                <w:rFonts w:ascii="Times New Roman" w:eastAsia="Times New Roman" w:hAnsi="Times New Roman" w:cs="Times New Roman"/>
                <w:color w:val="000000"/>
                <w:sz w:val="24"/>
                <w:szCs w:val="24"/>
                <w:lang w:val="uk-UA" w:eastAsia="uk-UA"/>
              </w:rPr>
            </w:pPr>
            <w:r w:rsidRPr="001E78C9">
              <w:rPr>
                <w:rFonts w:ascii="Times New Roman" w:eastAsia="Times New Roman" w:hAnsi="Times New Roman" w:cs="Times New Roman"/>
                <w:color w:val="000000"/>
                <w:sz w:val="24"/>
                <w:szCs w:val="24"/>
                <w:lang w:val="uk-UA" w:eastAsia="uk-UA"/>
              </w:rPr>
              <w:t>1</w:t>
            </w:r>
          </w:p>
        </w:tc>
        <w:tc>
          <w:tcPr>
            <w:tcW w:w="1080"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tcPr>
          <w:p w14:paraId="5FEAC7E5" w14:textId="77777777" w:rsidR="001E78C9" w:rsidRPr="001E78C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en-US" w:eastAsia="uk-UA"/>
              </w:rPr>
            </w:pPr>
          </w:p>
        </w:tc>
        <w:tc>
          <w:tcPr>
            <w:tcW w:w="1620" w:type="dxa"/>
            <w:tcBorders>
              <w:top w:val="single" w:sz="6" w:space="0" w:color="000000"/>
              <w:left w:val="single" w:sz="4" w:space="0" w:color="auto"/>
              <w:bottom w:val="single" w:sz="6" w:space="0" w:color="000000"/>
              <w:right w:val="single" w:sz="4" w:space="0" w:color="auto"/>
            </w:tcBorders>
          </w:tcPr>
          <w:p w14:paraId="4D038FBB" w14:textId="77777777" w:rsidR="001E78C9" w:rsidRPr="001E78C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en-US" w:eastAsia="uk-UA"/>
              </w:rPr>
            </w:pPr>
          </w:p>
        </w:tc>
      </w:tr>
      <w:tr w:rsidR="001E78C9" w:rsidRPr="001E78C9" w14:paraId="4B2572CB" w14:textId="77777777" w:rsidTr="001E7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540001A7" w14:textId="77777777" w:rsidR="001E78C9" w:rsidRPr="001E78C9" w:rsidRDefault="001E78C9" w:rsidP="001E78C9">
            <w:pPr>
              <w:spacing w:line="240" w:lineRule="auto"/>
              <w:jc w:val="right"/>
              <w:rPr>
                <w:rFonts w:ascii="Times New Roman" w:eastAsia="Times New Roman" w:hAnsi="Times New Roman" w:cs="Times New Roman"/>
                <w:sz w:val="24"/>
                <w:szCs w:val="24"/>
                <w:lang w:val="uk-UA" w:eastAsia="uk-UA"/>
              </w:rPr>
            </w:pPr>
            <w:r w:rsidRPr="001E78C9">
              <w:rPr>
                <w:rFonts w:ascii="Times New Roman" w:eastAsia="Times New Roman" w:hAnsi="Times New Roman" w:cs="Times New Roman"/>
                <w:sz w:val="24"/>
                <w:szCs w:val="24"/>
                <w:lang w:val="uk-UA" w:eastAsia="uk-UA"/>
              </w:rPr>
              <w:t>Загальна вартість пропозиції, грн., без ПДВ</w:t>
            </w:r>
          </w:p>
        </w:tc>
        <w:tc>
          <w:tcPr>
            <w:tcW w:w="1620" w:type="dxa"/>
          </w:tcPr>
          <w:p w14:paraId="1F4C3F4F" w14:textId="77777777" w:rsidR="001E78C9" w:rsidRPr="001E78C9" w:rsidRDefault="001E78C9" w:rsidP="001E78C9">
            <w:pPr>
              <w:spacing w:line="240" w:lineRule="auto"/>
              <w:rPr>
                <w:rFonts w:ascii="Times New Roman" w:eastAsia="Times New Roman" w:hAnsi="Times New Roman" w:cs="Times New Roman"/>
                <w:sz w:val="24"/>
                <w:szCs w:val="24"/>
                <w:lang w:val="uk-UA" w:eastAsia="uk-UA"/>
              </w:rPr>
            </w:pPr>
          </w:p>
        </w:tc>
      </w:tr>
      <w:tr w:rsidR="001E78C9" w:rsidRPr="001E78C9" w14:paraId="1AA604B0" w14:textId="77777777" w:rsidTr="001E7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76B1BF51" w14:textId="77777777" w:rsidR="001E78C9" w:rsidRPr="001E78C9" w:rsidRDefault="001E78C9" w:rsidP="001E78C9">
            <w:pPr>
              <w:spacing w:line="240" w:lineRule="auto"/>
              <w:jc w:val="right"/>
              <w:rPr>
                <w:rFonts w:ascii="Times New Roman" w:eastAsia="Times New Roman" w:hAnsi="Times New Roman" w:cs="Times New Roman"/>
                <w:sz w:val="24"/>
                <w:szCs w:val="24"/>
                <w:lang w:val="uk-UA" w:eastAsia="uk-UA"/>
              </w:rPr>
            </w:pPr>
            <w:r w:rsidRPr="001E78C9">
              <w:rPr>
                <w:rFonts w:ascii="Times New Roman" w:eastAsia="Times New Roman" w:hAnsi="Times New Roman" w:cs="Times New Roman"/>
                <w:sz w:val="24"/>
                <w:szCs w:val="24"/>
                <w:lang w:val="uk-UA" w:eastAsia="uk-UA"/>
              </w:rPr>
              <w:t>ПДВ, грн.</w:t>
            </w:r>
          </w:p>
        </w:tc>
        <w:tc>
          <w:tcPr>
            <w:tcW w:w="1620" w:type="dxa"/>
          </w:tcPr>
          <w:p w14:paraId="1C058402" w14:textId="77777777" w:rsidR="001E78C9" w:rsidRPr="001E78C9" w:rsidRDefault="001E78C9" w:rsidP="001E78C9">
            <w:pPr>
              <w:spacing w:line="240" w:lineRule="auto"/>
              <w:rPr>
                <w:rFonts w:ascii="Times New Roman" w:eastAsia="Times New Roman" w:hAnsi="Times New Roman" w:cs="Times New Roman"/>
                <w:sz w:val="24"/>
                <w:szCs w:val="24"/>
                <w:lang w:val="uk-UA" w:eastAsia="uk-UA"/>
              </w:rPr>
            </w:pPr>
          </w:p>
        </w:tc>
      </w:tr>
      <w:tr w:rsidR="001E78C9" w:rsidRPr="001E78C9" w14:paraId="0EA48D4D" w14:textId="77777777" w:rsidTr="001E7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6E0EA41C" w14:textId="77777777" w:rsidR="001E78C9" w:rsidRPr="001E78C9" w:rsidRDefault="001E78C9" w:rsidP="001E78C9">
            <w:pPr>
              <w:spacing w:line="240" w:lineRule="auto"/>
              <w:jc w:val="right"/>
              <w:rPr>
                <w:rFonts w:ascii="Times New Roman" w:eastAsia="Times New Roman" w:hAnsi="Times New Roman" w:cs="Times New Roman"/>
                <w:sz w:val="24"/>
                <w:szCs w:val="24"/>
                <w:lang w:val="uk-UA" w:eastAsia="uk-UA"/>
              </w:rPr>
            </w:pPr>
            <w:r w:rsidRPr="001E78C9">
              <w:rPr>
                <w:rFonts w:ascii="Times New Roman" w:eastAsia="Times New Roman" w:hAnsi="Times New Roman" w:cs="Times New Roman"/>
                <w:sz w:val="24"/>
                <w:szCs w:val="24"/>
                <w:lang w:val="uk-UA" w:eastAsia="uk-UA"/>
              </w:rPr>
              <w:t>Загальна вартість пропозиції, грн., з ПДВ</w:t>
            </w:r>
          </w:p>
        </w:tc>
        <w:tc>
          <w:tcPr>
            <w:tcW w:w="1620" w:type="dxa"/>
          </w:tcPr>
          <w:p w14:paraId="42BAADA6" w14:textId="77777777" w:rsidR="001E78C9" w:rsidRPr="001E78C9" w:rsidRDefault="001E78C9" w:rsidP="001E78C9">
            <w:pPr>
              <w:spacing w:line="240" w:lineRule="auto"/>
              <w:rPr>
                <w:rFonts w:ascii="Times New Roman" w:eastAsia="Times New Roman" w:hAnsi="Times New Roman" w:cs="Times New Roman"/>
                <w:sz w:val="24"/>
                <w:szCs w:val="24"/>
                <w:lang w:val="uk-UA" w:eastAsia="uk-UA"/>
              </w:rPr>
            </w:pPr>
          </w:p>
        </w:tc>
      </w:tr>
    </w:tbl>
    <w:p w14:paraId="32815A47" w14:textId="27711DF3" w:rsidR="00474764" w:rsidRDefault="00474764">
      <w:pPr>
        <w:tabs>
          <w:tab w:val="left" w:pos="4132"/>
        </w:tabs>
        <w:rPr>
          <w:rFonts w:ascii="Times New Roman" w:hAnsi="Times New Roman" w:cs="Times New Roman"/>
        </w:rPr>
      </w:pPr>
    </w:p>
    <w:p w14:paraId="425A7257" w14:textId="54DFC185" w:rsidR="001E78C9" w:rsidRPr="001E78C9" w:rsidRDefault="001E78C9" w:rsidP="001E78C9">
      <w:pPr>
        <w:ind w:firstLine="142"/>
        <w:rPr>
          <w:rFonts w:ascii="Times New Roman" w:hAnsi="Times New Roman" w:cs="Times New Roman"/>
          <w:lang w:val="uk-UA"/>
        </w:rPr>
      </w:pPr>
      <w:proofErr w:type="spellStart"/>
      <w:r w:rsidRPr="001E78C9">
        <w:rPr>
          <w:rFonts w:ascii="Times New Roman" w:hAnsi="Times New Roman" w:cs="Times New Roman"/>
        </w:rPr>
        <w:t>Всього</w:t>
      </w:r>
      <w:proofErr w:type="spellEnd"/>
      <w:r w:rsidRPr="001E78C9">
        <w:rPr>
          <w:rFonts w:ascii="Times New Roman" w:hAnsi="Times New Roman" w:cs="Times New Roman"/>
        </w:rPr>
        <w:t xml:space="preserve"> на суму: ___________ грн. ___ коп. (__________) в т. ч. ПДВ ______ грн. ___ </w:t>
      </w:r>
      <w:proofErr w:type="gramStart"/>
      <w:r w:rsidRPr="001E78C9">
        <w:rPr>
          <w:rFonts w:ascii="Times New Roman" w:hAnsi="Times New Roman" w:cs="Times New Roman"/>
        </w:rPr>
        <w:t>коп.</w:t>
      </w:r>
      <w:r>
        <w:rPr>
          <w:rFonts w:ascii="Times New Roman" w:hAnsi="Times New Roman" w:cs="Times New Roman"/>
          <w:lang w:val="uk-UA"/>
        </w:rPr>
        <w:t>/</w:t>
      </w:r>
      <w:proofErr w:type="gramEnd"/>
      <w:r>
        <w:rPr>
          <w:rFonts w:ascii="Times New Roman" w:hAnsi="Times New Roman" w:cs="Times New Roman"/>
          <w:lang w:val="uk-UA"/>
        </w:rPr>
        <w:t>без ПДВ.</w:t>
      </w:r>
    </w:p>
    <w:p w14:paraId="3996CA0C" w14:textId="68D1EEDF" w:rsidR="00474764" w:rsidRDefault="00474764">
      <w:pPr>
        <w:tabs>
          <w:tab w:val="left" w:pos="4132"/>
        </w:tabs>
        <w:rPr>
          <w:rFonts w:ascii="Times New Roman" w:hAnsi="Times New Roman" w:cs="Times New Roman"/>
        </w:rPr>
      </w:pPr>
    </w:p>
    <w:tbl>
      <w:tblPr>
        <w:tblW w:w="9639" w:type="dxa"/>
        <w:tblInd w:w="108" w:type="dxa"/>
        <w:tblLayout w:type="fixed"/>
        <w:tblLook w:val="00A0" w:firstRow="1" w:lastRow="0" w:firstColumn="1" w:lastColumn="0" w:noHBand="0" w:noVBand="0"/>
      </w:tblPr>
      <w:tblGrid>
        <w:gridCol w:w="4860"/>
        <w:gridCol w:w="4779"/>
      </w:tblGrid>
      <w:tr w:rsidR="001E78C9" w:rsidRPr="00324850" w14:paraId="10E9FCDF" w14:textId="77777777" w:rsidTr="001E78C9">
        <w:trPr>
          <w:trHeight w:val="1625"/>
        </w:trPr>
        <w:tc>
          <w:tcPr>
            <w:tcW w:w="4860" w:type="dxa"/>
            <w:shd w:val="clear" w:color="auto" w:fill="auto"/>
          </w:tcPr>
          <w:p w14:paraId="78E6444F" w14:textId="77777777" w:rsidR="001E78C9" w:rsidRPr="00324850" w:rsidRDefault="001E78C9" w:rsidP="001E78C9">
            <w:pPr>
              <w:spacing w:line="240" w:lineRule="auto"/>
              <w:ind w:firstLine="284"/>
              <w:jc w:val="center"/>
              <w:outlineLvl w:val="0"/>
              <w:rPr>
                <w:rFonts w:ascii="Times New Roman" w:eastAsia="Times New Roman" w:hAnsi="Times New Roman" w:cs="Times New Roman"/>
                <w:b/>
                <w:bCs/>
                <w:iCs/>
                <w:kern w:val="36"/>
                <w:lang w:val="uk-UA" w:eastAsia="ru-RU"/>
              </w:rPr>
            </w:pPr>
            <w:r w:rsidRPr="00324850">
              <w:rPr>
                <w:rFonts w:ascii="Times New Roman" w:eastAsia="Times New Roman" w:hAnsi="Times New Roman" w:cs="Times New Roman"/>
                <w:b/>
                <w:bCs/>
                <w:iCs/>
                <w:kern w:val="36"/>
                <w:lang w:val="uk-UA" w:eastAsia="ru-RU"/>
              </w:rPr>
              <w:t>Постачальник</w:t>
            </w:r>
          </w:p>
          <w:p w14:paraId="34D77D6A"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49F328F1"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107692CD"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2FEA6F82"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718D6FE8" w14:textId="2F68E937"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6C7A584" w14:textId="14259E2F"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23233C4" w14:textId="77777777"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75C6C87" w14:textId="0FBC4CFD"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45E24680" w14:textId="14B76602"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AD11578" w14:textId="22318605"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60EF3718" w14:textId="54218648"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25296DF2" w14:textId="416BA512"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9A87A4E"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A0B055A" w14:textId="77777777" w:rsidR="001E78C9" w:rsidRPr="00324850"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73D92116" w14:textId="77777777" w:rsidR="001E78C9" w:rsidRPr="00324850"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_______________ / _______________</w:t>
            </w:r>
          </w:p>
          <w:p w14:paraId="6BD74F90" w14:textId="77777777" w:rsidR="001E78C9" w:rsidRPr="00324850" w:rsidRDefault="001E78C9" w:rsidP="001E78C9">
            <w:pPr>
              <w:tabs>
                <w:tab w:val="left" w:pos="-720"/>
              </w:tabs>
              <w:spacing w:line="240" w:lineRule="auto"/>
              <w:ind w:firstLine="284"/>
              <w:jc w:val="both"/>
              <w:rPr>
                <w:rFonts w:ascii="Times New Roman" w:eastAsia="Times New Roman" w:hAnsi="Times New Roman" w:cs="Times New Roman"/>
                <w:noProof/>
                <w:lang w:val="uk-UA" w:eastAsia="ru-RU"/>
              </w:rPr>
            </w:pPr>
            <w:proofErr w:type="spellStart"/>
            <w:r w:rsidRPr="00324850">
              <w:rPr>
                <w:rFonts w:ascii="Times New Roman" w:eastAsia="Times New Roman" w:hAnsi="Times New Roman" w:cs="Times New Roman"/>
                <w:lang w:val="uk-UA" w:eastAsia="ru-RU"/>
              </w:rPr>
              <w:t>м.п</w:t>
            </w:r>
            <w:proofErr w:type="spellEnd"/>
            <w:r w:rsidRPr="00324850">
              <w:rPr>
                <w:rFonts w:ascii="Times New Roman" w:eastAsia="Times New Roman" w:hAnsi="Times New Roman" w:cs="Times New Roman"/>
                <w:lang w:val="uk-UA" w:eastAsia="ru-RU"/>
              </w:rPr>
              <w:t>.</w:t>
            </w:r>
          </w:p>
        </w:tc>
        <w:tc>
          <w:tcPr>
            <w:tcW w:w="4779" w:type="dxa"/>
          </w:tcPr>
          <w:p w14:paraId="3E1429D8" w14:textId="77777777" w:rsidR="001E78C9" w:rsidRPr="00324850" w:rsidRDefault="001E78C9" w:rsidP="001E78C9">
            <w:pPr>
              <w:tabs>
                <w:tab w:val="left" w:pos="-720"/>
              </w:tabs>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Замовник</w:t>
            </w:r>
          </w:p>
          <w:p w14:paraId="269617EA" w14:textId="77777777" w:rsidR="001E78C9" w:rsidRPr="00324850" w:rsidRDefault="001E78C9" w:rsidP="001E78C9">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Комунальне підприємство «Послуга» Прилуцької міської ради Чернігівської області </w:t>
            </w:r>
          </w:p>
          <w:p w14:paraId="67203AAE" w14:textId="3A5C2B19" w:rsidR="001E78C9" w:rsidRPr="00324850" w:rsidRDefault="001E78C9" w:rsidP="001E78C9">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м. Прилуки, вул.Б</w:t>
            </w:r>
            <w:r w:rsidR="005022F2">
              <w:rPr>
                <w:rFonts w:ascii="Times New Roman" w:eastAsia="Calibri" w:hAnsi="Times New Roman" w:cs="Times New Roman"/>
                <w:lang w:val="uk-UA" w:eastAsia="uk-UA"/>
              </w:rPr>
              <w:t>ілецького</w:t>
            </w:r>
            <w:r w:rsidRPr="00324850">
              <w:rPr>
                <w:rFonts w:ascii="Times New Roman" w:eastAsia="Calibri" w:hAnsi="Times New Roman" w:cs="Times New Roman"/>
                <w:lang w:val="uk-UA" w:eastAsia="uk-UA"/>
              </w:rPr>
              <w:t xml:space="preserve">-Носенка,7;  </w:t>
            </w:r>
          </w:p>
          <w:p w14:paraId="5A781AC6" w14:textId="77777777" w:rsidR="001E78C9" w:rsidRPr="00324850" w:rsidRDefault="001E78C9" w:rsidP="001E78C9">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Код в ЄДРПОУ 36979569, </w:t>
            </w:r>
          </w:p>
          <w:p w14:paraId="4CA7F78B" w14:textId="77777777" w:rsidR="001E78C9" w:rsidRPr="00324850" w:rsidRDefault="001E78C9" w:rsidP="001E78C9">
            <w:pPr>
              <w:tabs>
                <w:tab w:val="left" w:pos="3737"/>
              </w:tabs>
              <w:ind w:left="29" w:firstLine="284"/>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р/р </w:t>
            </w:r>
            <w:r w:rsidRPr="00324850">
              <w:rPr>
                <w:rFonts w:ascii="Times New Roman" w:eastAsia="Calibri" w:hAnsi="Times New Roman" w:cs="Times New Roman"/>
                <w:lang w:val="en-US" w:eastAsia="uk-UA"/>
              </w:rPr>
              <w:t>UA</w:t>
            </w:r>
            <w:r w:rsidRPr="00324850">
              <w:rPr>
                <w:rFonts w:ascii="Times New Roman" w:eastAsia="Calibri" w:hAnsi="Times New Roman" w:cs="Times New Roman"/>
                <w:lang w:val="uk-UA" w:eastAsia="uk-UA"/>
              </w:rPr>
              <w:t xml:space="preserve"> 2730529900000260050063001541 </w:t>
            </w:r>
          </w:p>
          <w:p w14:paraId="62D072A0" w14:textId="3719C841" w:rsidR="001E78C9" w:rsidRPr="00324850" w:rsidRDefault="001E78C9" w:rsidP="001E78C9">
            <w:pPr>
              <w:tabs>
                <w:tab w:val="left" w:pos="3737"/>
              </w:tabs>
              <w:ind w:left="29" w:firstLine="284"/>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в АТ КБ Приватбанк, місто Дніпро</w:t>
            </w:r>
          </w:p>
          <w:p w14:paraId="71CA49E0" w14:textId="77777777" w:rsidR="001E78C9" w:rsidRPr="00324850" w:rsidRDefault="001E78C9" w:rsidP="001E78C9">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ІПН 369795625256 , </w:t>
            </w:r>
            <w:proofErr w:type="spellStart"/>
            <w:r w:rsidRPr="00324850">
              <w:rPr>
                <w:rFonts w:ascii="Times New Roman" w:eastAsia="Calibri" w:hAnsi="Times New Roman" w:cs="Times New Roman"/>
                <w:lang w:val="uk-UA" w:eastAsia="uk-UA"/>
              </w:rPr>
              <w:t>Св</w:t>
            </w:r>
            <w:proofErr w:type="spellEnd"/>
            <w:r w:rsidRPr="00324850">
              <w:rPr>
                <w:rFonts w:ascii="Times New Roman" w:eastAsia="Calibri" w:hAnsi="Times New Roman" w:cs="Times New Roman"/>
                <w:lang w:val="uk-UA" w:eastAsia="uk-UA"/>
              </w:rPr>
              <w:t>. ПДВ №100287751</w:t>
            </w:r>
          </w:p>
          <w:p w14:paraId="788109D6" w14:textId="77777777" w:rsidR="001E78C9" w:rsidRPr="00324850" w:rsidRDefault="001E78C9" w:rsidP="001E78C9">
            <w:pPr>
              <w:tabs>
                <w:tab w:val="left" w:pos="3737"/>
              </w:tabs>
              <w:ind w:left="29" w:firstLine="284"/>
              <w:jc w:val="both"/>
              <w:rPr>
                <w:rFonts w:ascii="Times New Roman" w:eastAsia="Calibri" w:hAnsi="Times New Roman" w:cs="Times New Roman"/>
                <w:lang w:val="uk-UA" w:eastAsia="uk-UA"/>
              </w:rPr>
            </w:pPr>
            <w:proofErr w:type="spellStart"/>
            <w:r w:rsidRPr="00324850">
              <w:rPr>
                <w:rFonts w:ascii="Times New Roman" w:eastAsia="Calibri" w:hAnsi="Times New Roman" w:cs="Times New Roman"/>
                <w:lang w:val="uk-UA" w:eastAsia="uk-UA"/>
              </w:rPr>
              <w:t>тел</w:t>
            </w:r>
            <w:proofErr w:type="spellEnd"/>
            <w:r w:rsidRPr="00324850">
              <w:rPr>
                <w:rFonts w:ascii="Times New Roman" w:eastAsia="Calibri" w:hAnsi="Times New Roman" w:cs="Times New Roman"/>
                <w:lang w:val="uk-UA" w:eastAsia="uk-UA"/>
              </w:rPr>
              <w:t xml:space="preserve">.:  бухгалтерія  0668441712 </w:t>
            </w:r>
          </w:p>
          <w:p w14:paraId="09635380" w14:textId="77777777" w:rsidR="001E78C9" w:rsidRPr="00324850" w:rsidRDefault="001E78C9" w:rsidP="001E78C9">
            <w:pPr>
              <w:spacing w:line="240" w:lineRule="auto"/>
              <w:ind w:left="29" w:firstLine="284"/>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Е-</w:t>
            </w:r>
            <w:r w:rsidRPr="00324850">
              <w:rPr>
                <w:rFonts w:ascii="Times New Roman" w:eastAsia="Times New Roman" w:hAnsi="Times New Roman" w:cs="Times New Roman"/>
                <w:lang w:val="en-US" w:eastAsia="ru-RU"/>
              </w:rPr>
              <w:t>Mail</w:t>
            </w:r>
            <w:r w:rsidRPr="00324850">
              <w:rPr>
                <w:rFonts w:ascii="Times New Roman" w:eastAsia="Times New Roman" w:hAnsi="Times New Roman" w:cs="Times New Roman"/>
                <w:lang w:val="uk-UA" w:eastAsia="ru-RU"/>
              </w:rPr>
              <w:t xml:space="preserve">: </w:t>
            </w:r>
            <w:proofErr w:type="spellStart"/>
            <w:r w:rsidRPr="00324850">
              <w:rPr>
                <w:rFonts w:ascii="Times New Roman" w:eastAsia="Times New Roman" w:hAnsi="Times New Roman" w:cs="Times New Roman"/>
                <w:lang w:val="en-US" w:eastAsia="ru-RU"/>
              </w:rPr>
              <w:t>kpposluga</w:t>
            </w:r>
            <w:proofErr w:type="spellEnd"/>
            <w:r w:rsidRPr="00324850">
              <w:rPr>
                <w:rFonts w:ascii="Times New Roman" w:eastAsia="Times New Roman" w:hAnsi="Times New Roman" w:cs="Times New Roman"/>
                <w:lang w:val="uk-UA" w:eastAsia="ru-RU"/>
              </w:rPr>
              <w:t>@</w:t>
            </w:r>
            <w:proofErr w:type="spellStart"/>
            <w:r w:rsidRPr="00324850">
              <w:rPr>
                <w:rFonts w:ascii="Times New Roman" w:eastAsia="Times New Roman" w:hAnsi="Times New Roman" w:cs="Times New Roman"/>
                <w:lang w:val="en-US" w:eastAsia="ru-RU"/>
              </w:rPr>
              <w:t>ukr</w:t>
            </w:r>
            <w:proofErr w:type="spellEnd"/>
            <w:r w:rsidRPr="00324850">
              <w:rPr>
                <w:rFonts w:ascii="Times New Roman" w:eastAsia="Times New Roman" w:hAnsi="Times New Roman" w:cs="Times New Roman"/>
                <w:lang w:val="uk-UA" w:eastAsia="ru-RU"/>
              </w:rPr>
              <w:t>.</w:t>
            </w:r>
            <w:r w:rsidRPr="00324850">
              <w:rPr>
                <w:rFonts w:ascii="Times New Roman" w:eastAsia="Times New Roman" w:hAnsi="Times New Roman" w:cs="Times New Roman"/>
                <w:lang w:val="en-US" w:eastAsia="ru-RU"/>
              </w:rPr>
              <w:t>net</w:t>
            </w:r>
            <w:r w:rsidRPr="00324850">
              <w:rPr>
                <w:rFonts w:ascii="Times New Roman" w:eastAsia="Times New Roman" w:hAnsi="Times New Roman" w:cs="Times New Roman"/>
                <w:lang w:val="uk-UA" w:eastAsia="ru-RU"/>
              </w:rPr>
              <w:tab/>
              <w:t xml:space="preserve">                                </w:t>
            </w:r>
          </w:p>
          <w:p w14:paraId="4287199C" w14:textId="77777777" w:rsidR="001E78C9" w:rsidRPr="00324850" w:rsidRDefault="001E78C9" w:rsidP="001E78C9">
            <w:pPr>
              <w:spacing w:line="240" w:lineRule="auto"/>
              <w:ind w:left="29" w:firstLine="284"/>
              <w:rPr>
                <w:rFonts w:ascii="Times New Roman" w:eastAsia="Times New Roman" w:hAnsi="Times New Roman" w:cs="Times New Roman"/>
                <w:bCs/>
                <w:lang w:val="uk-UA" w:eastAsia="ru-RU"/>
              </w:rPr>
            </w:pPr>
          </w:p>
          <w:p w14:paraId="53EE53C8" w14:textId="77777777" w:rsidR="001E78C9" w:rsidRPr="00324850" w:rsidRDefault="001E78C9" w:rsidP="001E78C9">
            <w:pPr>
              <w:spacing w:line="240" w:lineRule="auto"/>
              <w:ind w:left="29" w:firstLine="284"/>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Директор  КП «Послуга»</w:t>
            </w:r>
          </w:p>
          <w:p w14:paraId="7910FEE3" w14:textId="77777777" w:rsidR="001E78C9" w:rsidRPr="00324850" w:rsidRDefault="001E78C9" w:rsidP="001E78C9">
            <w:pPr>
              <w:suppressAutoHyphens/>
              <w:spacing w:after="120" w:line="100" w:lineRule="atLeast"/>
              <w:ind w:firstLine="284"/>
              <w:jc w:val="both"/>
              <w:rPr>
                <w:rFonts w:ascii="Times New Roman" w:eastAsia="Calibri" w:hAnsi="Times New Roman" w:cs="Times New Roman"/>
                <w:lang w:val="uk-UA" w:eastAsia="en-US"/>
              </w:rPr>
            </w:pPr>
            <w:r w:rsidRPr="00324850">
              <w:rPr>
                <w:rFonts w:ascii="Times New Roman" w:eastAsia="Times New Roman" w:hAnsi="Times New Roman" w:cs="Times New Roman"/>
                <w:b/>
                <w:bCs/>
                <w:lang w:val="uk-UA" w:eastAsia="ru-RU"/>
              </w:rPr>
              <w:t xml:space="preserve">                 __________________ </w:t>
            </w:r>
            <w:r w:rsidRPr="00324850">
              <w:rPr>
                <w:rFonts w:ascii="Times New Roman" w:eastAsia="Times New Roman" w:hAnsi="Times New Roman" w:cs="Times New Roman"/>
                <w:bCs/>
                <w:lang w:val="uk-UA" w:eastAsia="ru-RU"/>
              </w:rPr>
              <w:t xml:space="preserve">Р.Ю. Ніязов </w:t>
            </w:r>
            <w:r w:rsidRPr="00324850">
              <w:rPr>
                <w:rFonts w:ascii="Times New Roman" w:eastAsia="Calibri" w:hAnsi="Times New Roman" w:cs="Times New Roman"/>
                <w:lang w:val="uk-UA" w:eastAsia="en-US"/>
              </w:rPr>
              <w:t xml:space="preserve">       </w:t>
            </w:r>
          </w:p>
          <w:p w14:paraId="1C0F4580" w14:textId="77777777" w:rsidR="001E78C9" w:rsidRPr="00324850" w:rsidRDefault="001E78C9" w:rsidP="001E78C9">
            <w:pPr>
              <w:suppressAutoHyphens/>
              <w:spacing w:after="120" w:line="100" w:lineRule="atLeast"/>
              <w:ind w:firstLine="284"/>
              <w:jc w:val="both"/>
              <w:rPr>
                <w:rFonts w:ascii="Times New Roman" w:eastAsia="Times New Roman" w:hAnsi="Times New Roman" w:cs="Times New Roman"/>
                <w:lang w:eastAsia="ru-RU"/>
              </w:rPr>
            </w:pPr>
            <w:r w:rsidRPr="00324850">
              <w:rPr>
                <w:rFonts w:ascii="Times New Roman" w:eastAsia="Calibri" w:hAnsi="Times New Roman" w:cs="Times New Roman"/>
                <w:lang w:val="uk-UA" w:eastAsia="en-US"/>
              </w:rPr>
              <w:t xml:space="preserve"> </w:t>
            </w:r>
            <w:proofErr w:type="spellStart"/>
            <w:r w:rsidRPr="00324850">
              <w:rPr>
                <w:rFonts w:ascii="Times New Roman" w:eastAsia="Times New Roman" w:hAnsi="Times New Roman" w:cs="Times New Roman"/>
                <w:lang w:eastAsia="ru-RU"/>
              </w:rPr>
              <w:t>м.п</w:t>
            </w:r>
            <w:proofErr w:type="spellEnd"/>
            <w:r w:rsidRPr="00324850">
              <w:rPr>
                <w:rFonts w:ascii="Times New Roman" w:eastAsia="Times New Roman" w:hAnsi="Times New Roman" w:cs="Times New Roman"/>
                <w:lang w:eastAsia="ru-RU"/>
              </w:rPr>
              <w:t>.</w:t>
            </w:r>
          </w:p>
        </w:tc>
      </w:tr>
    </w:tbl>
    <w:p w14:paraId="58C5C9E9" w14:textId="36DFD4E0" w:rsidR="00474764" w:rsidRDefault="00474764">
      <w:pPr>
        <w:tabs>
          <w:tab w:val="left" w:pos="4132"/>
        </w:tabs>
        <w:rPr>
          <w:rFonts w:ascii="Times New Roman" w:hAnsi="Times New Roman" w:cs="Times New Roman"/>
        </w:rPr>
      </w:pPr>
    </w:p>
    <w:p w14:paraId="1478A9D8" w14:textId="74189104" w:rsidR="00474764" w:rsidRDefault="00474764">
      <w:pPr>
        <w:tabs>
          <w:tab w:val="left" w:pos="4132"/>
        </w:tabs>
        <w:rPr>
          <w:rFonts w:ascii="Times New Roman" w:hAnsi="Times New Roman" w:cs="Times New Roman"/>
        </w:rPr>
      </w:pPr>
    </w:p>
    <w:p w14:paraId="6D804694" w14:textId="6D208CFB" w:rsidR="00474764" w:rsidRDefault="00474764">
      <w:pPr>
        <w:tabs>
          <w:tab w:val="left" w:pos="4132"/>
        </w:tabs>
        <w:rPr>
          <w:rFonts w:ascii="Times New Roman" w:hAnsi="Times New Roman" w:cs="Times New Roman"/>
        </w:rPr>
      </w:pPr>
    </w:p>
    <w:p w14:paraId="30D24322" w14:textId="77777777" w:rsidR="001E78C9" w:rsidRPr="001E78C9" w:rsidRDefault="001E78C9" w:rsidP="001E78C9">
      <w:pPr>
        <w:widowControl w:val="0"/>
        <w:spacing w:line="240" w:lineRule="auto"/>
        <w:ind w:firstLine="284"/>
        <w:jc w:val="both"/>
        <w:rPr>
          <w:rFonts w:ascii="Times New Roman" w:hAnsi="Times New Roman" w:cs="Times New Roman"/>
          <w:bCs/>
          <w:i/>
          <w:iCs/>
          <w:sz w:val="20"/>
          <w:szCs w:val="20"/>
          <w:lang w:eastAsia="en-US" w:bidi="en-US"/>
        </w:rPr>
      </w:pPr>
      <w:r w:rsidRPr="001E78C9">
        <w:rPr>
          <w:rFonts w:ascii="Times New Roman" w:hAnsi="Times New Roman" w:cs="Times New Roman"/>
          <w:bCs/>
          <w:i/>
          <w:iCs/>
          <w:sz w:val="20"/>
          <w:szCs w:val="20"/>
          <w:lang w:eastAsia="en-US" w:bidi="en-US"/>
        </w:rPr>
        <w:t xml:space="preserve">Сума </w:t>
      </w:r>
      <w:proofErr w:type="spellStart"/>
      <w:r w:rsidRPr="001E78C9">
        <w:rPr>
          <w:rFonts w:ascii="Times New Roman" w:hAnsi="Times New Roman" w:cs="Times New Roman"/>
          <w:bCs/>
          <w:i/>
          <w:iCs/>
          <w:sz w:val="20"/>
          <w:szCs w:val="20"/>
          <w:lang w:eastAsia="en-US" w:bidi="en-US"/>
        </w:rPr>
        <w:t>пропозиції</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має</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враховувати</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всі</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витрати</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учасника</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постачальника</w:t>
      </w:r>
      <w:proofErr w:type="spellEnd"/>
      <w:r w:rsidRPr="001E78C9">
        <w:rPr>
          <w:rFonts w:ascii="Times New Roman" w:hAnsi="Times New Roman" w:cs="Times New Roman"/>
          <w:bCs/>
          <w:i/>
          <w:iCs/>
          <w:sz w:val="20"/>
          <w:szCs w:val="20"/>
          <w:lang w:eastAsia="en-US" w:bidi="en-US"/>
        </w:rPr>
        <w:t xml:space="preserve">) на </w:t>
      </w:r>
      <w:proofErr w:type="spellStart"/>
      <w:r w:rsidRPr="001E78C9">
        <w:rPr>
          <w:rFonts w:ascii="Times New Roman" w:hAnsi="Times New Roman" w:cs="Times New Roman"/>
          <w:bCs/>
          <w:i/>
          <w:iCs/>
          <w:sz w:val="20"/>
          <w:szCs w:val="20"/>
          <w:lang w:eastAsia="en-US" w:bidi="en-US"/>
        </w:rPr>
        <w:t>транспортування</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страхування</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навантаження</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розвантаження</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сплату</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податків</w:t>
      </w:r>
      <w:proofErr w:type="spellEnd"/>
      <w:r w:rsidRPr="001E78C9">
        <w:rPr>
          <w:rFonts w:ascii="Times New Roman" w:hAnsi="Times New Roman" w:cs="Times New Roman"/>
          <w:bCs/>
          <w:i/>
          <w:iCs/>
          <w:sz w:val="20"/>
          <w:szCs w:val="20"/>
          <w:lang w:eastAsia="en-US" w:bidi="en-US"/>
        </w:rPr>
        <w:t xml:space="preserve"> і </w:t>
      </w:r>
      <w:proofErr w:type="spellStart"/>
      <w:r w:rsidRPr="001E78C9">
        <w:rPr>
          <w:rFonts w:ascii="Times New Roman" w:hAnsi="Times New Roman" w:cs="Times New Roman"/>
          <w:bCs/>
          <w:i/>
          <w:iCs/>
          <w:sz w:val="20"/>
          <w:szCs w:val="20"/>
          <w:lang w:eastAsia="en-US" w:bidi="en-US"/>
        </w:rPr>
        <w:t>зборів</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обов’язкових</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платежів</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тощо</w:t>
      </w:r>
      <w:proofErr w:type="spellEnd"/>
      <w:r w:rsidRPr="001E78C9">
        <w:rPr>
          <w:rFonts w:ascii="Times New Roman" w:hAnsi="Times New Roman" w:cs="Times New Roman"/>
          <w:bCs/>
          <w:i/>
          <w:iCs/>
          <w:sz w:val="20"/>
          <w:szCs w:val="20"/>
          <w:lang w:eastAsia="en-US" w:bidi="en-US"/>
        </w:rPr>
        <w:t xml:space="preserve">. </w:t>
      </w:r>
    </w:p>
    <w:p w14:paraId="0D6643E0" w14:textId="77777777" w:rsidR="001E78C9" w:rsidRPr="001E78C9" w:rsidRDefault="001E78C9" w:rsidP="001E78C9">
      <w:pPr>
        <w:widowControl w:val="0"/>
        <w:spacing w:line="240" w:lineRule="auto"/>
        <w:ind w:firstLine="284"/>
        <w:jc w:val="both"/>
        <w:rPr>
          <w:rFonts w:ascii="Times New Roman" w:hAnsi="Times New Roman" w:cs="Times New Roman"/>
          <w:bCs/>
          <w:i/>
          <w:iCs/>
          <w:sz w:val="20"/>
          <w:szCs w:val="20"/>
          <w:lang w:eastAsia="en-US" w:bidi="en-US"/>
        </w:rPr>
      </w:pPr>
      <w:proofErr w:type="spellStart"/>
      <w:r w:rsidRPr="001E78C9">
        <w:rPr>
          <w:rFonts w:ascii="Times New Roman" w:hAnsi="Times New Roman" w:cs="Times New Roman"/>
          <w:bCs/>
          <w:i/>
          <w:iCs/>
          <w:sz w:val="20"/>
          <w:szCs w:val="20"/>
          <w:lang w:eastAsia="en-US" w:bidi="en-US"/>
        </w:rPr>
        <w:t>Якщо</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учасник</w:t>
      </w:r>
      <w:proofErr w:type="spellEnd"/>
      <w:r w:rsidRPr="001E78C9">
        <w:rPr>
          <w:rFonts w:ascii="Times New Roman" w:hAnsi="Times New Roman" w:cs="Times New Roman"/>
          <w:bCs/>
          <w:i/>
          <w:iCs/>
          <w:sz w:val="20"/>
          <w:szCs w:val="20"/>
          <w:lang w:eastAsia="en-US" w:bidi="en-US"/>
        </w:rPr>
        <w:t xml:space="preserve"> не є </w:t>
      </w:r>
      <w:proofErr w:type="spellStart"/>
      <w:r w:rsidRPr="001E78C9">
        <w:rPr>
          <w:rFonts w:ascii="Times New Roman" w:hAnsi="Times New Roman" w:cs="Times New Roman"/>
          <w:bCs/>
          <w:i/>
          <w:iCs/>
          <w:sz w:val="20"/>
          <w:szCs w:val="20"/>
          <w:lang w:eastAsia="en-US" w:bidi="en-US"/>
        </w:rPr>
        <w:t>платником</w:t>
      </w:r>
      <w:proofErr w:type="spellEnd"/>
      <w:r w:rsidRPr="001E78C9">
        <w:rPr>
          <w:rFonts w:ascii="Times New Roman" w:hAnsi="Times New Roman" w:cs="Times New Roman"/>
          <w:bCs/>
          <w:i/>
          <w:iCs/>
          <w:sz w:val="20"/>
          <w:szCs w:val="20"/>
          <w:lang w:eastAsia="en-US" w:bidi="en-US"/>
        </w:rPr>
        <w:t xml:space="preserve"> ПДВ - </w:t>
      </w:r>
      <w:proofErr w:type="spellStart"/>
      <w:r w:rsidRPr="001E78C9">
        <w:rPr>
          <w:rFonts w:ascii="Times New Roman" w:hAnsi="Times New Roman" w:cs="Times New Roman"/>
          <w:bCs/>
          <w:i/>
          <w:iCs/>
          <w:sz w:val="20"/>
          <w:szCs w:val="20"/>
          <w:lang w:eastAsia="en-US" w:bidi="en-US"/>
        </w:rPr>
        <w:t>зазначається</w:t>
      </w:r>
      <w:proofErr w:type="spellEnd"/>
      <w:r w:rsidRPr="001E78C9">
        <w:rPr>
          <w:rFonts w:ascii="Times New Roman" w:hAnsi="Times New Roman" w:cs="Times New Roman"/>
          <w:bCs/>
          <w:i/>
          <w:iCs/>
          <w:sz w:val="20"/>
          <w:szCs w:val="20"/>
          <w:lang w:eastAsia="en-US" w:bidi="en-US"/>
        </w:rPr>
        <w:t xml:space="preserve"> «без ПДВ».</w:t>
      </w:r>
    </w:p>
    <w:p w14:paraId="274697A8" w14:textId="77777777" w:rsidR="001E78C9" w:rsidRPr="001E78C9" w:rsidRDefault="001E78C9" w:rsidP="001E78C9">
      <w:pPr>
        <w:widowControl w:val="0"/>
        <w:spacing w:line="240" w:lineRule="auto"/>
        <w:ind w:firstLine="284"/>
        <w:jc w:val="both"/>
        <w:rPr>
          <w:rFonts w:ascii="Times New Roman" w:hAnsi="Times New Roman" w:cs="Times New Roman"/>
          <w:bCs/>
          <w:i/>
          <w:iCs/>
          <w:sz w:val="20"/>
          <w:szCs w:val="20"/>
          <w:lang w:eastAsia="en-US" w:bidi="en-US"/>
        </w:rPr>
      </w:pPr>
      <w:proofErr w:type="spellStart"/>
      <w:r w:rsidRPr="001E78C9">
        <w:rPr>
          <w:rFonts w:ascii="Times New Roman" w:hAnsi="Times New Roman" w:cs="Times New Roman"/>
          <w:bCs/>
          <w:i/>
          <w:iCs/>
          <w:sz w:val="20"/>
          <w:szCs w:val="20"/>
          <w:lang w:eastAsia="en-US" w:bidi="en-US"/>
        </w:rPr>
        <w:t>Зазначені</w:t>
      </w:r>
      <w:proofErr w:type="spellEnd"/>
      <w:r w:rsidRPr="001E78C9">
        <w:rPr>
          <w:rFonts w:ascii="Times New Roman" w:hAnsi="Times New Roman" w:cs="Times New Roman"/>
          <w:bCs/>
          <w:i/>
          <w:iCs/>
          <w:sz w:val="20"/>
          <w:szCs w:val="20"/>
          <w:lang w:eastAsia="en-US" w:bidi="en-US"/>
        </w:rPr>
        <w:t xml:space="preserve"> в </w:t>
      </w:r>
      <w:proofErr w:type="spellStart"/>
      <w:r w:rsidRPr="001E78C9">
        <w:rPr>
          <w:rFonts w:ascii="Times New Roman" w:hAnsi="Times New Roman" w:cs="Times New Roman"/>
          <w:bCs/>
          <w:i/>
          <w:iCs/>
          <w:sz w:val="20"/>
          <w:szCs w:val="20"/>
          <w:lang w:eastAsia="en-US" w:bidi="en-US"/>
        </w:rPr>
        <w:t>цьому</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проекті</w:t>
      </w:r>
      <w:proofErr w:type="spellEnd"/>
      <w:r w:rsidRPr="001E78C9">
        <w:rPr>
          <w:rFonts w:ascii="Times New Roman" w:hAnsi="Times New Roman" w:cs="Times New Roman"/>
          <w:bCs/>
          <w:i/>
          <w:iCs/>
          <w:sz w:val="20"/>
          <w:szCs w:val="20"/>
          <w:lang w:eastAsia="en-US" w:bidi="en-US"/>
        </w:rPr>
        <w:t xml:space="preserve"> договору </w:t>
      </w:r>
      <w:proofErr w:type="spellStart"/>
      <w:r w:rsidRPr="001E78C9">
        <w:rPr>
          <w:rFonts w:ascii="Times New Roman" w:hAnsi="Times New Roman" w:cs="Times New Roman"/>
          <w:bCs/>
          <w:i/>
          <w:iCs/>
          <w:sz w:val="20"/>
          <w:szCs w:val="20"/>
          <w:lang w:eastAsia="en-US" w:bidi="en-US"/>
        </w:rPr>
        <w:t>умови</w:t>
      </w:r>
      <w:proofErr w:type="spellEnd"/>
      <w:r w:rsidRPr="001E78C9">
        <w:rPr>
          <w:rFonts w:ascii="Times New Roman" w:hAnsi="Times New Roman" w:cs="Times New Roman"/>
          <w:bCs/>
          <w:i/>
          <w:iCs/>
          <w:sz w:val="20"/>
          <w:szCs w:val="20"/>
          <w:lang w:eastAsia="en-US" w:bidi="en-US"/>
        </w:rPr>
        <w:t xml:space="preserve">, не є </w:t>
      </w:r>
      <w:proofErr w:type="spellStart"/>
      <w:r w:rsidRPr="001E78C9">
        <w:rPr>
          <w:rFonts w:ascii="Times New Roman" w:hAnsi="Times New Roman" w:cs="Times New Roman"/>
          <w:bCs/>
          <w:i/>
          <w:iCs/>
          <w:sz w:val="20"/>
          <w:szCs w:val="20"/>
          <w:lang w:eastAsia="en-US" w:bidi="en-US"/>
        </w:rPr>
        <w:t>остаточними</w:t>
      </w:r>
      <w:proofErr w:type="spellEnd"/>
      <w:r w:rsidRPr="001E78C9">
        <w:rPr>
          <w:rFonts w:ascii="Times New Roman" w:hAnsi="Times New Roman" w:cs="Times New Roman"/>
          <w:bCs/>
          <w:i/>
          <w:iCs/>
          <w:sz w:val="20"/>
          <w:szCs w:val="20"/>
          <w:lang w:eastAsia="en-US" w:bidi="en-US"/>
        </w:rPr>
        <w:t xml:space="preserve"> і </w:t>
      </w:r>
      <w:proofErr w:type="spellStart"/>
      <w:r w:rsidRPr="001E78C9">
        <w:rPr>
          <w:rFonts w:ascii="Times New Roman" w:hAnsi="Times New Roman" w:cs="Times New Roman"/>
          <w:bCs/>
          <w:i/>
          <w:iCs/>
          <w:sz w:val="20"/>
          <w:szCs w:val="20"/>
          <w:lang w:eastAsia="en-US" w:bidi="en-US"/>
        </w:rPr>
        <w:t>вичерпними</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можуть</w:t>
      </w:r>
      <w:proofErr w:type="spellEnd"/>
      <w:r w:rsidRPr="001E78C9">
        <w:rPr>
          <w:rFonts w:ascii="Times New Roman" w:hAnsi="Times New Roman" w:cs="Times New Roman"/>
          <w:bCs/>
          <w:i/>
          <w:iCs/>
          <w:sz w:val="20"/>
          <w:szCs w:val="20"/>
          <w:lang w:eastAsia="en-US" w:bidi="en-US"/>
        </w:rPr>
        <w:t xml:space="preserve"> бути </w:t>
      </w:r>
      <w:proofErr w:type="spellStart"/>
      <w:r w:rsidRPr="001E78C9">
        <w:rPr>
          <w:rFonts w:ascii="Times New Roman" w:hAnsi="Times New Roman" w:cs="Times New Roman"/>
          <w:bCs/>
          <w:i/>
          <w:iCs/>
          <w:sz w:val="20"/>
          <w:szCs w:val="20"/>
          <w:lang w:eastAsia="en-US" w:bidi="en-US"/>
        </w:rPr>
        <w:t>доповнені</w:t>
      </w:r>
      <w:proofErr w:type="spellEnd"/>
      <w:r w:rsidRPr="001E78C9">
        <w:rPr>
          <w:rFonts w:ascii="Times New Roman" w:hAnsi="Times New Roman" w:cs="Times New Roman"/>
          <w:bCs/>
          <w:i/>
          <w:iCs/>
          <w:sz w:val="20"/>
          <w:szCs w:val="20"/>
          <w:lang w:eastAsia="en-US" w:bidi="en-US"/>
        </w:rPr>
        <w:t xml:space="preserve"> і </w:t>
      </w:r>
      <w:proofErr w:type="spellStart"/>
      <w:r w:rsidRPr="001E78C9">
        <w:rPr>
          <w:rFonts w:ascii="Times New Roman" w:hAnsi="Times New Roman" w:cs="Times New Roman"/>
          <w:bCs/>
          <w:i/>
          <w:iCs/>
          <w:sz w:val="20"/>
          <w:szCs w:val="20"/>
          <w:lang w:eastAsia="en-US" w:bidi="en-US"/>
        </w:rPr>
        <w:t>скориговані</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Замовником</w:t>
      </w:r>
      <w:proofErr w:type="spellEnd"/>
      <w:r w:rsidRPr="001E78C9">
        <w:rPr>
          <w:rFonts w:ascii="Times New Roman" w:hAnsi="Times New Roman" w:cs="Times New Roman"/>
          <w:bCs/>
          <w:i/>
          <w:iCs/>
          <w:sz w:val="20"/>
          <w:szCs w:val="20"/>
          <w:lang w:eastAsia="en-US" w:bidi="en-US"/>
        </w:rPr>
        <w:t xml:space="preserve"> до </w:t>
      </w:r>
      <w:proofErr w:type="spellStart"/>
      <w:r w:rsidRPr="001E78C9">
        <w:rPr>
          <w:rFonts w:ascii="Times New Roman" w:hAnsi="Times New Roman" w:cs="Times New Roman"/>
          <w:bCs/>
          <w:i/>
          <w:iCs/>
          <w:sz w:val="20"/>
          <w:szCs w:val="20"/>
          <w:lang w:eastAsia="en-US" w:bidi="en-US"/>
        </w:rPr>
        <w:t>укладання</w:t>
      </w:r>
      <w:proofErr w:type="spellEnd"/>
      <w:r w:rsidRPr="001E78C9">
        <w:rPr>
          <w:rFonts w:ascii="Times New Roman" w:hAnsi="Times New Roman" w:cs="Times New Roman"/>
          <w:bCs/>
          <w:i/>
          <w:iCs/>
          <w:sz w:val="20"/>
          <w:szCs w:val="20"/>
          <w:lang w:eastAsia="en-US" w:bidi="en-US"/>
        </w:rPr>
        <w:t xml:space="preserve"> договору з </w:t>
      </w:r>
      <w:proofErr w:type="spellStart"/>
      <w:r w:rsidRPr="001E78C9">
        <w:rPr>
          <w:rFonts w:ascii="Times New Roman" w:hAnsi="Times New Roman" w:cs="Times New Roman"/>
          <w:bCs/>
          <w:i/>
          <w:iCs/>
          <w:sz w:val="20"/>
          <w:szCs w:val="20"/>
          <w:lang w:eastAsia="en-US" w:bidi="en-US"/>
        </w:rPr>
        <w:t>учасником-переможцем</w:t>
      </w:r>
      <w:proofErr w:type="spellEnd"/>
      <w:r w:rsidRPr="001E78C9">
        <w:rPr>
          <w:rFonts w:ascii="Times New Roman" w:hAnsi="Times New Roman" w:cs="Times New Roman"/>
          <w:bCs/>
          <w:i/>
          <w:iCs/>
          <w:sz w:val="20"/>
          <w:szCs w:val="20"/>
          <w:lang w:eastAsia="en-US" w:bidi="en-US"/>
        </w:rPr>
        <w:t xml:space="preserve"> в </w:t>
      </w:r>
      <w:proofErr w:type="spellStart"/>
      <w:r w:rsidRPr="001E78C9">
        <w:rPr>
          <w:rFonts w:ascii="Times New Roman" w:hAnsi="Times New Roman" w:cs="Times New Roman"/>
          <w:bCs/>
          <w:i/>
          <w:iCs/>
          <w:sz w:val="20"/>
          <w:szCs w:val="20"/>
          <w:lang w:eastAsia="en-US" w:bidi="en-US"/>
        </w:rPr>
        <w:t>залежності</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від</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специфіки</w:t>
      </w:r>
      <w:proofErr w:type="spellEnd"/>
      <w:r w:rsidRPr="001E78C9">
        <w:rPr>
          <w:rFonts w:ascii="Times New Roman" w:hAnsi="Times New Roman" w:cs="Times New Roman"/>
          <w:bCs/>
          <w:i/>
          <w:iCs/>
          <w:sz w:val="20"/>
          <w:szCs w:val="20"/>
          <w:lang w:eastAsia="en-US" w:bidi="en-US"/>
        </w:rPr>
        <w:t xml:space="preserve">, предмету договору, </w:t>
      </w:r>
      <w:proofErr w:type="spellStart"/>
      <w:r w:rsidRPr="001E78C9">
        <w:rPr>
          <w:rFonts w:ascii="Times New Roman" w:hAnsi="Times New Roman" w:cs="Times New Roman"/>
          <w:bCs/>
          <w:i/>
          <w:iCs/>
          <w:sz w:val="20"/>
          <w:szCs w:val="20"/>
          <w:lang w:eastAsia="en-US" w:bidi="en-US"/>
        </w:rPr>
        <w:t>результатів</w:t>
      </w:r>
      <w:proofErr w:type="spellEnd"/>
      <w:r w:rsidRPr="001E78C9">
        <w:rPr>
          <w:rFonts w:ascii="Times New Roman" w:hAnsi="Times New Roman" w:cs="Times New Roman"/>
          <w:bCs/>
          <w:i/>
          <w:iCs/>
          <w:sz w:val="20"/>
          <w:szCs w:val="20"/>
          <w:lang w:eastAsia="en-US" w:bidi="en-US"/>
        </w:rPr>
        <w:t xml:space="preserve"> тендеру, </w:t>
      </w:r>
      <w:proofErr w:type="spellStart"/>
      <w:r w:rsidRPr="001E78C9">
        <w:rPr>
          <w:rFonts w:ascii="Times New Roman" w:hAnsi="Times New Roman" w:cs="Times New Roman"/>
          <w:bCs/>
          <w:i/>
          <w:iCs/>
          <w:sz w:val="20"/>
          <w:szCs w:val="20"/>
          <w:lang w:eastAsia="en-US" w:bidi="en-US"/>
        </w:rPr>
        <w:t>інших</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особливостей</w:t>
      </w:r>
      <w:proofErr w:type="spellEnd"/>
      <w:r w:rsidRPr="001E78C9">
        <w:rPr>
          <w:rFonts w:ascii="Times New Roman" w:hAnsi="Times New Roman" w:cs="Times New Roman"/>
          <w:bCs/>
          <w:i/>
          <w:iCs/>
          <w:sz w:val="20"/>
          <w:szCs w:val="20"/>
          <w:lang w:eastAsia="en-US" w:bidi="en-US"/>
        </w:rPr>
        <w:t xml:space="preserve"> конкретного договору.</w:t>
      </w:r>
    </w:p>
    <w:p w14:paraId="5A34D31C" w14:textId="77777777" w:rsidR="001E78C9" w:rsidRPr="001E78C9" w:rsidRDefault="001E78C9" w:rsidP="001E78C9">
      <w:pPr>
        <w:shd w:val="clear" w:color="auto" w:fill="FFFFFF"/>
        <w:spacing w:line="240" w:lineRule="auto"/>
        <w:ind w:firstLine="284"/>
        <w:jc w:val="both"/>
        <w:rPr>
          <w:rFonts w:ascii="Times New Roman" w:hAnsi="Times New Roman" w:cs="Times New Roman"/>
          <w:bCs/>
          <w:i/>
          <w:iCs/>
          <w:sz w:val="20"/>
          <w:szCs w:val="20"/>
          <w:lang w:eastAsia="uk-UA" w:bidi="en-US"/>
        </w:rPr>
      </w:pPr>
    </w:p>
    <w:p w14:paraId="14CD64B5" w14:textId="269D4068" w:rsidR="00474764" w:rsidRDefault="00474764">
      <w:pPr>
        <w:tabs>
          <w:tab w:val="left" w:pos="4132"/>
        </w:tabs>
        <w:rPr>
          <w:rFonts w:ascii="Times New Roman" w:hAnsi="Times New Roman" w:cs="Times New Roman"/>
        </w:rPr>
      </w:pPr>
    </w:p>
    <w:p w14:paraId="79BCA8A6" w14:textId="559EE476" w:rsidR="00474764" w:rsidRDefault="00474764">
      <w:pPr>
        <w:tabs>
          <w:tab w:val="left" w:pos="4132"/>
        </w:tabs>
        <w:rPr>
          <w:rFonts w:ascii="Times New Roman" w:hAnsi="Times New Roman" w:cs="Times New Roman"/>
        </w:rPr>
      </w:pPr>
    </w:p>
    <w:p w14:paraId="4BAF5BF5" w14:textId="21679EB9" w:rsidR="00474764" w:rsidRDefault="00474764">
      <w:pPr>
        <w:tabs>
          <w:tab w:val="left" w:pos="4132"/>
        </w:tabs>
        <w:rPr>
          <w:rFonts w:ascii="Times New Roman" w:hAnsi="Times New Roman" w:cs="Times New Roman"/>
        </w:rPr>
      </w:pPr>
    </w:p>
    <w:p w14:paraId="1F40D515" w14:textId="153B511C" w:rsidR="00474764" w:rsidRDefault="00474764">
      <w:pPr>
        <w:tabs>
          <w:tab w:val="left" w:pos="4132"/>
        </w:tabs>
        <w:rPr>
          <w:rFonts w:ascii="Times New Roman" w:hAnsi="Times New Roman" w:cs="Times New Roman"/>
        </w:rPr>
      </w:pPr>
    </w:p>
    <w:p w14:paraId="1FA367C8" w14:textId="5AD11781" w:rsidR="00474764" w:rsidRDefault="00474764">
      <w:pPr>
        <w:tabs>
          <w:tab w:val="left" w:pos="4132"/>
        </w:tabs>
        <w:rPr>
          <w:rFonts w:ascii="Times New Roman" w:hAnsi="Times New Roman" w:cs="Times New Roman"/>
        </w:rPr>
      </w:pPr>
    </w:p>
    <w:p w14:paraId="7525FB32" w14:textId="77777777" w:rsidR="001E78C9" w:rsidRPr="001E78C9" w:rsidRDefault="001E78C9" w:rsidP="001E78C9">
      <w:pPr>
        <w:tabs>
          <w:tab w:val="left" w:pos="4132"/>
        </w:tabs>
        <w:jc w:val="right"/>
        <w:rPr>
          <w:rFonts w:ascii="Times New Roman" w:hAnsi="Times New Roman" w:cs="Times New Roman"/>
          <w:b/>
          <w:i/>
        </w:rPr>
      </w:pPr>
      <w:r w:rsidRPr="001E78C9">
        <w:rPr>
          <w:rFonts w:ascii="Times New Roman" w:hAnsi="Times New Roman" w:cs="Times New Roman"/>
          <w:b/>
          <w:i/>
        </w:rPr>
        <w:lastRenderedPageBreak/>
        <w:t>Додаток№2</w:t>
      </w:r>
    </w:p>
    <w:p w14:paraId="227FA461" w14:textId="141372D9" w:rsidR="00474764" w:rsidRPr="001E78C9" w:rsidRDefault="001E78C9" w:rsidP="001E78C9">
      <w:pPr>
        <w:tabs>
          <w:tab w:val="left" w:pos="4132"/>
        </w:tabs>
        <w:jc w:val="right"/>
        <w:rPr>
          <w:rFonts w:ascii="Times New Roman" w:hAnsi="Times New Roman" w:cs="Times New Roman"/>
          <w:b/>
          <w:i/>
        </w:rPr>
      </w:pPr>
      <w:r w:rsidRPr="001E78C9">
        <w:rPr>
          <w:rFonts w:ascii="Times New Roman" w:hAnsi="Times New Roman" w:cs="Times New Roman"/>
          <w:b/>
          <w:i/>
        </w:rPr>
        <w:t xml:space="preserve">до Договору №_____про </w:t>
      </w:r>
      <w:proofErr w:type="spellStart"/>
      <w:r w:rsidRPr="001E78C9">
        <w:rPr>
          <w:rFonts w:ascii="Times New Roman" w:hAnsi="Times New Roman" w:cs="Times New Roman"/>
          <w:b/>
          <w:i/>
        </w:rPr>
        <w:t>закупівлю</w:t>
      </w:r>
      <w:proofErr w:type="spellEnd"/>
      <w:r w:rsidRPr="001E78C9">
        <w:rPr>
          <w:rFonts w:ascii="Times New Roman" w:hAnsi="Times New Roman" w:cs="Times New Roman"/>
          <w:b/>
          <w:i/>
        </w:rPr>
        <w:t xml:space="preserve"> </w:t>
      </w:r>
      <w:proofErr w:type="spellStart"/>
      <w:r w:rsidRPr="001E78C9">
        <w:rPr>
          <w:rFonts w:ascii="Times New Roman" w:hAnsi="Times New Roman" w:cs="Times New Roman"/>
          <w:b/>
          <w:i/>
        </w:rPr>
        <w:t>від</w:t>
      </w:r>
      <w:proofErr w:type="spellEnd"/>
      <w:r w:rsidRPr="001E78C9">
        <w:rPr>
          <w:rFonts w:ascii="Times New Roman" w:hAnsi="Times New Roman" w:cs="Times New Roman"/>
          <w:b/>
          <w:i/>
        </w:rPr>
        <w:t xml:space="preserve"> _________202</w:t>
      </w:r>
      <w:r w:rsidR="00F42DA6">
        <w:rPr>
          <w:rFonts w:ascii="Times New Roman" w:hAnsi="Times New Roman" w:cs="Times New Roman"/>
          <w:b/>
          <w:i/>
          <w:lang w:val="uk-UA"/>
        </w:rPr>
        <w:t>__</w:t>
      </w:r>
      <w:r w:rsidRPr="001E78C9">
        <w:rPr>
          <w:rFonts w:ascii="Times New Roman" w:hAnsi="Times New Roman" w:cs="Times New Roman"/>
          <w:b/>
          <w:i/>
        </w:rPr>
        <w:t xml:space="preserve"> р.</w:t>
      </w:r>
    </w:p>
    <w:p w14:paraId="2FD8D048" w14:textId="2BBB144D" w:rsidR="00474764" w:rsidRDefault="00474764">
      <w:pPr>
        <w:tabs>
          <w:tab w:val="left" w:pos="4132"/>
        </w:tabs>
        <w:rPr>
          <w:rFonts w:ascii="Times New Roman" w:hAnsi="Times New Roman" w:cs="Times New Roman"/>
        </w:rPr>
      </w:pPr>
    </w:p>
    <w:p w14:paraId="4306A603" w14:textId="711BAB56" w:rsidR="00474764" w:rsidRDefault="00474764">
      <w:pPr>
        <w:tabs>
          <w:tab w:val="left" w:pos="4132"/>
        </w:tabs>
        <w:rPr>
          <w:rFonts w:ascii="Times New Roman" w:hAnsi="Times New Roman" w:cs="Times New Roman"/>
        </w:rPr>
      </w:pPr>
    </w:p>
    <w:p w14:paraId="590E4CB6" w14:textId="77777777" w:rsidR="001E78C9" w:rsidRPr="001B36A6" w:rsidRDefault="001E78C9" w:rsidP="001E78C9">
      <w:pPr>
        <w:ind w:left="142" w:firstLine="284"/>
        <w:jc w:val="center"/>
        <w:rPr>
          <w:rFonts w:ascii="Times New Roman" w:hAnsi="Times New Roman" w:cs="Times New Roman"/>
          <w:b/>
          <w:bCs/>
          <w:sz w:val="24"/>
          <w:szCs w:val="24"/>
        </w:rPr>
      </w:pPr>
      <w:bookmarkStart w:id="12" w:name="_Hlk118979401"/>
      <w:r w:rsidRPr="001B36A6">
        <w:rPr>
          <w:rFonts w:ascii="Times New Roman" w:hAnsi="Times New Roman" w:cs="Times New Roman"/>
          <w:b/>
          <w:bCs/>
          <w:sz w:val="24"/>
          <w:szCs w:val="24"/>
        </w:rPr>
        <w:t xml:space="preserve">Акт </w:t>
      </w:r>
      <w:proofErr w:type="spellStart"/>
      <w:r w:rsidRPr="001B36A6">
        <w:rPr>
          <w:rFonts w:ascii="Times New Roman" w:hAnsi="Times New Roman" w:cs="Times New Roman"/>
          <w:b/>
          <w:bCs/>
          <w:sz w:val="24"/>
          <w:szCs w:val="24"/>
        </w:rPr>
        <w:t>приймання-передачі</w:t>
      </w:r>
      <w:proofErr w:type="spellEnd"/>
    </w:p>
    <w:p w14:paraId="14A1BEF5" w14:textId="77777777" w:rsidR="001E78C9" w:rsidRPr="001B36A6" w:rsidRDefault="001E78C9" w:rsidP="001E78C9">
      <w:pPr>
        <w:ind w:left="142" w:firstLine="284"/>
        <w:jc w:val="center"/>
        <w:rPr>
          <w:rFonts w:ascii="Times New Roman" w:hAnsi="Times New Roman" w:cs="Times New Roman"/>
          <w:b/>
          <w:bCs/>
          <w:sz w:val="24"/>
          <w:szCs w:val="24"/>
        </w:rPr>
      </w:pPr>
      <w:r w:rsidRPr="001B36A6">
        <w:rPr>
          <w:rFonts w:ascii="Times New Roman" w:hAnsi="Times New Roman" w:cs="Times New Roman"/>
          <w:b/>
          <w:bCs/>
          <w:sz w:val="24"/>
          <w:szCs w:val="24"/>
        </w:rPr>
        <w:t>товару</w:t>
      </w:r>
    </w:p>
    <w:bookmarkEnd w:id="12"/>
    <w:p w14:paraId="1C277281" w14:textId="77777777" w:rsidR="001E78C9" w:rsidRPr="001B36A6" w:rsidRDefault="001E78C9" w:rsidP="001E78C9">
      <w:pPr>
        <w:ind w:left="142" w:firstLine="284"/>
        <w:rPr>
          <w:rFonts w:ascii="Times New Roman" w:hAnsi="Times New Roman" w:cs="Times New Roman"/>
          <w:sz w:val="24"/>
          <w:szCs w:val="24"/>
        </w:rPr>
      </w:pPr>
    </w:p>
    <w:p w14:paraId="2565F570" w14:textId="77777777" w:rsidR="001E78C9" w:rsidRDefault="001E78C9" w:rsidP="001E78C9">
      <w:pPr>
        <w:pStyle w:val="Web"/>
        <w:ind w:firstLine="284"/>
        <w:jc w:val="both"/>
        <w:rPr>
          <w:rFonts w:ascii="Times New Roman" w:hAnsi="Times New Roman" w:cs="Times New Roman"/>
          <w:sz w:val="24"/>
          <w:szCs w:val="24"/>
        </w:rPr>
      </w:pPr>
      <w:r w:rsidRPr="001B36A6">
        <w:rPr>
          <w:rFonts w:ascii="Times New Roman" w:hAnsi="Times New Roman" w:cs="Times New Roman"/>
          <w:sz w:val="24"/>
          <w:szCs w:val="24"/>
        </w:rPr>
        <w:t>СТОРОНИ:</w:t>
      </w:r>
    </w:p>
    <w:p w14:paraId="30608CDD" w14:textId="0DDEE473" w:rsidR="001E78C9" w:rsidRPr="001B36A6" w:rsidRDefault="001E78C9" w:rsidP="001E78C9">
      <w:pPr>
        <w:pStyle w:val="Web"/>
        <w:ind w:firstLine="284"/>
        <w:jc w:val="both"/>
        <w:rPr>
          <w:rFonts w:ascii="Times New Roman" w:hAnsi="Times New Roman" w:cs="Times New Roman"/>
          <w:color w:val="000000"/>
          <w:sz w:val="24"/>
          <w:szCs w:val="24"/>
        </w:rPr>
      </w:pPr>
      <w:r w:rsidRPr="001B36A6">
        <w:rPr>
          <w:rFonts w:ascii="Times New Roman" w:hAnsi="Times New Roman" w:cs="Times New Roman"/>
          <w:color w:val="000000"/>
          <w:sz w:val="24"/>
          <w:szCs w:val="24"/>
        </w:rPr>
        <w:t xml:space="preserve">__________________________________________________ (надалі – </w:t>
      </w:r>
      <w:r w:rsidRPr="001B36A6">
        <w:rPr>
          <w:rFonts w:ascii="Times New Roman" w:hAnsi="Times New Roman" w:cs="Times New Roman"/>
          <w:b/>
          <w:color w:val="000000"/>
          <w:sz w:val="24"/>
          <w:szCs w:val="24"/>
        </w:rPr>
        <w:t>«Постачальник»</w:t>
      </w:r>
      <w:r w:rsidRPr="001B36A6">
        <w:rPr>
          <w:rFonts w:ascii="Times New Roman" w:hAnsi="Times New Roman" w:cs="Times New Roman"/>
          <w:color w:val="000000"/>
          <w:sz w:val="24"/>
          <w:szCs w:val="24"/>
        </w:rPr>
        <w:t>) в особі ___________________________, який діє на підставі ____________, з одного боку, та</w:t>
      </w:r>
    </w:p>
    <w:p w14:paraId="0308D780" w14:textId="3AEEB9F6" w:rsidR="001E78C9" w:rsidRPr="00C106FE" w:rsidRDefault="001E78C9" w:rsidP="001E78C9">
      <w:pPr>
        <w:ind w:firstLine="284"/>
        <w:jc w:val="both"/>
        <w:rPr>
          <w:rFonts w:ascii="Times New Roman" w:hAnsi="Times New Roman" w:cs="Times New Roman"/>
          <w:b/>
          <w:sz w:val="24"/>
          <w:szCs w:val="24"/>
          <w:lang w:val="uk-UA"/>
        </w:rPr>
      </w:pPr>
      <w:r w:rsidRPr="00C106FE">
        <w:rPr>
          <w:rFonts w:ascii="Times New Roman" w:hAnsi="Times New Roman" w:cs="Times New Roman"/>
          <w:b/>
          <w:sz w:val="24"/>
          <w:szCs w:val="24"/>
          <w:lang w:val="uk-UA"/>
        </w:rPr>
        <w:t xml:space="preserve">Комунальне підприємство «Послуга» Прилуцької міської ради Чернігівської області </w:t>
      </w:r>
      <w:r w:rsidRPr="00C106FE">
        <w:rPr>
          <w:rFonts w:ascii="Times New Roman" w:hAnsi="Times New Roman" w:cs="Times New Roman"/>
          <w:color w:val="000000"/>
          <w:sz w:val="24"/>
          <w:szCs w:val="24"/>
          <w:lang w:val="uk-UA"/>
        </w:rPr>
        <w:t>(</w:t>
      </w:r>
      <w:proofErr w:type="spellStart"/>
      <w:r w:rsidRPr="00C106FE">
        <w:rPr>
          <w:rFonts w:ascii="Times New Roman" w:hAnsi="Times New Roman" w:cs="Times New Roman"/>
          <w:color w:val="000000"/>
          <w:sz w:val="24"/>
          <w:szCs w:val="24"/>
          <w:lang w:val="uk-UA"/>
        </w:rPr>
        <w:t>надал</w:t>
      </w:r>
      <w:proofErr w:type="spellEnd"/>
      <w:r>
        <w:rPr>
          <w:rFonts w:ascii="Times New Roman" w:hAnsi="Times New Roman" w:cs="Times New Roman"/>
          <w:color w:val="000000"/>
          <w:sz w:val="24"/>
          <w:szCs w:val="24"/>
        </w:rPr>
        <w:t>i</w:t>
      </w:r>
      <w:r w:rsidRPr="00C106FE">
        <w:rPr>
          <w:rFonts w:ascii="Times New Roman" w:hAnsi="Times New Roman" w:cs="Times New Roman"/>
          <w:color w:val="000000"/>
          <w:sz w:val="24"/>
          <w:szCs w:val="24"/>
          <w:lang w:val="uk-UA"/>
        </w:rPr>
        <w:t xml:space="preserve"> – «Замовник») в особі Директора Ніязова Р.Ю., що діє на підставі Статуту, </w:t>
      </w:r>
      <w:r w:rsidRPr="00C106FE">
        <w:rPr>
          <w:rFonts w:ascii="Times New Roman" w:hAnsi="Times New Roman" w:cs="Times New Roman"/>
          <w:sz w:val="24"/>
          <w:szCs w:val="24"/>
          <w:lang w:val="uk-UA"/>
        </w:rPr>
        <w:t xml:space="preserve">уклали цей акт про наступне: </w:t>
      </w:r>
    </w:p>
    <w:p w14:paraId="053FFB7B" w14:textId="77777777" w:rsidR="001E78C9" w:rsidRPr="00C106FE" w:rsidRDefault="001E78C9" w:rsidP="001E78C9">
      <w:pPr>
        <w:ind w:left="142" w:firstLine="284"/>
        <w:jc w:val="both"/>
        <w:rPr>
          <w:rFonts w:ascii="Times New Roman" w:hAnsi="Times New Roman" w:cs="Times New Roman"/>
          <w:sz w:val="24"/>
          <w:szCs w:val="24"/>
          <w:lang w:val="uk-UA"/>
        </w:rPr>
      </w:pPr>
    </w:p>
    <w:p w14:paraId="029F5716" w14:textId="77777777" w:rsidR="001E78C9" w:rsidRPr="001B36A6" w:rsidRDefault="001E78C9" w:rsidP="001E78C9">
      <w:pPr>
        <w:ind w:firstLine="284"/>
        <w:jc w:val="both"/>
        <w:rPr>
          <w:rFonts w:ascii="Times New Roman" w:hAnsi="Times New Roman" w:cs="Times New Roman"/>
          <w:sz w:val="24"/>
          <w:szCs w:val="24"/>
        </w:rPr>
      </w:pPr>
      <w:r>
        <w:rPr>
          <w:rFonts w:ascii="Times New Roman" w:hAnsi="Times New Roman" w:cs="Times New Roman"/>
          <w:sz w:val="24"/>
          <w:szCs w:val="24"/>
        </w:rPr>
        <w:t xml:space="preserve">1.Постачальник передав </w:t>
      </w:r>
      <w:proofErr w:type="spellStart"/>
      <w:r>
        <w:rPr>
          <w:rFonts w:ascii="Times New Roman" w:hAnsi="Times New Roman" w:cs="Times New Roman"/>
          <w:sz w:val="24"/>
          <w:szCs w:val="24"/>
        </w:rPr>
        <w:t>Замовнику</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Замовник</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прийняв</w:t>
      </w:r>
      <w:proofErr w:type="spellEnd"/>
      <w:r w:rsidRPr="001B36A6">
        <w:rPr>
          <w:rFonts w:ascii="Times New Roman" w:hAnsi="Times New Roman" w:cs="Times New Roman"/>
          <w:sz w:val="24"/>
          <w:szCs w:val="24"/>
        </w:rPr>
        <w:t xml:space="preserve"> у </w:t>
      </w:r>
      <w:proofErr w:type="spellStart"/>
      <w:r w:rsidRPr="001B36A6">
        <w:rPr>
          <w:rFonts w:ascii="Times New Roman" w:hAnsi="Times New Roman" w:cs="Times New Roman"/>
          <w:sz w:val="24"/>
          <w:szCs w:val="24"/>
        </w:rPr>
        <w:t>власність</w:t>
      </w:r>
      <w:proofErr w:type="spellEnd"/>
      <w:r w:rsidRPr="001B36A6">
        <w:rPr>
          <w:rFonts w:ascii="Times New Roman" w:hAnsi="Times New Roman" w:cs="Times New Roman"/>
          <w:sz w:val="24"/>
          <w:szCs w:val="24"/>
        </w:rPr>
        <w:t xml:space="preserve"> </w:t>
      </w:r>
      <w:proofErr w:type="spellStart"/>
      <w:proofErr w:type="gramStart"/>
      <w:r w:rsidRPr="001B36A6">
        <w:rPr>
          <w:rFonts w:ascii="Times New Roman" w:hAnsi="Times New Roman" w:cs="Times New Roman"/>
          <w:sz w:val="24"/>
          <w:szCs w:val="24"/>
        </w:rPr>
        <w:t>наступний</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автомобіль</w:t>
      </w:r>
      <w:proofErr w:type="spellEnd"/>
      <w:proofErr w:type="gramEnd"/>
      <w:r w:rsidRPr="001B36A6">
        <w:rPr>
          <w:rFonts w:ascii="Times New Roman" w:hAnsi="Times New Roman" w:cs="Times New Roman"/>
          <w:sz w:val="24"/>
          <w:szCs w:val="24"/>
        </w:rPr>
        <w:t xml:space="preserve">: </w:t>
      </w:r>
    </w:p>
    <w:p w14:paraId="35DC9058" w14:textId="77777777" w:rsidR="001E78C9" w:rsidRPr="001B36A6" w:rsidRDefault="001E78C9" w:rsidP="001E78C9">
      <w:pPr>
        <w:ind w:firstLine="284"/>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381"/>
        <w:gridCol w:w="1842"/>
        <w:gridCol w:w="1583"/>
      </w:tblGrid>
      <w:tr w:rsidR="001E78C9" w:rsidRPr="001B36A6" w14:paraId="289A124C" w14:textId="77777777" w:rsidTr="001E78C9">
        <w:tc>
          <w:tcPr>
            <w:tcW w:w="3573" w:type="dxa"/>
            <w:shd w:val="clear" w:color="auto" w:fill="auto"/>
          </w:tcPr>
          <w:p w14:paraId="699A54BE" w14:textId="77777777" w:rsidR="001E78C9" w:rsidRPr="001B36A6" w:rsidRDefault="001E78C9" w:rsidP="001E78C9">
            <w:pPr>
              <w:ind w:firstLine="284"/>
              <w:jc w:val="center"/>
              <w:rPr>
                <w:rFonts w:ascii="Times New Roman" w:hAnsi="Times New Roman" w:cs="Times New Roman"/>
                <w:sz w:val="24"/>
                <w:szCs w:val="24"/>
              </w:rPr>
            </w:pPr>
            <w:proofErr w:type="spellStart"/>
            <w:r w:rsidRPr="001B36A6">
              <w:rPr>
                <w:rFonts w:ascii="Times New Roman" w:hAnsi="Times New Roman" w:cs="Times New Roman"/>
                <w:sz w:val="24"/>
                <w:szCs w:val="24"/>
              </w:rPr>
              <w:t>Об’єкт</w:t>
            </w:r>
            <w:proofErr w:type="spellEnd"/>
            <w:r w:rsidRPr="001B36A6">
              <w:rPr>
                <w:rFonts w:ascii="Times New Roman" w:hAnsi="Times New Roman" w:cs="Times New Roman"/>
                <w:sz w:val="24"/>
                <w:szCs w:val="24"/>
              </w:rPr>
              <w:t xml:space="preserve"> </w:t>
            </w:r>
          </w:p>
          <w:p w14:paraId="60B1DFA1" w14:textId="77777777" w:rsidR="001E78C9" w:rsidRPr="001B36A6" w:rsidRDefault="001E78C9" w:rsidP="001E78C9">
            <w:pPr>
              <w:ind w:firstLine="284"/>
              <w:jc w:val="center"/>
              <w:rPr>
                <w:rFonts w:ascii="Times New Roman" w:hAnsi="Times New Roman" w:cs="Times New Roman"/>
                <w:sz w:val="24"/>
                <w:szCs w:val="24"/>
              </w:rPr>
            </w:pPr>
          </w:p>
        </w:tc>
        <w:tc>
          <w:tcPr>
            <w:tcW w:w="2381" w:type="dxa"/>
            <w:shd w:val="clear" w:color="auto" w:fill="auto"/>
          </w:tcPr>
          <w:p w14:paraId="22DCFED4" w14:textId="77777777" w:rsidR="001E78C9" w:rsidRPr="001B36A6" w:rsidRDefault="001E78C9" w:rsidP="001E78C9">
            <w:pPr>
              <w:ind w:firstLine="284"/>
              <w:jc w:val="center"/>
              <w:rPr>
                <w:rFonts w:ascii="Times New Roman" w:hAnsi="Times New Roman" w:cs="Times New Roman"/>
                <w:sz w:val="24"/>
                <w:szCs w:val="24"/>
              </w:rPr>
            </w:pPr>
            <w:proofErr w:type="spellStart"/>
            <w:r w:rsidRPr="001B36A6">
              <w:rPr>
                <w:rFonts w:ascii="Times New Roman" w:hAnsi="Times New Roman" w:cs="Times New Roman"/>
                <w:sz w:val="24"/>
                <w:szCs w:val="24"/>
              </w:rPr>
              <w:t>Технічний</w:t>
            </w:r>
            <w:proofErr w:type="spellEnd"/>
            <w:r w:rsidRPr="001B36A6">
              <w:rPr>
                <w:rFonts w:ascii="Times New Roman" w:hAnsi="Times New Roman" w:cs="Times New Roman"/>
                <w:sz w:val="24"/>
                <w:szCs w:val="24"/>
              </w:rPr>
              <w:t xml:space="preserve"> стан</w:t>
            </w:r>
          </w:p>
        </w:tc>
        <w:tc>
          <w:tcPr>
            <w:tcW w:w="1842" w:type="dxa"/>
            <w:shd w:val="clear" w:color="auto" w:fill="auto"/>
          </w:tcPr>
          <w:p w14:paraId="1328CE9B" w14:textId="77777777" w:rsidR="001E78C9" w:rsidRPr="001B36A6" w:rsidRDefault="001E78C9" w:rsidP="001E78C9">
            <w:pPr>
              <w:ind w:firstLine="284"/>
              <w:jc w:val="center"/>
              <w:rPr>
                <w:rFonts w:ascii="Times New Roman" w:hAnsi="Times New Roman" w:cs="Times New Roman"/>
                <w:sz w:val="24"/>
                <w:szCs w:val="24"/>
              </w:rPr>
            </w:pPr>
            <w:proofErr w:type="spellStart"/>
            <w:r w:rsidRPr="001B36A6">
              <w:rPr>
                <w:rFonts w:ascii="Times New Roman" w:hAnsi="Times New Roman" w:cs="Times New Roman"/>
                <w:sz w:val="24"/>
                <w:szCs w:val="24"/>
              </w:rPr>
              <w:t>Вартість</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грн</w:t>
            </w:r>
            <w:proofErr w:type="spellEnd"/>
          </w:p>
        </w:tc>
        <w:tc>
          <w:tcPr>
            <w:tcW w:w="1583" w:type="dxa"/>
            <w:shd w:val="clear" w:color="auto" w:fill="auto"/>
          </w:tcPr>
          <w:p w14:paraId="1F8ABDA4" w14:textId="388B6BE1" w:rsidR="001E78C9" w:rsidRPr="001E78C9" w:rsidRDefault="001E78C9" w:rsidP="001E78C9">
            <w:pPr>
              <w:ind w:firstLine="284"/>
              <w:jc w:val="center"/>
              <w:rPr>
                <w:rFonts w:ascii="Times New Roman" w:hAnsi="Times New Roman" w:cs="Times New Roman"/>
                <w:sz w:val="24"/>
                <w:szCs w:val="24"/>
                <w:lang w:val="uk-UA"/>
              </w:rPr>
            </w:pPr>
          </w:p>
        </w:tc>
      </w:tr>
      <w:tr w:rsidR="001E78C9" w:rsidRPr="001B36A6" w14:paraId="7E208693" w14:textId="77777777" w:rsidTr="001E78C9">
        <w:tc>
          <w:tcPr>
            <w:tcW w:w="3573" w:type="dxa"/>
            <w:shd w:val="clear" w:color="auto" w:fill="auto"/>
          </w:tcPr>
          <w:p w14:paraId="39BCBFA8" w14:textId="77777777" w:rsidR="001E78C9" w:rsidRPr="001B36A6" w:rsidRDefault="001E78C9" w:rsidP="001E78C9">
            <w:pPr>
              <w:ind w:firstLine="284"/>
              <w:rPr>
                <w:rFonts w:ascii="Times New Roman" w:hAnsi="Times New Roman" w:cs="Times New Roman"/>
                <w:sz w:val="24"/>
                <w:szCs w:val="24"/>
              </w:rPr>
            </w:pPr>
            <w:proofErr w:type="spellStart"/>
            <w:r w:rsidRPr="001B36A6">
              <w:rPr>
                <w:rFonts w:ascii="Times New Roman" w:hAnsi="Times New Roman" w:cs="Times New Roman"/>
                <w:sz w:val="24"/>
                <w:szCs w:val="24"/>
              </w:rPr>
              <w:t>Автомобіль</w:t>
            </w:r>
            <w:proofErr w:type="spellEnd"/>
            <w:r w:rsidRPr="001B36A6">
              <w:rPr>
                <w:rFonts w:ascii="Times New Roman" w:hAnsi="Times New Roman" w:cs="Times New Roman"/>
                <w:sz w:val="24"/>
                <w:szCs w:val="24"/>
              </w:rPr>
              <w:t xml:space="preserve">, </w:t>
            </w:r>
          </w:p>
          <w:p w14:paraId="191165E7" w14:textId="77777777" w:rsidR="001E78C9" w:rsidRPr="001B36A6" w:rsidRDefault="001E78C9" w:rsidP="001E78C9">
            <w:pPr>
              <w:ind w:firstLine="284"/>
              <w:rPr>
                <w:rFonts w:ascii="Times New Roman" w:hAnsi="Times New Roman" w:cs="Times New Roman"/>
                <w:sz w:val="24"/>
                <w:szCs w:val="24"/>
              </w:rPr>
            </w:pPr>
            <w:r w:rsidRPr="001B36A6">
              <w:rPr>
                <w:rFonts w:ascii="Times New Roman" w:hAnsi="Times New Roman" w:cs="Times New Roman"/>
                <w:sz w:val="24"/>
                <w:szCs w:val="24"/>
              </w:rPr>
              <w:t>марка, модель</w:t>
            </w:r>
          </w:p>
          <w:p w14:paraId="4B7F088A" w14:textId="77777777" w:rsidR="001E78C9" w:rsidRPr="001B36A6" w:rsidRDefault="001E78C9" w:rsidP="001E78C9">
            <w:pPr>
              <w:ind w:firstLine="284"/>
              <w:rPr>
                <w:rFonts w:ascii="Times New Roman" w:hAnsi="Times New Roman" w:cs="Times New Roman"/>
                <w:sz w:val="24"/>
                <w:szCs w:val="24"/>
              </w:rPr>
            </w:pPr>
          </w:p>
        </w:tc>
        <w:tc>
          <w:tcPr>
            <w:tcW w:w="2381" w:type="dxa"/>
            <w:shd w:val="clear" w:color="auto" w:fill="auto"/>
          </w:tcPr>
          <w:p w14:paraId="637763C2" w14:textId="77777777" w:rsidR="001E78C9" w:rsidRPr="001B36A6" w:rsidRDefault="001E78C9" w:rsidP="001E78C9">
            <w:pPr>
              <w:ind w:firstLine="284"/>
              <w:rPr>
                <w:rFonts w:ascii="Times New Roman" w:hAnsi="Times New Roman" w:cs="Times New Roman"/>
                <w:sz w:val="24"/>
                <w:szCs w:val="24"/>
              </w:rPr>
            </w:pPr>
          </w:p>
        </w:tc>
        <w:tc>
          <w:tcPr>
            <w:tcW w:w="1842" w:type="dxa"/>
            <w:shd w:val="clear" w:color="auto" w:fill="auto"/>
          </w:tcPr>
          <w:p w14:paraId="763AEA35" w14:textId="77777777" w:rsidR="001E78C9" w:rsidRPr="001B36A6" w:rsidRDefault="001E78C9" w:rsidP="001E78C9">
            <w:pPr>
              <w:ind w:firstLine="284"/>
              <w:rPr>
                <w:rFonts w:ascii="Times New Roman" w:hAnsi="Times New Roman" w:cs="Times New Roman"/>
                <w:sz w:val="24"/>
                <w:szCs w:val="24"/>
              </w:rPr>
            </w:pPr>
          </w:p>
          <w:p w14:paraId="4D37E033" w14:textId="77777777" w:rsidR="001E78C9" w:rsidRPr="001B36A6" w:rsidRDefault="001E78C9" w:rsidP="001E78C9">
            <w:pPr>
              <w:ind w:firstLine="284"/>
              <w:rPr>
                <w:rFonts w:ascii="Times New Roman" w:hAnsi="Times New Roman" w:cs="Times New Roman"/>
                <w:sz w:val="24"/>
                <w:szCs w:val="24"/>
              </w:rPr>
            </w:pPr>
          </w:p>
        </w:tc>
        <w:tc>
          <w:tcPr>
            <w:tcW w:w="1583" w:type="dxa"/>
            <w:shd w:val="clear" w:color="auto" w:fill="auto"/>
          </w:tcPr>
          <w:p w14:paraId="73A0E28F" w14:textId="77777777" w:rsidR="001E78C9" w:rsidRPr="001B36A6" w:rsidRDefault="001E78C9" w:rsidP="001E78C9">
            <w:pPr>
              <w:ind w:firstLine="284"/>
              <w:jc w:val="center"/>
              <w:rPr>
                <w:rFonts w:ascii="Times New Roman" w:hAnsi="Times New Roman" w:cs="Times New Roman"/>
                <w:sz w:val="24"/>
                <w:szCs w:val="24"/>
                <w:highlight w:val="yellow"/>
              </w:rPr>
            </w:pPr>
            <w:r w:rsidRPr="001B36A6">
              <w:rPr>
                <w:rFonts w:ascii="Times New Roman" w:hAnsi="Times New Roman" w:cs="Times New Roman"/>
                <w:sz w:val="24"/>
                <w:szCs w:val="24"/>
              </w:rPr>
              <w:t>1 од.</w:t>
            </w:r>
          </w:p>
        </w:tc>
      </w:tr>
    </w:tbl>
    <w:p w14:paraId="40D7B4B5" w14:textId="77777777" w:rsidR="001E78C9" w:rsidRPr="001B36A6" w:rsidRDefault="001E78C9" w:rsidP="001E78C9">
      <w:pPr>
        <w:ind w:firstLine="284"/>
        <w:rPr>
          <w:rFonts w:ascii="Times New Roman" w:hAnsi="Times New Roman" w:cs="Times New Roman"/>
          <w:sz w:val="24"/>
          <w:szCs w:val="24"/>
        </w:rPr>
      </w:pPr>
    </w:p>
    <w:p w14:paraId="2E3C4E9C" w14:textId="77777777" w:rsidR="001E78C9" w:rsidRPr="001B36A6" w:rsidRDefault="001E78C9" w:rsidP="001E78C9">
      <w:pPr>
        <w:ind w:firstLine="284"/>
        <w:jc w:val="both"/>
        <w:rPr>
          <w:rFonts w:ascii="Times New Roman" w:hAnsi="Times New Roman" w:cs="Times New Roman"/>
          <w:sz w:val="24"/>
          <w:szCs w:val="24"/>
        </w:rPr>
      </w:pPr>
      <w:r w:rsidRPr="001B36A6">
        <w:rPr>
          <w:rFonts w:ascii="Times New Roman" w:hAnsi="Times New Roman" w:cs="Times New Roman"/>
          <w:sz w:val="24"/>
          <w:szCs w:val="24"/>
        </w:rPr>
        <w:t xml:space="preserve">2. </w:t>
      </w:r>
      <w:proofErr w:type="spellStart"/>
      <w:r w:rsidRPr="001B36A6">
        <w:rPr>
          <w:rFonts w:ascii="Times New Roman" w:hAnsi="Times New Roman" w:cs="Times New Roman"/>
          <w:sz w:val="24"/>
          <w:szCs w:val="24"/>
        </w:rPr>
        <w:t>Сторони</w:t>
      </w:r>
      <w:proofErr w:type="spellEnd"/>
      <w:r w:rsidRPr="001B36A6">
        <w:rPr>
          <w:rFonts w:ascii="Times New Roman" w:hAnsi="Times New Roman" w:cs="Times New Roman"/>
          <w:sz w:val="24"/>
          <w:szCs w:val="24"/>
        </w:rPr>
        <w:t xml:space="preserve"> не </w:t>
      </w:r>
      <w:proofErr w:type="spellStart"/>
      <w:r w:rsidRPr="001B36A6">
        <w:rPr>
          <w:rFonts w:ascii="Times New Roman" w:hAnsi="Times New Roman" w:cs="Times New Roman"/>
          <w:sz w:val="24"/>
          <w:szCs w:val="24"/>
        </w:rPr>
        <w:t>мають</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претензій</w:t>
      </w:r>
      <w:proofErr w:type="spellEnd"/>
      <w:r w:rsidRPr="001B36A6">
        <w:rPr>
          <w:rFonts w:ascii="Times New Roman" w:hAnsi="Times New Roman" w:cs="Times New Roman"/>
          <w:sz w:val="24"/>
          <w:szCs w:val="24"/>
        </w:rPr>
        <w:t xml:space="preserve"> одна до </w:t>
      </w:r>
      <w:proofErr w:type="spellStart"/>
      <w:r w:rsidRPr="001B36A6">
        <w:rPr>
          <w:rFonts w:ascii="Times New Roman" w:hAnsi="Times New Roman" w:cs="Times New Roman"/>
          <w:sz w:val="24"/>
          <w:szCs w:val="24"/>
        </w:rPr>
        <w:t>одної</w:t>
      </w:r>
      <w:proofErr w:type="spellEnd"/>
      <w:r w:rsidRPr="001B36A6">
        <w:rPr>
          <w:rFonts w:ascii="Times New Roman" w:hAnsi="Times New Roman" w:cs="Times New Roman"/>
          <w:sz w:val="24"/>
          <w:szCs w:val="24"/>
        </w:rPr>
        <w:t xml:space="preserve"> з приводу стану </w:t>
      </w:r>
      <w:proofErr w:type="spellStart"/>
      <w:r w:rsidRPr="001B36A6">
        <w:rPr>
          <w:rFonts w:ascii="Times New Roman" w:hAnsi="Times New Roman" w:cs="Times New Roman"/>
          <w:sz w:val="24"/>
          <w:szCs w:val="24"/>
        </w:rPr>
        <w:t>технічного</w:t>
      </w:r>
      <w:proofErr w:type="spellEnd"/>
      <w:r w:rsidRPr="001B36A6">
        <w:rPr>
          <w:rFonts w:ascii="Times New Roman" w:hAnsi="Times New Roman" w:cs="Times New Roman"/>
          <w:sz w:val="24"/>
          <w:szCs w:val="24"/>
        </w:rPr>
        <w:t xml:space="preserve"> стану </w:t>
      </w:r>
      <w:proofErr w:type="spellStart"/>
      <w:proofErr w:type="gramStart"/>
      <w:r w:rsidRPr="001B36A6">
        <w:rPr>
          <w:rFonts w:ascii="Times New Roman" w:hAnsi="Times New Roman" w:cs="Times New Roman"/>
          <w:sz w:val="24"/>
          <w:szCs w:val="24"/>
        </w:rPr>
        <w:t>автомобіля</w:t>
      </w:r>
      <w:proofErr w:type="spellEnd"/>
      <w:r w:rsidRPr="001B36A6">
        <w:rPr>
          <w:rFonts w:ascii="Times New Roman" w:hAnsi="Times New Roman" w:cs="Times New Roman"/>
          <w:sz w:val="24"/>
          <w:szCs w:val="24"/>
        </w:rPr>
        <w:t xml:space="preserve"> ,</w:t>
      </w:r>
      <w:proofErr w:type="gram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його</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комплектності</w:t>
      </w:r>
      <w:proofErr w:type="spellEnd"/>
      <w:r w:rsidRPr="001B36A6">
        <w:rPr>
          <w:rFonts w:ascii="Times New Roman" w:hAnsi="Times New Roman" w:cs="Times New Roman"/>
          <w:sz w:val="24"/>
          <w:szCs w:val="24"/>
        </w:rPr>
        <w:t xml:space="preserve"> і </w:t>
      </w:r>
      <w:proofErr w:type="spellStart"/>
      <w:r w:rsidRPr="001B36A6">
        <w:rPr>
          <w:rFonts w:ascii="Times New Roman" w:hAnsi="Times New Roman" w:cs="Times New Roman"/>
          <w:sz w:val="24"/>
          <w:szCs w:val="24"/>
        </w:rPr>
        <w:t>вартості</w:t>
      </w:r>
      <w:proofErr w:type="spellEnd"/>
      <w:r w:rsidRPr="001B36A6">
        <w:rPr>
          <w:rFonts w:ascii="Times New Roman" w:hAnsi="Times New Roman" w:cs="Times New Roman"/>
          <w:sz w:val="24"/>
          <w:szCs w:val="24"/>
        </w:rPr>
        <w:t>.</w:t>
      </w:r>
    </w:p>
    <w:p w14:paraId="5AA07BC1" w14:textId="77777777" w:rsidR="001E78C9" w:rsidRDefault="001E78C9" w:rsidP="001E78C9">
      <w:pPr>
        <w:ind w:firstLine="284"/>
        <w:jc w:val="both"/>
        <w:rPr>
          <w:rFonts w:ascii="Times New Roman" w:hAnsi="Times New Roman" w:cs="Times New Roman"/>
          <w:sz w:val="24"/>
          <w:szCs w:val="24"/>
        </w:rPr>
      </w:pPr>
      <w:r w:rsidRPr="001B36A6">
        <w:rPr>
          <w:rFonts w:ascii="Times New Roman" w:hAnsi="Times New Roman" w:cs="Times New Roman"/>
          <w:sz w:val="24"/>
          <w:szCs w:val="24"/>
        </w:rPr>
        <w:t xml:space="preserve">3. </w:t>
      </w:r>
      <w:proofErr w:type="spellStart"/>
      <w:r w:rsidRPr="001B36A6">
        <w:rPr>
          <w:rFonts w:ascii="Times New Roman" w:hAnsi="Times New Roman" w:cs="Times New Roman"/>
          <w:sz w:val="24"/>
          <w:szCs w:val="24"/>
        </w:rPr>
        <w:t>Цей</w:t>
      </w:r>
      <w:proofErr w:type="spellEnd"/>
      <w:r w:rsidRPr="001B36A6">
        <w:rPr>
          <w:rFonts w:ascii="Times New Roman" w:hAnsi="Times New Roman" w:cs="Times New Roman"/>
          <w:sz w:val="24"/>
          <w:szCs w:val="24"/>
        </w:rPr>
        <w:t xml:space="preserve"> Акт </w:t>
      </w:r>
      <w:proofErr w:type="spellStart"/>
      <w:r w:rsidRPr="001B36A6">
        <w:rPr>
          <w:rFonts w:ascii="Times New Roman" w:hAnsi="Times New Roman" w:cs="Times New Roman"/>
          <w:sz w:val="24"/>
          <w:szCs w:val="24"/>
        </w:rPr>
        <w:t>прийому-передачі</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складено</w:t>
      </w:r>
      <w:proofErr w:type="spellEnd"/>
      <w:r w:rsidRPr="001B36A6">
        <w:rPr>
          <w:rFonts w:ascii="Times New Roman" w:hAnsi="Times New Roman" w:cs="Times New Roman"/>
          <w:sz w:val="24"/>
          <w:szCs w:val="24"/>
        </w:rPr>
        <w:t xml:space="preserve"> в </w:t>
      </w:r>
      <w:proofErr w:type="spellStart"/>
      <w:r w:rsidRPr="001B36A6">
        <w:rPr>
          <w:rFonts w:ascii="Times New Roman" w:hAnsi="Times New Roman" w:cs="Times New Roman"/>
          <w:sz w:val="24"/>
          <w:szCs w:val="24"/>
        </w:rPr>
        <w:t>двох</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автентичних</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примірниках</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українською</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мовою</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які</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мають</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однакову</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юридичну</w:t>
      </w:r>
      <w:proofErr w:type="spellEnd"/>
      <w:r w:rsidRPr="001B36A6">
        <w:rPr>
          <w:rFonts w:ascii="Times New Roman" w:hAnsi="Times New Roman" w:cs="Times New Roman"/>
          <w:sz w:val="24"/>
          <w:szCs w:val="24"/>
        </w:rPr>
        <w:t xml:space="preserve"> силу для </w:t>
      </w:r>
      <w:proofErr w:type="spellStart"/>
      <w:r w:rsidRPr="001B36A6">
        <w:rPr>
          <w:rFonts w:ascii="Times New Roman" w:hAnsi="Times New Roman" w:cs="Times New Roman"/>
          <w:sz w:val="24"/>
          <w:szCs w:val="24"/>
        </w:rPr>
        <w:t>кожної</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із</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Сторін</w:t>
      </w:r>
      <w:proofErr w:type="spellEnd"/>
      <w:r w:rsidRPr="001B36A6">
        <w:rPr>
          <w:rFonts w:ascii="Times New Roman" w:hAnsi="Times New Roman" w:cs="Times New Roman"/>
          <w:sz w:val="24"/>
          <w:szCs w:val="24"/>
        </w:rPr>
        <w:t>.</w:t>
      </w:r>
    </w:p>
    <w:p w14:paraId="59B88715" w14:textId="77777777" w:rsidR="001E78C9" w:rsidRDefault="001E78C9" w:rsidP="001E78C9">
      <w:pPr>
        <w:ind w:firstLine="284"/>
        <w:jc w:val="both"/>
        <w:rPr>
          <w:rFonts w:ascii="Times New Roman" w:hAnsi="Times New Roman" w:cs="Times New Roman"/>
          <w:sz w:val="24"/>
          <w:szCs w:val="24"/>
        </w:rPr>
      </w:pPr>
    </w:p>
    <w:tbl>
      <w:tblPr>
        <w:tblW w:w="9639" w:type="dxa"/>
        <w:tblInd w:w="108" w:type="dxa"/>
        <w:tblLayout w:type="fixed"/>
        <w:tblLook w:val="00A0" w:firstRow="1" w:lastRow="0" w:firstColumn="1" w:lastColumn="0" w:noHBand="0" w:noVBand="0"/>
      </w:tblPr>
      <w:tblGrid>
        <w:gridCol w:w="4860"/>
        <w:gridCol w:w="4779"/>
      </w:tblGrid>
      <w:tr w:rsidR="001E78C9" w:rsidRPr="00324850" w14:paraId="7931367D" w14:textId="77777777" w:rsidTr="001E78C9">
        <w:trPr>
          <w:trHeight w:val="1625"/>
        </w:trPr>
        <w:tc>
          <w:tcPr>
            <w:tcW w:w="4860" w:type="dxa"/>
            <w:shd w:val="clear" w:color="auto" w:fill="auto"/>
          </w:tcPr>
          <w:p w14:paraId="5AF88CA4" w14:textId="77777777" w:rsidR="001E78C9" w:rsidRPr="00324850" w:rsidRDefault="001E78C9" w:rsidP="001E78C9">
            <w:pPr>
              <w:spacing w:line="240" w:lineRule="auto"/>
              <w:ind w:firstLine="284"/>
              <w:jc w:val="center"/>
              <w:outlineLvl w:val="0"/>
              <w:rPr>
                <w:rFonts w:ascii="Times New Roman" w:eastAsia="Times New Roman" w:hAnsi="Times New Roman" w:cs="Times New Roman"/>
                <w:b/>
                <w:bCs/>
                <w:iCs/>
                <w:kern w:val="36"/>
                <w:lang w:val="uk-UA" w:eastAsia="ru-RU"/>
              </w:rPr>
            </w:pPr>
            <w:r w:rsidRPr="00324850">
              <w:rPr>
                <w:rFonts w:ascii="Times New Roman" w:eastAsia="Times New Roman" w:hAnsi="Times New Roman" w:cs="Times New Roman"/>
                <w:b/>
                <w:bCs/>
                <w:iCs/>
                <w:kern w:val="36"/>
                <w:lang w:val="uk-UA" w:eastAsia="ru-RU"/>
              </w:rPr>
              <w:t>Постачальник</w:t>
            </w:r>
          </w:p>
          <w:p w14:paraId="0C385064"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6770CA84"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6D162103"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04FD61FC"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0ABC2E57" w14:textId="70045890"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71C66F97" w14:textId="64B3E79E"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4C98AAA" w14:textId="22D975AD"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B842021" w14:textId="66D140E4"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4B35FCC" w14:textId="706EB6F9"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26E728E" w14:textId="422D946B"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9A396C0" w14:textId="43DB2156"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489AB510" w14:textId="7220F1F6"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74EF71AF" w14:textId="20E94894"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704A7973" w14:textId="77777777" w:rsidR="001E78C9" w:rsidRPr="00324850"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7422134E" w14:textId="77777777" w:rsidR="001E78C9" w:rsidRPr="00324850"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_______________ / _______________</w:t>
            </w:r>
          </w:p>
          <w:p w14:paraId="5A4B9224" w14:textId="77777777" w:rsidR="001E78C9" w:rsidRPr="00324850" w:rsidRDefault="001E78C9" w:rsidP="001E78C9">
            <w:pPr>
              <w:tabs>
                <w:tab w:val="left" w:pos="-720"/>
              </w:tabs>
              <w:spacing w:line="240" w:lineRule="auto"/>
              <w:ind w:firstLine="284"/>
              <w:jc w:val="both"/>
              <w:rPr>
                <w:rFonts w:ascii="Times New Roman" w:eastAsia="Times New Roman" w:hAnsi="Times New Roman" w:cs="Times New Roman"/>
                <w:noProof/>
                <w:lang w:val="uk-UA" w:eastAsia="ru-RU"/>
              </w:rPr>
            </w:pPr>
            <w:proofErr w:type="spellStart"/>
            <w:r w:rsidRPr="00324850">
              <w:rPr>
                <w:rFonts w:ascii="Times New Roman" w:eastAsia="Times New Roman" w:hAnsi="Times New Roman" w:cs="Times New Roman"/>
                <w:lang w:val="uk-UA" w:eastAsia="ru-RU"/>
              </w:rPr>
              <w:t>м.п</w:t>
            </w:r>
            <w:proofErr w:type="spellEnd"/>
            <w:r w:rsidRPr="00324850">
              <w:rPr>
                <w:rFonts w:ascii="Times New Roman" w:eastAsia="Times New Roman" w:hAnsi="Times New Roman" w:cs="Times New Roman"/>
                <w:lang w:val="uk-UA" w:eastAsia="ru-RU"/>
              </w:rPr>
              <w:t>.</w:t>
            </w:r>
          </w:p>
        </w:tc>
        <w:tc>
          <w:tcPr>
            <w:tcW w:w="4779" w:type="dxa"/>
          </w:tcPr>
          <w:p w14:paraId="20326431" w14:textId="77777777" w:rsidR="001E78C9" w:rsidRPr="00324850" w:rsidRDefault="001E78C9" w:rsidP="001E78C9">
            <w:pPr>
              <w:tabs>
                <w:tab w:val="left" w:pos="-720"/>
              </w:tabs>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Замовник</w:t>
            </w:r>
          </w:p>
          <w:p w14:paraId="483A81F8" w14:textId="77777777" w:rsidR="001E78C9" w:rsidRPr="00324850" w:rsidRDefault="001E78C9" w:rsidP="001E78C9">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Комунальне підприємство «Послуга» Прилуцької міської ради Чернігівської області </w:t>
            </w:r>
          </w:p>
          <w:p w14:paraId="0798DC97" w14:textId="2F271B18" w:rsidR="001E78C9" w:rsidRPr="00324850" w:rsidRDefault="001E78C9" w:rsidP="001E78C9">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м. Прилуки, вул.Б</w:t>
            </w:r>
            <w:r w:rsidR="005022F2">
              <w:rPr>
                <w:rFonts w:ascii="Times New Roman" w:eastAsia="Calibri" w:hAnsi="Times New Roman" w:cs="Times New Roman"/>
                <w:lang w:val="uk-UA" w:eastAsia="uk-UA"/>
              </w:rPr>
              <w:t>ілецького</w:t>
            </w:r>
            <w:r w:rsidRPr="00324850">
              <w:rPr>
                <w:rFonts w:ascii="Times New Roman" w:eastAsia="Calibri" w:hAnsi="Times New Roman" w:cs="Times New Roman"/>
                <w:lang w:val="uk-UA" w:eastAsia="uk-UA"/>
              </w:rPr>
              <w:t xml:space="preserve">-Носенка,7;  </w:t>
            </w:r>
          </w:p>
          <w:p w14:paraId="0E534A00" w14:textId="77777777" w:rsidR="001E78C9" w:rsidRPr="00324850" w:rsidRDefault="001E78C9" w:rsidP="001E78C9">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Код в ЄДРПОУ 36979569, </w:t>
            </w:r>
          </w:p>
          <w:p w14:paraId="2C4A9DDF" w14:textId="77777777" w:rsidR="001E78C9" w:rsidRPr="00324850" w:rsidRDefault="001E78C9" w:rsidP="001E78C9">
            <w:pPr>
              <w:tabs>
                <w:tab w:val="left" w:pos="3737"/>
              </w:tabs>
              <w:ind w:left="29" w:firstLine="284"/>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р/р </w:t>
            </w:r>
            <w:r w:rsidRPr="00324850">
              <w:rPr>
                <w:rFonts w:ascii="Times New Roman" w:eastAsia="Calibri" w:hAnsi="Times New Roman" w:cs="Times New Roman"/>
                <w:lang w:val="en-US" w:eastAsia="uk-UA"/>
              </w:rPr>
              <w:t>UA</w:t>
            </w:r>
            <w:r w:rsidRPr="00324850">
              <w:rPr>
                <w:rFonts w:ascii="Times New Roman" w:eastAsia="Calibri" w:hAnsi="Times New Roman" w:cs="Times New Roman"/>
                <w:lang w:val="uk-UA" w:eastAsia="uk-UA"/>
              </w:rPr>
              <w:t xml:space="preserve"> 2730529900000260050063001541 </w:t>
            </w:r>
          </w:p>
          <w:p w14:paraId="45972C82" w14:textId="16C51313" w:rsidR="001E78C9" w:rsidRPr="00324850" w:rsidRDefault="001E78C9" w:rsidP="001E78C9">
            <w:pPr>
              <w:tabs>
                <w:tab w:val="left" w:pos="3737"/>
              </w:tabs>
              <w:ind w:left="29" w:firstLine="284"/>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в АТ КБ Приватбанк, місто Дніпро</w:t>
            </w:r>
          </w:p>
          <w:p w14:paraId="53934F6B" w14:textId="77777777" w:rsidR="001E78C9" w:rsidRPr="00324850" w:rsidRDefault="001E78C9" w:rsidP="001E78C9">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ІПН 369795625256 , </w:t>
            </w:r>
            <w:proofErr w:type="spellStart"/>
            <w:r w:rsidRPr="00324850">
              <w:rPr>
                <w:rFonts w:ascii="Times New Roman" w:eastAsia="Calibri" w:hAnsi="Times New Roman" w:cs="Times New Roman"/>
                <w:lang w:val="uk-UA" w:eastAsia="uk-UA"/>
              </w:rPr>
              <w:t>Св</w:t>
            </w:r>
            <w:proofErr w:type="spellEnd"/>
            <w:r w:rsidRPr="00324850">
              <w:rPr>
                <w:rFonts w:ascii="Times New Roman" w:eastAsia="Calibri" w:hAnsi="Times New Roman" w:cs="Times New Roman"/>
                <w:lang w:val="uk-UA" w:eastAsia="uk-UA"/>
              </w:rPr>
              <w:t>. ПДВ №100287751</w:t>
            </w:r>
          </w:p>
          <w:p w14:paraId="555A8DB1" w14:textId="77777777" w:rsidR="001E78C9" w:rsidRPr="00324850" w:rsidRDefault="001E78C9" w:rsidP="001E78C9">
            <w:pPr>
              <w:tabs>
                <w:tab w:val="left" w:pos="3737"/>
              </w:tabs>
              <w:ind w:left="29" w:firstLine="284"/>
              <w:jc w:val="both"/>
              <w:rPr>
                <w:rFonts w:ascii="Times New Roman" w:eastAsia="Calibri" w:hAnsi="Times New Roman" w:cs="Times New Roman"/>
                <w:lang w:val="uk-UA" w:eastAsia="uk-UA"/>
              </w:rPr>
            </w:pPr>
            <w:proofErr w:type="spellStart"/>
            <w:r w:rsidRPr="00324850">
              <w:rPr>
                <w:rFonts w:ascii="Times New Roman" w:eastAsia="Calibri" w:hAnsi="Times New Roman" w:cs="Times New Roman"/>
                <w:lang w:val="uk-UA" w:eastAsia="uk-UA"/>
              </w:rPr>
              <w:t>тел</w:t>
            </w:r>
            <w:proofErr w:type="spellEnd"/>
            <w:r w:rsidRPr="00324850">
              <w:rPr>
                <w:rFonts w:ascii="Times New Roman" w:eastAsia="Calibri" w:hAnsi="Times New Roman" w:cs="Times New Roman"/>
                <w:lang w:val="uk-UA" w:eastAsia="uk-UA"/>
              </w:rPr>
              <w:t xml:space="preserve">.:  бухгалтерія  0668441712 </w:t>
            </w:r>
          </w:p>
          <w:p w14:paraId="0DFAA6A1" w14:textId="77777777" w:rsidR="001E78C9" w:rsidRPr="00324850" w:rsidRDefault="001E78C9" w:rsidP="001E78C9">
            <w:pPr>
              <w:spacing w:line="240" w:lineRule="auto"/>
              <w:ind w:left="29" w:firstLine="284"/>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Е-</w:t>
            </w:r>
            <w:r w:rsidRPr="00324850">
              <w:rPr>
                <w:rFonts w:ascii="Times New Roman" w:eastAsia="Times New Roman" w:hAnsi="Times New Roman" w:cs="Times New Roman"/>
                <w:lang w:val="en-US" w:eastAsia="ru-RU"/>
              </w:rPr>
              <w:t>Mail</w:t>
            </w:r>
            <w:r w:rsidRPr="00324850">
              <w:rPr>
                <w:rFonts w:ascii="Times New Roman" w:eastAsia="Times New Roman" w:hAnsi="Times New Roman" w:cs="Times New Roman"/>
                <w:lang w:val="uk-UA" w:eastAsia="ru-RU"/>
              </w:rPr>
              <w:t xml:space="preserve">: </w:t>
            </w:r>
            <w:proofErr w:type="spellStart"/>
            <w:r w:rsidRPr="00324850">
              <w:rPr>
                <w:rFonts w:ascii="Times New Roman" w:eastAsia="Times New Roman" w:hAnsi="Times New Roman" w:cs="Times New Roman"/>
                <w:lang w:val="en-US" w:eastAsia="ru-RU"/>
              </w:rPr>
              <w:t>kpposluga</w:t>
            </w:r>
            <w:proofErr w:type="spellEnd"/>
            <w:r w:rsidRPr="00324850">
              <w:rPr>
                <w:rFonts w:ascii="Times New Roman" w:eastAsia="Times New Roman" w:hAnsi="Times New Roman" w:cs="Times New Roman"/>
                <w:lang w:val="uk-UA" w:eastAsia="ru-RU"/>
              </w:rPr>
              <w:t>@</w:t>
            </w:r>
            <w:proofErr w:type="spellStart"/>
            <w:r w:rsidRPr="00324850">
              <w:rPr>
                <w:rFonts w:ascii="Times New Roman" w:eastAsia="Times New Roman" w:hAnsi="Times New Roman" w:cs="Times New Roman"/>
                <w:lang w:val="en-US" w:eastAsia="ru-RU"/>
              </w:rPr>
              <w:t>ukr</w:t>
            </w:r>
            <w:proofErr w:type="spellEnd"/>
            <w:r w:rsidRPr="00324850">
              <w:rPr>
                <w:rFonts w:ascii="Times New Roman" w:eastAsia="Times New Roman" w:hAnsi="Times New Roman" w:cs="Times New Roman"/>
                <w:lang w:val="uk-UA" w:eastAsia="ru-RU"/>
              </w:rPr>
              <w:t>.</w:t>
            </w:r>
            <w:r w:rsidRPr="00324850">
              <w:rPr>
                <w:rFonts w:ascii="Times New Roman" w:eastAsia="Times New Roman" w:hAnsi="Times New Roman" w:cs="Times New Roman"/>
                <w:lang w:val="en-US" w:eastAsia="ru-RU"/>
              </w:rPr>
              <w:t>net</w:t>
            </w:r>
            <w:r w:rsidRPr="00324850">
              <w:rPr>
                <w:rFonts w:ascii="Times New Roman" w:eastAsia="Times New Roman" w:hAnsi="Times New Roman" w:cs="Times New Roman"/>
                <w:lang w:val="uk-UA" w:eastAsia="ru-RU"/>
              </w:rPr>
              <w:tab/>
              <w:t xml:space="preserve">                                </w:t>
            </w:r>
          </w:p>
          <w:p w14:paraId="63D73478" w14:textId="77777777" w:rsidR="001E78C9" w:rsidRPr="00324850" w:rsidRDefault="001E78C9" w:rsidP="001E78C9">
            <w:pPr>
              <w:spacing w:line="240" w:lineRule="auto"/>
              <w:ind w:left="29" w:firstLine="284"/>
              <w:rPr>
                <w:rFonts w:ascii="Times New Roman" w:eastAsia="Times New Roman" w:hAnsi="Times New Roman" w:cs="Times New Roman"/>
                <w:bCs/>
                <w:lang w:val="uk-UA" w:eastAsia="ru-RU"/>
              </w:rPr>
            </w:pPr>
          </w:p>
          <w:p w14:paraId="5204D275" w14:textId="77777777" w:rsidR="001E78C9" w:rsidRPr="00324850" w:rsidRDefault="001E78C9" w:rsidP="001E78C9">
            <w:pPr>
              <w:spacing w:line="240" w:lineRule="auto"/>
              <w:ind w:left="29" w:firstLine="284"/>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Директор  КП «Послуга»</w:t>
            </w:r>
          </w:p>
          <w:p w14:paraId="1E0ABDCE" w14:textId="77777777" w:rsidR="001E78C9" w:rsidRPr="00324850" w:rsidRDefault="001E78C9" w:rsidP="001E78C9">
            <w:pPr>
              <w:suppressAutoHyphens/>
              <w:spacing w:after="120" w:line="100" w:lineRule="atLeast"/>
              <w:ind w:firstLine="284"/>
              <w:jc w:val="both"/>
              <w:rPr>
                <w:rFonts w:ascii="Times New Roman" w:eastAsia="Calibri" w:hAnsi="Times New Roman" w:cs="Times New Roman"/>
                <w:lang w:val="uk-UA" w:eastAsia="en-US"/>
              </w:rPr>
            </w:pPr>
            <w:r w:rsidRPr="00324850">
              <w:rPr>
                <w:rFonts w:ascii="Times New Roman" w:eastAsia="Times New Roman" w:hAnsi="Times New Roman" w:cs="Times New Roman"/>
                <w:b/>
                <w:bCs/>
                <w:lang w:val="uk-UA" w:eastAsia="ru-RU"/>
              </w:rPr>
              <w:t xml:space="preserve">                 __________________ </w:t>
            </w:r>
            <w:r w:rsidRPr="00324850">
              <w:rPr>
                <w:rFonts w:ascii="Times New Roman" w:eastAsia="Times New Roman" w:hAnsi="Times New Roman" w:cs="Times New Roman"/>
                <w:bCs/>
                <w:lang w:val="uk-UA" w:eastAsia="ru-RU"/>
              </w:rPr>
              <w:t xml:space="preserve">Р.Ю. Ніязов </w:t>
            </w:r>
            <w:r w:rsidRPr="00324850">
              <w:rPr>
                <w:rFonts w:ascii="Times New Roman" w:eastAsia="Calibri" w:hAnsi="Times New Roman" w:cs="Times New Roman"/>
                <w:lang w:val="uk-UA" w:eastAsia="en-US"/>
              </w:rPr>
              <w:t xml:space="preserve">       </w:t>
            </w:r>
          </w:p>
          <w:p w14:paraId="1D203F83" w14:textId="77777777" w:rsidR="001E78C9" w:rsidRPr="00324850" w:rsidRDefault="001E78C9" w:rsidP="001E78C9">
            <w:pPr>
              <w:suppressAutoHyphens/>
              <w:spacing w:after="120" w:line="100" w:lineRule="atLeast"/>
              <w:ind w:firstLine="284"/>
              <w:jc w:val="both"/>
              <w:rPr>
                <w:rFonts w:ascii="Times New Roman" w:eastAsia="Times New Roman" w:hAnsi="Times New Roman" w:cs="Times New Roman"/>
                <w:lang w:eastAsia="ru-RU"/>
              </w:rPr>
            </w:pPr>
            <w:r w:rsidRPr="00324850">
              <w:rPr>
                <w:rFonts w:ascii="Times New Roman" w:eastAsia="Calibri" w:hAnsi="Times New Roman" w:cs="Times New Roman"/>
                <w:lang w:val="uk-UA" w:eastAsia="en-US"/>
              </w:rPr>
              <w:t xml:space="preserve"> </w:t>
            </w:r>
            <w:proofErr w:type="spellStart"/>
            <w:r w:rsidRPr="00324850">
              <w:rPr>
                <w:rFonts w:ascii="Times New Roman" w:eastAsia="Times New Roman" w:hAnsi="Times New Roman" w:cs="Times New Roman"/>
                <w:lang w:eastAsia="ru-RU"/>
              </w:rPr>
              <w:t>м.п</w:t>
            </w:r>
            <w:proofErr w:type="spellEnd"/>
            <w:r w:rsidRPr="00324850">
              <w:rPr>
                <w:rFonts w:ascii="Times New Roman" w:eastAsia="Times New Roman" w:hAnsi="Times New Roman" w:cs="Times New Roman"/>
                <w:lang w:eastAsia="ru-RU"/>
              </w:rPr>
              <w:t>.</w:t>
            </w:r>
          </w:p>
        </w:tc>
      </w:tr>
    </w:tbl>
    <w:p w14:paraId="4D88F1CF" w14:textId="19B17DE0" w:rsidR="00474764" w:rsidRDefault="00474764">
      <w:pPr>
        <w:tabs>
          <w:tab w:val="left" w:pos="4132"/>
        </w:tabs>
        <w:rPr>
          <w:rFonts w:ascii="Times New Roman" w:hAnsi="Times New Roman" w:cs="Times New Roman"/>
        </w:rPr>
      </w:pPr>
    </w:p>
    <w:p w14:paraId="4936AE86" w14:textId="51D234B4" w:rsidR="00474764" w:rsidRDefault="00474764">
      <w:pPr>
        <w:tabs>
          <w:tab w:val="left" w:pos="4132"/>
        </w:tabs>
        <w:rPr>
          <w:rFonts w:ascii="Times New Roman" w:hAnsi="Times New Roman" w:cs="Times New Roman"/>
        </w:rPr>
      </w:pPr>
    </w:p>
    <w:p w14:paraId="083CB80F" w14:textId="1C6DC2AF" w:rsidR="00474764" w:rsidRDefault="00474764">
      <w:pPr>
        <w:tabs>
          <w:tab w:val="left" w:pos="4132"/>
        </w:tabs>
        <w:rPr>
          <w:rFonts w:ascii="Times New Roman" w:hAnsi="Times New Roman" w:cs="Times New Roman"/>
        </w:rPr>
      </w:pPr>
    </w:p>
    <w:p w14:paraId="39D285FF" w14:textId="5C6B59FB" w:rsidR="00474764" w:rsidRDefault="00474764">
      <w:pPr>
        <w:tabs>
          <w:tab w:val="left" w:pos="4132"/>
        </w:tabs>
        <w:rPr>
          <w:rFonts w:ascii="Times New Roman" w:hAnsi="Times New Roman" w:cs="Times New Roman"/>
        </w:rPr>
      </w:pPr>
    </w:p>
    <w:p w14:paraId="44AF012C" w14:textId="513A1952" w:rsidR="00474764" w:rsidRPr="00EE4EB2" w:rsidRDefault="00474764" w:rsidP="00474764">
      <w:pPr>
        <w:spacing w:line="240" w:lineRule="auto"/>
        <w:jc w:val="right"/>
        <w:rPr>
          <w:rFonts w:ascii="Times New Roman" w:eastAsia="Calibri" w:hAnsi="Times New Roman" w:cs="Times New Roman"/>
          <w:b/>
          <w:i/>
          <w:lang w:val="uk-UA" w:eastAsia="uk-UA"/>
        </w:rPr>
      </w:pPr>
      <w:r w:rsidRPr="00EE4EB2">
        <w:rPr>
          <w:rFonts w:ascii="Times New Roman" w:eastAsia="Calibri" w:hAnsi="Times New Roman" w:cs="Times New Roman"/>
          <w:b/>
          <w:i/>
          <w:lang w:val="uk-UA" w:eastAsia="uk-UA"/>
        </w:rPr>
        <w:lastRenderedPageBreak/>
        <w:t xml:space="preserve">ДОДАТОК </w:t>
      </w:r>
      <w:r w:rsidR="00EE4EB2">
        <w:rPr>
          <w:rFonts w:ascii="Times New Roman" w:eastAsia="Calibri" w:hAnsi="Times New Roman" w:cs="Times New Roman"/>
          <w:b/>
          <w:i/>
          <w:lang w:val="uk-UA" w:eastAsia="uk-UA"/>
        </w:rPr>
        <w:t>№</w:t>
      </w:r>
      <w:r w:rsidRPr="00EE4EB2">
        <w:rPr>
          <w:rFonts w:ascii="Times New Roman" w:eastAsia="Calibri" w:hAnsi="Times New Roman" w:cs="Times New Roman"/>
          <w:b/>
          <w:i/>
          <w:lang w:val="uk-UA" w:eastAsia="uk-UA"/>
        </w:rPr>
        <w:t>5</w:t>
      </w:r>
    </w:p>
    <w:p w14:paraId="08CCD0A0" w14:textId="77777777" w:rsidR="00474764" w:rsidRPr="00474764" w:rsidRDefault="00474764" w:rsidP="00474764">
      <w:pPr>
        <w:spacing w:line="240" w:lineRule="auto"/>
        <w:rPr>
          <w:rFonts w:ascii="Times New Roman" w:eastAsia="Calibri" w:hAnsi="Times New Roman" w:cs="Times New Roman"/>
          <w:lang w:val="uk-UA" w:eastAsia="uk-UA"/>
        </w:rPr>
      </w:pPr>
    </w:p>
    <w:p w14:paraId="346C4339" w14:textId="77777777" w:rsidR="00474764" w:rsidRPr="00474764" w:rsidRDefault="00474764" w:rsidP="00474764">
      <w:pPr>
        <w:spacing w:line="240" w:lineRule="auto"/>
        <w:jc w:val="center"/>
        <w:rPr>
          <w:rFonts w:ascii="Times New Roman" w:eastAsia="Calibri" w:hAnsi="Times New Roman" w:cs="Times New Roman"/>
          <w:b/>
          <w:lang w:val="uk-UA" w:eastAsia="uk-UA"/>
        </w:rPr>
      </w:pPr>
      <w:r w:rsidRPr="00474764">
        <w:rPr>
          <w:rFonts w:ascii="Times New Roman" w:eastAsia="Calibri" w:hAnsi="Times New Roman" w:cs="Times New Roman"/>
          <w:b/>
          <w:lang w:val="uk-UA" w:eastAsia="uk-UA"/>
        </w:rPr>
        <w:t>Форма «ТЕНДЕРНА ПРОПОЗИЦІЯ» подається на фірмовому бланку Учасника у разі його наявності у вигляді, наведеному нижче.</w:t>
      </w:r>
    </w:p>
    <w:p w14:paraId="385BA4EB" w14:textId="77777777" w:rsidR="00474764" w:rsidRPr="00474764" w:rsidRDefault="00474764" w:rsidP="00474764">
      <w:pPr>
        <w:spacing w:line="240" w:lineRule="auto"/>
        <w:jc w:val="center"/>
        <w:rPr>
          <w:rFonts w:ascii="Times New Roman" w:eastAsia="Calibri" w:hAnsi="Times New Roman" w:cs="Times New Roman"/>
          <w:b/>
          <w:lang w:val="uk-UA" w:eastAsia="uk-UA"/>
        </w:rPr>
      </w:pPr>
      <w:r w:rsidRPr="00474764">
        <w:rPr>
          <w:rFonts w:ascii="Times New Roman" w:eastAsia="Calibri" w:hAnsi="Times New Roman" w:cs="Times New Roman"/>
          <w:b/>
          <w:lang w:val="uk-UA" w:eastAsia="uk-UA"/>
        </w:rPr>
        <w:t>Учасник не повинен відступати від даної форми.</w:t>
      </w:r>
    </w:p>
    <w:p w14:paraId="2ED2A297" w14:textId="77777777" w:rsidR="00474764" w:rsidRPr="00474764" w:rsidRDefault="00474764" w:rsidP="00474764">
      <w:pPr>
        <w:spacing w:line="240" w:lineRule="auto"/>
        <w:rPr>
          <w:rFonts w:ascii="Times New Roman" w:eastAsia="Calibri" w:hAnsi="Times New Roman" w:cs="Times New Roman"/>
          <w:lang w:val="uk-UA" w:eastAsia="uk-UA"/>
        </w:rPr>
      </w:pPr>
    </w:p>
    <w:p w14:paraId="61B43ED0" w14:textId="77777777" w:rsidR="00474764" w:rsidRPr="00474764" w:rsidRDefault="00474764" w:rsidP="003D4B28">
      <w:pPr>
        <w:spacing w:line="240" w:lineRule="auto"/>
        <w:jc w:val="right"/>
        <w:rPr>
          <w:rFonts w:ascii="Times New Roman" w:eastAsia="Calibri" w:hAnsi="Times New Roman" w:cs="Times New Roman"/>
          <w:lang w:val="uk-UA" w:eastAsia="uk-UA"/>
        </w:rPr>
      </w:pPr>
      <w:bookmarkStart w:id="13" w:name="_Toc410656264"/>
      <w:r w:rsidRPr="00474764">
        <w:rPr>
          <w:rFonts w:ascii="Times New Roman" w:eastAsia="Calibri" w:hAnsi="Times New Roman" w:cs="Times New Roman"/>
          <w:lang w:val="uk-UA" w:eastAsia="uk-UA"/>
        </w:rPr>
        <w:t>______________________</w:t>
      </w:r>
      <w:bookmarkEnd w:id="13"/>
    </w:p>
    <w:p w14:paraId="5ADAA819" w14:textId="77777777" w:rsidR="00474764" w:rsidRPr="00474764" w:rsidRDefault="00474764" w:rsidP="00474764">
      <w:pPr>
        <w:spacing w:line="240" w:lineRule="auto"/>
        <w:jc w:val="center"/>
        <w:rPr>
          <w:rFonts w:ascii="Times New Roman" w:eastAsia="Calibri" w:hAnsi="Times New Roman" w:cs="Times New Roman"/>
          <w:b/>
          <w:lang w:val="uk-UA" w:eastAsia="uk-UA"/>
        </w:rPr>
      </w:pPr>
      <w:r w:rsidRPr="00474764">
        <w:rPr>
          <w:rFonts w:ascii="Times New Roman" w:eastAsia="Calibri" w:hAnsi="Times New Roman" w:cs="Times New Roman"/>
          <w:b/>
          <w:lang w:val="uk-UA" w:eastAsia="uk-UA"/>
        </w:rPr>
        <w:t>Форма «ТЕНДЕРНА ПРОПОЗИЦІЯ»</w:t>
      </w:r>
    </w:p>
    <w:p w14:paraId="116FAE90" w14:textId="77777777" w:rsidR="00474764" w:rsidRPr="00474764" w:rsidRDefault="00474764" w:rsidP="00474764">
      <w:pPr>
        <w:spacing w:line="240" w:lineRule="auto"/>
        <w:jc w:val="center"/>
        <w:rPr>
          <w:rFonts w:ascii="Times New Roman" w:eastAsia="Calibri" w:hAnsi="Times New Roman" w:cs="Times New Roman"/>
          <w:b/>
          <w:lang w:val="uk-UA" w:eastAsia="uk-UA"/>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6"/>
        <w:gridCol w:w="1393"/>
      </w:tblGrid>
      <w:tr w:rsidR="00474764" w:rsidRPr="00474764" w14:paraId="026B6A47" w14:textId="77777777" w:rsidTr="00474764">
        <w:tc>
          <w:tcPr>
            <w:tcW w:w="9669" w:type="dxa"/>
            <w:gridSpan w:val="2"/>
          </w:tcPr>
          <w:p w14:paraId="048877DF"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Відомості про учасника процедури закупівлі 1</w:t>
            </w:r>
          </w:p>
        </w:tc>
      </w:tr>
      <w:tr w:rsidR="00474764" w:rsidRPr="00474764" w14:paraId="40FCE777" w14:textId="77777777" w:rsidTr="00474764">
        <w:tc>
          <w:tcPr>
            <w:tcW w:w="8276" w:type="dxa"/>
          </w:tcPr>
          <w:p w14:paraId="6DD8C51C" w14:textId="11B9D692"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Повне найменування учасника</w:t>
            </w:r>
          </w:p>
        </w:tc>
        <w:tc>
          <w:tcPr>
            <w:tcW w:w="1393" w:type="dxa"/>
          </w:tcPr>
          <w:p w14:paraId="300EC088"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1A1A64C" w14:textId="77777777" w:rsidTr="00474764">
        <w:tc>
          <w:tcPr>
            <w:tcW w:w="8276" w:type="dxa"/>
          </w:tcPr>
          <w:p w14:paraId="414893B3"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Категорія підприємства: (суб’єкт </w:t>
            </w:r>
            <w:proofErr w:type="spellStart"/>
            <w:r w:rsidRPr="00474764">
              <w:rPr>
                <w:rFonts w:ascii="Times New Roman" w:eastAsia="Calibri" w:hAnsi="Times New Roman" w:cs="Times New Roman"/>
                <w:lang w:val="uk-UA" w:eastAsia="uk-UA"/>
              </w:rPr>
              <w:t>мікропідприємництва</w:t>
            </w:r>
            <w:proofErr w:type="spellEnd"/>
            <w:r w:rsidRPr="00474764">
              <w:rPr>
                <w:rFonts w:ascii="Times New Roman" w:eastAsia="Calibri" w:hAnsi="Times New Roman" w:cs="Times New Roman"/>
                <w:lang w:val="uk-UA" w:eastAsia="uk-UA"/>
              </w:rPr>
              <w:t>, мале, середнє, велике)</w:t>
            </w:r>
          </w:p>
        </w:tc>
        <w:tc>
          <w:tcPr>
            <w:tcW w:w="1393" w:type="dxa"/>
          </w:tcPr>
          <w:p w14:paraId="18572135"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5EFF989F" w14:textId="77777777" w:rsidTr="00474764">
        <w:tc>
          <w:tcPr>
            <w:tcW w:w="8276" w:type="dxa"/>
          </w:tcPr>
          <w:p w14:paraId="1175ACB8"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Керівництво (ПІБ, посада, контактні телефони)</w:t>
            </w:r>
          </w:p>
        </w:tc>
        <w:tc>
          <w:tcPr>
            <w:tcW w:w="1393" w:type="dxa"/>
          </w:tcPr>
          <w:p w14:paraId="6A6FD307"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61C8CED" w14:textId="77777777" w:rsidTr="00474764">
        <w:tc>
          <w:tcPr>
            <w:tcW w:w="8276" w:type="dxa"/>
          </w:tcPr>
          <w:p w14:paraId="0E8EE6E1"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Ідентифікаційний код за ЄДРПОУ (за наявності)</w:t>
            </w:r>
          </w:p>
        </w:tc>
        <w:tc>
          <w:tcPr>
            <w:tcW w:w="1393" w:type="dxa"/>
          </w:tcPr>
          <w:p w14:paraId="1B3BF46C"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3FBA0DFC" w14:textId="77777777" w:rsidTr="00474764">
        <w:tc>
          <w:tcPr>
            <w:tcW w:w="8276" w:type="dxa"/>
          </w:tcPr>
          <w:p w14:paraId="70575B0D"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Місцезнаходження</w:t>
            </w:r>
          </w:p>
        </w:tc>
        <w:tc>
          <w:tcPr>
            <w:tcW w:w="1393" w:type="dxa"/>
          </w:tcPr>
          <w:p w14:paraId="624D04B2"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3E585CD7" w14:textId="77777777" w:rsidTr="00474764">
        <w:tc>
          <w:tcPr>
            <w:tcW w:w="8276" w:type="dxa"/>
          </w:tcPr>
          <w:p w14:paraId="5FB756E9"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Назва банку</w:t>
            </w:r>
          </w:p>
        </w:tc>
        <w:tc>
          <w:tcPr>
            <w:tcW w:w="1393" w:type="dxa"/>
          </w:tcPr>
          <w:p w14:paraId="178E04BC"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729D7700" w14:textId="77777777" w:rsidTr="00474764">
        <w:tc>
          <w:tcPr>
            <w:tcW w:w="8276" w:type="dxa"/>
          </w:tcPr>
          <w:p w14:paraId="5EEE74F4"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Поточний  рахунок IBAN</w:t>
            </w:r>
          </w:p>
        </w:tc>
        <w:tc>
          <w:tcPr>
            <w:tcW w:w="1393" w:type="dxa"/>
          </w:tcPr>
          <w:p w14:paraId="7D098E1A"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F7A3308" w14:textId="77777777" w:rsidTr="00474764">
        <w:tc>
          <w:tcPr>
            <w:tcW w:w="8276" w:type="dxa"/>
          </w:tcPr>
          <w:p w14:paraId="1DEB2912"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Адреса банку</w:t>
            </w:r>
          </w:p>
        </w:tc>
        <w:tc>
          <w:tcPr>
            <w:tcW w:w="1393" w:type="dxa"/>
          </w:tcPr>
          <w:p w14:paraId="61936AEF"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56EC6C06" w14:textId="77777777" w:rsidTr="00474764">
        <w:tc>
          <w:tcPr>
            <w:tcW w:w="8276" w:type="dxa"/>
          </w:tcPr>
          <w:p w14:paraId="3E049C70"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Особа, відповідальна за участь у торгах (ПІБ, посада, контактні телефони)</w:t>
            </w:r>
          </w:p>
        </w:tc>
        <w:tc>
          <w:tcPr>
            <w:tcW w:w="1393" w:type="dxa"/>
          </w:tcPr>
          <w:p w14:paraId="51F24922"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3E22958" w14:textId="77777777" w:rsidTr="00474764">
        <w:tc>
          <w:tcPr>
            <w:tcW w:w="8276" w:type="dxa"/>
          </w:tcPr>
          <w:p w14:paraId="46F917BE" w14:textId="77777777" w:rsidR="00474764" w:rsidRPr="00474764" w:rsidRDefault="00474764" w:rsidP="00474764">
            <w:pPr>
              <w:spacing w:line="240" w:lineRule="auto"/>
              <w:rPr>
                <w:rFonts w:ascii="Times New Roman" w:eastAsia="Calibri" w:hAnsi="Times New Roman" w:cs="Times New Roman"/>
                <w:lang w:val="uk-UA" w:eastAsia="uk-UA"/>
              </w:rPr>
            </w:pPr>
            <w:proofErr w:type="spellStart"/>
            <w:r w:rsidRPr="00474764">
              <w:rPr>
                <w:rFonts w:ascii="Times New Roman" w:eastAsia="Calibri" w:hAnsi="Times New Roman" w:cs="Times New Roman"/>
                <w:lang w:val="uk-UA" w:eastAsia="uk-UA"/>
              </w:rPr>
              <w:t>Тел</w:t>
            </w:r>
            <w:proofErr w:type="spellEnd"/>
            <w:r w:rsidRPr="00474764">
              <w:rPr>
                <w:rFonts w:ascii="Times New Roman" w:eastAsia="Calibri" w:hAnsi="Times New Roman" w:cs="Times New Roman"/>
                <w:lang w:val="uk-UA" w:eastAsia="uk-UA"/>
              </w:rPr>
              <w:t>, електронна адреса</w:t>
            </w:r>
          </w:p>
        </w:tc>
        <w:tc>
          <w:tcPr>
            <w:tcW w:w="1393" w:type="dxa"/>
          </w:tcPr>
          <w:p w14:paraId="5D10ADA3"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1F23A518" w14:textId="77777777" w:rsidTr="00474764">
        <w:tc>
          <w:tcPr>
            <w:tcW w:w="8276" w:type="dxa"/>
            <w:tcBorders>
              <w:bottom w:val="single" w:sz="4" w:space="0" w:color="auto"/>
            </w:tcBorders>
          </w:tcPr>
          <w:p w14:paraId="7658FAB8"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Інша інформація </w:t>
            </w:r>
          </w:p>
        </w:tc>
        <w:tc>
          <w:tcPr>
            <w:tcW w:w="1393" w:type="dxa"/>
            <w:tcBorders>
              <w:bottom w:val="single" w:sz="4" w:space="0" w:color="auto"/>
            </w:tcBorders>
          </w:tcPr>
          <w:p w14:paraId="4E97584F"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3C90BC41" w14:textId="77777777" w:rsidTr="00474764">
        <w:tc>
          <w:tcPr>
            <w:tcW w:w="9669" w:type="dxa"/>
            <w:gridSpan w:val="2"/>
            <w:shd w:val="clear" w:color="auto" w:fill="F3F3F3"/>
          </w:tcPr>
          <w:p w14:paraId="35814DC1"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Цінова тендерна пропозиція</w:t>
            </w:r>
          </w:p>
        </w:tc>
      </w:tr>
    </w:tbl>
    <w:p w14:paraId="1792ECF9" w14:textId="77777777" w:rsidR="00474764" w:rsidRPr="00474764" w:rsidRDefault="00474764" w:rsidP="00474764">
      <w:pPr>
        <w:spacing w:line="240" w:lineRule="auto"/>
        <w:rPr>
          <w:rFonts w:ascii="Times New Roman" w:eastAsia="Calibri" w:hAnsi="Times New Roman" w:cs="Times New Roman"/>
          <w:lang w:val="uk-UA" w:eastAsia="uk-UA"/>
        </w:rPr>
      </w:pPr>
    </w:p>
    <w:p w14:paraId="7A99BA63" w14:textId="69E6A17E" w:rsidR="00474764" w:rsidRPr="00474764" w:rsidRDefault="00474764" w:rsidP="00474764">
      <w:pPr>
        <w:spacing w:line="240" w:lineRule="auto"/>
        <w:ind w:firstLine="284"/>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Ми, _______________________ (назва Учасника), надаємо свою пропозицію щодо участі у торгах на закупівлю: </w:t>
      </w:r>
      <w:r w:rsidRPr="007E7472">
        <w:rPr>
          <w:rFonts w:ascii="Times New Roman" w:eastAsia="Calibri" w:hAnsi="Times New Roman" w:cs="Times New Roman"/>
          <w:lang w:val="uk-UA" w:eastAsia="uk-UA"/>
        </w:rPr>
        <w:t>«</w:t>
      </w:r>
      <w:r w:rsidR="00382DD7" w:rsidRPr="007E7472">
        <w:rPr>
          <w:rFonts w:ascii="Times New Roman" w:eastAsia="Calibri" w:hAnsi="Times New Roman" w:cs="Times New Roman"/>
          <w:lang w:val="uk-UA" w:eastAsia="uk-UA"/>
        </w:rPr>
        <w:t>Сміттєвоз</w:t>
      </w:r>
      <w:r w:rsidR="00C0019F">
        <w:rPr>
          <w:rFonts w:ascii="Times New Roman" w:eastAsia="Calibri" w:hAnsi="Times New Roman" w:cs="Times New Roman"/>
          <w:lang w:val="uk-UA" w:eastAsia="uk-UA"/>
        </w:rPr>
        <w:t xml:space="preserve"> із</w:t>
      </w:r>
      <w:r w:rsidR="00382DD7" w:rsidRPr="007E7472">
        <w:rPr>
          <w:rFonts w:ascii="Times New Roman" w:eastAsia="Calibri" w:hAnsi="Times New Roman" w:cs="Times New Roman"/>
          <w:lang w:val="uk-UA" w:eastAsia="uk-UA"/>
        </w:rPr>
        <w:t xml:space="preserve"> задн</w:t>
      </w:r>
      <w:r w:rsidR="00C0019F">
        <w:rPr>
          <w:rFonts w:ascii="Times New Roman" w:eastAsia="Calibri" w:hAnsi="Times New Roman" w:cs="Times New Roman"/>
          <w:lang w:val="uk-UA" w:eastAsia="uk-UA"/>
        </w:rPr>
        <w:t>ім</w:t>
      </w:r>
      <w:r w:rsidR="00382DD7" w:rsidRPr="007E7472">
        <w:rPr>
          <w:rFonts w:ascii="Times New Roman" w:eastAsia="Calibri" w:hAnsi="Times New Roman" w:cs="Times New Roman"/>
          <w:lang w:val="uk-UA" w:eastAsia="uk-UA"/>
        </w:rPr>
        <w:t xml:space="preserve"> завантаження</w:t>
      </w:r>
      <w:r w:rsidR="00C0019F">
        <w:rPr>
          <w:rFonts w:ascii="Times New Roman" w:eastAsia="Calibri" w:hAnsi="Times New Roman" w:cs="Times New Roman"/>
          <w:lang w:val="uk-UA" w:eastAsia="uk-UA"/>
        </w:rPr>
        <w:t>м</w:t>
      </w:r>
      <w:r w:rsidR="00382DD7" w:rsidRPr="007E7472">
        <w:rPr>
          <w:rFonts w:ascii="Times New Roman" w:eastAsia="Calibri" w:hAnsi="Times New Roman" w:cs="Times New Roman"/>
          <w:lang w:val="uk-UA" w:eastAsia="uk-UA"/>
        </w:rPr>
        <w:t xml:space="preserve"> АТ-4021 з об’ємом бункера 11 м3 на базі шасі DAYUN CGC 1120 або еквівалент</w:t>
      </w:r>
      <w:r w:rsidRPr="00474764">
        <w:rPr>
          <w:rFonts w:ascii="Times New Roman" w:eastAsia="Calibri" w:hAnsi="Times New Roman" w:cs="Times New Roman"/>
          <w:lang w:val="uk-UA" w:eastAsia="uk-UA"/>
        </w:rPr>
        <w:t>»</w:t>
      </w:r>
      <w:r>
        <w:rPr>
          <w:rFonts w:ascii="Times New Roman" w:eastAsia="Calibri" w:hAnsi="Times New Roman" w:cs="Times New Roman"/>
          <w:lang w:val="uk-UA" w:eastAsia="uk-UA"/>
        </w:rPr>
        <w:t xml:space="preserve">, </w:t>
      </w:r>
      <w:r w:rsidRPr="00474764">
        <w:rPr>
          <w:rFonts w:ascii="Times New Roman" w:eastAsia="Calibri" w:hAnsi="Times New Roman" w:cs="Times New Roman"/>
          <w:lang w:val="uk-UA" w:eastAsia="uk-UA"/>
        </w:rPr>
        <w:t xml:space="preserve">код ДК 021:2015: 34140000-0 - Великовантажні </w:t>
      </w:r>
      <w:proofErr w:type="spellStart"/>
      <w:r w:rsidRPr="00474764">
        <w:rPr>
          <w:rFonts w:ascii="Times New Roman" w:eastAsia="Calibri" w:hAnsi="Times New Roman" w:cs="Times New Roman"/>
          <w:lang w:val="uk-UA" w:eastAsia="uk-UA"/>
        </w:rPr>
        <w:t>мототранспортні</w:t>
      </w:r>
      <w:proofErr w:type="spellEnd"/>
      <w:r w:rsidRPr="00474764">
        <w:rPr>
          <w:rFonts w:ascii="Times New Roman" w:eastAsia="Calibri" w:hAnsi="Times New Roman" w:cs="Times New Roman"/>
          <w:lang w:val="uk-UA" w:eastAsia="uk-UA"/>
        </w:rPr>
        <w:t xml:space="preserve"> засоби</w:t>
      </w:r>
      <w:r>
        <w:rPr>
          <w:rFonts w:ascii="Times New Roman" w:eastAsia="Calibri" w:hAnsi="Times New Roman" w:cs="Times New Roman"/>
          <w:lang w:val="uk-UA" w:eastAsia="uk-UA"/>
        </w:rPr>
        <w:t>.</w:t>
      </w:r>
      <w:r w:rsidRPr="00474764">
        <w:rPr>
          <w:rFonts w:ascii="Times New Roman" w:eastAsia="Calibri" w:hAnsi="Times New Roman" w:cs="Times New Roman"/>
          <w:bCs/>
          <w:lang w:val="uk-UA" w:eastAsia="uk-UA"/>
        </w:rPr>
        <w:t xml:space="preserve"> </w:t>
      </w:r>
    </w:p>
    <w:p w14:paraId="76904F10" w14:textId="77777777" w:rsidR="00474764" w:rsidRPr="00474764" w:rsidRDefault="00474764" w:rsidP="00474764">
      <w:pPr>
        <w:spacing w:line="240" w:lineRule="auto"/>
        <w:ind w:firstLine="284"/>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(сума цифрами та прописом)_ гривень (з ПДВ (у разі, якщо є платником ПДВ), з тарою, витратами на завантаження продукції в місцях навантаження, транспортними та іншими витратами), в тому числі ПДВ (у разі, якщо є платником ПДВ) _____________(сума цифрами та прописом) гривень за наступними цінами:</w:t>
      </w:r>
    </w:p>
    <w:p w14:paraId="1936169F" w14:textId="77777777" w:rsidR="00474764" w:rsidRPr="00474764" w:rsidRDefault="00474764" w:rsidP="00474764">
      <w:pPr>
        <w:spacing w:line="240" w:lineRule="auto"/>
        <w:rPr>
          <w:rFonts w:ascii="Times New Roman" w:eastAsia="Calibri" w:hAnsi="Times New Roman" w:cs="Times New Roman"/>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576"/>
        <w:gridCol w:w="1614"/>
        <w:gridCol w:w="1620"/>
        <w:gridCol w:w="1564"/>
        <w:gridCol w:w="1609"/>
      </w:tblGrid>
      <w:tr w:rsidR="00474764" w:rsidRPr="00474764" w14:paraId="5C37997F" w14:textId="77777777" w:rsidTr="00474764">
        <w:tc>
          <w:tcPr>
            <w:tcW w:w="675" w:type="dxa"/>
            <w:shd w:val="clear" w:color="auto" w:fill="auto"/>
          </w:tcPr>
          <w:p w14:paraId="4B0E8457" w14:textId="77777777" w:rsidR="00474764" w:rsidRPr="00474764" w:rsidRDefault="00474764" w:rsidP="00474764">
            <w:pPr>
              <w:spacing w:line="240" w:lineRule="auto"/>
              <w:rPr>
                <w:rFonts w:ascii="Times New Roman" w:eastAsia="Times New Roman" w:hAnsi="Times New Roman" w:cs="Times New Roman"/>
                <w:lang w:val="uk-UA" w:eastAsia="uk-UA"/>
              </w:rPr>
            </w:pPr>
            <w:bookmarkStart w:id="14" w:name="_Hlk117617196"/>
            <w:r w:rsidRPr="00474764">
              <w:rPr>
                <w:rFonts w:ascii="Times New Roman" w:eastAsia="Times New Roman" w:hAnsi="Times New Roman" w:cs="Times New Roman"/>
                <w:lang w:val="uk-UA" w:eastAsia="uk-UA"/>
              </w:rPr>
              <w:t>№  з/п</w:t>
            </w:r>
          </w:p>
        </w:tc>
        <w:tc>
          <w:tcPr>
            <w:tcW w:w="2751" w:type="dxa"/>
            <w:shd w:val="clear" w:color="auto" w:fill="auto"/>
          </w:tcPr>
          <w:p w14:paraId="06F7C863" w14:textId="77777777" w:rsidR="00474764" w:rsidRPr="00474764" w:rsidRDefault="00474764" w:rsidP="00474764">
            <w:pPr>
              <w:spacing w:line="240" w:lineRule="auto"/>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Найменування товару (марка, модель, виробник, країна походження товару)</w:t>
            </w:r>
          </w:p>
        </w:tc>
        <w:tc>
          <w:tcPr>
            <w:tcW w:w="1713" w:type="dxa"/>
            <w:shd w:val="clear" w:color="auto" w:fill="auto"/>
          </w:tcPr>
          <w:p w14:paraId="6ACF3C14" w14:textId="77777777" w:rsidR="00474764" w:rsidRPr="00474764" w:rsidRDefault="00474764" w:rsidP="00474764">
            <w:pPr>
              <w:spacing w:line="240" w:lineRule="auto"/>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Одиниця виміру</w:t>
            </w:r>
          </w:p>
        </w:tc>
        <w:tc>
          <w:tcPr>
            <w:tcW w:w="1713" w:type="dxa"/>
            <w:shd w:val="clear" w:color="auto" w:fill="auto"/>
          </w:tcPr>
          <w:p w14:paraId="2B40BB5C" w14:textId="77777777" w:rsidR="00474764" w:rsidRPr="00474764" w:rsidRDefault="00474764" w:rsidP="00474764">
            <w:pPr>
              <w:spacing w:line="240" w:lineRule="auto"/>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Кількість</w:t>
            </w:r>
          </w:p>
        </w:tc>
        <w:tc>
          <w:tcPr>
            <w:tcW w:w="1714" w:type="dxa"/>
            <w:shd w:val="clear" w:color="auto" w:fill="auto"/>
          </w:tcPr>
          <w:p w14:paraId="6D608811" w14:textId="77777777" w:rsidR="00474764" w:rsidRPr="00474764" w:rsidRDefault="00474764" w:rsidP="00474764">
            <w:pPr>
              <w:spacing w:line="240" w:lineRule="auto"/>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Ціна з ПДВ, грн</w:t>
            </w:r>
          </w:p>
        </w:tc>
        <w:tc>
          <w:tcPr>
            <w:tcW w:w="1714" w:type="dxa"/>
            <w:shd w:val="clear" w:color="auto" w:fill="auto"/>
          </w:tcPr>
          <w:p w14:paraId="2B50F79A" w14:textId="77777777" w:rsidR="00474764" w:rsidRPr="00474764" w:rsidRDefault="00474764" w:rsidP="00474764">
            <w:pPr>
              <w:spacing w:line="240" w:lineRule="auto"/>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Вартість з ПДВ, грн</w:t>
            </w:r>
          </w:p>
        </w:tc>
      </w:tr>
      <w:tr w:rsidR="00474764" w:rsidRPr="00474764" w14:paraId="5C994094" w14:textId="77777777" w:rsidTr="00474764">
        <w:tc>
          <w:tcPr>
            <w:tcW w:w="675" w:type="dxa"/>
            <w:shd w:val="clear" w:color="auto" w:fill="auto"/>
          </w:tcPr>
          <w:p w14:paraId="5C089313" w14:textId="77777777" w:rsidR="00474764" w:rsidRPr="00474764" w:rsidRDefault="00474764" w:rsidP="00474764">
            <w:pPr>
              <w:spacing w:line="240" w:lineRule="auto"/>
              <w:jc w:val="center"/>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1</w:t>
            </w:r>
          </w:p>
        </w:tc>
        <w:tc>
          <w:tcPr>
            <w:tcW w:w="2751" w:type="dxa"/>
            <w:shd w:val="clear" w:color="auto" w:fill="auto"/>
          </w:tcPr>
          <w:p w14:paraId="4FFF15FF" w14:textId="77777777" w:rsidR="00474764" w:rsidRPr="00474764" w:rsidRDefault="00474764" w:rsidP="00474764">
            <w:pPr>
              <w:spacing w:line="240" w:lineRule="auto"/>
              <w:rPr>
                <w:rFonts w:ascii="Times New Roman" w:eastAsia="Times New Roman" w:hAnsi="Times New Roman" w:cs="Times New Roman"/>
                <w:lang w:val="uk-UA" w:eastAsia="uk-UA"/>
              </w:rPr>
            </w:pPr>
          </w:p>
        </w:tc>
        <w:tc>
          <w:tcPr>
            <w:tcW w:w="1713" w:type="dxa"/>
            <w:shd w:val="clear" w:color="auto" w:fill="auto"/>
          </w:tcPr>
          <w:p w14:paraId="07FBA62A" w14:textId="77777777" w:rsidR="00474764" w:rsidRPr="00474764" w:rsidRDefault="00474764" w:rsidP="00474764">
            <w:pPr>
              <w:spacing w:line="240" w:lineRule="auto"/>
              <w:rPr>
                <w:rFonts w:ascii="Times New Roman" w:eastAsia="Times New Roman" w:hAnsi="Times New Roman" w:cs="Times New Roman"/>
                <w:lang w:val="uk-UA" w:eastAsia="uk-UA"/>
              </w:rPr>
            </w:pPr>
          </w:p>
        </w:tc>
        <w:tc>
          <w:tcPr>
            <w:tcW w:w="1713" w:type="dxa"/>
            <w:shd w:val="clear" w:color="auto" w:fill="auto"/>
          </w:tcPr>
          <w:p w14:paraId="5C225A85" w14:textId="77777777" w:rsidR="00474764" w:rsidRPr="00474764" w:rsidRDefault="00474764" w:rsidP="00474764">
            <w:pPr>
              <w:spacing w:line="240" w:lineRule="auto"/>
              <w:rPr>
                <w:rFonts w:ascii="Times New Roman" w:eastAsia="Times New Roman" w:hAnsi="Times New Roman" w:cs="Times New Roman"/>
                <w:lang w:val="uk-UA" w:eastAsia="uk-UA"/>
              </w:rPr>
            </w:pPr>
          </w:p>
        </w:tc>
        <w:tc>
          <w:tcPr>
            <w:tcW w:w="1714" w:type="dxa"/>
            <w:shd w:val="clear" w:color="auto" w:fill="auto"/>
          </w:tcPr>
          <w:p w14:paraId="2CF7822D" w14:textId="77777777" w:rsidR="00474764" w:rsidRPr="00474764" w:rsidRDefault="00474764" w:rsidP="00474764">
            <w:pPr>
              <w:spacing w:line="240" w:lineRule="auto"/>
              <w:rPr>
                <w:rFonts w:ascii="Times New Roman" w:eastAsia="Times New Roman" w:hAnsi="Times New Roman" w:cs="Times New Roman"/>
                <w:lang w:val="uk-UA" w:eastAsia="uk-UA"/>
              </w:rPr>
            </w:pPr>
          </w:p>
        </w:tc>
        <w:tc>
          <w:tcPr>
            <w:tcW w:w="1714" w:type="dxa"/>
            <w:shd w:val="clear" w:color="auto" w:fill="auto"/>
          </w:tcPr>
          <w:p w14:paraId="2E49B45E" w14:textId="77777777" w:rsidR="00474764" w:rsidRPr="00474764" w:rsidRDefault="00474764" w:rsidP="00474764">
            <w:pPr>
              <w:spacing w:line="240" w:lineRule="auto"/>
              <w:rPr>
                <w:rFonts w:ascii="Times New Roman" w:eastAsia="Times New Roman" w:hAnsi="Times New Roman" w:cs="Times New Roman"/>
                <w:lang w:val="uk-UA" w:eastAsia="uk-UA"/>
              </w:rPr>
            </w:pPr>
          </w:p>
        </w:tc>
      </w:tr>
      <w:tr w:rsidR="00474764" w:rsidRPr="00474764" w14:paraId="2E1B632D" w14:textId="77777777" w:rsidTr="00474764">
        <w:tc>
          <w:tcPr>
            <w:tcW w:w="8566" w:type="dxa"/>
            <w:gridSpan w:val="5"/>
            <w:shd w:val="clear" w:color="auto" w:fill="auto"/>
          </w:tcPr>
          <w:p w14:paraId="7E4F6413" w14:textId="77777777" w:rsidR="00474764" w:rsidRPr="00474764" w:rsidRDefault="00474764" w:rsidP="00474764">
            <w:pPr>
              <w:spacing w:line="240" w:lineRule="auto"/>
              <w:jc w:val="right"/>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Всього без ПДВ, грн</w:t>
            </w:r>
          </w:p>
        </w:tc>
        <w:tc>
          <w:tcPr>
            <w:tcW w:w="1714" w:type="dxa"/>
            <w:shd w:val="clear" w:color="auto" w:fill="auto"/>
          </w:tcPr>
          <w:p w14:paraId="46BF25D6" w14:textId="77777777" w:rsidR="00474764" w:rsidRPr="00474764" w:rsidRDefault="00474764" w:rsidP="00474764">
            <w:pPr>
              <w:spacing w:line="240" w:lineRule="auto"/>
              <w:rPr>
                <w:rFonts w:ascii="Times New Roman" w:eastAsia="Times New Roman" w:hAnsi="Times New Roman" w:cs="Times New Roman"/>
                <w:lang w:val="uk-UA" w:eastAsia="uk-UA"/>
              </w:rPr>
            </w:pPr>
          </w:p>
        </w:tc>
      </w:tr>
      <w:tr w:rsidR="00474764" w:rsidRPr="00474764" w14:paraId="0A15046F" w14:textId="77777777" w:rsidTr="00474764">
        <w:tc>
          <w:tcPr>
            <w:tcW w:w="8566" w:type="dxa"/>
            <w:gridSpan w:val="5"/>
            <w:shd w:val="clear" w:color="auto" w:fill="auto"/>
          </w:tcPr>
          <w:p w14:paraId="6BB8866B" w14:textId="77777777" w:rsidR="00474764" w:rsidRPr="00474764" w:rsidRDefault="00474764" w:rsidP="00474764">
            <w:pPr>
              <w:spacing w:line="240" w:lineRule="auto"/>
              <w:jc w:val="right"/>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ПДВ, грн</w:t>
            </w:r>
          </w:p>
        </w:tc>
        <w:tc>
          <w:tcPr>
            <w:tcW w:w="1714" w:type="dxa"/>
            <w:shd w:val="clear" w:color="auto" w:fill="auto"/>
          </w:tcPr>
          <w:p w14:paraId="2109A53E" w14:textId="77777777" w:rsidR="00474764" w:rsidRPr="00474764" w:rsidRDefault="00474764" w:rsidP="00474764">
            <w:pPr>
              <w:spacing w:line="240" w:lineRule="auto"/>
              <w:rPr>
                <w:rFonts w:ascii="Times New Roman" w:eastAsia="Times New Roman" w:hAnsi="Times New Roman" w:cs="Times New Roman"/>
                <w:lang w:val="uk-UA" w:eastAsia="uk-UA"/>
              </w:rPr>
            </w:pPr>
          </w:p>
        </w:tc>
      </w:tr>
      <w:tr w:rsidR="00474764" w:rsidRPr="00474764" w14:paraId="0F8F8098" w14:textId="77777777" w:rsidTr="00474764">
        <w:tc>
          <w:tcPr>
            <w:tcW w:w="8566" w:type="dxa"/>
            <w:gridSpan w:val="5"/>
            <w:shd w:val="clear" w:color="auto" w:fill="auto"/>
          </w:tcPr>
          <w:p w14:paraId="6357BFAF" w14:textId="77777777" w:rsidR="00474764" w:rsidRPr="00474764" w:rsidRDefault="00474764" w:rsidP="00474764">
            <w:pPr>
              <w:spacing w:line="240" w:lineRule="auto"/>
              <w:jc w:val="right"/>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Всього з ПДВ, грн</w:t>
            </w:r>
          </w:p>
        </w:tc>
        <w:tc>
          <w:tcPr>
            <w:tcW w:w="1714" w:type="dxa"/>
            <w:shd w:val="clear" w:color="auto" w:fill="auto"/>
          </w:tcPr>
          <w:p w14:paraId="3861809B" w14:textId="77777777" w:rsidR="00474764" w:rsidRPr="00474764" w:rsidRDefault="00474764" w:rsidP="00474764">
            <w:pPr>
              <w:spacing w:line="240" w:lineRule="auto"/>
              <w:rPr>
                <w:rFonts w:ascii="Times New Roman" w:eastAsia="Times New Roman" w:hAnsi="Times New Roman" w:cs="Times New Roman"/>
                <w:lang w:val="uk-UA" w:eastAsia="uk-UA"/>
              </w:rPr>
            </w:pPr>
          </w:p>
        </w:tc>
      </w:tr>
    </w:tbl>
    <w:bookmarkEnd w:id="14"/>
    <w:p w14:paraId="0F45093C" w14:textId="77777777" w:rsidR="00474764" w:rsidRPr="00474764" w:rsidRDefault="00474764" w:rsidP="00474764">
      <w:pPr>
        <w:spacing w:line="240" w:lineRule="auto"/>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14:paraId="667FF73F" w14:textId="77777777" w:rsidR="00474764" w:rsidRPr="00474764" w:rsidRDefault="00474764" w:rsidP="00474764">
      <w:pPr>
        <w:spacing w:line="240" w:lineRule="auto"/>
        <w:jc w:val="both"/>
        <w:rPr>
          <w:rFonts w:ascii="Times New Roman" w:eastAsia="Calibri" w:hAnsi="Times New Roman" w:cs="Times New Roman"/>
          <w:lang w:val="uk-UA" w:eastAsia="uk-UA"/>
        </w:rPr>
      </w:pPr>
    </w:p>
    <w:p w14:paraId="563D0B6B" w14:textId="77777777" w:rsidR="00474764" w:rsidRPr="00474764" w:rsidRDefault="00474764" w:rsidP="00474764">
      <w:pPr>
        <w:spacing w:line="240" w:lineRule="auto"/>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7EEBF869" w14:textId="77777777" w:rsidR="00474764" w:rsidRPr="00474764" w:rsidRDefault="00474764" w:rsidP="00474764">
      <w:pPr>
        <w:spacing w:line="240" w:lineRule="auto"/>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2. Ми погоджуємося дотримуватися умов цієї пропозиції 90 днів із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3DA5CD9B" w14:textId="77777777" w:rsidR="00474764" w:rsidRPr="00474764" w:rsidRDefault="00474764" w:rsidP="00474764">
      <w:pPr>
        <w:spacing w:line="240" w:lineRule="auto"/>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lastRenderedPageBreak/>
        <w:t xml:space="preserve"> 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CCD77B8" w14:textId="77777777" w:rsidR="00474764" w:rsidRPr="00474764" w:rsidRDefault="00474764" w:rsidP="00474764">
      <w:pPr>
        <w:spacing w:line="240" w:lineRule="auto"/>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4. Якщо наша пропозиція буде акцептована, ми зобов'язуємося підписати Договір із Замовником не раніше ніж через 10 днів з дати оприлюднення в електронній системі закупівель повідомлення про намір укласти договір про закупівлю, але не пізніше 20 дня з дня прийняття рішення.</w:t>
      </w:r>
    </w:p>
    <w:tbl>
      <w:tblPr>
        <w:tblW w:w="10490" w:type="dxa"/>
        <w:tblInd w:w="-176" w:type="dxa"/>
        <w:tblLayout w:type="fixed"/>
        <w:tblLook w:val="01E0" w:firstRow="1" w:lastRow="1" w:firstColumn="1" w:lastColumn="1" w:noHBand="0" w:noVBand="0"/>
      </w:tblPr>
      <w:tblGrid>
        <w:gridCol w:w="5324"/>
        <w:gridCol w:w="3780"/>
        <w:gridCol w:w="1386"/>
      </w:tblGrid>
      <w:tr w:rsidR="00474764" w:rsidRPr="00474764" w14:paraId="58C6161F" w14:textId="77777777" w:rsidTr="00474764">
        <w:tc>
          <w:tcPr>
            <w:tcW w:w="5324" w:type="dxa"/>
          </w:tcPr>
          <w:p w14:paraId="1176A178" w14:textId="77777777" w:rsidR="00474764" w:rsidRPr="00474764" w:rsidRDefault="00474764" w:rsidP="00474764">
            <w:pPr>
              <w:spacing w:line="240" w:lineRule="auto"/>
              <w:rPr>
                <w:rFonts w:ascii="Times New Roman" w:eastAsia="Calibri" w:hAnsi="Times New Roman" w:cs="Times New Roman"/>
                <w:lang w:val="uk-UA" w:eastAsia="uk-UA"/>
              </w:rPr>
            </w:pPr>
          </w:p>
          <w:p w14:paraId="0F1D20FC"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Керівник організації – учасника процедури     </w:t>
            </w:r>
          </w:p>
          <w:p w14:paraId="6B871359"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закупівлі або інша уповноважена посадова </w:t>
            </w:r>
          </w:p>
          <w:p w14:paraId="37FE3930"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особа</w:t>
            </w:r>
          </w:p>
        </w:tc>
        <w:tc>
          <w:tcPr>
            <w:tcW w:w="3780" w:type="dxa"/>
          </w:tcPr>
          <w:p w14:paraId="2EE4CA05" w14:textId="77777777" w:rsidR="00474764" w:rsidRPr="00474764" w:rsidRDefault="00474764" w:rsidP="00474764">
            <w:pPr>
              <w:spacing w:line="240" w:lineRule="auto"/>
              <w:rPr>
                <w:rFonts w:ascii="Times New Roman" w:eastAsia="Calibri" w:hAnsi="Times New Roman" w:cs="Times New Roman"/>
                <w:lang w:val="uk-UA" w:eastAsia="uk-UA"/>
              </w:rPr>
            </w:pPr>
          </w:p>
          <w:p w14:paraId="1A26E4A8" w14:textId="77777777" w:rsidR="00474764" w:rsidRPr="00474764" w:rsidRDefault="00474764" w:rsidP="00474764">
            <w:pPr>
              <w:spacing w:line="240" w:lineRule="auto"/>
              <w:rPr>
                <w:rFonts w:ascii="Times New Roman" w:eastAsia="Calibri" w:hAnsi="Times New Roman" w:cs="Times New Roman"/>
                <w:lang w:val="uk-UA" w:eastAsia="uk-UA"/>
              </w:rPr>
            </w:pPr>
          </w:p>
          <w:p w14:paraId="611EB568"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(підпис)</w:t>
            </w:r>
          </w:p>
        </w:tc>
        <w:tc>
          <w:tcPr>
            <w:tcW w:w="1386" w:type="dxa"/>
          </w:tcPr>
          <w:p w14:paraId="72222F58" w14:textId="77777777" w:rsidR="00474764" w:rsidRPr="00474764" w:rsidRDefault="00474764" w:rsidP="00474764">
            <w:pPr>
              <w:spacing w:line="240" w:lineRule="auto"/>
              <w:rPr>
                <w:rFonts w:ascii="Times New Roman" w:eastAsia="Calibri" w:hAnsi="Times New Roman" w:cs="Times New Roman"/>
                <w:lang w:val="uk-UA" w:eastAsia="uk-UA"/>
              </w:rPr>
            </w:pPr>
          </w:p>
          <w:p w14:paraId="247F37A2" w14:textId="77777777" w:rsidR="00474764" w:rsidRPr="00474764" w:rsidRDefault="00474764" w:rsidP="00474764">
            <w:pPr>
              <w:spacing w:line="240" w:lineRule="auto"/>
              <w:rPr>
                <w:rFonts w:ascii="Times New Roman" w:eastAsia="Calibri" w:hAnsi="Times New Roman" w:cs="Times New Roman"/>
                <w:lang w:val="uk-UA" w:eastAsia="uk-UA"/>
              </w:rPr>
            </w:pPr>
          </w:p>
          <w:p w14:paraId="3F8614A6"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(П.І.П.)</w:t>
            </w:r>
          </w:p>
          <w:p w14:paraId="15D2F322" w14:textId="77777777" w:rsidR="00474764" w:rsidRPr="00474764" w:rsidRDefault="00474764" w:rsidP="00474764">
            <w:pPr>
              <w:spacing w:line="240" w:lineRule="auto"/>
              <w:rPr>
                <w:rFonts w:ascii="Times New Roman" w:eastAsia="Calibri" w:hAnsi="Times New Roman" w:cs="Times New Roman"/>
                <w:lang w:val="uk-UA" w:eastAsia="uk-UA"/>
              </w:rPr>
            </w:pPr>
          </w:p>
        </w:tc>
      </w:tr>
    </w:tbl>
    <w:p w14:paraId="424B9AFF" w14:textId="77777777" w:rsidR="00474764" w:rsidRPr="00474764" w:rsidRDefault="00474764" w:rsidP="00474764">
      <w:pPr>
        <w:spacing w:line="240" w:lineRule="auto"/>
        <w:rPr>
          <w:rFonts w:ascii="Times New Roman" w:eastAsia="Calibri" w:hAnsi="Times New Roman" w:cs="Times New Roman"/>
          <w:lang w:val="uk-UA" w:eastAsia="uk-UA"/>
        </w:rPr>
      </w:pPr>
    </w:p>
    <w:p w14:paraId="69860C84" w14:textId="77777777" w:rsidR="00474764" w:rsidRPr="00474764" w:rsidRDefault="00474764" w:rsidP="00474764">
      <w:pPr>
        <w:spacing w:line="240" w:lineRule="auto"/>
        <w:rPr>
          <w:rFonts w:ascii="Times New Roman" w:eastAsia="Calibri" w:hAnsi="Times New Roman" w:cs="Times New Roman"/>
          <w:lang w:val="uk-UA" w:eastAsia="uk-UA"/>
        </w:rPr>
      </w:pPr>
    </w:p>
    <w:p w14:paraId="569B02A9" w14:textId="77777777" w:rsidR="00474764" w:rsidRPr="00474764" w:rsidRDefault="00474764" w:rsidP="00474764">
      <w:pPr>
        <w:spacing w:line="240" w:lineRule="auto"/>
        <w:jc w:val="both"/>
        <w:rPr>
          <w:rFonts w:ascii="Times New Roman" w:eastAsia="Calibri" w:hAnsi="Times New Roman" w:cs="Times New Roman"/>
          <w:color w:val="C00000"/>
          <w:sz w:val="20"/>
          <w:szCs w:val="20"/>
          <w:lang w:val="uk-UA" w:eastAsia="uk-UA"/>
        </w:rPr>
      </w:pPr>
      <w:r w:rsidRPr="00474764">
        <w:rPr>
          <w:rFonts w:ascii="Times New Roman" w:eastAsia="Calibri" w:hAnsi="Times New Roman" w:cs="Times New Roman"/>
          <w:color w:val="C00000"/>
          <w:sz w:val="20"/>
          <w:szCs w:val="20"/>
          <w:lang w:val="uk-UA" w:eastAsia="uk-UA"/>
        </w:rPr>
        <w:t>УВАГА!</w:t>
      </w:r>
    </w:p>
    <w:p w14:paraId="13C1FE04" w14:textId="77777777" w:rsidR="00474764" w:rsidRPr="00474764" w:rsidRDefault="00474764" w:rsidP="00474764">
      <w:pPr>
        <w:spacing w:line="240" w:lineRule="auto"/>
        <w:jc w:val="both"/>
        <w:rPr>
          <w:rFonts w:ascii="Times New Roman" w:eastAsia="Calibri" w:hAnsi="Times New Roman" w:cs="Times New Roman"/>
          <w:color w:val="C00000"/>
          <w:sz w:val="20"/>
          <w:szCs w:val="20"/>
          <w:lang w:val="uk-UA" w:eastAsia="uk-UA"/>
        </w:rPr>
      </w:pPr>
      <w:r w:rsidRPr="00474764">
        <w:rPr>
          <w:rFonts w:ascii="Times New Roman" w:eastAsia="Calibri" w:hAnsi="Times New Roman" w:cs="Times New Roman"/>
          <w:color w:val="C00000"/>
          <w:sz w:val="20"/>
          <w:szCs w:val="20"/>
          <w:lang w:val="uk-UA" w:eastAsia="uk-UA"/>
        </w:rPr>
        <w:t>Вартість цінової тендерної пропозиції та всі інші ціни повинні бути чітко визначені до другого знаку після коми (соті).</w:t>
      </w:r>
    </w:p>
    <w:p w14:paraId="4194DA1B" w14:textId="06801481" w:rsidR="00474764" w:rsidRPr="00C106FE" w:rsidRDefault="00474764">
      <w:pPr>
        <w:tabs>
          <w:tab w:val="left" w:pos="4132"/>
        </w:tabs>
        <w:rPr>
          <w:rFonts w:ascii="Times New Roman" w:hAnsi="Times New Roman" w:cs="Times New Roman"/>
          <w:lang w:val="uk-UA"/>
        </w:rPr>
      </w:pPr>
    </w:p>
    <w:p w14:paraId="7A9F5268" w14:textId="165F9314" w:rsidR="00474764" w:rsidRPr="00C106FE" w:rsidRDefault="00474764">
      <w:pPr>
        <w:tabs>
          <w:tab w:val="left" w:pos="4132"/>
        </w:tabs>
        <w:rPr>
          <w:rFonts w:ascii="Times New Roman" w:hAnsi="Times New Roman" w:cs="Times New Roman"/>
          <w:lang w:val="uk-UA"/>
        </w:rPr>
      </w:pPr>
    </w:p>
    <w:p w14:paraId="6B9A2787" w14:textId="13EB47E7" w:rsidR="00465A5F" w:rsidRPr="00C106FE" w:rsidRDefault="00465A5F">
      <w:pPr>
        <w:tabs>
          <w:tab w:val="left" w:pos="4132"/>
        </w:tabs>
        <w:rPr>
          <w:rFonts w:ascii="Times New Roman" w:hAnsi="Times New Roman" w:cs="Times New Roman"/>
          <w:lang w:val="uk-UA"/>
        </w:rPr>
      </w:pPr>
    </w:p>
    <w:p w14:paraId="44322516" w14:textId="52C5915C" w:rsidR="00465A5F" w:rsidRPr="00C106FE" w:rsidRDefault="00465A5F">
      <w:pPr>
        <w:tabs>
          <w:tab w:val="left" w:pos="4132"/>
        </w:tabs>
        <w:rPr>
          <w:rFonts w:ascii="Times New Roman" w:hAnsi="Times New Roman" w:cs="Times New Roman"/>
          <w:lang w:val="uk-UA"/>
        </w:rPr>
      </w:pPr>
    </w:p>
    <w:p w14:paraId="0066647F" w14:textId="732A0917" w:rsidR="00465A5F" w:rsidRPr="00C106FE" w:rsidRDefault="00465A5F">
      <w:pPr>
        <w:tabs>
          <w:tab w:val="left" w:pos="4132"/>
        </w:tabs>
        <w:rPr>
          <w:rFonts w:ascii="Times New Roman" w:hAnsi="Times New Roman" w:cs="Times New Roman"/>
          <w:lang w:val="uk-UA"/>
        </w:rPr>
      </w:pPr>
    </w:p>
    <w:p w14:paraId="2EABB6F6" w14:textId="0C96CA1F" w:rsidR="00465A5F" w:rsidRPr="00C106FE" w:rsidRDefault="00465A5F">
      <w:pPr>
        <w:tabs>
          <w:tab w:val="left" w:pos="4132"/>
        </w:tabs>
        <w:rPr>
          <w:rFonts w:ascii="Times New Roman" w:hAnsi="Times New Roman" w:cs="Times New Roman"/>
          <w:lang w:val="uk-UA"/>
        </w:rPr>
      </w:pPr>
    </w:p>
    <w:p w14:paraId="0FD4B712" w14:textId="6E7FDCAB" w:rsidR="00465A5F" w:rsidRPr="00C106FE" w:rsidRDefault="00465A5F">
      <w:pPr>
        <w:tabs>
          <w:tab w:val="left" w:pos="4132"/>
        </w:tabs>
        <w:rPr>
          <w:rFonts w:ascii="Times New Roman" w:hAnsi="Times New Roman" w:cs="Times New Roman"/>
          <w:lang w:val="uk-UA"/>
        </w:rPr>
      </w:pPr>
    </w:p>
    <w:p w14:paraId="3A416FA0" w14:textId="7B642F5A" w:rsidR="00465A5F" w:rsidRPr="00C106FE" w:rsidRDefault="00465A5F">
      <w:pPr>
        <w:tabs>
          <w:tab w:val="left" w:pos="4132"/>
        </w:tabs>
        <w:rPr>
          <w:rFonts w:ascii="Times New Roman" w:hAnsi="Times New Roman" w:cs="Times New Roman"/>
          <w:lang w:val="uk-UA"/>
        </w:rPr>
      </w:pPr>
    </w:p>
    <w:p w14:paraId="4D7994EB" w14:textId="4C52D3B6" w:rsidR="00465A5F" w:rsidRPr="00C106FE" w:rsidRDefault="00465A5F">
      <w:pPr>
        <w:tabs>
          <w:tab w:val="left" w:pos="4132"/>
        </w:tabs>
        <w:rPr>
          <w:rFonts w:ascii="Times New Roman" w:hAnsi="Times New Roman" w:cs="Times New Roman"/>
          <w:lang w:val="uk-UA"/>
        </w:rPr>
      </w:pPr>
    </w:p>
    <w:p w14:paraId="2090CCE1" w14:textId="6E108C75" w:rsidR="00465A5F" w:rsidRPr="00C106FE" w:rsidRDefault="00465A5F">
      <w:pPr>
        <w:tabs>
          <w:tab w:val="left" w:pos="4132"/>
        </w:tabs>
        <w:rPr>
          <w:rFonts w:ascii="Times New Roman" w:hAnsi="Times New Roman" w:cs="Times New Roman"/>
          <w:lang w:val="uk-UA"/>
        </w:rPr>
      </w:pPr>
    </w:p>
    <w:p w14:paraId="0BE9519A" w14:textId="10EC4668" w:rsidR="00465A5F" w:rsidRPr="00C106FE" w:rsidRDefault="00465A5F">
      <w:pPr>
        <w:tabs>
          <w:tab w:val="left" w:pos="4132"/>
        </w:tabs>
        <w:rPr>
          <w:rFonts w:ascii="Times New Roman" w:hAnsi="Times New Roman" w:cs="Times New Roman"/>
          <w:lang w:val="uk-UA"/>
        </w:rPr>
      </w:pPr>
    </w:p>
    <w:p w14:paraId="5355C5DE" w14:textId="1C94B76F" w:rsidR="00465A5F" w:rsidRPr="00C106FE" w:rsidRDefault="00465A5F">
      <w:pPr>
        <w:tabs>
          <w:tab w:val="left" w:pos="4132"/>
        </w:tabs>
        <w:rPr>
          <w:rFonts w:ascii="Times New Roman" w:hAnsi="Times New Roman" w:cs="Times New Roman"/>
          <w:lang w:val="uk-UA"/>
        </w:rPr>
      </w:pPr>
    </w:p>
    <w:p w14:paraId="104DD260" w14:textId="148C776E" w:rsidR="00465A5F" w:rsidRPr="00C106FE" w:rsidRDefault="00465A5F">
      <w:pPr>
        <w:tabs>
          <w:tab w:val="left" w:pos="4132"/>
        </w:tabs>
        <w:rPr>
          <w:rFonts w:ascii="Times New Roman" w:hAnsi="Times New Roman" w:cs="Times New Roman"/>
          <w:lang w:val="uk-UA"/>
        </w:rPr>
      </w:pPr>
    </w:p>
    <w:p w14:paraId="6BCE8688" w14:textId="6D0C0BDC" w:rsidR="00465A5F" w:rsidRPr="00C106FE" w:rsidRDefault="00465A5F">
      <w:pPr>
        <w:tabs>
          <w:tab w:val="left" w:pos="4132"/>
        </w:tabs>
        <w:rPr>
          <w:rFonts w:ascii="Times New Roman" w:hAnsi="Times New Roman" w:cs="Times New Roman"/>
          <w:lang w:val="uk-UA"/>
        </w:rPr>
      </w:pPr>
    </w:p>
    <w:p w14:paraId="022FEBE4" w14:textId="03792BC6" w:rsidR="00465A5F" w:rsidRPr="00C106FE" w:rsidRDefault="00465A5F">
      <w:pPr>
        <w:tabs>
          <w:tab w:val="left" w:pos="4132"/>
        </w:tabs>
        <w:rPr>
          <w:rFonts w:ascii="Times New Roman" w:hAnsi="Times New Roman" w:cs="Times New Roman"/>
          <w:lang w:val="uk-UA"/>
        </w:rPr>
      </w:pPr>
    </w:p>
    <w:p w14:paraId="5A910945" w14:textId="091D91B3" w:rsidR="00465A5F" w:rsidRPr="00C106FE" w:rsidRDefault="00465A5F">
      <w:pPr>
        <w:tabs>
          <w:tab w:val="left" w:pos="4132"/>
        </w:tabs>
        <w:rPr>
          <w:rFonts w:ascii="Times New Roman" w:hAnsi="Times New Roman" w:cs="Times New Roman"/>
          <w:lang w:val="uk-UA"/>
        </w:rPr>
      </w:pPr>
    </w:p>
    <w:p w14:paraId="4E6B2AF6" w14:textId="005BFC48" w:rsidR="00465A5F" w:rsidRPr="00C106FE" w:rsidRDefault="00465A5F">
      <w:pPr>
        <w:tabs>
          <w:tab w:val="left" w:pos="4132"/>
        </w:tabs>
        <w:rPr>
          <w:rFonts w:ascii="Times New Roman" w:hAnsi="Times New Roman" w:cs="Times New Roman"/>
          <w:lang w:val="uk-UA"/>
        </w:rPr>
      </w:pPr>
    </w:p>
    <w:p w14:paraId="63EA129F" w14:textId="25D94E02" w:rsidR="00465A5F" w:rsidRPr="00C106FE" w:rsidRDefault="00465A5F">
      <w:pPr>
        <w:tabs>
          <w:tab w:val="left" w:pos="4132"/>
        </w:tabs>
        <w:rPr>
          <w:rFonts w:ascii="Times New Roman" w:hAnsi="Times New Roman" w:cs="Times New Roman"/>
          <w:lang w:val="uk-UA"/>
        </w:rPr>
      </w:pPr>
    </w:p>
    <w:p w14:paraId="1C926856" w14:textId="37B97B44" w:rsidR="00465A5F" w:rsidRPr="00C106FE" w:rsidRDefault="00465A5F">
      <w:pPr>
        <w:tabs>
          <w:tab w:val="left" w:pos="4132"/>
        </w:tabs>
        <w:rPr>
          <w:rFonts w:ascii="Times New Roman" w:hAnsi="Times New Roman" w:cs="Times New Roman"/>
          <w:lang w:val="uk-UA"/>
        </w:rPr>
      </w:pPr>
    </w:p>
    <w:p w14:paraId="61BAB93E" w14:textId="53615BAF" w:rsidR="00465A5F" w:rsidRPr="00C106FE" w:rsidRDefault="00465A5F">
      <w:pPr>
        <w:tabs>
          <w:tab w:val="left" w:pos="4132"/>
        </w:tabs>
        <w:rPr>
          <w:rFonts w:ascii="Times New Roman" w:hAnsi="Times New Roman" w:cs="Times New Roman"/>
          <w:lang w:val="uk-UA"/>
        </w:rPr>
      </w:pPr>
    </w:p>
    <w:p w14:paraId="59073272" w14:textId="04273282" w:rsidR="00465A5F" w:rsidRPr="00C106FE" w:rsidRDefault="00465A5F">
      <w:pPr>
        <w:tabs>
          <w:tab w:val="left" w:pos="4132"/>
        </w:tabs>
        <w:rPr>
          <w:rFonts w:ascii="Times New Roman" w:hAnsi="Times New Roman" w:cs="Times New Roman"/>
          <w:lang w:val="uk-UA"/>
        </w:rPr>
      </w:pPr>
    </w:p>
    <w:p w14:paraId="6EC958B3" w14:textId="3D5CC310" w:rsidR="00465A5F" w:rsidRPr="00C106FE" w:rsidRDefault="00465A5F">
      <w:pPr>
        <w:tabs>
          <w:tab w:val="left" w:pos="4132"/>
        </w:tabs>
        <w:rPr>
          <w:rFonts w:ascii="Times New Roman" w:hAnsi="Times New Roman" w:cs="Times New Roman"/>
          <w:lang w:val="uk-UA"/>
        </w:rPr>
      </w:pPr>
    </w:p>
    <w:p w14:paraId="2AB4165A" w14:textId="59CA56DB" w:rsidR="00465A5F" w:rsidRPr="00C106FE" w:rsidRDefault="00465A5F">
      <w:pPr>
        <w:tabs>
          <w:tab w:val="left" w:pos="4132"/>
        </w:tabs>
        <w:rPr>
          <w:rFonts w:ascii="Times New Roman" w:hAnsi="Times New Roman" w:cs="Times New Roman"/>
          <w:lang w:val="uk-UA"/>
        </w:rPr>
      </w:pPr>
    </w:p>
    <w:p w14:paraId="4272F96F" w14:textId="4FD7E40D" w:rsidR="00465A5F" w:rsidRPr="00C106FE" w:rsidRDefault="00465A5F">
      <w:pPr>
        <w:tabs>
          <w:tab w:val="left" w:pos="4132"/>
        </w:tabs>
        <w:rPr>
          <w:rFonts w:ascii="Times New Roman" w:hAnsi="Times New Roman" w:cs="Times New Roman"/>
          <w:lang w:val="uk-UA"/>
        </w:rPr>
      </w:pPr>
    </w:p>
    <w:p w14:paraId="2854A090" w14:textId="51A085FC" w:rsidR="00465A5F" w:rsidRPr="00C106FE" w:rsidRDefault="00465A5F">
      <w:pPr>
        <w:tabs>
          <w:tab w:val="left" w:pos="4132"/>
        </w:tabs>
        <w:rPr>
          <w:rFonts w:ascii="Times New Roman" w:hAnsi="Times New Roman" w:cs="Times New Roman"/>
          <w:lang w:val="uk-UA"/>
        </w:rPr>
      </w:pPr>
    </w:p>
    <w:p w14:paraId="1640EDF0" w14:textId="53F4DE69" w:rsidR="00465A5F" w:rsidRPr="00C106FE" w:rsidRDefault="00465A5F">
      <w:pPr>
        <w:tabs>
          <w:tab w:val="left" w:pos="4132"/>
        </w:tabs>
        <w:rPr>
          <w:rFonts w:ascii="Times New Roman" w:hAnsi="Times New Roman" w:cs="Times New Roman"/>
          <w:lang w:val="uk-UA"/>
        </w:rPr>
      </w:pPr>
    </w:p>
    <w:p w14:paraId="74055442" w14:textId="0B7E5A52" w:rsidR="00465A5F" w:rsidRPr="00C106FE" w:rsidRDefault="00465A5F">
      <w:pPr>
        <w:tabs>
          <w:tab w:val="left" w:pos="4132"/>
        </w:tabs>
        <w:rPr>
          <w:rFonts w:ascii="Times New Roman" w:hAnsi="Times New Roman" w:cs="Times New Roman"/>
          <w:lang w:val="uk-UA"/>
        </w:rPr>
      </w:pPr>
    </w:p>
    <w:p w14:paraId="095BB676" w14:textId="1E7388F6" w:rsidR="00465A5F" w:rsidRPr="00C106FE" w:rsidRDefault="00465A5F">
      <w:pPr>
        <w:tabs>
          <w:tab w:val="left" w:pos="4132"/>
        </w:tabs>
        <w:rPr>
          <w:rFonts w:ascii="Times New Roman" w:hAnsi="Times New Roman" w:cs="Times New Roman"/>
          <w:lang w:val="uk-UA"/>
        </w:rPr>
      </w:pPr>
    </w:p>
    <w:p w14:paraId="515A12C4" w14:textId="078EDB66" w:rsidR="00465A5F" w:rsidRPr="00C106FE" w:rsidRDefault="00465A5F">
      <w:pPr>
        <w:tabs>
          <w:tab w:val="left" w:pos="4132"/>
        </w:tabs>
        <w:rPr>
          <w:rFonts w:ascii="Times New Roman" w:hAnsi="Times New Roman" w:cs="Times New Roman"/>
          <w:lang w:val="uk-UA"/>
        </w:rPr>
      </w:pPr>
    </w:p>
    <w:p w14:paraId="0E8384A4" w14:textId="66843DF9" w:rsidR="00465A5F" w:rsidRPr="00C106FE" w:rsidRDefault="00465A5F">
      <w:pPr>
        <w:tabs>
          <w:tab w:val="left" w:pos="4132"/>
        </w:tabs>
        <w:rPr>
          <w:rFonts w:ascii="Times New Roman" w:hAnsi="Times New Roman" w:cs="Times New Roman"/>
          <w:lang w:val="uk-UA"/>
        </w:rPr>
      </w:pPr>
    </w:p>
    <w:p w14:paraId="7A4A74B6" w14:textId="156C629B" w:rsidR="00465A5F" w:rsidRPr="00C106FE" w:rsidRDefault="00465A5F">
      <w:pPr>
        <w:tabs>
          <w:tab w:val="left" w:pos="4132"/>
        </w:tabs>
        <w:rPr>
          <w:rFonts w:ascii="Times New Roman" w:hAnsi="Times New Roman" w:cs="Times New Roman"/>
          <w:lang w:val="uk-UA"/>
        </w:rPr>
      </w:pPr>
    </w:p>
    <w:p w14:paraId="7A0F8AC7" w14:textId="414BF685" w:rsidR="00465A5F" w:rsidRPr="00C106FE" w:rsidRDefault="00465A5F">
      <w:pPr>
        <w:tabs>
          <w:tab w:val="left" w:pos="4132"/>
        </w:tabs>
        <w:rPr>
          <w:rFonts w:ascii="Times New Roman" w:hAnsi="Times New Roman" w:cs="Times New Roman"/>
          <w:lang w:val="uk-UA"/>
        </w:rPr>
      </w:pPr>
    </w:p>
    <w:p w14:paraId="1A3D1A78" w14:textId="352D3261" w:rsidR="00465A5F" w:rsidRPr="00C106FE" w:rsidRDefault="00465A5F">
      <w:pPr>
        <w:tabs>
          <w:tab w:val="left" w:pos="4132"/>
        </w:tabs>
        <w:rPr>
          <w:rFonts w:ascii="Times New Roman" w:hAnsi="Times New Roman" w:cs="Times New Roman"/>
          <w:lang w:val="uk-UA"/>
        </w:rPr>
      </w:pPr>
    </w:p>
    <w:p w14:paraId="21F28357" w14:textId="6FA55ABF" w:rsidR="00465A5F" w:rsidRPr="00C106FE" w:rsidRDefault="00465A5F">
      <w:pPr>
        <w:tabs>
          <w:tab w:val="left" w:pos="4132"/>
        </w:tabs>
        <w:rPr>
          <w:rFonts w:ascii="Times New Roman" w:hAnsi="Times New Roman" w:cs="Times New Roman"/>
          <w:lang w:val="uk-UA"/>
        </w:rPr>
      </w:pPr>
    </w:p>
    <w:p w14:paraId="35974FCB" w14:textId="08DCE2B6" w:rsidR="00465A5F" w:rsidRPr="00C106FE" w:rsidRDefault="00465A5F">
      <w:pPr>
        <w:tabs>
          <w:tab w:val="left" w:pos="4132"/>
        </w:tabs>
        <w:rPr>
          <w:rFonts w:ascii="Times New Roman" w:hAnsi="Times New Roman" w:cs="Times New Roman"/>
          <w:lang w:val="uk-UA"/>
        </w:rPr>
      </w:pPr>
    </w:p>
    <w:p w14:paraId="1CF209EE" w14:textId="0C73B094" w:rsidR="00465A5F" w:rsidRPr="00C106FE" w:rsidRDefault="00465A5F">
      <w:pPr>
        <w:tabs>
          <w:tab w:val="left" w:pos="4132"/>
        </w:tabs>
        <w:rPr>
          <w:rFonts w:ascii="Times New Roman" w:hAnsi="Times New Roman" w:cs="Times New Roman"/>
          <w:lang w:val="uk-UA"/>
        </w:rPr>
      </w:pPr>
    </w:p>
    <w:p w14:paraId="4D49CB52" w14:textId="2309F36A" w:rsidR="00465A5F" w:rsidRPr="00C106FE" w:rsidRDefault="00465A5F">
      <w:pPr>
        <w:tabs>
          <w:tab w:val="left" w:pos="4132"/>
        </w:tabs>
        <w:rPr>
          <w:rFonts w:ascii="Times New Roman" w:hAnsi="Times New Roman" w:cs="Times New Roman"/>
          <w:lang w:val="uk-UA"/>
        </w:rPr>
      </w:pPr>
    </w:p>
    <w:p w14:paraId="4FCBEF31" w14:textId="77777777" w:rsidR="00465A5F" w:rsidRPr="00C106FE" w:rsidRDefault="00465A5F">
      <w:pPr>
        <w:tabs>
          <w:tab w:val="left" w:pos="4132"/>
        </w:tabs>
        <w:rPr>
          <w:rFonts w:ascii="Times New Roman" w:hAnsi="Times New Roman" w:cs="Times New Roman"/>
          <w:lang w:val="uk-UA"/>
        </w:rPr>
      </w:pPr>
    </w:p>
    <w:p w14:paraId="4DB2DFCA" w14:textId="3CEA3DF3" w:rsidR="00465A5F" w:rsidRPr="00EE4EB2" w:rsidRDefault="00465A5F" w:rsidP="00465A5F">
      <w:pPr>
        <w:spacing w:line="240" w:lineRule="auto"/>
        <w:jc w:val="right"/>
        <w:rPr>
          <w:rFonts w:ascii="Times New Roman" w:eastAsia="Calibri" w:hAnsi="Times New Roman" w:cs="Times New Roman"/>
          <w:b/>
          <w:i/>
          <w:lang w:val="uk-UA" w:eastAsia="uk-UA"/>
        </w:rPr>
      </w:pPr>
      <w:r w:rsidRPr="00EE4EB2">
        <w:rPr>
          <w:rFonts w:ascii="Times New Roman" w:eastAsia="Calibri" w:hAnsi="Times New Roman" w:cs="Times New Roman"/>
          <w:b/>
          <w:i/>
          <w:lang w:val="uk-UA" w:eastAsia="uk-UA"/>
        </w:rPr>
        <w:lastRenderedPageBreak/>
        <w:t xml:space="preserve">ДОДАТОК </w:t>
      </w:r>
      <w:r w:rsidR="00EE4EB2">
        <w:rPr>
          <w:rFonts w:ascii="Times New Roman" w:eastAsia="Calibri" w:hAnsi="Times New Roman" w:cs="Times New Roman"/>
          <w:b/>
          <w:i/>
          <w:lang w:val="uk-UA" w:eastAsia="uk-UA"/>
        </w:rPr>
        <w:t>№</w:t>
      </w:r>
      <w:r w:rsidRPr="00EE4EB2">
        <w:rPr>
          <w:rFonts w:ascii="Times New Roman" w:eastAsia="Calibri" w:hAnsi="Times New Roman" w:cs="Times New Roman"/>
          <w:b/>
          <w:i/>
          <w:lang w:val="uk-UA" w:eastAsia="uk-UA"/>
        </w:rPr>
        <w:t>6</w:t>
      </w:r>
    </w:p>
    <w:p w14:paraId="62403A46" w14:textId="77777777" w:rsidR="00465A5F" w:rsidRPr="00465A5F" w:rsidRDefault="00465A5F" w:rsidP="00465A5F">
      <w:pPr>
        <w:spacing w:line="240" w:lineRule="auto"/>
        <w:rPr>
          <w:rFonts w:ascii="Times New Roman" w:eastAsia="Calibri" w:hAnsi="Times New Roman" w:cs="Times New Roman"/>
          <w:lang w:val="uk-UA" w:eastAsia="uk-UA"/>
        </w:rPr>
      </w:pPr>
    </w:p>
    <w:p w14:paraId="55086CDD" w14:textId="77777777" w:rsidR="00465A5F" w:rsidRPr="00465A5F" w:rsidRDefault="00465A5F" w:rsidP="00465A5F">
      <w:pPr>
        <w:spacing w:line="240" w:lineRule="auto"/>
        <w:jc w:val="center"/>
        <w:rPr>
          <w:rFonts w:ascii="Times New Roman" w:eastAsia="Calibri" w:hAnsi="Times New Roman" w:cs="Times New Roman"/>
          <w:b/>
          <w:lang w:val="uk-UA" w:eastAsia="uk-UA"/>
        </w:rPr>
      </w:pPr>
      <w:r w:rsidRPr="00465A5F">
        <w:rPr>
          <w:rFonts w:ascii="Times New Roman" w:eastAsia="Calibri" w:hAnsi="Times New Roman" w:cs="Times New Roman"/>
          <w:b/>
          <w:lang w:val="uk-UA" w:eastAsia="uk-UA"/>
        </w:rPr>
        <w:t>ЗГОДА</w:t>
      </w:r>
    </w:p>
    <w:p w14:paraId="3F454788" w14:textId="77777777" w:rsidR="00465A5F" w:rsidRPr="00465A5F" w:rsidRDefault="00465A5F" w:rsidP="00465A5F">
      <w:pPr>
        <w:spacing w:line="240" w:lineRule="auto"/>
        <w:jc w:val="center"/>
        <w:rPr>
          <w:rFonts w:ascii="Times New Roman" w:eastAsia="Calibri" w:hAnsi="Times New Roman" w:cs="Times New Roman"/>
          <w:b/>
          <w:lang w:val="uk-UA" w:eastAsia="uk-UA"/>
        </w:rPr>
      </w:pPr>
      <w:r w:rsidRPr="00465A5F">
        <w:rPr>
          <w:rFonts w:ascii="Times New Roman" w:eastAsia="Calibri" w:hAnsi="Times New Roman" w:cs="Times New Roman"/>
          <w:b/>
          <w:lang w:val="uk-UA" w:eastAsia="uk-UA"/>
        </w:rPr>
        <w:t>НА ОБРОБКУ ПЕРСОНАЛЬНИХ ДАНИХ</w:t>
      </w:r>
    </w:p>
    <w:p w14:paraId="5FD5FFCD" w14:textId="77777777" w:rsidR="00465A5F" w:rsidRPr="00465A5F" w:rsidRDefault="00465A5F" w:rsidP="00465A5F">
      <w:pPr>
        <w:spacing w:line="240" w:lineRule="auto"/>
        <w:ind w:firstLine="284"/>
        <w:rPr>
          <w:rFonts w:ascii="Times New Roman" w:eastAsia="Calibri" w:hAnsi="Times New Roman" w:cs="Times New Roman"/>
          <w:lang w:val="uk-UA" w:eastAsia="uk-UA"/>
        </w:rPr>
      </w:pPr>
    </w:p>
    <w:p w14:paraId="2FC33BAF"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Я,                                                                                                                                ,</w:t>
      </w:r>
    </w:p>
    <w:p w14:paraId="6FD564BD"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(Прізвище, ім’я та по-батькові повністю)</w:t>
      </w:r>
    </w:p>
    <w:p w14:paraId="6886A164"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p>
    <w:p w14:paraId="0FEA678D" w14:textId="5633956D"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 xml:space="preserve">відповідно до Конституції України, Закону України «Про інформацію», Закону України «Про захист персональних даних» надаю згоду Тренінговому центру прокурорів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w:t>
      </w:r>
      <w:r w:rsidRPr="00465A5F">
        <w:rPr>
          <w:rFonts w:ascii="Times New Roman" w:eastAsia="Times New Roman" w:hAnsi="Times New Roman" w:cs="Times New Roman"/>
          <w:lang w:val="uk-UA" w:eastAsia="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року № 1178 </w:t>
      </w:r>
      <w:r w:rsidRPr="00465A5F">
        <w:rPr>
          <w:rFonts w:ascii="Times New Roman" w:eastAsia="Calibri" w:hAnsi="Times New Roman" w:cs="Times New Roman"/>
          <w:lang w:val="uk-UA" w:eastAsia="uk-UA"/>
        </w:rPr>
        <w:t>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2E93471E"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Зі змістом ст.8 Закону України «Про захист персональних даних» я ознайомлений.</w:t>
      </w:r>
    </w:p>
    <w:p w14:paraId="631C1AE5" w14:textId="77777777" w:rsidR="00465A5F" w:rsidRPr="00465A5F" w:rsidRDefault="00465A5F" w:rsidP="00465A5F">
      <w:pPr>
        <w:spacing w:line="240" w:lineRule="auto"/>
        <w:jc w:val="both"/>
        <w:rPr>
          <w:rFonts w:ascii="Times New Roman" w:eastAsia="Calibri" w:hAnsi="Times New Roman" w:cs="Times New Roman"/>
          <w:lang w:val="uk-UA" w:eastAsia="uk-UA"/>
        </w:rPr>
      </w:pPr>
    </w:p>
    <w:p w14:paraId="4840AA98" w14:textId="77777777" w:rsidR="00465A5F" w:rsidRPr="00465A5F" w:rsidRDefault="00465A5F" w:rsidP="00465A5F">
      <w:pPr>
        <w:spacing w:line="240" w:lineRule="auto"/>
        <w:jc w:val="both"/>
        <w:rPr>
          <w:rFonts w:ascii="Times New Roman" w:eastAsia="Calibri" w:hAnsi="Times New Roman" w:cs="Times New Roman"/>
          <w:lang w:val="uk-UA" w:eastAsia="uk-UA"/>
        </w:rPr>
      </w:pPr>
    </w:p>
    <w:p w14:paraId="73DD562B" w14:textId="77777777" w:rsidR="00465A5F" w:rsidRPr="00465A5F" w:rsidRDefault="00465A5F" w:rsidP="00465A5F">
      <w:pPr>
        <w:spacing w:line="240" w:lineRule="auto"/>
        <w:jc w:val="both"/>
        <w:rPr>
          <w:rFonts w:ascii="Times New Roman" w:eastAsia="Calibri" w:hAnsi="Times New Roman" w:cs="Times New Roman"/>
          <w:lang w:val="uk-UA" w:eastAsia="uk-UA"/>
        </w:rPr>
      </w:pPr>
    </w:p>
    <w:p w14:paraId="0D3F9E5E" w14:textId="77777777" w:rsidR="00465A5F" w:rsidRPr="00465A5F" w:rsidRDefault="00465A5F" w:rsidP="00465A5F">
      <w:pPr>
        <w:spacing w:line="240" w:lineRule="auto"/>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_______________                                   ________________                 ____________________</w:t>
      </w:r>
    </w:p>
    <w:p w14:paraId="5CAB419B" w14:textId="77777777" w:rsidR="00465A5F" w:rsidRPr="00465A5F" w:rsidRDefault="00465A5F" w:rsidP="00465A5F">
      <w:pPr>
        <w:spacing w:line="240" w:lineRule="auto"/>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Дата                                                             Підпис                                     Прізвище та ініціали</w:t>
      </w:r>
    </w:p>
    <w:p w14:paraId="3100BFC3" w14:textId="77777777" w:rsidR="00465A5F" w:rsidRPr="00465A5F" w:rsidRDefault="00465A5F" w:rsidP="00465A5F">
      <w:pPr>
        <w:spacing w:line="240" w:lineRule="auto"/>
        <w:rPr>
          <w:rFonts w:ascii="Calibri" w:eastAsia="Calibri" w:hAnsi="Calibri" w:cs="Calibri"/>
          <w:sz w:val="20"/>
          <w:szCs w:val="20"/>
          <w:lang w:val="uk-UA" w:eastAsia="uk-UA"/>
        </w:rPr>
      </w:pPr>
    </w:p>
    <w:p w14:paraId="04C95743" w14:textId="77777777" w:rsidR="00465A5F" w:rsidRPr="00465A5F" w:rsidRDefault="00465A5F" w:rsidP="00465A5F">
      <w:pPr>
        <w:spacing w:line="240" w:lineRule="auto"/>
        <w:rPr>
          <w:rFonts w:ascii="Calibri" w:eastAsia="Calibri" w:hAnsi="Calibri" w:cs="Calibri"/>
          <w:sz w:val="20"/>
          <w:szCs w:val="20"/>
          <w:lang w:val="uk-UA" w:eastAsia="uk-UA"/>
        </w:rPr>
      </w:pPr>
    </w:p>
    <w:p w14:paraId="44743967" w14:textId="39CAF198" w:rsidR="00474764" w:rsidRDefault="00474764">
      <w:pPr>
        <w:tabs>
          <w:tab w:val="left" w:pos="4132"/>
        </w:tabs>
        <w:rPr>
          <w:rFonts w:ascii="Times New Roman" w:hAnsi="Times New Roman" w:cs="Times New Roman"/>
        </w:rPr>
      </w:pPr>
    </w:p>
    <w:sectPr w:rsidR="00474764">
      <w:footerReference w:type="default" r:id="rId17"/>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C9545" w14:textId="77777777" w:rsidR="00CB70CE" w:rsidRDefault="00CB70CE">
      <w:pPr>
        <w:spacing w:line="240" w:lineRule="auto"/>
      </w:pPr>
      <w:r>
        <w:separator/>
      </w:r>
    </w:p>
  </w:endnote>
  <w:endnote w:type="continuationSeparator" w:id="0">
    <w:p w14:paraId="55D0DCAC" w14:textId="77777777" w:rsidR="00CB70CE" w:rsidRDefault="00CB70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Roboto Condensed Light">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8D3" w14:textId="77777777" w:rsidR="00576F27" w:rsidRDefault="00576F27">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9BF0717" w14:textId="77777777" w:rsidR="00576F27" w:rsidRDefault="00576F27">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351B8" w14:textId="77777777" w:rsidR="00CB70CE" w:rsidRDefault="00CB70CE">
      <w:r>
        <w:separator/>
      </w:r>
    </w:p>
  </w:footnote>
  <w:footnote w:type="continuationSeparator" w:id="0">
    <w:p w14:paraId="3ABD4B0A" w14:textId="77777777" w:rsidR="00CB70CE" w:rsidRDefault="00CB7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E785F"/>
    <w:multiLevelType w:val="hybridMultilevel"/>
    <w:tmpl w:val="9C144CFC"/>
    <w:lvl w:ilvl="0" w:tplc="C9A08A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96561E"/>
    <w:multiLevelType w:val="hybridMultilevel"/>
    <w:tmpl w:val="2BF82F9C"/>
    <w:lvl w:ilvl="0" w:tplc="BFCA58C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A0"/>
    <w:rsid w:val="00000812"/>
    <w:rsid w:val="00097C70"/>
    <w:rsid w:val="000B00AA"/>
    <w:rsid w:val="000F41C2"/>
    <w:rsid w:val="00105A78"/>
    <w:rsid w:val="00107F1A"/>
    <w:rsid w:val="00135DC2"/>
    <w:rsid w:val="001763B1"/>
    <w:rsid w:val="00191A71"/>
    <w:rsid w:val="001B3ED7"/>
    <w:rsid w:val="001D0268"/>
    <w:rsid w:val="001E78C9"/>
    <w:rsid w:val="001F6A42"/>
    <w:rsid w:val="00217421"/>
    <w:rsid w:val="002179FB"/>
    <w:rsid w:val="002608F5"/>
    <w:rsid w:val="0026286B"/>
    <w:rsid w:val="002650F0"/>
    <w:rsid w:val="002E32F8"/>
    <w:rsid w:val="002F69D7"/>
    <w:rsid w:val="00312A4A"/>
    <w:rsid w:val="00324850"/>
    <w:rsid w:val="003620FF"/>
    <w:rsid w:val="00367A9F"/>
    <w:rsid w:val="003736E9"/>
    <w:rsid w:val="00382DD7"/>
    <w:rsid w:val="003B2D26"/>
    <w:rsid w:val="003B53AF"/>
    <w:rsid w:val="003D4B28"/>
    <w:rsid w:val="003E797D"/>
    <w:rsid w:val="00400AF6"/>
    <w:rsid w:val="00422E2A"/>
    <w:rsid w:val="0043088D"/>
    <w:rsid w:val="00437D83"/>
    <w:rsid w:val="0045021F"/>
    <w:rsid w:val="0045569B"/>
    <w:rsid w:val="00465A5F"/>
    <w:rsid w:val="00474764"/>
    <w:rsid w:val="00495548"/>
    <w:rsid w:val="00497152"/>
    <w:rsid w:val="004B7CD4"/>
    <w:rsid w:val="004C19C2"/>
    <w:rsid w:val="005022F2"/>
    <w:rsid w:val="0051058E"/>
    <w:rsid w:val="005716BE"/>
    <w:rsid w:val="00576F27"/>
    <w:rsid w:val="00593BE1"/>
    <w:rsid w:val="005B198A"/>
    <w:rsid w:val="005B575A"/>
    <w:rsid w:val="005D1F86"/>
    <w:rsid w:val="00601E29"/>
    <w:rsid w:val="006627B7"/>
    <w:rsid w:val="006E4969"/>
    <w:rsid w:val="00706F8C"/>
    <w:rsid w:val="00714369"/>
    <w:rsid w:val="00715A35"/>
    <w:rsid w:val="00774196"/>
    <w:rsid w:val="007E1EF2"/>
    <w:rsid w:val="007E7472"/>
    <w:rsid w:val="0080189F"/>
    <w:rsid w:val="00804CE3"/>
    <w:rsid w:val="00805206"/>
    <w:rsid w:val="00844396"/>
    <w:rsid w:val="00845174"/>
    <w:rsid w:val="00893B32"/>
    <w:rsid w:val="008D1637"/>
    <w:rsid w:val="008D28D1"/>
    <w:rsid w:val="008D61C2"/>
    <w:rsid w:val="008D703E"/>
    <w:rsid w:val="008E0679"/>
    <w:rsid w:val="008E550B"/>
    <w:rsid w:val="0090545F"/>
    <w:rsid w:val="00907863"/>
    <w:rsid w:val="00916D09"/>
    <w:rsid w:val="009B4419"/>
    <w:rsid w:val="009D1F0E"/>
    <w:rsid w:val="009E5842"/>
    <w:rsid w:val="00A14B18"/>
    <w:rsid w:val="00A3786F"/>
    <w:rsid w:val="00A4125E"/>
    <w:rsid w:val="00A81C29"/>
    <w:rsid w:val="00A92A97"/>
    <w:rsid w:val="00AA429D"/>
    <w:rsid w:val="00AC2EF4"/>
    <w:rsid w:val="00AF0D76"/>
    <w:rsid w:val="00B15055"/>
    <w:rsid w:val="00B33F1A"/>
    <w:rsid w:val="00B60428"/>
    <w:rsid w:val="00B7747E"/>
    <w:rsid w:val="00B868C5"/>
    <w:rsid w:val="00B97AAB"/>
    <w:rsid w:val="00BB0B82"/>
    <w:rsid w:val="00BB21D8"/>
    <w:rsid w:val="00BC127B"/>
    <w:rsid w:val="00C0019F"/>
    <w:rsid w:val="00C106FE"/>
    <w:rsid w:val="00C2186C"/>
    <w:rsid w:val="00C632CB"/>
    <w:rsid w:val="00C8061E"/>
    <w:rsid w:val="00CB70CE"/>
    <w:rsid w:val="00CC4C94"/>
    <w:rsid w:val="00CE41C3"/>
    <w:rsid w:val="00CE72AB"/>
    <w:rsid w:val="00CF5B9A"/>
    <w:rsid w:val="00D03F83"/>
    <w:rsid w:val="00D32B07"/>
    <w:rsid w:val="00D7193B"/>
    <w:rsid w:val="00D81E4D"/>
    <w:rsid w:val="00D92EA7"/>
    <w:rsid w:val="00DA3170"/>
    <w:rsid w:val="00DC213E"/>
    <w:rsid w:val="00DE2B35"/>
    <w:rsid w:val="00DF702B"/>
    <w:rsid w:val="00DF736F"/>
    <w:rsid w:val="00E05106"/>
    <w:rsid w:val="00E6240C"/>
    <w:rsid w:val="00E709AD"/>
    <w:rsid w:val="00EA1AA0"/>
    <w:rsid w:val="00EB6A2A"/>
    <w:rsid w:val="00EC2FD1"/>
    <w:rsid w:val="00ED692C"/>
    <w:rsid w:val="00EE05E4"/>
    <w:rsid w:val="00EE4EB2"/>
    <w:rsid w:val="00EF14F4"/>
    <w:rsid w:val="00F00AC0"/>
    <w:rsid w:val="00F153BA"/>
    <w:rsid w:val="00F41686"/>
    <w:rsid w:val="00F42DA6"/>
    <w:rsid w:val="00F606BD"/>
    <w:rsid w:val="00F73C9E"/>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39154C"/>
  <w15:docId w15:val="{827144B0-BE16-4463-AD6A-C278AB1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styleId="a5">
    <w:name w:val="Table Grid"/>
    <w:basedOn w:val="a1"/>
    <w:rsid w:val="00B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6"/>
    <w:uiPriority w:val="99"/>
    <w:unhideWhenUsed/>
    <w:qFormat/>
    <w:rsid w:val="001E78C9"/>
    <w:pPr>
      <w:spacing w:before="100" w:beforeAutospacing="1" w:after="100" w:afterAutospacing="1" w:line="240" w:lineRule="auto"/>
    </w:pPr>
    <w:rPr>
      <w:rFonts w:ascii="Calibri" w:eastAsia="Calibri" w:hAnsi="Calibri" w:cs="Calibri"/>
      <w:sz w:val="20"/>
      <w:szCs w:val="20"/>
      <w:lang w:val="uk-UA" w:eastAsia="uk-UA"/>
    </w:rPr>
  </w:style>
  <w:style w:type="paragraph" w:styleId="a6">
    <w:name w:val="Normal (Web)"/>
    <w:basedOn w:val="a"/>
    <w:rsid w:val="001E78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0.rada.gov.ua/laws/show/228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B9273-7D5A-4540-A5D0-24388D2B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43</Pages>
  <Words>73749</Words>
  <Characters>42037</Characters>
  <Application>Microsoft Office Word</Application>
  <DocSecurity>0</DocSecurity>
  <Lines>350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Катерина Крило</cp:lastModifiedBy>
  <cp:revision>36</cp:revision>
  <dcterms:created xsi:type="dcterms:W3CDTF">2022-11-09T11:42:00Z</dcterms:created>
  <dcterms:modified xsi:type="dcterms:W3CDTF">2024-01-04T09:21:00Z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