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9C" w:rsidRPr="006D7D9C" w:rsidRDefault="006D7D9C" w:rsidP="006D7D9C">
      <w:pPr>
        <w:tabs>
          <w:tab w:val="left" w:pos="5461"/>
        </w:tabs>
        <w:spacing w:after="0" w:line="240" w:lineRule="auto"/>
        <w:jc w:val="center"/>
        <w:rPr>
          <w:rFonts w:ascii="Times New Roman" w:eastAsia="Calibri" w:hAnsi="Times New Roman" w:cs="Times New Roman"/>
          <w:b/>
          <w:sz w:val="24"/>
          <w:szCs w:val="24"/>
          <w:lang w:eastAsia="en-US"/>
        </w:rPr>
      </w:pPr>
      <w:r w:rsidRPr="006D7D9C">
        <w:rPr>
          <w:rFonts w:ascii="Times New Roman" w:eastAsia="Calibri" w:hAnsi="Times New Roman" w:cs="Times New Roman"/>
          <w:b/>
          <w:sz w:val="24"/>
          <w:szCs w:val="24"/>
          <w:lang w:val="uk-UA" w:eastAsia="en-US"/>
        </w:rPr>
        <w:t xml:space="preserve">КОМУНАЛЬНИЙ ЗАКЛАД </w:t>
      </w:r>
      <w:r w:rsidRPr="006D7D9C">
        <w:rPr>
          <w:rFonts w:ascii="Times New Roman" w:eastAsia="Calibri" w:hAnsi="Times New Roman" w:cs="Times New Roman"/>
          <w:b/>
          <w:sz w:val="24"/>
          <w:szCs w:val="24"/>
          <w:lang w:eastAsia="en-US"/>
        </w:rPr>
        <w:t>“</w:t>
      </w:r>
      <w:r w:rsidRPr="006D7D9C">
        <w:rPr>
          <w:rFonts w:ascii="Times New Roman" w:eastAsia="Calibri" w:hAnsi="Times New Roman" w:cs="Times New Roman"/>
          <w:b/>
          <w:sz w:val="24"/>
          <w:szCs w:val="24"/>
          <w:lang w:val="uk-UA" w:eastAsia="en-US"/>
        </w:rPr>
        <w:t>ЦЕНТР КУЛЬТУРИ, ДОЗВІЛЛЯ ТА СПОРТУ</w:t>
      </w:r>
      <w:r w:rsidRPr="006D7D9C">
        <w:rPr>
          <w:rFonts w:ascii="Times New Roman" w:eastAsia="Calibri" w:hAnsi="Times New Roman" w:cs="Times New Roman"/>
          <w:b/>
          <w:sz w:val="24"/>
          <w:szCs w:val="24"/>
          <w:lang w:eastAsia="en-US"/>
        </w:rPr>
        <w:t>”</w:t>
      </w:r>
    </w:p>
    <w:p w:rsidR="006D7D9C" w:rsidRPr="006D7D9C" w:rsidRDefault="006D7D9C" w:rsidP="006D7D9C">
      <w:pPr>
        <w:tabs>
          <w:tab w:val="left" w:pos="5461"/>
        </w:tabs>
        <w:spacing w:after="0" w:line="240" w:lineRule="auto"/>
        <w:jc w:val="center"/>
        <w:rPr>
          <w:rFonts w:ascii="Times New Roman" w:eastAsia="Calibri" w:hAnsi="Times New Roman" w:cs="Times New Roman"/>
          <w:b/>
          <w:sz w:val="24"/>
          <w:szCs w:val="24"/>
          <w:lang w:val="uk-UA" w:eastAsia="en-US"/>
        </w:rPr>
      </w:pPr>
    </w:p>
    <w:p w:rsidR="006D7D9C" w:rsidRPr="006D7D9C" w:rsidRDefault="006D7D9C" w:rsidP="006D7D9C">
      <w:pPr>
        <w:spacing w:after="160" w:line="100" w:lineRule="atLeast"/>
        <w:jc w:val="center"/>
        <w:rPr>
          <w:rFonts w:ascii="Times New Roman" w:eastAsia="Calibri" w:hAnsi="Times New Roman" w:cs="Times New Roman"/>
          <w:b/>
          <w:sz w:val="24"/>
          <w:szCs w:val="24"/>
          <w:lang w:val="uk-UA"/>
        </w:rPr>
      </w:pPr>
      <w:r w:rsidRPr="006D7D9C">
        <w:rPr>
          <w:rFonts w:ascii="Times New Roman" w:eastAsia="Calibri" w:hAnsi="Times New Roman" w:cs="Times New Roman"/>
          <w:b/>
          <w:sz w:val="24"/>
          <w:szCs w:val="24"/>
          <w:lang w:val="uk-UA"/>
        </w:rPr>
        <w:t>ПОПІВСЬКОЇ СІЛЬСЬКОЇ РАДИ</w:t>
      </w:r>
    </w:p>
    <w:p w:rsidR="006D7D9C" w:rsidRPr="006D7D9C" w:rsidRDefault="006D7D9C" w:rsidP="006D7D9C">
      <w:pPr>
        <w:spacing w:after="160" w:line="100" w:lineRule="atLeast"/>
        <w:jc w:val="center"/>
        <w:rPr>
          <w:rFonts w:ascii="Times New Roman" w:eastAsia="Calibri" w:hAnsi="Times New Roman" w:cs="Times New Roman"/>
          <w:sz w:val="24"/>
          <w:szCs w:val="24"/>
          <w:lang w:val="uk-UA"/>
        </w:rPr>
      </w:pPr>
      <w:r w:rsidRPr="006D7D9C">
        <w:rPr>
          <w:rFonts w:ascii="Times New Roman" w:eastAsia="Calibri" w:hAnsi="Times New Roman" w:cs="Times New Roman"/>
          <w:b/>
          <w:sz w:val="24"/>
          <w:szCs w:val="24"/>
          <w:lang w:val="uk-UA"/>
        </w:rPr>
        <w:t xml:space="preserve"> КОНОТОПСЬКОГО РАЙОНУ  СУМСЬКОЇ  ОБЛАСТІ</w:t>
      </w:r>
    </w:p>
    <w:p w:rsidR="006D7D9C" w:rsidRPr="006D7D9C" w:rsidRDefault="006D7D9C" w:rsidP="006D7D9C">
      <w:pPr>
        <w:spacing w:after="0" w:line="240" w:lineRule="auto"/>
        <w:ind w:left="-1418"/>
        <w:jc w:val="right"/>
        <w:rPr>
          <w:rFonts w:ascii="Times New Roman" w:eastAsia="Calibri" w:hAnsi="Times New Roman" w:cs="Calibri"/>
          <w:sz w:val="24"/>
          <w:szCs w:val="24"/>
          <w:lang w:val="uk-UA"/>
        </w:rPr>
      </w:pPr>
    </w:p>
    <w:p w:rsidR="006D7D9C" w:rsidRPr="006D7D9C" w:rsidRDefault="006D7D9C" w:rsidP="006D7D9C">
      <w:pPr>
        <w:spacing w:after="0" w:line="240" w:lineRule="auto"/>
        <w:ind w:left="-1418"/>
        <w:jc w:val="right"/>
        <w:rPr>
          <w:rFonts w:ascii="Times New Roman" w:eastAsia="Calibri" w:hAnsi="Times New Roman" w:cs="Calibri"/>
          <w:sz w:val="24"/>
          <w:szCs w:val="24"/>
          <w:lang w:val="uk-UA"/>
        </w:rPr>
      </w:pPr>
    </w:p>
    <w:p w:rsidR="006D7D9C" w:rsidRPr="006D7D9C" w:rsidRDefault="006D7D9C" w:rsidP="006D7D9C">
      <w:pPr>
        <w:spacing w:after="0" w:line="240" w:lineRule="auto"/>
        <w:ind w:left="-1418"/>
        <w:jc w:val="right"/>
        <w:rPr>
          <w:rFonts w:ascii="Times New Roman" w:eastAsia="Calibri" w:hAnsi="Times New Roman" w:cs="Calibri"/>
          <w:sz w:val="24"/>
          <w:szCs w:val="24"/>
          <w:lang w:val="uk-UA"/>
        </w:rPr>
      </w:pPr>
    </w:p>
    <w:p w:rsidR="006D7D9C" w:rsidRPr="006D7D9C" w:rsidRDefault="006D7D9C" w:rsidP="006D7D9C">
      <w:pPr>
        <w:spacing w:after="0" w:line="240" w:lineRule="auto"/>
        <w:ind w:left="-1418"/>
        <w:jc w:val="right"/>
        <w:rPr>
          <w:rFonts w:ascii="Times New Roman" w:eastAsia="Calibri" w:hAnsi="Times New Roman" w:cs="Calibri"/>
          <w:b/>
          <w:color w:val="000000"/>
          <w:sz w:val="24"/>
          <w:szCs w:val="24"/>
          <w:lang w:val="uk-UA"/>
        </w:rPr>
      </w:pPr>
      <w:r w:rsidRPr="006D7D9C">
        <w:rPr>
          <w:rFonts w:ascii="Times New Roman" w:eastAsia="Calibri" w:hAnsi="Times New Roman" w:cs="Calibri"/>
          <w:sz w:val="24"/>
          <w:szCs w:val="24"/>
          <w:lang w:val="uk-UA"/>
        </w:rPr>
        <w:tab/>
      </w:r>
    </w:p>
    <w:p w:rsidR="006D7D9C" w:rsidRPr="006D7D9C" w:rsidRDefault="006D7D9C" w:rsidP="006D7D9C">
      <w:pPr>
        <w:spacing w:after="0" w:line="240" w:lineRule="auto"/>
        <w:ind w:left="-1418"/>
        <w:jc w:val="right"/>
        <w:rPr>
          <w:rFonts w:ascii="Times New Roman" w:eastAsia="Calibri" w:hAnsi="Times New Roman" w:cs="Calibri"/>
          <w:b/>
          <w:color w:val="000000"/>
          <w:sz w:val="24"/>
          <w:szCs w:val="24"/>
          <w:lang w:val="uk-UA"/>
        </w:rPr>
      </w:pPr>
      <w:r w:rsidRPr="006D7D9C">
        <w:rPr>
          <w:rFonts w:ascii="Times New Roman" w:eastAsia="Calibri" w:hAnsi="Times New Roman" w:cs="Calibri"/>
          <w:b/>
          <w:color w:val="000000"/>
          <w:sz w:val="24"/>
          <w:szCs w:val="24"/>
          <w:lang w:val="uk-UA"/>
        </w:rPr>
        <w:t> ЗАТВЕРДЖЕНО</w:t>
      </w:r>
    </w:p>
    <w:p w:rsidR="006D7D9C" w:rsidRPr="006D7D9C" w:rsidRDefault="006D7D9C" w:rsidP="006D7D9C">
      <w:pPr>
        <w:spacing w:after="0" w:line="240" w:lineRule="auto"/>
        <w:ind w:left="-1418"/>
        <w:jc w:val="right"/>
        <w:rPr>
          <w:rFonts w:ascii="Times New Roman" w:eastAsia="Calibri" w:hAnsi="Times New Roman" w:cs="Calibri"/>
          <w:b/>
          <w:color w:val="000000"/>
          <w:sz w:val="24"/>
          <w:szCs w:val="24"/>
          <w:lang w:val="uk-UA"/>
        </w:rPr>
      </w:pPr>
      <w:r w:rsidRPr="006D7D9C">
        <w:rPr>
          <w:rFonts w:ascii="Times New Roman" w:eastAsia="Calibri" w:hAnsi="Times New Roman" w:cs="Calibri"/>
          <w:b/>
          <w:color w:val="000000"/>
          <w:sz w:val="24"/>
          <w:szCs w:val="24"/>
          <w:lang w:val="uk-UA"/>
        </w:rPr>
        <w:t xml:space="preserve">                                                                    Протоколом уповноваженої особи</w:t>
      </w:r>
    </w:p>
    <w:p w:rsidR="006D7D9C" w:rsidRPr="006D7D9C" w:rsidRDefault="006D7D9C" w:rsidP="006D7D9C">
      <w:pPr>
        <w:spacing w:after="0" w:line="240" w:lineRule="auto"/>
        <w:jc w:val="right"/>
        <w:rPr>
          <w:rFonts w:ascii="Times New Roman" w:eastAsia="Calibri" w:hAnsi="Times New Roman" w:cs="Calibri"/>
          <w:color w:val="000000"/>
          <w:sz w:val="24"/>
          <w:szCs w:val="24"/>
        </w:rPr>
      </w:pPr>
      <w:r>
        <w:rPr>
          <w:rFonts w:ascii="Times New Roman" w:eastAsia="Calibri" w:hAnsi="Times New Roman" w:cs="Calibri"/>
          <w:color w:val="000000"/>
          <w:sz w:val="24"/>
          <w:szCs w:val="24"/>
          <w:lang w:val="uk-UA"/>
        </w:rPr>
        <w:t>1</w:t>
      </w:r>
      <w:r w:rsidR="009C1095">
        <w:rPr>
          <w:rFonts w:ascii="Times New Roman" w:eastAsia="Calibri" w:hAnsi="Times New Roman" w:cs="Calibri"/>
          <w:color w:val="000000"/>
          <w:sz w:val="24"/>
          <w:szCs w:val="24"/>
          <w:lang w:val="uk-UA"/>
        </w:rPr>
        <w:t>2</w:t>
      </w:r>
      <w:r w:rsidRPr="006D7D9C">
        <w:rPr>
          <w:rFonts w:ascii="Times New Roman" w:eastAsia="Calibri" w:hAnsi="Times New Roman" w:cs="Calibri"/>
          <w:color w:val="000000"/>
          <w:sz w:val="24"/>
          <w:szCs w:val="24"/>
        </w:rPr>
        <w:t xml:space="preserve">  </w:t>
      </w:r>
      <w:r>
        <w:rPr>
          <w:rFonts w:ascii="Times New Roman" w:eastAsia="Calibri" w:hAnsi="Times New Roman" w:cs="Calibri"/>
          <w:color w:val="000000"/>
          <w:sz w:val="24"/>
          <w:szCs w:val="24"/>
          <w:lang w:val="uk-UA"/>
        </w:rPr>
        <w:t>січня</w:t>
      </w:r>
      <w:r w:rsidRPr="006D7D9C">
        <w:rPr>
          <w:rFonts w:ascii="Times New Roman" w:eastAsia="Calibri" w:hAnsi="Times New Roman" w:cs="Calibri"/>
          <w:color w:val="000000"/>
          <w:sz w:val="24"/>
          <w:szCs w:val="24"/>
        </w:rPr>
        <w:t xml:space="preserve">   </w:t>
      </w:r>
      <w:r w:rsidRPr="006D7D9C">
        <w:rPr>
          <w:rFonts w:ascii="Times New Roman" w:eastAsia="Calibri" w:hAnsi="Times New Roman" w:cs="Calibri"/>
          <w:color w:val="000000"/>
          <w:sz w:val="24"/>
          <w:szCs w:val="24"/>
          <w:lang w:val="uk-UA"/>
        </w:rPr>
        <w:t>202</w:t>
      </w:r>
      <w:r>
        <w:rPr>
          <w:rFonts w:ascii="Times New Roman" w:eastAsia="Calibri" w:hAnsi="Times New Roman" w:cs="Calibri"/>
          <w:color w:val="000000"/>
          <w:sz w:val="24"/>
          <w:szCs w:val="24"/>
          <w:lang w:val="uk-UA"/>
        </w:rPr>
        <w:t xml:space="preserve">4 </w:t>
      </w:r>
      <w:r w:rsidRPr="006D7D9C">
        <w:rPr>
          <w:rFonts w:ascii="Times New Roman" w:eastAsia="Calibri" w:hAnsi="Times New Roman" w:cs="Calibri"/>
          <w:color w:val="000000"/>
          <w:sz w:val="24"/>
          <w:szCs w:val="24"/>
          <w:lang w:val="uk-UA"/>
        </w:rPr>
        <w:t>р.</w:t>
      </w:r>
    </w:p>
    <w:p w:rsidR="006D7D9C" w:rsidRPr="006D7D9C" w:rsidRDefault="006D7D9C" w:rsidP="006D7D9C">
      <w:pPr>
        <w:tabs>
          <w:tab w:val="left" w:pos="8145"/>
        </w:tabs>
        <w:spacing w:after="0" w:line="240" w:lineRule="auto"/>
        <w:jc w:val="right"/>
        <w:rPr>
          <w:rFonts w:ascii="Times New Roman" w:eastAsia="Calibri" w:hAnsi="Times New Roman" w:cs="Calibri"/>
          <w:b/>
          <w:color w:val="000000"/>
          <w:sz w:val="24"/>
          <w:szCs w:val="24"/>
          <w:lang w:val="uk-UA"/>
        </w:rPr>
      </w:pPr>
      <w:r w:rsidRPr="006D7D9C">
        <w:rPr>
          <w:rFonts w:ascii="Times New Roman" w:eastAsia="Calibri" w:hAnsi="Times New Roman" w:cs="Calibri"/>
          <w:b/>
          <w:color w:val="000000"/>
          <w:sz w:val="24"/>
          <w:szCs w:val="24"/>
          <w:lang w:val="uk-UA"/>
        </w:rPr>
        <w:t>                                                     Уповноважена особа Голуб А.А.</w:t>
      </w:r>
    </w:p>
    <w:p w:rsidR="00160BAB" w:rsidRDefault="00160BAB" w:rsidP="00160BA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60BAB" w:rsidRDefault="00160BAB" w:rsidP="00160BAB">
      <w:pPr>
        <w:spacing w:after="0" w:line="240" w:lineRule="auto"/>
        <w:rPr>
          <w:rFonts w:ascii="Times New Roman" w:eastAsia="Times New Roman" w:hAnsi="Times New Roman" w:cs="Times New Roman"/>
          <w:b/>
          <w:color w:val="000000"/>
          <w:sz w:val="24"/>
          <w:szCs w:val="24"/>
        </w:rPr>
      </w:pPr>
    </w:p>
    <w:p w:rsidR="00160BAB" w:rsidRDefault="00160BAB" w:rsidP="00160BAB">
      <w:pPr>
        <w:spacing w:after="0" w:line="240" w:lineRule="auto"/>
        <w:rPr>
          <w:rFonts w:ascii="Times New Roman" w:eastAsia="Times New Roman" w:hAnsi="Times New Roman" w:cs="Times New Roman"/>
          <w:b/>
          <w:color w:val="000000"/>
          <w:sz w:val="24"/>
          <w:szCs w:val="24"/>
        </w:rPr>
      </w:pPr>
    </w:p>
    <w:p w:rsidR="00160BAB" w:rsidRDefault="00160BAB" w:rsidP="00160BAB">
      <w:pPr>
        <w:spacing w:after="0" w:line="240" w:lineRule="auto"/>
        <w:rPr>
          <w:rFonts w:ascii="Times New Roman" w:eastAsia="Times New Roman" w:hAnsi="Times New Roman" w:cs="Times New Roman"/>
          <w:b/>
          <w:color w:val="000000"/>
          <w:sz w:val="24"/>
          <w:szCs w:val="24"/>
        </w:rPr>
      </w:pPr>
    </w:p>
    <w:p w:rsidR="00160BAB" w:rsidRDefault="00160BAB" w:rsidP="00160BAB">
      <w:pPr>
        <w:spacing w:after="0" w:line="240" w:lineRule="auto"/>
        <w:rPr>
          <w:rFonts w:ascii="Times New Roman" w:eastAsia="Times New Roman" w:hAnsi="Times New Roman" w:cs="Times New Roman"/>
          <w:b/>
          <w:color w:val="000000"/>
          <w:sz w:val="24"/>
          <w:szCs w:val="24"/>
        </w:rPr>
      </w:pPr>
    </w:p>
    <w:p w:rsidR="00160BAB" w:rsidRDefault="00160BAB" w:rsidP="00160BAB">
      <w:pPr>
        <w:spacing w:after="0" w:line="240" w:lineRule="auto"/>
        <w:rPr>
          <w:rFonts w:ascii="Times New Roman" w:eastAsia="Times New Roman" w:hAnsi="Times New Roman" w:cs="Times New Roman"/>
          <w:b/>
          <w:color w:val="000000"/>
          <w:sz w:val="24"/>
          <w:szCs w:val="24"/>
        </w:rPr>
      </w:pPr>
    </w:p>
    <w:p w:rsidR="00160BAB" w:rsidRDefault="00160BAB" w:rsidP="00160BAB">
      <w:pPr>
        <w:spacing w:after="0" w:line="240" w:lineRule="auto"/>
        <w:rPr>
          <w:rFonts w:ascii="Times New Roman" w:eastAsia="Times New Roman" w:hAnsi="Times New Roman" w:cs="Times New Roman"/>
          <w:b/>
          <w:color w:val="000000"/>
          <w:sz w:val="24"/>
          <w:szCs w:val="24"/>
        </w:rPr>
      </w:pPr>
    </w:p>
    <w:p w:rsidR="00160BAB" w:rsidRDefault="00160BAB" w:rsidP="00160BA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60BAB" w:rsidRDefault="00160BAB" w:rsidP="00160B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160BAB" w:rsidRPr="009563A4" w:rsidRDefault="00160BAB" w:rsidP="00160BA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563A4">
        <w:rPr>
          <w:rFonts w:ascii="Times New Roman" w:eastAsia="Times New Roman" w:hAnsi="Times New Roman" w:cs="Times New Roman"/>
          <w:b/>
          <w:sz w:val="24"/>
          <w:szCs w:val="24"/>
        </w:rPr>
        <w:t>ТОРГИ (з особливостями)</w:t>
      </w:r>
    </w:p>
    <w:p w:rsidR="00160BAB" w:rsidRDefault="00160BAB" w:rsidP="00160BAB">
      <w:pPr>
        <w:spacing w:before="240" w:after="0" w:line="240" w:lineRule="auto"/>
        <w:jc w:val="center"/>
        <w:rPr>
          <w:rFonts w:ascii="Times New Roman" w:eastAsia="SimSun" w:hAnsi="Times New Roman" w:cs="Mangal"/>
          <w:b/>
          <w:bCs/>
          <w:kern w:val="3"/>
          <w:sz w:val="28"/>
          <w:szCs w:val="28"/>
          <w:lang w:eastAsia="zh-CN" w:bidi="hi-IN"/>
        </w:rPr>
      </w:pPr>
      <w:r>
        <w:rPr>
          <w:rFonts w:ascii="Times New Roman" w:eastAsia="Times New Roman" w:hAnsi="Times New Roman" w:cs="Times New Roman"/>
          <w:color w:val="000000"/>
          <w:sz w:val="24"/>
          <w:szCs w:val="24"/>
        </w:rPr>
        <w:t>предмет закупівлі:</w:t>
      </w:r>
      <w:r w:rsidR="0071106C">
        <w:rPr>
          <w:rFonts w:ascii="Times New Roman" w:eastAsia="Times New Roman" w:hAnsi="Times New Roman" w:cs="Times New Roman"/>
          <w:color w:val="000000"/>
          <w:sz w:val="24"/>
          <w:szCs w:val="24"/>
          <w:lang w:val="uk-UA"/>
        </w:rPr>
        <w:t xml:space="preserve"> </w:t>
      </w:r>
      <w:r w:rsidRPr="00577DF7">
        <w:rPr>
          <w:rFonts w:ascii="Times New Roman" w:eastAsia="Times New Roman" w:hAnsi="Times New Roman" w:cs="Times New Roman"/>
          <w:b/>
          <w:color w:val="000000"/>
          <w:sz w:val="24"/>
          <w:szCs w:val="24"/>
        </w:rPr>
        <w:t>Е</w:t>
      </w:r>
      <w:r w:rsidRPr="00577DF7">
        <w:rPr>
          <w:rFonts w:ascii="Times New Roman" w:eastAsia="SimSun" w:hAnsi="Times New Roman" w:cs="Mangal"/>
          <w:b/>
          <w:bCs/>
          <w:kern w:val="3"/>
          <w:sz w:val="28"/>
          <w:szCs w:val="28"/>
          <w:lang w:eastAsia="zh-CN" w:bidi="hi-IN"/>
        </w:rPr>
        <w:t>л</w:t>
      </w:r>
      <w:r>
        <w:rPr>
          <w:rFonts w:ascii="Times New Roman" w:eastAsia="SimSun" w:hAnsi="Times New Roman" w:cs="Mangal"/>
          <w:b/>
          <w:bCs/>
          <w:kern w:val="3"/>
          <w:sz w:val="28"/>
          <w:szCs w:val="28"/>
          <w:lang w:eastAsia="zh-CN" w:bidi="hi-IN"/>
        </w:rPr>
        <w:t>ектрична</w:t>
      </w:r>
      <w:r w:rsidR="00A57492">
        <w:rPr>
          <w:rFonts w:ascii="Times New Roman" w:eastAsia="SimSun" w:hAnsi="Times New Roman" w:cs="Mangal"/>
          <w:b/>
          <w:bCs/>
          <w:kern w:val="3"/>
          <w:sz w:val="28"/>
          <w:szCs w:val="28"/>
          <w:lang w:eastAsia="zh-CN" w:bidi="hi-IN"/>
        </w:rPr>
        <w:t xml:space="preserve"> енергія (без розподілу) на 202</w:t>
      </w:r>
      <w:r w:rsidR="00A57492">
        <w:rPr>
          <w:rFonts w:ascii="Times New Roman" w:eastAsia="SimSun" w:hAnsi="Times New Roman" w:cs="Mangal"/>
          <w:b/>
          <w:bCs/>
          <w:kern w:val="3"/>
          <w:sz w:val="28"/>
          <w:szCs w:val="28"/>
          <w:lang w:val="uk-UA" w:eastAsia="zh-CN" w:bidi="hi-IN"/>
        </w:rPr>
        <w:t>4</w:t>
      </w:r>
      <w:r>
        <w:rPr>
          <w:rFonts w:ascii="Times New Roman" w:eastAsia="SimSun" w:hAnsi="Times New Roman" w:cs="Mangal"/>
          <w:b/>
          <w:bCs/>
          <w:kern w:val="3"/>
          <w:sz w:val="28"/>
          <w:szCs w:val="28"/>
          <w:lang w:eastAsia="zh-CN" w:bidi="hi-IN"/>
        </w:rPr>
        <w:t xml:space="preserve"> рік</w:t>
      </w:r>
    </w:p>
    <w:p w:rsidR="00160BAB" w:rsidRPr="009563A4" w:rsidRDefault="00160BAB" w:rsidP="00160BAB">
      <w:pPr>
        <w:spacing w:before="240" w:after="0" w:line="240" w:lineRule="auto"/>
        <w:jc w:val="center"/>
        <w:rPr>
          <w:rFonts w:ascii="Times New Roman" w:eastAsia="SimSun" w:hAnsi="Times New Roman" w:cs="Mangal"/>
          <w:b/>
          <w:bCs/>
          <w:kern w:val="3"/>
          <w:sz w:val="28"/>
          <w:szCs w:val="28"/>
          <w:lang w:eastAsia="zh-CN" w:bidi="hi-IN"/>
        </w:rPr>
      </w:pPr>
      <w:r w:rsidRPr="009563A4">
        <w:rPr>
          <w:rFonts w:ascii="Times New Roman" w:eastAsia="SimSun" w:hAnsi="Times New Roman" w:cs="Mangal"/>
          <w:b/>
          <w:bCs/>
          <w:kern w:val="3"/>
          <w:sz w:val="28"/>
          <w:szCs w:val="28"/>
          <w:lang w:eastAsia="zh-CN" w:bidi="hi-IN"/>
        </w:rPr>
        <w:t>за к</w:t>
      </w:r>
      <w:r>
        <w:rPr>
          <w:rFonts w:ascii="Times New Roman" w:eastAsia="SimSun" w:hAnsi="Times New Roman" w:cs="Mangal"/>
          <w:b/>
          <w:bCs/>
          <w:kern w:val="3"/>
          <w:sz w:val="28"/>
          <w:szCs w:val="28"/>
          <w:lang w:eastAsia="zh-CN" w:bidi="hi-IN"/>
        </w:rPr>
        <w:t>одом ДК 021: 2015 - 09310000-5 Електрична енергія</w:t>
      </w:r>
    </w:p>
    <w:p w:rsidR="00160BAB" w:rsidRDefault="00160BAB" w:rsidP="00160BA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60BAB" w:rsidRPr="00577DF7" w:rsidRDefault="00160BAB" w:rsidP="00160BAB">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w:t>
      </w:r>
    </w:p>
    <w:p w:rsidR="00160BAB" w:rsidRDefault="00160BAB" w:rsidP="00160BA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60BAB" w:rsidRDefault="00160BAB" w:rsidP="00160BA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60BAB" w:rsidRDefault="00160BAB" w:rsidP="00160BA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BAB" w:rsidRDefault="00160BAB" w:rsidP="00160BAB">
      <w:pPr>
        <w:spacing w:before="240" w:after="0" w:line="240" w:lineRule="auto"/>
        <w:rPr>
          <w:rFonts w:ascii="Times New Roman" w:eastAsia="Times New Roman" w:hAnsi="Times New Roman" w:cs="Times New Roman"/>
          <w:color w:val="000000"/>
          <w:sz w:val="24"/>
          <w:szCs w:val="24"/>
        </w:rPr>
      </w:pPr>
    </w:p>
    <w:p w:rsidR="00160BAB" w:rsidRDefault="00160BAB" w:rsidP="00160BAB">
      <w:pPr>
        <w:spacing w:before="240" w:after="0" w:line="240" w:lineRule="auto"/>
        <w:rPr>
          <w:rFonts w:ascii="Times New Roman" w:eastAsia="Times New Roman" w:hAnsi="Times New Roman" w:cs="Times New Roman"/>
          <w:sz w:val="24"/>
          <w:szCs w:val="24"/>
        </w:rPr>
      </w:pPr>
    </w:p>
    <w:p w:rsidR="00160BAB" w:rsidRDefault="00160BAB" w:rsidP="00160BA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60BAB" w:rsidRDefault="00160BAB" w:rsidP="00160BA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BAB" w:rsidRDefault="00160BAB" w:rsidP="00160BAB">
      <w:pPr>
        <w:spacing w:before="240" w:after="0" w:line="240" w:lineRule="auto"/>
        <w:rPr>
          <w:rFonts w:ascii="Times New Roman" w:eastAsia="Times New Roman" w:hAnsi="Times New Roman" w:cs="Times New Roman"/>
          <w:color w:val="000000"/>
          <w:sz w:val="24"/>
          <w:szCs w:val="24"/>
        </w:rPr>
      </w:pPr>
    </w:p>
    <w:p w:rsidR="00160BAB" w:rsidRDefault="00160BAB" w:rsidP="00160BAB">
      <w:pPr>
        <w:spacing w:before="240" w:after="0" w:line="240" w:lineRule="auto"/>
        <w:rPr>
          <w:rFonts w:ascii="Times New Roman" w:eastAsia="Times New Roman" w:hAnsi="Times New Roman" w:cs="Times New Roman"/>
          <w:color w:val="000000"/>
          <w:sz w:val="24"/>
          <w:szCs w:val="24"/>
        </w:rPr>
      </w:pPr>
    </w:p>
    <w:p w:rsidR="00160BAB" w:rsidRPr="00160BAB" w:rsidRDefault="00160BAB" w:rsidP="00160BAB">
      <w:pPr>
        <w:spacing w:before="240" w:after="0" w:line="240" w:lineRule="auto"/>
        <w:rPr>
          <w:rFonts w:ascii="Times New Roman" w:eastAsia="Times New Roman" w:hAnsi="Times New Roman" w:cs="Times New Roman"/>
          <w:b/>
          <w:color w:val="000000"/>
          <w:sz w:val="24"/>
          <w:szCs w:val="24"/>
          <w:lang w:val="uk-UA"/>
        </w:rPr>
      </w:pPr>
      <w:bookmarkStart w:id="0" w:name="_heading=h.1fob9te" w:colFirst="0" w:colLast="0"/>
      <w:bookmarkEnd w:id="0"/>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sz w:val="24"/>
          <w:szCs w:val="24"/>
        </w:rPr>
        <w:t>с.Попівка</w:t>
      </w:r>
    </w:p>
    <w:p w:rsidR="00160BAB" w:rsidRDefault="00160BAB" w:rsidP="00160BAB">
      <w:pPr>
        <w:spacing w:after="0" w:line="240" w:lineRule="auto"/>
        <w:rPr>
          <w:rFonts w:ascii="Times New Roman" w:hAnsi="Times New Roman"/>
          <w:b/>
          <w:sz w:val="36"/>
          <w:szCs w:val="36"/>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60BAB" w:rsidTr="00FE1D4F">
        <w:trPr>
          <w:trHeight w:val="416"/>
          <w:jc w:val="center"/>
        </w:trPr>
        <w:tc>
          <w:tcPr>
            <w:tcW w:w="705" w:type="dxa"/>
            <w:vAlign w:val="center"/>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60BAB" w:rsidRDefault="00160BAB" w:rsidP="00FE1D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0BAB" w:rsidTr="00FE1D4F">
        <w:trPr>
          <w:trHeight w:val="411"/>
          <w:jc w:val="center"/>
        </w:trPr>
        <w:tc>
          <w:tcPr>
            <w:tcW w:w="705" w:type="dxa"/>
            <w:vAlign w:val="center"/>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0BAB" w:rsidTr="00FE1D4F">
        <w:trPr>
          <w:trHeight w:val="1119"/>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60BAB" w:rsidRDefault="00160BAB" w:rsidP="00FE1D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343DE7">
              <w:rPr>
                <w:rFonts w:ascii="Times New Roman" w:eastAsia="Times New Roman" w:hAnsi="Times New Roman" w:cs="Times New Roman"/>
                <w:color w:val="000000"/>
                <w:sz w:val="24"/>
                <w:szCs w:val="24"/>
              </w:rPr>
              <w:t xml:space="preserve">України «Про публічні закупівлі» (далі </w:t>
            </w:r>
            <w:r w:rsidRPr="00343DE7">
              <w:rPr>
                <w:rFonts w:ascii="Times New Roman" w:eastAsia="Times New Roman" w:hAnsi="Times New Roman" w:cs="Times New Roman"/>
                <w:sz w:val="24"/>
                <w:szCs w:val="24"/>
              </w:rPr>
              <w:t>—</w:t>
            </w:r>
            <w:r w:rsidRPr="00343DE7">
              <w:rPr>
                <w:rFonts w:ascii="Times New Roman" w:eastAsia="Times New Roman" w:hAnsi="Times New Roman" w:cs="Times New Roman"/>
                <w:color w:val="000000"/>
                <w:sz w:val="24"/>
                <w:szCs w:val="24"/>
              </w:rPr>
              <w:t xml:space="preserve"> Закон, </w:t>
            </w:r>
            <w:r w:rsidRPr="00343DE7">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 xml:space="preserve"> </w:t>
            </w:r>
            <w:r w:rsidRPr="00343DE7">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 xml:space="preserve"> </w:t>
            </w:r>
            <w:r w:rsidRPr="00343DE7">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Закону України «Про ринок електричної енергії», Постанови</w:t>
            </w:r>
            <w:r w:rsidRPr="00DF737D">
              <w:rPr>
                <w:rFonts w:ascii="Times New Roman" w:eastAsia="Times New Roman" w:hAnsi="Times New Roman" w:cs="Times New Roman"/>
                <w:sz w:val="24"/>
                <w:szCs w:val="24"/>
              </w:rPr>
              <w:t xml:space="preserve"> НКРЕКП від 14.03.2018 №312 «Про затвердження Правил роздрібного ринку</w:t>
            </w:r>
            <w:r w:rsidRPr="00DF737D">
              <w:rPr>
                <w:rFonts w:ascii="Times New Roman" w:eastAsia="Times New Roman" w:hAnsi="Times New Roman" w:cs="Times New Roman"/>
                <w:sz w:val="24"/>
                <w:szCs w:val="24"/>
              </w:rPr>
              <w:tab/>
              <w:t xml:space="preserve">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w:t>
            </w:r>
            <w:r w:rsidR="002A30DD">
              <w:rPr>
                <w:rFonts w:ascii="Times New Roman" w:eastAsia="Times New Roman" w:hAnsi="Times New Roman" w:cs="Times New Roman"/>
                <w:sz w:val="24"/>
                <w:szCs w:val="24"/>
              </w:rPr>
              <w:t>електричної енергії», Постанови</w:t>
            </w:r>
            <w:r w:rsidR="002A30DD">
              <w:rPr>
                <w:rFonts w:ascii="Times New Roman" w:eastAsia="Times New Roman" w:hAnsi="Times New Roman" w:cs="Times New Roman"/>
                <w:sz w:val="24"/>
                <w:szCs w:val="24"/>
                <w:lang w:val="uk-UA"/>
              </w:rPr>
              <w:t xml:space="preserve"> </w:t>
            </w:r>
            <w:r w:rsidRPr="00DF737D">
              <w:rPr>
                <w:rFonts w:ascii="Times New Roman" w:eastAsia="Times New Roman" w:hAnsi="Times New Roman" w:cs="Times New Roman"/>
                <w:sz w:val="24"/>
                <w:szCs w:val="24"/>
              </w:rPr>
              <w:t>НКРЕК</w:t>
            </w:r>
            <w:r>
              <w:rPr>
                <w:rFonts w:ascii="Times New Roman" w:eastAsia="Times New Roman" w:hAnsi="Times New Roman" w:cs="Times New Roman"/>
                <w:sz w:val="24"/>
                <w:szCs w:val="24"/>
              </w:rPr>
              <w:t>0</w:t>
            </w:r>
            <w:r w:rsidRPr="00DF737D">
              <w:rPr>
                <w:rFonts w:ascii="Times New Roman" w:eastAsia="Times New Roman" w:hAnsi="Times New Roman" w:cs="Times New Roman"/>
                <w:sz w:val="24"/>
                <w:szCs w:val="24"/>
              </w:rPr>
              <w:t>П від 27.12.2017 №1469 «Про затвердження Ліцензійних умов провадження господарської діяльності з постачання електричної енергії спо</w:t>
            </w:r>
            <w:r>
              <w:rPr>
                <w:rFonts w:ascii="Times New Roman" w:eastAsia="Times New Roman" w:hAnsi="Times New Roman" w:cs="Times New Roman"/>
                <w:sz w:val="24"/>
                <w:szCs w:val="24"/>
              </w:rPr>
              <w:t>живачу».</w:t>
            </w:r>
          </w:p>
          <w:p w:rsidR="00160BAB" w:rsidRDefault="00160BAB" w:rsidP="00FE1D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0BAB" w:rsidTr="00FE1D4F">
        <w:trPr>
          <w:trHeight w:val="615"/>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60BAB" w:rsidRDefault="00160BAB" w:rsidP="00FE1D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BAB" w:rsidRPr="000F0F1D" w:rsidTr="00FE1D4F">
        <w:trPr>
          <w:trHeight w:val="285"/>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60BAB" w:rsidRPr="00621FBE" w:rsidRDefault="000F0F1D" w:rsidP="000F0F1D">
            <w:pPr>
              <w:rPr>
                <w:rFonts w:ascii="Times New Roman" w:eastAsia="Times New Roman" w:hAnsi="Times New Roman" w:cs="Times New Roman"/>
                <w:sz w:val="24"/>
                <w:szCs w:val="24"/>
                <w:lang w:val="uk-UA"/>
              </w:rPr>
            </w:pPr>
            <w:r w:rsidRPr="00621FBE">
              <w:rPr>
                <w:rFonts w:ascii="Times New Roman" w:hAnsi="Times New Roman"/>
                <w:lang w:val="uk-UA"/>
              </w:rPr>
              <w:t>Комунальний заклад «Центр культури, дозвілля та спорту» Попівської сільської ради Конотопського району Сумської області , к</w:t>
            </w:r>
            <w:r w:rsidR="00D64EF7" w:rsidRPr="00621FBE">
              <w:rPr>
                <w:rFonts w:ascii="Times New Roman" w:hAnsi="Times New Roman"/>
                <w:lang w:val="uk-UA"/>
              </w:rPr>
              <w:t>од ЄДРПОУ:</w:t>
            </w:r>
            <w:r w:rsidRPr="00621FBE">
              <w:rPr>
                <w:rFonts w:ascii="Times New Roman" w:hAnsi="Times New Roman"/>
                <w:lang w:val="uk-UA"/>
              </w:rPr>
              <w:t>43910123</w:t>
            </w:r>
          </w:p>
        </w:tc>
      </w:tr>
      <w:tr w:rsidR="00160BAB" w:rsidTr="00FE1D4F">
        <w:trPr>
          <w:trHeight w:val="536"/>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60BAB" w:rsidRPr="00621FBE" w:rsidRDefault="00160BAB" w:rsidP="00FE1D4F">
            <w:pPr>
              <w:jc w:val="both"/>
              <w:rPr>
                <w:rFonts w:ascii="Times New Roman" w:eastAsia="Times New Roman" w:hAnsi="Times New Roman" w:cs="Times New Roman"/>
                <w:sz w:val="24"/>
                <w:szCs w:val="24"/>
              </w:rPr>
            </w:pPr>
            <w:r w:rsidRPr="00621FBE">
              <w:rPr>
                <w:rFonts w:ascii="Times New Roman" w:hAnsi="Times New Roman"/>
              </w:rPr>
              <w:t xml:space="preserve">41627, </w:t>
            </w:r>
            <w:proofErr w:type="gramStart"/>
            <w:r w:rsidRPr="00621FBE">
              <w:rPr>
                <w:rFonts w:ascii="Times New Roman" w:hAnsi="Times New Roman"/>
              </w:rPr>
              <w:t>Україна,Сумська</w:t>
            </w:r>
            <w:proofErr w:type="gramEnd"/>
            <w:r w:rsidRPr="00621FBE">
              <w:rPr>
                <w:rFonts w:ascii="Times New Roman" w:hAnsi="Times New Roman"/>
              </w:rPr>
              <w:t xml:space="preserve"> область,  Конотопський район,с.Попівка, вул. Миру,1</w:t>
            </w:r>
          </w:p>
        </w:tc>
      </w:tr>
      <w:tr w:rsidR="00160BAB" w:rsidTr="00FE1D4F">
        <w:trPr>
          <w:trHeight w:val="1119"/>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A4C9D" w:rsidRPr="00DA4C9D" w:rsidRDefault="00DA4C9D" w:rsidP="00DA4C9D">
            <w:pPr>
              <w:spacing w:after="160" w:line="259" w:lineRule="auto"/>
              <w:rPr>
                <w:rFonts w:ascii="Times New Roman" w:eastAsia="Times New Roman" w:hAnsi="Times New Roman" w:cs="Calibri"/>
                <w:i/>
                <w:color w:val="FF0000"/>
                <w:sz w:val="24"/>
                <w:szCs w:val="24"/>
                <w:lang w:val="uk-UA"/>
              </w:rPr>
            </w:pPr>
            <w:r w:rsidRPr="00DA4C9D">
              <w:rPr>
                <w:rFonts w:ascii="Times New Roman" w:eastAsia="Times New Roman" w:hAnsi="Times New Roman" w:cs="Calibri"/>
                <w:sz w:val="24"/>
                <w:szCs w:val="24"/>
                <w:lang w:val="uk-UA"/>
              </w:rPr>
              <w:t>ПІБ: Голуб Анжеліка Анатоліївна</w:t>
            </w:r>
            <w:r w:rsidRPr="00621FBE">
              <w:rPr>
                <w:rFonts w:ascii="Times New Roman" w:eastAsia="Times New Roman" w:hAnsi="Times New Roman" w:cs="Calibri"/>
                <w:sz w:val="24"/>
                <w:szCs w:val="24"/>
                <w:lang w:val="uk-UA"/>
              </w:rPr>
              <w:t xml:space="preserve">, </w:t>
            </w:r>
            <w:r w:rsidRPr="00DA4C9D">
              <w:rPr>
                <w:rFonts w:ascii="Times New Roman" w:eastAsia="Times New Roman" w:hAnsi="Times New Roman" w:cs="Calibri"/>
                <w:sz w:val="24"/>
                <w:szCs w:val="24"/>
                <w:lang w:val="uk-UA"/>
              </w:rPr>
              <w:t xml:space="preserve">посада: бухгалтер, уповноважена особа  </w:t>
            </w:r>
            <w:r w:rsidRPr="00621FBE">
              <w:rPr>
                <w:rFonts w:ascii="Times New Roman" w:eastAsia="Times New Roman" w:hAnsi="Times New Roman" w:cs="Calibri"/>
                <w:sz w:val="24"/>
                <w:szCs w:val="24"/>
                <w:lang w:val="uk-UA"/>
              </w:rPr>
              <w:t xml:space="preserve">,  </w:t>
            </w:r>
            <w:r w:rsidRPr="00DA4C9D">
              <w:rPr>
                <w:rFonts w:ascii="Times New Roman" w:eastAsia="Times New Roman" w:hAnsi="Times New Roman" w:cs="Calibri"/>
                <w:sz w:val="24"/>
                <w:szCs w:val="24"/>
                <w:lang w:val="uk-UA"/>
              </w:rPr>
              <w:t xml:space="preserve">електронна адреса: </w:t>
            </w:r>
            <w:hyperlink r:id="rId5" w:history="1">
              <w:r w:rsidRPr="00DA4C9D">
                <w:rPr>
                  <w:rFonts w:ascii="Times New Roman" w:eastAsia="Times New Roman" w:hAnsi="Times New Roman" w:cs="Calibri"/>
                  <w:color w:val="0000FF"/>
                  <w:sz w:val="24"/>
                  <w:szCs w:val="24"/>
                  <w:u w:val="single"/>
                  <w:lang w:val="en-US"/>
                </w:rPr>
                <w:t>kz</w:t>
              </w:r>
              <w:r w:rsidRPr="00DA4C9D">
                <w:rPr>
                  <w:rFonts w:ascii="Times New Roman" w:eastAsia="Times New Roman" w:hAnsi="Times New Roman" w:cs="Calibri"/>
                  <w:color w:val="0000FF"/>
                  <w:sz w:val="24"/>
                  <w:szCs w:val="24"/>
                  <w:u w:val="single"/>
                </w:rPr>
                <w:t>_</w:t>
              </w:r>
              <w:r w:rsidRPr="00DA4C9D">
                <w:rPr>
                  <w:rFonts w:ascii="Times New Roman" w:eastAsia="Times New Roman" w:hAnsi="Times New Roman" w:cs="Calibri"/>
                  <w:color w:val="0000FF"/>
                  <w:sz w:val="24"/>
                  <w:szCs w:val="24"/>
                  <w:u w:val="single"/>
                  <w:lang w:val="en-US"/>
                </w:rPr>
                <w:t>ckds</w:t>
              </w:r>
              <w:r w:rsidRPr="00DA4C9D">
                <w:rPr>
                  <w:rFonts w:ascii="Times New Roman" w:eastAsia="Times New Roman" w:hAnsi="Times New Roman" w:cs="Calibri"/>
                  <w:color w:val="0000FF"/>
                  <w:sz w:val="24"/>
                  <w:szCs w:val="24"/>
                  <w:u w:val="single"/>
                </w:rPr>
                <w:t>_</w:t>
              </w:r>
              <w:r w:rsidRPr="00DA4C9D">
                <w:rPr>
                  <w:rFonts w:ascii="Times New Roman" w:eastAsia="Times New Roman" w:hAnsi="Times New Roman" w:cs="Calibri"/>
                  <w:color w:val="0000FF"/>
                  <w:sz w:val="24"/>
                  <w:szCs w:val="24"/>
                  <w:u w:val="single"/>
                  <w:lang w:val="en-US"/>
                </w:rPr>
                <w:t>popivka</w:t>
              </w:r>
              <w:r w:rsidRPr="00DA4C9D">
                <w:rPr>
                  <w:rFonts w:ascii="Times New Roman" w:eastAsia="Times New Roman" w:hAnsi="Times New Roman" w:cs="Calibri"/>
                  <w:color w:val="0000FF"/>
                  <w:sz w:val="24"/>
                  <w:szCs w:val="24"/>
                  <w:u w:val="single"/>
                </w:rPr>
                <w:t>@</w:t>
              </w:r>
              <w:r w:rsidRPr="00DA4C9D">
                <w:rPr>
                  <w:rFonts w:ascii="Times New Roman" w:eastAsia="Times New Roman" w:hAnsi="Times New Roman" w:cs="Calibri"/>
                  <w:color w:val="0000FF"/>
                  <w:sz w:val="24"/>
                  <w:szCs w:val="24"/>
                  <w:u w:val="single"/>
                  <w:lang w:val="en-US"/>
                </w:rPr>
                <w:t>ukr</w:t>
              </w:r>
              <w:r w:rsidRPr="00DA4C9D">
                <w:rPr>
                  <w:rFonts w:ascii="Times New Roman" w:eastAsia="Times New Roman" w:hAnsi="Times New Roman" w:cs="Calibri"/>
                  <w:color w:val="0000FF"/>
                  <w:sz w:val="24"/>
                  <w:szCs w:val="24"/>
                  <w:u w:val="single"/>
                </w:rPr>
                <w:t>.</w:t>
              </w:r>
              <w:r w:rsidRPr="00DA4C9D">
                <w:rPr>
                  <w:rFonts w:ascii="Times New Roman" w:eastAsia="Times New Roman" w:hAnsi="Times New Roman" w:cs="Calibri"/>
                  <w:color w:val="0000FF"/>
                  <w:sz w:val="24"/>
                  <w:szCs w:val="24"/>
                  <w:u w:val="single"/>
                  <w:lang w:val="en-US"/>
                </w:rPr>
                <w:t>net</w:t>
              </w:r>
            </w:hyperlink>
            <w:r w:rsidRPr="00DA4C9D">
              <w:rPr>
                <w:rFonts w:ascii="Times New Roman" w:eastAsia="Times New Roman" w:hAnsi="Times New Roman" w:cs="Calibri"/>
                <w:sz w:val="24"/>
                <w:szCs w:val="24"/>
                <w:lang w:val="uk-UA"/>
              </w:rPr>
              <w:t xml:space="preserve"> </w:t>
            </w:r>
            <w:r w:rsidRPr="00621FBE">
              <w:rPr>
                <w:rFonts w:ascii="Times New Roman" w:eastAsia="Times New Roman" w:hAnsi="Times New Roman" w:cs="Calibri"/>
                <w:sz w:val="24"/>
                <w:szCs w:val="24"/>
                <w:lang w:val="uk-UA"/>
              </w:rPr>
              <w:t xml:space="preserve">,  </w:t>
            </w:r>
            <w:r w:rsidRPr="00DA4C9D">
              <w:rPr>
                <w:rFonts w:ascii="Times New Roman" w:eastAsia="Times New Roman" w:hAnsi="Times New Roman" w:cs="Calibri"/>
                <w:sz w:val="24"/>
                <w:szCs w:val="24"/>
                <w:lang w:val="uk-UA"/>
              </w:rPr>
              <w:t>телефон: +38(096)-674-98-15</w:t>
            </w:r>
          </w:p>
          <w:p w:rsidR="00160BAB" w:rsidRPr="00621FBE" w:rsidRDefault="00160BAB" w:rsidP="00FE1D4F">
            <w:pPr>
              <w:pStyle w:val="a3"/>
              <w:spacing w:before="0" w:after="0"/>
              <w:jc w:val="both"/>
              <w:rPr>
                <w:bdr w:val="none" w:sz="0" w:space="0" w:color="auto" w:frame="1"/>
              </w:rPr>
            </w:pPr>
          </w:p>
        </w:tc>
      </w:tr>
      <w:tr w:rsidR="00160BAB" w:rsidTr="00FE1D4F">
        <w:trPr>
          <w:trHeight w:val="15"/>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60BAB" w:rsidRPr="009563A4" w:rsidRDefault="00160BAB" w:rsidP="00FE1D4F">
            <w:pPr>
              <w:jc w:val="both"/>
              <w:rPr>
                <w:rFonts w:ascii="Times New Roman" w:eastAsia="Times New Roman" w:hAnsi="Times New Roman" w:cs="Times New Roman"/>
                <w:sz w:val="24"/>
                <w:szCs w:val="24"/>
              </w:rPr>
            </w:pPr>
            <w:r w:rsidRPr="009563A4">
              <w:rPr>
                <w:rFonts w:ascii="Times New Roman" w:eastAsia="Times New Roman" w:hAnsi="Times New Roman" w:cs="Times New Roman"/>
                <w:sz w:val="24"/>
                <w:szCs w:val="24"/>
              </w:rPr>
              <w:t>відкриті торги з особливостями</w:t>
            </w:r>
          </w:p>
        </w:tc>
      </w:tr>
      <w:tr w:rsidR="00160BAB" w:rsidTr="00FE1D4F">
        <w:trPr>
          <w:trHeight w:val="240"/>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60BAB" w:rsidRDefault="00160BAB" w:rsidP="00FE1D4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BAB" w:rsidTr="00FE1D4F">
        <w:trPr>
          <w:jc w:val="center"/>
        </w:trPr>
        <w:tc>
          <w:tcPr>
            <w:tcW w:w="705" w:type="dxa"/>
          </w:tcPr>
          <w:p w:rsidR="00160BAB" w:rsidRDefault="00160BAB" w:rsidP="00FE1D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60BAB" w:rsidRDefault="00160BAB" w:rsidP="00FE1D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60BAB" w:rsidRPr="008D2F1F" w:rsidRDefault="00160BAB" w:rsidP="00FE1D4F">
            <w:pPr>
              <w:jc w:val="both"/>
              <w:rPr>
                <w:rFonts w:ascii="Times New Roman" w:eastAsia="Times New Roman" w:hAnsi="Times New Roman" w:cs="Times New Roman"/>
                <w:b/>
                <w:bCs/>
                <w:color w:val="FF0000"/>
                <w:sz w:val="24"/>
                <w:szCs w:val="24"/>
                <w:highlight w:val="yellow"/>
              </w:rPr>
            </w:pPr>
            <w:r w:rsidRPr="00343DE7">
              <w:rPr>
                <w:rFonts w:ascii="Times New Roman" w:eastAsia="Times New Roman" w:hAnsi="Times New Roman" w:cs="Times New Roman"/>
                <w:b/>
                <w:bCs/>
                <w:sz w:val="24"/>
                <w:szCs w:val="24"/>
              </w:rPr>
              <w:t>Електрична</w:t>
            </w:r>
            <w:r>
              <w:rPr>
                <w:rFonts w:ascii="Times New Roman" w:eastAsia="Times New Roman" w:hAnsi="Times New Roman" w:cs="Times New Roman"/>
                <w:b/>
                <w:bCs/>
                <w:sz w:val="24"/>
                <w:szCs w:val="24"/>
              </w:rPr>
              <w:t xml:space="preserve"> </w:t>
            </w:r>
            <w:r w:rsidRPr="00343DE7">
              <w:rPr>
                <w:rFonts w:ascii="Times New Roman" w:eastAsia="Times New Roman" w:hAnsi="Times New Roman" w:cs="Times New Roman"/>
                <w:b/>
                <w:bCs/>
                <w:sz w:val="24"/>
                <w:szCs w:val="24"/>
              </w:rPr>
              <w:t>енергія</w:t>
            </w:r>
            <w:r>
              <w:rPr>
                <w:rFonts w:ascii="Times New Roman" w:eastAsia="Times New Roman" w:hAnsi="Times New Roman" w:cs="Times New Roman"/>
                <w:b/>
                <w:bCs/>
                <w:sz w:val="24"/>
                <w:szCs w:val="24"/>
              </w:rPr>
              <w:t xml:space="preserve"> </w:t>
            </w:r>
            <w:r w:rsidRPr="00343DE7">
              <w:rPr>
                <w:rFonts w:ascii="Times New Roman" w:eastAsia="Times New Roman" w:hAnsi="Times New Roman" w:cs="Times New Roman"/>
                <w:b/>
                <w:bCs/>
                <w:sz w:val="24"/>
                <w:szCs w:val="24"/>
              </w:rPr>
              <w:t xml:space="preserve">(без розподілу) – за кодом ДК </w:t>
            </w:r>
            <w:r>
              <w:rPr>
                <w:rFonts w:ascii="Times New Roman" w:eastAsia="Times New Roman" w:hAnsi="Times New Roman" w:cs="Times New Roman"/>
                <w:b/>
                <w:bCs/>
                <w:sz w:val="24"/>
                <w:szCs w:val="24"/>
              </w:rPr>
              <w:t xml:space="preserve">              </w:t>
            </w:r>
            <w:r w:rsidRPr="00343DE7">
              <w:rPr>
                <w:rFonts w:ascii="Times New Roman" w:eastAsia="Times New Roman" w:hAnsi="Times New Roman" w:cs="Times New Roman"/>
                <w:b/>
                <w:bCs/>
                <w:sz w:val="24"/>
                <w:szCs w:val="24"/>
              </w:rPr>
              <w:t>021: 2015 - 09310000-5 Електрична</w:t>
            </w:r>
            <w:r>
              <w:rPr>
                <w:rFonts w:ascii="Times New Roman" w:eastAsia="Times New Roman" w:hAnsi="Times New Roman" w:cs="Times New Roman"/>
                <w:b/>
                <w:bCs/>
                <w:sz w:val="24"/>
                <w:szCs w:val="24"/>
              </w:rPr>
              <w:t xml:space="preserve"> </w:t>
            </w:r>
            <w:r w:rsidRPr="00343DE7">
              <w:rPr>
                <w:rFonts w:ascii="Times New Roman" w:eastAsia="Times New Roman" w:hAnsi="Times New Roman" w:cs="Times New Roman"/>
                <w:b/>
                <w:bCs/>
                <w:sz w:val="24"/>
                <w:szCs w:val="24"/>
              </w:rPr>
              <w:t>енергія</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60BAB" w:rsidRDefault="00160BAB" w:rsidP="00FE1D4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60BAB" w:rsidRDefault="00160BAB" w:rsidP="00FE1D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60BAB" w:rsidRDefault="00160BAB" w:rsidP="00FE1D4F">
            <w:pPr>
              <w:widowControl w:val="0"/>
              <w:ind w:right="120"/>
              <w:jc w:val="both"/>
              <w:rPr>
                <w:rFonts w:ascii="Times New Roman" w:eastAsia="Times New Roman" w:hAnsi="Times New Roman" w:cs="Times New Roman"/>
                <w:color w:val="000000"/>
                <w:sz w:val="24"/>
                <w:szCs w:val="24"/>
                <w:highlight w:val="yellow"/>
              </w:rPr>
            </w:pPr>
          </w:p>
          <w:p w:rsidR="00160BAB" w:rsidRDefault="00160BAB" w:rsidP="00FE1D4F">
            <w:pPr>
              <w:widowControl w:val="0"/>
              <w:jc w:val="both"/>
              <w:rPr>
                <w:rFonts w:ascii="Times New Roman" w:eastAsia="Times New Roman" w:hAnsi="Times New Roman" w:cs="Times New Roman"/>
                <w:i/>
                <w:color w:val="FF0000"/>
                <w:sz w:val="24"/>
                <w:szCs w:val="24"/>
                <w:highlight w:val="yellow"/>
              </w:rPr>
            </w:pPr>
          </w:p>
        </w:tc>
      </w:tr>
      <w:tr w:rsidR="00160BAB" w:rsidTr="00FE1D4F">
        <w:trPr>
          <w:trHeight w:val="558"/>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60BAB" w:rsidRPr="008D2F1F" w:rsidRDefault="00160BAB" w:rsidP="00FE1D4F">
            <w:pPr>
              <w:widowControl w:val="0"/>
              <w:rPr>
                <w:rFonts w:ascii="Times New Roman" w:eastAsia="Times New Roman" w:hAnsi="Times New Roman" w:cs="Times New Roman"/>
                <w:i/>
                <w:color w:val="FF0000"/>
                <w:sz w:val="24"/>
                <w:szCs w:val="24"/>
                <w:highlight w:val="yellow"/>
              </w:rPr>
            </w:pPr>
            <w:r w:rsidRPr="008D2F1F">
              <w:rPr>
                <w:rFonts w:ascii="Times New Roman" w:eastAsia="Times New Roman" w:hAnsi="Times New Roman" w:cs="Times New Roman"/>
                <w:color w:val="000000"/>
                <w:sz w:val="24"/>
                <w:szCs w:val="24"/>
              </w:rPr>
              <w:t xml:space="preserve">кількість товару та місце його поставки </w:t>
            </w:r>
            <w:r w:rsidRPr="008D2F1F">
              <w:rPr>
                <w:rFonts w:ascii="Times New Roman" w:eastAsia="Times New Roman" w:hAnsi="Times New Roman" w:cs="Times New Roman"/>
                <w:sz w:val="24"/>
                <w:szCs w:val="24"/>
              </w:rPr>
              <w:t>товару</w:t>
            </w:r>
          </w:p>
        </w:tc>
        <w:tc>
          <w:tcPr>
            <w:tcW w:w="6450" w:type="dxa"/>
          </w:tcPr>
          <w:p w:rsidR="00160BAB" w:rsidRPr="00621FBE" w:rsidRDefault="00160BAB" w:rsidP="00FE1D4F">
            <w:pPr>
              <w:widowControl w:val="0"/>
              <w:overflowPunct w:val="0"/>
              <w:autoSpaceDE w:val="0"/>
              <w:autoSpaceDN w:val="0"/>
              <w:adjustRightInd w:val="0"/>
              <w:spacing w:after="20" w:line="219" w:lineRule="auto"/>
              <w:ind w:firstLine="284"/>
              <w:jc w:val="both"/>
              <w:rPr>
                <w:rFonts w:ascii="Times New Roman" w:hAnsi="Times New Roman"/>
                <w:color w:val="222222"/>
                <w:sz w:val="24"/>
                <w:szCs w:val="24"/>
                <w:shd w:val="clear" w:color="auto" w:fill="FFFFFF"/>
              </w:rPr>
            </w:pPr>
            <w:r w:rsidRPr="00621FBE">
              <w:rPr>
                <w:rFonts w:ascii="Times New Roman" w:eastAsia="Times New Roman" w:hAnsi="Times New Roman" w:cs="Times New Roman"/>
                <w:color w:val="000000"/>
                <w:sz w:val="24"/>
                <w:szCs w:val="24"/>
              </w:rPr>
              <w:t xml:space="preserve">Обсяги: </w:t>
            </w:r>
            <w:r w:rsidR="007401C9" w:rsidRPr="00621FBE">
              <w:rPr>
                <w:rFonts w:ascii="Times New Roman" w:eastAsia="Times New Roman" w:hAnsi="Times New Roman" w:cs="Times New Roman"/>
                <w:b/>
                <w:color w:val="000000"/>
                <w:sz w:val="24"/>
                <w:szCs w:val="24"/>
                <w:lang w:val="uk-UA"/>
              </w:rPr>
              <w:t>1</w:t>
            </w:r>
            <w:r w:rsidR="00606282">
              <w:rPr>
                <w:rFonts w:ascii="Times New Roman" w:eastAsia="Times New Roman" w:hAnsi="Times New Roman" w:cs="Times New Roman"/>
                <w:b/>
                <w:color w:val="000000"/>
                <w:sz w:val="24"/>
                <w:szCs w:val="24"/>
                <w:lang w:val="uk-UA"/>
              </w:rPr>
              <w:t>20</w:t>
            </w:r>
            <w:r w:rsidR="007401C9" w:rsidRPr="00621FBE">
              <w:rPr>
                <w:rFonts w:ascii="Times New Roman" w:eastAsia="Times New Roman" w:hAnsi="Times New Roman" w:cs="Times New Roman"/>
                <w:b/>
                <w:color w:val="000000"/>
                <w:sz w:val="24"/>
                <w:szCs w:val="24"/>
                <w:lang w:val="uk-UA"/>
              </w:rPr>
              <w:t xml:space="preserve"> </w:t>
            </w:r>
            <w:r w:rsidR="00606282">
              <w:rPr>
                <w:rFonts w:ascii="Times New Roman" w:eastAsia="Times New Roman" w:hAnsi="Times New Roman" w:cs="Times New Roman"/>
                <w:b/>
                <w:color w:val="000000"/>
                <w:sz w:val="24"/>
                <w:szCs w:val="24"/>
                <w:lang w:val="uk-UA"/>
              </w:rPr>
              <w:t>242</w:t>
            </w:r>
            <w:r w:rsidRPr="00621FBE">
              <w:rPr>
                <w:rFonts w:ascii="Times New Roman" w:eastAsia="Times New Roman" w:hAnsi="Times New Roman" w:cs="Times New Roman"/>
                <w:b/>
                <w:color w:val="000000"/>
                <w:sz w:val="24"/>
                <w:szCs w:val="24"/>
              </w:rPr>
              <w:t xml:space="preserve"> </w:t>
            </w:r>
            <w:r w:rsidRPr="00621FBE">
              <w:rPr>
                <w:rFonts w:ascii="Times New Roman" w:hAnsi="Times New Roman"/>
                <w:b/>
                <w:color w:val="222222"/>
                <w:sz w:val="24"/>
                <w:szCs w:val="24"/>
                <w:shd w:val="clear" w:color="auto" w:fill="FFFFFF"/>
              </w:rPr>
              <w:t>кВт/год.</w:t>
            </w:r>
          </w:p>
          <w:p w:rsidR="00160BAB" w:rsidRPr="00343DE7" w:rsidRDefault="00D40EFD" w:rsidP="00D40EFD">
            <w:pPr>
              <w:widowControl w:val="0"/>
              <w:ind w:right="120"/>
              <w:jc w:val="both"/>
              <w:rPr>
                <w:rFonts w:ascii="Times New Roman" w:eastAsia="Times New Roman" w:hAnsi="Times New Roman" w:cs="Times New Roman"/>
                <w:sz w:val="24"/>
                <w:szCs w:val="24"/>
              </w:rPr>
            </w:pPr>
            <w:r w:rsidRPr="00621FBE">
              <w:rPr>
                <w:rFonts w:ascii="Times New Roman" w:eastAsia="Times New Roman" w:hAnsi="Times New Roman" w:cs="Times New Roman"/>
                <w:sz w:val="24"/>
                <w:szCs w:val="24"/>
              </w:rPr>
              <w:t>Місце поставки товару: Підпорядковані заклади Комунального закладу "Центр культури, дозвілля та спорту" Попівської сільської ради Конотопського району Сумської області.</w:t>
            </w:r>
          </w:p>
        </w:tc>
      </w:tr>
      <w:tr w:rsidR="00160BAB" w:rsidTr="00FE1D4F">
        <w:trPr>
          <w:trHeight w:val="645"/>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60BAB" w:rsidRPr="00343DE7" w:rsidRDefault="001A0C40"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 31 грудня 202</w:t>
            </w:r>
            <w:r>
              <w:rPr>
                <w:rFonts w:ascii="Times New Roman" w:eastAsia="Times New Roman" w:hAnsi="Times New Roman" w:cs="Times New Roman"/>
                <w:color w:val="000000"/>
                <w:sz w:val="24"/>
                <w:szCs w:val="24"/>
                <w:lang w:val="uk-UA"/>
              </w:rPr>
              <w:t>4</w:t>
            </w:r>
            <w:r w:rsidR="00160BAB" w:rsidRPr="00343DE7">
              <w:rPr>
                <w:rFonts w:ascii="Times New Roman" w:eastAsia="Times New Roman" w:hAnsi="Times New Roman" w:cs="Times New Roman"/>
                <w:color w:val="000000"/>
                <w:sz w:val="24"/>
                <w:szCs w:val="24"/>
              </w:rPr>
              <w:t xml:space="preserve"> року включно</w:t>
            </w:r>
            <w:r w:rsidR="00FE156E">
              <w:rPr>
                <w:rFonts w:ascii="Times New Roman" w:eastAsia="Times New Roman" w:hAnsi="Times New Roman" w:cs="Times New Roman"/>
                <w:color w:val="000000"/>
                <w:sz w:val="24"/>
                <w:szCs w:val="24"/>
                <w:lang w:val="uk-UA"/>
              </w:rPr>
              <w:t>.</w:t>
            </w:r>
            <w:r w:rsidR="00160BAB" w:rsidRPr="00343DE7">
              <w:rPr>
                <w:rFonts w:ascii="Times New Roman" w:eastAsia="Times New Roman" w:hAnsi="Times New Roman" w:cs="Times New Roman"/>
                <w:color w:val="000000"/>
                <w:sz w:val="24"/>
                <w:szCs w:val="24"/>
              </w:rPr>
              <w:t xml:space="preserve"> </w:t>
            </w:r>
          </w:p>
        </w:tc>
      </w:tr>
      <w:tr w:rsidR="00160BAB" w:rsidTr="00FE1D4F">
        <w:trPr>
          <w:trHeight w:val="841"/>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160BAB" w:rsidRDefault="00160BAB" w:rsidP="00FE1D4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160BAB" w:rsidRDefault="00160BAB" w:rsidP="00FE1D4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r>
              <w:rPr>
                <w:rFonts w:ascii="Times New Roman" w:eastAsia="Times New Roman" w:hAnsi="Times New Roman" w:cs="Times New Roman"/>
                <w:color w:val="000000"/>
                <w:sz w:val="24"/>
                <w:szCs w:val="24"/>
              </w:rPr>
              <w:lastRenderedPageBreak/>
              <w:t xml:space="preserve">закупівель українською мовою, </w:t>
            </w:r>
            <w:proofErr w:type="gramStart"/>
            <w:r>
              <w:rPr>
                <w:rFonts w:ascii="Times New Roman" w:eastAsia="Times New Roman" w:hAnsi="Times New Roman" w:cs="Times New Roman"/>
                <w:color w:val="000000"/>
                <w:sz w:val="24"/>
                <w:szCs w:val="24"/>
              </w:rPr>
              <w:t>крім  тих</w:t>
            </w:r>
            <w:proofErr w:type="gramEnd"/>
            <w:r>
              <w:rPr>
                <w:rFonts w:ascii="Times New Roman" w:eastAsia="Times New Roman" w:hAnsi="Times New Roman" w:cs="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60BAB" w:rsidRDefault="00160BAB" w:rsidP="00FE1D4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s="Times New Roman"/>
                <w:color w:val="000000"/>
                <w:sz w:val="24"/>
                <w:szCs w:val="24"/>
              </w:rPr>
              <w:t>без перекладу</w:t>
            </w:r>
            <w:proofErr w:type="gramEnd"/>
            <w:r>
              <w:rPr>
                <w:rFonts w:ascii="Times New Roman" w:eastAsia="Times New Roman" w:hAnsi="Times New Roman" w:cs="Times New Roman"/>
                <w:color w:val="000000"/>
                <w:sz w:val="24"/>
                <w:szCs w:val="24"/>
              </w:rPr>
              <w:t xml:space="preserve">. </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0BAB" w:rsidTr="00FE1D4F">
        <w:trPr>
          <w:trHeight w:val="501"/>
          <w:jc w:val="center"/>
        </w:trPr>
        <w:tc>
          <w:tcPr>
            <w:tcW w:w="9960" w:type="dxa"/>
            <w:gridSpan w:val="3"/>
            <w:vAlign w:val="center"/>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0BAB" w:rsidTr="00FE1D4F">
        <w:trPr>
          <w:trHeight w:val="1975"/>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60BAB" w:rsidRDefault="00160BAB" w:rsidP="00FE1D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0BAB" w:rsidRDefault="00160BAB" w:rsidP="00FE1D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60BAB" w:rsidRDefault="00160BAB" w:rsidP="00FE1D4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F02D7">
              <w:rPr>
                <w:rFonts w:ascii="Times New Roman" w:eastAsia="Times New Roman" w:hAnsi="Times New Roman" w:cs="Times New Roman"/>
                <w:sz w:val="24"/>
                <w:szCs w:val="24"/>
                <w:highlight w:val="white"/>
              </w:rPr>
              <w:t>, 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0BAB" w:rsidTr="00FE1D4F">
        <w:trPr>
          <w:trHeight w:val="480"/>
          <w:jc w:val="center"/>
        </w:trPr>
        <w:tc>
          <w:tcPr>
            <w:tcW w:w="9960" w:type="dxa"/>
            <w:gridSpan w:val="3"/>
            <w:vAlign w:val="center"/>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60BAB" w:rsidRPr="0095001A" w:rsidRDefault="00160BAB" w:rsidP="00FE1D4F">
            <w:pPr>
              <w:widowControl w:val="0"/>
              <w:jc w:val="both"/>
              <w:rPr>
                <w:rFonts w:ascii="Times New Roman" w:eastAsia="Times New Roman" w:hAnsi="Times New Roman" w:cs="Times New Roman"/>
                <w:sz w:val="24"/>
                <w:szCs w:val="24"/>
                <w:highlight w:val="white"/>
              </w:rPr>
            </w:pPr>
            <w:r w:rsidRPr="0095001A">
              <w:rPr>
                <w:rFonts w:ascii="Times New Roman" w:eastAsia="Times New Roman" w:hAnsi="Times New Roman" w:cs="Times New Roman"/>
                <w:sz w:val="24"/>
                <w:szCs w:val="24"/>
              </w:rPr>
              <w:t xml:space="preserve">Тендерні пропозиції подаються відповідно </w:t>
            </w:r>
            <w:proofErr w:type="gramStart"/>
            <w:r w:rsidRPr="0095001A">
              <w:rPr>
                <w:rFonts w:ascii="Times New Roman" w:eastAsia="Times New Roman" w:hAnsi="Times New Roman" w:cs="Times New Roman"/>
                <w:sz w:val="24"/>
                <w:szCs w:val="24"/>
              </w:rPr>
              <w:t>до порядку</w:t>
            </w:r>
            <w:proofErr w:type="gramEnd"/>
            <w:r w:rsidRPr="0095001A">
              <w:rPr>
                <w:rFonts w:ascii="Times New Roman" w:eastAsia="Times New Roman" w:hAnsi="Times New Roman" w:cs="Times New Roman"/>
                <w:sz w:val="24"/>
                <w:szCs w:val="24"/>
              </w:rPr>
              <w:t xml:space="preserve">, визначеного статтею 26 Закону, крім положень частин </w:t>
            </w:r>
            <w:r w:rsidRPr="0095001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60BAB" w:rsidRPr="0095001A" w:rsidRDefault="00160BAB" w:rsidP="00FE1D4F">
            <w:pPr>
              <w:widowControl w:val="0"/>
              <w:jc w:val="both"/>
              <w:rPr>
                <w:rFonts w:ascii="Times New Roman" w:eastAsia="Times New Roman" w:hAnsi="Times New Roman" w:cs="Times New Roman"/>
                <w:sz w:val="24"/>
                <w:szCs w:val="24"/>
                <w:highlight w:val="white"/>
              </w:rPr>
            </w:pPr>
            <w:r w:rsidRPr="0095001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5001A">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7" w:anchor="n1261">
              <w:r w:rsidRPr="0095001A">
                <w:rPr>
                  <w:rFonts w:ascii="Times New Roman" w:eastAsia="Times New Roman" w:hAnsi="Times New Roman" w:cs="Times New Roman"/>
                  <w:sz w:val="24"/>
                  <w:szCs w:val="24"/>
                  <w:highlight w:val="white"/>
                </w:rPr>
                <w:t>пункті 47</w:t>
              </w:r>
            </w:hyperlink>
            <w:r w:rsidRPr="0095001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w:t>
            </w:r>
            <w:r>
              <w:rPr>
                <w:rFonts w:ascii="Times New Roman" w:eastAsia="Times New Roman" w:hAnsi="Times New Roman" w:cs="Times New Roman"/>
                <w:color w:val="00B050"/>
                <w:sz w:val="24"/>
                <w:szCs w:val="24"/>
                <w:highlight w:val="white"/>
              </w:rPr>
              <w:t xml:space="preserve"> </w:t>
            </w:r>
            <w:r w:rsidRPr="0095001A">
              <w:rPr>
                <w:rFonts w:ascii="Times New Roman" w:eastAsia="Times New Roman" w:hAnsi="Times New Roman" w:cs="Times New Roman"/>
                <w:sz w:val="24"/>
                <w:szCs w:val="24"/>
                <w:highlight w:val="white"/>
              </w:rPr>
              <w:t>замовником у тендерній документації:</w:t>
            </w:r>
          </w:p>
          <w:p w:rsidR="00160BAB" w:rsidRPr="008E7EF9" w:rsidRDefault="00160BAB" w:rsidP="00160BAB">
            <w:pPr>
              <w:widowControl w:val="0"/>
              <w:numPr>
                <w:ilvl w:val="0"/>
                <w:numId w:val="1"/>
              </w:numPr>
              <w:spacing w:after="0" w:line="240" w:lineRule="auto"/>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E7EF9">
              <w:rPr>
                <w:rFonts w:ascii="Times New Roman" w:eastAsia="Times New Roman" w:hAnsi="Times New Roman" w:cs="Times New Roman"/>
                <w:b/>
                <w:i/>
                <w:sz w:val="24"/>
                <w:szCs w:val="24"/>
              </w:rPr>
              <w:t>згідно</w:t>
            </w:r>
            <w:r w:rsidRPr="008E7EF9">
              <w:rPr>
                <w:rFonts w:ascii="Times New Roman" w:eastAsia="Times New Roman" w:hAnsi="Times New Roman" w:cs="Times New Roman"/>
                <w:sz w:val="24"/>
                <w:szCs w:val="24"/>
              </w:rPr>
              <w:t xml:space="preserve"> з </w:t>
            </w:r>
            <w:r w:rsidRPr="008E7EF9">
              <w:rPr>
                <w:rFonts w:ascii="Times New Roman" w:eastAsia="Times New Roman" w:hAnsi="Times New Roman" w:cs="Times New Roman"/>
                <w:b/>
                <w:i/>
                <w:sz w:val="24"/>
                <w:szCs w:val="24"/>
              </w:rPr>
              <w:t>Додатком 1</w:t>
            </w:r>
            <w:r w:rsidRPr="008E7EF9">
              <w:rPr>
                <w:rFonts w:ascii="Times New Roman" w:eastAsia="Times New Roman" w:hAnsi="Times New Roman" w:cs="Times New Roman"/>
                <w:sz w:val="24"/>
                <w:szCs w:val="24"/>
              </w:rPr>
              <w:t xml:space="preserve"> до цієї тендерної документації;</w:t>
            </w:r>
          </w:p>
          <w:p w:rsidR="00160BAB" w:rsidRPr="008E7EF9" w:rsidRDefault="00160BAB" w:rsidP="00160BAB">
            <w:pPr>
              <w:widowControl w:val="0"/>
              <w:numPr>
                <w:ilvl w:val="0"/>
                <w:numId w:val="1"/>
              </w:numPr>
              <w:spacing w:after="0" w:line="240" w:lineRule="auto"/>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A6CF7">
              <w:rPr>
                <w:rFonts w:ascii="Times New Roman" w:eastAsia="Times New Roman" w:hAnsi="Times New Roman" w:cs="Times New Roman"/>
                <w:sz w:val="24"/>
                <w:szCs w:val="24"/>
              </w:rPr>
              <w:t xml:space="preserve">47 </w:t>
            </w:r>
            <w:r w:rsidRPr="008E7EF9">
              <w:rPr>
                <w:rFonts w:ascii="Times New Roman" w:eastAsia="Times New Roman" w:hAnsi="Times New Roman" w:cs="Times New Roman"/>
                <w:sz w:val="24"/>
                <w:szCs w:val="24"/>
              </w:rPr>
              <w:t xml:space="preserve">Особливостей, – </w:t>
            </w:r>
            <w:r w:rsidRPr="008E7EF9">
              <w:rPr>
                <w:rFonts w:ascii="Times New Roman" w:eastAsia="Times New Roman" w:hAnsi="Times New Roman" w:cs="Times New Roman"/>
                <w:b/>
                <w:i/>
                <w:sz w:val="24"/>
                <w:szCs w:val="24"/>
              </w:rPr>
              <w:t>згідно з Додатком 1</w:t>
            </w:r>
            <w:r w:rsidRPr="008E7EF9">
              <w:rPr>
                <w:rFonts w:ascii="Times New Roman" w:eastAsia="Times New Roman" w:hAnsi="Times New Roman" w:cs="Times New Roman"/>
                <w:sz w:val="24"/>
                <w:szCs w:val="24"/>
              </w:rPr>
              <w:t xml:space="preserve"> до цієї тендерної документації;</w:t>
            </w:r>
          </w:p>
          <w:p w:rsidR="00160BAB" w:rsidRPr="008E7EF9" w:rsidRDefault="00160BAB" w:rsidP="00160BAB">
            <w:pPr>
              <w:widowControl w:val="0"/>
              <w:numPr>
                <w:ilvl w:val="0"/>
                <w:numId w:val="1"/>
              </w:numPr>
              <w:spacing w:after="0" w:line="240" w:lineRule="auto"/>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Інформацією щодо технічних та якісних характеристик предмета закупівлі</w:t>
            </w:r>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2</w:t>
            </w:r>
            <w:r w:rsidRPr="008E7EF9">
              <w:rPr>
                <w:rFonts w:ascii="Times New Roman" w:eastAsia="Times New Roman" w:hAnsi="Times New Roman" w:cs="Times New Roman"/>
                <w:sz w:val="24"/>
                <w:szCs w:val="24"/>
              </w:rPr>
              <w:t xml:space="preserve"> до цієї тендерної документації;</w:t>
            </w:r>
          </w:p>
          <w:p w:rsidR="00160BAB" w:rsidRPr="00DA2DB8" w:rsidRDefault="00160BAB" w:rsidP="00160BAB">
            <w:pPr>
              <w:widowControl w:val="0"/>
              <w:numPr>
                <w:ilvl w:val="0"/>
                <w:numId w:val="1"/>
              </w:numPr>
              <w:spacing w:after="0" w:line="240" w:lineRule="auto"/>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проект договора</w:t>
            </w:r>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3</w:t>
            </w:r>
            <w:r w:rsidRPr="008E7EF9">
              <w:rPr>
                <w:rFonts w:ascii="Times New Roman" w:eastAsia="Times New Roman" w:hAnsi="Times New Roman" w:cs="Times New Roman"/>
                <w:sz w:val="24"/>
                <w:szCs w:val="24"/>
              </w:rPr>
              <w:t xml:space="preserve"> до цієї тендерної документації;</w:t>
            </w:r>
          </w:p>
          <w:p w:rsidR="00DA2DB8" w:rsidRPr="00DA2DB8" w:rsidRDefault="00DA2DB8" w:rsidP="00DA2DB8">
            <w:pPr>
              <w:widowControl w:val="0"/>
              <w:numPr>
                <w:ilvl w:val="0"/>
                <w:numId w:val="1"/>
              </w:numPr>
              <w:spacing w:after="0" w:line="240" w:lineRule="auto"/>
              <w:rPr>
                <w:rFonts w:ascii="Times New Roman" w:eastAsia="Times New Roman" w:hAnsi="Times New Roman" w:cs="Times New Roman"/>
                <w:sz w:val="24"/>
                <w:szCs w:val="24"/>
              </w:rPr>
            </w:pPr>
            <w:r w:rsidRPr="00DA2DB8">
              <w:rPr>
                <w:rFonts w:ascii="Times New Roman" w:eastAsia="Times New Roman" w:hAnsi="Times New Roman" w:cs="Times New Roman"/>
                <w:sz w:val="24"/>
                <w:szCs w:val="24"/>
              </w:rPr>
              <w:t xml:space="preserve"> у разі якщо тендерна пропозиція подається</w:t>
            </w:r>
          </w:p>
          <w:p w:rsidR="00DA2DB8" w:rsidRPr="00DA2DB8" w:rsidRDefault="00DA2DB8" w:rsidP="00DA2DB8">
            <w:pPr>
              <w:widowControl w:val="0"/>
              <w:spacing w:after="0" w:line="240" w:lineRule="auto"/>
              <w:ind w:left="720"/>
              <w:rPr>
                <w:rFonts w:ascii="Times New Roman" w:eastAsia="Times New Roman" w:hAnsi="Times New Roman" w:cs="Times New Roman"/>
                <w:sz w:val="24"/>
                <w:szCs w:val="24"/>
              </w:rPr>
            </w:pPr>
            <w:r w:rsidRPr="00DA2DB8">
              <w:rPr>
                <w:rFonts w:ascii="Times New Roman" w:eastAsia="Times New Roman" w:hAnsi="Times New Roman" w:cs="Times New Roman"/>
                <w:sz w:val="24"/>
                <w:szCs w:val="24"/>
              </w:rPr>
              <w:t>об’єднанням учасників, до неї обов’язково</w:t>
            </w:r>
          </w:p>
          <w:p w:rsidR="00DA2DB8" w:rsidRPr="00DA2DB8" w:rsidRDefault="00DA2DB8" w:rsidP="00DA2DB8">
            <w:pPr>
              <w:widowControl w:val="0"/>
              <w:spacing w:after="0" w:line="240" w:lineRule="auto"/>
              <w:ind w:left="720"/>
              <w:rPr>
                <w:rFonts w:ascii="Times New Roman" w:eastAsia="Times New Roman" w:hAnsi="Times New Roman" w:cs="Times New Roman"/>
                <w:sz w:val="24"/>
                <w:szCs w:val="24"/>
              </w:rPr>
            </w:pPr>
            <w:r w:rsidRPr="00DA2DB8">
              <w:rPr>
                <w:rFonts w:ascii="Times New Roman" w:eastAsia="Times New Roman" w:hAnsi="Times New Roman" w:cs="Times New Roman"/>
                <w:sz w:val="24"/>
                <w:szCs w:val="24"/>
              </w:rPr>
              <w:t>включається документ про створення такого</w:t>
            </w:r>
          </w:p>
          <w:p w:rsidR="00DA2DB8" w:rsidRPr="00DA2DB8" w:rsidRDefault="00DA2DB8" w:rsidP="00DA2DB8">
            <w:pPr>
              <w:widowControl w:val="0"/>
              <w:spacing w:after="0" w:line="240" w:lineRule="auto"/>
              <w:ind w:left="720"/>
              <w:rPr>
                <w:rFonts w:ascii="Times New Roman" w:eastAsia="Times New Roman" w:hAnsi="Times New Roman" w:cs="Times New Roman"/>
                <w:sz w:val="24"/>
                <w:szCs w:val="24"/>
              </w:rPr>
            </w:pPr>
            <w:r w:rsidRPr="00DA2DB8">
              <w:rPr>
                <w:rFonts w:ascii="Times New Roman" w:eastAsia="Times New Roman" w:hAnsi="Times New Roman" w:cs="Times New Roman"/>
                <w:sz w:val="24"/>
                <w:szCs w:val="24"/>
              </w:rPr>
              <w:t>об’єднання;</w:t>
            </w:r>
          </w:p>
          <w:p w:rsidR="00160BAB" w:rsidRPr="008E7EF9" w:rsidRDefault="00160BAB" w:rsidP="00160BAB">
            <w:pPr>
              <w:widowControl w:val="0"/>
              <w:numPr>
                <w:ilvl w:val="0"/>
                <w:numId w:val="1"/>
              </w:numPr>
              <w:spacing w:after="0" w:line="240" w:lineRule="auto"/>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w:t>
            </w:r>
            <w:proofErr w:type="gramStart"/>
            <w:r>
              <w:rPr>
                <w:rFonts w:ascii="Times New Roman" w:eastAsia="Times New Roman" w:hAnsi="Times New Roman" w:cs="Times New Roman"/>
                <w:sz w:val="24"/>
                <w:szCs w:val="24"/>
              </w:rPr>
              <w:t>пропозиції  Учасника</w:t>
            </w:r>
            <w:proofErr w:type="gramEnd"/>
            <w:r>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60BAB" w:rsidRPr="00CE17A5" w:rsidRDefault="00160BAB" w:rsidP="00FE1D4F">
            <w:pPr>
              <w:widowControl w:val="0"/>
              <w:jc w:val="both"/>
              <w:rPr>
                <w:rFonts w:ascii="Times New Roman" w:eastAsia="Times New Roman" w:hAnsi="Times New Roman" w:cs="Times New Roman"/>
                <w:b/>
                <w:sz w:val="24"/>
                <w:szCs w:val="24"/>
              </w:rPr>
            </w:pPr>
            <w:r w:rsidRPr="00CE17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0BAB" w:rsidRDefault="00160BAB" w:rsidP="00FE1D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0BAB" w:rsidRDefault="00160BAB" w:rsidP="00FE1D4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та дати.</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0BAB" w:rsidRDefault="00160BAB" w:rsidP="00FE1D4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160BAB" w:rsidRDefault="00160BAB" w:rsidP="00FE1D4F">
            <w:pPr>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rsidR="00160BAB" w:rsidRDefault="00160BAB" w:rsidP="00FE1D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0BAB" w:rsidRDefault="00160BAB" w:rsidP="00FE1D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60BAB" w:rsidRDefault="00160BAB" w:rsidP="00FE1D4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0BAB" w:rsidRDefault="00160BAB" w:rsidP="00FE1D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60BAB" w:rsidRDefault="00160BAB" w:rsidP="00FE1D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cs="Times New Roman"/>
                <w:b/>
                <w:color w:val="000000"/>
                <w:sz w:val="24"/>
                <w:szCs w:val="24"/>
              </w:rPr>
              <w:t xml:space="preserve">підписана  </w:t>
            </w:r>
            <w:r w:rsidRPr="00E74A81">
              <w:rPr>
                <w:rFonts w:ascii="Times New Roman" w:eastAsia="Times New Roman" w:hAnsi="Times New Roman" w:cs="Times New Roman"/>
                <w:b/>
                <w:color w:val="000000"/>
                <w:sz w:val="24"/>
                <w:szCs w:val="24"/>
              </w:rPr>
              <w:t>кваліфікованим</w:t>
            </w:r>
            <w:proofErr w:type="gramEnd"/>
            <w:r w:rsidRPr="00E74A81">
              <w:rPr>
                <w:rFonts w:ascii="Times New Roman" w:eastAsia="Times New Roman" w:hAnsi="Times New Roman" w:cs="Times New Roman"/>
                <w:b/>
                <w:color w:val="000000"/>
                <w:sz w:val="24"/>
                <w:szCs w:val="24"/>
              </w:rPr>
              <w:t xml:space="preserve"> електронним підписом (КЕП)/удосконаленим електронним підпи</w:t>
            </w:r>
            <w:r w:rsidRPr="00E74A81">
              <w:rPr>
                <w:rFonts w:ascii="Times New Roman" w:eastAsia="Times New Roman" w:hAnsi="Times New Roman" w:cs="Times New Roman"/>
                <w:b/>
                <w:sz w:val="24"/>
                <w:szCs w:val="24"/>
              </w:rPr>
              <w:t>сом (УЕП)</w:t>
            </w:r>
            <w:r w:rsidRPr="00E74A81">
              <w:rPr>
                <w:rFonts w:ascii="Times New Roman" w:eastAsia="Times New Roman" w:hAnsi="Times New Roman" w:cs="Times New Roman"/>
                <w:b/>
                <w:color w:val="000000"/>
                <w:sz w:val="24"/>
                <w:szCs w:val="24"/>
              </w:rPr>
              <w:t>;</w:t>
            </w:r>
          </w:p>
          <w:p w:rsidR="00160BAB" w:rsidRDefault="00160BAB" w:rsidP="00FE1D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74A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60BAB" w:rsidRDefault="00160BAB" w:rsidP="00FE1D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60BAB" w:rsidRPr="005113E7" w:rsidRDefault="00160BAB" w:rsidP="00FE1D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113E7">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60BAB" w:rsidRDefault="00160BAB" w:rsidP="00FE1D4F">
            <w:pPr>
              <w:widowControl w:val="0"/>
              <w:jc w:val="both"/>
              <w:rPr>
                <w:rFonts w:ascii="Times New Roman" w:eastAsia="Times New Roman" w:hAnsi="Times New Roman" w:cs="Times New Roman"/>
                <w:b/>
                <w:color w:val="000000"/>
                <w:sz w:val="24"/>
                <w:szCs w:val="24"/>
              </w:rPr>
            </w:pPr>
            <w:r w:rsidRPr="005113E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160BAB" w:rsidRDefault="00160BAB" w:rsidP="00FE1D4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0BAB" w:rsidRDefault="00160BAB" w:rsidP="00FE1D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74A81">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160BAB" w:rsidRDefault="00160BAB" w:rsidP="00FE1D4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w:t>
            </w:r>
            <w:proofErr w:type="gramStart"/>
            <w:r>
              <w:rPr>
                <w:rFonts w:ascii="Times New Roman" w:eastAsia="Times New Roman" w:hAnsi="Times New Roman" w:cs="Times New Roman"/>
                <w:color w:val="000000"/>
                <w:sz w:val="24"/>
                <w:szCs w:val="24"/>
              </w:rPr>
              <w:t>пропозиції  подаються</w:t>
            </w:r>
            <w:proofErr w:type="gramEnd"/>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60BAB" w:rsidRDefault="00160BAB" w:rsidP="00FE1D4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60BAB" w:rsidRDefault="00160BAB" w:rsidP="00FE1D4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60BAB" w:rsidTr="00FE1D4F">
        <w:trPr>
          <w:trHeight w:val="913"/>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0BAB" w:rsidRDefault="00160BAB" w:rsidP="00FE1D4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60BAB" w:rsidRDefault="00160BAB" w:rsidP="00FE1D4F">
            <w:pPr>
              <w:widowControl w:val="0"/>
              <w:ind w:right="120"/>
              <w:jc w:val="both"/>
              <w:rPr>
                <w:rFonts w:ascii="Times New Roman" w:eastAsia="Times New Roman" w:hAnsi="Times New Roman" w:cs="Times New Roman"/>
                <w:color w:val="00B050"/>
                <w:sz w:val="24"/>
                <w:szCs w:val="24"/>
                <w:highlight w:val="white"/>
              </w:rPr>
            </w:pPr>
            <w:r w:rsidRPr="00E74A81">
              <w:rPr>
                <w:rFonts w:ascii="Times New Roman" w:eastAsia="Times New Roman" w:hAnsi="Times New Roman" w:cs="Times New Roman"/>
                <w:sz w:val="24"/>
                <w:szCs w:val="24"/>
              </w:rPr>
              <w:t xml:space="preserve">Забезпечення тендерної пропозиції не вимагається. </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60BAB" w:rsidRDefault="00160BAB" w:rsidP="00FE1D4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E74A81">
              <w:rPr>
                <w:rFonts w:ascii="Times New Roman" w:eastAsia="Times New Roman" w:hAnsi="Times New Roman" w:cs="Times New Roman"/>
                <w:sz w:val="24"/>
                <w:szCs w:val="24"/>
              </w:rPr>
              <w:t>Не передбачається.</w:t>
            </w:r>
          </w:p>
        </w:tc>
      </w:tr>
      <w:tr w:rsidR="00160BAB" w:rsidTr="00FE1D4F">
        <w:trPr>
          <w:trHeight w:val="560"/>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60BAB" w:rsidRPr="00E74A81" w:rsidRDefault="00160BAB" w:rsidP="00FE1D4F">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Тендерні пропозиції вважаються дійсними </w:t>
            </w:r>
            <w:r w:rsidRPr="00E74A81">
              <w:rPr>
                <w:rFonts w:ascii="Times New Roman" w:eastAsia="Times New Roman" w:hAnsi="Times New Roman" w:cs="Times New Roman"/>
                <w:b/>
                <w:i/>
                <w:sz w:val="24"/>
                <w:szCs w:val="24"/>
                <w:u w:val="single"/>
              </w:rPr>
              <w:t>протягом 120 (ста двадцяти) днів</w:t>
            </w:r>
            <w:r w:rsidRPr="00E74A81">
              <w:rPr>
                <w:rFonts w:ascii="Times New Roman" w:eastAsia="Times New Roman" w:hAnsi="Times New Roman" w:cs="Times New Roman"/>
                <w:sz w:val="24"/>
                <w:szCs w:val="24"/>
              </w:rPr>
              <w:t xml:space="preserve"> із дати кінцевого строку подання тендерних пропозицій. </w:t>
            </w:r>
          </w:p>
          <w:p w:rsidR="00160BAB" w:rsidRPr="00E74A81" w:rsidRDefault="00160BAB" w:rsidP="00FE1D4F">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0BAB" w:rsidRPr="00E74A81" w:rsidRDefault="00160BAB" w:rsidP="00FE1D4F">
            <w:pPr>
              <w:widowControl w:val="0"/>
              <w:jc w:val="both"/>
              <w:rPr>
                <w:rFonts w:ascii="Times New Roman" w:eastAsia="Times New Roman" w:hAnsi="Times New Roman" w:cs="Times New Roman"/>
                <w:sz w:val="24"/>
                <w:szCs w:val="24"/>
                <w:u w:val="single"/>
              </w:rPr>
            </w:pPr>
            <w:r w:rsidRPr="00E74A81">
              <w:rPr>
                <w:rFonts w:ascii="Times New Roman" w:eastAsia="Times New Roman" w:hAnsi="Times New Roman" w:cs="Times New Roman"/>
                <w:sz w:val="24"/>
                <w:szCs w:val="24"/>
              </w:rPr>
              <w:t xml:space="preserve">Учасник процедури закупівлі </w:t>
            </w:r>
            <w:r w:rsidRPr="00E74A81">
              <w:rPr>
                <w:rFonts w:ascii="Times New Roman" w:eastAsia="Times New Roman" w:hAnsi="Times New Roman" w:cs="Times New Roman"/>
                <w:sz w:val="24"/>
                <w:szCs w:val="24"/>
                <w:u w:val="single"/>
              </w:rPr>
              <w:t>має право:</w:t>
            </w:r>
          </w:p>
          <w:p w:rsidR="00160BAB" w:rsidRPr="00E74A81" w:rsidRDefault="00160BAB" w:rsidP="00FE1D4F">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60BAB" w:rsidRPr="00E74A81" w:rsidRDefault="00160BAB" w:rsidP="00FE1D4F">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74A81">
              <w:rPr>
                <w:rFonts w:ascii="Times New Roman" w:eastAsia="Times New Roman" w:hAnsi="Times New Roman" w:cs="Times New Roman"/>
                <w:i/>
                <w:sz w:val="24"/>
                <w:szCs w:val="24"/>
              </w:rPr>
              <w:t>(у разі якщо таке вимагалося)</w:t>
            </w:r>
            <w:r w:rsidRPr="00E74A81">
              <w:rPr>
                <w:rFonts w:ascii="Times New Roman" w:eastAsia="Times New Roman" w:hAnsi="Times New Roman" w:cs="Times New Roman"/>
                <w:sz w:val="24"/>
                <w:szCs w:val="24"/>
              </w:rPr>
              <w:t>.</w:t>
            </w:r>
          </w:p>
          <w:p w:rsidR="00160BAB" w:rsidRDefault="00160BAB" w:rsidP="00FE1D4F">
            <w:pPr>
              <w:widowControl w:val="0"/>
              <w:jc w:val="both"/>
              <w:rPr>
                <w:rFonts w:ascii="Times New Roman" w:eastAsia="Times New Roman" w:hAnsi="Times New Roman" w:cs="Times New Roman"/>
                <w:strike/>
                <w:sz w:val="24"/>
                <w:szCs w:val="24"/>
              </w:rPr>
            </w:pPr>
            <w:r w:rsidRPr="00E74A8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F3F19">
              <w:rPr>
                <w:rFonts w:ascii="Times New Roman" w:eastAsia="Times New Roman" w:hAnsi="Times New Roman" w:cs="Times New Roman"/>
                <w:b/>
                <w:sz w:val="24"/>
                <w:szCs w:val="24"/>
                <w:highlight w:val="white"/>
              </w:rPr>
              <w:t xml:space="preserve">47 </w:t>
            </w:r>
            <w:r w:rsidRPr="00DF3F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60BAB" w:rsidRDefault="00160BAB" w:rsidP="00FE1D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60BAB" w:rsidRDefault="00160BAB" w:rsidP="00FE1D4F">
            <w:pPr>
              <w:widowControl w:val="0"/>
              <w:ind w:right="1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60BAB" w:rsidRDefault="00160BAB" w:rsidP="00FE1D4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F3F1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0BAB" w:rsidRDefault="00160BAB" w:rsidP="00FE1D4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0BAB" w:rsidRPr="001723C5" w:rsidRDefault="00160BAB" w:rsidP="00FE1D4F">
            <w:pPr>
              <w:ind w:firstLine="567"/>
              <w:jc w:val="both"/>
              <w:rPr>
                <w:rFonts w:ascii="Times New Roman" w:eastAsia="Times New Roman" w:hAnsi="Times New Roman" w:cs="Times New Roman"/>
                <w:sz w:val="24"/>
                <w:szCs w:val="24"/>
              </w:rPr>
            </w:pPr>
            <w:r w:rsidRPr="001723C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723C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723C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60BAB" w:rsidRDefault="00160BAB" w:rsidP="00FE1D4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BAB" w:rsidRDefault="00160BAB" w:rsidP="00FE1D4F">
            <w:pPr>
              <w:jc w:val="both"/>
              <w:rPr>
                <w:rFonts w:ascii="Times New Roman" w:eastAsia="Times New Roman" w:hAnsi="Times New Roman" w:cs="Times New Roman"/>
                <w:sz w:val="24"/>
                <w:szCs w:val="24"/>
                <w:highlight w:val="white"/>
              </w:rPr>
            </w:pPr>
          </w:p>
          <w:p w:rsidR="00160BAB" w:rsidRDefault="00160BAB" w:rsidP="00FE1D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F3F19">
              <w:rPr>
                <w:rFonts w:ascii="Times New Roman" w:eastAsia="Times New Roman" w:hAnsi="Times New Roman" w:cs="Times New Roman"/>
                <w:sz w:val="24"/>
                <w:szCs w:val="24"/>
                <w:highlight w:val="white"/>
              </w:rPr>
              <w:lastRenderedPageBreak/>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BAB" w:rsidRDefault="00160BAB" w:rsidP="00FE1D4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DF3F19">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60BAB" w:rsidRDefault="00160BAB" w:rsidP="00FE1D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60BAB" w:rsidRPr="00DF3F19" w:rsidRDefault="00160BAB" w:rsidP="00FE1D4F">
            <w:pPr>
              <w:widowControl w:val="0"/>
              <w:rPr>
                <w:rFonts w:ascii="Times New Roman" w:eastAsia="Times New Roman" w:hAnsi="Times New Roman" w:cs="Times New Roman"/>
                <w:sz w:val="24"/>
                <w:szCs w:val="24"/>
              </w:rPr>
            </w:pPr>
            <w:r w:rsidRPr="00DF3F1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60BAB" w:rsidRPr="00DF3F19" w:rsidRDefault="00160BAB" w:rsidP="00FE1D4F">
            <w:pPr>
              <w:widowControl w:val="0"/>
              <w:ind w:right="120"/>
              <w:jc w:val="both"/>
              <w:rPr>
                <w:rFonts w:ascii="Times New Roman" w:eastAsia="Times New Roman" w:hAnsi="Times New Roman" w:cs="Times New Roman"/>
                <w:b/>
                <w:sz w:val="24"/>
                <w:szCs w:val="24"/>
              </w:rPr>
            </w:pPr>
            <w:r w:rsidRPr="00DF3F19">
              <w:rPr>
                <w:rFonts w:ascii="Times New Roman" w:eastAsia="Times New Roman" w:hAnsi="Times New Roman" w:cs="Times New Roman"/>
                <w:color w:val="000000"/>
                <w:sz w:val="24"/>
                <w:szCs w:val="24"/>
              </w:rPr>
              <w:t xml:space="preserve">Не передбачено.  </w:t>
            </w:r>
          </w:p>
          <w:p w:rsidR="00160BAB" w:rsidRDefault="00160BAB" w:rsidP="00FE1D4F">
            <w:pPr>
              <w:widowControl w:val="0"/>
              <w:ind w:right="120"/>
              <w:jc w:val="both"/>
              <w:rPr>
                <w:rFonts w:ascii="Times New Roman" w:eastAsia="Times New Roman" w:hAnsi="Times New Roman" w:cs="Times New Roman"/>
                <w:sz w:val="24"/>
                <w:szCs w:val="24"/>
              </w:rPr>
            </w:pPr>
          </w:p>
        </w:tc>
      </w:tr>
      <w:tr w:rsidR="00160BAB" w:rsidTr="00FE1D4F">
        <w:trPr>
          <w:trHeight w:val="841"/>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0BAB" w:rsidTr="00FE1D4F">
        <w:trPr>
          <w:trHeight w:val="442"/>
          <w:jc w:val="center"/>
        </w:trPr>
        <w:tc>
          <w:tcPr>
            <w:tcW w:w="9960" w:type="dxa"/>
            <w:gridSpan w:val="3"/>
            <w:vAlign w:val="center"/>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60BAB" w:rsidRPr="00200A3D" w:rsidRDefault="00160BAB" w:rsidP="00FE1D4F">
            <w:pPr>
              <w:widowControl w:val="0"/>
              <w:ind w:left="40" w:right="120"/>
              <w:jc w:val="both"/>
              <w:rPr>
                <w:rFonts w:ascii="Times New Roman" w:eastAsia="Times New Roman" w:hAnsi="Times New Roman" w:cs="Times New Roman"/>
                <w:sz w:val="24"/>
                <w:szCs w:val="24"/>
                <w:lang w:val="uk-UA"/>
              </w:rPr>
            </w:pPr>
            <w:r w:rsidRPr="00DE1D6B">
              <w:rPr>
                <w:rFonts w:ascii="Times New Roman" w:eastAsia="Times New Roman" w:hAnsi="Times New Roman" w:cs="Times New Roman"/>
                <w:sz w:val="24"/>
                <w:szCs w:val="24"/>
              </w:rPr>
              <w:t xml:space="preserve">Кінцевий строк подання тендерних пропозицій — </w:t>
            </w:r>
            <w:r w:rsidR="0018055A" w:rsidRPr="0018055A">
              <w:rPr>
                <w:rFonts w:ascii="Times New Roman" w:eastAsia="Times New Roman" w:hAnsi="Times New Roman" w:cs="Times New Roman"/>
                <w:b/>
                <w:sz w:val="24"/>
                <w:szCs w:val="24"/>
                <w:lang w:val="uk-UA"/>
              </w:rPr>
              <w:t>20</w:t>
            </w:r>
            <w:r w:rsidR="0049520E" w:rsidRPr="0018055A">
              <w:rPr>
                <w:rFonts w:ascii="Times New Roman" w:eastAsia="Times New Roman" w:hAnsi="Times New Roman" w:cs="Times New Roman"/>
                <w:b/>
                <w:sz w:val="24"/>
                <w:szCs w:val="24"/>
              </w:rPr>
              <w:t>.</w:t>
            </w:r>
            <w:r w:rsidR="00AF1E6F" w:rsidRPr="00621FBE">
              <w:rPr>
                <w:rFonts w:ascii="Times New Roman" w:eastAsia="Times New Roman" w:hAnsi="Times New Roman" w:cs="Times New Roman"/>
                <w:b/>
                <w:sz w:val="24"/>
                <w:szCs w:val="24"/>
                <w:lang w:val="uk-UA"/>
              </w:rPr>
              <w:t>0</w:t>
            </w:r>
            <w:r w:rsidR="0049520E" w:rsidRPr="00621FBE">
              <w:rPr>
                <w:rFonts w:ascii="Times New Roman" w:eastAsia="Times New Roman" w:hAnsi="Times New Roman" w:cs="Times New Roman"/>
                <w:b/>
                <w:sz w:val="24"/>
                <w:szCs w:val="24"/>
              </w:rPr>
              <w:t>1</w:t>
            </w:r>
            <w:r w:rsidRPr="00621FBE">
              <w:rPr>
                <w:rFonts w:ascii="Times New Roman" w:eastAsia="Times New Roman" w:hAnsi="Times New Roman" w:cs="Times New Roman"/>
                <w:b/>
                <w:sz w:val="24"/>
                <w:szCs w:val="24"/>
              </w:rPr>
              <w:t>.202</w:t>
            </w:r>
            <w:r w:rsidR="00AF1E6F" w:rsidRPr="00621FBE">
              <w:rPr>
                <w:rFonts w:ascii="Times New Roman" w:eastAsia="Times New Roman" w:hAnsi="Times New Roman" w:cs="Times New Roman"/>
                <w:b/>
                <w:sz w:val="24"/>
                <w:szCs w:val="24"/>
                <w:lang w:val="uk-UA"/>
              </w:rPr>
              <w:t>4</w:t>
            </w:r>
            <w:r w:rsidRPr="00621FBE">
              <w:rPr>
                <w:rFonts w:ascii="Times New Roman" w:eastAsia="Times New Roman" w:hAnsi="Times New Roman" w:cs="Times New Roman"/>
                <w:b/>
                <w:sz w:val="24"/>
                <w:szCs w:val="24"/>
              </w:rPr>
              <w:t xml:space="preserve"> року</w:t>
            </w:r>
            <w:r w:rsidR="00200A3D" w:rsidRPr="00621FBE">
              <w:rPr>
                <w:rFonts w:ascii="Times New Roman" w:eastAsia="Times New Roman" w:hAnsi="Times New Roman" w:cs="Times New Roman"/>
                <w:b/>
                <w:sz w:val="24"/>
                <w:szCs w:val="24"/>
                <w:lang w:val="uk-UA"/>
              </w:rPr>
              <w:t>.</w:t>
            </w:r>
          </w:p>
          <w:p w:rsidR="00160BAB" w:rsidRPr="00AF45A9" w:rsidRDefault="00160BAB" w:rsidP="00FE1D4F">
            <w:pPr>
              <w:widowControl w:val="0"/>
              <w:ind w:left="40" w:right="120"/>
              <w:jc w:val="both"/>
              <w:rPr>
                <w:rFonts w:ascii="Times New Roman" w:eastAsia="Times New Roman" w:hAnsi="Times New Roman" w:cs="Times New Roman"/>
                <w:i/>
                <w:sz w:val="24"/>
                <w:szCs w:val="24"/>
                <w:highlight w:val="yellow"/>
              </w:rPr>
            </w:pPr>
            <w:r w:rsidRPr="00AF45A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F45A9">
              <w:rPr>
                <w:rFonts w:ascii="Times New Roman" w:eastAsia="Times New Roman" w:hAnsi="Times New Roman" w:cs="Times New Roman"/>
                <w:i/>
                <w:strike/>
                <w:sz w:val="24"/>
                <w:szCs w:val="24"/>
              </w:rPr>
              <w:t xml:space="preserve"> </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60BAB" w:rsidRPr="00EF79B8" w:rsidRDefault="00160BAB" w:rsidP="00FE1D4F">
            <w:pPr>
              <w:widowControl w:val="0"/>
              <w:rPr>
                <w:rFonts w:ascii="Times New Roman" w:eastAsia="Times New Roman" w:hAnsi="Times New Roman" w:cs="Times New Roman"/>
                <w:strike/>
                <w:sz w:val="24"/>
                <w:szCs w:val="24"/>
                <w:highlight w:val="white"/>
              </w:rPr>
            </w:pPr>
            <w:r w:rsidRPr="00EF79B8">
              <w:rPr>
                <w:rFonts w:ascii="Times New Roman" w:eastAsia="Times New Roman" w:hAnsi="Times New Roman" w:cs="Times New Roman"/>
                <w:b/>
                <w:sz w:val="24"/>
                <w:szCs w:val="24"/>
                <w:highlight w:val="white"/>
              </w:rPr>
              <w:t>Дата та час розкриття тендерної пропозиції</w:t>
            </w:r>
            <w:r w:rsidRPr="00EF79B8">
              <w:rPr>
                <w:rFonts w:ascii="Times New Roman" w:eastAsia="Times New Roman" w:hAnsi="Times New Roman" w:cs="Times New Roman"/>
                <w:sz w:val="28"/>
                <w:szCs w:val="28"/>
                <w:highlight w:val="white"/>
              </w:rPr>
              <w:t xml:space="preserve"> </w:t>
            </w:r>
          </w:p>
        </w:tc>
        <w:tc>
          <w:tcPr>
            <w:tcW w:w="6450" w:type="dxa"/>
            <w:vAlign w:val="center"/>
          </w:tcPr>
          <w:p w:rsidR="00160BAB" w:rsidRPr="00EF79B8" w:rsidRDefault="00160BAB" w:rsidP="00FE1D4F">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0BAB" w:rsidRPr="00EF79B8" w:rsidRDefault="00160BAB" w:rsidP="00FE1D4F">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BAB" w:rsidRPr="00EF79B8" w:rsidRDefault="00160BAB" w:rsidP="00FE1D4F">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EF79B8">
                <w:rPr>
                  <w:rFonts w:ascii="Times New Roman" w:eastAsia="Times New Roman" w:hAnsi="Times New Roman" w:cs="Times New Roman"/>
                  <w:sz w:val="24"/>
                  <w:szCs w:val="24"/>
                  <w:highlight w:val="white"/>
                </w:rPr>
                <w:t>47</w:t>
              </w:r>
            </w:hyperlink>
            <w:r w:rsidRPr="00EF79B8">
              <w:rPr>
                <w:rFonts w:ascii="Times New Roman" w:eastAsia="Times New Roman" w:hAnsi="Times New Roman" w:cs="Times New Roman"/>
                <w:sz w:val="24"/>
                <w:szCs w:val="24"/>
                <w:highlight w:val="white"/>
              </w:rPr>
              <w:t xml:space="preserve"> Особливостей.</w:t>
            </w:r>
          </w:p>
        </w:tc>
      </w:tr>
      <w:tr w:rsidR="00160BAB" w:rsidTr="00FE1D4F">
        <w:trPr>
          <w:trHeight w:val="512"/>
          <w:jc w:val="center"/>
        </w:trPr>
        <w:tc>
          <w:tcPr>
            <w:tcW w:w="9960" w:type="dxa"/>
            <w:gridSpan w:val="3"/>
            <w:vAlign w:val="center"/>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60BAB" w:rsidRPr="00FA48FF" w:rsidRDefault="00160BAB" w:rsidP="00FE1D4F">
            <w:pPr>
              <w:shd w:val="clear" w:color="auto" w:fill="FFFFFF"/>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A48FF">
                <w:rPr>
                  <w:rFonts w:ascii="Times New Roman" w:eastAsia="Times New Roman" w:hAnsi="Times New Roman" w:cs="Times New Roman"/>
                  <w:sz w:val="24"/>
                  <w:szCs w:val="24"/>
                  <w:highlight w:val="white"/>
                </w:rPr>
                <w:t>шістнадцятої</w:t>
              </w:r>
            </w:hyperlink>
            <w:r w:rsidRPr="00FA48FF">
              <w:rPr>
                <w:rFonts w:ascii="Times New Roman" w:eastAsia="Times New Roman" w:hAnsi="Times New Roman" w:cs="Times New Roman"/>
                <w:sz w:val="24"/>
                <w:szCs w:val="24"/>
                <w:highlight w:val="white"/>
              </w:rPr>
              <w:t xml:space="preserve">, абзаців другого і третього </w:t>
            </w:r>
            <w:r w:rsidRPr="00FA48FF">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160BAB" w:rsidRPr="00FA48FF" w:rsidRDefault="00160BAB" w:rsidP="00FE1D4F">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60BAB" w:rsidRPr="00FA48FF" w:rsidRDefault="00160BAB" w:rsidP="00FE1D4F">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60BAB" w:rsidRPr="00FA48FF" w:rsidRDefault="00160BAB" w:rsidP="00FE1D4F">
            <w:pPr>
              <w:widowControl w:val="0"/>
              <w:jc w:val="both"/>
              <w:rPr>
                <w:rFonts w:ascii="Times New Roman" w:eastAsia="Times New Roman" w:hAnsi="Times New Roman" w:cs="Times New Roman"/>
                <w:b/>
                <w:sz w:val="24"/>
                <w:szCs w:val="24"/>
                <w:highlight w:val="white"/>
              </w:rPr>
            </w:pPr>
            <w:r w:rsidRPr="00FA48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60BAB" w:rsidRPr="00FA48FF" w:rsidRDefault="00160BAB" w:rsidP="00FE1D4F">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60BAB" w:rsidRPr="00FA48FF" w:rsidRDefault="00160BAB" w:rsidP="00FE1D4F">
            <w:pPr>
              <w:widowControl w:val="0"/>
              <w:jc w:val="both"/>
              <w:rPr>
                <w:rFonts w:ascii="Times New Roman" w:eastAsia="Times New Roman" w:hAnsi="Times New Roman" w:cs="Times New Roman"/>
                <w:i/>
                <w:sz w:val="24"/>
                <w:szCs w:val="24"/>
                <w:highlight w:val="white"/>
              </w:rPr>
            </w:pPr>
            <w:r w:rsidRPr="00FA48FF">
              <w:rPr>
                <w:rFonts w:ascii="Times New Roman" w:eastAsia="Times New Roman" w:hAnsi="Times New Roman" w:cs="Times New Roman"/>
                <w:i/>
                <w:sz w:val="24"/>
                <w:szCs w:val="24"/>
                <w:highlight w:val="white"/>
              </w:rPr>
              <w:t>(у разі якщо подано дві і більше тендерних пропозицій).</w:t>
            </w:r>
          </w:p>
          <w:p w:rsidR="00160BAB" w:rsidRPr="00FA48FF" w:rsidRDefault="00160BAB" w:rsidP="00FE1D4F">
            <w:pPr>
              <w:shd w:val="clear" w:color="auto" w:fill="FFFFFF"/>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60BAB" w:rsidRPr="00FA48FF" w:rsidRDefault="00160BAB" w:rsidP="00FE1D4F">
            <w:pPr>
              <w:widowControl w:val="0"/>
              <w:jc w:val="both"/>
              <w:rPr>
                <w:rFonts w:ascii="Times New Roman" w:eastAsia="Times New Roman" w:hAnsi="Times New Roman" w:cs="Times New Roman"/>
                <w:i/>
                <w:sz w:val="24"/>
                <w:szCs w:val="24"/>
                <w:highlight w:val="yellow"/>
              </w:rPr>
            </w:pPr>
            <w:r w:rsidRPr="00FA48F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A48FF">
              <w:rPr>
                <w:rFonts w:ascii="Times New Roman" w:eastAsia="Times New Roman" w:hAnsi="Times New Roman" w:cs="Times New Roman"/>
                <w:sz w:val="24"/>
                <w:szCs w:val="24"/>
                <w:highlight w:val="white"/>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0BAB" w:rsidRPr="00966754" w:rsidRDefault="00160BAB" w:rsidP="00FE1D4F">
            <w:pPr>
              <w:widowControl w:val="0"/>
              <w:jc w:val="both"/>
              <w:rPr>
                <w:rFonts w:ascii="Times New Roman" w:eastAsia="Times New Roman" w:hAnsi="Times New Roman" w:cs="Times New Roman"/>
                <w:sz w:val="24"/>
                <w:szCs w:val="24"/>
              </w:rPr>
            </w:pPr>
            <w:r w:rsidRPr="0096675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0BAB" w:rsidRPr="00966754" w:rsidRDefault="00160BAB" w:rsidP="00FE1D4F">
            <w:pPr>
              <w:widowControl w:val="0"/>
              <w:jc w:val="both"/>
              <w:rPr>
                <w:rFonts w:ascii="Times New Roman" w:eastAsia="Times New Roman" w:hAnsi="Times New Roman" w:cs="Times New Roman"/>
                <w:b/>
                <w:sz w:val="24"/>
                <w:szCs w:val="24"/>
              </w:rPr>
            </w:pPr>
            <w:r w:rsidRPr="00966754">
              <w:rPr>
                <w:rFonts w:ascii="Times New Roman" w:eastAsia="Times New Roman" w:hAnsi="Times New Roman" w:cs="Times New Roman"/>
                <w:sz w:val="24"/>
                <w:szCs w:val="24"/>
              </w:rPr>
              <w:t xml:space="preserve">До розгляду </w:t>
            </w:r>
            <w:r w:rsidRPr="00966754">
              <w:rPr>
                <w:rFonts w:ascii="Times New Roman" w:eastAsia="Times New Roman" w:hAnsi="Times New Roman" w:cs="Times New Roman"/>
                <w:sz w:val="24"/>
                <w:szCs w:val="24"/>
                <w:u w:val="single"/>
              </w:rPr>
              <w:t xml:space="preserve">не приймається </w:t>
            </w:r>
            <w:r w:rsidRPr="009667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160BAB" w:rsidRPr="001B7879" w:rsidRDefault="00160BAB" w:rsidP="00FE1D4F">
            <w:pPr>
              <w:widowControl w:val="0"/>
              <w:jc w:val="both"/>
              <w:rPr>
                <w:rFonts w:ascii="Times New Roman" w:eastAsia="Times New Roman" w:hAnsi="Times New Roman" w:cs="Times New Roman"/>
                <w:sz w:val="24"/>
                <w:szCs w:val="24"/>
              </w:rPr>
            </w:pPr>
            <w:r w:rsidRPr="001B7879">
              <w:rPr>
                <w:rFonts w:ascii="Times New Roman" w:eastAsia="Times New Roman" w:hAnsi="Times New Roman" w:cs="Times New Roman"/>
                <w:sz w:val="24"/>
                <w:szCs w:val="24"/>
              </w:rPr>
              <w:t>Оцінка здійснюється щодо предмета закупівлі в цілому.</w:t>
            </w:r>
          </w:p>
          <w:p w:rsidR="00160BAB" w:rsidRPr="00692DAE"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92DA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692DAE">
              <w:rPr>
                <w:rFonts w:ascii="Times New Roman" w:eastAsia="Times New Roman" w:hAnsi="Times New Roman" w:cs="Times New Roman"/>
                <w:b/>
                <w:sz w:val="24"/>
                <w:szCs w:val="24"/>
              </w:rPr>
              <w:t>поставити</w:t>
            </w:r>
            <w:r w:rsidRPr="00692D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92DAE">
              <w:rPr>
                <w:rFonts w:ascii="Times New Roman" w:eastAsia="Times New Roman" w:hAnsi="Times New Roman" w:cs="Times New Roman"/>
                <w:sz w:val="24"/>
                <w:szCs w:val="24"/>
              </w:rPr>
              <w:t xml:space="preserve">усіх інших витрат, передбачених </w:t>
            </w:r>
            <w:proofErr w:type="gramStart"/>
            <w:r w:rsidRPr="00692DAE">
              <w:rPr>
                <w:rFonts w:ascii="Times New Roman" w:eastAsia="Times New Roman" w:hAnsi="Times New Roman" w:cs="Times New Roman"/>
                <w:sz w:val="24"/>
                <w:szCs w:val="24"/>
              </w:rPr>
              <w:t xml:space="preserve">для </w:t>
            </w:r>
            <w:r w:rsidRPr="00692DAE">
              <w:rPr>
                <w:rFonts w:ascii="Times New Roman" w:eastAsia="Times New Roman" w:hAnsi="Times New Roman" w:cs="Times New Roman"/>
                <w:b/>
                <w:sz w:val="24"/>
                <w:szCs w:val="24"/>
              </w:rPr>
              <w:t>товару</w:t>
            </w:r>
            <w:proofErr w:type="gramEnd"/>
            <w:r w:rsidRPr="00692DAE">
              <w:rPr>
                <w:rFonts w:ascii="Times New Roman" w:eastAsia="Times New Roman" w:hAnsi="Times New Roman" w:cs="Times New Roman"/>
                <w:color w:val="FF0000"/>
                <w:sz w:val="24"/>
                <w:szCs w:val="24"/>
              </w:rPr>
              <w:t xml:space="preserve"> </w:t>
            </w:r>
            <w:r w:rsidRPr="00692DAE">
              <w:rPr>
                <w:rFonts w:ascii="Times New Roman" w:eastAsia="Times New Roman" w:hAnsi="Times New Roman" w:cs="Times New Roman"/>
                <w:sz w:val="24"/>
                <w:szCs w:val="24"/>
              </w:rPr>
              <w:t>даного виду.</w:t>
            </w:r>
          </w:p>
          <w:p w:rsidR="00160BAB" w:rsidRPr="00490218" w:rsidRDefault="00160BAB" w:rsidP="00FE1D4F">
            <w:pPr>
              <w:widowControl w:val="0"/>
              <w:jc w:val="both"/>
              <w:rPr>
                <w:rFonts w:ascii="Times New Roman" w:eastAsia="Times New Roman" w:hAnsi="Times New Roman" w:cs="Times New Roman"/>
                <w:sz w:val="24"/>
                <w:szCs w:val="24"/>
                <w:highlight w:val="yellow"/>
              </w:rPr>
            </w:pPr>
            <w:r w:rsidRPr="0049021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160BAB" w:rsidRPr="00490218" w:rsidRDefault="00160BAB" w:rsidP="00FE1D4F">
            <w:pPr>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F76649">
              <w:rPr>
                <w:rFonts w:ascii="Times New Roman" w:eastAsia="Times New Roman" w:hAnsi="Times New Roman" w:cs="Times New Roman"/>
                <w:b/>
                <w:sz w:val="24"/>
                <w:szCs w:val="24"/>
                <w:highlight w:val="white"/>
              </w:rPr>
              <w:t xml:space="preserve">аномально низька ціна тендерної пропозиції” </w:t>
            </w:r>
            <w:r w:rsidRPr="00490218">
              <w:rPr>
                <w:rFonts w:ascii="Times New Roman" w:eastAsia="Times New Roman" w:hAnsi="Times New Roman" w:cs="Times New Roman"/>
                <w:sz w:val="24"/>
                <w:szCs w:val="24"/>
                <w:highlight w:val="white"/>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490218">
              <w:rPr>
                <w:rFonts w:ascii="Times New Roman" w:eastAsia="Times New Roman" w:hAnsi="Times New Roman" w:cs="Times New Roman"/>
                <w:sz w:val="24"/>
                <w:szCs w:val="24"/>
                <w:highlight w:val="white"/>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0BAB" w:rsidRPr="00490218" w:rsidRDefault="00160BAB" w:rsidP="00FE1D4F">
            <w:pPr>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0BAB" w:rsidRPr="00490218" w:rsidRDefault="00160BAB" w:rsidP="00FE1D4F">
            <w:pPr>
              <w:keepNext/>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0BAB" w:rsidRPr="00490218" w:rsidRDefault="00160BAB" w:rsidP="00FE1D4F">
            <w:pPr>
              <w:keepNext/>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F76649">
              <w:rPr>
                <w:rFonts w:ascii="Times New Roman" w:eastAsia="Times New Roman" w:hAnsi="Times New Roman" w:cs="Times New Roman"/>
                <w:b/>
                <w:sz w:val="24"/>
                <w:szCs w:val="24"/>
                <w:highlight w:val="white"/>
              </w:rPr>
              <w:t>виявлено невідповідності</w:t>
            </w:r>
            <w:r w:rsidRPr="0049021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0BAB" w:rsidRPr="00490218" w:rsidRDefault="00160BAB" w:rsidP="00FE1D4F">
            <w:pPr>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490218">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160BAB" w:rsidRPr="00490218" w:rsidRDefault="00160BAB" w:rsidP="00FE1D4F">
            <w:pPr>
              <w:jc w:val="both"/>
              <w:rPr>
                <w:rFonts w:ascii="Times New Roman" w:eastAsia="Times New Roman" w:hAnsi="Times New Roman" w:cs="Times New Roman"/>
                <w:strike/>
                <w:sz w:val="24"/>
                <w:szCs w:val="24"/>
                <w:highlight w:val="white"/>
              </w:rPr>
            </w:pPr>
            <w:r w:rsidRPr="0049021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90218">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90218">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60BAB" w:rsidRPr="00490218" w:rsidRDefault="00160BAB" w:rsidP="00FE1D4F">
            <w:pPr>
              <w:widowControl w:val="0"/>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90218">
              <w:rPr>
                <w:rFonts w:ascii="Times New Roman" w:eastAsia="Times New Roman" w:hAnsi="Times New Roman" w:cs="Times New Roman"/>
                <w:sz w:val="24"/>
                <w:szCs w:val="24"/>
                <w:highlight w:val="white"/>
              </w:rPr>
              <w:t>у списку</w:t>
            </w:r>
            <w:proofErr w:type="gramEnd"/>
            <w:r w:rsidRPr="00490218">
              <w:rPr>
                <w:rFonts w:ascii="Times New Roman" w:eastAsia="Times New Roman" w:hAnsi="Times New Roman" w:cs="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60BAB" w:rsidRDefault="00160BAB" w:rsidP="00FE1D4F">
            <w:pPr>
              <w:widowControl w:val="0"/>
              <w:jc w:val="both"/>
              <w:rPr>
                <w:rFonts w:ascii="Times New Roman" w:eastAsia="Times New Roman" w:hAnsi="Times New Roman" w:cs="Times New Roman"/>
                <w:color w:val="00B050"/>
                <w:sz w:val="24"/>
                <w:szCs w:val="24"/>
                <w:highlight w:val="white"/>
              </w:rPr>
            </w:pPr>
            <w:r w:rsidRPr="0049021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0218">
              <w:rPr>
                <w:rFonts w:ascii="Times New Roman" w:eastAsia="Times New Roman" w:hAnsi="Times New Roman" w:cs="Times New Roman"/>
                <w:i/>
                <w:sz w:val="24"/>
                <w:szCs w:val="24"/>
              </w:rPr>
              <w:t>(у разі здійснення закупівлі за лотами).</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0BAB" w:rsidRDefault="00160BAB" w:rsidP="00FE1D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w:t>
            </w:r>
            <w:proofErr w:type="gramStart"/>
            <w:r>
              <w:rPr>
                <w:rFonts w:ascii="Times New Roman" w:eastAsia="Times New Roman" w:hAnsi="Times New Roman" w:cs="Times New Roman"/>
                <w:color w:val="000000"/>
                <w:sz w:val="24"/>
                <w:szCs w:val="24"/>
              </w:rPr>
              <w:t>ціни  пропозиції</w:t>
            </w:r>
            <w:proofErr w:type="gramEnd"/>
            <w:r>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9C627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C627A">
              <w:rPr>
                <w:rFonts w:ascii="Times New Roman" w:eastAsia="Times New Roman" w:hAnsi="Times New Roman" w:cs="Times New Roman"/>
                <w:i/>
                <w:sz w:val="24"/>
                <w:szCs w:val="24"/>
              </w:rPr>
              <w:t>(у разі встановлення такої вимоги)</w:t>
            </w:r>
            <w:r w:rsidRPr="009C62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cs="Times New Roman"/>
                <w:b/>
                <w:i/>
                <w:color w:val="000000"/>
                <w:sz w:val="24"/>
                <w:szCs w:val="24"/>
              </w:rPr>
              <w:t>Додатком  1</w:t>
            </w:r>
            <w:proofErr w:type="gramEnd"/>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520E" w:rsidRDefault="0049520E" w:rsidP="004952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sz w:val="24"/>
                <w:szCs w:val="24"/>
              </w:rPr>
              <w:t>до абзацу</w:t>
            </w:r>
            <w:proofErr w:type="gramEnd"/>
            <w:r>
              <w:rPr>
                <w:rFonts w:ascii="Times New Roman" w:eastAsia="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520E" w:rsidRDefault="0049520E" w:rsidP="004952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s="Times New Roman"/>
                <w:color w:val="000000"/>
                <w:sz w:val="24"/>
                <w:szCs w:val="24"/>
              </w:rPr>
              <w:t>документ  або</w:t>
            </w:r>
            <w:proofErr w:type="gramEnd"/>
            <w:r>
              <w:rPr>
                <w:rFonts w:ascii="Times New Roman" w:eastAsia="Times New Roman" w:hAnsi="Times New Roman" w:cs="Times New Roman"/>
                <w:color w:val="000000"/>
                <w:sz w:val="24"/>
                <w:szCs w:val="24"/>
              </w:rPr>
              <w:t xml:space="preserve"> інформацію один раз.</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0BAB" w:rsidRDefault="00160BAB" w:rsidP="00FE1D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0BAB" w:rsidRDefault="00160BAB" w:rsidP="00FE1D4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C627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9C627A">
              <w:rPr>
                <w:rFonts w:ascii="Times New Roman" w:eastAsia="Times New Roman" w:hAnsi="Times New Roman" w:cs="Times New Roman"/>
                <w:sz w:val="24"/>
                <w:szCs w:val="24"/>
                <w:highlight w:val="white"/>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60BAB" w:rsidRDefault="00160BAB" w:rsidP="00FE1D4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60BAB" w:rsidRPr="00B92DB4"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60BAB" w:rsidRPr="00B92DB4"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0BAB" w:rsidRPr="00B92DB4"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60BAB" w:rsidRPr="00B92DB4"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160BAB" w:rsidRPr="00B92DB4"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60BAB" w:rsidRPr="00B92DB4"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B92DB4">
                <w:rPr>
                  <w:rFonts w:ascii="Times New Roman" w:eastAsia="Times New Roman" w:hAnsi="Times New Roman" w:cs="Times New Roman"/>
                  <w:sz w:val="24"/>
                  <w:szCs w:val="24"/>
                  <w:highlight w:val="white"/>
                </w:rPr>
                <w:t>пункту 4</w:t>
              </w:r>
            </w:hyperlink>
            <w:r w:rsidRPr="00B92DB4">
              <w:rPr>
                <w:rFonts w:ascii="Times New Roman" w:eastAsia="Times New Roman" w:hAnsi="Times New Roman" w:cs="Times New Roman"/>
                <w:sz w:val="24"/>
                <w:szCs w:val="24"/>
                <w:highlight w:val="white"/>
              </w:rPr>
              <w:t>3 цих особливостей;</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rPr>
              <w:t>до абзацу</w:t>
            </w:r>
            <w:proofErr w:type="gramEnd"/>
            <w:r>
              <w:rPr>
                <w:rFonts w:ascii="Times New Roman" w:eastAsia="Times New Roman" w:hAnsi="Times New Roman" w:cs="Times New Roman"/>
                <w:sz w:val="24"/>
                <w:szCs w:val="24"/>
                <w:highlight w:val="white"/>
              </w:rPr>
              <w:t xml:space="preserve"> першого частини третьої статті 22 Закону;</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60BAB" w:rsidRPr="00ED62D0"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60BAB" w:rsidRDefault="00160BAB" w:rsidP="00FE1D4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60BAB" w:rsidRPr="00ED62D0" w:rsidRDefault="00160BAB" w:rsidP="00FE1D4F">
            <w:pPr>
              <w:shd w:val="clear" w:color="auto" w:fill="FFFFFF"/>
              <w:ind w:firstLine="567"/>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60BAB" w:rsidRDefault="00160BAB" w:rsidP="00FE1D4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60BAB" w:rsidRDefault="00160BAB" w:rsidP="00FE1D4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0BAB" w:rsidRDefault="00160BAB" w:rsidP="00FE1D4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6860">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160BAB" w:rsidRDefault="00160BAB" w:rsidP="00FE1D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60BAB" w:rsidRDefault="00160BAB" w:rsidP="00FE1D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0BAB" w:rsidTr="00FE1D4F">
        <w:trPr>
          <w:trHeight w:val="472"/>
          <w:jc w:val="center"/>
        </w:trPr>
        <w:tc>
          <w:tcPr>
            <w:tcW w:w="9960" w:type="dxa"/>
            <w:gridSpan w:val="3"/>
            <w:vAlign w:val="center"/>
          </w:tcPr>
          <w:p w:rsidR="00160BAB" w:rsidRDefault="00160BAB" w:rsidP="00FE1D4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60BAB" w:rsidRDefault="00160BAB" w:rsidP="00FE1D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60BAB" w:rsidRDefault="00160BAB" w:rsidP="00FE1D4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160BAB" w:rsidRDefault="00160BAB" w:rsidP="00FE1D4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0BAB" w:rsidRDefault="00160BAB" w:rsidP="00FE1D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60BAB" w:rsidRDefault="00160BAB" w:rsidP="00FE1D4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60BAB" w:rsidRDefault="00160BAB" w:rsidP="00FE1D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Pr>
                <w:rFonts w:ascii="Times New Roman" w:eastAsia="Times New Roman" w:hAnsi="Times New Roman" w:cs="Times New Roman"/>
                <w:color w:val="000000"/>
                <w:sz w:val="24"/>
                <w:szCs w:val="24"/>
              </w:rPr>
              <w:lastRenderedPageBreak/>
              <w:t xml:space="preserve">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60BAB" w:rsidRPr="00ED62D0" w:rsidRDefault="00160BAB" w:rsidP="00FE1D4F">
            <w:pPr>
              <w:widowControl w:val="0"/>
              <w:ind w:right="120"/>
              <w:jc w:val="both"/>
              <w:rPr>
                <w:rFonts w:ascii="Times New Roman" w:eastAsia="Times New Roman" w:hAnsi="Times New Roman" w:cs="Times New Roman"/>
                <w:i/>
                <w:sz w:val="24"/>
                <w:szCs w:val="24"/>
                <w:highlight w:val="white"/>
              </w:rPr>
            </w:pPr>
            <w:r w:rsidRPr="00ED62D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0BAB" w:rsidTr="00FE1D4F">
        <w:trPr>
          <w:trHeight w:val="2100"/>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60BAB" w:rsidRPr="00ED62D0" w:rsidRDefault="00160BAB" w:rsidP="00FE1D4F">
            <w:pPr>
              <w:widowControl w:val="0"/>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60BAB" w:rsidRDefault="00160BAB" w:rsidP="00FE1D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0BAB" w:rsidRPr="00ED62D0" w:rsidRDefault="00160BAB" w:rsidP="00FE1D4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D62D0">
              <w:rPr>
                <w:rFonts w:ascii="Times New Roman" w:eastAsia="Times New Roman" w:hAnsi="Times New Roman" w:cs="Times New Roman"/>
                <w:sz w:val="24"/>
                <w:szCs w:val="24"/>
                <w:highlight w:val="white"/>
              </w:rPr>
              <w:t>у тому числі за результатами електронного аукціону, кр</w:t>
            </w:r>
            <w:r w:rsidRPr="00ED62D0">
              <w:rPr>
                <w:rFonts w:ascii="Times New Roman" w:eastAsia="Times New Roman" w:hAnsi="Times New Roman" w:cs="Times New Roman"/>
                <w:sz w:val="24"/>
                <w:szCs w:val="24"/>
              </w:rPr>
              <w:t>ім випадків:</w:t>
            </w:r>
          </w:p>
          <w:p w:rsidR="00160BAB" w:rsidRPr="00ED62D0"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60BAB" w:rsidRDefault="00160BAB" w:rsidP="00FE1D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62D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D62D0">
              <w:rPr>
                <w:rFonts w:ascii="Times New Roman" w:eastAsia="Times New Roman" w:hAnsi="Times New Roman" w:cs="Times New Roman"/>
                <w:i/>
                <w:sz w:val="24"/>
                <w:szCs w:val="24"/>
              </w:rPr>
              <w:t>(залишити у разі закупівлі товару)</w:t>
            </w:r>
            <w:r w:rsidRPr="00ED62D0">
              <w:rPr>
                <w:rFonts w:ascii="Times New Roman" w:eastAsia="Times New Roman" w:hAnsi="Times New Roman" w:cs="Times New Roman"/>
                <w:sz w:val="24"/>
                <w:szCs w:val="24"/>
              </w:rPr>
              <w:t>.</w:t>
            </w:r>
          </w:p>
        </w:tc>
      </w:tr>
      <w:tr w:rsidR="00160BAB" w:rsidTr="00FE1D4F">
        <w:trPr>
          <w:trHeight w:val="1119"/>
          <w:jc w:val="center"/>
        </w:trPr>
        <w:tc>
          <w:tcPr>
            <w:tcW w:w="705" w:type="dxa"/>
          </w:tcPr>
          <w:p w:rsidR="00160BAB" w:rsidRDefault="00160BAB" w:rsidP="00FE1D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60BAB" w:rsidRDefault="00160BAB" w:rsidP="00FE1D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60BAB" w:rsidRPr="00ED62D0" w:rsidRDefault="00160BAB" w:rsidP="00FE1D4F">
            <w:pPr>
              <w:widowControl w:val="0"/>
              <w:ind w:right="120"/>
              <w:jc w:val="both"/>
              <w:rPr>
                <w:rFonts w:ascii="Times New Roman" w:eastAsia="Times New Roman" w:hAnsi="Times New Roman" w:cs="Times New Roman"/>
                <w:sz w:val="24"/>
                <w:szCs w:val="24"/>
              </w:rPr>
            </w:pPr>
            <w:r w:rsidRPr="00ED62D0">
              <w:rPr>
                <w:rFonts w:ascii="Times New Roman" w:eastAsia="Times New Roman" w:hAnsi="Times New Roman" w:cs="Times New Roman"/>
                <w:sz w:val="24"/>
                <w:szCs w:val="24"/>
              </w:rPr>
              <w:t>Забезпечення виконання договору про закупівлю не вимагається.</w:t>
            </w:r>
          </w:p>
          <w:p w:rsidR="00160BAB" w:rsidRPr="00ED62D0" w:rsidRDefault="00160BAB" w:rsidP="00FE1D4F">
            <w:pPr>
              <w:widowControl w:val="0"/>
              <w:ind w:right="120"/>
              <w:jc w:val="both"/>
              <w:rPr>
                <w:rFonts w:ascii="Times New Roman" w:eastAsia="Times New Roman" w:hAnsi="Times New Roman" w:cs="Times New Roman"/>
                <w:sz w:val="24"/>
                <w:szCs w:val="24"/>
              </w:rPr>
            </w:pPr>
          </w:p>
          <w:p w:rsidR="00160BAB" w:rsidRDefault="00160BAB" w:rsidP="00FE1D4F">
            <w:pPr>
              <w:widowControl w:val="0"/>
              <w:jc w:val="both"/>
              <w:rPr>
                <w:rFonts w:ascii="Times New Roman" w:eastAsia="Times New Roman" w:hAnsi="Times New Roman" w:cs="Times New Roman"/>
                <w:sz w:val="24"/>
                <w:szCs w:val="24"/>
              </w:rPr>
            </w:pPr>
          </w:p>
        </w:tc>
      </w:tr>
    </w:tbl>
    <w:p w:rsidR="00160BAB" w:rsidRDefault="00160BAB" w:rsidP="00160BAB">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160BAB" w:rsidRDefault="00160BAB" w:rsidP="00160B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w:t>
      </w:r>
      <w:proofErr w:type="gramStart"/>
      <w:r>
        <w:rPr>
          <w:rFonts w:ascii="Times New Roman" w:eastAsia="Times New Roman" w:hAnsi="Times New Roman" w:cs="Times New Roman"/>
          <w:sz w:val="24"/>
          <w:szCs w:val="24"/>
          <w:highlight w:val="white"/>
        </w:rPr>
        <w:t xml:space="preserve">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w:t>
      </w:r>
      <w:proofErr w:type="gramEnd"/>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160BAB" w:rsidRDefault="00160BAB" w:rsidP="00160B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D64EF7">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Додаток 2 до тендерної документації (технічні та якісні характеристики)</w:t>
      </w:r>
    </w:p>
    <w:p w:rsidR="00160BAB" w:rsidRDefault="00160BAB" w:rsidP="00160BAB">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3. </w:t>
      </w:r>
      <w:r w:rsidR="00D64EF7">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Додаток 3 до тендерної </w:t>
      </w:r>
      <w:proofErr w:type="gramStart"/>
      <w:r>
        <w:rPr>
          <w:rFonts w:ascii="Times New Roman" w:eastAsia="Times New Roman" w:hAnsi="Times New Roman" w:cs="Times New Roman"/>
          <w:sz w:val="24"/>
          <w:szCs w:val="24"/>
          <w:highlight w:val="white"/>
        </w:rPr>
        <w:t>документації  (</w:t>
      </w:r>
      <w:proofErr w:type="gramEnd"/>
      <w:r>
        <w:rPr>
          <w:rFonts w:ascii="Times New Roman" w:eastAsia="Times New Roman" w:hAnsi="Times New Roman" w:cs="Times New Roman"/>
          <w:sz w:val="24"/>
          <w:szCs w:val="24"/>
          <w:highlight w:val="white"/>
        </w:rPr>
        <w:t>проект договору)</w:t>
      </w:r>
    </w:p>
    <w:p w:rsidR="008E1890" w:rsidRPr="008E1890" w:rsidRDefault="008E1890" w:rsidP="00160BAB">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4.  </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uk-UA"/>
        </w:rPr>
        <w:t>4</w:t>
      </w:r>
      <w:r>
        <w:rPr>
          <w:rFonts w:ascii="Times New Roman" w:eastAsia="Times New Roman" w:hAnsi="Times New Roman" w:cs="Times New Roman"/>
          <w:sz w:val="24"/>
          <w:szCs w:val="24"/>
          <w:highlight w:val="white"/>
        </w:rPr>
        <w:t xml:space="preserve"> до тендерної </w:t>
      </w:r>
      <w:proofErr w:type="gramStart"/>
      <w:r>
        <w:rPr>
          <w:rFonts w:ascii="Times New Roman" w:eastAsia="Times New Roman" w:hAnsi="Times New Roman" w:cs="Times New Roman"/>
          <w:sz w:val="24"/>
          <w:szCs w:val="24"/>
          <w:highlight w:val="white"/>
        </w:rPr>
        <w:t>документації  (</w:t>
      </w:r>
      <w:proofErr w:type="gramEnd"/>
      <w:r>
        <w:rPr>
          <w:rFonts w:ascii="Times New Roman" w:eastAsia="Times New Roman" w:hAnsi="Times New Roman" w:cs="Times New Roman"/>
          <w:sz w:val="24"/>
          <w:szCs w:val="24"/>
          <w:highlight w:val="white"/>
          <w:lang w:val="uk-UA"/>
        </w:rPr>
        <w:t>форма тендерної пропозиції</w:t>
      </w:r>
      <w:r>
        <w:rPr>
          <w:rFonts w:ascii="Times New Roman" w:eastAsia="Times New Roman" w:hAnsi="Times New Roman" w:cs="Times New Roman"/>
          <w:sz w:val="24"/>
          <w:szCs w:val="24"/>
          <w:highlight w:val="white"/>
        </w:rPr>
        <w:t>)</w:t>
      </w:r>
    </w:p>
    <w:p w:rsidR="00D64EF7" w:rsidRPr="00F12265" w:rsidRDefault="008E1890" w:rsidP="00D64EF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5</w:t>
      </w:r>
      <w:r w:rsidR="00D64EF7">
        <w:rPr>
          <w:rFonts w:ascii="Times New Roman" w:eastAsia="Times New Roman" w:hAnsi="Times New Roman" w:cs="Times New Roman"/>
          <w:sz w:val="24"/>
          <w:szCs w:val="24"/>
          <w:highlight w:val="white"/>
          <w:lang w:val="uk-UA"/>
        </w:rPr>
        <w:t xml:space="preserve">. </w:t>
      </w:r>
      <w:r w:rsidR="00D64EF7">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lang w:val="uk-UA"/>
        </w:rPr>
        <w:t>5</w:t>
      </w:r>
      <w:r w:rsidR="00D64EF7">
        <w:rPr>
          <w:rFonts w:ascii="Times New Roman" w:eastAsia="Times New Roman" w:hAnsi="Times New Roman" w:cs="Times New Roman"/>
          <w:sz w:val="24"/>
          <w:szCs w:val="24"/>
          <w:highlight w:val="white"/>
        </w:rPr>
        <w:t xml:space="preserve"> до тендерної </w:t>
      </w:r>
      <w:proofErr w:type="gramStart"/>
      <w:r w:rsidR="00D64EF7">
        <w:rPr>
          <w:rFonts w:ascii="Times New Roman" w:eastAsia="Times New Roman" w:hAnsi="Times New Roman" w:cs="Times New Roman"/>
          <w:sz w:val="24"/>
          <w:szCs w:val="24"/>
          <w:highlight w:val="white"/>
        </w:rPr>
        <w:t>документації  (</w:t>
      </w:r>
      <w:proofErr w:type="gramEnd"/>
      <w:r w:rsidR="00D64EF7">
        <w:rPr>
          <w:rFonts w:ascii="Times New Roman" w:eastAsia="Times New Roman" w:hAnsi="Times New Roman" w:cs="Times New Roman"/>
          <w:sz w:val="24"/>
          <w:szCs w:val="24"/>
          <w:highlight w:val="white"/>
          <w:lang w:val="uk-UA"/>
        </w:rPr>
        <w:t>лист згода на обробру персональних даних</w:t>
      </w:r>
      <w:r w:rsidR="00D64EF7">
        <w:rPr>
          <w:rFonts w:ascii="Times New Roman" w:eastAsia="Times New Roman" w:hAnsi="Times New Roman" w:cs="Times New Roman"/>
          <w:sz w:val="24"/>
          <w:szCs w:val="24"/>
          <w:highlight w:val="white"/>
        </w:rPr>
        <w:t>)</w:t>
      </w:r>
    </w:p>
    <w:p w:rsidR="00DD0AA9" w:rsidRPr="00340AD3" w:rsidRDefault="00DD0AA9" w:rsidP="00DD0AA9">
      <w:pPr>
        <w:spacing w:after="0" w:line="240" w:lineRule="auto"/>
        <w:ind w:left="5660" w:firstLine="700"/>
        <w:jc w:val="right"/>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lastRenderedPageBreak/>
        <w:t>ДОДАТОК 1</w:t>
      </w:r>
    </w:p>
    <w:p w:rsidR="00DD0AA9" w:rsidRPr="00340AD3" w:rsidRDefault="00DD0AA9" w:rsidP="00DD0AA9">
      <w:pPr>
        <w:spacing w:after="0" w:line="240" w:lineRule="auto"/>
        <w:ind w:left="5660" w:firstLine="700"/>
        <w:jc w:val="right"/>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до тендерної документації</w:t>
      </w:r>
    </w:p>
    <w:p w:rsidR="00DD0AA9" w:rsidRPr="00340AD3" w:rsidRDefault="00DD0AA9" w:rsidP="00DD0AA9">
      <w:pPr>
        <w:spacing w:after="0" w:line="240" w:lineRule="auto"/>
        <w:ind w:left="5660" w:firstLine="700"/>
        <w:jc w:val="both"/>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 </w:t>
      </w:r>
    </w:p>
    <w:p w:rsidR="00DD0AA9" w:rsidRPr="00340AD3" w:rsidRDefault="00DD0AA9" w:rsidP="00DD0AA9">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340AD3">
        <w:rPr>
          <w:rFonts w:ascii="Times New Roman" w:eastAsia="Times New Roman" w:hAnsi="Times New Roman" w:cs="Times New Roman"/>
          <w:b/>
          <w:sz w:val="24"/>
          <w:szCs w:val="24"/>
        </w:rPr>
        <w:t xml:space="preserve">Перелік документів та </w:t>
      </w:r>
      <w:proofErr w:type="gramStart"/>
      <w:r w:rsidRPr="00340AD3">
        <w:rPr>
          <w:rFonts w:ascii="Times New Roman" w:eastAsia="Times New Roman" w:hAnsi="Times New Roman" w:cs="Times New Roman"/>
          <w:b/>
          <w:sz w:val="24"/>
          <w:szCs w:val="24"/>
        </w:rPr>
        <w:t>інформації  для</w:t>
      </w:r>
      <w:proofErr w:type="gramEnd"/>
      <w:r w:rsidRPr="00340AD3">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DD0AA9" w:rsidRPr="00340AD3" w:rsidRDefault="00DD0AA9" w:rsidP="00DD0AA9">
      <w:pPr>
        <w:spacing w:after="0" w:line="240" w:lineRule="auto"/>
        <w:ind w:left="885"/>
        <w:jc w:val="center"/>
        <w:rPr>
          <w:rFonts w:ascii="Times New Roman" w:eastAsia="Times New Roman" w:hAnsi="Times New Roman" w:cs="Times New Roman"/>
          <w:sz w:val="24"/>
          <w:szCs w:val="24"/>
        </w:rPr>
      </w:pPr>
    </w:p>
    <w:tbl>
      <w:tblPr>
        <w:tblW w:w="9990" w:type="dxa"/>
        <w:jc w:val="center"/>
        <w:tblLayout w:type="fixed"/>
        <w:tblLook w:val="0400" w:firstRow="0" w:lastRow="0" w:firstColumn="0" w:lastColumn="0" w:noHBand="0" w:noVBand="1"/>
      </w:tblPr>
      <w:tblGrid>
        <w:gridCol w:w="567"/>
        <w:gridCol w:w="2273"/>
        <w:gridCol w:w="7150"/>
      </w:tblGrid>
      <w:tr w:rsidR="00DD0AA9" w:rsidRPr="00340AD3" w:rsidTr="00FE1D4F">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0AA9" w:rsidRPr="00340AD3" w:rsidRDefault="00DD0AA9" w:rsidP="00FE1D4F">
            <w:pPr>
              <w:spacing w:before="240" w:after="0" w:line="240" w:lineRule="auto"/>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0AA9" w:rsidRPr="00340AD3" w:rsidRDefault="00DD0AA9" w:rsidP="00FE1D4F">
            <w:pPr>
              <w:spacing w:before="240" w:after="0" w:line="240" w:lineRule="auto"/>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0AA9" w:rsidRPr="00340AD3" w:rsidRDefault="00DD0AA9" w:rsidP="00FE1D4F">
            <w:pPr>
              <w:spacing w:before="240" w:after="0" w:line="240" w:lineRule="auto"/>
              <w:jc w:val="center"/>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D0AA9" w:rsidRPr="00340AD3" w:rsidTr="00FE1D4F">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AA9" w:rsidRPr="00340AD3" w:rsidRDefault="00DD0AA9" w:rsidP="00FE1D4F">
            <w:pPr>
              <w:spacing w:after="0" w:line="240" w:lineRule="auto"/>
              <w:jc w:val="center"/>
              <w:rPr>
                <w:rFonts w:ascii="Times New Roman" w:eastAsia="Times New Roman" w:hAnsi="Times New Roman" w:cs="Times New Roman"/>
                <w:sz w:val="24"/>
                <w:szCs w:val="24"/>
                <w:lang w:val="uk-UA"/>
              </w:rPr>
            </w:pPr>
            <w:r w:rsidRPr="00340AD3">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AA9" w:rsidRPr="00340AD3" w:rsidRDefault="00DD0AA9" w:rsidP="00FE1D4F">
            <w:pPr>
              <w:spacing w:after="0" w:line="240" w:lineRule="auto"/>
              <w:rPr>
                <w:rFonts w:ascii="Times New Roman" w:eastAsia="Times New Roman" w:hAnsi="Times New Roman" w:cs="Times New Roman"/>
                <w:sz w:val="24"/>
                <w:szCs w:val="24"/>
              </w:rPr>
            </w:pPr>
            <w:r w:rsidRPr="00340AD3">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AA9" w:rsidRPr="00340AD3" w:rsidRDefault="00DD0AA9" w:rsidP="00FE1D4F">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DD0AA9" w:rsidRPr="00340AD3" w:rsidRDefault="00DD0AA9" w:rsidP="00FE1D4F">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lang w:val="uk-UA"/>
              </w:rPr>
              <w:t>1</w:t>
            </w:r>
            <w:r w:rsidRPr="00340AD3">
              <w:rPr>
                <w:rFonts w:ascii="Times New Roman" w:eastAsia="Times New Roman" w:hAnsi="Times New Roman" w:cs="Times New Roman"/>
                <w:sz w:val="24"/>
                <w:szCs w:val="24"/>
              </w:rPr>
              <w:t xml:space="preserve">.1.1. довідку в довільній формі, з інформацією про </w:t>
            </w:r>
            <w:proofErr w:type="gramStart"/>
            <w:r w:rsidRPr="00340AD3">
              <w:rPr>
                <w:rFonts w:ascii="Times New Roman" w:eastAsia="Times New Roman" w:hAnsi="Times New Roman" w:cs="Times New Roman"/>
                <w:sz w:val="24"/>
                <w:szCs w:val="24"/>
              </w:rPr>
              <w:t>виконання  аналогічного</w:t>
            </w:r>
            <w:proofErr w:type="gramEnd"/>
            <w:r w:rsidRPr="00340AD3">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DD0AA9" w:rsidRPr="00340AD3" w:rsidRDefault="00DD0AA9" w:rsidP="00FE1D4F">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b/>
                <w:i/>
                <w:sz w:val="24"/>
                <w:szCs w:val="24"/>
              </w:rPr>
              <w:t xml:space="preserve">Аналогічним вважається договір </w:t>
            </w:r>
            <w:r w:rsidRPr="00593129">
              <w:rPr>
                <w:rFonts w:ascii="Times New Roman" w:eastAsia="Times New Roman" w:hAnsi="Times New Roman" w:cs="Times New Roman"/>
                <w:b/>
                <w:i/>
                <w:sz w:val="24"/>
                <w:szCs w:val="24"/>
                <w:lang w:val="uk-UA"/>
              </w:rPr>
              <w:t xml:space="preserve">за яким учасник постачав електричну енергію незалежно від того чи включались </w:t>
            </w:r>
            <w:proofErr w:type="gramStart"/>
            <w:r w:rsidRPr="00593129">
              <w:rPr>
                <w:rFonts w:ascii="Times New Roman" w:eastAsia="Times New Roman" w:hAnsi="Times New Roman" w:cs="Times New Roman"/>
                <w:b/>
                <w:i/>
                <w:sz w:val="24"/>
                <w:szCs w:val="24"/>
                <w:lang w:val="uk-UA"/>
              </w:rPr>
              <w:t>послуги  з</w:t>
            </w:r>
            <w:proofErr w:type="gramEnd"/>
            <w:r w:rsidRPr="00593129">
              <w:rPr>
                <w:rFonts w:ascii="Times New Roman" w:eastAsia="Times New Roman" w:hAnsi="Times New Roman" w:cs="Times New Roman"/>
                <w:b/>
                <w:i/>
                <w:sz w:val="24"/>
                <w:szCs w:val="24"/>
                <w:lang w:val="uk-UA"/>
              </w:rPr>
              <w:t xml:space="preserve"> передачі та/або розподілу.</w:t>
            </w:r>
          </w:p>
          <w:p w:rsidR="00DD0AA9" w:rsidRPr="00340AD3" w:rsidRDefault="00DD0AA9" w:rsidP="00FE1D4F">
            <w:pPr>
              <w:spacing w:after="0" w:line="240" w:lineRule="auto"/>
              <w:jc w:val="both"/>
              <w:rPr>
                <w:rFonts w:ascii="Times New Roman" w:eastAsia="Times New Roman" w:hAnsi="Times New Roman" w:cs="Times New Roman"/>
                <w:sz w:val="24"/>
                <w:szCs w:val="24"/>
              </w:rPr>
            </w:pPr>
            <w:r w:rsidRPr="00340AD3">
              <w:rPr>
                <w:rFonts w:ascii="Times New Roman" w:eastAsia="Times New Roman" w:hAnsi="Times New Roman" w:cs="Times New Roman"/>
                <w:sz w:val="24"/>
                <w:szCs w:val="24"/>
                <w:lang w:val="uk-UA"/>
              </w:rPr>
              <w:t>1</w:t>
            </w:r>
            <w:r w:rsidRPr="00340AD3">
              <w:rPr>
                <w:rFonts w:ascii="Times New Roman" w:eastAsia="Times New Roman" w:hAnsi="Times New Roman" w:cs="Times New Roman"/>
                <w:sz w:val="24"/>
                <w:szCs w:val="24"/>
              </w:rPr>
              <w:t xml:space="preserve">.1.2. </w:t>
            </w:r>
            <w:r w:rsidRPr="006919EE">
              <w:rPr>
                <w:rFonts w:ascii="Times New Roman" w:eastAsia="Times New Roman" w:hAnsi="Times New Roman" w:cs="Times New Roman"/>
              </w:rPr>
              <w:t>не менше 1 копії договору, зазначеного в довідці в повному обсязі,</w:t>
            </w:r>
            <w:r w:rsidRPr="006919EE">
              <w:rPr>
                <w:rFonts w:ascii="Times New Roman" w:hAnsi="Times New Roman" w:cs="Times New Roman"/>
                <w:color w:val="000000"/>
              </w:rPr>
              <w:t xml:space="preserve"> з усіма додатками до нього.</w:t>
            </w:r>
          </w:p>
          <w:p w:rsidR="00DD0AA9" w:rsidRPr="00340AD3" w:rsidRDefault="003B3249" w:rsidP="003B3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C17C48">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 лист відгук або (рекомендаційний лист тощо) (не менше одного) від контрагента згі</w:t>
            </w:r>
            <w:r w:rsidR="00D9500F">
              <w:rPr>
                <w:rFonts w:ascii="Times New Roman" w:eastAsia="Times New Roman" w:hAnsi="Times New Roman" w:cs="Times New Roman"/>
                <w:sz w:val="24"/>
                <w:szCs w:val="24"/>
                <w:lang w:val="uk-UA"/>
              </w:rPr>
              <w:t>дно з аналогічним договором, яки</w:t>
            </w:r>
            <w:r>
              <w:rPr>
                <w:rFonts w:ascii="Times New Roman" w:eastAsia="Times New Roman" w:hAnsi="Times New Roman" w:cs="Times New Roman"/>
                <w:sz w:val="24"/>
                <w:szCs w:val="24"/>
                <w:lang w:val="uk-UA"/>
              </w:rPr>
              <w:t>й зазначено в довідці та надано у складі тендерної пропозиції про належне виконання цього договору.</w:t>
            </w:r>
          </w:p>
        </w:tc>
      </w:tr>
    </w:tbl>
    <w:p w:rsidR="00DD0AA9" w:rsidRPr="00340AD3" w:rsidRDefault="00DD0AA9" w:rsidP="00DD0AA9">
      <w:pPr>
        <w:spacing w:before="240" w:after="0" w:line="240" w:lineRule="auto"/>
        <w:ind w:firstLine="720"/>
        <w:jc w:val="both"/>
        <w:rPr>
          <w:rFonts w:ascii="Times New Roman" w:eastAsia="Times New Roman" w:hAnsi="Times New Roman" w:cs="Times New Roman"/>
          <w:sz w:val="24"/>
          <w:szCs w:val="24"/>
        </w:rPr>
      </w:pPr>
      <w:r w:rsidRPr="00340AD3">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747E" w:rsidRDefault="000B747E" w:rsidP="000B747E">
      <w:pPr>
        <w:spacing w:before="120" w:after="240" w:line="240" w:lineRule="auto"/>
        <w:ind w:firstLine="720"/>
        <w:jc w:val="both"/>
        <w:rPr>
          <w:rFonts w:ascii="Times New Roman" w:eastAsia="Times New Roman" w:hAnsi="Times New Roman" w:cs="Times New Roman"/>
          <w:sz w:val="20"/>
          <w:szCs w:val="20"/>
        </w:rPr>
      </w:pPr>
      <w:r w:rsidRPr="0017363D">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7363D">
        <w:rPr>
          <w:rFonts w:ascii="Times New Roman" w:eastAsia="Times New Roman" w:hAnsi="Times New Roman" w:cs="Times New Roman"/>
          <w:b/>
          <w:i/>
          <w:sz w:val="20"/>
          <w:szCs w:val="20"/>
        </w:rPr>
        <w:t>(наявність обладнання, матеріально-технічної бази та технологій)</w:t>
      </w:r>
      <w:r w:rsidRPr="0017363D">
        <w:rPr>
          <w:rFonts w:ascii="Times New Roman" w:eastAsia="Times New Roman" w:hAnsi="Times New Roman" w:cs="Times New Roman"/>
          <w:i/>
          <w:sz w:val="20"/>
          <w:szCs w:val="20"/>
        </w:rPr>
        <w:t xml:space="preserve"> і 2 </w:t>
      </w:r>
      <w:r w:rsidRPr="0017363D">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17363D">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4466E5" w:rsidRPr="000B747E" w:rsidRDefault="004466E5" w:rsidP="00160BAB">
      <w:pPr>
        <w:widowControl w:val="0"/>
        <w:spacing w:after="0" w:line="240" w:lineRule="auto"/>
        <w:jc w:val="both"/>
        <w:rPr>
          <w:rFonts w:ascii="Times New Roman" w:eastAsia="Times New Roman" w:hAnsi="Times New Roman" w:cs="Times New Roman"/>
          <w:sz w:val="24"/>
          <w:szCs w:val="24"/>
        </w:rPr>
      </w:pPr>
    </w:p>
    <w:p w:rsidR="00684E4F" w:rsidRPr="00313D7C" w:rsidRDefault="00684E4F" w:rsidP="00684E4F">
      <w:pPr>
        <w:spacing w:before="20" w:after="20" w:line="240" w:lineRule="auto"/>
        <w:jc w:val="both"/>
        <w:rPr>
          <w:rFonts w:ascii="Times New Roman" w:eastAsia="Times New Roman" w:hAnsi="Times New Roman" w:cs="Times New Roman"/>
          <w:b/>
          <w:sz w:val="24"/>
          <w:szCs w:val="24"/>
          <w:highlight w:val="white"/>
        </w:rPr>
      </w:pPr>
      <w:r w:rsidRPr="00313D7C">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313D7C">
        <w:rPr>
          <w:rFonts w:ascii="Times New Roman" w:eastAsia="Times New Roman" w:hAnsi="Times New Roman" w:cs="Times New Roman"/>
          <w:b/>
          <w:sz w:val="24"/>
          <w:szCs w:val="24"/>
        </w:rPr>
        <w:t>процедури)  вимогам</w:t>
      </w:r>
      <w:proofErr w:type="gramEnd"/>
      <w:r w:rsidRPr="00313D7C">
        <w:rPr>
          <w:rFonts w:ascii="Times New Roman" w:eastAsia="Times New Roman" w:hAnsi="Times New Roman" w:cs="Times New Roman"/>
          <w:b/>
          <w:sz w:val="24"/>
          <w:szCs w:val="24"/>
        </w:rPr>
        <w:t>, визначени</w:t>
      </w:r>
      <w:r w:rsidRPr="00313D7C">
        <w:rPr>
          <w:rFonts w:ascii="Times New Roman" w:eastAsia="Times New Roman" w:hAnsi="Times New Roman" w:cs="Times New Roman"/>
          <w:b/>
          <w:sz w:val="24"/>
          <w:szCs w:val="24"/>
          <w:highlight w:val="white"/>
        </w:rPr>
        <w:t>м у пункті 47 Особливостей.</w:t>
      </w:r>
    </w:p>
    <w:p w:rsidR="00684E4F" w:rsidRPr="00313D7C" w:rsidRDefault="00684E4F" w:rsidP="00684E4F">
      <w:pPr>
        <w:spacing w:after="0"/>
        <w:ind w:firstLine="567"/>
        <w:jc w:val="both"/>
        <w:rPr>
          <w:rFonts w:ascii="Times New Roman" w:eastAsia="Times New Roman" w:hAnsi="Times New Roman" w:cs="Times New Roman"/>
          <w:sz w:val="24"/>
          <w:szCs w:val="24"/>
          <w:highlight w:val="white"/>
        </w:rPr>
      </w:pPr>
      <w:r w:rsidRPr="00313D7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C6BFA">
        <w:rPr>
          <w:rFonts w:ascii="Times New Roman" w:eastAsia="Times New Roman" w:hAnsi="Times New Roman" w:cs="Times New Roman"/>
          <w:sz w:val="24"/>
          <w:szCs w:val="24"/>
          <w:highlight w:val="white"/>
        </w:rPr>
        <w:t>47</w:t>
      </w:r>
      <w:r w:rsidRPr="00313D7C">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13D7C">
        <w:rPr>
          <w:rFonts w:ascii="Times New Roman" w:eastAsia="Times New Roman" w:hAnsi="Times New Roman" w:cs="Times New Roman"/>
          <w:sz w:val="24"/>
          <w:szCs w:val="24"/>
          <w:highlight w:val="white"/>
        </w:rPr>
        <w:t>до абзацу</w:t>
      </w:r>
      <w:proofErr w:type="gramEnd"/>
      <w:r w:rsidRPr="00313D7C">
        <w:rPr>
          <w:rFonts w:ascii="Times New Roman" w:eastAsia="Times New Roman" w:hAnsi="Times New Roman" w:cs="Times New Roman"/>
          <w:sz w:val="24"/>
          <w:szCs w:val="24"/>
          <w:highlight w:val="white"/>
        </w:rPr>
        <w:t xml:space="preserve"> шістнадцятого пункту 47 Особливостей.</w:t>
      </w:r>
    </w:p>
    <w:p w:rsidR="00684E4F" w:rsidRPr="00313D7C" w:rsidRDefault="00684E4F" w:rsidP="00684E4F">
      <w:pPr>
        <w:spacing w:after="0"/>
        <w:ind w:firstLine="567"/>
        <w:jc w:val="both"/>
        <w:rPr>
          <w:rFonts w:ascii="Times New Roman" w:eastAsia="Times New Roman" w:hAnsi="Times New Roman" w:cs="Times New Roman"/>
          <w:sz w:val="24"/>
          <w:szCs w:val="24"/>
          <w:highlight w:val="white"/>
        </w:rPr>
      </w:pPr>
      <w:r w:rsidRPr="00313D7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313D7C">
        <w:rPr>
          <w:rFonts w:ascii="Times New Roman" w:eastAsia="Times New Roman" w:hAnsi="Times New Roman" w:cs="Times New Roman"/>
          <w:sz w:val="24"/>
          <w:szCs w:val="24"/>
          <w:highlight w:val="white"/>
        </w:rPr>
        <w:t>Особливостей  (</w:t>
      </w:r>
      <w:proofErr w:type="gramEnd"/>
      <w:r w:rsidRPr="00313D7C">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84E4F" w:rsidRPr="00313D7C" w:rsidRDefault="00684E4F" w:rsidP="00684E4F">
      <w:pPr>
        <w:spacing w:after="0"/>
        <w:ind w:firstLine="567"/>
        <w:jc w:val="both"/>
        <w:rPr>
          <w:rFonts w:ascii="Times New Roman" w:eastAsia="Times New Roman" w:hAnsi="Times New Roman" w:cs="Times New Roman"/>
          <w:sz w:val="24"/>
          <w:szCs w:val="24"/>
          <w:highlight w:val="white"/>
        </w:rPr>
      </w:pPr>
      <w:r w:rsidRPr="00313D7C">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84E4F" w:rsidRPr="00313D7C" w:rsidRDefault="00684E4F" w:rsidP="00684E4F">
      <w:pPr>
        <w:widowControl w:val="0"/>
        <w:spacing w:after="0" w:line="240" w:lineRule="auto"/>
        <w:ind w:firstLine="567"/>
        <w:jc w:val="both"/>
        <w:rPr>
          <w:rFonts w:ascii="Times New Roman" w:eastAsia="Times New Roman" w:hAnsi="Times New Roman" w:cs="Times New Roman"/>
          <w:b/>
          <w:sz w:val="24"/>
          <w:szCs w:val="24"/>
        </w:rPr>
      </w:pPr>
      <w:proofErr w:type="gramStart"/>
      <w:r w:rsidRPr="00313D7C">
        <w:rPr>
          <w:rFonts w:ascii="Times New Roman" w:eastAsia="Times New Roman" w:hAnsi="Times New Roman" w:cs="Times New Roman"/>
          <w:sz w:val="24"/>
          <w:szCs w:val="24"/>
        </w:rPr>
        <w:lastRenderedPageBreak/>
        <w:t>Учасник  повинен</w:t>
      </w:r>
      <w:proofErr w:type="gramEnd"/>
      <w:r w:rsidRPr="00313D7C">
        <w:rPr>
          <w:rFonts w:ascii="Times New Roman" w:eastAsia="Times New Roman" w:hAnsi="Times New Roman" w:cs="Times New Roman"/>
          <w:sz w:val="24"/>
          <w:szCs w:val="24"/>
        </w:rPr>
        <w:t xml:space="preserve"> надати </w:t>
      </w:r>
      <w:r w:rsidRPr="00313D7C">
        <w:rPr>
          <w:rFonts w:ascii="Times New Roman" w:eastAsia="Times New Roman" w:hAnsi="Times New Roman" w:cs="Times New Roman"/>
          <w:b/>
          <w:sz w:val="24"/>
          <w:szCs w:val="24"/>
        </w:rPr>
        <w:t>довідку у довільній формі</w:t>
      </w:r>
      <w:r w:rsidRPr="00313D7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13D7C">
        <w:rPr>
          <w:rFonts w:ascii="Times New Roman" w:eastAsia="Times New Roman" w:hAnsi="Times New Roman" w:cs="Times New Roman"/>
          <w:sz w:val="24"/>
          <w:szCs w:val="24"/>
          <w:highlight w:val="white"/>
        </w:rPr>
        <w:t xml:space="preserve">47 </w:t>
      </w:r>
      <w:r w:rsidRPr="00313D7C">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4E4F" w:rsidRPr="00B04730" w:rsidRDefault="00684E4F" w:rsidP="00684E4F">
      <w:pPr>
        <w:widowControl w:val="0"/>
        <w:spacing w:after="0" w:line="240" w:lineRule="auto"/>
        <w:ind w:firstLine="567"/>
        <w:jc w:val="both"/>
        <w:rPr>
          <w:rFonts w:ascii="Times New Roman" w:eastAsia="Times New Roman" w:hAnsi="Times New Roman" w:cs="Times New Roman"/>
          <w:sz w:val="24"/>
          <w:szCs w:val="24"/>
        </w:rPr>
      </w:pPr>
      <w:r w:rsidRPr="00B04730">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84E4F" w:rsidRPr="00313D7C" w:rsidRDefault="00684E4F" w:rsidP="00684E4F">
      <w:pPr>
        <w:widowControl w:val="0"/>
        <w:spacing w:after="0" w:line="240" w:lineRule="auto"/>
        <w:jc w:val="both"/>
        <w:rPr>
          <w:rFonts w:ascii="Times New Roman" w:eastAsia="Times New Roman" w:hAnsi="Times New Roman" w:cs="Times New Roman"/>
          <w:i/>
          <w:sz w:val="24"/>
          <w:szCs w:val="24"/>
        </w:rPr>
      </w:pPr>
    </w:p>
    <w:p w:rsidR="00684E4F" w:rsidRPr="00313D7C" w:rsidRDefault="00684E4F" w:rsidP="00684E4F">
      <w:pPr>
        <w:widowControl w:val="0"/>
        <w:spacing w:after="0" w:line="240" w:lineRule="auto"/>
        <w:ind w:firstLine="567"/>
        <w:jc w:val="both"/>
        <w:rPr>
          <w:rFonts w:ascii="Times New Roman" w:eastAsia="Times New Roman" w:hAnsi="Times New Roman" w:cs="Times New Roman"/>
          <w:i/>
          <w:sz w:val="24"/>
          <w:szCs w:val="24"/>
        </w:rPr>
      </w:pPr>
    </w:p>
    <w:p w:rsidR="00684E4F" w:rsidRPr="00313D7C" w:rsidRDefault="00684E4F" w:rsidP="00684E4F">
      <w:pPr>
        <w:spacing w:after="0" w:line="240" w:lineRule="auto"/>
        <w:jc w:val="both"/>
        <w:rPr>
          <w:rFonts w:ascii="Times New Roman" w:eastAsia="Times New Roman" w:hAnsi="Times New Roman" w:cs="Times New Roman"/>
          <w:b/>
          <w:sz w:val="24"/>
          <w:szCs w:val="24"/>
          <w:highlight w:val="white"/>
        </w:rPr>
      </w:pPr>
      <w:r w:rsidRPr="00313D7C">
        <w:rPr>
          <w:rFonts w:ascii="Times New Roman" w:eastAsia="Times New Roman" w:hAnsi="Times New Roman" w:cs="Times New Roman"/>
          <w:b/>
          <w:sz w:val="24"/>
          <w:szCs w:val="24"/>
        </w:rPr>
        <w:t xml:space="preserve">3. Перелік документів та </w:t>
      </w:r>
      <w:proofErr w:type="gramStart"/>
      <w:r w:rsidRPr="00313D7C">
        <w:rPr>
          <w:rFonts w:ascii="Times New Roman" w:eastAsia="Times New Roman" w:hAnsi="Times New Roman" w:cs="Times New Roman"/>
          <w:b/>
          <w:sz w:val="24"/>
          <w:szCs w:val="24"/>
        </w:rPr>
        <w:t>інформації  для</w:t>
      </w:r>
      <w:proofErr w:type="gramEnd"/>
      <w:r w:rsidRPr="00313D7C">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313D7C">
        <w:rPr>
          <w:rFonts w:ascii="Times New Roman" w:eastAsia="Times New Roman" w:hAnsi="Times New Roman" w:cs="Times New Roman"/>
          <w:b/>
          <w:sz w:val="24"/>
          <w:szCs w:val="24"/>
          <w:highlight w:val="white"/>
        </w:rPr>
        <w:t xml:space="preserve">кті </w:t>
      </w:r>
      <w:r w:rsidRPr="00313D7C">
        <w:rPr>
          <w:rFonts w:ascii="Times New Roman" w:eastAsia="Times New Roman" w:hAnsi="Times New Roman" w:cs="Times New Roman"/>
          <w:sz w:val="24"/>
          <w:szCs w:val="24"/>
          <w:highlight w:val="white"/>
        </w:rPr>
        <w:t>47</w:t>
      </w:r>
      <w:r w:rsidRPr="00313D7C">
        <w:rPr>
          <w:rFonts w:ascii="Times New Roman" w:eastAsia="Times New Roman" w:hAnsi="Times New Roman" w:cs="Times New Roman"/>
          <w:b/>
          <w:sz w:val="24"/>
          <w:szCs w:val="24"/>
          <w:highlight w:val="white"/>
        </w:rPr>
        <w:t xml:space="preserve"> Особливостей:</w:t>
      </w:r>
    </w:p>
    <w:p w:rsidR="00684E4F" w:rsidRPr="00313D7C" w:rsidRDefault="00684E4F" w:rsidP="00684E4F">
      <w:pPr>
        <w:widowControl w:val="0"/>
        <w:spacing w:after="0" w:line="240" w:lineRule="auto"/>
        <w:ind w:firstLine="567"/>
        <w:jc w:val="both"/>
        <w:rPr>
          <w:rFonts w:ascii="Times New Roman" w:eastAsia="Times New Roman" w:hAnsi="Times New Roman" w:cs="Times New Roman"/>
          <w:sz w:val="24"/>
          <w:szCs w:val="24"/>
          <w:highlight w:val="white"/>
        </w:rPr>
      </w:pPr>
      <w:r w:rsidRPr="00313D7C">
        <w:rPr>
          <w:rFonts w:ascii="Times New Roman" w:eastAsia="Times New Roman" w:hAnsi="Times New Roman" w:cs="Times New Roman"/>
          <w:sz w:val="24"/>
          <w:szCs w:val="24"/>
          <w:highlight w:val="white"/>
        </w:rPr>
        <w:t xml:space="preserve">Переможець процедури закупівлі у строк, що </w:t>
      </w:r>
      <w:r w:rsidRPr="00313D7C">
        <w:rPr>
          <w:rFonts w:ascii="Times New Roman" w:eastAsia="Times New Roman" w:hAnsi="Times New Roman" w:cs="Times New Roman"/>
          <w:b/>
          <w:i/>
          <w:sz w:val="24"/>
          <w:szCs w:val="24"/>
          <w:highlight w:val="white"/>
        </w:rPr>
        <w:t xml:space="preserve">не перевищує чотири дні </w:t>
      </w:r>
      <w:r w:rsidRPr="00313D7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84E4F" w:rsidRPr="00313D7C" w:rsidRDefault="00684E4F" w:rsidP="00684E4F">
      <w:pPr>
        <w:widowControl w:val="0"/>
        <w:spacing w:after="0" w:line="240" w:lineRule="auto"/>
        <w:ind w:firstLine="567"/>
        <w:jc w:val="both"/>
        <w:rPr>
          <w:rFonts w:ascii="Times New Roman" w:eastAsia="Times New Roman" w:hAnsi="Times New Roman" w:cs="Times New Roman"/>
          <w:b/>
          <w:sz w:val="24"/>
          <w:szCs w:val="24"/>
        </w:rPr>
      </w:pPr>
      <w:r w:rsidRPr="00313D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4E4F" w:rsidRDefault="00684E4F" w:rsidP="00684E4F">
      <w:pPr>
        <w:spacing w:after="0" w:line="240" w:lineRule="auto"/>
        <w:rPr>
          <w:rFonts w:ascii="Times New Roman" w:eastAsia="Times New Roman" w:hAnsi="Times New Roman" w:cs="Times New Roman"/>
          <w:b/>
          <w:sz w:val="24"/>
          <w:szCs w:val="24"/>
          <w:highlight w:val="yellow"/>
          <w:lang w:val="uk-UA"/>
        </w:rPr>
      </w:pPr>
    </w:p>
    <w:p w:rsidR="00684E4F" w:rsidRPr="00313D7C" w:rsidRDefault="00684E4F" w:rsidP="00684E4F">
      <w:pPr>
        <w:spacing w:after="0" w:line="240" w:lineRule="auto"/>
        <w:rPr>
          <w:rFonts w:ascii="Times New Roman" w:eastAsia="Times New Roman" w:hAnsi="Times New Roman" w:cs="Times New Roman"/>
          <w:b/>
          <w:sz w:val="24"/>
          <w:szCs w:val="24"/>
        </w:rPr>
      </w:pPr>
      <w:r w:rsidRPr="00313D7C">
        <w:rPr>
          <w:rFonts w:ascii="Times New Roman" w:eastAsia="Times New Roman" w:hAnsi="Times New Roman" w:cs="Times New Roman"/>
          <w:sz w:val="24"/>
          <w:szCs w:val="24"/>
        </w:rPr>
        <w:t> </w:t>
      </w:r>
      <w:r w:rsidRPr="00313D7C">
        <w:rPr>
          <w:rFonts w:ascii="Times New Roman" w:eastAsia="Times New Roman" w:hAnsi="Times New Roman" w:cs="Times New Roman"/>
          <w:b/>
          <w:sz w:val="24"/>
          <w:szCs w:val="24"/>
        </w:rPr>
        <w:t xml:space="preserve">3.1. Документи, які </w:t>
      </w:r>
      <w:proofErr w:type="gramStart"/>
      <w:r w:rsidRPr="00313D7C">
        <w:rPr>
          <w:rFonts w:ascii="Times New Roman" w:eastAsia="Times New Roman" w:hAnsi="Times New Roman" w:cs="Times New Roman"/>
          <w:b/>
          <w:sz w:val="24"/>
          <w:szCs w:val="24"/>
        </w:rPr>
        <w:t>надаються  ПЕРЕМОЖЦЕМ</w:t>
      </w:r>
      <w:proofErr w:type="gramEnd"/>
      <w:r w:rsidRPr="00313D7C">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84E4F" w:rsidRPr="00313D7C" w:rsidTr="00D9500F">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lastRenderedPageBreak/>
              <w:t>№</w:t>
            </w:r>
          </w:p>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b/>
                <w:sz w:val="24"/>
                <w:szCs w:val="24"/>
              </w:rPr>
            </w:pPr>
          </w:p>
          <w:p w:rsidR="00684E4F" w:rsidRPr="00313D7C" w:rsidRDefault="00684E4F" w:rsidP="00D9500F">
            <w:pPr>
              <w:spacing w:after="0" w:line="240" w:lineRule="auto"/>
              <w:ind w:left="100"/>
              <w:jc w:val="center"/>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Вимоги згідно п. 47 Особливостей</w:t>
            </w:r>
          </w:p>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684E4F" w:rsidRPr="00313D7C" w:rsidTr="00D9500F">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before="120"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13D7C">
              <w:rPr>
                <w:rFonts w:ascii="Times New Roman" w:eastAsia="Times New Roman" w:hAnsi="Times New Roman" w:cs="Times New Roman"/>
                <w:sz w:val="24"/>
                <w:szCs w:val="24"/>
              </w:rPr>
              <w:t>законом  до</w:t>
            </w:r>
            <w:proofErr w:type="gramEnd"/>
            <w:r w:rsidRPr="00313D7C">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684E4F" w:rsidRPr="00313D7C" w:rsidRDefault="00684E4F" w:rsidP="00D9500F">
            <w:pPr>
              <w:spacing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ind w:right="140"/>
              <w:jc w:val="both"/>
              <w:rPr>
                <w:rFonts w:ascii="Times New Roman" w:eastAsia="Times New Roman" w:hAnsi="Times New Roman" w:cs="Times New Roman"/>
                <w:b/>
                <w:sz w:val="24"/>
                <w:szCs w:val="24"/>
                <w:highlight w:val="white"/>
              </w:rPr>
            </w:pPr>
            <w:r w:rsidRPr="00313D7C">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684E4F" w:rsidRPr="00313D7C" w:rsidRDefault="00684E4F" w:rsidP="00D9500F">
            <w:pPr>
              <w:spacing w:after="0"/>
              <w:ind w:right="140"/>
              <w:jc w:val="both"/>
              <w:rPr>
                <w:rFonts w:ascii="Times New Roman" w:eastAsia="Times New Roman" w:hAnsi="Times New Roman" w:cs="Times New Roman"/>
                <w:i/>
                <w:sz w:val="24"/>
                <w:szCs w:val="24"/>
                <w:highlight w:val="white"/>
              </w:rPr>
            </w:pPr>
            <w:r w:rsidRPr="00313D7C">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13D7C">
              <w:rPr>
                <w:rFonts w:ascii="Times New Roman" w:eastAsia="Times New Roman" w:hAnsi="Times New Roman" w:cs="Times New Roman"/>
                <w:b/>
                <w:i/>
                <w:sz w:val="24"/>
                <w:szCs w:val="24"/>
                <w:highlight w:val="white"/>
              </w:rPr>
              <w:t xml:space="preserve"> </w:t>
            </w:r>
            <w:r w:rsidRPr="00313D7C">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684E4F" w:rsidRPr="00313D7C" w:rsidRDefault="00684E4F" w:rsidP="00D9500F">
            <w:pPr>
              <w:spacing w:after="0" w:line="256" w:lineRule="auto"/>
              <w:ind w:right="140"/>
              <w:jc w:val="both"/>
              <w:rPr>
                <w:rFonts w:ascii="Times New Roman" w:eastAsia="Times New Roman" w:hAnsi="Times New Roman" w:cs="Times New Roman"/>
                <w:i/>
                <w:sz w:val="24"/>
                <w:szCs w:val="24"/>
                <w:highlight w:val="yellow"/>
              </w:rPr>
            </w:pPr>
            <w:r w:rsidRPr="00313D7C">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3D7C">
              <w:rPr>
                <w:rFonts w:ascii="Times New Roman" w:eastAsia="Times New Roman" w:hAnsi="Times New Roman" w:cs="Times New Roman"/>
                <w:b/>
                <w:i/>
                <w:sz w:val="24"/>
                <w:szCs w:val="24"/>
                <w:highlight w:val="white"/>
              </w:rPr>
              <w:t>керівника учасника</w:t>
            </w:r>
            <w:r w:rsidRPr="00313D7C">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684E4F" w:rsidRPr="00313D7C" w:rsidTr="00D9500F">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before="120"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4E4F" w:rsidRPr="00313D7C" w:rsidRDefault="00684E4F" w:rsidP="00D9500F">
            <w:pPr>
              <w:spacing w:after="0" w:line="240" w:lineRule="auto"/>
              <w:ind w:right="140"/>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84E4F" w:rsidRPr="00313D7C" w:rsidRDefault="00684E4F"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313D7C">
              <w:rPr>
                <w:rFonts w:ascii="Times New Roman" w:eastAsia="Times New Roman" w:hAnsi="Times New Roman" w:cs="Times New Roman"/>
                <w:sz w:val="24"/>
                <w:szCs w:val="24"/>
              </w:rPr>
              <w:t> </w:t>
            </w:r>
          </w:p>
        </w:tc>
      </w:tr>
      <w:tr w:rsidR="00684E4F" w:rsidRPr="00313D7C" w:rsidTr="00D9500F">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before="120"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E4F" w:rsidRPr="00313D7C" w:rsidRDefault="00684E4F" w:rsidP="00D9500F">
            <w:pPr>
              <w:spacing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after="0"/>
              <w:rPr>
                <w:rFonts w:ascii="Times New Roman" w:eastAsia="Times New Roman" w:hAnsi="Times New Roman" w:cs="Times New Roman"/>
                <w:b/>
                <w:sz w:val="24"/>
                <w:szCs w:val="24"/>
              </w:rPr>
            </w:pPr>
          </w:p>
        </w:tc>
      </w:tr>
      <w:tr w:rsidR="00684E4F" w:rsidRPr="00313D7C" w:rsidTr="00D9500F">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4E4F" w:rsidRPr="00313D7C" w:rsidRDefault="00684E4F" w:rsidP="00D9500F">
            <w:pPr>
              <w:spacing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348"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Довідка в довільній формі</w:t>
            </w:r>
            <w:r w:rsidRPr="00313D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4E4F" w:rsidRDefault="00684E4F" w:rsidP="00684E4F">
      <w:pPr>
        <w:spacing w:after="0" w:line="240" w:lineRule="auto"/>
        <w:rPr>
          <w:rFonts w:ascii="Times New Roman" w:eastAsia="Times New Roman" w:hAnsi="Times New Roman" w:cs="Times New Roman"/>
          <w:b/>
          <w:sz w:val="24"/>
          <w:szCs w:val="24"/>
          <w:lang w:val="uk-UA"/>
        </w:rPr>
      </w:pPr>
    </w:p>
    <w:p w:rsidR="00EA33DE" w:rsidRDefault="00EA33DE" w:rsidP="00684E4F">
      <w:pPr>
        <w:spacing w:after="0" w:line="240" w:lineRule="auto"/>
        <w:rPr>
          <w:rFonts w:ascii="Times New Roman" w:eastAsia="Times New Roman" w:hAnsi="Times New Roman" w:cs="Times New Roman"/>
          <w:b/>
          <w:sz w:val="24"/>
          <w:szCs w:val="24"/>
          <w:lang w:val="uk-UA"/>
        </w:rPr>
      </w:pPr>
    </w:p>
    <w:p w:rsidR="00684E4F" w:rsidRPr="00313D7C" w:rsidRDefault="00684E4F" w:rsidP="00684E4F">
      <w:pPr>
        <w:spacing w:before="240" w:after="0" w:line="240" w:lineRule="auto"/>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65" w:type="dxa"/>
        <w:tblInd w:w="-100" w:type="dxa"/>
        <w:tblLayout w:type="fixed"/>
        <w:tblLook w:val="0400" w:firstRow="0" w:lastRow="0" w:firstColumn="0" w:lastColumn="0" w:noHBand="0" w:noVBand="1"/>
      </w:tblPr>
      <w:tblGrid>
        <w:gridCol w:w="590"/>
        <w:gridCol w:w="4448"/>
        <w:gridCol w:w="4627"/>
      </w:tblGrid>
      <w:tr w:rsidR="00684E4F" w:rsidRPr="00313D7C" w:rsidTr="00EA33DE">
        <w:trPr>
          <w:cantSplit/>
          <w:trHeight w:val="438"/>
          <w:tblHeader/>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lastRenderedPageBreak/>
              <w:t>№</w:t>
            </w:r>
          </w:p>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з/п</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b/>
                <w:sz w:val="24"/>
                <w:szCs w:val="24"/>
              </w:rPr>
            </w:pPr>
          </w:p>
          <w:p w:rsidR="00684E4F" w:rsidRPr="00313D7C" w:rsidRDefault="00684E4F" w:rsidP="00D9500F">
            <w:pPr>
              <w:spacing w:after="0" w:line="240" w:lineRule="auto"/>
              <w:ind w:left="100"/>
              <w:jc w:val="center"/>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Вимоги згідно пункту 47 Особливостей</w:t>
            </w:r>
          </w:p>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Переможець торгів на виконання вимоги згідно пункту</w:t>
            </w:r>
            <w:r w:rsidRPr="00313D7C">
              <w:rPr>
                <w:rFonts w:ascii="Times New Roman" w:eastAsia="Times New Roman" w:hAnsi="Times New Roman" w:cs="Times New Roman"/>
                <w:b/>
                <w:color w:val="00B050"/>
                <w:sz w:val="24"/>
                <w:szCs w:val="24"/>
              </w:rPr>
              <w:t xml:space="preserve"> </w:t>
            </w:r>
            <w:r w:rsidRPr="00313D7C">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684E4F" w:rsidRPr="00313D7C" w:rsidTr="00EA33DE">
        <w:trPr>
          <w:cantSplit/>
          <w:trHeight w:val="914"/>
          <w:tblHeader/>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1</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before="120"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13D7C">
              <w:rPr>
                <w:rFonts w:ascii="Times New Roman" w:eastAsia="Times New Roman" w:hAnsi="Times New Roman" w:cs="Times New Roman"/>
                <w:sz w:val="24"/>
                <w:szCs w:val="24"/>
              </w:rPr>
              <w:t>законом  до</w:t>
            </w:r>
            <w:proofErr w:type="gramEnd"/>
            <w:r w:rsidRPr="00313D7C">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684E4F" w:rsidRPr="00313D7C" w:rsidRDefault="00684E4F" w:rsidP="00D9500F">
            <w:pPr>
              <w:spacing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(підпункт 3 пункт 47 Особливостей)</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ind w:right="140"/>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684E4F" w:rsidRPr="00313D7C" w:rsidRDefault="00684E4F" w:rsidP="00D9500F">
            <w:pPr>
              <w:spacing w:after="0"/>
              <w:ind w:right="140"/>
              <w:jc w:val="both"/>
              <w:rPr>
                <w:rFonts w:ascii="Times New Roman" w:eastAsia="Times New Roman" w:hAnsi="Times New Roman" w:cs="Times New Roman"/>
                <w:i/>
                <w:sz w:val="24"/>
                <w:szCs w:val="24"/>
              </w:rPr>
            </w:pPr>
            <w:r w:rsidRPr="00313D7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13D7C">
              <w:rPr>
                <w:rFonts w:ascii="Times New Roman" w:eastAsia="Times New Roman" w:hAnsi="Times New Roman" w:cs="Times New Roman"/>
                <w:b/>
                <w:i/>
                <w:sz w:val="24"/>
                <w:szCs w:val="24"/>
              </w:rPr>
              <w:t xml:space="preserve"> </w:t>
            </w:r>
            <w:r w:rsidRPr="00313D7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684E4F" w:rsidRPr="00313D7C" w:rsidRDefault="00684E4F" w:rsidP="00D9500F">
            <w:pPr>
              <w:spacing w:after="0" w:line="240" w:lineRule="auto"/>
              <w:ind w:right="140"/>
              <w:jc w:val="both"/>
              <w:rPr>
                <w:rFonts w:ascii="Times New Roman" w:eastAsia="Times New Roman" w:hAnsi="Times New Roman" w:cs="Times New Roman"/>
                <w:i/>
                <w:color w:val="FF0000"/>
                <w:sz w:val="24"/>
                <w:szCs w:val="24"/>
                <w:highlight w:val="yellow"/>
              </w:rPr>
            </w:pPr>
            <w:r w:rsidRPr="00313D7C">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13D7C">
              <w:rPr>
                <w:rFonts w:ascii="Times New Roman" w:eastAsia="Times New Roman" w:hAnsi="Times New Roman" w:cs="Times New Roman"/>
                <w:b/>
                <w:i/>
                <w:sz w:val="24"/>
                <w:szCs w:val="24"/>
              </w:rPr>
              <w:t xml:space="preserve"> </w:t>
            </w:r>
            <w:r w:rsidRPr="00313D7C">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3D7C">
              <w:rPr>
                <w:rFonts w:ascii="Times New Roman" w:eastAsia="Times New Roman" w:hAnsi="Times New Roman" w:cs="Times New Roman"/>
                <w:b/>
                <w:i/>
                <w:sz w:val="24"/>
                <w:szCs w:val="24"/>
              </w:rPr>
              <w:t>фізичної особи</w:t>
            </w:r>
            <w:r w:rsidRPr="00313D7C">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684E4F" w:rsidRPr="00313D7C" w:rsidTr="00EA33DE">
        <w:trPr>
          <w:cantSplit/>
          <w:trHeight w:val="1142"/>
          <w:tblHeader/>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lastRenderedPageBreak/>
              <w:t>2</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before="120"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4E4F" w:rsidRPr="00313D7C" w:rsidRDefault="00684E4F" w:rsidP="00D9500F">
            <w:pPr>
              <w:widowControl w:val="0"/>
              <w:spacing w:before="120"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(підпункт 5 пункт 47 Особливостей)</w:t>
            </w:r>
          </w:p>
        </w:tc>
        <w:tc>
          <w:tcPr>
            <w:tcW w:w="46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jc w:val="both"/>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4E4F" w:rsidRPr="00313D7C" w:rsidRDefault="00684E4F" w:rsidP="00D9500F">
            <w:pPr>
              <w:spacing w:after="0" w:line="240" w:lineRule="auto"/>
              <w:jc w:val="both"/>
              <w:rPr>
                <w:rFonts w:ascii="Times New Roman" w:eastAsia="Times New Roman" w:hAnsi="Times New Roman" w:cs="Times New Roman"/>
                <w:b/>
                <w:sz w:val="24"/>
                <w:szCs w:val="24"/>
              </w:rPr>
            </w:pPr>
          </w:p>
          <w:p w:rsidR="00684E4F" w:rsidRPr="00313D7C" w:rsidRDefault="00684E4F"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684E4F" w:rsidRPr="00313D7C" w:rsidTr="00EA33DE">
        <w:trPr>
          <w:cantSplit/>
          <w:trHeight w:val="868"/>
          <w:tblHeader/>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3</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before="120"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E4F" w:rsidRPr="00313D7C" w:rsidRDefault="00684E4F"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b/>
                <w:sz w:val="24"/>
                <w:szCs w:val="24"/>
              </w:rPr>
              <w:t>(підпункт 12 пункт 47 Особливостей)</w:t>
            </w:r>
          </w:p>
        </w:tc>
        <w:tc>
          <w:tcPr>
            <w:tcW w:w="462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E4F" w:rsidRPr="00313D7C" w:rsidRDefault="00684E4F" w:rsidP="00D9500F">
            <w:pPr>
              <w:widowControl w:val="0"/>
              <w:spacing w:after="0"/>
              <w:rPr>
                <w:rFonts w:ascii="Times New Roman" w:eastAsia="Times New Roman" w:hAnsi="Times New Roman" w:cs="Times New Roman"/>
                <w:sz w:val="24"/>
                <w:szCs w:val="24"/>
              </w:rPr>
            </w:pPr>
          </w:p>
        </w:tc>
      </w:tr>
      <w:tr w:rsidR="00684E4F" w:rsidRPr="00313D7C" w:rsidTr="00EA33DE">
        <w:trPr>
          <w:cantSplit/>
          <w:trHeight w:val="2171"/>
          <w:tblHeader/>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ind w:left="100"/>
              <w:jc w:val="center"/>
              <w:rPr>
                <w:rFonts w:ascii="Times New Roman" w:eastAsia="Times New Roman" w:hAnsi="Times New Roman" w:cs="Times New Roman"/>
                <w:b/>
                <w:sz w:val="24"/>
                <w:szCs w:val="24"/>
              </w:rPr>
            </w:pPr>
            <w:r w:rsidRPr="00313D7C">
              <w:rPr>
                <w:rFonts w:ascii="Times New Roman" w:eastAsia="Times New Roman" w:hAnsi="Times New Roman" w:cs="Times New Roman"/>
                <w:b/>
                <w:sz w:val="24"/>
                <w:szCs w:val="24"/>
              </w:rPr>
              <w:t>4</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4E4F" w:rsidRPr="00313D7C" w:rsidRDefault="00684E4F" w:rsidP="00D9500F">
            <w:pPr>
              <w:spacing w:after="0" w:line="240" w:lineRule="auto"/>
              <w:jc w:val="both"/>
              <w:rPr>
                <w:rFonts w:ascii="Times New Roman" w:eastAsia="Times New Roman" w:hAnsi="Times New Roman" w:cs="Times New Roman"/>
                <w:b/>
                <w:sz w:val="24"/>
                <w:szCs w:val="24"/>
                <w:highlight w:val="yellow"/>
              </w:rPr>
            </w:pPr>
            <w:r w:rsidRPr="00313D7C">
              <w:rPr>
                <w:rFonts w:ascii="Times New Roman" w:eastAsia="Times New Roman" w:hAnsi="Times New Roman" w:cs="Times New Roman"/>
                <w:b/>
                <w:sz w:val="24"/>
                <w:szCs w:val="24"/>
              </w:rPr>
              <w:t>(абзац 14 пункт 47 Особливостей)</w:t>
            </w:r>
          </w:p>
        </w:tc>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E4F" w:rsidRPr="00313D7C" w:rsidRDefault="00684E4F" w:rsidP="00D9500F">
            <w:pPr>
              <w:spacing w:after="348" w:line="240" w:lineRule="auto"/>
              <w:jc w:val="both"/>
              <w:rPr>
                <w:rFonts w:ascii="Times New Roman" w:eastAsia="Times New Roman" w:hAnsi="Times New Roman" w:cs="Times New Roman"/>
                <w:sz w:val="24"/>
                <w:szCs w:val="24"/>
                <w:highlight w:val="yellow"/>
              </w:rPr>
            </w:pPr>
            <w:r w:rsidRPr="00313D7C">
              <w:rPr>
                <w:rFonts w:ascii="Times New Roman" w:eastAsia="Times New Roman" w:hAnsi="Times New Roman" w:cs="Times New Roman"/>
                <w:b/>
                <w:sz w:val="24"/>
                <w:szCs w:val="24"/>
              </w:rPr>
              <w:t>Довідка в довільній формі</w:t>
            </w:r>
            <w:r w:rsidRPr="00313D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66E5" w:rsidRPr="00313D7C" w:rsidRDefault="004466E5" w:rsidP="004466E5">
      <w:pPr>
        <w:shd w:val="clear" w:color="auto" w:fill="FFFFFF"/>
        <w:spacing w:after="0" w:line="240" w:lineRule="auto"/>
        <w:rPr>
          <w:rFonts w:ascii="Times New Roman" w:eastAsia="Times New Roman" w:hAnsi="Times New Roman" w:cs="Times New Roman"/>
          <w:b/>
          <w:sz w:val="24"/>
          <w:szCs w:val="24"/>
        </w:rPr>
      </w:pPr>
    </w:p>
    <w:p w:rsidR="004C55B0" w:rsidRDefault="004C55B0" w:rsidP="004466E5">
      <w:pPr>
        <w:shd w:val="clear" w:color="auto" w:fill="FFFFFF"/>
        <w:spacing w:after="0" w:line="240" w:lineRule="auto"/>
        <w:rPr>
          <w:rFonts w:ascii="Times New Roman" w:eastAsia="Times New Roman" w:hAnsi="Times New Roman" w:cs="Times New Roman"/>
          <w:b/>
          <w:sz w:val="24"/>
          <w:szCs w:val="24"/>
          <w:lang w:val="uk-UA"/>
        </w:rPr>
      </w:pPr>
    </w:p>
    <w:p w:rsidR="00EA33DE" w:rsidRDefault="00EA33DE" w:rsidP="004466E5">
      <w:pPr>
        <w:shd w:val="clear" w:color="auto" w:fill="FFFFFF"/>
        <w:spacing w:after="0" w:line="240" w:lineRule="auto"/>
        <w:rPr>
          <w:rFonts w:ascii="Times New Roman" w:eastAsia="Times New Roman" w:hAnsi="Times New Roman" w:cs="Times New Roman"/>
          <w:b/>
          <w:sz w:val="24"/>
          <w:szCs w:val="24"/>
          <w:lang w:val="uk-UA"/>
        </w:rPr>
      </w:pPr>
    </w:p>
    <w:p w:rsidR="00EA33DE" w:rsidRDefault="00EA33DE" w:rsidP="004466E5">
      <w:pPr>
        <w:shd w:val="clear" w:color="auto" w:fill="FFFFFF"/>
        <w:spacing w:after="0" w:line="240" w:lineRule="auto"/>
        <w:rPr>
          <w:rFonts w:ascii="Times New Roman" w:eastAsia="Times New Roman" w:hAnsi="Times New Roman" w:cs="Times New Roman"/>
          <w:b/>
          <w:sz w:val="24"/>
          <w:szCs w:val="24"/>
          <w:lang w:val="uk-UA"/>
        </w:rPr>
      </w:pPr>
    </w:p>
    <w:p w:rsidR="00EA33DE" w:rsidRDefault="00EA33DE" w:rsidP="004466E5">
      <w:pPr>
        <w:shd w:val="clear" w:color="auto" w:fill="FFFFFF"/>
        <w:spacing w:after="0" w:line="240" w:lineRule="auto"/>
        <w:rPr>
          <w:rFonts w:ascii="Times New Roman" w:eastAsia="Times New Roman" w:hAnsi="Times New Roman" w:cs="Times New Roman"/>
          <w:b/>
          <w:sz w:val="24"/>
          <w:szCs w:val="24"/>
          <w:lang w:val="uk-UA"/>
        </w:rPr>
      </w:pPr>
    </w:p>
    <w:p w:rsidR="006B2761" w:rsidRDefault="006B2761" w:rsidP="004466E5">
      <w:pPr>
        <w:shd w:val="clear" w:color="auto" w:fill="FFFFFF"/>
        <w:spacing w:after="0" w:line="240" w:lineRule="auto"/>
        <w:rPr>
          <w:rFonts w:ascii="Times New Roman" w:eastAsia="Times New Roman" w:hAnsi="Times New Roman" w:cs="Times New Roman"/>
          <w:b/>
          <w:sz w:val="24"/>
          <w:szCs w:val="24"/>
          <w:lang w:val="uk-UA"/>
        </w:rPr>
      </w:pPr>
    </w:p>
    <w:p w:rsidR="00EA33DE" w:rsidRDefault="00EA33DE" w:rsidP="004466E5">
      <w:pPr>
        <w:shd w:val="clear" w:color="auto" w:fill="FFFFFF"/>
        <w:spacing w:after="0" w:line="240" w:lineRule="auto"/>
        <w:rPr>
          <w:rFonts w:ascii="Times New Roman" w:eastAsia="Times New Roman" w:hAnsi="Times New Roman" w:cs="Times New Roman"/>
          <w:b/>
          <w:sz w:val="24"/>
          <w:szCs w:val="24"/>
          <w:lang w:val="uk-UA"/>
        </w:rPr>
      </w:pPr>
    </w:p>
    <w:p w:rsidR="00EA33DE" w:rsidRPr="004C55B0" w:rsidRDefault="00EA33DE" w:rsidP="004466E5">
      <w:pPr>
        <w:shd w:val="clear" w:color="auto" w:fill="FFFFFF"/>
        <w:spacing w:after="0" w:line="240" w:lineRule="auto"/>
        <w:rPr>
          <w:rFonts w:ascii="Times New Roman" w:eastAsia="Times New Roman" w:hAnsi="Times New Roman" w:cs="Times New Roman"/>
          <w:b/>
          <w:sz w:val="24"/>
          <w:szCs w:val="24"/>
          <w:lang w:val="uk-UA"/>
        </w:rPr>
      </w:pPr>
    </w:p>
    <w:p w:rsidR="00313D7C" w:rsidRPr="00313D7C" w:rsidRDefault="00313D7C" w:rsidP="004466E5">
      <w:pPr>
        <w:shd w:val="clear" w:color="auto" w:fill="FFFFFF"/>
        <w:spacing w:after="0" w:line="240" w:lineRule="auto"/>
        <w:rPr>
          <w:rFonts w:ascii="Times New Roman" w:eastAsia="Times New Roman" w:hAnsi="Times New Roman" w:cs="Times New Roman"/>
          <w:b/>
          <w:sz w:val="24"/>
          <w:szCs w:val="24"/>
          <w:lang w:val="uk-UA"/>
        </w:rPr>
      </w:pPr>
    </w:p>
    <w:p w:rsidR="00313D7C" w:rsidRPr="00313D7C" w:rsidRDefault="00313D7C" w:rsidP="00313D7C">
      <w:pPr>
        <w:shd w:val="clear" w:color="auto" w:fill="FFFFFF"/>
        <w:spacing w:after="0" w:line="240" w:lineRule="auto"/>
        <w:rPr>
          <w:rFonts w:ascii="Times New Roman" w:eastAsia="Times New Roman" w:hAnsi="Times New Roman" w:cs="Times New Roman"/>
          <w:b/>
          <w:sz w:val="24"/>
          <w:szCs w:val="24"/>
        </w:rPr>
      </w:pPr>
      <w:r w:rsidRPr="00313D7C">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313D7C">
        <w:rPr>
          <w:rFonts w:ascii="Times New Roman" w:eastAsia="Times New Roman" w:hAnsi="Times New Roman" w:cs="Times New Roman"/>
          <w:b/>
          <w:sz w:val="24"/>
          <w:szCs w:val="24"/>
        </w:rPr>
        <w:t>—</w:t>
      </w:r>
      <w:r w:rsidRPr="00313D7C">
        <w:rPr>
          <w:rFonts w:ascii="Times New Roman" w:eastAsia="Times New Roman" w:hAnsi="Times New Roman" w:cs="Times New Roman"/>
          <w:b/>
          <w:color w:val="000000"/>
          <w:sz w:val="24"/>
          <w:szCs w:val="24"/>
        </w:rPr>
        <w:t xml:space="preserve"> юридичних осіб, фізичних осіб та фізичних осіб</w:t>
      </w:r>
      <w:r w:rsidRPr="00313D7C">
        <w:rPr>
          <w:rFonts w:ascii="Times New Roman" w:eastAsia="Times New Roman" w:hAnsi="Times New Roman" w:cs="Times New Roman"/>
          <w:b/>
          <w:sz w:val="24"/>
          <w:szCs w:val="24"/>
        </w:rPr>
        <w:t xml:space="preserve"> — </w:t>
      </w:r>
      <w:r w:rsidRPr="00313D7C">
        <w:rPr>
          <w:rFonts w:ascii="Times New Roman" w:eastAsia="Times New Roman" w:hAnsi="Times New Roman" w:cs="Times New Roman"/>
          <w:b/>
          <w:color w:val="000000"/>
          <w:sz w:val="24"/>
          <w:szCs w:val="24"/>
        </w:rPr>
        <w:t>підприємців)</w:t>
      </w:r>
      <w:r w:rsidRPr="00313D7C">
        <w:rPr>
          <w:rFonts w:ascii="Times New Roman" w:eastAsia="Times New Roman" w:hAnsi="Times New Roman" w:cs="Times New Roman"/>
          <w:b/>
          <w:sz w:val="24"/>
          <w:szCs w:val="24"/>
        </w:rPr>
        <w:t>.</w:t>
      </w:r>
    </w:p>
    <w:p w:rsidR="00313D7C" w:rsidRPr="00313D7C" w:rsidRDefault="00313D7C" w:rsidP="00313D7C">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313D7C" w:rsidRPr="00313D7C" w:rsidTr="00D9500F">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3D7C" w:rsidRPr="00313D7C" w:rsidRDefault="00313D7C" w:rsidP="00D9500F">
            <w:pPr>
              <w:spacing w:after="0" w:line="240" w:lineRule="auto"/>
              <w:ind w:left="100"/>
              <w:jc w:val="center"/>
              <w:rPr>
                <w:rFonts w:ascii="Times New Roman" w:eastAsia="Times New Roman" w:hAnsi="Times New Roman" w:cs="Times New Roman"/>
                <w:sz w:val="24"/>
                <w:szCs w:val="24"/>
              </w:rPr>
            </w:pPr>
            <w:r w:rsidRPr="00313D7C">
              <w:rPr>
                <w:rFonts w:ascii="Times New Roman" w:eastAsia="Times New Roman" w:hAnsi="Times New Roman" w:cs="Times New Roman"/>
                <w:b/>
                <w:color w:val="000000"/>
                <w:sz w:val="24"/>
                <w:szCs w:val="24"/>
              </w:rPr>
              <w:t>Інші документи від Учасника:</w:t>
            </w:r>
          </w:p>
        </w:tc>
      </w:tr>
      <w:tr w:rsidR="00313D7C" w:rsidRPr="00313D7C" w:rsidTr="00D9500F">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D7C" w:rsidRPr="00313D7C" w:rsidRDefault="00313D7C" w:rsidP="00D9500F">
            <w:pPr>
              <w:spacing w:after="0" w:line="240" w:lineRule="auto"/>
              <w:ind w:left="100"/>
              <w:rPr>
                <w:rFonts w:ascii="Times New Roman" w:eastAsia="Times New Roman" w:hAnsi="Times New Roman" w:cs="Times New Roman"/>
                <w:sz w:val="24"/>
                <w:szCs w:val="24"/>
              </w:rPr>
            </w:pPr>
            <w:r w:rsidRPr="00313D7C">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D7C" w:rsidRPr="00313D7C" w:rsidRDefault="00313D7C" w:rsidP="00D9500F">
            <w:pPr>
              <w:spacing w:after="0" w:line="240" w:lineRule="auto"/>
              <w:ind w:left="100"/>
              <w:jc w:val="both"/>
              <w:rPr>
                <w:rFonts w:ascii="Times New Roman" w:eastAsia="Times New Roman" w:hAnsi="Times New Roman" w:cs="Times New Roman"/>
                <w:sz w:val="24"/>
                <w:szCs w:val="24"/>
              </w:rPr>
            </w:pPr>
            <w:r w:rsidRPr="00313D7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13D7C">
              <w:rPr>
                <w:rFonts w:ascii="Times New Roman" w:eastAsia="Times New Roman" w:hAnsi="Times New Roman" w:cs="Times New Roman"/>
                <w:sz w:val="24"/>
                <w:szCs w:val="24"/>
              </w:rPr>
              <w:t xml:space="preserve">— </w:t>
            </w:r>
            <w:r w:rsidRPr="00313D7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13D7C" w:rsidRPr="00313D7C" w:rsidTr="00D9500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D7C" w:rsidRPr="00313D7C" w:rsidRDefault="00313D7C" w:rsidP="00D9500F">
            <w:pPr>
              <w:spacing w:before="240" w:after="0" w:line="240" w:lineRule="auto"/>
              <w:ind w:left="100"/>
              <w:rPr>
                <w:rFonts w:ascii="Times New Roman" w:eastAsia="Times New Roman" w:hAnsi="Times New Roman" w:cs="Times New Roman"/>
                <w:sz w:val="24"/>
                <w:szCs w:val="24"/>
              </w:rPr>
            </w:pPr>
            <w:r w:rsidRPr="00313D7C">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D7C" w:rsidRPr="00313D7C" w:rsidRDefault="00313D7C" w:rsidP="00D9500F">
            <w:pPr>
              <w:spacing w:after="0" w:line="240" w:lineRule="auto"/>
              <w:ind w:left="100" w:right="120" w:hanging="20"/>
              <w:jc w:val="both"/>
              <w:rPr>
                <w:rFonts w:ascii="Times New Roman" w:eastAsia="Times New Roman" w:hAnsi="Times New Roman" w:cs="Times New Roman"/>
                <w:sz w:val="24"/>
                <w:szCs w:val="24"/>
              </w:rPr>
            </w:pPr>
            <w:r w:rsidRPr="00313D7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13D7C">
              <w:rPr>
                <w:rFonts w:ascii="Times New Roman" w:eastAsia="Times New Roman" w:hAnsi="Times New Roman" w:cs="Times New Roman"/>
                <w:sz w:val="24"/>
                <w:szCs w:val="24"/>
              </w:rPr>
              <w:t>у</w:t>
            </w:r>
            <w:r w:rsidRPr="00313D7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3D7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313D7C">
              <w:rPr>
                <w:rFonts w:ascii="Times New Roman" w:eastAsia="Times New Roman" w:hAnsi="Times New Roman" w:cs="Times New Roman"/>
                <w:i/>
                <w:sz w:val="24"/>
                <w:szCs w:val="24"/>
              </w:rPr>
              <w:t xml:space="preserve"> або відповідну Постанову НКРЕКП.</w:t>
            </w:r>
          </w:p>
        </w:tc>
      </w:tr>
      <w:tr w:rsidR="00313D7C" w:rsidRPr="00313D7C" w:rsidTr="00D9500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D7C" w:rsidRPr="00313D7C" w:rsidRDefault="00313D7C" w:rsidP="00D9500F">
            <w:pPr>
              <w:spacing w:before="240" w:after="0" w:line="240" w:lineRule="auto"/>
              <w:ind w:left="100"/>
              <w:rPr>
                <w:rFonts w:ascii="Times New Roman" w:eastAsia="Times New Roman" w:hAnsi="Times New Roman" w:cs="Times New Roman"/>
                <w:b/>
                <w:color w:val="000000"/>
                <w:sz w:val="24"/>
                <w:szCs w:val="24"/>
              </w:rPr>
            </w:pPr>
            <w:r w:rsidRPr="00313D7C">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3D7C" w:rsidRPr="00313D7C" w:rsidRDefault="00313D7C"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13D7C" w:rsidRPr="00313D7C" w:rsidRDefault="00313D7C" w:rsidP="00D9500F">
            <w:pPr>
              <w:spacing w:after="0" w:line="240" w:lineRule="auto"/>
              <w:jc w:val="both"/>
              <w:rPr>
                <w:rFonts w:ascii="Times New Roman" w:eastAsia="Times New Roman" w:hAnsi="Times New Roman" w:cs="Times New Roman"/>
                <w:sz w:val="24"/>
                <w:szCs w:val="24"/>
              </w:rPr>
            </w:pPr>
            <w:r w:rsidRPr="00313D7C">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13D7C">
              <w:rPr>
                <w:rFonts w:ascii="Times New Roman" w:eastAsia="Times New Roman" w:hAnsi="Times New Roman" w:cs="Times New Roman"/>
                <w:sz w:val="24"/>
                <w:szCs w:val="24"/>
              </w:rPr>
              <w:br/>
              <w:t xml:space="preserve"> </w:t>
            </w:r>
            <w:r w:rsidRPr="00313D7C">
              <w:rPr>
                <w:rFonts w:ascii="Times New Roman" w:eastAsia="Times New Roman" w:hAnsi="Times New Roman" w:cs="Times New Roman"/>
                <w:i/>
                <w:sz w:val="24"/>
                <w:szCs w:val="24"/>
              </w:rPr>
              <w:t>або</w:t>
            </w:r>
            <w:r w:rsidRPr="00313D7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13D7C">
              <w:rPr>
                <w:rFonts w:ascii="Times New Roman" w:eastAsia="Times New Roman" w:hAnsi="Times New Roman" w:cs="Times New Roman"/>
                <w:sz w:val="24"/>
                <w:szCs w:val="24"/>
              </w:rPr>
              <w:br/>
              <w:t xml:space="preserve"> </w:t>
            </w:r>
            <w:r w:rsidRPr="00313D7C">
              <w:rPr>
                <w:rFonts w:ascii="Times New Roman" w:eastAsia="Times New Roman" w:hAnsi="Times New Roman" w:cs="Times New Roman"/>
                <w:i/>
                <w:sz w:val="24"/>
                <w:szCs w:val="24"/>
              </w:rPr>
              <w:t>або</w:t>
            </w:r>
            <w:r w:rsidRPr="00313D7C">
              <w:rPr>
                <w:rFonts w:ascii="Times New Roman" w:eastAsia="Times New Roman" w:hAnsi="Times New Roman" w:cs="Times New Roman"/>
                <w:i/>
                <w:sz w:val="24"/>
                <w:szCs w:val="24"/>
              </w:rPr>
              <w:br/>
            </w:r>
            <w:r w:rsidRPr="00313D7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13D7C">
              <w:rPr>
                <w:rFonts w:ascii="Times New Roman" w:eastAsia="Times New Roman" w:hAnsi="Times New Roman" w:cs="Times New Roman"/>
                <w:sz w:val="24"/>
                <w:szCs w:val="24"/>
              </w:rPr>
              <w:br/>
            </w:r>
            <w:r w:rsidRPr="00313D7C">
              <w:rPr>
                <w:rFonts w:ascii="Times New Roman" w:eastAsia="Times New Roman" w:hAnsi="Times New Roman" w:cs="Times New Roman"/>
                <w:i/>
                <w:sz w:val="24"/>
                <w:szCs w:val="24"/>
              </w:rPr>
              <w:t xml:space="preserve"> або</w:t>
            </w:r>
            <w:r w:rsidRPr="00313D7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13D7C">
              <w:rPr>
                <w:rFonts w:ascii="Times New Roman" w:eastAsia="Times New Roman" w:hAnsi="Times New Roman" w:cs="Times New Roman"/>
                <w:sz w:val="24"/>
                <w:szCs w:val="24"/>
              </w:rPr>
              <w:br/>
            </w:r>
            <w:r w:rsidRPr="00313D7C">
              <w:rPr>
                <w:rFonts w:ascii="Times New Roman" w:eastAsia="Times New Roman" w:hAnsi="Times New Roman" w:cs="Times New Roman"/>
                <w:i/>
                <w:sz w:val="24"/>
                <w:szCs w:val="24"/>
              </w:rPr>
              <w:t xml:space="preserve"> або</w:t>
            </w:r>
            <w:r w:rsidRPr="00313D7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13D7C">
              <w:rPr>
                <w:rFonts w:ascii="Times New Roman" w:eastAsia="Times New Roman" w:hAnsi="Times New Roman" w:cs="Times New Roman"/>
                <w:sz w:val="24"/>
                <w:szCs w:val="24"/>
              </w:rPr>
              <w:br/>
            </w:r>
            <w:r w:rsidRPr="00313D7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13D7C">
              <w:rPr>
                <w:rFonts w:ascii="Times New Roman" w:eastAsia="Times New Roman" w:hAnsi="Times New Roman" w:cs="Times New Roman"/>
                <w:sz w:val="24"/>
                <w:szCs w:val="24"/>
              </w:rPr>
              <w:br/>
              <w:t xml:space="preserve"> • Ухвалу слідчого судді, суду, щодо арешту активів,</w:t>
            </w:r>
            <w:r w:rsidRPr="00313D7C">
              <w:rPr>
                <w:rFonts w:ascii="Times New Roman" w:eastAsia="Times New Roman" w:hAnsi="Times New Roman" w:cs="Times New Roman"/>
                <w:sz w:val="24"/>
                <w:szCs w:val="24"/>
              </w:rPr>
              <w:br/>
            </w:r>
            <w:r w:rsidRPr="00313D7C">
              <w:rPr>
                <w:rFonts w:ascii="Times New Roman" w:eastAsia="Times New Roman" w:hAnsi="Times New Roman" w:cs="Times New Roman"/>
                <w:i/>
                <w:sz w:val="24"/>
                <w:szCs w:val="24"/>
              </w:rPr>
              <w:t xml:space="preserve"> або</w:t>
            </w:r>
            <w:r w:rsidRPr="00313D7C">
              <w:rPr>
                <w:rFonts w:ascii="Times New Roman" w:eastAsia="Times New Roman" w:hAnsi="Times New Roman" w:cs="Times New Roman"/>
                <w:i/>
                <w:sz w:val="24"/>
                <w:szCs w:val="24"/>
              </w:rPr>
              <w:br/>
            </w:r>
            <w:r w:rsidRPr="00313D7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13D7C">
              <w:rPr>
                <w:rFonts w:ascii="Times New Roman" w:eastAsia="Times New Roman" w:hAnsi="Times New Roman" w:cs="Times New Roman"/>
                <w:sz w:val="24"/>
                <w:szCs w:val="24"/>
              </w:rPr>
              <w:br/>
              <w:t xml:space="preserve"> а також:</w:t>
            </w:r>
            <w:r w:rsidRPr="00313D7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13D7C">
              <w:rPr>
                <w:rFonts w:ascii="Times New Roman" w:eastAsia="Times New Roman" w:hAnsi="Times New Roman" w:cs="Times New Roman"/>
                <w:sz w:val="24"/>
                <w:szCs w:val="24"/>
              </w:rPr>
              <w:br/>
              <w:t xml:space="preserve"> </w:t>
            </w:r>
            <w:r w:rsidRPr="00313D7C">
              <w:rPr>
                <w:rFonts w:ascii="Times New Roman" w:eastAsia="Times New Roman" w:hAnsi="Times New Roman" w:cs="Times New Roman"/>
                <w:i/>
                <w:sz w:val="24"/>
                <w:szCs w:val="24"/>
              </w:rPr>
              <w:t>або</w:t>
            </w:r>
            <w:r w:rsidRPr="00313D7C">
              <w:rPr>
                <w:rFonts w:ascii="Times New Roman" w:eastAsia="Times New Roman" w:hAnsi="Times New Roman" w:cs="Times New Roman"/>
                <w:i/>
                <w:sz w:val="24"/>
                <w:szCs w:val="24"/>
              </w:rPr>
              <w:br/>
            </w:r>
            <w:r w:rsidRPr="00313D7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313D7C" w:rsidRDefault="00313D7C" w:rsidP="004466E5">
      <w:pPr>
        <w:pStyle w:val="a5"/>
        <w:jc w:val="both"/>
        <w:rPr>
          <w:rFonts w:ascii="Times New Roman" w:hAnsi="Times New Roman" w:cs="Times New Roman"/>
          <w:spacing w:val="-2"/>
          <w:sz w:val="24"/>
          <w:szCs w:val="24"/>
          <w:lang w:val="uk-UA"/>
        </w:rPr>
      </w:pPr>
    </w:p>
    <w:p w:rsidR="00EA33DE" w:rsidRDefault="00EA33DE" w:rsidP="004466E5">
      <w:pPr>
        <w:pStyle w:val="a5"/>
        <w:jc w:val="both"/>
        <w:rPr>
          <w:rFonts w:ascii="Times New Roman" w:hAnsi="Times New Roman" w:cs="Times New Roman"/>
          <w:spacing w:val="-2"/>
          <w:sz w:val="24"/>
          <w:szCs w:val="24"/>
          <w:lang w:val="uk-UA"/>
        </w:rPr>
      </w:pPr>
    </w:p>
    <w:p w:rsidR="00EA33DE" w:rsidRPr="00EA33DE" w:rsidRDefault="00EA33DE" w:rsidP="004466E5">
      <w:pPr>
        <w:pStyle w:val="a5"/>
        <w:jc w:val="both"/>
        <w:rPr>
          <w:rFonts w:ascii="Times New Roman" w:hAnsi="Times New Roman" w:cs="Times New Roman"/>
          <w:spacing w:val="-2"/>
          <w:sz w:val="24"/>
          <w:szCs w:val="24"/>
          <w:lang w:val="uk-UA"/>
        </w:rPr>
      </w:pPr>
    </w:p>
    <w:p w:rsidR="004C55B0" w:rsidRDefault="004466E5" w:rsidP="004466E5">
      <w:pPr>
        <w:pStyle w:val="a5"/>
        <w:jc w:val="both"/>
        <w:rPr>
          <w:rFonts w:ascii="Times New Roman" w:hAnsi="Times New Roman" w:cs="Times New Roman"/>
          <w:sz w:val="22"/>
          <w:szCs w:val="22"/>
          <w:lang w:val="uk-UA"/>
        </w:rPr>
      </w:pPr>
      <w:r w:rsidRPr="002C74E1">
        <w:rPr>
          <w:rFonts w:ascii="Times New Roman" w:hAnsi="Times New Roman" w:cs="Times New Roman"/>
          <w:sz w:val="22"/>
          <w:szCs w:val="22"/>
        </w:rPr>
        <w:lastRenderedPageBreak/>
        <w:t xml:space="preserve"> </w:t>
      </w:r>
      <w:r w:rsidRPr="004C55B0">
        <w:rPr>
          <w:rFonts w:ascii="Times New Roman" w:hAnsi="Times New Roman" w:cs="Times New Roman"/>
          <w:b/>
          <w:sz w:val="22"/>
          <w:szCs w:val="22"/>
        </w:rPr>
        <w:t>Довідка «ЗАГАЛЬНІ ВІДОМОСТІ ПРО УЧАСНИКА»</w:t>
      </w:r>
      <w:r w:rsidRPr="002C74E1">
        <w:rPr>
          <w:rFonts w:ascii="Times New Roman" w:hAnsi="Times New Roman" w:cs="Times New Roman"/>
          <w:sz w:val="22"/>
          <w:szCs w:val="22"/>
        </w:rPr>
        <w:t>, яка містить відомості про Учасника, а саме:</w:t>
      </w:r>
    </w:p>
    <w:p w:rsidR="004C55B0" w:rsidRDefault="004C55B0" w:rsidP="004466E5">
      <w:pPr>
        <w:pStyle w:val="a5"/>
        <w:jc w:val="both"/>
        <w:rPr>
          <w:rFonts w:ascii="Times New Roman" w:hAnsi="Times New Roman" w:cs="Times New Roman"/>
          <w:sz w:val="22"/>
          <w:szCs w:val="22"/>
          <w:lang w:val="uk-UA"/>
        </w:rPr>
      </w:pPr>
    </w:p>
    <w:p w:rsidR="004C55B0" w:rsidRPr="004C55B0" w:rsidRDefault="004C55B0" w:rsidP="004466E5">
      <w:pPr>
        <w:pStyle w:val="a5"/>
        <w:jc w:val="both"/>
        <w:rPr>
          <w:rFonts w:ascii="Times New Roman" w:hAnsi="Times New Roman" w:cs="Times New Roman"/>
          <w:sz w:val="22"/>
          <w:szCs w:val="22"/>
          <w:lang w:val="uk-UA"/>
        </w:rPr>
      </w:pPr>
    </w:p>
    <w:tbl>
      <w:tblPr>
        <w:tblW w:w="9914" w:type="dxa"/>
        <w:tblInd w:w="-25" w:type="dxa"/>
        <w:tblLayout w:type="fixed"/>
        <w:tblLook w:val="0000" w:firstRow="0" w:lastRow="0" w:firstColumn="0" w:lastColumn="0" w:noHBand="0" w:noVBand="0"/>
      </w:tblPr>
      <w:tblGrid>
        <w:gridCol w:w="534"/>
        <w:gridCol w:w="7254"/>
        <w:gridCol w:w="2126"/>
      </w:tblGrid>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b/>
                <w:sz w:val="22"/>
                <w:szCs w:val="22"/>
              </w:rPr>
            </w:pPr>
            <w:r w:rsidRPr="002C74E1">
              <w:rPr>
                <w:rFonts w:ascii="Times New Roman" w:hAnsi="Times New Roman" w:cs="Times New Roman"/>
                <w:b/>
                <w:sz w:val="22"/>
                <w:szCs w:val="22"/>
              </w:rPr>
              <w:t>№</w:t>
            </w:r>
          </w:p>
          <w:p w:rsidR="004466E5" w:rsidRPr="002C74E1" w:rsidRDefault="004466E5" w:rsidP="00FE1D4F">
            <w:pPr>
              <w:pStyle w:val="a5"/>
              <w:jc w:val="both"/>
              <w:rPr>
                <w:rFonts w:ascii="Times New Roman" w:hAnsi="Times New Roman" w:cs="Times New Roman"/>
                <w:b/>
                <w:sz w:val="22"/>
                <w:szCs w:val="22"/>
              </w:rPr>
            </w:pPr>
            <w:r w:rsidRPr="002C74E1">
              <w:rPr>
                <w:rFonts w:ascii="Times New Roman" w:hAnsi="Times New Roman" w:cs="Times New Roman"/>
                <w:b/>
                <w:sz w:val="22"/>
                <w:szCs w:val="22"/>
              </w:rPr>
              <w:t>з/п</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b/>
                <w:sz w:val="22"/>
                <w:szCs w:val="22"/>
              </w:rPr>
            </w:pPr>
            <w:r w:rsidRPr="002C74E1">
              <w:rPr>
                <w:rFonts w:ascii="Times New Roman" w:hAnsi="Times New Roman" w:cs="Times New Roman"/>
                <w:b/>
                <w:sz w:val="22"/>
                <w:szCs w:val="22"/>
              </w:rPr>
              <w:t>Найменування відомостей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b/>
                <w:sz w:val="22"/>
                <w:szCs w:val="22"/>
              </w:rPr>
              <w:t>Відомості Учасника</w:t>
            </w: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1</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Повне найменування (для юридичних осіб) або прізвище, ім’я та по батькові (для фізичних осіб)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2</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Юридична адреса</w:t>
            </w:r>
            <w:r w:rsidRPr="002C74E1">
              <w:rPr>
                <w:rFonts w:ascii="Times New Roman" w:hAnsi="Times New Roman" w:cs="Times New Roman"/>
                <w:sz w:val="22"/>
                <w:szCs w:val="22"/>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3</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Місцезнаходження (фактична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4</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Поштова адреса (адреса для листування)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5</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Ідентифікаційний код Учасника (код ЄДРПОУ)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6</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Інформація про обслуговуючий(чі) банк(ки) та банківські реквізити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7</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 xml:space="preserve">Керівництво (посада, прізвище, ім’я та по батькові, контактний телефон)- для Учасників-юридичних осіб,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8</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Телефон, факс, електронна адреса (за наявності),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r w:rsidR="004466E5" w:rsidRPr="002C74E1" w:rsidTr="00FE1D4F">
        <w:tc>
          <w:tcPr>
            <w:tcW w:w="53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9</w:t>
            </w:r>
          </w:p>
        </w:tc>
        <w:tc>
          <w:tcPr>
            <w:tcW w:w="7254" w:type="dxa"/>
            <w:tcBorders>
              <w:top w:val="single" w:sz="4" w:space="0" w:color="000000"/>
              <w:left w:val="single" w:sz="4" w:space="0" w:color="000000"/>
              <w:bottom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r w:rsidRPr="002C74E1">
              <w:rPr>
                <w:rFonts w:ascii="Times New Roman" w:hAnsi="Times New Roman" w:cs="Times New Roman"/>
                <w:sz w:val="22"/>
                <w:szCs w:val="22"/>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66E5" w:rsidRPr="002C74E1" w:rsidRDefault="004466E5" w:rsidP="00FE1D4F">
            <w:pPr>
              <w:pStyle w:val="a5"/>
              <w:jc w:val="both"/>
              <w:rPr>
                <w:rFonts w:ascii="Times New Roman" w:hAnsi="Times New Roman" w:cs="Times New Roman"/>
                <w:sz w:val="22"/>
                <w:szCs w:val="22"/>
              </w:rPr>
            </w:pPr>
          </w:p>
        </w:tc>
      </w:tr>
    </w:tbl>
    <w:p w:rsidR="004466E5" w:rsidRPr="002C74E1" w:rsidRDefault="004466E5" w:rsidP="004466E5">
      <w:pPr>
        <w:pStyle w:val="a5"/>
        <w:jc w:val="both"/>
        <w:rPr>
          <w:rFonts w:ascii="Times New Roman" w:hAnsi="Times New Roman" w:cs="Times New Roman"/>
          <w:b/>
          <w:sz w:val="22"/>
          <w:szCs w:val="22"/>
        </w:rPr>
      </w:pPr>
      <w:r w:rsidRPr="002C74E1">
        <w:rPr>
          <w:rFonts w:ascii="Times New Roman" w:hAnsi="Times New Roman" w:cs="Times New Roman"/>
          <w:b/>
          <w:sz w:val="22"/>
          <w:szCs w:val="22"/>
        </w:rPr>
        <w:t>Примітки:</w:t>
      </w:r>
    </w:p>
    <w:p w:rsidR="004466E5" w:rsidRPr="002C74E1" w:rsidRDefault="004466E5" w:rsidP="004466E5">
      <w:pPr>
        <w:pStyle w:val="a5"/>
        <w:jc w:val="both"/>
        <w:rPr>
          <w:rFonts w:ascii="Times New Roman" w:hAnsi="Times New Roman" w:cs="Times New Roman"/>
          <w:b/>
          <w:sz w:val="22"/>
          <w:szCs w:val="22"/>
        </w:rPr>
      </w:pPr>
      <w:r w:rsidRPr="002C74E1">
        <w:rPr>
          <w:rFonts w:ascii="Times New Roman" w:hAnsi="Times New Roman" w:cs="Times New Roman"/>
          <w:b/>
          <w:sz w:val="22"/>
          <w:szCs w:val="22"/>
        </w:rPr>
        <w:t>а) вся інформація та документи, повинні бути засвідчені відповідно до вимог цієї тендерної документації;</w:t>
      </w:r>
    </w:p>
    <w:p w:rsidR="004466E5" w:rsidRPr="002C74E1" w:rsidRDefault="004466E5" w:rsidP="004466E5">
      <w:pPr>
        <w:pStyle w:val="a5"/>
        <w:jc w:val="both"/>
        <w:rPr>
          <w:rFonts w:ascii="Times New Roman" w:hAnsi="Times New Roman" w:cs="Times New Roman"/>
          <w:b/>
          <w:sz w:val="22"/>
          <w:szCs w:val="22"/>
        </w:rPr>
      </w:pPr>
      <w:r w:rsidRPr="002C74E1">
        <w:rPr>
          <w:rFonts w:ascii="Times New Roman" w:hAnsi="Times New Roman" w:cs="Times New Roman"/>
          <w:b/>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466E5" w:rsidRDefault="004466E5" w:rsidP="004466E5">
      <w:pPr>
        <w:pStyle w:val="a5"/>
        <w:jc w:val="both"/>
        <w:rPr>
          <w:rFonts w:ascii="Times New Roman" w:hAnsi="Times New Roman" w:cs="Times New Roman"/>
          <w:b/>
          <w:sz w:val="22"/>
          <w:szCs w:val="22"/>
          <w:lang w:val="uk-UA"/>
        </w:rPr>
      </w:pPr>
      <w:r w:rsidRPr="002C74E1">
        <w:rPr>
          <w:rFonts w:ascii="Times New Roman" w:hAnsi="Times New Roman" w:cs="Times New Roman"/>
          <w:b/>
          <w:sz w:val="22"/>
          <w:szCs w:val="22"/>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466E5" w:rsidRDefault="004466E5" w:rsidP="004466E5">
      <w:pPr>
        <w:pStyle w:val="a5"/>
        <w:jc w:val="both"/>
        <w:rPr>
          <w:rFonts w:ascii="Times New Roman" w:hAnsi="Times New Roman" w:cs="Times New Roman"/>
          <w:b/>
          <w:sz w:val="22"/>
          <w:szCs w:val="22"/>
          <w:lang w:val="uk-UA"/>
        </w:rPr>
      </w:pPr>
    </w:p>
    <w:p w:rsidR="004466E5" w:rsidRDefault="004466E5" w:rsidP="004466E5">
      <w:pPr>
        <w:pStyle w:val="a5"/>
        <w:jc w:val="both"/>
        <w:rPr>
          <w:rFonts w:ascii="Times New Roman" w:hAnsi="Times New Roman" w:cs="Times New Roman"/>
          <w:b/>
          <w:sz w:val="22"/>
          <w:szCs w:val="22"/>
          <w:lang w:val="uk-UA"/>
        </w:rPr>
      </w:pPr>
    </w:p>
    <w:p w:rsidR="004466E5" w:rsidRPr="00DF2CF2" w:rsidRDefault="004466E5" w:rsidP="004466E5">
      <w:pPr>
        <w:pStyle w:val="a5"/>
        <w:jc w:val="both"/>
        <w:rPr>
          <w:rFonts w:ascii="Times New Roman" w:hAnsi="Times New Roman" w:cs="Times New Roman"/>
          <w:b/>
          <w:sz w:val="22"/>
          <w:szCs w:val="22"/>
          <w:lang w:val="uk-UA"/>
        </w:rPr>
      </w:pPr>
    </w:p>
    <w:p w:rsidR="004466E5" w:rsidRPr="003A3DF3" w:rsidRDefault="004466E5" w:rsidP="004466E5">
      <w:pPr>
        <w:shd w:val="clear" w:color="auto" w:fill="FFFFFF"/>
        <w:spacing w:after="0" w:line="240" w:lineRule="auto"/>
        <w:rPr>
          <w:rFonts w:ascii="Times New Roman" w:eastAsia="Times New Roman" w:hAnsi="Times New Roman" w:cs="Times New Roman"/>
          <w:sz w:val="24"/>
          <w:szCs w:val="24"/>
        </w:rPr>
      </w:pPr>
    </w:p>
    <w:p w:rsidR="004466E5" w:rsidRDefault="004466E5" w:rsidP="004466E5">
      <w:pPr>
        <w:widowControl w:val="0"/>
        <w:spacing w:after="0" w:line="240" w:lineRule="auto"/>
        <w:jc w:val="both"/>
        <w:rPr>
          <w:rFonts w:ascii="Times New Roman" w:eastAsia="Times New Roman" w:hAnsi="Times New Roman" w:cs="Times New Roman"/>
          <w:sz w:val="24"/>
          <w:szCs w:val="24"/>
        </w:rPr>
      </w:pPr>
    </w:p>
    <w:p w:rsidR="004466E5" w:rsidRDefault="004466E5"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4C55B0" w:rsidRDefault="004C55B0" w:rsidP="00160BAB">
      <w:pPr>
        <w:widowControl w:val="0"/>
        <w:spacing w:after="0" w:line="240" w:lineRule="auto"/>
        <w:jc w:val="both"/>
        <w:rPr>
          <w:rFonts w:ascii="Times New Roman" w:eastAsia="Times New Roman" w:hAnsi="Times New Roman" w:cs="Times New Roman"/>
          <w:sz w:val="24"/>
          <w:szCs w:val="24"/>
          <w:lang w:val="uk-UA"/>
        </w:rPr>
      </w:pPr>
    </w:p>
    <w:p w:rsidR="00482407" w:rsidRPr="000B0B9E" w:rsidRDefault="00482407" w:rsidP="00482407">
      <w:pPr>
        <w:spacing w:after="0" w:line="240" w:lineRule="auto"/>
        <w:ind w:left="5660"/>
        <w:jc w:val="right"/>
        <w:rPr>
          <w:rFonts w:ascii="Times New Roman" w:eastAsia="Times New Roman" w:hAnsi="Times New Roman" w:cs="Times New Roman"/>
          <w:sz w:val="24"/>
          <w:szCs w:val="24"/>
        </w:rPr>
      </w:pPr>
      <w:proofErr w:type="gramStart"/>
      <w:r w:rsidRPr="000B0B9E">
        <w:rPr>
          <w:rFonts w:ascii="Times New Roman" w:eastAsia="Times New Roman" w:hAnsi="Times New Roman" w:cs="Times New Roman"/>
          <w:b/>
          <w:color w:val="000000"/>
          <w:sz w:val="24"/>
          <w:szCs w:val="24"/>
        </w:rPr>
        <w:lastRenderedPageBreak/>
        <w:t>ДОДАТОК  2</w:t>
      </w:r>
      <w:proofErr w:type="gramEnd"/>
    </w:p>
    <w:p w:rsidR="00482407" w:rsidRPr="000B0B9E" w:rsidRDefault="00482407" w:rsidP="00482407">
      <w:pPr>
        <w:spacing w:after="0" w:line="240" w:lineRule="auto"/>
        <w:ind w:left="5660"/>
        <w:jc w:val="right"/>
        <w:rPr>
          <w:rFonts w:ascii="Times New Roman" w:eastAsia="Times New Roman" w:hAnsi="Times New Roman" w:cs="Times New Roman"/>
          <w:sz w:val="24"/>
          <w:szCs w:val="24"/>
        </w:rPr>
      </w:pPr>
      <w:r w:rsidRPr="000B0B9E">
        <w:rPr>
          <w:rFonts w:ascii="Times New Roman" w:eastAsia="Times New Roman" w:hAnsi="Times New Roman" w:cs="Times New Roman"/>
          <w:i/>
          <w:color w:val="000000"/>
          <w:sz w:val="24"/>
          <w:szCs w:val="24"/>
        </w:rPr>
        <w:t>до тендерної документації</w:t>
      </w:r>
      <w:r w:rsidRPr="000B0B9E">
        <w:rPr>
          <w:rFonts w:ascii="Times New Roman" w:eastAsia="Times New Roman" w:hAnsi="Times New Roman" w:cs="Times New Roman"/>
          <w:color w:val="000000"/>
          <w:sz w:val="24"/>
          <w:szCs w:val="24"/>
        </w:rPr>
        <w:t> </w:t>
      </w:r>
    </w:p>
    <w:p w:rsidR="00482407" w:rsidRPr="000B0B9E" w:rsidRDefault="00482407" w:rsidP="00482407">
      <w:pPr>
        <w:spacing w:before="240" w:after="0" w:line="240" w:lineRule="auto"/>
        <w:jc w:val="center"/>
        <w:rPr>
          <w:rFonts w:ascii="Times New Roman" w:eastAsia="Times New Roman" w:hAnsi="Times New Roman" w:cs="Times New Roman"/>
          <w:b/>
          <w:i/>
          <w:color w:val="000000"/>
          <w:sz w:val="24"/>
          <w:szCs w:val="24"/>
        </w:rPr>
      </w:pPr>
      <w:r w:rsidRPr="000B0B9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2407" w:rsidRDefault="00482407" w:rsidP="00482407">
      <w:pPr>
        <w:spacing w:after="0" w:line="240" w:lineRule="auto"/>
        <w:jc w:val="center"/>
        <w:rPr>
          <w:rFonts w:ascii="Times New Roman" w:eastAsia="Times New Roman" w:hAnsi="Times New Roman" w:cs="Times New Roman"/>
          <w:b/>
          <w:i/>
          <w:sz w:val="24"/>
          <w:szCs w:val="24"/>
          <w:highlight w:val="white"/>
        </w:rPr>
      </w:pPr>
    </w:p>
    <w:p w:rsidR="00482407" w:rsidRPr="000B0B9E" w:rsidRDefault="00482407" w:rsidP="00482407">
      <w:pPr>
        <w:spacing w:after="0" w:line="240" w:lineRule="auto"/>
        <w:jc w:val="center"/>
        <w:rPr>
          <w:rFonts w:ascii="Times New Roman" w:eastAsia="Times New Roman" w:hAnsi="Times New Roman" w:cs="Times New Roman"/>
          <w:b/>
          <w:i/>
          <w:sz w:val="24"/>
          <w:szCs w:val="24"/>
        </w:rPr>
      </w:pPr>
      <w:r w:rsidRPr="000B0B9E">
        <w:rPr>
          <w:rFonts w:ascii="Times New Roman" w:eastAsia="Times New Roman" w:hAnsi="Times New Roman" w:cs="Times New Roman"/>
          <w:b/>
          <w:i/>
          <w:sz w:val="24"/>
          <w:szCs w:val="24"/>
          <w:highlight w:val="white"/>
        </w:rPr>
        <w:t>ТЕХНІЧНА СПЕЦИФІКАЦІЯ</w:t>
      </w:r>
    </w:p>
    <w:p w:rsidR="00482407" w:rsidRPr="000B0B9E" w:rsidRDefault="00482407" w:rsidP="00482407">
      <w:pPr>
        <w:spacing w:after="0" w:line="240" w:lineRule="auto"/>
        <w:jc w:val="center"/>
        <w:rPr>
          <w:rFonts w:ascii="Times New Roman" w:eastAsia="Times New Roman" w:hAnsi="Times New Roman" w:cs="Times New Roman"/>
          <w:i/>
          <w:sz w:val="24"/>
          <w:szCs w:val="24"/>
        </w:rPr>
      </w:pPr>
      <w:r w:rsidRPr="000B0B9E">
        <w:rPr>
          <w:rFonts w:ascii="Times New Roman" w:eastAsia="Times New Roman" w:hAnsi="Times New Roman" w:cs="Times New Roman"/>
          <w:i/>
          <w:sz w:val="24"/>
          <w:szCs w:val="24"/>
        </w:rPr>
        <w:t>(Електрична енергія</w:t>
      </w:r>
      <w:r>
        <w:rPr>
          <w:rFonts w:ascii="Times New Roman" w:eastAsia="Times New Roman" w:hAnsi="Times New Roman" w:cs="Times New Roman"/>
          <w:i/>
          <w:sz w:val="24"/>
          <w:szCs w:val="24"/>
        </w:rPr>
        <w:t xml:space="preserve"> (без розподілу</w:t>
      </w:r>
      <w:r w:rsidRPr="000B0B9E">
        <w:rPr>
          <w:rFonts w:ascii="Times New Roman" w:eastAsia="Times New Roman" w:hAnsi="Times New Roman" w:cs="Times New Roman"/>
          <w:i/>
          <w:sz w:val="24"/>
          <w:szCs w:val="24"/>
        </w:rPr>
        <w:t>)</w:t>
      </w:r>
    </w:p>
    <w:p w:rsidR="00482407" w:rsidRPr="000B0B9E" w:rsidRDefault="00482407" w:rsidP="00482407">
      <w:pPr>
        <w:spacing w:before="240" w:after="240" w:line="240" w:lineRule="auto"/>
        <w:ind w:firstLine="720"/>
        <w:contextualSpacing/>
        <w:jc w:val="both"/>
        <w:rPr>
          <w:rFonts w:ascii="Times New Roman" w:eastAsia="Times New Roman" w:hAnsi="Times New Roman" w:cs="Times New Roman"/>
          <w:sz w:val="24"/>
          <w:szCs w:val="24"/>
        </w:rPr>
      </w:pPr>
      <w:r w:rsidRPr="000B0B9E">
        <w:rPr>
          <w:rFonts w:ascii="Times New Roman" w:eastAsia="Times New Roman" w:hAnsi="Times New Roman" w:cs="Times New Roman"/>
          <w:sz w:val="24"/>
          <w:szCs w:val="24"/>
        </w:rPr>
        <w:t xml:space="preserve">Замовник самостійно визначає </w:t>
      </w:r>
      <w:proofErr w:type="gramStart"/>
      <w:r w:rsidRPr="000B0B9E">
        <w:rPr>
          <w:rFonts w:ascii="Times New Roman" w:eastAsia="Times New Roman" w:hAnsi="Times New Roman" w:cs="Times New Roman"/>
          <w:sz w:val="24"/>
          <w:szCs w:val="24"/>
        </w:rPr>
        <w:t>необхідні  технічні</w:t>
      </w:r>
      <w:proofErr w:type="gramEnd"/>
      <w:r w:rsidRPr="000B0B9E">
        <w:rPr>
          <w:rFonts w:ascii="Times New Roman" w:eastAsia="Times New Roman" w:hAnsi="Times New Roman" w:cs="Times New Roman"/>
          <w:sz w:val="24"/>
          <w:szCs w:val="24"/>
        </w:rPr>
        <w:t xml:space="preserve">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2407" w:rsidRPr="000B0B9E" w:rsidRDefault="00482407" w:rsidP="00482407">
      <w:pPr>
        <w:shd w:val="clear" w:color="auto" w:fill="FFFFFF"/>
        <w:spacing w:after="0" w:line="240" w:lineRule="auto"/>
        <w:ind w:firstLine="460"/>
        <w:contextualSpacing/>
        <w:jc w:val="both"/>
        <w:rPr>
          <w:rFonts w:ascii="Times New Roman" w:eastAsia="Times New Roman" w:hAnsi="Times New Roman" w:cs="Times New Roman"/>
          <w:sz w:val="24"/>
          <w:szCs w:val="24"/>
        </w:rPr>
      </w:pPr>
      <w:r w:rsidRPr="000B0B9E">
        <w:rPr>
          <w:rFonts w:ascii="Times New Roman" w:eastAsia="Times New Roman" w:hAnsi="Times New Roman" w:cs="Times New Roman"/>
          <w:b/>
          <w:bCs/>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b/>
          <w:bCs/>
          <w:sz w:val="24"/>
          <w:szCs w:val="24"/>
        </w:rPr>
        <w:t xml:space="preserve"> </w:t>
      </w:r>
      <w:r w:rsidRPr="000B0B9E">
        <w:rPr>
          <w:rFonts w:ascii="Times New Roman" w:eastAsia="Times New Roman" w:hAnsi="Times New Roman" w:cs="Times New Roman"/>
          <w:b/>
          <w:bCs/>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2407" w:rsidRPr="000B0B9E" w:rsidRDefault="00482407" w:rsidP="00482407">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0B0B9E">
        <w:rPr>
          <w:rFonts w:ascii="Times New Roman" w:eastAsia="Times New Roman" w:hAnsi="Times New Roman" w:cs="Times New Roman"/>
          <w:i/>
          <w:iCs/>
          <w:sz w:val="24"/>
          <w:szCs w:val="24"/>
          <w:shd w:val="clear" w:color="auto" w:fill="FFFFFF"/>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482407" w:rsidRPr="000B0B9E" w:rsidRDefault="00482407" w:rsidP="00482407">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0B0B9E">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2407" w:rsidRPr="000B0B9E" w:rsidRDefault="00482407" w:rsidP="00482407">
      <w:pPr>
        <w:shd w:val="clear" w:color="auto" w:fill="FFFFFF"/>
        <w:spacing w:after="0" w:line="240" w:lineRule="auto"/>
        <w:ind w:firstLine="708"/>
        <w:contextualSpacing/>
        <w:jc w:val="both"/>
        <w:rPr>
          <w:rFonts w:ascii="Times New Roman" w:eastAsia="Times New Roman" w:hAnsi="Times New Roman" w:cs="Times New Roman"/>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82407" w:rsidRPr="000B0B9E" w:rsidTr="00FE1D4F">
        <w:tc>
          <w:tcPr>
            <w:tcW w:w="474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rPr>
              <w:t>Електрична енергія</w:t>
            </w:r>
            <w:r>
              <w:rPr>
                <w:rFonts w:ascii="Times New Roman" w:eastAsia="Times New Roman" w:hAnsi="Times New Roman" w:cs="Times New Roman"/>
                <w:i/>
                <w:sz w:val="24"/>
                <w:szCs w:val="24"/>
              </w:rPr>
              <w:t xml:space="preserve"> (без розподілу)</w:t>
            </w:r>
          </w:p>
        </w:tc>
      </w:tr>
      <w:tr w:rsidR="00482407" w:rsidRPr="000B0B9E" w:rsidTr="00FE1D4F">
        <w:tc>
          <w:tcPr>
            <w:tcW w:w="474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rPr>
              <w:t>09310000-5 «Електрична енергія»</w:t>
            </w:r>
          </w:p>
        </w:tc>
      </w:tr>
      <w:tr w:rsidR="00482407" w:rsidRPr="000B0B9E" w:rsidTr="00FE1D4F">
        <w:tc>
          <w:tcPr>
            <w:tcW w:w="474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i/>
                <w:sz w:val="24"/>
                <w:szCs w:val="24"/>
                <w:highlight w:val="white"/>
              </w:rPr>
            </w:pPr>
            <w:r w:rsidRPr="000B0B9E">
              <w:rPr>
                <w:rFonts w:ascii="Times New Roman" w:eastAsia="Times New Roman" w:hAnsi="Times New Roman" w:cs="Times New Roman"/>
                <w:i/>
                <w:sz w:val="24"/>
                <w:szCs w:val="24"/>
                <w:highlight w:val="white"/>
              </w:rPr>
              <w:t xml:space="preserve">Електрична енергія (код ДК 021:2015 - </w:t>
            </w:r>
            <w:r w:rsidRPr="000B0B9E">
              <w:rPr>
                <w:rFonts w:ascii="Times New Roman" w:eastAsia="Times New Roman" w:hAnsi="Times New Roman" w:cs="Times New Roman"/>
                <w:i/>
                <w:sz w:val="24"/>
                <w:szCs w:val="24"/>
              </w:rPr>
              <w:t>09310000-5 «Електрична енергія»)</w:t>
            </w:r>
          </w:p>
        </w:tc>
      </w:tr>
      <w:tr w:rsidR="00482407" w:rsidRPr="000B0B9E" w:rsidTr="00FE1D4F">
        <w:tc>
          <w:tcPr>
            <w:tcW w:w="474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Кількість поставки товару</w:t>
            </w:r>
          </w:p>
        </w:tc>
        <w:tc>
          <w:tcPr>
            <w:tcW w:w="4860" w:type="dxa"/>
            <w:shd w:val="clear" w:color="auto" w:fill="auto"/>
            <w:tcMar>
              <w:top w:w="100" w:type="dxa"/>
              <w:left w:w="100" w:type="dxa"/>
              <w:bottom w:w="100" w:type="dxa"/>
              <w:right w:w="100" w:type="dxa"/>
            </w:tcMar>
          </w:tcPr>
          <w:p w:rsidR="00482407" w:rsidRPr="00621FBE" w:rsidRDefault="009D22A8" w:rsidP="001F75CC">
            <w:pPr>
              <w:widowControl w:val="0"/>
              <w:spacing w:after="0" w:line="240" w:lineRule="auto"/>
              <w:rPr>
                <w:rFonts w:ascii="Times New Roman" w:eastAsia="Times New Roman" w:hAnsi="Times New Roman" w:cs="Times New Roman"/>
                <w:i/>
                <w:sz w:val="24"/>
                <w:szCs w:val="24"/>
              </w:rPr>
            </w:pPr>
            <w:r w:rsidRPr="00621FBE">
              <w:rPr>
                <w:rFonts w:ascii="Times New Roman" w:eastAsia="Times New Roman" w:hAnsi="Times New Roman" w:cs="Times New Roman"/>
                <w:i/>
                <w:sz w:val="24"/>
                <w:szCs w:val="24"/>
                <w:lang w:val="uk-UA"/>
              </w:rPr>
              <w:t>1</w:t>
            </w:r>
            <w:r w:rsidR="001F75CC">
              <w:rPr>
                <w:rFonts w:ascii="Times New Roman" w:eastAsia="Times New Roman" w:hAnsi="Times New Roman" w:cs="Times New Roman"/>
                <w:i/>
                <w:sz w:val="24"/>
                <w:szCs w:val="24"/>
                <w:lang w:val="uk-UA"/>
              </w:rPr>
              <w:t>20 242</w:t>
            </w:r>
            <w:r w:rsidR="00482407" w:rsidRPr="00621FBE">
              <w:rPr>
                <w:rFonts w:ascii="Times New Roman" w:eastAsia="Times New Roman" w:hAnsi="Times New Roman" w:cs="Times New Roman"/>
                <w:i/>
                <w:sz w:val="24"/>
                <w:szCs w:val="24"/>
              </w:rPr>
              <w:t xml:space="preserve"> кВт/год.</w:t>
            </w:r>
          </w:p>
        </w:tc>
      </w:tr>
      <w:tr w:rsidR="00482407" w:rsidRPr="000B0B9E" w:rsidTr="00FE1D4F">
        <w:tc>
          <w:tcPr>
            <w:tcW w:w="474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 xml:space="preserve">Місце поставки товару </w:t>
            </w:r>
          </w:p>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482407" w:rsidRPr="00621FBE" w:rsidRDefault="007A554E" w:rsidP="007A554E">
            <w:pPr>
              <w:rPr>
                <w:rFonts w:ascii="Times New Roman" w:eastAsia="Times New Roman" w:hAnsi="Times New Roman" w:cs="Times New Roman"/>
                <w:i/>
                <w:sz w:val="24"/>
                <w:szCs w:val="24"/>
                <w:lang w:val="uk-UA"/>
              </w:rPr>
            </w:pPr>
            <w:r w:rsidRPr="00621FBE">
              <w:rPr>
                <w:rFonts w:ascii="Times New Roman" w:hAnsi="Times New Roman" w:cs="Times New Roman"/>
                <w:lang w:val="uk-UA"/>
              </w:rPr>
              <w:t>Підпорядковані заклади Комунального закладу "Центр культури, дозвілля та спорту" Попівської сільської ради Конотопського району Сумської області.</w:t>
            </w:r>
          </w:p>
        </w:tc>
      </w:tr>
      <w:tr w:rsidR="00482407" w:rsidRPr="000B0B9E" w:rsidTr="00FE1D4F">
        <w:trPr>
          <w:trHeight w:val="368"/>
        </w:trPr>
        <w:tc>
          <w:tcPr>
            <w:tcW w:w="4740" w:type="dxa"/>
            <w:shd w:val="clear" w:color="auto" w:fill="auto"/>
            <w:tcMar>
              <w:top w:w="100" w:type="dxa"/>
              <w:left w:w="100" w:type="dxa"/>
              <w:bottom w:w="100" w:type="dxa"/>
              <w:right w:w="100" w:type="dxa"/>
            </w:tcMar>
          </w:tcPr>
          <w:p w:rsidR="00482407" w:rsidRPr="000B0B9E" w:rsidRDefault="00482407" w:rsidP="00FE1D4F">
            <w:pPr>
              <w:widowControl w:val="0"/>
              <w:spacing w:after="0" w:line="240" w:lineRule="auto"/>
              <w:rPr>
                <w:rFonts w:ascii="Times New Roman" w:eastAsia="Times New Roman" w:hAnsi="Times New Roman" w:cs="Times New Roman"/>
                <w:color w:val="000000" w:themeColor="text1"/>
                <w:sz w:val="24"/>
                <w:szCs w:val="24"/>
              </w:rPr>
            </w:pPr>
            <w:r w:rsidRPr="000B0B9E">
              <w:rPr>
                <w:rFonts w:ascii="Times New Roman" w:eastAsia="Times New Roman" w:hAnsi="Times New Roman" w:cs="Times New Roman"/>
                <w:color w:val="000000" w:themeColor="text1"/>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482407" w:rsidRPr="000B0B9E" w:rsidRDefault="00305616" w:rsidP="00FE1D4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до 31.12.202</w:t>
            </w:r>
            <w:r>
              <w:rPr>
                <w:rFonts w:ascii="Times New Roman" w:eastAsia="Times New Roman" w:hAnsi="Times New Roman" w:cs="Times New Roman"/>
                <w:i/>
                <w:sz w:val="24"/>
                <w:szCs w:val="24"/>
                <w:lang w:val="uk-UA"/>
              </w:rPr>
              <w:t>4</w:t>
            </w:r>
            <w:r w:rsidR="00482407" w:rsidRPr="000B0B9E">
              <w:rPr>
                <w:rFonts w:ascii="Times New Roman" w:eastAsia="Times New Roman" w:hAnsi="Times New Roman" w:cs="Times New Roman"/>
                <w:i/>
                <w:sz w:val="24"/>
                <w:szCs w:val="24"/>
              </w:rPr>
              <w:t xml:space="preserve"> року включно</w:t>
            </w:r>
          </w:p>
        </w:tc>
      </w:tr>
    </w:tbl>
    <w:p w:rsidR="00482407" w:rsidRDefault="00482407" w:rsidP="00482407">
      <w:pPr>
        <w:jc w:val="center"/>
        <w:rPr>
          <w:rFonts w:ascii="Times New Roman" w:hAnsi="Times New Roman" w:cs="Times New Roman"/>
          <w:b/>
          <w:sz w:val="24"/>
          <w:szCs w:val="24"/>
          <w:lang w:val="uk-UA" w:eastAsia="en-US"/>
        </w:rPr>
      </w:pPr>
    </w:p>
    <w:p w:rsidR="004C55B0" w:rsidRDefault="004C55B0" w:rsidP="00482407">
      <w:pPr>
        <w:jc w:val="center"/>
        <w:rPr>
          <w:rFonts w:ascii="Times New Roman" w:hAnsi="Times New Roman" w:cs="Times New Roman"/>
          <w:b/>
          <w:sz w:val="24"/>
          <w:szCs w:val="24"/>
          <w:lang w:val="uk-UA" w:eastAsia="en-US"/>
        </w:rPr>
      </w:pPr>
    </w:p>
    <w:p w:rsidR="004C55B0" w:rsidRDefault="004C55B0" w:rsidP="00482407">
      <w:pPr>
        <w:jc w:val="center"/>
        <w:rPr>
          <w:rFonts w:ascii="Times New Roman" w:hAnsi="Times New Roman" w:cs="Times New Roman"/>
          <w:b/>
          <w:sz w:val="24"/>
          <w:szCs w:val="24"/>
          <w:lang w:val="uk-UA" w:eastAsia="en-US"/>
        </w:rPr>
      </w:pPr>
    </w:p>
    <w:p w:rsidR="004C55B0" w:rsidRPr="004C55B0" w:rsidRDefault="004C55B0" w:rsidP="00482407">
      <w:pPr>
        <w:jc w:val="center"/>
        <w:rPr>
          <w:rFonts w:ascii="Times New Roman" w:hAnsi="Times New Roman" w:cs="Times New Roman"/>
          <w:b/>
          <w:sz w:val="24"/>
          <w:szCs w:val="24"/>
          <w:lang w:val="uk-UA" w:eastAsia="en-US"/>
        </w:rPr>
      </w:pPr>
    </w:p>
    <w:p w:rsidR="00D0053E" w:rsidRPr="00621FBE" w:rsidRDefault="00D0053E" w:rsidP="00D0053E">
      <w:pPr>
        <w:jc w:val="center"/>
        <w:rPr>
          <w:rFonts w:ascii="Times New Roman" w:hAnsi="Times New Roman"/>
          <w:b/>
          <w:sz w:val="24"/>
          <w:szCs w:val="24"/>
        </w:rPr>
      </w:pPr>
      <w:r w:rsidRPr="00621FBE">
        <w:rPr>
          <w:rFonts w:ascii="Times New Roman" w:hAnsi="Times New Roman"/>
          <w:b/>
          <w:sz w:val="24"/>
          <w:szCs w:val="24"/>
        </w:rPr>
        <w:lastRenderedPageBreak/>
        <w:t>Перелік точок комерційного обліку за об’єктами Споживача</w:t>
      </w:r>
    </w:p>
    <w:p w:rsidR="00D0053E" w:rsidRPr="00621FBE" w:rsidRDefault="00D0053E" w:rsidP="00D0053E">
      <w:pPr>
        <w:jc w:val="center"/>
        <w:rPr>
          <w:rFonts w:ascii="Times New Roman" w:hAnsi="Times New Roman"/>
          <w:b/>
          <w:sz w:val="20"/>
          <w:szCs w:val="20"/>
        </w:rPr>
      </w:pPr>
      <w:r w:rsidRPr="00621FBE">
        <w:rPr>
          <w:rFonts w:ascii="Times New Roman" w:hAnsi="Times New Roman"/>
        </w:rPr>
        <w:t>Комунального закладу «Центр культури, дозвілля та спорту» Попівської сільської ради Конотопського району Сумської області</w:t>
      </w:r>
    </w:p>
    <w:p w:rsidR="00D0053E" w:rsidRPr="00A07BB2" w:rsidRDefault="00D0053E" w:rsidP="00D0053E">
      <w:pPr>
        <w:jc w:val="both"/>
        <w:rPr>
          <w:rFonts w:ascii="Times New Roman" w:hAnsi="Times New Roman"/>
          <w:b/>
          <w:sz w:val="20"/>
          <w:szCs w:val="20"/>
        </w:rPr>
      </w:pPr>
      <w:r w:rsidRPr="00621FBE">
        <w:rPr>
          <w:rFonts w:ascii="Times New Roman" w:hAnsi="Times New Roman"/>
          <w:b/>
          <w:i/>
          <w:iCs/>
          <w:sz w:val="24"/>
          <w:szCs w:val="24"/>
        </w:rPr>
        <w:t xml:space="preserve">                                                                                                                                   Таблиця №1</w:t>
      </w:r>
    </w:p>
    <w:tbl>
      <w:tblPr>
        <w:tblW w:w="9809" w:type="dxa"/>
        <w:tblInd w:w="-203" w:type="dxa"/>
        <w:tblLayout w:type="fixed"/>
        <w:tblLook w:val="0000" w:firstRow="0" w:lastRow="0" w:firstColumn="0" w:lastColumn="0" w:noHBand="0" w:noVBand="0"/>
      </w:tblPr>
      <w:tblGrid>
        <w:gridCol w:w="533"/>
        <w:gridCol w:w="3039"/>
        <w:gridCol w:w="3827"/>
        <w:gridCol w:w="2410"/>
      </w:tblGrid>
      <w:tr w:rsidR="00D0053E" w:rsidRPr="00A07BB2" w:rsidTr="001F1831">
        <w:tc>
          <w:tcPr>
            <w:tcW w:w="533" w:type="dxa"/>
            <w:tcBorders>
              <w:top w:val="single" w:sz="4" w:space="0" w:color="000000"/>
              <w:left w:val="single" w:sz="4" w:space="0" w:color="000000"/>
              <w:bottom w:val="single" w:sz="4" w:space="0" w:color="000000"/>
            </w:tcBorders>
            <w:shd w:val="clear" w:color="auto" w:fill="auto"/>
          </w:tcPr>
          <w:p w:rsidR="00D0053E" w:rsidRPr="00A07BB2" w:rsidRDefault="00D0053E" w:rsidP="001F1831">
            <w:pPr>
              <w:widowControl w:val="0"/>
              <w:suppressAutoHyphens/>
              <w:spacing w:line="252" w:lineRule="auto"/>
              <w:rPr>
                <w:rFonts w:ascii="Times New Roman" w:hAnsi="Times New Roman" w:cs="Times New Roman"/>
                <w:sz w:val="24"/>
                <w:szCs w:val="24"/>
                <w:lang w:eastAsia="zh-CN"/>
              </w:rPr>
            </w:pPr>
            <w:r w:rsidRPr="00A07BB2">
              <w:rPr>
                <w:rFonts w:ascii="Times New Roman" w:hAnsi="Times New Roman" w:cs="Times New Roman"/>
                <w:i/>
                <w:iCs/>
                <w:sz w:val="24"/>
                <w:szCs w:val="24"/>
                <w:lang w:eastAsia="zh-CN"/>
              </w:rPr>
              <w:t>№</w:t>
            </w:r>
            <w:r w:rsidRPr="00A07BB2">
              <w:rPr>
                <w:rFonts w:ascii="Times New Roman" w:eastAsia="Times New Roman" w:hAnsi="Times New Roman" w:cs="Times New Roman"/>
                <w:i/>
                <w:iCs/>
                <w:sz w:val="24"/>
                <w:szCs w:val="24"/>
                <w:lang w:eastAsia="zh-CN"/>
              </w:rPr>
              <w:t xml:space="preserve"> </w:t>
            </w:r>
            <w:r w:rsidRPr="00A07BB2">
              <w:rPr>
                <w:rFonts w:ascii="Times New Roman" w:hAnsi="Times New Roman" w:cs="Times New Roman"/>
                <w:i/>
                <w:iCs/>
                <w:sz w:val="24"/>
                <w:szCs w:val="24"/>
                <w:lang w:eastAsia="zh-CN"/>
              </w:rPr>
              <w:t>з/п</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i/>
                <w:iCs/>
                <w:sz w:val="24"/>
                <w:szCs w:val="24"/>
                <w:lang w:eastAsia="zh-CN"/>
              </w:rPr>
              <w:t>Найменування об’єкта</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i/>
                <w:iCs/>
                <w:sz w:val="24"/>
                <w:szCs w:val="24"/>
                <w:lang w:eastAsia="zh-CN"/>
              </w:rPr>
              <w:t>Адреса об’єкта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i/>
                <w:iCs/>
                <w:sz w:val="24"/>
                <w:szCs w:val="24"/>
                <w:lang w:eastAsia="zh-CN"/>
              </w:rPr>
              <w:t>EIC- код точки комерційного обліку за об’єктом споживання</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Попівський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Попівка, вул. Заводська, 21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62Z8458072040867</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2</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Великосамбірський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Великий Самбір, вул. Дептівська,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62Z7737387363226</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3</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Дептівський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Дептівка, вул. Центральна, 26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62Z7066721997463</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4</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Кошарівський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Кошари, вул. Центральна,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62Z5588736386722</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5</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Кузьківський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Кузьки, вул. Шевченка,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62Z2824795327204</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6</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Малосамбірський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Малий Самбір, вул. Суворова, 6а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62Z5138599434581</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7</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Чорноплатівський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Чорноплатове, вул. Шевченка,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62Z4655567519128</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8</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Шаповалівський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Шаповалівка, пл. Козацької слави, 31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62Z7580786830346</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9</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Юрівський сільський будинок культури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Юрівка, вул. Бердицького, 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62Z9870904636319</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10</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Вирівський сільський клуб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Вирівка, вул. Широка, 1а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62Z2910900307667</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11</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Сарнавський сільський клуб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Сарнавщина, вул. Центральна, 47а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62Z8712048880801</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12</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Карабутівський сільський клуб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Карабутове, вул. Центральна, 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62Z7494084564969</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lastRenderedPageBreak/>
              <w:t>13</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Пекарівський сільський клуб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Пекарі, вул. Центральна, 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62Z4181899748823</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14</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Шевченківський сільський клуб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Шевченкове, вул. Миру, 1-Б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62Z3276826585829</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15</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Тулущанський сільський клуб - філія</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Сумська обл., Конотопський р-н, с. Тулушка, вул. Молодіжна, 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sz w:val="24"/>
                <w:szCs w:val="24"/>
                <w:lang w:eastAsia="zh-CN"/>
              </w:rPr>
              <w:t>62Z9870904636319</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16</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Нежитлові будівлі та споруди</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Сумська обл., Конотопський р-н, с. Таранське, вул. Лісна, 1а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62Z8488850596000</w:t>
            </w:r>
          </w:p>
        </w:tc>
      </w:tr>
      <w:tr w:rsidR="00D0053E" w:rsidRPr="00A07BB2"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17</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Гараж</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Сумська обл., м. Конотоп, 4-й пров. Ярмаркової, 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62Z7111107120950</w:t>
            </w:r>
          </w:p>
        </w:tc>
      </w:tr>
      <w:tr w:rsidR="00D0053E" w:rsidRPr="00A023F7" w:rsidTr="001F1831">
        <w:tc>
          <w:tcPr>
            <w:tcW w:w="533"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i/>
                <w:iCs/>
                <w:sz w:val="24"/>
                <w:szCs w:val="24"/>
                <w:lang w:eastAsia="zh-CN"/>
              </w:rPr>
            </w:pPr>
            <w:r w:rsidRPr="00A07BB2">
              <w:rPr>
                <w:rFonts w:ascii="Times New Roman" w:hAnsi="Times New Roman" w:cs="Times New Roman"/>
                <w:i/>
                <w:iCs/>
                <w:sz w:val="24"/>
                <w:szCs w:val="24"/>
                <w:lang w:eastAsia="zh-CN"/>
              </w:rPr>
              <w:t>18</w:t>
            </w:r>
          </w:p>
        </w:tc>
        <w:tc>
          <w:tcPr>
            <w:tcW w:w="3039"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Мельнянський об’єкт дозвіллєвої роботи</w:t>
            </w:r>
          </w:p>
        </w:tc>
        <w:tc>
          <w:tcPr>
            <w:tcW w:w="3827" w:type="dxa"/>
            <w:tcBorders>
              <w:top w:val="single" w:sz="4" w:space="0" w:color="000000"/>
              <w:left w:val="single" w:sz="4" w:space="0" w:color="000000"/>
              <w:bottom w:val="single" w:sz="4" w:space="0" w:color="000000"/>
            </w:tcBorders>
            <w:shd w:val="clear" w:color="auto" w:fill="auto"/>
            <w:vAlign w:val="center"/>
          </w:tcPr>
          <w:p w:rsidR="00D0053E" w:rsidRPr="00A07BB2"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Сумська обл., Конотопський р-н, с. Мельня, вул. Центральна, 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53E" w:rsidRPr="00A023F7" w:rsidRDefault="00D0053E" w:rsidP="001F1831">
            <w:pPr>
              <w:widowControl w:val="0"/>
              <w:suppressAutoHyphens/>
              <w:spacing w:line="252" w:lineRule="auto"/>
              <w:jc w:val="center"/>
              <w:rPr>
                <w:rFonts w:ascii="Times New Roman" w:hAnsi="Times New Roman" w:cs="Times New Roman"/>
                <w:sz w:val="24"/>
                <w:szCs w:val="24"/>
                <w:lang w:eastAsia="zh-CN"/>
              </w:rPr>
            </w:pPr>
            <w:r w:rsidRPr="00A07BB2">
              <w:rPr>
                <w:rFonts w:ascii="Times New Roman" w:hAnsi="Times New Roman" w:cs="Times New Roman"/>
                <w:sz w:val="24"/>
                <w:szCs w:val="24"/>
                <w:lang w:eastAsia="zh-CN"/>
              </w:rPr>
              <w:t>62Z6585548720736</w:t>
            </w:r>
          </w:p>
        </w:tc>
      </w:tr>
    </w:tbl>
    <w:p w:rsidR="00482407" w:rsidRDefault="00482407" w:rsidP="00482407">
      <w:pPr>
        <w:spacing w:after="0"/>
      </w:pPr>
    </w:p>
    <w:p w:rsidR="00482407" w:rsidRDefault="00482407" w:rsidP="00482407">
      <w:pPr>
        <w:spacing w:after="0"/>
      </w:pPr>
    </w:p>
    <w:p w:rsidR="00482407" w:rsidRPr="00621FBE" w:rsidRDefault="00482407" w:rsidP="00482407">
      <w:pPr>
        <w:spacing w:after="0"/>
        <w:rPr>
          <w:rFonts w:ascii="Times New Roman" w:hAnsi="Times New Roman"/>
          <w:b/>
          <w:i/>
          <w:iCs/>
          <w:sz w:val="18"/>
          <w:szCs w:val="18"/>
        </w:rPr>
      </w:pPr>
      <w:r w:rsidRPr="00621FBE">
        <w:rPr>
          <w:rFonts w:ascii="Times New Roman" w:hAnsi="Times New Roman"/>
          <w:b/>
          <w:i/>
          <w:iCs/>
          <w:sz w:val="24"/>
          <w:szCs w:val="24"/>
        </w:rPr>
        <w:t xml:space="preserve">Детальний опис предмета закупівлі та вимоги щодо </w:t>
      </w:r>
      <w:proofErr w:type="gramStart"/>
      <w:r w:rsidRPr="00621FBE">
        <w:rPr>
          <w:rFonts w:ascii="Times New Roman" w:hAnsi="Times New Roman"/>
          <w:b/>
          <w:i/>
          <w:iCs/>
          <w:sz w:val="24"/>
          <w:szCs w:val="24"/>
        </w:rPr>
        <w:t>якості :</w:t>
      </w:r>
      <w:proofErr w:type="gramEnd"/>
      <w:r w:rsidRPr="00621FBE">
        <w:rPr>
          <w:rFonts w:ascii="Times New Roman" w:hAnsi="Times New Roman"/>
          <w:b/>
          <w:i/>
          <w:iCs/>
          <w:sz w:val="18"/>
          <w:szCs w:val="18"/>
        </w:rPr>
        <w:t xml:space="preserve">                            </w:t>
      </w:r>
      <w:r w:rsidRPr="00621FBE">
        <w:rPr>
          <w:rFonts w:ascii="Times New Roman" w:hAnsi="Times New Roman"/>
          <w:b/>
          <w:i/>
          <w:iCs/>
          <w:sz w:val="24"/>
          <w:szCs w:val="24"/>
        </w:rPr>
        <w:t>Таблиця   № 2</w:t>
      </w:r>
    </w:p>
    <w:tbl>
      <w:tblPr>
        <w:tblW w:w="10732" w:type="dxa"/>
        <w:tblInd w:w="-85" w:type="dxa"/>
        <w:tblLayout w:type="fixed"/>
        <w:tblLook w:val="04A0" w:firstRow="1" w:lastRow="0" w:firstColumn="1" w:lastColumn="0" w:noHBand="0" w:noVBand="1"/>
      </w:tblPr>
      <w:tblGrid>
        <w:gridCol w:w="624"/>
        <w:gridCol w:w="2400"/>
        <w:gridCol w:w="1687"/>
        <w:gridCol w:w="898"/>
        <w:gridCol w:w="1417"/>
        <w:gridCol w:w="1276"/>
        <w:gridCol w:w="2430"/>
      </w:tblGrid>
      <w:tr w:rsidR="00482407" w:rsidRPr="00621FBE" w:rsidTr="00CD4E7A">
        <w:tc>
          <w:tcPr>
            <w:tcW w:w="624"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18"/>
                <w:szCs w:val="18"/>
              </w:rPr>
              <w:t>№з/п</w:t>
            </w:r>
          </w:p>
        </w:tc>
        <w:tc>
          <w:tcPr>
            <w:tcW w:w="2400"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Найменування товару</w:t>
            </w:r>
          </w:p>
        </w:tc>
        <w:tc>
          <w:tcPr>
            <w:tcW w:w="1687"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Категорія площадки вимірювання споживача</w:t>
            </w:r>
          </w:p>
        </w:tc>
        <w:tc>
          <w:tcPr>
            <w:tcW w:w="898"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Клас напруги</w:t>
            </w:r>
          </w:p>
        </w:tc>
        <w:tc>
          <w:tcPr>
            <w:tcW w:w="1417"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Одиниці виміру</w:t>
            </w:r>
          </w:p>
        </w:tc>
        <w:tc>
          <w:tcPr>
            <w:tcW w:w="1276"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Кількість</w:t>
            </w:r>
          </w:p>
        </w:tc>
        <w:tc>
          <w:tcPr>
            <w:tcW w:w="2430" w:type="dxa"/>
            <w:tcBorders>
              <w:top w:val="single" w:sz="4" w:space="0" w:color="000000"/>
              <w:left w:val="single" w:sz="4" w:space="0" w:color="000000"/>
              <w:bottom w:val="single" w:sz="4" w:space="0" w:color="000000"/>
              <w:right w:val="single" w:sz="4" w:space="0" w:color="000000"/>
            </w:tcBorders>
            <w:hideMark/>
          </w:tcPr>
          <w:p w:rsidR="00482407" w:rsidRPr="00621FBE" w:rsidRDefault="00482407" w:rsidP="00CD4E7A">
            <w:pPr>
              <w:spacing w:after="0"/>
              <w:rPr>
                <w:rFonts w:ascii="Times New Roman" w:hAnsi="Times New Roman"/>
                <w:b/>
                <w:i/>
                <w:iCs/>
                <w:sz w:val="24"/>
                <w:szCs w:val="24"/>
              </w:rPr>
            </w:pPr>
            <w:r w:rsidRPr="00621FBE">
              <w:rPr>
                <w:rFonts w:ascii="Times New Roman" w:hAnsi="Times New Roman"/>
                <w:b/>
                <w:i/>
                <w:iCs/>
                <w:sz w:val="24"/>
                <w:szCs w:val="24"/>
              </w:rPr>
              <w:t>Частота</w:t>
            </w:r>
          </w:p>
          <w:p w:rsidR="00482407" w:rsidRPr="00621FBE" w:rsidRDefault="00CD4E7A" w:rsidP="00CD4E7A">
            <w:pPr>
              <w:spacing w:after="0" w:line="256" w:lineRule="auto"/>
              <w:rPr>
                <w:rFonts w:ascii="Times New Roman" w:hAnsi="Times New Roman"/>
                <w:b/>
                <w:i/>
                <w:iCs/>
                <w:sz w:val="24"/>
                <w:szCs w:val="24"/>
              </w:rPr>
            </w:pPr>
            <w:r>
              <w:rPr>
                <w:rFonts w:ascii="Times New Roman" w:hAnsi="Times New Roman"/>
                <w:b/>
                <w:i/>
                <w:iCs/>
                <w:sz w:val="24"/>
                <w:szCs w:val="24"/>
                <w:lang w:val="uk-UA"/>
              </w:rPr>
              <w:t xml:space="preserve">      </w:t>
            </w:r>
            <w:r w:rsidR="00482407" w:rsidRPr="00621FBE">
              <w:rPr>
                <w:rFonts w:ascii="Times New Roman" w:hAnsi="Times New Roman"/>
                <w:b/>
                <w:i/>
                <w:iCs/>
                <w:sz w:val="24"/>
                <w:szCs w:val="24"/>
              </w:rPr>
              <w:t>Гц</w:t>
            </w:r>
          </w:p>
        </w:tc>
      </w:tr>
      <w:tr w:rsidR="00482407" w:rsidTr="00CD4E7A">
        <w:tc>
          <w:tcPr>
            <w:tcW w:w="624"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rPr>
                <w:rFonts w:ascii="Times New Roman" w:hAnsi="Times New Roman"/>
                <w:b/>
                <w:i/>
                <w:iCs/>
                <w:sz w:val="24"/>
                <w:szCs w:val="24"/>
              </w:rPr>
            </w:pPr>
            <w:r w:rsidRPr="00621FBE">
              <w:rPr>
                <w:rFonts w:ascii="Times New Roman" w:hAnsi="Times New Roman"/>
                <w:b/>
                <w:i/>
                <w:iCs/>
                <w:sz w:val="24"/>
                <w:szCs w:val="24"/>
              </w:rPr>
              <w:t>1</w:t>
            </w:r>
          </w:p>
        </w:tc>
        <w:tc>
          <w:tcPr>
            <w:tcW w:w="2400"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rPr>
                <w:rFonts w:ascii="Times New Roman" w:hAnsi="Times New Roman"/>
                <w:b/>
                <w:i/>
                <w:iCs/>
                <w:sz w:val="24"/>
                <w:szCs w:val="24"/>
              </w:rPr>
            </w:pPr>
            <w:r w:rsidRPr="00621FBE">
              <w:rPr>
                <w:rFonts w:ascii="Times New Roman" w:hAnsi="Times New Roman"/>
                <w:b/>
                <w:i/>
                <w:iCs/>
                <w:sz w:val="24"/>
                <w:szCs w:val="24"/>
              </w:rPr>
              <w:t>Електрична енергія</w:t>
            </w:r>
          </w:p>
        </w:tc>
        <w:tc>
          <w:tcPr>
            <w:tcW w:w="1687"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Група «Б»</w:t>
            </w:r>
          </w:p>
        </w:tc>
        <w:tc>
          <w:tcPr>
            <w:tcW w:w="898"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ІІ</w:t>
            </w:r>
          </w:p>
        </w:tc>
        <w:tc>
          <w:tcPr>
            <w:tcW w:w="1417" w:type="dxa"/>
            <w:tcBorders>
              <w:top w:val="single" w:sz="4" w:space="0" w:color="000000"/>
              <w:left w:val="single" w:sz="4" w:space="0" w:color="000000"/>
              <w:bottom w:val="single" w:sz="4" w:space="0" w:color="000000"/>
              <w:right w:val="nil"/>
            </w:tcBorders>
            <w:hideMark/>
          </w:tcPr>
          <w:p w:rsidR="00482407" w:rsidRPr="00621FBE" w:rsidRDefault="00482407" w:rsidP="00FE1D4F">
            <w:pPr>
              <w:spacing w:after="0" w:line="256" w:lineRule="auto"/>
              <w:jc w:val="center"/>
              <w:rPr>
                <w:rFonts w:ascii="Times New Roman" w:hAnsi="Times New Roman"/>
                <w:b/>
                <w:i/>
                <w:iCs/>
                <w:sz w:val="24"/>
                <w:szCs w:val="24"/>
              </w:rPr>
            </w:pPr>
            <w:r w:rsidRPr="00621FBE">
              <w:rPr>
                <w:rFonts w:ascii="Times New Roman" w:hAnsi="Times New Roman"/>
                <w:b/>
                <w:i/>
                <w:iCs/>
                <w:sz w:val="24"/>
                <w:szCs w:val="24"/>
              </w:rPr>
              <w:t>кВт/год</w:t>
            </w:r>
          </w:p>
        </w:tc>
        <w:tc>
          <w:tcPr>
            <w:tcW w:w="1276" w:type="dxa"/>
            <w:tcBorders>
              <w:top w:val="single" w:sz="4" w:space="0" w:color="000000"/>
              <w:left w:val="single" w:sz="4" w:space="0" w:color="000000"/>
              <w:bottom w:val="single" w:sz="4" w:space="0" w:color="000000"/>
              <w:right w:val="nil"/>
            </w:tcBorders>
            <w:hideMark/>
          </w:tcPr>
          <w:p w:rsidR="00482407" w:rsidRPr="00621FBE" w:rsidRDefault="003C7028" w:rsidP="00CD4E7A">
            <w:pPr>
              <w:spacing w:after="0" w:line="256" w:lineRule="auto"/>
              <w:jc w:val="center"/>
              <w:rPr>
                <w:rFonts w:ascii="Times New Roman" w:hAnsi="Times New Roman"/>
                <w:b/>
                <w:i/>
                <w:iCs/>
                <w:sz w:val="24"/>
                <w:szCs w:val="24"/>
                <w:lang w:val="uk-UA"/>
              </w:rPr>
            </w:pPr>
            <w:r w:rsidRPr="00621FBE">
              <w:rPr>
                <w:rFonts w:ascii="Times New Roman" w:hAnsi="Times New Roman"/>
                <w:b/>
                <w:i/>
                <w:color w:val="222222"/>
                <w:sz w:val="24"/>
                <w:szCs w:val="24"/>
                <w:shd w:val="clear" w:color="auto" w:fill="FFFFFF"/>
                <w:lang w:val="uk-UA"/>
              </w:rPr>
              <w:t>1</w:t>
            </w:r>
            <w:r w:rsidR="00CD4E7A">
              <w:rPr>
                <w:rFonts w:ascii="Times New Roman" w:hAnsi="Times New Roman"/>
                <w:b/>
                <w:i/>
                <w:color w:val="222222"/>
                <w:sz w:val="24"/>
                <w:szCs w:val="24"/>
                <w:shd w:val="clear" w:color="auto" w:fill="FFFFFF"/>
                <w:lang w:val="uk-UA"/>
              </w:rPr>
              <w:t>20</w:t>
            </w:r>
            <w:r w:rsidR="0072253C" w:rsidRPr="00621FBE">
              <w:rPr>
                <w:rFonts w:ascii="Times New Roman" w:hAnsi="Times New Roman"/>
                <w:b/>
                <w:i/>
                <w:color w:val="222222"/>
                <w:sz w:val="24"/>
                <w:szCs w:val="24"/>
                <w:shd w:val="clear" w:color="auto" w:fill="FFFFFF"/>
                <w:lang w:val="uk-UA"/>
              </w:rPr>
              <w:t xml:space="preserve"> </w:t>
            </w:r>
            <w:r w:rsidR="00CD4E7A">
              <w:rPr>
                <w:rFonts w:ascii="Times New Roman" w:hAnsi="Times New Roman"/>
                <w:b/>
                <w:i/>
                <w:color w:val="222222"/>
                <w:sz w:val="24"/>
                <w:szCs w:val="24"/>
                <w:shd w:val="clear" w:color="auto" w:fill="FFFFFF"/>
                <w:lang w:val="uk-UA"/>
              </w:rPr>
              <w:t>242</w:t>
            </w:r>
          </w:p>
        </w:tc>
        <w:tc>
          <w:tcPr>
            <w:tcW w:w="2430" w:type="dxa"/>
            <w:tcBorders>
              <w:top w:val="single" w:sz="4" w:space="0" w:color="000000"/>
              <w:left w:val="single" w:sz="4" w:space="0" w:color="000000"/>
              <w:bottom w:val="single" w:sz="4" w:space="0" w:color="000000"/>
              <w:right w:val="single" w:sz="4" w:space="0" w:color="000000"/>
            </w:tcBorders>
            <w:hideMark/>
          </w:tcPr>
          <w:p w:rsidR="00482407" w:rsidRDefault="00CD4E7A" w:rsidP="00CD4E7A">
            <w:pPr>
              <w:spacing w:after="0" w:line="256" w:lineRule="auto"/>
            </w:pPr>
            <w:r>
              <w:rPr>
                <w:rFonts w:ascii="Times New Roman" w:hAnsi="Times New Roman"/>
                <w:b/>
                <w:i/>
                <w:iCs/>
                <w:sz w:val="24"/>
                <w:szCs w:val="24"/>
                <w:lang w:val="uk-UA"/>
              </w:rPr>
              <w:t xml:space="preserve">        </w:t>
            </w:r>
            <w:r w:rsidR="00482407" w:rsidRPr="00621FBE">
              <w:rPr>
                <w:rFonts w:ascii="Times New Roman" w:hAnsi="Times New Roman"/>
                <w:b/>
                <w:i/>
                <w:iCs/>
                <w:sz w:val="24"/>
                <w:szCs w:val="24"/>
              </w:rPr>
              <w:t>50</w:t>
            </w:r>
          </w:p>
        </w:tc>
      </w:tr>
    </w:tbl>
    <w:p w:rsidR="00482407" w:rsidRDefault="00482407" w:rsidP="00482407">
      <w:pPr>
        <w:pStyle w:val="10"/>
        <w:ind w:left="0"/>
        <w:rPr>
          <w:rFonts w:ascii="Times New Roman" w:hAnsi="Times New Roman"/>
          <w:b/>
          <w:i/>
          <w:sz w:val="24"/>
          <w:szCs w:val="24"/>
          <w:lang w:val="ru-RU"/>
        </w:rPr>
      </w:pPr>
    </w:p>
    <w:p w:rsidR="00482407" w:rsidRPr="000B0B9E" w:rsidRDefault="00482407" w:rsidP="00482407">
      <w:pPr>
        <w:jc w:val="center"/>
        <w:rPr>
          <w:rFonts w:ascii="Times New Roman" w:hAnsi="Times New Roman" w:cs="Times New Roman"/>
          <w:b/>
          <w:sz w:val="24"/>
          <w:szCs w:val="24"/>
          <w:lang w:eastAsia="en-US"/>
        </w:rPr>
      </w:pPr>
    </w:p>
    <w:p w:rsidR="00482407" w:rsidRPr="000B0B9E" w:rsidRDefault="00482407" w:rsidP="00482407">
      <w:pPr>
        <w:tabs>
          <w:tab w:val="left" w:pos="993"/>
          <w:tab w:val="left" w:pos="1560"/>
        </w:tabs>
        <w:ind w:right="-2" w:firstLine="567"/>
        <w:rPr>
          <w:rFonts w:ascii="Times New Roman" w:hAnsi="Times New Roman" w:cs="Times New Roman"/>
          <w:b/>
          <w:sz w:val="24"/>
          <w:szCs w:val="24"/>
          <w:lang w:eastAsia="en-US"/>
        </w:rPr>
      </w:pPr>
      <w:r w:rsidRPr="000B0B9E">
        <w:rPr>
          <w:rFonts w:ascii="Times New Roman" w:hAnsi="Times New Roman" w:cs="Times New Roman"/>
          <w:b/>
          <w:sz w:val="24"/>
          <w:szCs w:val="24"/>
          <w:lang w:eastAsia="en-US"/>
        </w:rPr>
        <w:t xml:space="preserve">1. Особливі вимоги </w:t>
      </w:r>
      <w:proofErr w:type="gramStart"/>
      <w:r w:rsidRPr="000B0B9E">
        <w:rPr>
          <w:rFonts w:ascii="Times New Roman" w:hAnsi="Times New Roman" w:cs="Times New Roman"/>
          <w:b/>
          <w:sz w:val="24"/>
          <w:szCs w:val="24"/>
          <w:lang w:eastAsia="en-US"/>
        </w:rPr>
        <w:t>до предмету</w:t>
      </w:r>
      <w:proofErr w:type="gramEnd"/>
      <w:r w:rsidRPr="000B0B9E">
        <w:rPr>
          <w:rFonts w:ascii="Times New Roman" w:hAnsi="Times New Roman" w:cs="Times New Roman"/>
          <w:b/>
          <w:sz w:val="24"/>
          <w:szCs w:val="24"/>
          <w:lang w:eastAsia="en-US"/>
        </w:rPr>
        <w:t xml:space="preserve"> закупівлі.</w:t>
      </w:r>
    </w:p>
    <w:p w:rsidR="00482407" w:rsidRPr="000B0B9E" w:rsidRDefault="00482407" w:rsidP="00482407">
      <w:pPr>
        <w:tabs>
          <w:tab w:val="left" w:pos="993"/>
          <w:tab w:val="left" w:pos="1560"/>
        </w:tabs>
        <w:ind w:right="-2" w:firstLine="284"/>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82407" w:rsidRPr="000B0B9E" w:rsidRDefault="00482407" w:rsidP="00482407">
      <w:pPr>
        <w:numPr>
          <w:ilvl w:val="0"/>
          <w:numId w:val="3"/>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2407" w:rsidRPr="000B0B9E" w:rsidRDefault="00482407" w:rsidP="00482407">
      <w:pPr>
        <w:numPr>
          <w:ilvl w:val="0"/>
          <w:numId w:val="3"/>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2407" w:rsidRPr="000B0B9E" w:rsidRDefault="00482407" w:rsidP="00482407">
      <w:pPr>
        <w:numPr>
          <w:ilvl w:val="0"/>
          <w:numId w:val="3"/>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Законом України від 13.04.2017 № 2019-VIII «Про ринок електричної енергії»;</w:t>
      </w:r>
    </w:p>
    <w:p w:rsidR="00482407" w:rsidRPr="000B0B9E" w:rsidRDefault="00482407" w:rsidP="00482407">
      <w:pPr>
        <w:numPr>
          <w:ilvl w:val="0"/>
          <w:numId w:val="3"/>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0B0B9E">
        <w:rPr>
          <w:rFonts w:ascii="Times New Roman" w:hAnsi="Times New Roman" w:cs="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2407" w:rsidRPr="000B0B9E" w:rsidRDefault="00482407" w:rsidP="00482407">
      <w:pPr>
        <w:tabs>
          <w:tab w:val="left" w:pos="993"/>
          <w:tab w:val="left" w:pos="1560"/>
        </w:tabs>
        <w:ind w:right="-2" w:firstLine="567"/>
        <w:jc w:val="both"/>
        <w:rPr>
          <w:rFonts w:ascii="Times New Roman" w:hAnsi="Times New Roman" w:cs="Times New Roman"/>
          <w:sz w:val="24"/>
          <w:szCs w:val="24"/>
          <w:lang w:eastAsia="en-US"/>
        </w:rPr>
      </w:pPr>
      <w:r w:rsidRPr="000B0B9E">
        <w:rPr>
          <w:rFonts w:ascii="Times New Roman" w:hAnsi="Times New Roman" w:cs="Times New Roman"/>
          <w:b/>
          <w:sz w:val="24"/>
          <w:szCs w:val="24"/>
          <w:lang w:eastAsia="en-US"/>
        </w:rPr>
        <w:t>2. Мета використання товару</w:t>
      </w:r>
      <w:r w:rsidRPr="000B0B9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482407" w:rsidRPr="000B0B9E" w:rsidRDefault="00482407" w:rsidP="00482407">
      <w:pPr>
        <w:tabs>
          <w:tab w:val="left" w:pos="993"/>
          <w:tab w:val="left" w:pos="1560"/>
        </w:tabs>
        <w:ind w:firstLine="567"/>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Pr="000B0B9E">
        <w:rPr>
          <w:rFonts w:ascii="Times New Roman" w:hAnsi="Times New Roman" w:cs="Times New Roman"/>
          <w:b/>
          <w:sz w:val="24"/>
          <w:szCs w:val="24"/>
          <w:lang w:eastAsia="en-US"/>
        </w:rPr>
        <w:t>. Послуги з передачі та розподілу електричної енергії:</w:t>
      </w:r>
    </w:p>
    <w:p w:rsidR="00482407" w:rsidRPr="000B0B9E" w:rsidRDefault="00482407" w:rsidP="00482407">
      <w:pPr>
        <w:tabs>
          <w:tab w:val="left" w:pos="1276"/>
        </w:tabs>
        <w:spacing w:after="0" w:line="240" w:lineRule="auto"/>
        <w:ind w:firstLine="709"/>
        <w:jc w:val="both"/>
        <w:rPr>
          <w:rFonts w:ascii="Times New Roman" w:eastAsia="Times New Roman" w:hAnsi="Times New Roman" w:cs="Times New Roman"/>
          <w:iCs/>
          <w:color w:val="000000"/>
          <w:sz w:val="24"/>
          <w:szCs w:val="24"/>
          <w:shd w:val="clear" w:color="auto" w:fill="FFFFFF"/>
          <w:lang w:bidi="uk-UA"/>
        </w:rPr>
      </w:pPr>
      <w:r w:rsidRPr="000B0B9E">
        <w:rPr>
          <w:rFonts w:ascii="Times New Roman" w:eastAsia="Times New Roman" w:hAnsi="Times New Roman" w:cs="Times New Roman"/>
          <w:sz w:val="24"/>
          <w:szCs w:val="24"/>
        </w:rPr>
        <w:t xml:space="preserve">Послуги з розподілу електричної енергії сплачуються Споживачем самостійно безпосередньо </w:t>
      </w:r>
      <w:r w:rsidRPr="000B0B9E">
        <w:rPr>
          <w:rFonts w:ascii="Times New Roman" w:eastAsia="Times New Roman" w:hAnsi="Times New Roman" w:cs="Times New Roman"/>
          <w:iCs/>
          <w:color w:val="000000"/>
          <w:sz w:val="24"/>
          <w:szCs w:val="24"/>
          <w:shd w:val="clear" w:color="auto" w:fill="FFFFFF"/>
          <w:lang w:bidi="uk-UA"/>
        </w:rPr>
        <w:t xml:space="preserve">оператору системи розподілу відповідно </w:t>
      </w:r>
      <w:proofErr w:type="gramStart"/>
      <w:r w:rsidRPr="000B0B9E">
        <w:rPr>
          <w:rFonts w:ascii="Times New Roman" w:eastAsia="Times New Roman" w:hAnsi="Times New Roman" w:cs="Times New Roman"/>
          <w:iCs/>
          <w:color w:val="000000"/>
          <w:sz w:val="24"/>
          <w:szCs w:val="24"/>
          <w:shd w:val="clear" w:color="auto" w:fill="FFFFFF"/>
          <w:lang w:bidi="uk-UA"/>
        </w:rPr>
        <w:t>до договору</w:t>
      </w:r>
      <w:proofErr w:type="gramEnd"/>
      <w:r w:rsidRPr="000B0B9E">
        <w:rPr>
          <w:rFonts w:ascii="Times New Roman" w:eastAsia="Times New Roman" w:hAnsi="Times New Roman" w:cs="Times New Roman"/>
          <w:iCs/>
          <w:color w:val="000000"/>
          <w:sz w:val="24"/>
          <w:szCs w:val="24"/>
          <w:shd w:val="clear" w:color="auto" w:fill="FFFFFF"/>
          <w:lang w:bidi="uk-UA"/>
        </w:rPr>
        <w:t xml:space="preserve"> про надання послуг з розподілу, укладеним між оператором системи розподілу та </w:t>
      </w:r>
      <w:r w:rsidRPr="000B0B9E">
        <w:rPr>
          <w:rFonts w:ascii="Times New Roman" w:eastAsia="Times New Roman" w:hAnsi="Times New Roman" w:cs="Times New Roman"/>
          <w:sz w:val="24"/>
          <w:szCs w:val="24"/>
        </w:rPr>
        <w:t>Споживачем</w:t>
      </w:r>
      <w:r w:rsidRPr="000B0B9E">
        <w:rPr>
          <w:rFonts w:ascii="Times New Roman" w:eastAsia="Times New Roman" w:hAnsi="Times New Roman" w:cs="Times New Roman"/>
          <w:iCs/>
          <w:color w:val="000000"/>
          <w:sz w:val="24"/>
          <w:szCs w:val="24"/>
          <w:shd w:val="clear" w:color="auto" w:fill="FFFFFF"/>
          <w:lang w:bidi="uk-UA"/>
        </w:rPr>
        <w:t xml:space="preserve">. До ціни пропозиції учасник </w:t>
      </w:r>
      <w:r w:rsidRPr="000B0B9E">
        <w:rPr>
          <w:rFonts w:ascii="Times New Roman" w:eastAsia="Times New Roman" w:hAnsi="Times New Roman" w:cs="Times New Roman"/>
          <w:b/>
          <w:bCs/>
          <w:iCs/>
          <w:color w:val="000000"/>
          <w:sz w:val="24"/>
          <w:szCs w:val="24"/>
          <w:shd w:val="clear" w:color="auto" w:fill="FFFFFF"/>
          <w:lang w:bidi="uk-UA"/>
        </w:rPr>
        <w:t>не включає послуги з розподілу електричної енергії</w:t>
      </w:r>
      <w:r w:rsidRPr="000B0B9E">
        <w:rPr>
          <w:rFonts w:ascii="Times New Roman" w:eastAsia="Times New Roman" w:hAnsi="Times New Roman" w:cs="Times New Roman"/>
          <w:iCs/>
          <w:color w:val="000000"/>
          <w:sz w:val="24"/>
          <w:szCs w:val="24"/>
          <w:shd w:val="clear" w:color="auto" w:fill="FFFFFF"/>
          <w:lang w:bidi="uk-UA"/>
        </w:rPr>
        <w:t>.</w:t>
      </w:r>
    </w:p>
    <w:p w:rsidR="00482407" w:rsidRPr="000B0B9E" w:rsidRDefault="00482407" w:rsidP="00482407">
      <w:pPr>
        <w:tabs>
          <w:tab w:val="left" w:pos="1276"/>
        </w:tabs>
        <w:contextualSpacing/>
        <w:jc w:val="both"/>
        <w:rPr>
          <w:rFonts w:ascii="Times New Roman" w:hAnsi="Times New Roman" w:cs="Times New Roman"/>
          <w:color w:val="FF0000"/>
          <w:sz w:val="24"/>
          <w:szCs w:val="24"/>
          <w:u w:val="single"/>
          <w:lang w:eastAsia="en-US"/>
        </w:rPr>
      </w:pPr>
    </w:p>
    <w:p w:rsidR="00482407" w:rsidRDefault="00482407" w:rsidP="00482407">
      <w:pPr>
        <w:tabs>
          <w:tab w:val="left" w:pos="1276"/>
        </w:tabs>
        <w:contextualSpacing/>
        <w:jc w:val="both"/>
        <w:rPr>
          <w:rFonts w:ascii="Times New Roman" w:hAnsi="Times New Roman" w:cs="Times New Roman"/>
          <w:b/>
          <w:sz w:val="24"/>
          <w:szCs w:val="24"/>
          <w:lang w:eastAsia="en-US"/>
        </w:rPr>
      </w:pPr>
      <w:r w:rsidRPr="000B0B9E">
        <w:rPr>
          <w:rFonts w:ascii="Times New Roman" w:hAnsi="Times New Roman" w:cs="Times New Roman"/>
          <w:iCs/>
          <w:color w:val="000000"/>
          <w:sz w:val="24"/>
          <w:szCs w:val="24"/>
          <w:shd w:val="clear" w:color="auto" w:fill="FFFFFF"/>
          <w:lang w:bidi="uk-UA"/>
        </w:rPr>
        <w:lastRenderedPageBreak/>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0B0B9E">
        <w:rPr>
          <w:rFonts w:ascii="Times New Roman" w:hAnsi="Times New Roman" w:cs="Times New Roman"/>
          <w:i/>
          <w:iCs/>
          <w:color w:val="000000"/>
          <w:sz w:val="24"/>
          <w:szCs w:val="24"/>
          <w:shd w:val="clear" w:color="auto" w:fill="FFFFFF"/>
          <w:lang w:bidi="uk-UA"/>
        </w:rPr>
        <w:t>актів приймання-передачі</w:t>
      </w:r>
      <w:r w:rsidRPr="000B0B9E">
        <w:rPr>
          <w:rFonts w:ascii="Times New Roman" w:hAnsi="Times New Roman" w:cs="Times New Roman"/>
          <w:iCs/>
          <w:color w:val="000000"/>
          <w:sz w:val="24"/>
          <w:szCs w:val="24"/>
          <w:shd w:val="clear" w:color="auto" w:fill="FFFFFF"/>
          <w:lang w:bidi="uk-UA"/>
        </w:rPr>
        <w:t xml:space="preserve">. </w:t>
      </w:r>
    </w:p>
    <w:p w:rsidR="00482407" w:rsidRPr="000B0B9E" w:rsidRDefault="00482407" w:rsidP="00482407">
      <w:pPr>
        <w:tabs>
          <w:tab w:val="left" w:pos="1276"/>
        </w:tabs>
        <w:contextualSpacing/>
        <w:jc w:val="both"/>
        <w:rPr>
          <w:rFonts w:ascii="Times New Roman" w:hAnsi="Times New Roman" w:cs="Times New Roman"/>
          <w:b/>
          <w:sz w:val="24"/>
          <w:szCs w:val="24"/>
          <w:lang w:eastAsia="en-US"/>
        </w:rPr>
      </w:pPr>
    </w:p>
    <w:p w:rsidR="00482407" w:rsidRPr="000B0B9E" w:rsidRDefault="00482407" w:rsidP="00482407">
      <w:pPr>
        <w:ind w:firstLine="709"/>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Pr="000B0B9E">
        <w:rPr>
          <w:rFonts w:ascii="Times New Roman" w:hAnsi="Times New Roman" w:cs="Times New Roman"/>
          <w:b/>
          <w:sz w:val="24"/>
          <w:szCs w:val="24"/>
          <w:lang w:eastAsia="en-US"/>
        </w:rPr>
        <w:t xml:space="preserve">. Вимоги щодо якості електричної енергії. </w:t>
      </w:r>
    </w:p>
    <w:p w:rsidR="00482407" w:rsidRPr="000B0B9E" w:rsidRDefault="00482407" w:rsidP="00482407">
      <w:pPr>
        <w:rPr>
          <w:rFonts w:ascii="Times New Roman" w:hAnsi="Times New Roman" w:cs="Times New Roman"/>
          <w:sz w:val="24"/>
          <w:szCs w:val="24"/>
          <w:lang w:eastAsia="en-US"/>
        </w:rPr>
      </w:pPr>
      <w:r w:rsidRPr="000B0B9E">
        <w:rPr>
          <w:rFonts w:ascii="Times New Roman" w:hAnsi="Times New Roman" w:cs="Times New Roman"/>
          <w:sz w:val="24"/>
          <w:szCs w:val="24"/>
          <w:lang w:eastAsia="en-US"/>
        </w:rPr>
        <w:t xml:space="preserve">Параметриякостіелектричноїенергії в точках приєднанняСпоживача у нормальнихумовахексплуатаціїмаютьвідповідати параметрам, визначеним у ДСТУ EN </w:t>
      </w:r>
      <w:proofErr w:type="gramStart"/>
      <w:r w:rsidRPr="000B0B9E">
        <w:rPr>
          <w:rFonts w:ascii="Times New Roman" w:hAnsi="Times New Roman" w:cs="Times New Roman"/>
          <w:sz w:val="24"/>
          <w:szCs w:val="24"/>
          <w:lang w:eastAsia="en-US"/>
        </w:rPr>
        <w:t>50160:2014.Характеристики</w:t>
      </w:r>
      <w:proofErr w:type="gramEnd"/>
      <w:r w:rsidRPr="000B0B9E">
        <w:rPr>
          <w:rFonts w:ascii="Times New Roman" w:hAnsi="Times New Roman" w:cs="Times New Roman"/>
          <w:sz w:val="24"/>
          <w:szCs w:val="24"/>
          <w:lang w:eastAsia="en-US"/>
        </w:rPr>
        <w:t xml:space="preserve"> напругиелектропостачання в електричних мережах загальногопризначення (EN 50160:2010, IDT).</w:t>
      </w:r>
    </w:p>
    <w:p w:rsidR="00482407" w:rsidRPr="000B0B9E" w:rsidRDefault="00482407" w:rsidP="00482407">
      <w:pPr>
        <w:ind w:firstLine="567"/>
        <w:rPr>
          <w:rFonts w:ascii="Times New Roman" w:hAnsi="Times New Roman" w:cs="Times New Roman"/>
          <w:sz w:val="24"/>
          <w:szCs w:val="24"/>
          <w:lang w:eastAsia="en-US"/>
        </w:rPr>
      </w:pPr>
      <w:r w:rsidRPr="000B0B9E">
        <w:rPr>
          <w:rFonts w:ascii="Times New Roman" w:hAnsi="Times New Roman" w:cs="Times New Roman"/>
          <w:sz w:val="24"/>
          <w:szCs w:val="24"/>
          <w:lang w:eastAsia="en-US"/>
        </w:rPr>
        <w:t>Оцінка відповідності показників якості</w:t>
      </w:r>
      <w:r>
        <w:rPr>
          <w:rFonts w:ascii="Times New Roman" w:hAnsi="Times New Roman" w:cs="Times New Roman"/>
          <w:sz w:val="24"/>
          <w:szCs w:val="24"/>
          <w:lang w:eastAsia="en-US"/>
        </w:rPr>
        <w:t xml:space="preserve"> </w:t>
      </w:r>
      <w:r w:rsidRPr="000B0B9E">
        <w:rPr>
          <w:rFonts w:ascii="Times New Roman" w:hAnsi="Times New Roman" w:cs="Times New Roman"/>
          <w:sz w:val="24"/>
          <w:szCs w:val="24"/>
          <w:lang w:eastAsia="en-US"/>
        </w:rPr>
        <w:t>електричної</w:t>
      </w:r>
      <w:r>
        <w:rPr>
          <w:rFonts w:ascii="Times New Roman" w:hAnsi="Times New Roman" w:cs="Times New Roman"/>
          <w:sz w:val="24"/>
          <w:szCs w:val="24"/>
          <w:lang w:eastAsia="en-US"/>
        </w:rPr>
        <w:t xml:space="preserve"> </w:t>
      </w:r>
      <w:r w:rsidRPr="000B0B9E">
        <w:rPr>
          <w:rFonts w:ascii="Times New Roman" w:hAnsi="Times New Roman" w:cs="Times New Roman"/>
          <w:sz w:val="24"/>
          <w:szCs w:val="24"/>
          <w:lang w:eastAsia="en-US"/>
        </w:rPr>
        <w:t>енергії проводиться на проміжку розрахункового періоду, рівного 24 годинам.</w:t>
      </w:r>
    </w:p>
    <w:p w:rsidR="00482407" w:rsidRPr="000B0B9E" w:rsidRDefault="00482407" w:rsidP="00482407">
      <w:pPr>
        <w:spacing w:after="0" w:line="240" w:lineRule="auto"/>
        <w:jc w:val="center"/>
        <w:rPr>
          <w:rFonts w:ascii="Times New Roman" w:eastAsia="Times New Roman" w:hAnsi="Times New Roman" w:cs="Times New Roman"/>
          <w:i/>
          <w:sz w:val="24"/>
          <w:szCs w:val="24"/>
        </w:rPr>
      </w:pPr>
    </w:p>
    <w:p w:rsidR="00482407" w:rsidRPr="000B0B9E" w:rsidRDefault="00482407" w:rsidP="00482407">
      <w:pPr>
        <w:spacing w:after="0" w:line="240" w:lineRule="auto"/>
        <w:jc w:val="both"/>
        <w:rPr>
          <w:rFonts w:ascii="Times New Roman" w:eastAsia="Times New Roman" w:hAnsi="Times New Roman" w:cs="Times New Roman"/>
          <w:sz w:val="24"/>
          <w:szCs w:val="24"/>
        </w:rPr>
      </w:pPr>
    </w:p>
    <w:p w:rsidR="00482407" w:rsidRDefault="00482407"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F14D22" w:rsidRDefault="00F14D22" w:rsidP="00F14D22">
      <w:pPr>
        <w:spacing w:after="0" w:line="240" w:lineRule="auto"/>
        <w:jc w:val="right"/>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ДОДАТОК 3</w:t>
      </w:r>
    </w:p>
    <w:p w:rsidR="00F14D22" w:rsidRDefault="00F14D22" w:rsidP="00F14D22">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до тендерної документації</w:t>
      </w:r>
    </w:p>
    <w:p w:rsidR="00F14D22" w:rsidRDefault="00F14D22" w:rsidP="00F14D22">
      <w:pPr>
        <w:spacing w:after="0" w:line="240" w:lineRule="auto"/>
        <w:jc w:val="center"/>
        <w:rPr>
          <w:rFonts w:ascii="Times New Roman" w:eastAsia="Calibri" w:hAnsi="Times New Roman" w:cs="Times New Roman"/>
          <w:i/>
          <w:sz w:val="24"/>
          <w:szCs w:val="24"/>
          <w:lang w:val="uk-UA"/>
        </w:rPr>
      </w:pPr>
    </w:p>
    <w:p w:rsidR="00F14D22" w:rsidRDefault="00F14D22" w:rsidP="00F14D22">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w:t>
      </w:r>
      <w:r w:rsidR="006B2761">
        <w:rPr>
          <w:rFonts w:ascii="Times New Roman" w:eastAsia="Calibri" w:hAnsi="Times New Roman" w:cs="Times New Roman"/>
          <w:sz w:val="24"/>
          <w:szCs w:val="24"/>
          <w:lang w:val="uk-UA"/>
        </w:rPr>
        <w:t>є</w:t>
      </w:r>
      <w:r>
        <w:rPr>
          <w:rFonts w:ascii="Times New Roman" w:eastAsia="Calibri" w:hAnsi="Times New Roman" w:cs="Times New Roman"/>
          <w:sz w:val="24"/>
          <w:szCs w:val="24"/>
          <w:lang w:val="uk-UA"/>
        </w:rPr>
        <w:t>кт</w:t>
      </w:r>
    </w:p>
    <w:p w:rsidR="00F14D22" w:rsidRDefault="00F14D22" w:rsidP="00F14D22">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Договір №_______________</w:t>
      </w:r>
    </w:p>
    <w:p w:rsidR="00F14D22" w:rsidRPr="00E16ACE" w:rsidRDefault="00F14D22" w:rsidP="00F14D22">
      <w:pPr>
        <w:spacing w:after="0" w:line="240" w:lineRule="auto"/>
        <w:jc w:val="center"/>
        <w:rPr>
          <w:rFonts w:ascii="Times New Roman" w:eastAsia="Calibri" w:hAnsi="Times New Roman" w:cs="Times New Roman"/>
          <w:b/>
          <w:sz w:val="24"/>
          <w:szCs w:val="24"/>
          <w:lang w:val="uk-UA"/>
        </w:rPr>
      </w:pPr>
      <w:r w:rsidRPr="00E16ACE">
        <w:rPr>
          <w:rFonts w:ascii="Times New Roman" w:eastAsia="Calibri" w:hAnsi="Times New Roman" w:cs="Times New Roman"/>
          <w:b/>
          <w:sz w:val="24"/>
          <w:szCs w:val="24"/>
          <w:lang w:val="uk-UA"/>
        </w:rPr>
        <w:t>про постачання</w:t>
      </w:r>
      <w:r>
        <w:rPr>
          <w:rFonts w:ascii="Times New Roman" w:eastAsia="Calibri" w:hAnsi="Times New Roman" w:cs="Times New Roman"/>
          <w:b/>
          <w:sz w:val="24"/>
          <w:szCs w:val="24"/>
          <w:lang w:val="uk-UA"/>
        </w:rPr>
        <w:t xml:space="preserve"> </w:t>
      </w:r>
      <w:r w:rsidRPr="00E16ACE">
        <w:rPr>
          <w:rFonts w:ascii="Times New Roman" w:eastAsia="Calibri" w:hAnsi="Times New Roman" w:cs="Times New Roman"/>
          <w:b/>
          <w:sz w:val="24"/>
          <w:szCs w:val="24"/>
          <w:lang w:val="uk-UA"/>
        </w:rPr>
        <w:t>електричної</w:t>
      </w:r>
      <w:r>
        <w:rPr>
          <w:rFonts w:ascii="Times New Roman" w:eastAsia="Calibri" w:hAnsi="Times New Roman" w:cs="Times New Roman"/>
          <w:b/>
          <w:sz w:val="24"/>
          <w:szCs w:val="24"/>
          <w:lang w:val="uk-UA"/>
        </w:rPr>
        <w:t xml:space="preserve"> </w:t>
      </w:r>
      <w:r w:rsidRPr="00E16ACE">
        <w:rPr>
          <w:rFonts w:ascii="Times New Roman" w:eastAsia="Calibri" w:hAnsi="Times New Roman" w:cs="Times New Roman"/>
          <w:b/>
          <w:sz w:val="24"/>
          <w:szCs w:val="24"/>
          <w:lang w:val="uk-UA"/>
        </w:rPr>
        <w:t>енергії</w:t>
      </w:r>
      <w:r>
        <w:rPr>
          <w:rFonts w:ascii="Times New Roman" w:eastAsia="Calibri" w:hAnsi="Times New Roman" w:cs="Times New Roman"/>
          <w:b/>
          <w:sz w:val="24"/>
          <w:szCs w:val="24"/>
          <w:lang w:val="uk-UA"/>
        </w:rPr>
        <w:t xml:space="preserve"> </w:t>
      </w:r>
      <w:r w:rsidRPr="00E16ACE">
        <w:rPr>
          <w:rFonts w:ascii="Times New Roman" w:eastAsia="Calibri" w:hAnsi="Times New Roman" w:cs="Times New Roman"/>
          <w:b/>
          <w:sz w:val="24"/>
          <w:szCs w:val="24"/>
          <w:lang w:val="uk-UA"/>
        </w:rPr>
        <w:t>споживачу</w:t>
      </w:r>
    </w:p>
    <w:p w:rsidR="00F14D22" w:rsidRPr="00E16ACE" w:rsidRDefault="00F14D22" w:rsidP="00F14D22">
      <w:pPr>
        <w:spacing w:after="0" w:line="240" w:lineRule="auto"/>
        <w:jc w:val="center"/>
        <w:rPr>
          <w:rFonts w:ascii="Times New Roman" w:eastAsia="Calibri" w:hAnsi="Times New Roman" w:cs="Times New Roman"/>
          <w:b/>
          <w:sz w:val="24"/>
          <w:szCs w:val="24"/>
          <w:lang w:val="uk-UA"/>
        </w:rPr>
      </w:pPr>
    </w:p>
    <w:p w:rsidR="00F14D22" w:rsidRPr="00E16ACE" w:rsidRDefault="00F14D22" w:rsidP="00F14D22">
      <w:pPr>
        <w:tabs>
          <w:tab w:val="left" w:pos="7980"/>
        </w:tabs>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с.Попівка                                                                 </w:t>
      </w:r>
      <w:r w:rsidR="004C55B0">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_</w:t>
      </w:r>
      <w:r w:rsidRPr="00E16ACE">
        <w:rPr>
          <w:rFonts w:ascii="Times New Roman" w:eastAsia="Calibri" w:hAnsi="Times New Roman" w:cs="Times New Roman"/>
          <w:b/>
          <w:sz w:val="24"/>
          <w:szCs w:val="24"/>
          <w:lang w:val="uk-UA"/>
        </w:rPr>
        <w:t>___</w:t>
      </w:r>
      <w:r>
        <w:rPr>
          <w:rFonts w:ascii="Times New Roman" w:eastAsia="Calibri" w:hAnsi="Times New Roman" w:cs="Times New Roman"/>
          <w:b/>
          <w:sz w:val="24"/>
          <w:szCs w:val="24"/>
          <w:lang w:val="uk-UA"/>
        </w:rPr>
        <w:t>___</w:t>
      </w:r>
      <w:r w:rsidRPr="00E16ACE">
        <w:rPr>
          <w:rFonts w:ascii="Times New Roman" w:eastAsia="Calibri" w:hAnsi="Times New Roman" w:cs="Times New Roman"/>
          <w:b/>
          <w:sz w:val="24"/>
          <w:szCs w:val="24"/>
          <w:lang w:val="uk-UA"/>
        </w:rPr>
        <w:t>___</w:t>
      </w:r>
      <w:r>
        <w:rPr>
          <w:rFonts w:ascii="Times New Roman" w:eastAsia="Calibri" w:hAnsi="Times New Roman" w:cs="Times New Roman"/>
          <w:b/>
          <w:sz w:val="24"/>
          <w:szCs w:val="24"/>
          <w:lang w:val="uk-UA"/>
        </w:rPr>
        <w:t xml:space="preserve">__  </w:t>
      </w:r>
      <w:r w:rsidRPr="00E16ACE">
        <w:rPr>
          <w:rFonts w:ascii="Times New Roman" w:eastAsia="Calibri" w:hAnsi="Times New Roman" w:cs="Times New Roman"/>
          <w:b/>
          <w:sz w:val="24"/>
          <w:szCs w:val="24"/>
          <w:lang w:val="uk-UA"/>
        </w:rPr>
        <w:t>20</w:t>
      </w:r>
      <w:r>
        <w:rPr>
          <w:rFonts w:ascii="Times New Roman" w:eastAsia="Calibri" w:hAnsi="Times New Roman" w:cs="Times New Roman"/>
          <w:b/>
          <w:sz w:val="24"/>
          <w:szCs w:val="24"/>
          <w:lang w:val="uk-UA"/>
        </w:rPr>
        <w:t>_____</w:t>
      </w:r>
      <w:r w:rsidRPr="00E16ACE">
        <w:rPr>
          <w:rFonts w:ascii="Times New Roman" w:eastAsia="Calibri" w:hAnsi="Times New Roman" w:cs="Times New Roman"/>
          <w:b/>
          <w:sz w:val="24"/>
          <w:szCs w:val="24"/>
          <w:lang w:val="uk-UA"/>
        </w:rPr>
        <w:t xml:space="preserve"> р.</w:t>
      </w:r>
    </w:p>
    <w:p w:rsidR="00F14D22" w:rsidRDefault="00F14D22" w:rsidP="00F14D22">
      <w:pPr>
        <w:spacing w:after="0" w:line="240" w:lineRule="auto"/>
        <w:jc w:val="both"/>
        <w:rPr>
          <w:rFonts w:ascii="Times New Roman" w:eastAsia="Calibri" w:hAnsi="Times New Roman" w:cs="Times New Roman"/>
          <w:sz w:val="24"/>
          <w:szCs w:val="24"/>
          <w:lang w:val="uk-UA"/>
        </w:rPr>
      </w:pPr>
    </w:p>
    <w:p w:rsidR="00F14D22" w:rsidRDefault="00F14D22" w:rsidP="00F14D22">
      <w:pPr>
        <w:spacing w:after="0" w:line="240" w:lineRule="auto"/>
        <w:jc w:val="both"/>
        <w:rPr>
          <w:rFonts w:ascii="Times New Roman" w:eastAsia="Calibri" w:hAnsi="Times New Roman" w:cs="Times New Roman"/>
          <w:sz w:val="24"/>
          <w:szCs w:val="24"/>
          <w:lang w:val="uk-UA"/>
        </w:rPr>
      </w:pPr>
    </w:p>
    <w:p w:rsidR="00F14D22" w:rsidRDefault="00F14D22" w:rsidP="00F14D22">
      <w:pPr>
        <w:spacing w:after="0" w:line="240" w:lineRule="auto"/>
        <w:jc w:val="both"/>
        <w:rPr>
          <w:rFonts w:ascii="Times New Roman" w:eastAsia="Calibri" w:hAnsi="Times New Roman" w:cs="Times New Roman"/>
          <w:sz w:val="24"/>
          <w:szCs w:val="24"/>
          <w:lang w:val="uk-UA"/>
        </w:rPr>
      </w:pPr>
    </w:p>
    <w:p w:rsidR="00F14D22" w:rsidRDefault="00593FD1" w:rsidP="00F14D22">
      <w:pPr>
        <w:spacing w:after="0" w:line="240" w:lineRule="auto"/>
        <w:jc w:val="both"/>
        <w:rPr>
          <w:rFonts w:ascii="Times New Roman" w:eastAsia="Calibri" w:hAnsi="Times New Roman" w:cs="Times New Roman"/>
          <w:sz w:val="24"/>
          <w:szCs w:val="24"/>
          <w:lang w:val="uk-UA"/>
        </w:rPr>
      </w:pPr>
      <w:r w:rsidRPr="003762E7">
        <w:rPr>
          <w:rFonts w:ascii="Times New Roman" w:hAnsi="Times New Roman" w:cs="Times New Roman"/>
          <w:color w:val="000000"/>
          <w:sz w:val="24"/>
          <w:szCs w:val="24"/>
          <w:lang w:val="uk-UA"/>
        </w:rPr>
        <w:t xml:space="preserve">    Комунальний заклад «Центр культури, дозвілля та спорту» Попівської сільської ради Конотопського району Сумської області</w:t>
      </w:r>
      <w:r w:rsidR="00F14D22" w:rsidRPr="003762E7">
        <w:rPr>
          <w:rFonts w:ascii="Times New Roman" w:eastAsia="Calibri" w:hAnsi="Times New Roman" w:cs="Times New Roman"/>
          <w:bCs/>
          <w:sz w:val="24"/>
          <w:szCs w:val="24"/>
          <w:lang w:val="uk-UA"/>
        </w:rPr>
        <w:t>,</w:t>
      </w:r>
      <w:r w:rsidR="00F14D22" w:rsidRPr="003762E7">
        <w:rPr>
          <w:rFonts w:ascii="Times New Roman" w:eastAsia="Calibri" w:hAnsi="Times New Roman" w:cs="Times New Roman"/>
          <w:sz w:val="24"/>
          <w:szCs w:val="24"/>
          <w:lang w:val="uk-UA"/>
        </w:rPr>
        <w:t xml:space="preserve"> в особі </w:t>
      </w:r>
      <w:r w:rsidRPr="003762E7">
        <w:rPr>
          <w:rFonts w:ascii="Times New Roman" w:eastAsia="Calibri" w:hAnsi="Times New Roman" w:cs="Times New Roman"/>
          <w:sz w:val="24"/>
          <w:szCs w:val="24"/>
          <w:lang w:val="uk-UA"/>
        </w:rPr>
        <w:t>директора</w:t>
      </w:r>
      <w:r w:rsidR="00F14D22" w:rsidRPr="003762E7">
        <w:rPr>
          <w:rFonts w:ascii="Times New Roman" w:eastAsia="Calibri" w:hAnsi="Times New Roman" w:cs="Times New Roman"/>
          <w:sz w:val="24"/>
          <w:szCs w:val="24"/>
          <w:lang w:val="uk-UA"/>
        </w:rPr>
        <w:t xml:space="preserve"> </w:t>
      </w:r>
      <w:r w:rsidRPr="003762E7">
        <w:rPr>
          <w:rFonts w:ascii="Times New Roman" w:eastAsia="Calibri" w:hAnsi="Times New Roman" w:cs="Times New Roman"/>
          <w:sz w:val="24"/>
          <w:szCs w:val="24"/>
          <w:lang w:val="uk-UA"/>
        </w:rPr>
        <w:t>Панченко Світлани Миколаївни</w:t>
      </w:r>
      <w:r w:rsidR="00F14D22" w:rsidRPr="003762E7">
        <w:rPr>
          <w:rFonts w:ascii="Times New Roman" w:eastAsia="Calibri" w:hAnsi="Times New Roman" w:cs="Times New Roman"/>
          <w:sz w:val="24"/>
          <w:szCs w:val="24"/>
          <w:lang w:val="uk-UA"/>
        </w:rPr>
        <w:t xml:space="preserve">, який(а) діє на підставі </w:t>
      </w:r>
      <w:r w:rsidRPr="003762E7">
        <w:rPr>
          <w:rFonts w:ascii="Times New Roman" w:eastAsia="Calibri" w:hAnsi="Times New Roman" w:cs="Times New Roman"/>
          <w:sz w:val="24"/>
          <w:szCs w:val="24"/>
          <w:lang w:val="uk-UA"/>
        </w:rPr>
        <w:t>Статуту</w:t>
      </w:r>
      <w:r w:rsidR="00F14D22" w:rsidRPr="003762E7">
        <w:rPr>
          <w:rFonts w:ascii="Times New Roman" w:eastAsia="Calibri" w:hAnsi="Times New Roman" w:cs="Times New Roman"/>
          <w:sz w:val="24"/>
          <w:szCs w:val="24"/>
          <w:lang w:val="uk-UA"/>
        </w:rPr>
        <w:t>,</w:t>
      </w:r>
      <w:r w:rsidR="00080DFB" w:rsidRPr="003762E7">
        <w:rPr>
          <w:rFonts w:ascii="Times New Roman" w:eastAsia="Calibri" w:hAnsi="Times New Roman" w:cs="Times New Roman"/>
          <w:sz w:val="24"/>
          <w:szCs w:val="24"/>
          <w:lang w:val="uk-UA"/>
        </w:rPr>
        <w:t xml:space="preserve"> </w:t>
      </w:r>
      <w:r w:rsidR="00F14D22" w:rsidRPr="003762E7">
        <w:rPr>
          <w:rFonts w:ascii="Times New Roman" w:eastAsia="Calibri" w:hAnsi="Times New Roman" w:cs="Times New Roman"/>
          <w:sz w:val="24"/>
          <w:szCs w:val="24"/>
          <w:lang w:val="uk-UA"/>
        </w:rPr>
        <w:t>(далі – Спож</w:t>
      </w:r>
      <w:r w:rsidR="00F14D22">
        <w:rPr>
          <w:rFonts w:ascii="Times New Roman" w:eastAsia="Calibri" w:hAnsi="Times New Roman" w:cs="Times New Roman"/>
          <w:sz w:val="24"/>
          <w:szCs w:val="24"/>
          <w:lang w:val="uk-UA"/>
        </w:rPr>
        <w:t xml:space="preserve">ивач), з однієї сторони, та </w:t>
      </w:r>
      <w:r w:rsidR="00F14D22">
        <w:rPr>
          <w:rFonts w:ascii="Times New Roman" w:eastAsia="Calibri" w:hAnsi="Times New Roman" w:cs="Times New Roman"/>
          <w:b/>
          <w:sz w:val="24"/>
          <w:szCs w:val="24"/>
          <w:lang w:val="uk-UA"/>
        </w:rPr>
        <w:t>_______________________________________________________________</w:t>
      </w:r>
      <w:r w:rsidR="00F14D22">
        <w:rPr>
          <w:rFonts w:ascii="Times New Roman" w:eastAsia="Calibri" w:hAnsi="Times New Roman" w:cs="Times New Roman"/>
          <w:sz w:val="24"/>
          <w:szCs w:val="24"/>
          <w:lang w:val="uk-UA"/>
        </w:rPr>
        <w:t>, в особі ____________________________________________________________, який(а) діє на підставі __________________________________________________, (далі - Постачальник), з другої сторони, надалі разом - Сторони, уклали цей Договір про таке:</w:t>
      </w:r>
    </w:p>
    <w:p w:rsidR="00F14D22" w:rsidRDefault="00F14D22" w:rsidP="00F14D22">
      <w:pPr>
        <w:spacing w:after="0" w:line="240" w:lineRule="auto"/>
        <w:jc w:val="both"/>
        <w:rPr>
          <w:rFonts w:ascii="Times New Roman" w:eastAsia="Calibri" w:hAnsi="Times New Roman" w:cs="Times New Roman"/>
          <w:b/>
          <w:sz w:val="24"/>
          <w:szCs w:val="24"/>
          <w:lang w:val="uk-UA"/>
        </w:rPr>
      </w:pPr>
    </w:p>
    <w:p w:rsidR="00F14D22" w:rsidRDefault="00F14D22" w:rsidP="00F14D22">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 Загальні положення</w:t>
      </w:r>
    </w:p>
    <w:p w:rsidR="00F14D22" w:rsidRDefault="00F14D22" w:rsidP="00F14D22">
      <w:pPr>
        <w:numPr>
          <w:ilvl w:val="1"/>
          <w:numId w:val="4"/>
        </w:numPr>
        <w:tabs>
          <w:tab w:val="left" w:pos="0"/>
        </w:tabs>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Цей договір про постачання електричної енергії (далі – Договір) є </w:t>
      </w:r>
      <w:r>
        <w:rPr>
          <w:rFonts w:ascii="Times New Roman" w:eastAsia="Calibri" w:hAnsi="Times New Roman" w:cs="Times New Roman"/>
          <w:color w:val="000000"/>
          <w:sz w:val="24"/>
          <w:szCs w:val="24"/>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r>
        <w:rPr>
          <w:rFonts w:ascii="Times New Roman" w:eastAsia="Calibri" w:hAnsi="Times New Roman" w:cs="Times New Roman"/>
          <w:color w:val="000000"/>
          <w:sz w:val="24"/>
          <w:szCs w:val="24"/>
          <w:shd w:val="clear" w:color="auto" w:fill="FFFFFF"/>
        </w:rPr>
        <w:t xml:space="preserve"> за вільними</w:t>
      </w:r>
      <w:r>
        <w:rPr>
          <w:rFonts w:ascii="Times New Roman" w:eastAsia="Calibri" w:hAnsi="Times New Roman" w:cs="Times New Roman"/>
          <w:color w:val="000000"/>
          <w:sz w:val="24"/>
          <w:szCs w:val="24"/>
          <w:shd w:val="clear" w:color="auto" w:fill="FFFFFF"/>
          <w:lang w:val="uk-UA"/>
        </w:rPr>
        <w:t xml:space="preserve"> </w:t>
      </w:r>
      <w:r>
        <w:rPr>
          <w:rFonts w:ascii="Times New Roman" w:eastAsia="Calibri" w:hAnsi="Times New Roman" w:cs="Times New Roman"/>
          <w:color w:val="000000"/>
          <w:sz w:val="24"/>
          <w:szCs w:val="24"/>
          <w:shd w:val="clear" w:color="auto" w:fill="FFFFFF"/>
        </w:rPr>
        <w:t>цінами</w:t>
      </w:r>
      <w:r>
        <w:rPr>
          <w:rFonts w:ascii="Times New Roman" w:eastAsia="Calibri" w:hAnsi="Times New Roman" w:cs="Times New Roman"/>
          <w:color w:val="000000"/>
          <w:sz w:val="24"/>
          <w:szCs w:val="24"/>
          <w:shd w:val="clear" w:color="auto" w:fill="FFFFFF"/>
          <w:lang w:val="uk-UA"/>
        </w:rPr>
        <w:t>.</w:t>
      </w:r>
    </w:p>
    <w:p w:rsidR="00F14D22" w:rsidRDefault="00F14D22" w:rsidP="00F14D22">
      <w:pPr>
        <w:numPr>
          <w:ilvl w:val="1"/>
          <w:numId w:val="4"/>
        </w:numPr>
        <w:tabs>
          <w:tab w:val="left" w:pos="284"/>
        </w:tabs>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F14D22" w:rsidRPr="00B7549A" w:rsidRDefault="00F14D22" w:rsidP="00F14D22">
      <w:pPr>
        <w:pStyle w:val="a8"/>
        <w:numPr>
          <w:ilvl w:val="1"/>
          <w:numId w:val="6"/>
        </w:numPr>
        <w:spacing w:after="0" w:line="240" w:lineRule="auto"/>
        <w:ind w:left="0" w:firstLine="0"/>
        <w:jc w:val="both"/>
        <w:rPr>
          <w:rFonts w:ascii="Times New Roman" w:eastAsia="Calibri" w:hAnsi="Times New Roman" w:cs="Times New Roman"/>
          <w:sz w:val="24"/>
          <w:szCs w:val="24"/>
        </w:rPr>
      </w:pPr>
      <w:r w:rsidRPr="00B7549A">
        <w:rPr>
          <w:rFonts w:ascii="Times New Roman" w:eastAsia="Times New Roman" w:hAnsi="Times New Roman" w:cs="Times New Roman"/>
          <w:sz w:val="24"/>
          <w:szCs w:val="24"/>
          <w:lang w:eastAsia="ru-RU"/>
        </w:rPr>
        <w:t xml:space="preserve">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w:t>
      </w:r>
      <w:r w:rsidRPr="00B7549A">
        <w:rPr>
          <w:rFonts w:ascii="Times New Roman" w:eastAsia="Calibri" w:hAnsi="Times New Roman" w:cs="Times New Roman"/>
          <w:sz w:val="24"/>
          <w:szCs w:val="24"/>
        </w:rPr>
        <w:t>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14D22" w:rsidRDefault="00F14D22" w:rsidP="00F14D22">
      <w:pPr>
        <w:spacing w:after="0" w:line="240" w:lineRule="auto"/>
        <w:ind w:firstLine="709"/>
        <w:jc w:val="center"/>
        <w:rPr>
          <w:rFonts w:ascii="Times New Roman" w:eastAsia="Calibri" w:hAnsi="Times New Roman" w:cs="Times New Roman"/>
          <w:b/>
          <w:sz w:val="24"/>
          <w:szCs w:val="24"/>
          <w:lang w:val="uk-UA"/>
        </w:rPr>
      </w:pPr>
      <w:r w:rsidRPr="0090701F">
        <w:rPr>
          <w:rFonts w:ascii="Times New Roman" w:eastAsia="Calibri" w:hAnsi="Times New Roman" w:cs="Times New Roman"/>
          <w:b/>
          <w:sz w:val="24"/>
          <w:szCs w:val="24"/>
          <w:lang w:val="uk-UA"/>
        </w:rPr>
        <w:t>2. Предмет Договору</w:t>
      </w:r>
    </w:p>
    <w:p w:rsidR="00F14D22" w:rsidRDefault="00F14D22" w:rsidP="00F14D22">
      <w:pPr>
        <w:spacing w:after="0" w:line="240" w:lineRule="auto"/>
        <w:jc w:val="both"/>
        <w:rPr>
          <w:rFonts w:ascii="Times New Roman" w:eastAsia="Times New Roman" w:hAnsi="Times New Roman" w:cs="Times New Roman"/>
          <w:color w:val="000000"/>
          <w:sz w:val="24"/>
          <w:szCs w:val="24"/>
          <w:lang w:val="uk-UA"/>
        </w:rPr>
      </w:pPr>
      <w:r w:rsidRPr="002245E0">
        <w:rPr>
          <w:rFonts w:ascii="Times New Roman" w:eastAsia="Calibri" w:hAnsi="Times New Roman" w:cs="Times New Roman"/>
          <w:sz w:val="24"/>
          <w:szCs w:val="24"/>
          <w:lang w:val="uk-UA"/>
        </w:rPr>
        <w:t>2.1.</w:t>
      </w:r>
      <w:r w:rsidRPr="002245E0">
        <w:rPr>
          <w:rFonts w:ascii="Times New Roman" w:eastAsia="Times New Roman" w:hAnsi="Times New Roman" w:cs="Times New Roman"/>
          <w:color w:val="000000"/>
          <w:sz w:val="24"/>
          <w:szCs w:val="24"/>
          <w:lang w:val="uk-UA"/>
        </w:rPr>
        <w:t xml:space="preserve"> За цим Договором Постачальник продає </w:t>
      </w:r>
      <w:r>
        <w:rPr>
          <w:rFonts w:ascii="Times New Roman" w:eastAsia="Times New Roman" w:hAnsi="Times New Roman" w:cs="Times New Roman"/>
          <w:color w:val="000000"/>
          <w:sz w:val="24"/>
          <w:szCs w:val="24"/>
          <w:lang w:val="uk-UA"/>
        </w:rPr>
        <w:t>Е</w:t>
      </w:r>
      <w:r w:rsidRPr="002245E0">
        <w:rPr>
          <w:rFonts w:ascii="Times New Roman" w:eastAsia="Times New Roman" w:hAnsi="Times New Roman" w:cs="Times New Roman"/>
          <w:color w:val="000000"/>
          <w:sz w:val="24"/>
          <w:szCs w:val="24"/>
          <w:lang w:val="uk-UA"/>
        </w:rPr>
        <w:t>лектричну енергію</w:t>
      </w:r>
      <w:r>
        <w:rPr>
          <w:rFonts w:ascii="Times New Roman" w:eastAsia="Times New Roman" w:hAnsi="Times New Roman" w:cs="Times New Roman"/>
          <w:color w:val="000000"/>
          <w:sz w:val="24"/>
          <w:szCs w:val="24"/>
          <w:lang w:val="uk-UA"/>
        </w:rPr>
        <w:t xml:space="preserve">згідно коду </w:t>
      </w:r>
      <w:r w:rsidRPr="00B7549A">
        <w:rPr>
          <w:rFonts w:ascii="Times New Roman" w:eastAsia="Calibri" w:hAnsi="Times New Roman" w:cs="Times New Roman"/>
          <w:b/>
          <w:sz w:val="24"/>
          <w:szCs w:val="24"/>
          <w:lang w:val="uk-UA"/>
        </w:rPr>
        <w:t xml:space="preserve">ДК 021:2015: код 09310000-5 «Електрична енергія». </w:t>
      </w:r>
      <w:r>
        <w:rPr>
          <w:rFonts w:ascii="Times New Roman" w:eastAsia="Times New Roman" w:hAnsi="Times New Roman" w:cs="Times New Roman"/>
          <w:color w:val="000000"/>
          <w:sz w:val="24"/>
          <w:szCs w:val="24"/>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14D22" w:rsidRPr="002245E0" w:rsidRDefault="00F14D22" w:rsidP="00F14D22">
      <w:pPr>
        <w:spacing w:after="0" w:line="240" w:lineRule="auto"/>
        <w:contextualSpacing/>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 xml:space="preserve">2.2. </w:t>
      </w:r>
      <w:r w:rsidRPr="00B7549A">
        <w:rPr>
          <w:rFonts w:ascii="Times New Roman" w:eastAsia="Times New Roman" w:hAnsi="Times New Roman" w:cs="Times New Roman"/>
          <w:sz w:val="24"/>
          <w:szCs w:val="24"/>
          <w:lang w:val="uk-UA"/>
        </w:rPr>
        <w:t>Очікуваний обсяг постачання електричної енергії на період:</w:t>
      </w:r>
      <w:r w:rsidR="004C55B0">
        <w:rPr>
          <w:rFonts w:ascii="Times New Roman" w:eastAsia="Times New Roman" w:hAnsi="Times New Roman" w:cs="Times New Roman"/>
          <w:b/>
          <w:sz w:val="24"/>
          <w:szCs w:val="24"/>
          <w:lang w:val="uk-UA"/>
        </w:rPr>
        <w:t xml:space="preserve"> д</w:t>
      </w:r>
      <w:r w:rsidR="00433A48">
        <w:rPr>
          <w:rFonts w:ascii="Times New Roman" w:eastAsia="Times New Roman" w:hAnsi="Times New Roman" w:cs="Times New Roman"/>
          <w:b/>
          <w:sz w:val="24"/>
          <w:szCs w:val="24"/>
          <w:lang w:val="uk-UA"/>
        </w:rPr>
        <w:t>о 31.12.2024</w:t>
      </w:r>
      <w:r w:rsidRPr="001B11B8">
        <w:rPr>
          <w:rFonts w:ascii="Times New Roman" w:eastAsia="Times New Roman" w:hAnsi="Times New Roman" w:cs="Times New Roman"/>
          <w:b/>
          <w:sz w:val="24"/>
          <w:szCs w:val="24"/>
          <w:lang w:val="uk-UA"/>
        </w:rPr>
        <w:t xml:space="preserve">р. становить </w:t>
      </w:r>
      <w:r w:rsidR="000509F9" w:rsidRPr="0009472D">
        <w:rPr>
          <w:rFonts w:ascii="Times New Roman" w:eastAsia="Times New Roman" w:hAnsi="Times New Roman" w:cs="Times New Roman"/>
          <w:b/>
          <w:sz w:val="24"/>
          <w:szCs w:val="24"/>
          <w:lang w:val="uk-UA"/>
        </w:rPr>
        <w:t>1</w:t>
      </w:r>
      <w:r w:rsidR="0049336A">
        <w:rPr>
          <w:rFonts w:ascii="Times New Roman" w:eastAsia="Times New Roman" w:hAnsi="Times New Roman" w:cs="Times New Roman"/>
          <w:b/>
          <w:sz w:val="24"/>
          <w:szCs w:val="24"/>
          <w:lang w:val="uk-UA"/>
        </w:rPr>
        <w:t>20</w:t>
      </w:r>
      <w:r w:rsidR="00433A48" w:rsidRPr="0009472D">
        <w:rPr>
          <w:rFonts w:ascii="Times New Roman" w:eastAsia="Times New Roman" w:hAnsi="Times New Roman" w:cs="Times New Roman"/>
          <w:b/>
          <w:sz w:val="24"/>
          <w:szCs w:val="24"/>
          <w:lang w:val="uk-UA"/>
        </w:rPr>
        <w:t xml:space="preserve"> </w:t>
      </w:r>
      <w:r w:rsidR="0049336A">
        <w:rPr>
          <w:rFonts w:ascii="Times New Roman" w:eastAsia="Times New Roman" w:hAnsi="Times New Roman" w:cs="Times New Roman"/>
          <w:b/>
          <w:sz w:val="24"/>
          <w:szCs w:val="24"/>
          <w:lang w:val="uk-UA"/>
        </w:rPr>
        <w:t>242</w:t>
      </w:r>
      <w:r w:rsidRPr="0009472D">
        <w:rPr>
          <w:rFonts w:ascii="Times New Roman" w:eastAsia="Times New Roman" w:hAnsi="Times New Roman" w:cs="Times New Roman"/>
          <w:b/>
          <w:sz w:val="24"/>
          <w:szCs w:val="24"/>
          <w:lang w:val="uk-UA"/>
        </w:rPr>
        <w:t xml:space="preserve"> кВт/год.</w:t>
      </w:r>
    </w:p>
    <w:p w:rsidR="00F14D22" w:rsidRPr="00B7549A" w:rsidRDefault="00F14D22" w:rsidP="00F14D22">
      <w:pPr>
        <w:spacing w:after="0" w:line="240" w:lineRule="auto"/>
        <w:jc w:val="both"/>
        <w:rPr>
          <w:rFonts w:ascii="Times New Roman" w:eastAsia="Times New Roman" w:hAnsi="Times New Roman" w:cs="Times New Roman"/>
          <w:sz w:val="24"/>
          <w:szCs w:val="24"/>
          <w:lang w:val="uk-UA"/>
        </w:rPr>
      </w:pPr>
      <w:r w:rsidRPr="00B7549A">
        <w:rPr>
          <w:rFonts w:ascii="Times New Roman" w:eastAsia="Times New Roman" w:hAnsi="Times New Roman" w:cs="Times New Roman"/>
          <w:sz w:val="24"/>
          <w:szCs w:val="24"/>
          <w:lang w:val="uk-UA"/>
        </w:rPr>
        <w:t>Обсяги закупівлі електричної енергії можуть бути зменшені залежно від реального фінансування видатків.</w:t>
      </w:r>
    </w:p>
    <w:p w:rsidR="00F14D22" w:rsidRPr="00B7549A" w:rsidRDefault="00F14D22" w:rsidP="00F14D22">
      <w:pPr>
        <w:spacing w:after="0" w:line="240" w:lineRule="auto"/>
        <w:jc w:val="both"/>
        <w:rPr>
          <w:rFonts w:ascii="Times New Roman" w:eastAsia="Calibri" w:hAnsi="Times New Roman" w:cs="Times New Roman"/>
          <w:sz w:val="24"/>
          <w:szCs w:val="24"/>
          <w:lang w:val="uk-UA"/>
        </w:rPr>
      </w:pPr>
    </w:p>
    <w:p w:rsidR="00F14D22" w:rsidRDefault="00F14D22" w:rsidP="00F14D22">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 Умови постачання</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3.2. Споживач має право змінювати Постачальника відповідно до процедури, визначеної ПРРЕЕ, та умов цього Договору.</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14D22" w:rsidRPr="00037D20" w:rsidRDefault="00F14D22" w:rsidP="00F14D22">
      <w:pPr>
        <w:spacing w:after="0" w:line="240" w:lineRule="auto"/>
        <w:jc w:val="both"/>
        <w:rPr>
          <w:rFonts w:ascii="Times New Roman" w:eastAsia="Calibri" w:hAnsi="Times New Roman" w:cs="Times New Roman"/>
          <w:b/>
          <w:spacing w:val="-1"/>
          <w:sz w:val="24"/>
          <w:szCs w:val="24"/>
          <w:lang w:val="uk-UA"/>
        </w:rPr>
      </w:pPr>
      <w:r>
        <w:rPr>
          <w:rFonts w:ascii="Times New Roman" w:eastAsia="Calibri" w:hAnsi="Times New Roman" w:cs="Times New Roman"/>
          <w:sz w:val="24"/>
          <w:szCs w:val="24"/>
        </w:rPr>
        <w:t>3.</w:t>
      </w:r>
      <w:proofErr w:type="gramStart"/>
      <w:r>
        <w:rPr>
          <w:rFonts w:ascii="Times New Roman" w:eastAsia="Calibri" w:hAnsi="Times New Roman" w:cs="Times New Roman"/>
          <w:sz w:val="24"/>
          <w:szCs w:val="24"/>
          <w:lang w:val="uk-UA"/>
        </w:rPr>
        <w:t>4</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Постачальник</w:t>
      </w:r>
      <w:proofErr w:type="gramEnd"/>
      <w:r>
        <w:rPr>
          <w:rFonts w:ascii="Times New Roman" w:eastAsia="Calibri" w:hAnsi="Times New Roman" w:cs="Times New Roman"/>
          <w:spacing w:val="-1"/>
          <w:sz w:val="24"/>
          <w:szCs w:val="24"/>
          <w:lang w:val="uk-UA"/>
        </w:rPr>
        <w:t xml:space="preserve"> </w:t>
      </w:r>
      <w:r>
        <w:rPr>
          <w:rFonts w:ascii="Times New Roman" w:eastAsia="Calibri" w:hAnsi="Times New Roman" w:cs="Times New Roman"/>
          <w:spacing w:val="-1"/>
          <w:sz w:val="24"/>
          <w:szCs w:val="24"/>
        </w:rPr>
        <w:t>зобов'язується</w:t>
      </w:r>
      <w:r>
        <w:rPr>
          <w:rFonts w:ascii="Times New Roman" w:eastAsia="Calibri" w:hAnsi="Times New Roman" w:cs="Times New Roman"/>
          <w:spacing w:val="-1"/>
          <w:sz w:val="24"/>
          <w:szCs w:val="24"/>
          <w:lang w:val="uk-UA"/>
        </w:rPr>
        <w:t xml:space="preserve"> </w:t>
      </w:r>
      <w:r>
        <w:rPr>
          <w:rFonts w:ascii="Times New Roman" w:eastAsia="Calibri" w:hAnsi="Times New Roman" w:cs="Times New Roman"/>
          <w:spacing w:val="-1"/>
          <w:sz w:val="24"/>
          <w:szCs w:val="24"/>
        </w:rPr>
        <w:t>поставити</w:t>
      </w:r>
      <w:r>
        <w:rPr>
          <w:rFonts w:ascii="Times New Roman" w:eastAsia="Calibri" w:hAnsi="Times New Roman" w:cs="Times New Roman"/>
          <w:spacing w:val="-1"/>
          <w:sz w:val="24"/>
          <w:szCs w:val="24"/>
          <w:lang w:val="uk-UA"/>
        </w:rPr>
        <w:t xml:space="preserve"> </w:t>
      </w:r>
      <w:r>
        <w:rPr>
          <w:rFonts w:ascii="Times New Roman" w:eastAsia="Calibri" w:hAnsi="Times New Roman" w:cs="Times New Roman"/>
          <w:spacing w:val="-1"/>
          <w:sz w:val="24"/>
          <w:szCs w:val="24"/>
        </w:rPr>
        <w:t>Споживачу</w:t>
      </w:r>
      <w:r>
        <w:rPr>
          <w:rFonts w:ascii="Times New Roman" w:eastAsia="Calibri" w:hAnsi="Times New Roman" w:cs="Times New Roman"/>
          <w:spacing w:val="-1"/>
          <w:sz w:val="24"/>
          <w:szCs w:val="24"/>
          <w:lang w:val="uk-UA"/>
        </w:rPr>
        <w:t xml:space="preserve"> </w:t>
      </w:r>
      <w:r>
        <w:rPr>
          <w:rFonts w:ascii="Times New Roman" w:eastAsia="Calibri" w:hAnsi="Times New Roman" w:cs="Times New Roman"/>
          <w:sz w:val="24"/>
          <w:szCs w:val="24"/>
        </w:rPr>
        <w:t>електричну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енергію в строк</w:t>
      </w:r>
      <w:r>
        <w:rPr>
          <w:rFonts w:ascii="Times New Roman" w:eastAsia="Calibri" w:hAnsi="Times New Roman" w:cs="Times New Roman"/>
          <w:sz w:val="24"/>
          <w:szCs w:val="24"/>
          <w:lang w:val="uk-UA"/>
        </w:rPr>
        <w:t xml:space="preserve">:                          </w:t>
      </w:r>
      <w:r w:rsidR="007075AD">
        <w:rPr>
          <w:rFonts w:ascii="Times New Roman" w:eastAsia="Calibri" w:hAnsi="Times New Roman" w:cs="Times New Roman"/>
          <w:b/>
          <w:sz w:val="24"/>
          <w:szCs w:val="24"/>
          <w:lang w:val="uk-UA"/>
        </w:rPr>
        <w:t>д</w:t>
      </w:r>
      <w:r w:rsidR="00F01643">
        <w:rPr>
          <w:rFonts w:ascii="Times New Roman" w:eastAsia="Calibri" w:hAnsi="Times New Roman" w:cs="Times New Roman"/>
          <w:b/>
          <w:sz w:val="24"/>
          <w:szCs w:val="24"/>
          <w:lang w:val="uk-UA"/>
        </w:rPr>
        <w:t>о 31.12.2024</w:t>
      </w:r>
      <w:r w:rsidR="009F449C">
        <w:rPr>
          <w:rFonts w:ascii="Times New Roman" w:eastAsia="Calibri" w:hAnsi="Times New Roman" w:cs="Times New Roman"/>
          <w:b/>
          <w:sz w:val="24"/>
          <w:szCs w:val="24"/>
          <w:lang w:val="uk-UA"/>
        </w:rPr>
        <w:t xml:space="preserve"> </w:t>
      </w:r>
      <w:r w:rsidRPr="00037D20">
        <w:rPr>
          <w:rFonts w:ascii="Times New Roman" w:eastAsia="Calibri" w:hAnsi="Times New Roman" w:cs="Times New Roman"/>
          <w:b/>
          <w:sz w:val="24"/>
          <w:szCs w:val="24"/>
          <w:lang w:val="uk-UA"/>
        </w:rPr>
        <w:t>р.</w:t>
      </w:r>
    </w:p>
    <w:p w:rsidR="00F14D22" w:rsidRPr="0071639F" w:rsidRDefault="00F14D22" w:rsidP="00F14D22">
      <w:pPr>
        <w:rPr>
          <w:rFonts w:ascii="Times New Roman" w:hAnsi="Times New Roman" w:cs="Times New Roman"/>
          <w:sz w:val="24"/>
          <w:szCs w:val="24"/>
          <w:lang w:val="uk-UA"/>
        </w:rPr>
      </w:pPr>
      <w:r>
        <w:rPr>
          <w:rFonts w:ascii="Times New Roman" w:eastAsia="Calibri" w:hAnsi="Times New Roman" w:cs="Times New Roman"/>
          <w:spacing w:val="-1"/>
          <w:sz w:val="24"/>
          <w:szCs w:val="24"/>
          <w:lang w:val="uk-UA"/>
        </w:rPr>
        <w:t>3.5.Місце постачання електричної енергії</w:t>
      </w:r>
      <w:r w:rsidRPr="0071639F">
        <w:rPr>
          <w:rFonts w:ascii="Times New Roman" w:eastAsia="Calibri" w:hAnsi="Times New Roman" w:cs="Times New Roman"/>
          <w:spacing w:val="-1"/>
          <w:sz w:val="24"/>
          <w:szCs w:val="24"/>
          <w:lang w:val="uk-UA"/>
        </w:rPr>
        <w:t xml:space="preserve">: </w:t>
      </w:r>
      <w:r w:rsidRPr="0071639F">
        <w:rPr>
          <w:rFonts w:ascii="Times New Roman" w:hAnsi="Times New Roman" w:cs="Times New Roman"/>
          <w:sz w:val="24"/>
          <w:szCs w:val="24"/>
          <w:lang w:val="uk-UA"/>
        </w:rPr>
        <w:t>Підпорядковані заклади освіти Попівської сільської ради</w:t>
      </w:r>
      <w:r>
        <w:rPr>
          <w:rFonts w:ascii="Times New Roman" w:hAnsi="Times New Roman" w:cs="Times New Roman"/>
          <w:sz w:val="24"/>
          <w:szCs w:val="24"/>
          <w:lang w:val="uk-UA"/>
        </w:rPr>
        <w:t xml:space="preserve"> Конотопського району Сумської області.</w:t>
      </w:r>
    </w:p>
    <w:p w:rsidR="00F14D22" w:rsidRDefault="00F14D22" w:rsidP="00F14D22">
      <w:pPr>
        <w:spacing w:after="0" w:line="240" w:lineRule="auto"/>
        <w:rPr>
          <w:rFonts w:ascii="Times New Roman" w:eastAsia="Calibri" w:hAnsi="Times New Roman" w:cs="Times New Roman"/>
          <w:b/>
          <w:sz w:val="24"/>
          <w:szCs w:val="24"/>
          <w:lang w:val="uk-UA"/>
        </w:rPr>
      </w:pPr>
    </w:p>
    <w:p w:rsidR="00F14D22" w:rsidRDefault="00F14D22" w:rsidP="00F14D22">
      <w:pPr>
        <w:spacing w:after="0" w:line="240" w:lineRule="auto"/>
        <w:ind w:firstLine="709"/>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 Якість постачання електричної енергії</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14D22" w:rsidRDefault="00F14D22" w:rsidP="00F14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roofErr w:type="gramStart"/>
      <w:r>
        <w:rPr>
          <w:rFonts w:ascii="Times New Roman" w:eastAsia="Calibri" w:hAnsi="Times New Roman" w:cs="Times New Roman"/>
          <w:sz w:val="24"/>
          <w:szCs w:val="24"/>
        </w:rPr>
        <w:t>3.Споживач</w:t>
      </w:r>
      <w:proofErr w:type="gramEnd"/>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має право на отримання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компенсації за недотримання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показників</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комерційної</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якості</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надання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послуг</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Постачальником. Постачальник</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зобов’язується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надавати</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компенсацію</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Споживачу за недотримання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показників</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комерційної</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якості</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надання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послуг</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Постачальником</w:t>
      </w:r>
      <w:r>
        <w:rPr>
          <w:rFonts w:ascii="Times New Roman" w:eastAsia="Calibri" w:hAnsi="Times New Roman" w:cs="Times New Roman"/>
          <w:sz w:val="24"/>
          <w:szCs w:val="24"/>
          <w:lang w:val="uk-UA"/>
        </w:rPr>
        <w:t xml:space="preserve"> </w:t>
      </w:r>
      <w:proofErr w:type="gramStart"/>
      <w:r>
        <w:rPr>
          <w:rFonts w:ascii="Times New Roman" w:eastAsia="Calibri" w:hAnsi="Times New Roman" w:cs="Times New Roman"/>
          <w:sz w:val="24"/>
          <w:szCs w:val="24"/>
        </w:rPr>
        <w:t>у порядку</w:t>
      </w:r>
      <w:proofErr w:type="gramEnd"/>
      <w:r>
        <w:rPr>
          <w:rFonts w:ascii="Times New Roman" w:eastAsia="Calibri" w:hAnsi="Times New Roman" w:cs="Times New Roman"/>
          <w:sz w:val="24"/>
          <w:szCs w:val="24"/>
        </w:rPr>
        <w:t>, затвердженому Регулятором, опублікувати на своєму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офіційному веб-сайті порядок надання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компенсацій та їх</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розміри.</w:t>
      </w:r>
    </w:p>
    <w:p w:rsidR="00F14D22" w:rsidRDefault="00F14D22" w:rsidP="00F14D22">
      <w:pPr>
        <w:spacing w:after="0" w:line="240" w:lineRule="auto"/>
        <w:ind w:firstLine="709"/>
        <w:jc w:val="both"/>
        <w:rPr>
          <w:rFonts w:ascii="Times New Roman" w:eastAsia="Calibri" w:hAnsi="Times New Roman" w:cs="Times New Roman"/>
          <w:sz w:val="24"/>
          <w:szCs w:val="24"/>
        </w:rPr>
      </w:pPr>
    </w:p>
    <w:p w:rsidR="00F14D22" w:rsidRDefault="00F14D22" w:rsidP="00F14D2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5. Ціна, порядок обліку та оплати електричної</w:t>
      </w:r>
      <w:r>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rPr>
        <w:t>енергії</w:t>
      </w:r>
    </w:p>
    <w:p w:rsidR="00F14D22" w:rsidRPr="00697B93" w:rsidRDefault="00F14D22" w:rsidP="00F14D22">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5.1. Споживач</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розраховується з Постачальником за електричну</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енергію за цінами, що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визначаються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відповідно до механізму</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визначення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ціни</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електричної</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енергії, згідно з обраною</w:t>
      </w:r>
      <w:r>
        <w:rPr>
          <w:rFonts w:ascii="Times New Roman" w:eastAsia="Times New Roman" w:hAnsi="Times New Roman" w:cs="Times New Roman"/>
          <w:color w:val="000000"/>
          <w:sz w:val="24"/>
          <w:szCs w:val="24"/>
          <w:lang w:val="uk-UA"/>
        </w:rPr>
        <w:t xml:space="preserve"> </w:t>
      </w:r>
      <w:r w:rsidRPr="00697B93">
        <w:rPr>
          <w:rFonts w:ascii="Times New Roman" w:eastAsia="Times New Roman" w:hAnsi="Times New Roman" w:cs="Times New Roman"/>
          <w:color w:val="000000"/>
          <w:sz w:val="24"/>
          <w:szCs w:val="24"/>
          <w:lang w:val="uk-UA"/>
        </w:rPr>
        <w:t>Споживачем</w:t>
      </w:r>
      <w:r>
        <w:rPr>
          <w:rFonts w:ascii="Times New Roman" w:eastAsia="Times New Roman" w:hAnsi="Times New Roman" w:cs="Times New Roman"/>
          <w:color w:val="000000"/>
          <w:sz w:val="24"/>
          <w:szCs w:val="24"/>
          <w:lang w:val="uk-UA"/>
        </w:rPr>
        <w:t xml:space="preserve"> </w:t>
      </w:r>
      <w:r w:rsidRPr="00697B93">
        <w:rPr>
          <w:rFonts w:ascii="Times New Roman" w:eastAsia="Times New Roman" w:hAnsi="Times New Roman" w:cs="Times New Roman"/>
          <w:color w:val="000000"/>
          <w:sz w:val="24"/>
          <w:szCs w:val="24"/>
          <w:lang w:val="uk-UA"/>
        </w:rPr>
        <w:t>комерційною</w:t>
      </w:r>
      <w:r>
        <w:rPr>
          <w:rFonts w:ascii="Times New Roman" w:eastAsia="Times New Roman" w:hAnsi="Times New Roman" w:cs="Times New Roman"/>
          <w:color w:val="000000"/>
          <w:sz w:val="24"/>
          <w:szCs w:val="24"/>
          <w:lang w:val="uk-UA"/>
        </w:rPr>
        <w:t xml:space="preserve"> </w:t>
      </w:r>
      <w:r w:rsidRPr="00697B93">
        <w:rPr>
          <w:rFonts w:ascii="Times New Roman" w:eastAsia="Times New Roman" w:hAnsi="Times New Roman" w:cs="Times New Roman"/>
          <w:color w:val="000000"/>
          <w:sz w:val="24"/>
          <w:szCs w:val="24"/>
          <w:lang w:val="uk-UA"/>
        </w:rPr>
        <w:t xml:space="preserve">пропозицією, яка є </w:t>
      </w:r>
      <w:r>
        <w:rPr>
          <w:rFonts w:ascii="Times New Roman" w:eastAsia="Times New Roman" w:hAnsi="Times New Roman" w:cs="Times New Roman"/>
          <w:color w:val="000000"/>
          <w:sz w:val="24"/>
          <w:szCs w:val="24"/>
          <w:lang w:val="uk-UA"/>
        </w:rPr>
        <w:t>Д</w:t>
      </w:r>
      <w:r w:rsidRPr="00697B93">
        <w:rPr>
          <w:rFonts w:ascii="Times New Roman" w:eastAsia="Times New Roman" w:hAnsi="Times New Roman" w:cs="Times New Roman"/>
          <w:color w:val="000000"/>
          <w:sz w:val="24"/>
          <w:szCs w:val="24"/>
          <w:lang w:val="uk-UA"/>
        </w:rPr>
        <w:t>одатком 2 до цього Договору.</w:t>
      </w:r>
    </w:p>
    <w:p w:rsidR="00F14D22" w:rsidRPr="002245E0" w:rsidRDefault="00F14D22" w:rsidP="00F14D22">
      <w:pPr>
        <w:shd w:val="clear" w:color="auto" w:fill="FFFFFF"/>
        <w:suppressAutoHyphens/>
        <w:autoSpaceDN w:val="0"/>
        <w:spacing w:after="0" w:line="240" w:lineRule="auto"/>
        <w:ind w:firstLine="567"/>
        <w:jc w:val="both"/>
        <w:rPr>
          <w:rFonts w:ascii="Times New Roman" w:eastAsia="Times New Roman" w:hAnsi="Times New Roman" w:cs="Times New Roman"/>
          <w:sz w:val="24"/>
          <w:szCs w:val="24"/>
          <w:lang w:val="uk-UA" w:eastAsia="uk-UA"/>
        </w:rPr>
      </w:pPr>
      <w:r w:rsidRPr="002245E0">
        <w:rPr>
          <w:rFonts w:ascii="Times New Roman" w:eastAsia="Times New Roman" w:hAnsi="Times New Roman" w:cs="Times New Roman"/>
          <w:sz w:val="24"/>
          <w:szCs w:val="24"/>
          <w:lang w:val="uk-UA"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F14D22" w:rsidRPr="002245E0" w:rsidRDefault="00F14D22" w:rsidP="00F14D22">
      <w:pPr>
        <w:autoSpaceDE w:val="0"/>
        <w:autoSpaceDN w:val="0"/>
        <w:adjustRightInd w:val="0"/>
        <w:spacing w:after="150" w:line="240" w:lineRule="auto"/>
        <w:ind w:left="567"/>
        <w:jc w:val="both"/>
        <w:rPr>
          <w:rFonts w:ascii="Times New Roman" w:eastAsia="Times New Roman" w:hAnsi="Times New Roman" w:cs="Times New Roman"/>
          <w:color w:val="000000"/>
          <w:sz w:val="24"/>
          <w:szCs w:val="24"/>
          <w:lang w:val="uk-UA" w:eastAsia="uk-UA"/>
        </w:rPr>
      </w:pPr>
      <w:r w:rsidRPr="002245E0">
        <w:rPr>
          <w:rFonts w:ascii="Times New Roman" w:eastAsia="Times New Roman" w:hAnsi="Times New Roman" w:cs="Times New Roman"/>
          <w:color w:val="000000"/>
          <w:sz w:val="24"/>
          <w:szCs w:val="24"/>
          <w:lang w:val="uk-UA"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14D22" w:rsidRPr="002245E0" w:rsidRDefault="00F14D22" w:rsidP="00F14D22">
      <w:pPr>
        <w:widowControl w:val="0"/>
        <w:suppressAutoHyphens/>
        <w:autoSpaceDN w:val="0"/>
        <w:spacing w:after="0" w:line="240" w:lineRule="auto"/>
        <w:ind w:left="567"/>
        <w:jc w:val="both"/>
        <w:rPr>
          <w:rFonts w:ascii="Times New Roman" w:eastAsia="Segoe UI" w:hAnsi="Times New Roman" w:cs="Times New Roman"/>
          <w:color w:val="000000"/>
          <w:kern w:val="3"/>
          <w:sz w:val="24"/>
          <w:szCs w:val="24"/>
          <w:lang w:val="uk-UA" w:eastAsia="zh-CN" w:bidi="hi-IN"/>
        </w:rPr>
      </w:pPr>
      <w:r w:rsidRPr="002245E0">
        <w:rPr>
          <w:rFonts w:ascii="Times New Roman" w:eastAsia="Segoe UI" w:hAnsi="Times New Roman" w:cs="Times New Roman"/>
          <w:color w:val="000000"/>
          <w:kern w:val="3"/>
          <w:sz w:val="24"/>
          <w:szCs w:val="24"/>
          <w:lang w:val="uk-UA" w:eastAsia="zh-CN" w:bidi="hi-IN"/>
        </w:rPr>
        <w:t>2) зміненим на запропонованих Постачальником умовах - якщо Споживач не надав Постачальнику письмову заяву про незгоду/неприйняття змін.</w:t>
      </w:r>
    </w:p>
    <w:p w:rsidR="00F14D22" w:rsidRPr="002245E0" w:rsidRDefault="00F14D22" w:rsidP="00F14D22">
      <w:pPr>
        <w:widowControl w:val="0"/>
        <w:suppressAutoHyphens/>
        <w:autoSpaceDN w:val="0"/>
        <w:spacing w:after="0" w:line="240" w:lineRule="auto"/>
        <w:jc w:val="both"/>
        <w:rPr>
          <w:rFonts w:ascii="Times New Roman" w:eastAsia="Segoe UI" w:hAnsi="Times New Roman" w:cs="Times New Roman"/>
          <w:b/>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5</w:t>
      </w:r>
      <w:r w:rsidRPr="002245E0">
        <w:rPr>
          <w:rFonts w:ascii="Times New Roman" w:eastAsia="Segoe UI" w:hAnsi="Times New Roman" w:cs="Times New Roman"/>
          <w:color w:val="000000"/>
          <w:kern w:val="3"/>
          <w:sz w:val="24"/>
          <w:szCs w:val="24"/>
          <w:lang w:val="uk-UA" w:eastAsia="zh-CN" w:bidi="hi-IN"/>
        </w:rPr>
        <w:t xml:space="preserve">.2. </w:t>
      </w:r>
      <w:r>
        <w:rPr>
          <w:rFonts w:ascii="Times New Roman" w:eastAsia="Segoe UI" w:hAnsi="Times New Roman" w:cs="Times New Roman"/>
          <w:b/>
          <w:color w:val="000000"/>
          <w:kern w:val="3"/>
          <w:sz w:val="24"/>
          <w:szCs w:val="24"/>
          <w:lang w:val="uk-UA" w:eastAsia="zh-CN" w:bidi="hi-IN"/>
        </w:rPr>
        <w:t>Ціна за 1 кВт/</w:t>
      </w:r>
      <w:r w:rsidRPr="002245E0">
        <w:rPr>
          <w:rFonts w:ascii="Times New Roman" w:eastAsia="Segoe UI" w:hAnsi="Times New Roman" w:cs="Times New Roman"/>
          <w:b/>
          <w:color w:val="000000"/>
          <w:kern w:val="3"/>
          <w:sz w:val="24"/>
          <w:szCs w:val="24"/>
          <w:lang w:val="uk-UA" w:eastAsia="zh-CN" w:bidi="hi-IN"/>
        </w:rPr>
        <w:t>год</w:t>
      </w:r>
      <w:r>
        <w:rPr>
          <w:rFonts w:ascii="Times New Roman" w:eastAsia="Segoe UI" w:hAnsi="Times New Roman" w:cs="Times New Roman"/>
          <w:b/>
          <w:color w:val="000000"/>
          <w:kern w:val="3"/>
          <w:sz w:val="24"/>
          <w:szCs w:val="24"/>
          <w:lang w:val="uk-UA" w:eastAsia="zh-CN" w:bidi="hi-IN"/>
        </w:rPr>
        <w:t>.</w:t>
      </w:r>
      <w:r w:rsidRPr="002245E0">
        <w:rPr>
          <w:rFonts w:ascii="Times New Roman" w:eastAsia="Segoe UI" w:hAnsi="Times New Roman" w:cs="Times New Roman"/>
          <w:b/>
          <w:color w:val="000000"/>
          <w:kern w:val="3"/>
          <w:sz w:val="24"/>
          <w:szCs w:val="24"/>
          <w:lang w:val="uk-UA" w:eastAsia="zh-CN" w:bidi="hi-IN"/>
        </w:rPr>
        <w:t xml:space="preserve"> складає _________ грн</w:t>
      </w:r>
      <w:r>
        <w:rPr>
          <w:rFonts w:ascii="Times New Roman" w:eastAsia="Segoe UI" w:hAnsi="Times New Roman" w:cs="Times New Roman"/>
          <w:b/>
          <w:color w:val="000000"/>
          <w:kern w:val="3"/>
          <w:sz w:val="24"/>
          <w:szCs w:val="24"/>
          <w:lang w:val="uk-UA" w:eastAsia="zh-CN" w:bidi="hi-IN"/>
        </w:rPr>
        <w:t>.</w:t>
      </w:r>
      <w:r w:rsidRPr="002245E0">
        <w:rPr>
          <w:rFonts w:ascii="Times New Roman" w:eastAsia="Segoe UI" w:hAnsi="Times New Roman" w:cs="Times New Roman"/>
          <w:b/>
          <w:color w:val="000000"/>
          <w:kern w:val="3"/>
          <w:sz w:val="24"/>
          <w:szCs w:val="24"/>
          <w:lang w:val="uk-UA" w:eastAsia="zh-CN" w:bidi="hi-IN"/>
        </w:rPr>
        <w:t xml:space="preserve"> з ПДВ. Вартість Договору складає _______________ </w:t>
      </w:r>
      <w:r w:rsidRPr="002245E0">
        <w:rPr>
          <w:rFonts w:ascii="Times New Roman" w:eastAsia="Segoe UI" w:hAnsi="Times New Roman" w:cs="Times New Roman"/>
          <w:b/>
          <w:i/>
          <w:iCs/>
          <w:color w:val="000000"/>
          <w:kern w:val="3"/>
          <w:sz w:val="24"/>
          <w:szCs w:val="24"/>
          <w:lang w:val="uk-UA" w:eastAsia="zh-CN" w:bidi="hi-IN"/>
        </w:rPr>
        <w:t>(прописом)</w:t>
      </w:r>
      <w:r w:rsidRPr="002245E0">
        <w:rPr>
          <w:rFonts w:ascii="Times New Roman" w:eastAsia="Segoe UI" w:hAnsi="Times New Roman" w:cs="Times New Roman"/>
          <w:b/>
          <w:color w:val="000000"/>
          <w:kern w:val="3"/>
          <w:sz w:val="24"/>
          <w:szCs w:val="24"/>
          <w:lang w:val="uk-UA" w:eastAsia="zh-CN" w:bidi="hi-IN"/>
        </w:rPr>
        <w:t xml:space="preserve"> грн з ПДВ.</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lang w:val="uk-UA"/>
        </w:rPr>
      </w:pPr>
      <w:r w:rsidRPr="001B11B8">
        <w:rPr>
          <w:rFonts w:ascii="Times New Roman" w:eastAsia="Times New Roman" w:hAnsi="Times New Roman" w:cs="Times New Roman"/>
          <w:color w:val="000000"/>
          <w:sz w:val="24"/>
          <w:szCs w:val="24"/>
          <w:lang w:val="uk-U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5.4. Ціна</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електричної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енергії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має</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зазначатися</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Постачальником у рахунках про оплату електричної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енергії за цим Договором, у тому числі у разі</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її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зміни.</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У випадках</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застосування до Споживача</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диференційованих</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цін</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електричної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енергії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суми, вказані в рахунках, відображають</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середню</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ціну, обчислену на базі</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різних</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диференційованих</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цін.</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lastRenderedPageBreak/>
        <w:t>5.5. Розрахунковим</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періодом за цим Договором є календарний</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місяць.</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5.6. Розрахунки</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Споживача за цим Договором здійснюються на поточний</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рахунок</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із</w:t>
      </w:r>
      <w:r>
        <w:rPr>
          <w:rFonts w:ascii="Times New Roman" w:eastAsia="Times New Roman" w:hAnsi="Times New Roman" w:cs="Times New Roman"/>
          <w:color w:val="000000"/>
          <w:sz w:val="24"/>
          <w:szCs w:val="24"/>
          <w:lang w:val="uk-UA"/>
        </w:rPr>
        <w:t xml:space="preserve"> </w:t>
      </w:r>
      <w:proofErr w:type="gramStart"/>
      <w:r w:rsidRPr="001B11B8">
        <w:rPr>
          <w:rFonts w:ascii="Times New Roman" w:eastAsia="Times New Roman" w:hAnsi="Times New Roman" w:cs="Times New Roman"/>
          <w:color w:val="000000"/>
          <w:sz w:val="24"/>
          <w:szCs w:val="24"/>
        </w:rPr>
        <w:t>спеціальним</w:t>
      </w:r>
      <w:r w:rsidR="007F1E45">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 xml:space="preserve"> режимом</w:t>
      </w:r>
      <w:proofErr w:type="gramEnd"/>
      <w:r w:rsidRPr="001B11B8">
        <w:rPr>
          <w:rFonts w:ascii="Times New Roman" w:eastAsia="Times New Roman" w:hAnsi="Times New Roman" w:cs="Times New Roman"/>
          <w:color w:val="000000"/>
          <w:sz w:val="24"/>
          <w:szCs w:val="24"/>
        </w:rPr>
        <w:t xml:space="preserve"> використання (далі - спецрахунок).</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При цьому, Споживач не обмежується у праві</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здійснювати оплату за цим Договором через банківську</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 xml:space="preserve">платіжну систему, </w:t>
      </w:r>
      <w:proofErr w:type="gramStart"/>
      <w:r w:rsidRPr="001B11B8">
        <w:rPr>
          <w:rFonts w:ascii="Times New Roman" w:eastAsia="Times New Roman" w:hAnsi="Times New Roman" w:cs="Times New Roman"/>
          <w:color w:val="000000"/>
          <w:sz w:val="24"/>
          <w:szCs w:val="24"/>
        </w:rPr>
        <w:t>он-лайн</w:t>
      </w:r>
      <w:proofErr w:type="gramEnd"/>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переказ, поштовий</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переказ, внесення</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 xml:space="preserve">готівки через </w:t>
      </w:r>
      <w:r>
        <w:rPr>
          <w:rFonts w:ascii="Times New Roman" w:eastAsia="Times New Roman" w:hAnsi="Times New Roman" w:cs="Times New Roman"/>
          <w:color w:val="000000"/>
          <w:sz w:val="24"/>
          <w:szCs w:val="24"/>
        </w:rPr>
        <w:t>кас</w:t>
      </w:r>
      <w:r>
        <w:rPr>
          <w:rFonts w:ascii="Times New Roman" w:eastAsia="Times New Roman" w:hAnsi="Times New Roman" w:cs="Times New Roman"/>
          <w:color w:val="000000"/>
          <w:sz w:val="24"/>
          <w:szCs w:val="24"/>
          <w:lang w:val="uk-UA"/>
        </w:rPr>
        <w:t>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Постачальника та в інший не заборонений</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законодавством</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спосіб.</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Оплата вартості</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електричної</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 xml:space="preserve">енергії за цим Договором </w:t>
      </w:r>
      <w:proofErr w:type="gramStart"/>
      <w:r w:rsidRPr="001B11B8">
        <w:rPr>
          <w:rFonts w:ascii="Times New Roman" w:eastAsia="Times New Roman" w:hAnsi="Times New Roman" w:cs="Times New Roman"/>
          <w:color w:val="000000"/>
          <w:sz w:val="24"/>
          <w:szCs w:val="24"/>
        </w:rPr>
        <w:t>здійснюється</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Споживачем</w:t>
      </w:r>
      <w:proofErr w:type="gramEnd"/>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виключно шляхом перерахування</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коштів на спецрахунок</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Постачальника.</w:t>
      </w:r>
    </w:p>
    <w:p w:rsidR="00F14D22" w:rsidRPr="001B11B8" w:rsidRDefault="00F14D22" w:rsidP="00F14D22">
      <w:pPr>
        <w:spacing w:after="0" w:line="240" w:lineRule="auto"/>
        <w:jc w:val="both"/>
        <w:rPr>
          <w:rFonts w:ascii="Times New Roman" w:eastAsia="Times New Roman" w:hAnsi="Times New Roman" w:cs="Times New Roman"/>
          <w:color w:val="000000"/>
          <w:sz w:val="24"/>
          <w:szCs w:val="24"/>
        </w:rPr>
      </w:pPr>
      <w:r w:rsidRPr="001B11B8">
        <w:rPr>
          <w:rFonts w:ascii="Times New Roman" w:eastAsia="Times New Roman" w:hAnsi="Times New Roman" w:cs="Times New Roman"/>
          <w:color w:val="000000"/>
          <w:sz w:val="24"/>
          <w:szCs w:val="24"/>
        </w:rPr>
        <w:t>Оплата вважається</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здійсненою</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після того, як на спецрахунок</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Постачальника</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надійшла вся сума коштів, що</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підлягає</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сплаті за куповану</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електричну</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енергію</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відповідно до умов цього Договору. Спецрахунок</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Постачальника</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зазначається у платіжних документах Постачальника, у тому числі у разі</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його</w:t>
      </w:r>
      <w:r>
        <w:rPr>
          <w:rFonts w:ascii="Times New Roman" w:eastAsia="Times New Roman" w:hAnsi="Times New Roman" w:cs="Times New Roman"/>
          <w:color w:val="000000"/>
          <w:sz w:val="24"/>
          <w:szCs w:val="24"/>
          <w:lang w:val="uk-UA"/>
        </w:rPr>
        <w:t xml:space="preserve"> </w:t>
      </w:r>
      <w:r w:rsidRPr="001B11B8">
        <w:rPr>
          <w:rFonts w:ascii="Times New Roman" w:eastAsia="Times New Roman" w:hAnsi="Times New Roman" w:cs="Times New Roman"/>
          <w:color w:val="000000"/>
          <w:sz w:val="24"/>
          <w:szCs w:val="24"/>
        </w:rPr>
        <w:t>зміни.</w:t>
      </w:r>
    </w:p>
    <w:p w:rsidR="00F14D22" w:rsidRPr="00CC187F" w:rsidRDefault="00F14D22" w:rsidP="00F14D22">
      <w:pPr>
        <w:jc w:val="both"/>
        <w:rPr>
          <w:rFonts w:ascii="Times New Roman" w:eastAsia="Segoe UI" w:hAnsi="Times New Roman" w:cs="Tahoma"/>
          <w:color w:val="000000"/>
          <w:kern w:val="3"/>
          <w:sz w:val="24"/>
          <w:szCs w:val="24"/>
          <w:lang w:val="uk-UA" w:eastAsia="ar-SA" w:bidi="hi-IN"/>
        </w:rPr>
      </w:pPr>
      <w:r w:rsidRPr="001B11B8">
        <w:rPr>
          <w:rFonts w:ascii="Times New Roman" w:eastAsia="Times New Roman" w:hAnsi="Times New Roman" w:cs="Times New Roman"/>
          <w:color w:val="000000"/>
          <w:sz w:val="24"/>
          <w:szCs w:val="24"/>
        </w:rPr>
        <w:t xml:space="preserve">5.7. </w:t>
      </w:r>
      <w:r w:rsidRPr="00CC187F">
        <w:rPr>
          <w:rFonts w:ascii="Times New Roman" w:eastAsia="Segoe UI" w:hAnsi="Times New Roman" w:cs="Times New Roman"/>
          <w:color w:val="000000"/>
          <w:kern w:val="3"/>
          <w:sz w:val="24"/>
          <w:szCs w:val="24"/>
          <w:lang w:val="uk-UA" w:eastAsia="zh-CN" w:bidi="hi-IN"/>
        </w:rPr>
        <w:t xml:space="preserve">Оплата рахунка Постачальника за цим Договором має бути здійснена Споживачем </w:t>
      </w:r>
      <w:r w:rsidRPr="00CC187F">
        <w:rPr>
          <w:rFonts w:ascii="Times New Roman" w:eastAsia="Segoe UI" w:hAnsi="Times New Roman" w:cs="Tahoma"/>
          <w:color w:val="000000"/>
          <w:kern w:val="3"/>
          <w:sz w:val="24"/>
          <w:szCs w:val="24"/>
          <w:lang w:val="uk-UA" w:eastAsia="ar-SA" w:bidi="hi-IN"/>
        </w:rPr>
        <w:t>визначений комерційною пропозицією.</w:t>
      </w:r>
    </w:p>
    <w:p w:rsidR="00F14D22" w:rsidRPr="00CC187F" w:rsidRDefault="00F14D22" w:rsidP="00F14D22">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Segoe UI" w:hAnsi="Times New Roman" w:cs="Times New Roman"/>
          <w:color w:val="000000"/>
          <w:kern w:val="3"/>
          <w:sz w:val="24"/>
          <w:szCs w:val="24"/>
          <w:lang w:val="uk-UA" w:eastAsia="zh-CN" w:bidi="hi-IN"/>
        </w:rPr>
        <w:t xml:space="preserve"> </w:t>
      </w:r>
      <w:r w:rsidRPr="00CC187F">
        <w:rPr>
          <w:rFonts w:ascii="Times New Roman" w:eastAsia="Segoe UI" w:hAnsi="Times New Roman" w:cs="Times New Roman"/>
          <w:color w:val="000000"/>
          <w:kern w:val="3"/>
          <w:sz w:val="24"/>
          <w:szCs w:val="24"/>
          <w:lang w:val="uk-UA" w:eastAsia="zh-CN" w:bidi="hi-IN"/>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14D22" w:rsidRPr="00CC187F" w:rsidRDefault="00F14D22" w:rsidP="00F14D22">
      <w:pPr>
        <w:jc w:val="both"/>
        <w:rPr>
          <w:rFonts w:ascii="Times New Roman" w:eastAsia="Segoe UI" w:hAnsi="Times New Roman" w:cs="Times New Roman"/>
          <w:color w:val="000000"/>
          <w:kern w:val="3"/>
          <w:sz w:val="24"/>
          <w:szCs w:val="24"/>
          <w:lang w:val="uk-UA" w:eastAsia="zh-CN" w:bidi="hi-IN"/>
        </w:rPr>
      </w:pPr>
      <w:r w:rsidRPr="001B11B8">
        <w:rPr>
          <w:rFonts w:ascii="Times New Roman" w:eastAsia="Times New Roman" w:hAnsi="Times New Roman" w:cs="Times New Roman"/>
          <w:color w:val="000000"/>
          <w:sz w:val="24"/>
          <w:szCs w:val="24"/>
        </w:rPr>
        <w:t xml:space="preserve">5.8. </w:t>
      </w:r>
      <w:r w:rsidRPr="00CC187F">
        <w:rPr>
          <w:rFonts w:ascii="Times New Roman" w:eastAsia="Segoe UI" w:hAnsi="Times New Roman" w:cs="Times New Roman"/>
          <w:color w:val="000000"/>
          <w:kern w:val="3"/>
          <w:sz w:val="24"/>
          <w:szCs w:val="24"/>
          <w:lang w:val="uk-UA" w:eastAsia="zh-CN" w:bidi="hi-IN"/>
        </w:rPr>
        <w:t xml:space="preserve">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w:t>
      </w:r>
      <w:proofErr w:type="gramStart"/>
      <w:r w:rsidRPr="00CC187F">
        <w:rPr>
          <w:rFonts w:ascii="Times New Roman" w:eastAsia="Segoe UI" w:hAnsi="Times New Roman" w:cs="Times New Roman"/>
          <w:color w:val="000000"/>
          <w:kern w:val="3"/>
          <w:sz w:val="24"/>
          <w:szCs w:val="24"/>
          <w:lang w:val="uk-UA" w:eastAsia="zh-CN" w:bidi="hi-IN"/>
        </w:rPr>
        <w:t>у порядку</w:t>
      </w:r>
      <w:proofErr w:type="gramEnd"/>
      <w:r w:rsidRPr="00CC187F">
        <w:rPr>
          <w:rFonts w:ascii="Times New Roman" w:eastAsia="Segoe UI" w:hAnsi="Times New Roman" w:cs="Times New Roman"/>
          <w:color w:val="000000"/>
          <w:kern w:val="3"/>
          <w:sz w:val="24"/>
          <w:szCs w:val="24"/>
          <w:lang w:val="uk-UA" w:eastAsia="zh-CN" w:bidi="hi-IN"/>
        </w:rPr>
        <w:t>, визначеному ПРРЕЕ.</w:t>
      </w:r>
    </w:p>
    <w:p w:rsidR="00F14D22" w:rsidRPr="00CC187F" w:rsidRDefault="00F14D22" w:rsidP="00F14D22">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rsidR="00F14D22" w:rsidRPr="00CC187F" w:rsidRDefault="00F14D22" w:rsidP="00F14D22">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Споживач сплачує за вимогою Постачальника пеню у розмірі, що визначається цим Договором.</w:t>
      </w:r>
    </w:p>
    <w:p w:rsidR="00F14D22" w:rsidRPr="00CC187F" w:rsidRDefault="00F14D22" w:rsidP="00F14D22">
      <w:pPr>
        <w:jc w:val="both"/>
        <w:rPr>
          <w:rFonts w:ascii="Times New Roman" w:eastAsia="Segoe UI" w:hAnsi="Times New Roman" w:cs="Times New Roman"/>
          <w:color w:val="000000"/>
          <w:kern w:val="3"/>
          <w:sz w:val="24"/>
          <w:szCs w:val="24"/>
          <w:lang w:val="uk-UA" w:eastAsia="zh-CN" w:bidi="hi-IN"/>
        </w:rPr>
      </w:pPr>
      <w:r w:rsidRPr="001B11B8">
        <w:rPr>
          <w:rFonts w:ascii="Times New Roman" w:eastAsia="Times New Roman" w:hAnsi="Times New Roman" w:cs="Times New Roman"/>
          <w:color w:val="000000"/>
          <w:sz w:val="24"/>
          <w:szCs w:val="24"/>
        </w:rPr>
        <w:t xml:space="preserve">5.9. </w:t>
      </w:r>
      <w:r w:rsidRPr="00CC187F">
        <w:rPr>
          <w:rFonts w:ascii="Times New Roman" w:eastAsia="Segoe UI" w:hAnsi="Times New Roman" w:cs="Times New Roman"/>
          <w:color w:val="000000"/>
          <w:kern w:val="3"/>
          <w:sz w:val="24"/>
          <w:szCs w:val="24"/>
          <w:lang w:val="uk-UA" w:eastAsia="zh-CN"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14D22" w:rsidRPr="00CC187F" w:rsidRDefault="00F14D22" w:rsidP="00F14D22">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14D22" w:rsidRPr="00CC187F" w:rsidRDefault="00F14D22" w:rsidP="00F14D22">
      <w:pPr>
        <w:jc w:val="both"/>
        <w:rPr>
          <w:rFonts w:ascii="Times New Roman" w:eastAsia="Segoe UI" w:hAnsi="Times New Roman" w:cs="Times New Roman"/>
          <w:color w:val="000000"/>
          <w:kern w:val="3"/>
          <w:sz w:val="24"/>
          <w:szCs w:val="24"/>
          <w:lang w:val="uk-UA" w:eastAsia="zh-CN" w:bidi="hi-IN"/>
        </w:rPr>
      </w:pPr>
      <w:r w:rsidRPr="001B11B8">
        <w:rPr>
          <w:rFonts w:ascii="Times New Roman" w:eastAsia="Times New Roman" w:hAnsi="Times New Roman" w:cs="Times New Roman"/>
          <w:color w:val="000000"/>
          <w:sz w:val="24"/>
          <w:szCs w:val="24"/>
        </w:rPr>
        <w:t xml:space="preserve">5.10. </w:t>
      </w:r>
      <w:r w:rsidRPr="00CC187F">
        <w:rPr>
          <w:rFonts w:ascii="Times New Roman" w:eastAsia="Segoe UI" w:hAnsi="Times New Roman" w:cs="Times New Roman"/>
          <w:color w:val="000000"/>
          <w:kern w:val="3"/>
          <w:sz w:val="24"/>
          <w:szCs w:val="24"/>
          <w:lang w:val="uk-UA" w:eastAsia="zh-CN" w:bidi="hi-IN"/>
        </w:rPr>
        <w:t xml:space="preserve">Споживач має право обрати на розрахунковий період іншого Постачальника в установленому ПРРЕЕ порядку, </w:t>
      </w:r>
      <w:proofErr w:type="gramStart"/>
      <w:r w:rsidRPr="00CC187F">
        <w:rPr>
          <w:rFonts w:ascii="Times New Roman" w:eastAsia="Segoe UI" w:hAnsi="Times New Roman" w:cs="Times New Roman"/>
          <w:color w:val="000000"/>
          <w:kern w:val="3"/>
          <w:sz w:val="24"/>
          <w:szCs w:val="24"/>
          <w:lang w:val="uk-UA" w:eastAsia="zh-CN" w:bidi="hi-IN"/>
        </w:rPr>
        <w:t>за умов</w:t>
      </w:r>
      <w:proofErr w:type="gramEnd"/>
      <w:r w:rsidRPr="00CC187F">
        <w:rPr>
          <w:rFonts w:ascii="Times New Roman" w:eastAsia="Segoe UI" w:hAnsi="Times New Roman" w:cs="Times New Roman"/>
          <w:color w:val="000000"/>
          <w:kern w:val="3"/>
          <w:sz w:val="24"/>
          <w:szCs w:val="24"/>
          <w:lang w:val="uk-UA" w:eastAsia="zh-CN" w:bidi="hi-IN"/>
        </w:rPr>
        <w:t>,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14D22" w:rsidRPr="00CC187F" w:rsidRDefault="00F14D22" w:rsidP="00F14D22">
      <w:pPr>
        <w:widowControl w:val="0"/>
        <w:suppressAutoHyphens/>
        <w:autoSpaceDN w:val="0"/>
        <w:spacing w:after="0" w:line="240" w:lineRule="auto"/>
        <w:jc w:val="both"/>
        <w:rPr>
          <w:rFonts w:ascii="Times New Roman" w:eastAsia="Segoe UI" w:hAnsi="Times New Roman" w:cs="Times New Roman"/>
          <w:color w:val="000000"/>
          <w:kern w:val="3"/>
          <w:sz w:val="24"/>
          <w:szCs w:val="24"/>
          <w:lang w:val="uk-UA" w:eastAsia="zh-CN" w:bidi="hi-IN"/>
        </w:rPr>
      </w:pPr>
      <w:r w:rsidRPr="00CC187F">
        <w:rPr>
          <w:rFonts w:ascii="Times New Roman" w:eastAsia="Segoe UI" w:hAnsi="Times New Roman" w:cs="Times New Roman"/>
          <w:color w:val="000000"/>
          <w:kern w:val="3"/>
          <w:sz w:val="24"/>
          <w:szCs w:val="24"/>
          <w:lang w:val="uk-UA" w:eastAsia="zh-CN" w:bidi="hi-IN"/>
        </w:rPr>
        <w:t>4.12.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14D22" w:rsidRPr="0090701F" w:rsidRDefault="00F14D22" w:rsidP="00F14D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uk-UA"/>
        </w:rPr>
      </w:pPr>
    </w:p>
    <w:p w:rsidR="00F14D22" w:rsidRDefault="00F14D22" w:rsidP="00F14D2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 Права та обов'язки</w:t>
      </w:r>
      <w:r>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rPr>
        <w:t>Споживача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6.1. Споживач має право:</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отримувати електричну енергію на умовах, зазначених у цьому Договорі;</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вимагати від Постачальника надання письмової форми цього Договору;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6.2. Споживач зобов'язується:</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протягом 5 робочих днів до початку постачання електричної енергії новим електро постачальником, але не пізніше дати, визначеної цим Договором, розрахуватися з Постачальником за спожиту електричну енергію;</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Pr>
          <w:rFonts w:ascii="Times New Roman" w:eastAsia="Times New Roman" w:hAnsi="Times New Roman" w:cs="Times New Roman"/>
          <w:color w:val="000000"/>
          <w:sz w:val="24"/>
          <w:szCs w:val="24"/>
          <w:lang w:val="uk-UA" w:eastAsia="uk-UA"/>
        </w:rPr>
        <w:t xml:space="preserve"> за умови неповної оплати </w:t>
      </w:r>
      <w:r>
        <w:rPr>
          <w:rFonts w:ascii="Times New Roman" w:eastAsia="Times New Roman" w:hAnsi="Times New Roman" w:cs="Arial"/>
          <w:sz w:val="24"/>
          <w:szCs w:val="24"/>
          <w:lang w:val="uk-UA" w:eastAsia="uk-UA"/>
        </w:rPr>
        <w:t>фінансових зобов’язань за цим Договором самостійно</w:t>
      </w:r>
      <w:r>
        <w:rPr>
          <w:rFonts w:ascii="Times New Roman" w:eastAsia="Times New Roman" w:hAnsi="Times New Roman" w:cs="Times New Roman"/>
          <w:color w:val="000000"/>
          <w:sz w:val="24"/>
          <w:szCs w:val="24"/>
          <w:lang w:val="uk-UA" w:eastAsia="uk-UA"/>
        </w:rPr>
        <w:t xml:space="preserve"> припинити власне електроспоживання</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p>
    <w:p w:rsidR="00F14D22" w:rsidRDefault="00F14D22" w:rsidP="00F14D22">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7. Права і обов'язки Постачальника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7.1. Постачальник має право:</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14D22" w:rsidRDefault="00F14D22" w:rsidP="00F14D22">
      <w:pPr>
        <w:tabs>
          <w:tab w:val="left" w:pos="993"/>
          <w:tab w:val="left" w:pos="1134"/>
          <w:tab w:val="left" w:pos="3727"/>
        </w:tabs>
        <w:spacing w:after="0" w:line="240" w:lineRule="auto"/>
        <w:jc w:val="both"/>
        <w:rPr>
          <w:rFonts w:ascii="Times New Roman" w:eastAsia="Calibri" w:hAnsi="Times New Roman" w:cs="Times New Roman"/>
          <w:color w:val="000000"/>
          <w:sz w:val="24"/>
          <w:szCs w:val="24"/>
          <w:lang w:val="uk-UA"/>
        </w:rPr>
      </w:pPr>
      <w:r>
        <w:rPr>
          <w:rFonts w:ascii="Times New Roman" w:eastAsia="Times New Roman" w:hAnsi="Times New Roman" w:cs="Times New Roman"/>
          <w:sz w:val="24"/>
          <w:szCs w:val="24"/>
          <w:lang w:val="uk-UA" w:eastAsia="uk-UA"/>
        </w:rPr>
        <w:t xml:space="preserve">7) </w:t>
      </w:r>
      <w:r>
        <w:rPr>
          <w:rFonts w:ascii="Times New Roman" w:eastAsia="Calibri"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F14D22" w:rsidRDefault="00F14D22" w:rsidP="00F14D22">
      <w:pPr>
        <w:tabs>
          <w:tab w:val="left" w:pos="993"/>
          <w:tab w:val="left" w:pos="1134"/>
          <w:tab w:val="left" w:pos="3727"/>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9) </w:t>
      </w:r>
      <w:r>
        <w:rPr>
          <w:rFonts w:ascii="Times New Roman" w:eastAsia="Calibri" w:hAnsi="Times New Roman" w:cs="Times New Roman"/>
          <w:sz w:val="24"/>
          <w:szCs w:val="24"/>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 за попереднім погодженням із Споживачем;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 інші права, передбачені чинним законодавством і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7.2. Постачальник зобов'язується:</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Pr>
          <w:rFonts w:ascii="Times New Roman" w:eastAsia="Times New Roman" w:hAnsi="Times New Roman" w:cs="Times New Roman"/>
          <w:sz w:val="24"/>
          <w:szCs w:val="24"/>
          <w:lang w:val="uk-UA" w:eastAsia="uk-UA"/>
        </w:rPr>
        <w:lastRenderedPageBreak/>
        <w:t>інформація оприлюднюється на офіційному веб-сайті Постачальника і безкоштовно надається Споживачу на його запит;</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видавати Споживачеві безоплатно платіжні документи та форми звернень;</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 забезпечувати конфіденційність даних, отриманих від Споживача;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вибрати іншого електропостачальника та про наслідки невиконання цього;</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F14D22" w:rsidRDefault="00F14D22" w:rsidP="00F14D22">
      <w:pPr>
        <w:widowControl w:val="0"/>
        <w:tabs>
          <w:tab w:val="left" w:pos="142"/>
        </w:tabs>
        <w:autoSpaceDE w:val="0"/>
        <w:autoSpaceDN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приймати оплату поставленої за цим Договором електричної енергії </w:t>
      </w:r>
      <w:r>
        <w:rPr>
          <w:rFonts w:ascii="Times New Roman" w:eastAsia="Times New Roman" w:hAnsi="Times New Roman" w:cs="Times New Roman"/>
          <w:sz w:val="24"/>
          <w:szCs w:val="24"/>
          <w:lang w:val="uk-UA"/>
        </w:rPr>
        <w:t>виключно на поточний рахунок із спеціальним режимом використання, зазначений в розділі «16</w:t>
      </w:r>
      <w:r>
        <w:rPr>
          <w:rFonts w:ascii="Times New Roman" w:eastAsia="Times New Roman" w:hAnsi="Times New Roman" w:cs="Times New Roman"/>
          <w:b/>
          <w:sz w:val="24"/>
          <w:szCs w:val="24"/>
          <w:lang w:val="uk-UA"/>
        </w:rPr>
        <w:t xml:space="preserve">. Місцезнаходження та банківські реквізити Сторін» </w:t>
      </w:r>
      <w:r>
        <w:rPr>
          <w:rFonts w:ascii="Times New Roman" w:eastAsia="Times New Roman" w:hAnsi="Times New Roman" w:cs="Times New Roman"/>
          <w:sz w:val="24"/>
          <w:szCs w:val="24"/>
          <w:lang w:val="uk-UA"/>
        </w:rPr>
        <w:t>цього Договору</w:t>
      </w:r>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 виконувати інші обов'язки, покладені на Постачальника чинним законодавством та/або цим Договором.</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p>
    <w:p w:rsidR="00F14D22" w:rsidRDefault="00F14D22" w:rsidP="00F14D22">
      <w:pPr>
        <w:widowControl w:val="0"/>
        <w:tabs>
          <w:tab w:val="left" w:pos="443"/>
        </w:tabs>
        <w:autoSpaceDE w:val="0"/>
        <w:autoSpaceDN w:val="0"/>
        <w:spacing w:after="0" w:line="240" w:lineRule="auto"/>
        <w:ind w:left="173" w:right="-2"/>
        <w:jc w:val="center"/>
        <w:outlineLvl w:val="0"/>
        <w:rPr>
          <w:rFonts w:ascii="Times New Roman" w:eastAsia="Calibri" w:hAnsi="Times New Roman" w:cs="Times New Roman"/>
          <w:b/>
          <w:bCs/>
          <w:kern w:val="32"/>
          <w:sz w:val="24"/>
          <w:szCs w:val="24"/>
          <w:lang w:val="uk-UA"/>
        </w:rPr>
      </w:pPr>
      <w:r>
        <w:rPr>
          <w:rFonts w:ascii="Times New Roman" w:eastAsia="Calibri" w:hAnsi="Times New Roman" w:cs="Times New Roman"/>
          <w:b/>
          <w:bCs/>
          <w:kern w:val="32"/>
          <w:sz w:val="24"/>
          <w:szCs w:val="24"/>
          <w:lang w:val="uk-UA"/>
        </w:rPr>
        <w:t>8. Порядок припинення та відновлення постачання електричної енергії</w:t>
      </w:r>
    </w:p>
    <w:p w:rsidR="00F14D22" w:rsidRDefault="00F14D22" w:rsidP="00F14D22">
      <w:pPr>
        <w:widowControl w:val="0"/>
        <w:tabs>
          <w:tab w:val="left" w:pos="605"/>
        </w:tabs>
        <w:autoSpaceDE w:val="0"/>
        <w:autoSpaceDN w:val="0"/>
        <w:spacing w:after="0" w:line="240"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Pr>
          <w:rFonts w:ascii="Times New Roman" w:eastAsia="Calibri" w:hAnsi="Times New Roman" w:cs="Times New Roman"/>
          <w:spacing w:val="-3"/>
          <w:sz w:val="24"/>
          <w:szCs w:val="24"/>
          <w:lang w:val="uk-UA"/>
        </w:rPr>
        <w:t xml:space="preserve">від </w:t>
      </w:r>
      <w:r>
        <w:rPr>
          <w:rFonts w:ascii="Times New Roman" w:eastAsia="Calibri"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F14D22" w:rsidRDefault="00F14D22" w:rsidP="00F14D22">
      <w:pPr>
        <w:widowControl w:val="0"/>
        <w:tabs>
          <w:tab w:val="left" w:pos="610"/>
        </w:tabs>
        <w:autoSpaceDE w:val="0"/>
        <w:autoSpaceDN w:val="0"/>
        <w:spacing w:after="0" w:line="244"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8.2. Припинення електропостачання не звільняє Споживача </w:t>
      </w:r>
      <w:r>
        <w:rPr>
          <w:rFonts w:ascii="Times New Roman" w:eastAsia="Calibri" w:hAnsi="Times New Roman" w:cs="Times New Roman"/>
          <w:spacing w:val="-3"/>
          <w:sz w:val="24"/>
          <w:szCs w:val="24"/>
          <w:lang w:val="uk-UA"/>
        </w:rPr>
        <w:t xml:space="preserve">від </w:t>
      </w:r>
      <w:r>
        <w:rPr>
          <w:rFonts w:ascii="Times New Roman" w:eastAsia="Calibri" w:hAnsi="Times New Roman" w:cs="Times New Roman"/>
          <w:sz w:val="24"/>
          <w:szCs w:val="24"/>
          <w:lang w:val="uk-UA"/>
        </w:rPr>
        <w:t>обов'язку сплатити заборгованість Постачальнику за цимДоговором.</w:t>
      </w:r>
    </w:p>
    <w:p w:rsidR="00F14D22" w:rsidRDefault="00F14D22" w:rsidP="00F14D22">
      <w:pPr>
        <w:widowControl w:val="0"/>
        <w:tabs>
          <w:tab w:val="left" w:pos="591"/>
        </w:tabs>
        <w:autoSpaceDE w:val="0"/>
        <w:autoSpaceDN w:val="0"/>
        <w:spacing w:after="0" w:line="235"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8.3.Відновлення постачання електричної енергії Споживачу може </w:t>
      </w:r>
      <w:r>
        <w:rPr>
          <w:rFonts w:ascii="Times New Roman" w:eastAsia="Calibri" w:hAnsi="Times New Roman" w:cs="Times New Roman"/>
          <w:spacing w:val="-4"/>
          <w:sz w:val="24"/>
          <w:szCs w:val="24"/>
          <w:lang w:val="uk-UA"/>
        </w:rPr>
        <w:t xml:space="preserve">бути </w:t>
      </w:r>
      <w:r>
        <w:rPr>
          <w:rFonts w:ascii="Times New Roman" w:eastAsia="Calibri" w:hAnsi="Times New Roman" w:cs="Times New Roman"/>
          <w:sz w:val="24"/>
          <w:szCs w:val="24"/>
          <w:lang w:val="uk-UA"/>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14D22" w:rsidRDefault="00F14D22" w:rsidP="00F14D22">
      <w:pPr>
        <w:widowControl w:val="0"/>
        <w:tabs>
          <w:tab w:val="left" w:pos="591"/>
        </w:tabs>
        <w:autoSpaceDE w:val="0"/>
        <w:autoSpaceDN w:val="0"/>
        <w:spacing w:after="0" w:line="240"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попередивши Постачальника за 20 днів до припинення постачання.</w:t>
      </w:r>
    </w:p>
    <w:p w:rsidR="00F14D22" w:rsidRDefault="00F14D22" w:rsidP="00F14D22">
      <w:pPr>
        <w:widowControl w:val="0"/>
        <w:tabs>
          <w:tab w:val="left" w:pos="591"/>
        </w:tabs>
        <w:autoSpaceDE w:val="0"/>
        <w:autoSpaceDN w:val="0"/>
        <w:spacing w:after="0" w:line="240" w:lineRule="auto"/>
        <w:ind w:right="-2"/>
        <w:jc w:val="both"/>
        <w:rPr>
          <w:rFonts w:ascii="Times New Roman" w:eastAsia="Calibri" w:hAnsi="Times New Roman" w:cs="Times New Roman"/>
          <w:sz w:val="24"/>
          <w:szCs w:val="24"/>
          <w:lang w:val="uk-UA"/>
        </w:rPr>
      </w:pPr>
    </w:p>
    <w:p w:rsidR="00F14D22" w:rsidRDefault="00F14D22" w:rsidP="00F14D22">
      <w:pPr>
        <w:widowControl w:val="0"/>
        <w:tabs>
          <w:tab w:val="left" w:pos="443"/>
        </w:tabs>
        <w:autoSpaceDE w:val="0"/>
        <w:autoSpaceDN w:val="0"/>
        <w:spacing w:after="0" w:line="240" w:lineRule="auto"/>
        <w:ind w:left="284" w:right="-2"/>
        <w:jc w:val="center"/>
        <w:outlineLvl w:val="0"/>
        <w:rPr>
          <w:rFonts w:ascii="Times New Roman" w:eastAsia="Calibri" w:hAnsi="Times New Roman" w:cs="Times New Roman"/>
          <w:b/>
          <w:bCs/>
          <w:kern w:val="32"/>
          <w:sz w:val="24"/>
          <w:szCs w:val="24"/>
          <w:lang w:val="uk-UA"/>
        </w:rPr>
      </w:pPr>
      <w:r>
        <w:rPr>
          <w:rFonts w:ascii="Times New Roman" w:eastAsia="Calibri" w:hAnsi="Times New Roman" w:cs="Times New Roman"/>
          <w:b/>
          <w:bCs/>
          <w:kern w:val="32"/>
          <w:sz w:val="24"/>
          <w:szCs w:val="24"/>
          <w:lang w:val="uk-UA"/>
        </w:rPr>
        <w:t>9.Відповідальність</w:t>
      </w:r>
      <w:r w:rsidR="00DF3609">
        <w:rPr>
          <w:rFonts w:ascii="Times New Roman" w:eastAsia="Calibri" w:hAnsi="Times New Roman" w:cs="Times New Roman"/>
          <w:b/>
          <w:bCs/>
          <w:kern w:val="32"/>
          <w:sz w:val="24"/>
          <w:szCs w:val="24"/>
          <w:lang w:val="uk-UA"/>
        </w:rPr>
        <w:t xml:space="preserve"> </w:t>
      </w:r>
      <w:r>
        <w:rPr>
          <w:rFonts w:ascii="Times New Roman" w:eastAsia="Calibri" w:hAnsi="Times New Roman" w:cs="Times New Roman"/>
          <w:b/>
          <w:bCs/>
          <w:kern w:val="32"/>
          <w:sz w:val="24"/>
          <w:szCs w:val="24"/>
          <w:lang w:val="uk-UA"/>
        </w:rPr>
        <w:t>Сторін</w:t>
      </w:r>
    </w:p>
    <w:p w:rsidR="00F14D22" w:rsidRPr="001D3E98" w:rsidRDefault="00F14D22" w:rsidP="00F14D22">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w:t>
      </w:r>
      <w:r w:rsidRPr="001D3E98">
        <w:rPr>
          <w:rFonts w:ascii="Times New Roman" w:eastAsia="Segoe UI" w:hAnsi="Times New Roman" w:cs="Times New Roman"/>
          <w:color w:val="000000"/>
          <w:kern w:val="3"/>
          <w:sz w:val="24"/>
          <w:szCs w:val="24"/>
          <w:lang w:val="uk-UA" w:eastAsia="zh-CN" w:bidi="hi-IN"/>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14D22" w:rsidRPr="001D3E98" w:rsidRDefault="00F14D22" w:rsidP="00F14D22">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w:t>
      </w:r>
      <w:r w:rsidRPr="001D3E98">
        <w:rPr>
          <w:rFonts w:ascii="Times New Roman" w:eastAsia="Segoe UI" w:hAnsi="Times New Roman" w:cs="Times New Roman"/>
          <w:color w:val="000000"/>
          <w:kern w:val="3"/>
          <w:sz w:val="24"/>
          <w:szCs w:val="24"/>
          <w:lang w:val="uk-UA" w:eastAsia="zh-CN" w:bidi="hi-IN"/>
        </w:rPr>
        <w:t xml:space="preserve">.2. Постачальник відшкодовує Споживачу збитки, понесені Споживачем у зв'язку з </w:t>
      </w:r>
      <w:r w:rsidRPr="001D3E98">
        <w:rPr>
          <w:rFonts w:ascii="Times New Roman" w:eastAsia="Segoe UI" w:hAnsi="Times New Roman" w:cs="Times New Roman"/>
          <w:color w:val="000000"/>
          <w:kern w:val="3"/>
          <w:sz w:val="24"/>
          <w:szCs w:val="24"/>
          <w:lang w:val="uk-UA" w:eastAsia="zh-CN" w:bidi="hi-IN"/>
        </w:rPr>
        <w:lastRenderedPageBreak/>
        <w:t>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14D22" w:rsidRPr="001D3E98" w:rsidRDefault="00F14D22" w:rsidP="00F14D22">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9.3</w:t>
      </w:r>
      <w:r w:rsidRPr="001D3E98">
        <w:rPr>
          <w:rFonts w:ascii="Times New Roman" w:eastAsia="Segoe UI" w:hAnsi="Times New Roman" w:cs="Times New Roman"/>
          <w:color w:val="000000"/>
          <w:kern w:val="3"/>
          <w:sz w:val="24"/>
          <w:szCs w:val="24"/>
          <w:lang w:val="uk-UA" w:eastAsia="zh-CN" w:bidi="hi-IN"/>
        </w:rPr>
        <w:t>.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rsidR="00F14D22" w:rsidRPr="001D3E98" w:rsidRDefault="00F14D22" w:rsidP="00F14D22">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9.4</w:t>
      </w:r>
      <w:r w:rsidRPr="001D3E98">
        <w:rPr>
          <w:rFonts w:ascii="Times New Roman" w:eastAsia="Segoe UI" w:hAnsi="Times New Roman" w:cs="Times New Roman"/>
          <w:color w:val="000000"/>
          <w:kern w:val="3"/>
          <w:sz w:val="24"/>
          <w:szCs w:val="24"/>
          <w:lang w:val="uk-UA" w:eastAsia="zh-CN" w:bidi="hi-IN"/>
        </w:rPr>
        <w:t>. Порядок документального підтвердження порушень умов цього Договору, а також відшкодування збитків встановлюється ПРРЕЕ.</w:t>
      </w:r>
    </w:p>
    <w:p w:rsidR="00F14D22" w:rsidRPr="001D3E98" w:rsidRDefault="00F14D22" w:rsidP="00F14D22">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Pr>
          <w:rFonts w:ascii="Times New Roman" w:eastAsia="Segoe UI" w:hAnsi="Times New Roman" w:cs="Times New Roman"/>
          <w:color w:val="000000"/>
          <w:kern w:val="3"/>
          <w:sz w:val="24"/>
          <w:szCs w:val="24"/>
          <w:lang w:val="uk-UA" w:eastAsia="zh-CN" w:bidi="hi-IN"/>
        </w:rPr>
        <w:t>9.5</w:t>
      </w:r>
      <w:r w:rsidRPr="001D3E98">
        <w:rPr>
          <w:rFonts w:ascii="Times New Roman" w:eastAsia="Segoe UI" w:hAnsi="Times New Roman" w:cs="Times New Roman"/>
          <w:color w:val="000000"/>
          <w:kern w:val="3"/>
          <w:sz w:val="24"/>
          <w:szCs w:val="24"/>
          <w:lang w:val="uk-UA" w:eastAsia="zh-CN" w:bidi="hi-IN"/>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F14D22" w:rsidRPr="001D3E98" w:rsidRDefault="00F14D22" w:rsidP="00F14D22">
      <w:pPr>
        <w:widowControl w:val="0"/>
        <w:shd w:val="clear" w:color="auto" w:fill="FFFFFF"/>
        <w:spacing w:after="0" w:line="240" w:lineRule="auto"/>
        <w:jc w:val="both"/>
        <w:rPr>
          <w:rFonts w:ascii="Times New Roman" w:eastAsia="Calibri" w:hAnsi="Times New Roman" w:cs="Times New Roman"/>
          <w:sz w:val="24"/>
          <w:szCs w:val="24"/>
          <w:lang w:val="uk-UA"/>
        </w:rPr>
      </w:pPr>
    </w:p>
    <w:p w:rsidR="00F14D22" w:rsidRDefault="00F14D22" w:rsidP="00F14D22">
      <w:pPr>
        <w:widowControl w:val="0"/>
        <w:tabs>
          <w:tab w:val="left" w:pos="577"/>
        </w:tabs>
        <w:autoSpaceDE w:val="0"/>
        <w:autoSpaceDN w:val="0"/>
        <w:spacing w:after="0" w:line="240" w:lineRule="auto"/>
        <w:ind w:left="173" w:right="-2"/>
        <w:jc w:val="center"/>
        <w:outlineLvl w:val="0"/>
        <w:rPr>
          <w:rFonts w:ascii="Times New Roman" w:eastAsia="Calibri" w:hAnsi="Times New Roman" w:cs="Times New Roman"/>
          <w:b/>
          <w:bCs/>
          <w:kern w:val="32"/>
          <w:sz w:val="24"/>
          <w:szCs w:val="24"/>
          <w:lang w:val="uk-UA"/>
        </w:rPr>
      </w:pPr>
      <w:r>
        <w:rPr>
          <w:rFonts w:ascii="Times New Roman" w:eastAsia="Calibri" w:hAnsi="Times New Roman" w:cs="Times New Roman"/>
          <w:b/>
          <w:bCs/>
          <w:kern w:val="32"/>
          <w:sz w:val="24"/>
          <w:szCs w:val="24"/>
          <w:lang w:val="uk-UA"/>
        </w:rPr>
        <w:t>10.Порядок зміни електропостачальника</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14D22" w:rsidRDefault="00F14D22" w:rsidP="00F14D2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rsidR="00F14D22" w:rsidRDefault="00F14D22" w:rsidP="00F14D22">
      <w:pPr>
        <w:spacing w:after="0" w:line="240" w:lineRule="auto"/>
        <w:jc w:val="both"/>
        <w:rPr>
          <w:rFonts w:ascii="Times New Roman" w:eastAsia="Calibri" w:hAnsi="Times New Roman" w:cs="Times New Roman"/>
          <w:sz w:val="24"/>
          <w:szCs w:val="24"/>
          <w:lang w:val="uk-UA"/>
        </w:rPr>
      </w:pPr>
    </w:p>
    <w:p w:rsidR="00F14D22" w:rsidRDefault="00F14D22" w:rsidP="00F14D22">
      <w:pPr>
        <w:widowControl w:val="0"/>
        <w:tabs>
          <w:tab w:val="left" w:pos="577"/>
        </w:tabs>
        <w:autoSpaceDE w:val="0"/>
        <w:autoSpaceDN w:val="0"/>
        <w:spacing w:after="0" w:line="240" w:lineRule="auto"/>
        <w:ind w:left="173" w:right="-2"/>
        <w:jc w:val="center"/>
        <w:outlineLvl w:val="0"/>
        <w:rPr>
          <w:rFonts w:ascii="Times New Roman" w:eastAsia="Calibri" w:hAnsi="Times New Roman" w:cs="Times New Roman"/>
          <w:b/>
          <w:bCs/>
          <w:kern w:val="32"/>
          <w:sz w:val="24"/>
          <w:szCs w:val="24"/>
          <w:lang w:val="uk-UA"/>
        </w:rPr>
      </w:pPr>
      <w:r>
        <w:rPr>
          <w:rFonts w:ascii="Times New Roman" w:eastAsia="Calibri" w:hAnsi="Times New Roman" w:cs="Times New Roman"/>
          <w:b/>
          <w:bCs/>
          <w:kern w:val="32"/>
          <w:sz w:val="24"/>
          <w:szCs w:val="24"/>
          <w:lang w:val="uk-UA"/>
        </w:rPr>
        <w:t>11.Порядок розв'язання</w:t>
      </w:r>
      <w:r w:rsidR="00BB5386">
        <w:rPr>
          <w:rFonts w:ascii="Times New Roman" w:eastAsia="Calibri" w:hAnsi="Times New Roman" w:cs="Times New Roman"/>
          <w:b/>
          <w:bCs/>
          <w:kern w:val="32"/>
          <w:sz w:val="24"/>
          <w:szCs w:val="24"/>
          <w:lang w:val="uk-UA"/>
        </w:rPr>
        <w:t xml:space="preserve"> </w:t>
      </w:r>
      <w:r>
        <w:rPr>
          <w:rFonts w:ascii="Times New Roman" w:eastAsia="Calibri" w:hAnsi="Times New Roman" w:cs="Times New Roman"/>
          <w:b/>
          <w:bCs/>
          <w:kern w:val="32"/>
          <w:sz w:val="24"/>
          <w:szCs w:val="24"/>
          <w:lang w:val="uk-UA"/>
        </w:rPr>
        <w:t>спорів</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11.3.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14629" w:rsidRDefault="00714629" w:rsidP="00F14D22">
      <w:pPr>
        <w:spacing w:after="0" w:line="240" w:lineRule="auto"/>
        <w:jc w:val="both"/>
        <w:rPr>
          <w:rFonts w:ascii="Times New Roman" w:eastAsia="Calibri" w:hAnsi="Times New Roman" w:cs="Times New Roman"/>
          <w:sz w:val="24"/>
          <w:szCs w:val="24"/>
          <w:lang w:val="uk-UA"/>
        </w:rPr>
      </w:pPr>
    </w:p>
    <w:p w:rsidR="00F14D22" w:rsidRDefault="00F14D22" w:rsidP="00F14D22">
      <w:pPr>
        <w:spacing w:after="0" w:line="240" w:lineRule="auto"/>
        <w:jc w:val="both"/>
        <w:rPr>
          <w:rFonts w:ascii="Times New Roman" w:eastAsia="Calibri" w:hAnsi="Times New Roman" w:cs="Times New Roman"/>
          <w:sz w:val="24"/>
          <w:szCs w:val="24"/>
        </w:rPr>
      </w:pPr>
    </w:p>
    <w:p w:rsidR="00F14D22" w:rsidRDefault="00F14D22" w:rsidP="00F14D22">
      <w:pPr>
        <w:tabs>
          <w:tab w:val="left" w:pos="538"/>
        </w:tabs>
        <w:spacing w:after="0"/>
        <w:ind w:left="284"/>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12.Форс-мажорні обставини</w:t>
      </w:r>
    </w:p>
    <w:p w:rsidR="00F14D22" w:rsidRDefault="00F14D22" w:rsidP="00F14D22">
      <w:pPr>
        <w:tabs>
          <w:tab w:val="left" w:pos="725"/>
          <w:tab w:val="left" w:pos="851"/>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12.1. Сторони звільняються від відповідальності за часткове </w:t>
      </w:r>
      <w:r>
        <w:rPr>
          <w:rFonts w:ascii="Times New Roman" w:eastAsia="Calibri" w:hAnsi="Times New Roman" w:cs="Times New Roman"/>
          <w:spacing w:val="-3"/>
          <w:sz w:val="24"/>
          <w:szCs w:val="24"/>
          <w:lang w:val="uk-UA"/>
        </w:rPr>
        <w:t xml:space="preserve">або </w:t>
      </w:r>
      <w:r>
        <w:rPr>
          <w:rFonts w:ascii="Times New Roman" w:eastAsia="Calibri"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(форс-мажорнихобставин).</w:t>
      </w:r>
    </w:p>
    <w:p w:rsidR="00F14D22" w:rsidRDefault="00F14D22" w:rsidP="00F14D22">
      <w:pPr>
        <w:tabs>
          <w:tab w:val="left" w:pos="754"/>
          <w:tab w:val="left" w:pos="851"/>
        </w:tabs>
        <w:spacing w:after="0" w:line="244" w:lineRule="auto"/>
        <w:ind w:right="-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F14D22" w:rsidRDefault="00F14D22" w:rsidP="00F14D22">
      <w:pPr>
        <w:tabs>
          <w:tab w:val="left" w:pos="754"/>
          <w:tab w:val="left" w:pos="851"/>
        </w:tabs>
        <w:spacing w:after="0" w:line="244"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3.Строк</w:t>
      </w:r>
      <w:proofErr w:type="gramEnd"/>
      <w:r>
        <w:rPr>
          <w:rFonts w:ascii="Times New Roman" w:eastAsia="Calibri" w:hAnsi="Times New Roman" w:cs="Times New Roman"/>
          <w:sz w:val="24"/>
          <w:szCs w:val="24"/>
        </w:rPr>
        <w:t xml:space="preserve"> виконання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зобов'язань за цим Договором відкладається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на строк</w:t>
      </w:r>
      <w:r>
        <w:rPr>
          <w:rFonts w:ascii="Times New Roman" w:eastAsia="Calibri" w:hAnsi="Times New Roman" w:cs="Times New Roman"/>
          <w:sz w:val="24"/>
          <w:szCs w:val="24"/>
          <w:lang w:val="uk-UA"/>
        </w:rPr>
        <w:t xml:space="preserve"> </w:t>
      </w:r>
      <w:r>
        <w:rPr>
          <w:rFonts w:ascii="Times New Roman" w:eastAsia="Calibri" w:hAnsi="Times New Roman" w:cs="Times New Roman"/>
          <w:spacing w:val="-3"/>
          <w:sz w:val="24"/>
          <w:szCs w:val="24"/>
        </w:rPr>
        <w:t>дії</w:t>
      </w:r>
      <w:r>
        <w:rPr>
          <w:rFonts w:ascii="Times New Roman" w:eastAsia="Calibri" w:hAnsi="Times New Roman" w:cs="Times New Roman"/>
          <w:spacing w:val="-3"/>
          <w:sz w:val="24"/>
          <w:szCs w:val="24"/>
          <w:lang w:val="uk-UA"/>
        </w:rPr>
        <w:t xml:space="preserve"> </w:t>
      </w:r>
      <w:r>
        <w:rPr>
          <w:rFonts w:ascii="Times New Roman" w:eastAsia="Calibri" w:hAnsi="Times New Roman" w:cs="Times New Roman"/>
          <w:sz w:val="24"/>
          <w:szCs w:val="24"/>
        </w:rPr>
        <w:t>форс-мажорних</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обставин.</w:t>
      </w:r>
    </w:p>
    <w:p w:rsidR="00F14D22" w:rsidRDefault="00F14D22" w:rsidP="00F14D22">
      <w:pPr>
        <w:tabs>
          <w:tab w:val="left" w:pos="768"/>
          <w:tab w:val="left" w:pos="851"/>
        </w:tabs>
        <w:spacing w:after="0" w:line="244"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4.Сторони</w:t>
      </w:r>
      <w:proofErr w:type="gramEnd"/>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зобов'язані</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негайно</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повідомити про форс-мажорні</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обставини та протягом</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чотирнадцяти</w:t>
      </w:r>
      <w:r>
        <w:rPr>
          <w:rFonts w:ascii="Times New Roman" w:eastAsia="Calibri" w:hAnsi="Times New Roman" w:cs="Times New Roman"/>
          <w:sz w:val="24"/>
          <w:szCs w:val="24"/>
          <w:lang w:val="uk-UA"/>
        </w:rPr>
        <w:t xml:space="preserve"> </w:t>
      </w:r>
      <w:r>
        <w:rPr>
          <w:rFonts w:ascii="Times New Roman" w:eastAsia="Calibri" w:hAnsi="Times New Roman" w:cs="Times New Roman"/>
          <w:spacing w:val="-4"/>
          <w:sz w:val="24"/>
          <w:szCs w:val="24"/>
        </w:rPr>
        <w:t>днів</w:t>
      </w:r>
      <w:r>
        <w:rPr>
          <w:rFonts w:ascii="Times New Roman" w:eastAsia="Calibri" w:hAnsi="Times New Roman" w:cs="Times New Roman"/>
          <w:spacing w:val="-4"/>
          <w:sz w:val="24"/>
          <w:szCs w:val="24"/>
          <w:lang w:val="uk-UA"/>
        </w:rPr>
        <w:t xml:space="preserve"> </w:t>
      </w:r>
      <w:r>
        <w:rPr>
          <w:rFonts w:ascii="Times New Roman" w:eastAsia="Calibri" w:hAnsi="Times New Roman" w:cs="Times New Roman"/>
          <w:sz w:val="24"/>
          <w:szCs w:val="24"/>
        </w:rPr>
        <w:t xml:space="preserve">з дня </w:t>
      </w:r>
      <w:r>
        <w:rPr>
          <w:rFonts w:ascii="Times New Roman" w:eastAsia="Calibri" w:hAnsi="Times New Roman" w:cs="Times New Roman"/>
          <w:spacing w:val="-3"/>
          <w:sz w:val="24"/>
          <w:szCs w:val="24"/>
        </w:rPr>
        <w:t>їх</w:t>
      </w:r>
      <w:r>
        <w:rPr>
          <w:rFonts w:ascii="Times New Roman" w:eastAsia="Calibri" w:hAnsi="Times New Roman" w:cs="Times New Roman"/>
          <w:spacing w:val="-3"/>
          <w:sz w:val="24"/>
          <w:szCs w:val="24"/>
          <w:lang w:val="uk-UA"/>
        </w:rPr>
        <w:t xml:space="preserve"> </w:t>
      </w:r>
      <w:r>
        <w:rPr>
          <w:rFonts w:ascii="Times New Roman" w:eastAsia="Calibri" w:hAnsi="Times New Roman" w:cs="Times New Roman"/>
          <w:sz w:val="24"/>
          <w:szCs w:val="24"/>
        </w:rPr>
        <w:t>виникнення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надати</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підтверджуючі</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документи</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що</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до</w:t>
      </w:r>
      <w:r>
        <w:rPr>
          <w:rFonts w:ascii="Times New Roman" w:eastAsia="Calibri" w:hAnsi="Times New Roman" w:cs="Times New Roman"/>
          <w:sz w:val="24"/>
          <w:szCs w:val="24"/>
          <w:lang w:val="uk-UA"/>
        </w:rPr>
        <w:t xml:space="preserve"> </w:t>
      </w:r>
      <w:r>
        <w:rPr>
          <w:rFonts w:ascii="Times New Roman" w:eastAsia="Calibri" w:hAnsi="Times New Roman" w:cs="Times New Roman"/>
          <w:spacing w:val="-3"/>
          <w:sz w:val="24"/>
          <w:szCs w:val="24"/>
        </w:rPr>
        <w:t>їх</w:t>
      </w:r>
      <w:r>
        <w:rPr>
          <w:rFonts w:ascii="Times New Roman" w:eastAsia="Calibri" w:hAnsi="Times New Roman" w:cs="Times New Roman"/>
          <w:spacing w:val="-3"/>
          <w:sz w:val="24"/>
          <w:szCs w:val="24"/>
          <w:lang w:val="uk-UA"/>
        </w:rPr>
        <w:t xml:space="preserve"> </w:t>
      </w:r>
      <w:r>
        <w:rPr>
          <w:rFonts w:ascii="Times New Roman" w:eastAsia="Calibri" w:hAnsi="Times New Roman" w:cs="Times New Roman"/>
          <w:sz w:val="24"/>
          <w:szCs w:val="24"/>
        </w:rPr>
        <w:t>настання</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відповідно</w:t>
      </w:r>
      <w:r>
        <w:rPr>
          <w:rFonts w:ascii="Times New Roman" w:eastAsia="Calibri" w:hAnsi="Times New Roman" w:cs="Times New Roman"/>
          <w:sz w:val="24"/>
          <w:szCs w:val="24"/>
          <w:lang w:val="uk-UA"/>
        </w:rPr>
        <w:t xml:space="preserve"> </w:t>
      </w:r>
      <w:r>
        <w:rPr>
          <w:rFonts w:ascii="Times New Roman" w:eastAsia="Calibri" w:hAnsi="Times New Roman" w:cs="Times New Roman"/>
          <w:spacing w:val="-4"/>
          <w:sz w:val="24"/>
          <w:szCs w:val="24"/>
        </w:rPr>
        <w:t>до</w:t>
      </w:r>
      <w:r>
        <w:rPr>
          <w:rFonts w:ascii="Times New Roman" w:eastAsia="Calibri" w:hAnsi="Times New Roman" w:cs="Times New Roman"/>
          <w:spacing w:val="-4"/>
          <w:sz w:val="24"/>
          <w:szCs w:val="24"/>
          <w:lang w:val="uk-UA"/>
        </w:rPr>
        <w:t xml:space="preserve"> </w:t>
      </w:r>
      <w:r>
        <w:rPr>
          <w:rFonts w:ascii="Times New Roman" w:eastAsia="Calibri" w:hAnsi="Times New Roman" w:cs="Times New Roman"/>
          <w:sz w:val="24"/>
          <w:szCs w:val="24"/>
        </w:rPr>
        <w:t>законодавства.</w:t>
      </w:r>
    </w:p>
    <w:p w:rsidR="00F14D22" w:rsidRDefault="00F14D22" w:rsidP="00F14D22">
      <w:pPr>
        <w:tabs>
          <w:tab w:val="left" w:pos="768"/>
          <w:tab w:val="left" w:pos="851"/>
        </w:tabs>
        <w:spacing w:after="0" w:line="244"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5.Виникнення</w:t>
      </w:r>
      <w:proofErr w:type="gramEnd"/>
      <w:r>
        <w:rPr>
          <w:rFonts w:ascii="Times New Roman" w:eastAsia="Calibri" w:hAnsi="Times New Roman" w:cs="Times New Roman"/>
          <w:sz w:val="24"/>
          <w:szCs w:val="24"/>
        </w:rPr>
        <w:t xml:space="preserve"> форс-мажорних</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обставин не є підставою для відмови</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Споживача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від</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сплати</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Постачальнику за електричну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енергію, яка булла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надана до </w:t>
      </w:r>
      <w:r>
        <w:rPr>
          <w:rFonts w:ascii="Times New Roman" w:eastAsia="Calibri" w:hAnsi="Times New Roman" w:cs="Times New Roman"/>
          <w:spacing w:val="-3"/>
          <w:sz w:val="24"/>
          <w:szCs w:val="24"/>
        </w:rPr>
        <w:t>їх</w:t>
      </w:r>
      <w:r>
        <w:rPr>
          <w:rFonts w:ascii="Times New Roman" w:eastAsia="Calibri" w:hAnsi="Times New Roman" w:cs="Times New Roman"/>
          <w:spacing w:val="-3"/>
          <w:sz w:val="24"/>
          <w:szCs w:val="24"/>
          <w:lang w:val="uk-UA"/>
        </w:rPr>
        <w:t xml:space="preserve"> </w:t>
      </w:r>
      <w:r>
        <w:rPr>
          <w:rFonts w:ascii="Times New Roman" w:eastAsia="Calibri" w:hAnsi="Times New Roman" w:cs="Times New Roman"/>
          <w:sz w:val="24"/>
          <w:szCs w:val="24"/>
        </w:rPr>
        <w:t>виникнення.</w:t>
      </w:r>
    </w:p>
    <w:p w:rsidR="00F14D22" w:rsidRDefault="00F14D22" w:rsidP="00F14D22">
      <w:pPr>
        <w:tabs>
          <w:tab w:val="left" w:pos="768"/>
          <w:tab w:val="left" w:pos="851"/>
        </w:tabs>
        <w:spacing w:after="0" w:line="244" w:lineRule="auto"/>
        <w:ind w:left="284" w:right="-2"/>
        <w:jc w:val="center"/>
        <w:rPr>
          <w:rFonts w:ascii="Times New Roman" w:eastAsia="Calibri" w:hAnsi="Times New Roman" w:cs="Times New Roman"/>
          <w:b/>
          <w:sz w:val="24"/>
          <w:szCs w:val="24"/>
          <w:lang w:val="uk-UA"/>
        </w:rPr>
      </w:pPr>
    </w:p>
    <w:p w:rsidR="00F14D22" w:rsidRDefault="00F14D22" w:rsidP="00F14D22">
      <w:pPr>
        <w:tabs>
          <w:tab w:val="left" w:pos="768"/>
          <w:tab w:val="left" w:pos="851"/>
        </w:tabs>
        <w:spacing w:after="0" w:line="244" w:lineRule="auto"/>
        <w:ind w:left="284" w:right="-2"/>
        <w:jc w:val="center"/>
        <w:rPr>
          <w:rFonts w:ascii="Times New Roman" w:eastAsia="Calibri" w:hAnsi="Times New Roman" w:cs="Times New Roman"/>
          <w:b/>
          <w:color w:val="FF0000"/>
          <w:sz w:val="24"/>
          <w:szCs w:val="24"/>
          <w:lang w:val="uk-UA"/>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3.</w:t>
      </w:r>
      <w:r>
        <w:rPr>
          <w:rFonts w:ascii="Times New Roman" w:eastAsia="Calibri" w:hAnsi="Times New Roman" w:cs="Times New Roman"/>
          <w:b/>
          <w:sz w:val="24"/>
          <w:szCs w:val="24"/>
        </w:rPr>
        <w:t>Строк дії Договору та інші</w:t>
      </w:r>
      <w:r>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rPr>
        <w:t>умови</w:t>
      </w:r>
    </w:p>
    <w:p w:rsidR="00F14D22" w:rsidRDefault="00F14D22" w:rsidP="00F14D22">
      <w:pPr>
        <w:spacing w:after="0" w:line="240" w:lineRule="auto"/>
        <w:ind w:right="3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 Договір набуває чинності  і діє в частині постачання електричної енергії</w:t>
      </w:r>
      <w:r w:rsidR="007B3175">
        <w:rPr>
          <w:rFonts w:ascii="Times New Roman" w:eastAsia="Calibri" w:hAnsi="Times New Roman" w:cs="Times New Roman"/>
          <w:sz w:val="24"/>
          <w:szCs w:val="24"/>
          <w:lang w:val="uk-UA"/>
        </w:rPr>
        <w:t xml:space="preserve"> з ___________</w:t>
      </w:r>
      <w:r>
        <w:rPr>
          <w:rFonts w:ascii="Times New Roman" w:eastAsia="Calibri" w:hAnsi="Times New Roman" w:cs="Times New Roman"/>
          <w:sz w:val="24"/>
          <w:szCs w:val="24"/>
          <w:lang w:val="uk-UA"/>
        </w:rPr>
        <w:t xml:space="preserve"> </w:t>
      </w:r>
      <w:r>
        <w:rPr>
          <w:rFonts w:ascii="Times New Roman" w:eastAsia="Calibri" w:hAnsi="Times New Roman" w:cs="Times New Roman"/>
          <w:color w:val="000000"/>
          <w:sz w:val="24"/>
          <w:szCs w:val="24"/>
          <w:lang w:val="uk-UA"/>
        </w:rPr>
        <w:t xml:space="preserve">до </w:t>
      </w:r>
      <w:r w:rsidR="009F449C">
        <w:rPr>
          <w:rFonts w:ascii="Times New Roman" w:eastAsia="Calibri" w:hAnsi="Times New Roman" w:cs="Times New Roman"/>
          <w:b/>
          <w:color w:val="000000"/>
          <w:sz w:val="24"/>
          <w:szCs w:val="24"/>
          <w:lang w:val="uk-UA"/>
        </w:rPr>
        <w:t>31.12.2024</w:t>
      </w:r>
      <w:r w:rsidRPr="0021224A">
        <w:rPr>
          <w:rFonts w:ascii="Times New Roman" w:eastAsia="Calibri" w:hAnsi="Times New Roman" w:cs="Times New Roman"/>
          <w:b/>
          <w:color w:val="000000"/>
          <w:sz w:val="24"/>
          <w:szCs w:val="24"/>
          <w:lang w:val="uk-UA"/>
        </w:rPr>
        <w:t xml:space="preserve"> р</w:t>
      </w:r>
      <w:r>
        <w:rPr>
          <w:rFonts w:ascii="Times New Roman" w:eastAsia="Calibri" w:hAnsi="Times New Roman" w:cs="Times New Roman"/>
          <w:color w:val="000000"/>
          <w:sz w:val="24"/>
          <w:szCs w:val="24"/>
          <w:lang w:val="uk-UA"/>
        </w:rPr>
        <w:t xml:space="preserve">. (включно), </w:t>
      </w:r>
      <w:r>
        <w:rPr>
          <w:rFonts w:ascii="Times New Roman" w:eastAsia="Calibri" w:hAnsi="Times New Roman" w:cs="Times New Roman"/>
          <w:sz w:val="24"/>
          <w:szCs w:val="24"/>
          <w:lang w:val="uk-UA"/>
        </w:rPr>
        <w:t xml:space="preserve">а в частині розрахунків - до повного виконання Сторонами своїх обов’язків за цим Договором. </w:t>
      </w:r>
    </w:p>
    <w:p w:rsidR="00F14D22"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13.3. Постачальник має право розірвати цей Договір достроково, повідомивши Споживача про це за</w:t>
      </w:r>
      <w:r w:rsidRPr="00141730">
        <w:rPr>
          <w:rFonts w:ascii="Times New Roman" w:eastAsia="Calibri" w:hAnsi="Times New Roman" w:cs="Times New Roman"/>
          <w:sz w:val="24"/>
          <w:szCs w:val="24"/>
          <w:lang w:val="uk-UA"/>
        </w:rPr>
        <w:t xml:space="preserve"> 20 днів до очікуваної дати розірвання, у випадках якщо:</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13.4. Дія цього Договору також припиняється у наступних випадках:</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i/>
          <w:sz w:val="24"/>
          <w:szCs w:val="24"/>
          <w:lang w:val="uk-UA"/>
        </w:rPr>
        <w:t>-</w:t>
      </w:r>
      <w:r w:rsidRPr="00141730">
        <w:rPr>
          <w:rFonts w:ascii="Times New Roman" w:eastAsia="Calibri" w:hAnsi="Times New Roman" w:cs="Times New Roman"/>
          <w:sz w:val="24"/>
          <w:szCs w:val="24"/>
          <w:lang w:val="uk-UA"/>
        </w:rPr>
        <w:t>анулювання Постачальнику ліцензії на постачання;</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-банкрутства або припинення господарської діяльності Постачальником;</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-у разі зміни власника об'єкта Споживача;</w:t>
      </w:r>
    </w:p>
    <w:p w:rsidR="00F14D22" w:rsidRPr="00141730"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-у разі зміни електропостачальника.</w:t>
      </w:r>
    </w:p>
    <w:p w:rsidR="00F14D22" w:rsidRPr="00141730" w:rsidRDefault="00F14D22" w:rsidP="00F14D22">
      <w:pPr>
        <w:spacing w:after="0" w:line="240" w:lineRule="auto"/>
        <w:ind w:right="36"/>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13.5. Всі зміни до цього Договору оформлюються  письмовими додатковими угодами, що стають   невід</w:t>
      </w:r>
      <w:r w:rsidRPr="00141730">
        <w:rPr>
          <w:rFonts w:ascii="Times New Roman" w:eastAsia="Calibri" w:hAnsi="Times New Roman" w:cs="Times New Roman"/>
          <w:sz w:val="24"/>
          <w:szCs w:val="24"/>
          <w:lang w:val="uk-UA"/>
        </w:rPr>
        <w:sym w:font="Symbol" w:char="F0A2"/>
      </w:r>
      <w:r w:rsidRPr="00141730">
        <w:rPr>
          <w:rFonts w:ascii="Times New Roman" w:eastAsia="Calibri" w:hAnsi="Times New Roman" w:cs="Times New Roman"/>
          <w:sz w:val="24"/>
          <w:szCs w:val="24"/>
          <w:lang w:val="uk-UA"/>
        </w:rPr>
        <w:t>ємною частиною Договору і мають переважаючу силу над положеннями Договору.</w:t>
      </w:r>
    </w:p>
    <w:p w:rsidR="00F14D22" w:rsidRPr="00141730" w:rsidRDefault="00F14D22" w:rsidP="00F14D22">
      <w:pPr>
        <w:spacing w:after="0" w:line="240" w:lineRule="auto"/>
        <w:ind w:right="36"/>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F14D22" w:rsidRPr="00141730" w:rsidRDefault="00F14D22" w:rsidP="00F14D22">
      <w:pPr>
        <w:spacing w:after="0" w:line="240" w:lineRule="auto"/>
        <w:ind w:right="36"/>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lang w:val="uk-UA"/>
        </w:rPr>
        <w:t xml:space="preserve">13.7. Враховуючи територіальну віддаленість місцезнаходження Постачальника та </w:t>
      </w:r>
      <w:r w:rsidRPr="00141730">
        <w:rPr>
          <w:rFonts w:ascii="Times New Roman" w:eastAsia="Calibri" w:hAnsi="Times New Roman" w:cs="Times New Roman"/>
          <w:sz w:val="24"/>
          <w:szCs w:val="24"/>
          <w:lang w:val="en-US"/>
        </w:rPr>
        <w:t>C</w:t>
      </w:r>
      <w:r w:rsidRPr="00141730">
        <w:rPr>
          <w:rFonts w:ascii="Times New Roman" w:eastAsia="Calibri" w:hAnsi="Times New Roman" w:cs="Times New Roman"/>
          <w:sz w:val="24"/>
          <w:szCs w:val="24"/>
          <w:lang w:val="uk-UA"/>
        </w:rPr>
        <w:t>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їхпідписання.</w:t>
      </w:r>
    </w:p>
    <w:p w:rsidR="00F14D22" w:rsidRPr="00141730" w:rsidRDefault="00F14D22" w:rsidP="00F14D22">
      <w:pPr>
        <w:spacing w:after="0" w:line="240" w:lineRule="auto"/>
        <w:ind w:right="36"/>
        <w:jc w:val="both"/>
        <w:rPr>
          <w:rFonts w:ascii="Times New Roman" w:eastAsia="Calibri" w:hAnsi="Times New Roman" w:cs="Times New Roman"/>
          <w:sz w:val="24"/>
          <w:szCs w:val="24"/>
        </w:rPr>
      </w:pPr>
      <w:r w:rsidRPr="00141730">
        <w:rPr>
          <w:rFonts w:ascii="Times New Roman" w:eastAsia="Calibri" w:hAnsi="Times New Roman" w:cs="Times New Roman"/>
          <w:sz w:val="24"/>
          <w:szCs w:val="24"/>
          <w:lang w:val="uk-UA"/>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w:t>
      </w:r>
      <w:r w:rsidRPr="00141730">
        <w:rPr>
          <w:rFonts w:ascii="Times New Roman" w:eastAsia="Calibri" w:hAnsi="Times New Roman" w:cs="Times New Roman"/>
          <w:sz w:val="24"/>
          <w:szCs w:val="24"/>
          <w:lang w:val="uk-UA"/>
        </w:rPr>
        <w:lastRenderedPageBreak/>
        <w:t>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14D22" w:rsidRPr="00F05592" w:rsidRDefault="00F14D22" w:rsidP="00F14D22">
      <w:pPr>
        <w:spacing w:after="0" w:line="240" w:lineRule="auto"/>
        <w:jc w:val="both"/>
        <w:rPr>
          <w:rFonts w:ascii="Times New Roman" w:eastAsia="Calibri" w:hAnsi="Times New Roman" w:cs="Times New Roman"/>
          <w:sz w:val="24"/>
          <w:szCs w:val="24"/>
          <w:lang w:val="uk-UA"/>
        </w:rPr>
      </w:pPr>
      <w:r w:rsidRPr="00141730">
        <w:rPr>
          <w:rFonts w:ascii="Times New Roman" w:eastAsia="Calibri" w:hAnsi="Times New Roman" w:cs="Times New Roman"/>
          <w:sz w:val="24"/>
          <w:szCs w:val="24"/>
        </w:rPr>
        <w:t xml:space="preserve">13.8. </w:t>
      </w:r>
      <w:r w:rsidRPr="00141730">
        <w:rPr>
          <w:rFonts w:ascii="Times New Roman" w:eastAsia="Calibri" w:hAnsi="Times New Roman" w:cs="Times New Roman"/>
          <w:sz w:val="24"/>
          <w:szCs w:val="24"/>
          <w:lang w:val="uk-UA"/>
        </w:rPr>
        <w:t>Д</w:t>
      </w:r>
      <w:r w:rsidRPr="00141730">
        <w:rPr>
          <w:rFonts w:ascii="Times New Roman" w:eastAsia="Calibri" w:hAnsi="Times New Roman" w:cs="Times New Roman"/>
          <w:sz w:val="24"/>
          <w:szCs w:val="24"/>
        </w:rPr>
        <w:t>ія</w:t>
      </w:r>
      <w:r>
        <w:rPr>
          <w:rFonts w:ascii="Times New Roman" w:eastAsia="Calibri" w:hAnsi="Times New Roman" w:cs="Times New Roman"/>
          <w:sz w:val="24"/>
          <w:szCs w:val="24"/>
          <w:lang w:val="uk-UA"/>
        </w:rPr>
        <w:t xml:space="preserve"> </w:t>
      </w:r>
      <w:r w:rsidRPr="00141730">
        <w:rPr>
          <w:rFonts w:ascii="Times New Roman" w:eastAsia="Calibri" w:hAnsi="Times New Roman" w:cs="Times New Roman"/>
          <w:sz w:val="24"/>
          <w:szCs w:val="24"/>
          <w:lang w:val="uk-UA"/>
        </w:rPr>
        <w:t>д</w:t>
      </w:r>
      <w:r w:rsidRPr="00141730">
        <w:rPr>
          <w:rFonts w:ascii="Times New Roman" w:eastAsia="Calibri" w:hAnsi="Times New Roman" w:cs="Times New Roman"/>
          <w:sz w:val="24"/>
          <w:szCs w:val="24"/>
        </w:rPr>
        <w:t xml:space="preserve">оговору </w:t>
      </w:r>
      <w:r w:rsidRPr="00141730">
        <w:rPr>
          <w:rFonts w:ascii="Times New Roman" w:eastAsia="Calibri" w:hAnsi="Times New Roman" w:cs="Times New Roman"/>
          <w:sz w:val="24"/>
          <w:szCs w:val="24"/>
          <w:lang w:val="uk-UA"/>
        </w:rPr>
        <w:t>про постачання електричної енергії</w:t>
      </w:r>
      <w:r>
        <w:rPr>
          <w:rFonts w:ascii="Times New Roman" w:eastAsia="Calibri" w:hAnsi="Times New Roman" w:cs="Times New Roman"/>
          <w:sz w:val="24"/>
          <w:szCs w:val="24"/>
          <w:lang w:val="uk-UA"/>
        </w:rPr>
        <w:t xml:space="preserve"> </w:t>
      </w:r>
      <w:r w:rsidRPr="00141730">
        <w:rPr>
          <w:rFonts w:ascii="Times New Roman" w:eastAsia="Calibri" w:hAnsi="Times New Roman" w:cs="Times New Roman"/>
          <w:sz w:val="24"/>
          <w:szCs w:val="24"/>
        </w:rPr>
        <w:t>може</w:t>
      </w:r>
      <w:r>
        <w:rPr>
          <w:rFonts w:ascii="Times New Roman" w:eastAsia="Calibri" w:hAnsi="Times New Roman" w:cs="Times New Roman"/>
          <w:sz w:val="24"/>
          <w:szCs w:val="24"/>
          <w:lang w:val="uk-UA"/>
        </w:rPr>
        <w:t xml:space="preserve"> </w:t>
      </w:r>
      <w:r w:rsidRPr="00141730">
        <w:rPr>
          <w:rFonts w:ascii="Times New Roman" w:eastAsia="Calibri" w:hAnsi="Times New Roman" w:cs="Times New Roman"/>
          <w:sz w:val="24"/>
          <w:szCs w:val="24"/>
          <w:lang w:val="uk-UA"/>
        </w:rPr>
        <w:t xml:space="preserve">бути продовжена </w:t>
      </w:r>
      <w:proofErr w:type="gramStart"/>
      <w:r w:rsidRPr="00141730">
        <w:rPr>
          <w:rFonts w:ascii="Times New Roman" w:eastAsia="Calibri" w:hAnsi="Times New Roman" w:cs="Times New Roman"/>
          <w:sz w:val="24"/>
          <w:szCs w:val="24"/>
          <w:lang w:val="uk-UA"/>
        </w:rPr>
        <w:t>на строк</w:t>
      </w:r>
      <w:proofErr w:type="gramEnd"/>
      <w:r w:rsidRPr="00141730">
        <w:rPr>
          <w:rFonts w:ascii="Times New Roman" w:eastAsia="Calibri" w:hAnsi="Times New Roman" w:cs="Times New Roman"/>
          <w:sz w:val="24"/>
          <w:szCs w:val="24"/>
          <w:lang w:val="uk-UA"/>
        </w:rPr>
        <w:t xml:space="preserve">, достатній для проведення процедури закупівлі/спрощеної закупівлі на початку наступного року в обсязі, </w:t>
      </w:r>
      <w:r w:rsidRPr="00F05592">
        <w:rPr>
          <w:rFonts w:ascii="Times New Roman" w:eastAsia="Calibri" w:hAnsi="Times New Roman" w:cs="Times New Roman"/>
          <w:sz w:val="24"/>
          <w:szCs w:val="24"/>
          <w:lang w:val="uk-UA"/>
        </w:rPr>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14D22" w:rsidRPr="00F05592" w:rsidRDefault="00F14D22" w:rsidP="00F14D22">
      <w:pPr>
        <w:spacing w:after="0" w:line="240" w:lineRule="auto"/>
        <w:ind w:right="36"/>
        <w:jc w:val="both"/>
        <w:rPr>
          <w:rFonts w:ascii="Times New Roman" w:eastAsia="Calibri" w:hAnsi="Times New Roman" w:cs="Times New Roman"/>
          <w:sz w:val="24"/>
          <w:szCs w:val="24"/>
          <w:lang w:val="uk-UA"/>
        </w:rPr>
      </w:pPr>
      <w:r w:rsidRPr="00F05592">
        <w:rPr>
          <w:rFonts w:ascii="Times New Roman" w:eastAsia="Calibri" w:hAnsi="Times New Roman" w:cs="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F14D22" w:rsidRPr="00F05592" w:rsidRDefault="00F14D22" w:rsidP="00F14D22">
      <w:pPr>
        <w:spacing w:after="0" w:line="240" w:lineRule="auto"/>
        <w:jc w:val="both"/>
        <w:rPr>
          <w:rFonts w:ascii="Times New Roman" w:eastAsia="Times New Roman" w:hAnsi="Times New Roman" w:cs="Times New Roman"/>
          <w:sz w:val="24"/>
          <w:szCs w:val="24"/>
          <w:lang w:val="uk-UA" w:eastAsia="uk-UA"/>
        </w:rPr>
      </w:pPr>
      <w:r w:rsidRPr="00F05592">
        <w:rPr>
          <w:rFonts w:ascii="Times New Roman" w:eastAsia="Calibri" w:hAnsi="Times New Roman" w:cs="Times New Roman"/>
          <w:sz w:val="24"/>
          <w:szCs w:val="24"/>
          <w:lang w:val="uk-UA"/>
        </w:rPr>
        <w:t xml:space="preserve">13.10. </w:t>
      </w:r>
      <w:r w:rsidRPr="00F05592">
        <w:rPr>
          <w:rFonts w:ascii="Times New Roman" w:eastAsia="Times New Roman" w:hAnsi="Times New Roman" w:cs="Times New Roman"/>
          <w:sz w:val="24"/>
          <w:szCs w:val="24"/>
          <w:lang w:val="uk-UA"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14D22" w:rsidRPr="008A4CE2" w:rsidRDefault="00F14D22" w:rsidP="00F14D22">
      <w:pPr>
        <w:spacing w:after="0" w:line="240" w:lineRule="auto"/>
        <w:jc w:val="both"/>
        <w:rPr>
          <w:rFonts w:ascii="Times New Roman" w:eastAsia="Times New Roman" w:hAnsi="Times New Roman" w:cs="Times New Roman"/>
          <w:sz w:val="24"/>
          <w:szCs w:val="24"/>
          <w:lang w:val="uk-UA" w:eastAsia="uk-UA"/>
        </w:rPr>
      </w:pPr>
      <w:r w:rsidRPr="00F05592">
        <w:rPr>
          <w:rFonts w:ascii="Times New Roman" w:eastAsia="Times New Roman" w:hAnsi="Times New Roman" w:cs="Times New Roman"/>
          <w:sz w:val="24"/>
          <w:szCs w:val="24"/>
          <w:lang w:val="uk-UA" w:eastAsia="uk-UA"/>
        </w:rPr>
        <w:t xml:space="preserve">13.11. </w:t>
      </w:r>
      <w:r w:rsidRPr="008A4CE2">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4D22" w:rsidRPr="008A4CE2" w:rsidRDefault="00F14D22" w:rsidP="00F14D22">
      <w:pPr>
        <w:spacing w:after="0" w:line="240" w:lineRule="auto"/>
        <w:ind w:firstLine="720"/>
        <w:jc w:val="both"/>
        <w:rPr>
          <w:rFonts w:ascii="Times New Roman" w:eastAsia="Times New Roman" w:hAnsi="Times New Roman" w:cs="Times New Roman"/>
          <w:sz w:val="24"/>
          <w:szCs w:val="24"/>
          <w:shd w:val="clear" w:color="auto" w:fill="D9D9D9"/>
          <w:lang w:val="uk-UA" w:eastAsia="uk-UA"/>
        </w:rPr>
      </w:pPr>
      <w:r w:rsidRPr="008A4CE2">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F14D22" w:rsidRPr="00F05592" w:rsidRDefault="00F14D22" w:rsidP="00F14D2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14D22" w:rsidRPr="00F05592" w:rsidRDefault="00F14D22" w:rsidP="00F14D2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05592">
        <w:rPr>
          <w:rFonts w:ascii="Times New Roman" w:eastAsia="Times New Roman" w:hAnsi="Times New Roman" w:cs="Times New Roman"/>
          <w:sz w:val="24"/>
          <w:szCs w:val="24"/>
          <w:lang w:val="uk-UA" w:eastAsia="uk-UA"/>
        </w:rPr>
        <w:t>.</w:t>
      </w:r>
    </w:p>
    <w:p w:rsidR="00F14D22" w:rsidRPr="00F05592" w:rsidRDefault="00F14D22" w:rsidP="00F14D22">
      <w:pPr>
        <w:spacing w:after="0" w:line="240" w:lineRule="auto"/>
        <w:ind w:firstLine="720"/>
        <w:jc w:val="both"/>
        <w:rPr>
          <w:rFonts w:ascii="Times New Roman" w:eastAsia="Times New Roman" w:hAnsi="Times New Roman" w:cs="Times New Roman"/>
          <w:sz w:val="24"/>
          <w:szCs w:val="24"/>
          <w:shd w:val="clear" w:color="auto" w:fill="D3D3D3"/>
          <w:lang w:val="uk-UA" w:eastAsia="uk-UA"/>
        </w:rPr>
      </w:pPr>
      <w:r w:rsidRPr="008A4CE2">
        <w:rPr>
          <w:rFonts w:ascii="Times New Roman" w:eastAsia="Times New Roman" w:hAnsi="Times New Roman" w:cs="Times New Roman"/>
          <w:sz w:val="24"/>
          <w:szCs w:val="24"/>
          <w:lang w:val="uk-UA" w:eastAsia="uk-UA"/>
        </w:rPr>
        <w:t xml:space="preserve">4) продовження строку дії договору про закупівлю та строку виконання зобов’язань щодо </w:t>
      </w:r>
      <w:r w:rsidRPr="00F05592">
        <w:rPr>
          <w:rFonts w:ascii="Times New Roman" w:eastAsia="Times New Roman" w:hAnsi="Times New Roman" w:cs="Times New Roman"/>
          <w:sz w:val="24"/>
          <w:szCs w:val="24"/>
          <w:lang w:val="uk-UA" w:eastAsia="uk-UA"/>
        </w:rPr>
        <w:t>передачі товару,</w:t>
      </w:r>
      <w:r w:rsidRPr="008A4CE2">
        <w:rPr>
          <w:rFonts w:ascii="Times New Roman" w:eastAsia="Times New Roman" w:hAnsi="Times New Roman" w:cs="Times New Roman"/>
          <w:sz w:val="24"/>
          <w:szCs w:val="24"/>
          <w:lang w:val="uk-UA"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14D22" w:rsidRPr="00F05592" w:rsidRDefault="00F14D22" w:rsidP="00F14D2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F14D22" w:rsidRPr="008A4CE2" w:rsidRDefault="00F14D22" w:rsidP="00F14D2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14D22" w:rsidRPr="008A4CE2" w:rsidRDefault="00F14D22" w:rsidP="00F14D22">
      <w:pPr>
        <w:spacing w:after="0" w:line="240" w:lineRule="auto"/>
        <w:ind w:firstLine="720"/>
        <w:jc w:val="both"/>
        <w:rPr>
          <w:rFonts w:ascii="Times New Roman" w:eastAsia="Times New Roman" w:hAnsi="Times New Roman" w:cs="Times New Roman"/>
          <w:sz w:val="24"/>
          <w:szCs w:val="24"/>
          <w:lang w:val="uk-UA" w:eastAsia="uk-UA"/>
        </w:rPr>
      </w:pPr>
      <w:r w:rsidRPr="008A4CE2">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14D22" w:rsidRDefault="00F14D22" w:rsidP="00F14D22">
      <w:pPr>
        <w:spacing w:after="0" w:line="240" w:lineRule="auto"/>
        <w:ind w:right="36"/>
        <w:jc w:val="both"/>
        <w:rPr>
          <w:rFonts w:ascii="Times New Roman" w:eastAsia="Times New Roman" w:hAnsi="Times New Roman" w:cs="Times New Roman"/>
          <w:sz w:val="24"/>
          <w:szCs w:val="24"/>
          <w:shd w:val="clear" w:color="auto" w:fill="D3D3D3"/>
          <w:lang w:val="uk-UA" w:eastAsia="uk-UA"/>
        </w:rPr>
      </w:pPr>
      <w:r w:rsidRPr="00F05592">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05592">
        <w:rPr>
          <w:rFonts w:ascii="Times New Roman" w:eastAsia="Times New Roman" w:hAnsi="Times New Roman" w:cs="Times New Roman"/>
          <w:sz w:val="24"/>
          <w:szCs w:val="24"/>
          <w:shd w:val="clear" w:color="auto" w:fill="D3D3D3"/>
          <w:lang w:val="uk-UA" w:eastAsia="uk-UA"/>
        </w:rPr>
        <w:t>.</w:t>
      </w:r>
    </w:p>
    <w:p w:rsidR="001D6A7B" w:rsidRPr="001D6A7B" w:rsidRDefault="001D6A7B" w:rsidP="00F14D22">
      <w:pPr>
        <w:spacing w:after="0" w:line="240" w:lineRule="auto"/>
        <w:ind w:right="36"/>
        <w:jc w:val="both"/>
        <w:rPr>
          <w:rFonts w:ascii="Times New Roman" w:eastAsia="Times New Roman" w:hAnsi="Times New Roman" w:cs="Times New Roman"/>
          <w:i/>
          <w:sz w:val="24"/>
          <w:szCs w:val="24"/>
          <w:shd w:val="clear" w:color="auto" w:fill="D3D3D3"/>
          <w:lang w:val="uk-UA" w:eastAsia="uk-UA"/>
        </w:rPr>
      </w:pPr>
      <w:r w:rsidRPr="001D6A7B">
        <w:rPr>
          <w:rStyle w:val="a9"/>
          <w:rFonts w:ascii="Times New Roman" w:hAnsi="Times New Roman" w:cs="Times New Roman"/>
          <w:i w:val="0"/>
          <w:color w:val="323232"/>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1D6A7B">
        <w:rPr>
          <w:rStyle w:val="a9"/>
          <w:rFonts w:ascii="Times New Roman" w:hAnsi="Times New Roman" w:cs="Times New Roman"/>
          <w:i w:val="0"/>
          <w:color w:val="323232"/>
          <w:sz w:val="24"/>
          <w:szCs w:val="24"/>
          <w:lang w:val="uk-UA"/>
        </w:rPr>
        <w:lastRenderedPageBreak/>
        <w:t>України</w:t>
      </w:r>
      <w:r w:rsidRPr="001D6A7B">
        <w:rPr>
          <w:rStyle w:val="a9"/>
          <w:rFonts w:ascii="Times New Roman" w:hAnsi="Times New Roman" w:cs="Times New Roman"/>
          <w:i w:val="0"/>
          <w:color w:val="323232"/>
          <w:sz w:val="24"/>
          <w:szCs w:val="24"/>
        </w:rPr>
        <w:t> </w:t>
      </w:r>
      <w:hyperlink r:id="rId14" w:anchor="Text" w:tgtFrame="_blank" w:history="1">
        <w:r w:rsidRPr="001D6A7B">
          <w:rPr>
            <w:rStyle w:val="a9"/>
            <w:rFonts w:ascii="Times New Roman" w:hAnsi="Times New Roman" w:cs="Times New Roman"/>
            <w:b/>
            <w:bCs/>
            <w:i w:val="0"/>
            <w:color w:val="002E5E"/>
            <w:sz w:val="24"/>
            <w:szCs w:val="24"/>
            <w:lang w:val="uk-UA"/>
          </w:rPr>
          <w:t>від 25 квітня 2023 р. № 382</w:t>
        </w:r>
      </w:hyperlink>
      <w:r w:rsidRPr="001D6A7B">
        <w:rPr>
          <w:rStyle w:val="a9"/>
          <w:rFonts w:ascii="Times New Roman" w:hAnsi="Times New Roman" w:cs="Times New Roman"/>
          <w:i w:val="0"/>
          <w:color w:val="323232"/>
          <w:sz w:val="24"/>
          <w:szCs w:val="24"/>
        </w:rPr>
        <w:t> </w:t>
      </w:r>
      <w:r w:rsidRPr="001D6A7B">
        <w:rPr>
          <w:rStyle w:val="a9"/>
          <w:rFonts w:ascii="Times New Roman" w:hAnsi="Times New Roman" w:cs="Times New Roman"/>
          <w:i w:val="0"/>
          <w:color w:val="323232"/>
          <w:sz w:val="24"/>
          <w:szCs w:val="24"/>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4D22" w:rsidRPr="00F05592" w:rsidRDefault="00F14D22" w:rsidP="00F14D22">
      <w:pPr>
        <w:spacing w:after="0" w:line="240" w:lineRule="auto"/>
        <w:ind w:right="36"/>
        <w:jc w:val="both"/>
        <w:rPr>
          <w:rFonts w:ascii="Times New Roman" w:eastAsia="Calibri" w:hAnsi="Times New Roman" w:cs="Times New Roman"/>
          <w:sz w:val="24"/>
          <w:szCs w:val="24"/>
          <w:lang w:val="uk-UA"/>
        </w:rPr>
      </w:pPr>
      <w:r w:rsidRPr="00F05592">
        <w:rPr>
          <w:rFonts w:ascii="Times New Roman" w:eastAsia="Calibri" w:hAnsi="Times New Roman" w:cs="Times New Roman"/>
          <w:sz w:val="24"/>
          <w:szCs w:val="24"/>
          <w:lang w:val="uk-UA"/>
        </w:rPr>
        <w:t>13.12. Даний Договір складено українською мовою, у 2-ох примірниках, що мають однакову юридичну силу, по одному для кожної із Сторін.</w:t>
      </w:r>
    </w:p>
    <w:p w:rsidR="00F14D22" w:rsidRDefault="00F14D22" w:rsidP="00F14D22">
      <w:pPr>
        <w:spacing w:after="0" w:line="240" w:lineRule="auto"/>
        <w:ind w:right="36"/>
        <w:jc w:val="both"/>
        <w:rPr>
          <w:rFonts w:ascii="Times New Roman" w:eastAsia="Calibri" w:hAnsi="Times New Roman" w:cs="Times New Roman"/>
          <w:sz w:val="24"/>
          <w:szCs w:val="24"/>
          <w:lang w:val="uk-UA"/>
        </w:rPr>
      </w:pPr>
    </w:p>
    <w:p w:rsidR="00F14D22" w:rsidRDefault="00F14D22" w:rsidP="00F14D22">
      <w:pPr>
        <w:numPr>
          <w:ilvl w:val="0"/>
          <w:numId w:val="5"/>
        </w:numPr>
        <w:shd w:val="clear" w:color="auto" w:fill="FFFFFF"/>
        <w:suppressAutoHyphens/>
        <w:spacing w:after="0" w:line="240" w:lineRule="auto"/>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Антикорупційні застереження</w:t>
      </w:r>
    </w:p>
    <w:p w:rsidR="00F14D22" w:rsidRDefault="00B90617" w:rsidP="00F14D22">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00F14D22" w:rsidRPr="00E16ACE">
        <w:rPr>
          <w:rFonts w:ascii="Times New Roman" w:eastAsia="Times New Roman" w:hAnsi="Times New Roman" w:cs="Times New Roman"/>
          <w:sz w:val="24"/>
          <w:szCs w:val="24"/>
          <w:lang w:val="uk-UA"/>
        </w:rPr>
        <w:t>.1. Сторони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підтверджують, що</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під час виконання</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цього договору про закупівлю</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Сторони, а також</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їх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афілійовані особи та працівники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зобов’язуються: — дотримуватись чинного законодавства</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України та відповідних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міжнародно-правових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актів</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що</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до</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запобігання, виявлення та протидії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корупції, а також</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запобігання та проти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дії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легалізації (відмиванню) доходів, одержаних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злочинним шляхом; — вживати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всіх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можливих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заходів, які є необхідними та достатніми для запобігання, виявлення і проти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дії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корупції у своїй</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діяльності; — не пропонувати, не обіцяти, не надавати, не приймати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пропозицій, обіцянок</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чи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надання</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неправомірної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вигоди (грошових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коштів</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або</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іншого майна, переваг, пільг, послуг, нематеріальних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активів, будь-якої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іншої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вигоди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нематеріального</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чи не</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грошового характеру без законних на те підстав) прямо або</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опосередковано будь-яким особам / від будь-яких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осіб за вчинення</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чи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не</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вчинення такою особою будь-яких</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дій з метою отримання</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неправомірної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вигоди (обіцянки</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неправомірної</w:t>
      </w:r>
      <w:r w:rsidR="00F14D22">
        <w:rPr>
          <w:rFonts w:ascii="Times New Roman" w:eastAsia="Times New Roman" w:hAnsi="Times New Roman" w:cs="Times New Roman"/>
          <w:sz w:val="24"/>
          <w:szCs w:val="24"/>
          <w:lang w:val="uk-UA"/>
        </w:rPr>
        <w:t xml:space="preserve"> </w:t>
      </w:r>
      <w:r w:rsidR="00F14D22" w:rsidRPr="00E16ACE">
        <w:rPr>
          <w:rFonts w:ascii="Times New Roman" w:eastAsia="Times New Roman" w:hAnsi="Times New Roman" w:cs="Times New Roman"/>
          <w:sz w:val="24"/>
          <w:szCs w:val="24"/>
          <w:lang w:val="uk-UA"/>
        </w:rPr>
        <w:t>вигоди) від таких осіб.</w:t>
      </w:r>
    </w:p>
    <w:p w:rsidR="00F14D22" w:rsidRPr="00F05592" w:rsidRDefault="00B90617" w:rsidP="00F14D22">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00F14D22" w:rsidRPr="00F05592">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14D22" w:rsidRDefault="00F14D22" w:rsidP="00F14D22">
      <w:pPr>
        <w:spacing w:after="0" w:line="240" w:lineRule="auto"/>
        <w:ind w:right="36"/>
        <w:jc w:val="both"/>
        <w:rPr>
          <w:rFonts w:ascii="Times New Roman" w:eastAsia="Calibri" w:hAnsi="Times New Roman" w:cs="Times New Roman"/>
          <w:sz w:val="24"/>
          <w:szCs w:val="24"/>
          <w:lang w:val="uk-UA"/>
        </w:rPr>
      </w:pPr>
    </w:p>
    <w:p w:rsidR="00F14D22" w:rsidRDefault="00F14D22" w:rsidP="00F14D2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15.Додатки до Договору</w:t>
      </w:r>
    </w:p>
    <w:p w:rsidR="00F14D22" w:rsidRDefault="00F14D22" w:rsidP="00F14D2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15.1. Невід’ємною частиною цього Договору є:</w:t>
      </w:r>
    </w:p>
    <w:p w:rsidR="00F14D22" w:rsidRDefault="00F14D22" w:rsidP="00F14D2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Заява-приєднання до договору про постачання електричної енергії споживачу (Додаток № 1 до Договору). </w:t>
      </w:r>
    </w:p>
    <w:p w:rsidR="00F14D22" w:rsidRDefault="00F14D22" w:rsidP="00F14D22">
      <w:pPr>
        <w:widowControl w:val="0"/>
        <w:tabs>
          <w:tab w:val="left" w:pos="426"/>
          <w:tab w:val="left" w:pos="851"/>
        </w:tabs>
        <w:autoSpaceDN w:val="0"/>
        <w:spacing w:after="0" w:line="240" w:lineRule="auto"/>
        <w:ind w:right="-2"/>
        <w:jc w:val="both"/>
        <w:rPr>
          <w:rFonts w:ascii="Times New Roman" w:eastAsia="Times New Roman" w:hAnsi="Times New Roman" w:cs="Times New Roman"/>
          <w:snapToGrid w:val="0"/>
          <w:sz w:val="24"/>
          <w:szCs w:val="24"/>
          <w:lang w:val="uk-UA"/>
        </w:rPr>
      </w:pPr>
      <w:r>
        <w:rPr>
          <w:rFonts w:ascii="Times New Roman" w:eastAsia="Calibri" w:hAnsi="Times New Roman" w:cs="Times New Roman"/>
          <w:sz w:val="24"/>
          <w:szCs w:val="24"/>
          <w:lang w:val="uk-UA"/>
        </w:rPr>
        <w:t xml:space="preserve">        - Комерційна пропозиція (Додаток № 2 до Договору).</w:t>
      </w:r>
    </w:p>
    <w:p w:rsidR="00F14D22" w:rsidRDefault="00D83343" w:rsidP="00F14D22">
      <w:pPr>
        <w:widowControl w:val="0"/>
        <w:tabs>
          <w:tab w:val="left" w:pos="426"/>
          <w:tab w:val="left" w:pos="851"/>
        </w:tabs>
        <w:autoSpaceDN w:val="0"/>
        <w:spacing w:after="0" w:line="240" w:lineRule="auto"/>
        <w:ind w:right="-2"/>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                                  </w:t>
      </w:r>
      <w:r w:rsidR="00F14D22">
        <w:rPr>
          <w:rFonts w:ascii="Times New Roman" w:eastAsia="Calibri" w:hAnsi="Times New Roman" w:cs="Times New Roman"/>
          <w:b/>
          <w:bCs/>
          <w:color w:val="000000"/>
          <w:sz w:val="24"/>
          <w:szCs w:val="24"/>
          <w:lang w:val="uk-UA"/>
        </w:rPr>
        <w:t>16.</w:t>
      </w:r>
      <w:r w:rsidR="00F14D22">
        <w:rPr>
          <w:rFonts w:ascii="Times New Roman" w:eastAsia="Calibri" w:hAnsi="Times New Roman" w:cs="Times New Roman"/>
          <w:b/>
          <w:bCs/>
          <w:color w:val="000000"/>
          <w:sz w:val="24"/>
          <w:szCs w:val="24"/>
        </w:rPr>
        <w:t>М</w:t>
      </w:r>
      <w:r w:rsidR="00F14D22">
        <w:rPr>
          <w:rFonts w:ascii="Times New Roman" w:eastAsia="Calibri" w:hAnsi="Times New Roman" w:cs="Times New Roman"/>
          <w:b/>
          <w:bCs/>
          <w:color w:val="000000"/>
          <w:sz w:val="24"/>
          <w:szCs w:val="24"/>
          <w:lang w:val="uk-UA"/>
        </w:rPr>
        <w:t>ісцезнаходження</w:t>
      </w:r>
      <w:r>
        <w:rPr>
          <w:rFonts w:ascii="Times New Roman" w:eastAsia="Calibri" w:hAnsi="Times New Roman" w:cs="Times New Roman"/>
          <w:b/>
          <w:bCs/>
          <w:color w:val="000000"/>
          <w:sz w:val="24"/>
          <w:szCs w:val="24"/>
          <w:lang w:val="uk-UA"/>
        </w:rPr>
        <w:t xml:space="preserve"> та банківські реквізити сторін:</w:t>
      </w:r>
    </w:p>
    <w:p w:rsidR="00F14D22" w:rsidRDefault="00F14D22" w:rsidP="00F14D22">
      <w:pPr>
        <w:widowControl w:val="0"/>
        <w:tabs>
          <w:tab w:val="left" w:pos="426"/>
          <w:tab w:val="left" w:pos="851"/>
        </w:tabs>
        <w:autoSpaceDN w:val="0"/>
        <w:spacing w:after="0" w:line="240" w:lineRule="auto"/>
        <w:ind w:right="-2"/>
        <w:jc w:val="both"/>
        <w:rPr>
          <w:rFonts w:ascii="Times New Roman" w:eastAsia="Calibri" w:hAnsi="Times New Roman" w:cs="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F14D22" w:rsidRPr="008A4CE2" w:rsidTr="00FE1D4F">
        <w:tc>
          <w:tcPr>
            <w:tcW w:w="4962" w:type="dxa"/>
          </w:tcPr>
          <w:p w:rsidR="00F14D22" w:rsidRPr="008A4CE2" w:rsidRDefault="00F14D22" w:rsidP="00FE1D4F">
            <w:pPr>
              <w:widowControl w:val="0"/>
              <w:tabs>
                <w:tab w:val="left" w:pos="427"/>
                <w:tab w:val="left" w:leader="underscore" w:pos="4406"/>
                <w:tab w:val="left" w:leader="underscore" w:pos="10584"/>
              </w:tabs>
              <w:suppressAutoHyphens/>
              <w:autoSpaceDN w:val="0"/>
              <w:spacing w:after="43" w:line="274" w:lineRule="exact"/>
              <w:jc w:val="center"/>
              <w:textAlignment w:val="baseline"/>
              <w:rPr>
                <w:rFonts w:ascii="Times New Roman" w:eastAsia="Segoe UI" w:hAnsi="Times New Roman" w:cs="Times New Roman"/>
                <w:b/>
                <w:bCs/>
                <w:color w:val="000000"/>
                <w:kern w:val="3"/>
                <w:sz w:val="24"/>
                <w:szCs w:val="24"/>
                <w:lang w:val="uk-UA" w:eastAsia="zh-CN" w:bidi="hi-IN"/>
              </w:rPr>
            </w:pPr>
            <w:r w:rsidRPr="008A4CE2">
              <w:rPr>
                <w:rFonts w:ascii="Times New Roman" w:eastAsia="Segoe UI" w:hAnsi="Times New Roman" w:cs="Times New Roman"/>
                <w:b/>
                <w:bCs/>
                <w:color w:val="000000"/>
                <w:kern w:val="3"/>
                <w:sz w:val="24"/>
                <w:szCs w:val="24"/>
                <w:lang w:val="uk-UA" w:eastAsia="zh-CN" w:bidi="hi-IN"/>
              </w:rPr>
              <w:t>Споживач</w:t>
            </w:r>
          </w:p>
        </w:tc>
        <w:tc>
          <w:tcPr>
            <w:tcW w:w="4961" w:type="dxa"/>
          </w:tcPr>
          <w:p w:rsidR="00F14D22" w:rsidRPr="008A4CE2" w:rsidRDefault="00F14D22" w:rsidP="00FE1D4F">
            <w:pPr>
              <w:widowControl w:val="0"/>
              <w:tabs>
                <w:tab w:val="left" w:pos="427"/>
                <w:tab w:val="left" w:leader="underscore" w:pos="4406"/>
                <w:tab w:val="left" w:leader="underscore" w:pos="10584"/>
              </w:tabs>
              <w:suppressAutoHyphens/>
              <w:autoSpaceDN w:val="0"/>
              <w:spacing w:after="43" w:line="274" w:lineRule="exact"/>
              <w:jc w:val="center"/>
              <w:textAlignment w:val="baseline"/>
              <w:rPr>
                <w:rFonts w:ascii="Times New Roman" w:eastAsia="Segoe UI" w:hAnsi="Times New Roman" w:cs="Times New Roman"/>
                <w:b/>
                <w:bCs/>
                <w:color w:val="000000"/>
                <w:kern w:val="3"/>
                <w:sz w:val="24"/>
                <w:szCs w:val="24"/>
                <w:lang w:val="uk-UA" w:eastAsia="zh-CN" w:bidi="hi-IN"/>
              </w:rPr>
            </w:pPr>
            <w:r w:rsidRPr="008A4CE2">
              <w:rPr>
                <w:rFonts w:ascii="Times New Roman" w:eastAsia="Segoe UI" w:hAnsi="Times New Roman" w:cs="Times New Roman"/>
                <w:b/>
                <w:bCs/>
                <w:color w:val="000000"/>
                <w:kern w:val="3"/>
                <w:sz w:val="24"/>
                <w:szCs w:val="24"/>
                <w:lang w:val="uk-UA" w:eastAsia="zh-CN" w:bidi="hi-IN"/>
              </w:rPr>
              <w:t>Постачальник</w:t>
            </w:r>
          </w:p>
        </w:tc>
      </w:tr>
      <w:tr w:rsidR="00F14D22" w:rsidRPr="008A4CE2" w:rsidTr="00FE1D4F">
        <w:tc>
          <w:tcPr>
            <w:tcW w:w="4962" w:type="dxa"/>
          </w:tcPr>
          <w:p w:rsidR="00F14D22" w:rsidRPr="0009472D" w:rsidRDefault="00593FD1" w:rsidP="00593FD1">
            <w:pPr>
              <w:widowControl w:val="0"/>
              <w:suppressAutoHyphens/>
              <w:autoSpaceDN w:val="0"/>
              <w:spacing w:after="0" w:line="240" w:lineRule="auto"/>
              <w:contextualSpacing/>
              <w:jc w:val="both"/>
              <w:textAlignment w:val="baseline"/>
              <w:rPr>
                <w:rFonts w:ascii="Times New Roman" w:eastAsia="Segoe UI" w:hAnsi="Times New Roman" w:cs="Times New Roman"/>
                <w:b/>
                <w:color w:val="000000"/>
                <w:kern w:val="3"/>
                <w:sz w:val="24"/>
                <w:szCs w:val="24"/>
                <w:lang w:val="uk-UA" w:eastAsia="zh-CN" w:bidi="hi-IN"/>
              </w:rPr>
            </w:pPr>
            <w:r w:rsidRPr="0009472D">
              <w:rPr>
                <w:rFonts w:ascii="Times New Roman" w:hAnsi="Times New Roman"/>
              </w:rPr>
              <w:t>Комунальний заклад «Центр культури, дозвілля та спорту» Попівської сільської ради Конотопського району Сумської області</w:t>
            </w:r>
          </w:p>
        </w:tc>
        <w:tc>
          <w:tcPr>
            <w:tcW w:w="4961" w:type="dxa"/>
          </w:tcPr>
          <w:p w:rsidR="00F14D22" w:rsidRPr="008A4CE2" w:rsidRDefault="00F14D22" w:rsidP="00FE1D4F">
            <w:pPr>
              <w:widowControl w:val="0"/>
              <w:tabs>
                <w:tab w:val="left" w:pos="427"/>
                <w:tab w:val="left" w:leader="underscore" w:pos="4406"/>
                <w:tab w:val="left" w:leader="underscore" w:pos="10584"/>
              </w:tabs>
              <w:suppressAutoHyphens/>
              <w:autoSpaceDN w:val="0"/>
              <w:spacing w:after="43" w:line="274" w:lineRule="exact"/>
              <w:jc w:val="center"/>
              <w:textAlignment w:val="baseline"/>
              <w:rPr>
                <w:rFonts w:ascii="Times New Roman" w:eastAsia="Segoe UI" w:hAnsi="Times New Roman" w:cs="Times New Roman"/>
                <w:b/>
                <w:color w:val="000000"/>
                <w:kern w:val="3"/>
                <w:sz w:val="24"/>
                <w:szCs w:val="24"/>
                <w:lang w:val="uk-UA" w:eastAsia="zh-CN" w:bidi="hi-IN"/>
              </w:rPr>
            </w:pPr>
            <w:r w:rsidRPr="008A4CE2">
              <w:rPr>
                <w:rFonts w:ascii="Times New Roman" w:eastAsia="Segoe UI" w:hAnsi="Times New Roman" w:cs="Times New Roman"/>
                <w:b/>
                <w:color w:val="000000"/>
                <w:kern w:val="3"/>
                <w:sz w:val="24"/>
                <w:szCs w:val="24"/>
                <w:lang w:val="uk-UA" w:eastAsia="zh-CN" w:bidi="hi-IN"/>
              </w:rPr>
              <w:t>___________________</w:t>
            </w:r>
          </w:p>
        </w:tc>
      </w:tr>
      <w:tr w:rsidR="00F14D22" w:rsidRPr="008A4CE2" w:rsidTr="00FE1D4F">
        <w:tc>
          <w:tcPr>
            <w:tcW w:w="4962" w:type="dxa"/>
          </w:tcPr>
          <w:p w:rsidR="00F14D22" w:rsidRPr="0009472D"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09472D">
              <w:rPr>
                <w:rFonts w:ascii="Times New Roman" w:eastAsia="Segoe UI" w:hAnsi="Times New Roman" w:cs="Times New Roman"/>
                <w:color w:val="000000"/>
                <w:kern w:val="3"/>
                <w:sz w:val="24"/>
                <w:szCs w:val="24"/>
                <w:lang w:val="uk-UA" w:eastAsia="zh-CN" w:bidi="hi-IN"/>
              </w:rPr>
              <w:t xml:space="preserve">Юр. Адреса: </w:t>
            </w:r>
            <w:r w:rsidRPr="0009472D">
              <w:rPr>
                <w:rFonts w:ascii="Times New Roman" w:hAnsi="Times New Roman"/>
              </w:rPr>
              <w:t>41627, Україна,Сумська область,  Конотопський район,с.Попівка, вул. Миру,1</w:t>
            </w:r>
          </w:p>
          <w:p w:rsidR="00F14D22" w:rsidRPr="0009472D"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09472D">
              <w:rPr>
                <w:rFonts w:ascii="Times New Roman" w:eastAsia="Segoe UI" w:hAnsi="Times New Roman" w:cs="Times New Roman"/>
                <w:color w:val="000000"/>
                <w:kern w:val="3"/>
                <w:sz w:val="24"/>
                <w:szCs w:val="24"/>
                <w:lang w:val="uk-UA" w:eastAsia="zh-CN" w:bidi="hi-IN"/>
              </w:rPr>
              <w:t>ЄДРПОУ: 4</w:t>
            </w:r>
            <w:r w:rsidR="00C23E9C" w:rsidRPr="0009472D">
              <w:rPr>
                <w:rFonts w:ascii="Times New Roman" w:eastAsia="Segoe UI" w:hAnsi="Times New Roman" w:cs="Times New Roman"/>
                <w:color w:val="000000"/>
                <w:kern w:val="3"/>
                <w:sz w:val="24"/>
                <w:szCs w:val="24"/>
                <w:lang w:val="uk-UA" w:eastAsia="zh-CN" w:bidi="hi-IN"/>
              </w:rPr>
              <w:t>3910123</w:t>
            </w:r>
          </w:p>
          <w:p w:rsidR="00F14D22" w:rsidRPr="0009472D"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09472D">
              <w:rPr>
                <w:rFonts w:ascii="Times New Roman" w:eastAsia="Segoe UI" w:hAnsi="Times New Roman" w:cs="Times New Roman"/>
                <w:color w:val="000000"/>
                <w:kern w:val="3"/>
                <w:sz w:val="24"/>
                <w:szCs w:val="24"/>
                <w:lang w:val="uk-UA" w:eastAsia="zh-CN" w:bidi="hi-IN"/>
              </w:rPr>
              <w:t>Рахунок: ___________________________</w:t>
            </w:r>
          </w:p>
          <w:p w:rsidR="00F14D22" w:rsidRPr="0009472D"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09472D">
              <w:rPr>
                <w:rFonts w:ascii="Times New Roman" w:eastAsia="Segoe UI" w:hAnsi="Times New Roman" w:cs="Times New Roman"/>
                <w:color w:val="000000"/>
                <w:kern w:val="3"/>
                <w:sz w:val="24"/>
                <w:szCs w:val="24"/>
                <w:lang w:val="uk-UA" w:eastAsia="zh-CN" w:bidi="hi-IN"/>
              </w:rPr>
              <w:t>Банк: ___________________________</w:t>
            </w:r>
          </w:p>
          <w:p w:rsidR="00F14D22" w:rsidRPr="0009472D" w:rsidRDefault="00F14D22" w:rsidP="00FE1D4F">
            <w:pPr>
              <w:tabs>
                <w:tab w:val="left" w:pos="142"/>
              </w:tabs>
              <w:spacing w:line="259" w:lineRule="auto"/>
              <w:contextualSpacing/>
              <w:rPr>
                <w:rFonts w:ascii="Times New Roman" w:eastAsia="Calibri" w:hAnsi="Times New Roman" w:cs="Times New Roman"/>
                <w:sz w:val="24"/>
                <w:szCs w:val="24"/>
                <w:lang w:val="uk-UA"/>
              </w:rPr>
            </w:pPr>
            <w:r w:rsidRPr="0009472D">
              <w:rPr>
                <w:rFonts w:ascii="Times New Roman" w:eastAsia="Calibri" w:hAnsi="Times New Roman" w:cs="Times New Roman"/>
                <w:sz w:val="24"/>
                <w:szCs w:val="24"/>
                <w:lang w:val="uk-UA"/>
              </w:rPr>
              <w:t>МФО банку __________, ЄДРПОУ банку __________</w:t>
            </w:r>
          </w:p>
          <w:p w:rsidR="00F14D22" w:rsidRPr="0009472D" w:rsidRDefault="00F14D22" w:rsidP="00FE1D4F">
            <w:pPr>
              <w:tabs>
                <w:tab w:val="left" w:pos="142"/>
              </w:tabs>
              <w:spacing w:line="259" w:lineRule="auto"/>
              <w:contextualSpacing/>
              <w:rPr>
                <w:rFonts w:ascii="Times New Roman" w:eastAsia="Calibri" w:hAnsi="Times New Roman" w:cs="Times New Roman"/>
                <w:sz w:val="24"/>
                <w:szCs w:val="24"/>
                <w:lang w:val="uk-UA"/>
              </w:rPr>
            </w:pPr>
          </w:p>
          <w:p w:rsidR="00F14D22" w:rsidRPr="0009472D" w:rsidRDefault="00F14D22" w:rsidP="00FE1D4F">
            <w:pPr>
              <w:tabs>
                <w:tab w:val="left" w:pos="142"/>
              </w:tabs>
              <w:spacing w:line="259" w:lineRule="auto"/>
              <w:contextualSpacing/>
              <w:rPr>
                <w:rFonts w:ascii="Times New Roman" w:eastAsia="Calibri" w:hAnsi="Times New Roman" w:cs="Times New Roman"/>
                <w:sz w:val="24"/>
                <w:szCs w:val="24"/>
                <w:lang w:val="uk-UA"/>
              </w:rPr>
            </w:pPr>
          </w:p>
        </w:tc>
        <w:tc>
          <w:tcPr>
            <w:tcW w:w="4961" w:type="dxa"/>
          </w:tcPr>
          <w:p w:rsidR="00F14D22" w:rsidRPr="008A4CE2"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Юр. Адреса: ___________________________</w:t>
            </w:r>
          </w:p>
          <w:p w:rsidR="00F14D22" w:rsidRPr="008A4CE2"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Тел.: ___________________________</w:t>
            </w:r>
          </w:p>
          <w:p w:rsidR="00F14D22" w:rsidRPr="008A4CE2"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ІПН (ЄДРПОУ): ___________________________</w:t>
            </w:r>
          </w:p>
          <w:p w:rsidR="00F14D22" w:rsidRPr="008A4CE2"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Рахунок: ___________________________</w:t>
            </w:r>
          </w:p>
          <w:p w:rsidR="00F14D22" w:rsidRPr="008A4CE2" w:rsidRDefault="00F14D22" w:rsidP="00FE1D4F">
            <w:pPr>
              <w:widowControl w:val="0"/>
              <w:suppressAutoHyphens/>
              <w:autoSpaceDN w:val="0"/>
              <w:spacing w:after="0" w:line="240" w:lineRule="auto"/>
              <w:contextualSpacing/>
              <w:textAlignment w:val="baseline"/>
              <w:rPr>
                <w:rFonts w:ascii="Times New Roman" w:eastAsia="Segoe UI" w:hAnsi="Times New Roman" w:cs="Times New Roman"/>
                <w:color w:val="000000"/>
                <w:kern w:val="3"/>
                <w:sz w:val="24"/>
                <w:szCs w:val="24"/>
                <w:lang w:val="uk-UA" w:eastAsia="zh-CN" w:bidi="hi-IN"/>
              </w:rPr>
            </w:pPr>
            <w:r w:rsidRPr="008A4CE2">
              <w:rPr>
                <w:rFonts w:ascii="Times New Roman" w:eastAsia="Segoe UI" w:hAnsi="Times New Roman" w:cs="Times New Roman"/>
                <w:color w:val="000000"/>
                <w:kern w:val="3"/>
                <w:sz w:val="24"/>
                <w:szCs w:val="24"/>
                <w:lang w:val="uk-UA" w:eastAsia="zh-CN" w:bidi="hi-IN"/>
              </w:rPr>
              <w:t>Банк: ___________________________</w:t>
            </w:r>
          </w:p>
          <w:p w:rsidR="00F14D22" w:rsidRPr="008A4CE2" w:rsidRDefault="00F14D22" w:rsidP="00FE1D4F">
            <w:pPr>
              <w:tabs>
                <w:tab w:val="left" w:pos="142"/>
              </w:tabs>
              <w:spacing w:line="259" w:lineRule="auto"/>
              <w:contextualSpacing/>
              <w:rPr>
                <w:rFonts w:ascii="Times New Roman" w:eastAsia="Calibri" w:hAnsi="Times New Roman" w:cs="Times New Roman"/>
                <w:sz w:val="24"/>
                <w:szCs w:val="24"/>
                <w:lang w:val="uk-UA"/>
              </w:rPr>
            </w:pPr>
            <w:r w:rsidRPr="008A4CE2">
              <w:rPr>
                <w:rFonts w:ascii="Times New Roman" w:eastAsia="Calibri" w:hAnsi="Times New Roman" w:cs="Times New Roman"/>
                <w:sz w:val="24"/>
                <w:szCs w:val="24"/>
                <w:lang w:val="uk-UA"/>
              </w:rPr>
              <w:t>МФО банку __________, ЄДРПОУ банку __________</w:t>
            </w:r>
          </w:p>
          <w:p w:rsidR="00F14D22" w:rsidRPr="008A4CE2" w:rsidRDefault="00F14D22" w:rsidP="00FE1D4F">
            <w:pPr>
              <w:tabs>
                <w:tab w:val="left" w:pos="142"/>
              </w:tabs>
              <w:spacing w:line="259" w:lineRule="auto"/>
              <w:contextualSpacing/>
              <w:rPr>
                <w:rFonts w:ascii="Times New Roman" w:eastAsia="Calibri" w:hAnsi="Times New Roman" w:cs="Times New Roman"/>
                <w:sz w:val="24"/>
                <w:szCs w:val="24"/>
                <w:lang w:val="uk-UA"/>
              </w:rPr>
            </w:pPr>
          </w:p>
          <w:p w:rsidR="00F14D22" w:rsidRPr="008A4CE2" w:rsidRDefault="00F14D22" w:rsidP="00FE1D4F">
            <w:pPr>
              <w:tabs>
                <w:tab w:val="left" w:pos="142"/>
              </w:tabs>
              <w:spacing w:line="259" w:lineRule="auto"/>
              <w:ind w:left="720"/>
              <w:contextualSpacing/>
              <w:rPr>
                <w:rFonts w:ascii="Times New Roman" w:eastAsia="Calibri" w:hAnsi="Times New Roman" w:cs="Times New Roman"/>
                <w:sz w:val="24"/>
                <w:szCs w:val="24"/>
                <w:lang w:val="uk-UA"/>
              </w:rPr>
            </w:pPr>
          </w:p>
        </w:tc>
      </w:tr>
      <w:tr w:rsidR="00F14D22" w:rsidRPr="008A4CE2" w:rsidTr="00FE1D4F">
        <w:tc>
          <w:tcPr>
            <w:tcW w:w="4962" w:type="dxa"/>
          </w:tcPr>
          <w:p w:rsidR="00F14D22" w:rsidRPr="0009472D" w:rsidRDefault="00F14D22" w:rsidP="00FE1D4F">
            <w:pPr>
              <w:widowControl w:val="0"/>
              <w:suppressAutoHyphens/>
              <w:autoSpaceDN w:val="0"/>
              <w:spacing w:after="0" w:line="240" w:lineRule="auto"/>
              <w:textAlignment w:val="baseline"/>
              <w:rPr>
                <w:rFonts w:ascii="Times New Roman" w:eastAsia="Segoe UI" w:hAnsi="Times New Roman" w:cs="Times New Roman"/>
                <w:bCs/>
                <w:color w:val="000000"/>
                <w:kern w:val="3"/>
                <w:sz w:val="24"/>
                <w:szCs w:val="24"/>
                <w:lang w:val="uk-UA" w:eastAsia="zh-CN" w:bidi="hi-IN"/>
              </w:rPr>
            </w:pPr>
          </w:p>
          <w:p w:rsidR="00F14D22" w:rsidRPr="0009472D" w:rsidRDefault="00F14D22" w:rsidP="00FE1D4F">
            <w:pPr>
              <w:widowControl w:val="0"/>
              <w:suppressAutoHyphens/>
              <w:autoSpaceDN w:val="0"/>
              <w:spacing w:after="0" w:line="240" w:lineRule="auto"/>
              <w:textAlignment w:val="baseline"/>
              <w:rPr>
                <w:rFonts w:ascii="Times New Roman" w:eastAsia="Segoe UI" w:hAnsi="Times New Roman" w:cs="Times New Roman"/>
                <w:bCs/>
                <w:color w:val="000000"/>
                <w:kern w:val="3"/>
                <w:sz w:val="24"/>
                <w:szCs w:val="24"/>
                <w:lang w:val="uk-UA" w:eastAsia="zh-CN" w:bidi="hi-IN"/>
              </w:rPr>
            </w:pPr>
            <w:r w:rsidRPr="0009472D">
              <w:rPr>
                <w:rFonts w:ascii="Times New Roman" w:eastAsia="Segoe UI" w:hAnsi="Times New Roman" w:cs="Times New Roman"/>
                <w:bCs/>
                <w:color w:val="000000"/>
                <w:kern w:val="3"/>
                <w:sz w:val="24"/>
                <w:szCs w:val="24"/>
                <w:lang w:val="uk-UA" w:eastAsia="zh-CN" w:bidi="hi-IN"/>
              </w:rPr>
              <w:t>________________/________________ /</w:t>
            </w:r>
          </w:p>
          <w:p w:rsidR="00F14D22" w:rsidRPr="0009472D" w:rsidRDefault="00F14D22" w:rsidP="00FE1D4F">
            <w:pPr>
              <w:widowControl w:val="0"/>
              <w:suppressAutoHyphens/>
              <w:autoSpaceDN w:val="0"/>
              <w:spacing w:after="0" w:line="240" w:lineRule="auto"/>
              <w:textAlignment w:val="baseline"/>
              <w:rPr>
                <w:rFonts w:ascii="Times New Roman" w:eastAsia="Segoe UI" w:hAnsi="Times New Roman" w:cs="Times New Roman"/>
                <w:bCs/>
                <w:color w:val="000000"/>
                <w:kern w:val="3"/>
                <w:sz w:val="24"/>
                <w:szCs w:val="24"/>
                <w:lang w:val="uk-UA" w:eastAsia="zh-CN" w:bidi="hi-IN"/>
              </w:rPr>
            </w:pPr>
            <w:r w:rsidRPr="0009472D">
              <w:rPr>
                <w:rFonts w:ascii="Times New Roman" w:eastAsia="Segoe UI" w:hAnsi="Times New Roman" w:cs="Times New Roman"/>
                <w:bCs/>
                <w:color w:val="000000"/>
                <w:kern w:val="3"/>
                <w:sz w:val="24"/>
                <w:szCs w:val="24"/>
                <w:lang w:val="uk-UA" w:eastAsia="zh-CN" w:bidi="hi-IN"/>
              </w:rPr>
              <w:t>МП</w:t>
            </w:r>
          </w:p>
        </w:tc>
        <w:tc>
          <w:tcPr>
            <w:tcW w:w="4961" w:type="dxa"/>
          </w:tcPr>
          <w:p w:rsidR="00F14D22" w:rsidRPr="008A4CE2" w:rsidRDefault="00F14D22" w:rsidP="00FE1D4F">
            <w:pPr>
              <w:widowControl w:val="0"/>
              <w:tabs>
                <w:tab w:val="left" w:pos="427"/>
                <w:tab w:val="left" w:leader="underscore" w:pos="4406"/>
                <w:tab w:val="left" w:leader="underscore" w:pos="10584"/>
              </w:tabs>
              <w:suppressAutoHyphens/>
              <w:autoSpaceDN w:val="0"/>
              <w:spacing w:after="0" w:line="274" w:lineRule="exact"/>
              <w:textAlignment w:val="baseline"/>
              <w:rPr>
                <w:rFonts w:ascii="Times New Roman" w:eastAsia="Segoe UI" w:hAnsi="Times New Roman" w:cs="Times New Roman"/>
                <w:bCs/>
                <w:color w:val="000000"/>
                <w:kern w:val="3"/>
                <w:sz w:val="24"/>
                <w:szCs w:val="24"/>
                <w:lang w:val="uk-UA" w:eastAsia="zh-CN" w:bidi="hi-IN"/>
              </w:rPr>
            </w:pPr>
          </w:p>
          <w:p w:rsidR="00F14D22" w:rsidRPr="008A4CE2" w:rsidRDefault="00F14D22" w:rsidP="00FE1D4F">
            <w:pPr>
              <w:widowControl w:val="0"/>
              <w:tabs>
                <w:tab w:val="left" w:pos="427"/>
                <w:tab w:val="left" w:leader="underscore" w:pos="4406"/>
                <w:tab w:val="left" w:leader="underscore" w:pos="10584"/>
              </w:tabs>
              <w:suppressAutoHyphens/>
              <w:autoSpaceDN w:val="0"/>
              <w:spacing w:after="0" w:line="274" w:lineRule="exact"/>
              <w:textAlignment w:val="baseline"/>
              <w:rPr>
                <w:rFonts w:ascii="Times New Roman" w:eastAsia="Segoe UI" w:hAnsi="Times New Roman" w:cs="Times New Roman"/>
                <w:bCs/>
                <w:color w:val="000000"/>
                <w:kern w:val="3"/>
                <w:sz w:val="24"/>
                <w:szCs w:val="24"/>
                <w:lang w:val="uk-UA" w:eastAsia="zh-CN" w:bidi="hi-IN"/>
              </w:rPr>
            </w:pPr>
            <w:r w:rsidRPr="008A4CE2">
              <w:rPr>
                <w:rFonts w:ascii="Times New Roman" w:eastAsia="Segoe UI" w:hAnsi="Times New Roman" w:cs="Times New Roman"/>
                <w:bCs/>
                <w:color w:val="000000"/>
                <w:kern w:val="3"/>
                <w:sz w:val="24"/>
                <w:szCs w:val="24"/>
                <w:lang w:val="uk-UA" w:eastAsia="zh-CN" w:bidi="hi-IN"/>
              </w:rPr>
              <w:t xml:space="preserve">_____________________/ ____________/ </w:t>
            </w:r>
          </w:p>
          <w:p w:rsidR="00F14D22" w:rsidRPr="008A4CE2" w:rsidRDefault="00F14D22" w:rsidP="00FE1D4F">
            <w:pPr>
              <w:widowControl w:val="0"/>
              <w:tabs>
                <w:tab w:val="left" w:pos="427"/>
                <w:tab w:val="left" w:leader="underscore" w:pos="4406"/>
                <w:tab w:val="left" w:leader="underscore" w:pos="10584"/>
              </w:tabs>
              <w:suppressAutoHyphens/>
              <w:autoSpaceDN w:val="0"/>
              <w:spacing w:after="0" w:line="274" w:lineRule="exact"/>
              <w:textAlignment w:val="baseline"/>
              <w:rPr>
                <w:rFonts w:ascii="Times New Roman" w:eastAsia="Segoe UI" w:hAnsi="Times New Roman" w:cs="Times New Roman"/>
                <w:bCs/>
                <w:color w:val="000000"/>
                <w:kern w:val="3"/>
                <w:sz w:val="24"/>
                <w:szCs w:val="24"/>
                <w:lang w:val="uk-UA" w:eastAsia="zh-CN" w:bidi="hi-IN"/>
              </w:rPr>
            </w:pPr>
            <w:r w:rsidRPr="008A4CE2">
              <w:rPr>
                <w:rFonts w:ascii="Times New Roman" w:eastAsia="Segoe UI" w:hAnsi="Times New Roman" w:cs="Times New Roman"/>
                <w:bCs/>
                <w:color w:val="000000"/>
                <w:kern w:val="3"/>
                <w:sz w:val="24"/>
                <w:szCs w:val="24"/>
                <w:lang w:val="uk-UA" w:eastAsia="zh-CN" w:bidi="hi-IN"/>
              </w:rPr>
              <w:t>МП</w:t>
            </w:r>
          </w:p>
        </w:tc>
      </w:tr>
    </w:tbl>
    <w:p w:rsidR="00F14D22" w:rsidRPr="004B7DEB" w:rsidRDefault="00F14D22" w:rsidP="00F14D22">
      <w:pPr>
        <w:tabs>
          <w:tab w:val="left" w:pos="-142"/>
        </w:tabs>
        <w:autoSpaceDE w:val="0"/>
        <w:autoSpaceDN w:val="0"/>
        <w:adjustRightInd w:val="0"/>
        <w:spacing w:after="0" w:line="240" w:lineRule="auto"/>
        <w:ind w:left="-709" w:firstLine="425"/>
        <w:rPr>
          <w:rFonts w:ascii="Times New Roman" w:eastAsia="Calibri" w:hAnsi="Times New Roman" w:cs="Times New Roman"/>
          <w:bCs/>
          <w:iCs/>
          <w:lang w:val="uk-UA" w:eastAsia="uk-UA"/>
        </w:rPr>
      </w:pPr>
      <w:r w:rsidRPr="0021224A">
        <w:rPr>
          <w:rFonts w:ascii="Calibri" w:eastAsia="Times New Roman" w:hAnsi="Calibri" w:cs="Times New Roman"/>
          <w:i/>
          <w:color w:val="000000"/>
          <w:lang w:val="uk-UA" w:eastAsia="uk-UA"/>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F14D22" w:rsidRPr="004B7DEB" w:rsidRDefault="00F14D22" w:rsidP="00F14D22">
      <w:pPr>
        <w:spacing w:before="100" w:beforeAutospacing="1" w:after="100" w:afterAutospacing="1" w:line="240" w:lineRule="auto"/>
        <w:rPr>
          <w:rFonts w:ascii="Times New Roman" w:eastAsia="Times New Roman" w:hAnsi="Times New Roman" w:cs="Times New Roman"/>
          <w:color w:val="000000"/>
          <w:sz w:val="27"/>
          <w:szCs w:val="27"/>
        </w:rPr>
      </w:pPr>
      <w:r w:rsidRPr="004B7DEB">
        <w:rPr>
          <w:rFonts w:ascii="Times New Roman" w:eastAsia="Times New Roman" w:hAnsi="Times New Roman" w:cs="Times New Roman"/>
          <w:color w:val="000000"/>
          <w:sz w:val="27"/>
          <w:szCs w:val="27"/>
        </w:rPr>
        <w:t xml:space="preserve">Розділ </w:t>
      </w:r>
      <w:proofErr w:type="gramStart"/>
      <w:r w:rsidRPr="004B7DEB">
        <w:rPr>
          <w:rFonts w:ascii="Times New Roman" w:eastAsia="Times New Roman" w:hAnsi="Times New Roman" w:cs="Times New Roman"/>
          <w:color w:val="000000"/>
          <w:sz w:val="27"/>
          <w:szCs w:val="27"/>
        </w:rPr>
        <w:t>2.Порядок</w:t>
      </w:r>
      <w:proofErr w:type="gramEnd"/>
      <w:r w:rsidRPr="004B7DEB">
        <w:rPr>
          <w:rFonts w:ascii="Times New Roman" w:eastAsia="Times New Roman" w:hAnsi="Times New Roman" w:cs="Times New Roman"/>
          <w:color w:val="000000"/>
          <w:sz w:val="27"/>
          <w:szCs w:val="27"/>
        </w:rPr>
        <w:t xml:space="preserve"> змін умов договору про закупівлю</w:t>
      </w:r>
    </w:p>
    <w:p w:rsidR="00F14D22" w:rsidRPr="004B7DEB" w:rsidRDefault="00F14D22" w:rsidP="00F14D22">
      <w:pPr>
        <w:spacing w:before="100" w:beforeAutospacing="1" w:after="100" w:afterAutospacing="1" w:line="240" w:lineRule="auto"/>
        <w:rPr>
          <w:rFonts w:ascii="Times New Roman" w:eastAsia="Times New Roman" w:hAnsi="Times New Roman" w:cs="Times New Roman"/>
          <w:color w:val="000000"/>
          <w:sz w:val="27"/>
          <w:szCs w:val="27"/>
        </w:rPr>
      </w:pPr>
      <w:r w:rsidRPr="004B7DEB">
        <w:rPr>
          <w:rFonts w:ascii="Times New Roman" w:eastAsia="Times New Roman" w:hAnsi="Times New Roman" w:cs="Times New Roman"/>
          <w:color w:val="000000"/>
          <w:sz w:val="27"/>
          <w:szCs w:val="27"/>
        </w:rPr>
        <w:t>1. Зміни до істотних умов договору про закупівлю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F14D22" w:rsidRPr="004B7DEB" w:rsidRDefault="00F14D22" w:rsidP="00F14D22">
      <w:pPr>
        <w:spacing w:before="100" w:beforeAutospacing="1" w:after="100" w:afterAutospacing="1" w:line="240" w:lineRule="auto"/>
        <w:rPr>
          <w:rFonts w:ascii="Times New Roman" w:eastAsia="Times New Roman" w:hAnsi="Times New Roman" w:cs="Times New Roman"/>
          <w:color w:val="000000"/>
          <w:sz w:val="27"/>
          <w:szCs w:val="27"/>
        </w:rPr>
      </w:pPr>
      <w:r w:rsidRPr="004B7DEB">
        <w:rPr>
          <w:rFonts w:ascii="Times New Roman" w:eastAsia="Times New Roman" w:hAnsi="Times New Roman" w:cs="Times New Roman"/>
          <w:color w:val="000000"/>
          <w:sz w:val="27"/>
          <w:szCs w:val="27"/>
        </w:rPr>
        <w:t xml:space="preserve">2. Пропозицію щодо внесення змін </w:t>
      </w:r>
      <w:proofErr w:type="gramStart"/>
      <w:r w:rsidRPr="004B7DEB">
        <w:rPr>
          <w:rFonts w:ascii="Times New Roman" w:eastAsia="Times New Roman" w:hAnsi="Times New Roman" w:cs="Times New Roman"/>
          <w:color w:val="000000"/>
          <w:sz w:val="27"/>
          <w:szCs w:val="27"/>
        </w:rPr>
        <w:t>до договору</w:t>
      </w:r>
      <w:proofErr w:type="gramEnd"/>
      <w:r w:rsidRPr="004B7DEB">
        <w:rPr>
          <w:rFonts w:ascii="Times New Roman" w:eastAsia="Times New Roman" w:hAnsi="Times New Roman" w:cs="Times New Roman"/>
          <w:color w:val="000000"/>
          <w:sz w:val="27"/>
          <w:szCs w:val="27"/>
        </w:rPr>
        <w:t xml:space="preserve"> може зробити кожна із сторін договору.</w:t>
      </w:r>
    </w:p>
    <w:p w:rsidR="00F14D22" w:rsidRPr="004B7DEB" w:rsidRDefault="00F14D22" w:rsidP="00F14D22">
      <w:pPr>
        <w:spacing w:before="100" w:beforeAutospacing="1" w:after="100" w:afterAutospacing="1" w:line="240" w:lineRule="auto"/>
        <w:rPr>
          <w:rFonts w:ascii="Times New Roman" w:eastAsia="Times New Roman" w:hAnsi="Times New Roman" w:cs="Times New Roman"/>
          <w:color w:val="000000"/>
          <w:sz w:val="27"/>
          <w:szCs w:val="27"/>
        </w:rPr>
      </w:pPr>
      <w:r w:rsidRPr="004B7DEB">
        <w:rPr>
          <w:rFonts w:ascii="Times New Roman" w:eastAsia="Times New Roman" w:hAnsi="Times New Roman" w:cs="Times New Roman"/>
          <w:color w:val="000000"/>
          <w:sz w:val="27"/>
          <w:szCs w:val="27"/>
        </w:rPr>
        <w:t xml:space="preserve">3. Пропозиція щодо внесення змін </w:t>
      </w:r>
      <w:proofErr w:type="gramStart"/>
      <w:r w:rsidRPr="004B7DEB">
        <w:rPr>
          <w:rFonts w:ascii="Times New Roman" w:eastAsia="Times New Roman" w:hAnsi="Times New Roman" w:cs="Times New Roman"/>
          <w:color w:val="000000"/>
          <w:sz w:val="27"/>
          <w:szCs w:val="27"/>
        </w:rPr>
        <w:t>до договору</w:t>
      </w:r>
      <w:proofErr w:type="gramEnd"/>
      <w:r w:rsidRPr="004B7DEB">
        <w:rPr>
          <w:rFonts w:ascii="Times New Roman" w:eastAsia="Times New Roman" w:hAnsi="Times New Roman" w:cs="Times New Roman"/>
          <w:color w:val="000000"/>
          <w:sz w:val="27"/>
          <w:szCs w:val="27"/>
        </w:rPr>
        <w:t xml:space="preserve">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w:t>
      </w:r>
    </w:p>
    <w:p w:rsidR="00F14D22" w:rsidRPr="004B7DEB" w:rsidRDefault="00F14D22" w:rsidP="00F14D22">
      <w:pPr>
        <w:spacing w:before="100" w:beforeAutospacing="1" w:after="100" w:afterAutospacing="1" w:line="240" w:lineRule="auto"/>
        <w:rPr>
          <w:rFonts w:ascii="Times New Roman" w:eastAsia="Times New Roman" w:hAnsi="Times New Roman" w:cs="Times New Roman"/>
          <w:color w:val="000000"/>
          <w:sz w:val="27"/>
          <w:szCs w:val="27"/>
        </w:rPr>
      </w:pPr>
      <w:r w:rsidRPr="004B7DEB">
        <w:rPr>
          <w:rFonts w:ascii="Times New Roman" w:eastAsia="Times New Roman" w:hAnsi="Times New Roman" w:cs="Times New Roman"/>
          <w:color w:val="000000"/>
          <w:sz w:val="27"/>
          <w:szCs w:val="27"/>
        </w:rPr>
        <w:t xml:space="preserve">4. Відповідь особи, якій адресована пропозиція щодо змін </w:t>
      </w:r>
      <w:proofErr w:type="gramStart"/>
      <w:r w:rsidRPr="004B7DEB">
        <w:rPr>
          <w:rFonts w:ascii="Times New Roman" w:eastAsia="Times New Roman" w:hAnsi="Times New Roman" w:cs="Times New Roman"/>
          <w:color w:val="000000"/>
          <w:sz w:val="27"/>
          <w:szCs w:val="27"/>
        </w:rPr>
        <w:t>до договору</w:t>
      </w:r>
      <w:proofErr w:type="gramEnd"/>
      <w:r w:rsidRPr="004B7DEB">
        <w:rPr>
          <w:rFonts w:ascii="Times New Roman" w:eastAsia="Times New Roman" w:hAnsi="Times New Roman" w:cs="Times New Roman"/>
          <w:color w:val="000000"/>
          <w:sz w:val="27"/>
          <w:szCs w:val="27"/>
        </w:rPr>
        <w:t>, про її прийняття повинна бути повною і безумовною, та надається у двадцятиденний строк.</w:t>
      </w:r>
    </w:p>
    <w:p w:rsidR="00F14D22" w:rsidRPr="004B7DEB" w:rsidRDefault="00F14D22" w:rsidP="00F14D22">
      <w:pPr>
        <w:spacing w:before="100" w:beforeAutospacing="1" w:after="100" w:afterAutospacing="1" w:line="240" w:lineRule="auto"/>
        <w:rPr>
          <w:rFonts w:ascii="Times New Roman" w:eastAsia="Times New Roman" w:hAnsi="Times New Roman" w:cs="Times New Roman"/>
          <w:color w:val="000000"/>
          <w:sz w:val="27"/>
          <w:szCs w:val="27"/>
          <w:lang w:val="uk-UA"/>
        </w:rPr>
      </w:pPr>
      <w:r w:rsidRPr="004B7DEB">
        <w:rPr>
          <w:rFonts w:ascii="Times New Roman" w:eastAsia="Times New Roman" w:hAnsi="Times New Roman" w:cs="Times New Roman"/>
          <w:color w:val="000000"/>
          <w:sz w:val="27"/>
          <w:szCs w:val="27"/>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w:t>
      </w:r>
      <w:r>
        <w:rPr>
          <w:rFonts w:ascii="Times New Roman" w:eastAsia="Times New Roman" w:hAnsi="Times New Roman" w:cs="Times New Roman"/>
          <w:color w:val="000000"/>
          <w:sz w:val="27"/>
          <w:szCs w:val="27"/>
        </w:rPr>
        <w:t>ановлених договором або законом</w:t>
      </w: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E1D4F" w:rsidRDefault="00FE1D4F"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727EDC" w:rsidRDefault="00727EDC" w:rsidP="009D2026">
      <w:pPr>
        <w:spacing w:after="0" w:line="240" w:lineRule="auto"/>
        <w:rPr>
          <w:rFonts w:ascii="Times New Roman" w:eastAsia="Times New Roman" w:hAnsi="Times New Roman" w:cs="Times New Roman"/>
          <w:sz w:val="24"/>
          <w:szCs w:val="24"/>
          <w:lang w:val="uk-UA" w:eastAsia="uk-UA"/>
        </w:rPr>
      </w:pPr>
    </w:p>
    <w:p w:rsidR="006B2761" w:rsidRDefault="006B2761" w:rsidP="009D2026">
      <w:pPr>
        <w:spacing w:after="0" w:line="240" w:lineRule="auto"/>
        <w:rPr>
          <w:rFonts w:ascii="Times New Roman" w:eastAsia="Times New Roman" w:hAnsi="Times New Roman" w:cs="Times New Roman"/>
          <w:sz w:val="24"/>
          <w:szCs w:val="24"/>
          <w:lang w:val="uk-UA" w:eastAsia="uk-UA"/>
        </w:rPr>
      </w:pPr>
    </w:p>
    <w:p w:rsidR="00FE1D4F" w:rsidRDefault="00FE1D4F" w:rsidP="00F14D22">
      <w:pPr>
        <w:spacing w:after="0" w:line="240" w:lineRule="auto"/>
        <w:ind w:left="6372"/>
        <w:rPr>
          <w:rFonts w:ascii="Times New Roman" w:eastAsia="Times New Roman" w:hAnsi="Times New Roman" w:cs="Times New Roman"/>
          <w:sz w:val="24"/>
          <w:szCs w:val="24"/>
          <w:lang w:val="uk-UA" w:eastAsia="uk-UA"/>
        </w:rPr>
      </w:pP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Додаток № 1</w:t>
      </w: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 Договору про постачання</w:t>
      </w:r>
    </w:p>
    <w:p w:rsidR="00F14D22" w:rsidRDefault="00F14D22" w:rsidP="00F14D22">
      <w:pPr>
        <w:spacing w:after="0" w:line="240" w:lineRule="auto"/>
        <w:ind w:left="6372"/>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електричної енергії споживачу</w:t>
      </w:r>
    </w:p>
    <w:p w:rsidR="00F14D22" w:rsidRDefault="00F14D22" w:rsidP="00F14D2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№_________від______________</w:t>
      </w:r>
    </w:p>
    <w:p w:rsidR="00F14D22" w:rsidRDefault="00F14D22" w:rsidP="00F14D22">
      <w:pPr>
        <w:spacing w:after="0" w:line="240" w:lineRule="auto"/>
        <w:jc w:val="center"/>
        <w:rPr>
          <w:rFonts w:ascii="Times New Roman" w:eastAsia="Times New Roman" w:hAnsi="Times New Roman" w:cs="Times New Roman"/>
          <w:b/>
          <w:sz w:val="24"/>
          <w:szCs w:val="24"/>
          <w:lang w:val="uk-UA" w:eastAsia="uk-UA"/>
        </w:rPr>
      </w:pPr>
    </w:p>
    <w:p w:rsidR="00F14D22" w:rsidRPr="00057A0A" w:rsidRDefault="00F14D22" w:rsidP="00F14D22">
      <w:pPr>
        <w:tabs>
          <w:tab w:val="left" w:pos="1695"/>
        </w:tabs>
        <w:spacing w:after="0" w:line="240" w:lineRule="auto"/>
        <w:jc w:val="right"/>
        <w:rPr>
          <w:rFonts w:ascii="Times New Roman" w:hAnsi="Times New Roman" w:cs="Times New Roman"/>
          <w:sz w:val="24"/>
          <w:szCs w:val="24"/>
          <w:lang w:val="uk-UA" w:eastAsia="uk-UA"/>
        </w:rPr>
      </w:pPr>
    </w:p>
    <w:p w:rsidR="00F14D22" w:rsidRPr="00057A0A" w:rsidRDefault="00F14D22" w:rsidP="00F14D22">
      <w:pPr>
        <w:spacing w:after="0" w:line="240" w:lineRule="auto"/>
        <w:jc w:val="center"/>
        <w:rPr>
          <w:rFonts w:ascii="Times New Roman" w:hAnsi="Times New Roman" w:cs="Times New Roman"/>
          <w:b/>
          <w:szCs w:val="24"/>
          <w:lang w:val="uk-UA"/>
        </w:rPr>
      </w:pPr>
      <w:r w:rsidRPr="00057A0A">
        <w:rPr>
          <w:rFonts w:ascii="Times New Roman" w:hAnsi="Times New Roman" w:cs="Times New Roman"/>
          <w:b/>
          <w:szCs w:val="24"/>
          <w:lang w:val="uk-UA"/>
        </w:rPr>
        <w:t>ЗАЯВА-ПРИЄДНАННЯ</w:t>
      </w:r>
    </w:p>
    <w:p w:rsidR="00F14D22" w:rsidRDefault="00F14D22" w:rsidP="00F14D22">
      <w:pPr>
        <w:spacing w:after="0" w:line="240" w:lineRule="auto"/>
        <w:jc w:val="center"/>
        <w:rPr>
          <w:rFonts w:ascii="Times New Roman" w:hAnsi="Times New Roman" w:cs="Times New Roman"/>
          <w:b/>
          <w:szCs w:val="24"/>
          <w:lang w:val="uk-UA"/>
        </w:rPr>
      </w:pPr>
      <w:r w:rsidRPr="00057A0A">
        <w:rPr>
          <w:rFonts w:ascii="Times New Roman" w:hAnsi="Times New Roman" w:cs="Times New Roman"/>
          <w:b/>
          <w:szCs w:val="24"/>
          <w:lang w:val="uk-UA"/>
        </w:rPr>
        <w:t>до умов договору про постачання електричної енергії споживачу</w:t>
      </w:r>
    </w:p>
    <w:p w:rsidR="00F14D22" w:rsidRDefault="00F14D22" w:rsidP="00F14D22">
      <w:pPr>
        <w:spacing w:after="0" w:line="240" w:lineRule="auto"/>
        <w:jc w:val="center"/>
        <w:rPr>
          <w:rFonts w:ascii="Times New Roman" w:hAnsi="Times New Roman" w:cs="Times New Roman"/>
          <w:b/>
          <w:szCs w:val="24"/>
          <w:lang w:val="uk-UA"/>
        </w:rPr>
      </w:pPr>
    </w:p>
    <w:p w:rsidR="00F14D22" w:rsidRPr="00057A0A" w:rsidRDefault="00F14D22" w:rsidP="00F14D22">
      <w:pPr>
        <w:suppressAutoHyphens/>
        <w:autoSpaceDE w:val="0"/>
        <w:spacing w:after="0" w:line="240" w:lineRule="auto"/>
        <w:ind w:firstLine="700"/>
        <w:jc w:val="both"/>
        <w:rPr>
          <w:rFonts w:ascii="Times New Roman" w:eastAsia="Times New Roman" w:hAnsi="Times New Roman" w:cs="Times New Roman"/>
          <w:b/>
          <w:bCs/>
          <w:color w:val="000000"/>
          <w:sz w:val="24"/>
          <w:szCs w:val="24"/>
          <w:lang w:val="uk-UA"/>
        </w:rPr>
      </w:pPr>
      <w:r w:rsidRPr="00057A0A">
        <w:rPr>
          <w:rFonts w:ascii="Times New Roman" w:eastAsia="Times New Roman" w:hAnsi="Times New Roman" w:cs="Times New Roman"/>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w:t>
      </w:r>
      <w:r w:rsidRPr="00057A0A">
        <w:rPr>
          <w:rFonts w:ascii="Times New Roman" w:eastAsia="Times New Roman" w:hAnsi="Times New Roman" w:cs="Times New Roman"/>
          <w:sz w:val="24"/>
          <w:szCs w:val="24"/>
          <w:lang w:val="uk-UA" w:eastAsia="zh-CN"/>
        </w:rPr>
        <w:t xml:space="preserve">та </w:t>
      </w:r>
      <w:r w:rsidRPr="00057A0A">
        <w:rPr>
          <w:rFonts w:ascii="Times New Roman" w:eastAsia="Times New Roman" w:hAnsi="Times New Roman" w:cs="Times New Roman"/>
          <w:bCs/>
          <w:sz w:val="24"/>
          <w:szCs w:val="24"/>
          <w:lang w:val="uk-UA"/>
        </w:rPr>
        <w:t>постанови</w:t>
      </w:r>
      <w:r w:rsidRPr="00057A0A">
        <w:rPr>
          <w:rFonts w:ascii="Times New Roman" w:eastAsia="Times New Roman" w:hAnsi="Times New Roman" w:cs="Times New Roman"/>
          <w:bCs/>
          <w:color w:val="000000"/>
          <w:sz w:val="24"/>
          <w:szCs w:val="24"/>
          <w:lang w:val="uk-UA"/>
        </w:rPr>
        <w:t>Про затвердження Змін до Правил роздрібного ринку електричної енергії,</w:t>
      </w:r>
      <w:r w:rsidRPr="00057A0A">
        <w:rPr>
          <w:rFonts w:ascii="Times New Roman" w:eastAsia="Times New Roman" w:hAnsi="Times New Roman" w:cs="Times New Roman"/>
          <w:bCs/>
          <w:sz w:val="24"/>
          <w:szCs w:val="24"/>
          <w:lang w:val="uk-UA"/>
        </w:rPr>
        <w:t>від26.06.2020  № 1219</w:t>
      </w:r>
      <w:r w:rsidRPr="00057A0A">
        <w:rPr>
          <w:rFonts w:ascii="Times New Roman" w:eastAsia="Times New Roman" w:hAnsi="Times New Roman" w:cs="Times New Roman"/>
          <w:color w:val="000000"/>
          <w:sz w:val="24"/>
          <w:szCs w:val="24"/>
          <w:lang w:val="uk-UA"/>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p>
    <w:p w:rsidR="00F14D22" w:rsidRPr="00057A0A" w:rsidRDefault="00F14D22" w:rsidP="00F14D22">
      <w:pPr>
        <w:spacing w:after="0" w:line="240" w:lineRule="auto"/>
        <w:jc w:val="center"/>
        <w:rPr>
          <w:rFonts w:ascii="Times New Roman" w:hAnsi="Times New Roman" w:cs="Times New Roman"/>
          <w:b/>
          <w:szCs w:val="24"/>
          <w:lang w:val="uk-UA"/>
        </w:rPr>
      </w:pPr>
    </w:p>
    <w:p w:rsidR="00F14D22" w:rsidRPr="00057A0A" w:rsidRDefault="00F14D22" w:rsidP="00F14D22">
      <w:pPr>
        <w:spacing w:after="0" w:line="240" w:lineRule="auto"/>
        <w:jc w:val="center"/>
        <w:rPr>
          <w:rFonts w:ascii="Times New Roman" w:hAnsi="Times New Roman" w:cs="Times New Roman"/>
          <w:b/>
          <w:sz w:val="24"/>
          <w:szCs w:val="24"/>
          <w:lang w:val="uk-UA"/>
        </w:rPr>
      </w:pPr>
      <w:r w:rsidRPr="00057A0A">
        <w:rPr>
          <w:rFonts w:ascii="Times New Roman" w:hAnsi="Times New Roman" w:cs="Times New Roman"/>
          <w:b/>
          <w:sz w:val="24"/>
          <w:szCs w:val="24"/>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7"/>
        <w:gridCol w:w="4884"/>
        <w:gridCol w:w="4011"/>
      </w:tblGrid>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Унікальний номер запису в Єдиному державному демографічному реєстрі (для фізичних осіб) (за наявності)</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p w:rsidR="00F14D22" w:rsidRPr="00057A0A" w:rsidRDefault="00F14D22" w:rsidP="00FE1D4F">
            <w:pPr>
              <w:spacing w:after="0" w:line="240" w:lineRule="auto"/>
              <w:rPr>
                <w:rFonts w:ascii="Times New Roman" w:hAnsi="Times New Roman" w:cs="Times New Roman"/>
                <w:lang w:val="uk-UA"/>
              </w:rPr>
            </w:pPr>
          </w:p>
        </w:tc>
      </w:tr>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Тип та адреса об</w:t>
            </w:r>
            <w:r w:rsidRPr="00057A0A">
              <w:rPr>
                <w:rFonts w:ascii="Calibri" w:hAnsi="Calibri" w:cs="Calibri"/>
                <w:lang w:val="uk-UA"/>
              </w:rPr>
              <w:t>'</w:t>
            </w:r>
            <w:r w:rsidRPr="00057A0A">
              <w:rPr>
                <w:rFonts w:ascii="Times New Roman" w:hAnsi="Times New Roman" w:cs="Times New Roman"/>
                <w:lang w:val="uk-UA"/>
              </w:rPr>
              <w:t>єкта, номер запису про право власності та реєстраційний номер об</w:t>
            </w:r>
            <w:r w:rsidRPr="00057A0A">
              <w:rPr>
                <w:rFonts w:ascii="Calibri" w:hAnsi="Calibri" w:cs="Calibri"/>
                <w:lang w:val="uk-UA"/>
              </w:rPr>
              <w:t>'</w:t>
            </w:r>
            <w:r w:rsidRPr="00057A0A">
              <w:rPr>
                <w:rFonts w:ascii="Times New Roman" w:hAnsi="Times New Roman" w:cs="Times New Roman"/>
                <w:lang w:val="uk-UA"/>
              </w:rPr>
              <w:t>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w:t>
            </w:r>
            <w:r w:rsidRPr="00057A0A">
              <w:rPr>
                <w:rFonts w:ascii="Calibri" w:hAnsi="Calibri" w:cs="Calibri"/>
                <w:lang w:val="uk-UA"/>
              </w:rPr>
              <w:t>'</w:t>
            </w:r>
            <w:r w:rsidRPr="00057A0A">
              <w:rPr>
                <w:rFonts w:ascii="Times New Roman" w:hAnsi="Times New Roman" w:cs="Times New Roman"/>
                <w:lang w:val="uk-UA"/>
              </w:rPr>
              <w:t>єктом</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6</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ЕІС-код об</w:t>
            </w:r>
            <w:r w:rsidRPr="00057A0A">
              <w:rPr>
                <w:rFonts w:ascii="Calibri" w:hAnsi="Calibri" w:cs="Calibri"/>
                <w:lang w:val="uk-UA"/>
              </w:rPr>
              <w:t>'</w:t>
            </w:r>
            <w:r w:rsidRPr="00057A0A">
              <w:rPr>
                <w:rFonts w:ascii="Times New Roman" w:hAnsi="Times New Roman" w:cs="Times New Roman"/>
                <w:lang w:val="uk-UA"/>
              </w:rPr>
              <w:t>єкта (площадки вимірювання)</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057A0A" w:rsidTr="00FE1D4F">
        <w:trPr>
          <w:trHeight w:val="284"/>
        </w:trPr>
        <w:tc>
          <w:tcPr>
            <w:tcW w:w="237"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7</w:t>
            </w:r>
          </w:p>
        </w:tc>
        <w:tc>
          <w:tcPr>
            <w:tcW w:w="2617"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електричноїенергії</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9C1095" w:rsidTr="00FE1D4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8</w:t>
            </w:r>
          </w:p>
        </w:tc>
        <w:tc>
          <w:tcPr>
            <w:tcW w:w="2613"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r w:rsidR="00F14D22" w:rsidRPr="00057A0A" w:rsidTr="00FE1D4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r w:rsidRPr="00057A0A">
              <w:rPr>
                <w:rFonts w:ascii="Times New Roman" w:hAnsi="Times New Roman" w:cs="Times New Roman"/>
                <w:lang w:val="uk-UA"/>
              </w:rPr>
              <w:t>9</w:t>
            </w:r>
          </w:p>
        </w:tc>
        <w:tc>
          <w:tcPr>
            <w:tcW w:w="2613"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rPr>
                <w:rFonts w:ascii="Times New Roman" w:hAnsi="Times New Roman" w:cs="Times New Roman"/>
                <w:lang w:val="uk-UA"/>
              </w:rPr>
            </w:pPr>
            <w:r w:rsidRPr="00057A0A">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rsidR="00F14D22" w:rsidRPr="00057A0A" w:rsidRDefault="00F14D22" w:rsidP="00FE1D4F">
            <w:pPr>
              <w:spacing w:after="0" w:line="240" w:lineRule="auto"/>
              <w:jc w:val="center"/>
              <w:rPr>
                <w:rFonts w:ascii="Times New Roman" w:hAnsi="Times New Roman" w:cs="Times New Roman"/>
                <w:lang w:val="uk-UA"/>
              </w:rPr>
            </w:pPr>
          </w:p>
        </w:tc>
      </w:tr>
    </w:tbl>
    <w:p w:rsidR="00F14D22" w:rsidRPr="00057A0A" w:rsidRDefault="00F14D22" w:rsidP="00F14D22">
      <w:pPr>
        <w:spacing w:after="0" w:line="240" w:lineRule="auto"/>
        <w:jc w:val="both"/>
        <w:rPr>
          <w:rFonts w:ascii="Times New Roman" w:hAnsi="Times New Roman" w:cs="Times New Roman"/>
          <w:sz w:val="12"/>
          <w:szCs w:val="24"/>
          <w:lang w:val="uk-UA"/>
        </w:rPr>
      </w:pPr>
    </w:p>
    <w:p w:rsidR="00F14D22" w:rsidRPr="00057A0A" w:rsidRDefault="00F14D22" w:rsidP="00F14D22">
      <w:pPr>
        <w:spacing w:after="0" w:line="240" w:lineRule="auto"/>
        <w:ind w:firstLine="709"/>
        <w:jc w:val="both"/>
        <w:rPr>
          <w:rFonts w:ascii="Times New Roman" w:hAnsi="Times New Roman" w:cs="Times New Roman"/>
          <w:sz w:val="24"/>
          <w:szCs w:val="24"/>
          <w:lang w:val="uk-UA"/>
        </w:rPr>
      </w:pPr>
      <w:r w:rsidRPr="00057A0A">
        <w:rPr>
          <w:rFonts w:ascii="Times New Roman" w:hAnsi="Times New Roman" w:cs="Times New Roman"/>
          <w:sz w:val="24"/>
          <w:szCs w:val="24"/>
          <w:lang w:val="uk-UA"/>
        </w:rPr>
        <w:t>Початок постачання     «_____»_____________ 20____ року.</w:t>
      </w:r>
    </w:p>
    <w:p w:rsidR="00F14D22" w:rsidRPr="00057A0A" w:rsidRDefault="00F14D22" w:rsidP="00F14D22">
      <w:pPr>
        <w:spacing w:after="0" w:line="240" w:lineRule="auto"/>
        <w:ind w:firstLine="709"/>
        <w:jc w:val="both"/>
        <w:rPr>
          <w:rFonts w:ascii="Times New Roman" w:hAnsi="Times New Roman" w:cs="Times New Roman"/>
          <w:b/>
          <w:sz w:val="14"/>
          <w:szCs w:val="24"/>
          <w:lang w:val="uk-UA"/>
        </w:rPr>
      </w:pPr>
    </w:p>
    <w:p w:rsidR="00F14D22" w:rsidRPr="00057A0A" w:rsidRDefault="00F14D22" w:rsidP="00F14D22">
      <w:pPr>
        <w:spacing w:after="0" w:line="240" w:lineRule="auto"/>
        <w:ind w:firstLine="709"/>
        <w:jc w:val="both"/>
        <w:rPr>
          <w:rFonts w:ascii="Times New Roman" w:hAnsi="Times New Roman" w:cs="Times New Roman"/>
          <w:b/>
          <w:lang w:val="uk-UA"/>
        </w:rPr>
      </w:pPr>
      <w:r w:rsidRPr="00057A0A">
        <w:rPr>
          <w:rFonts w:ascii="Times New Roman" w:hAnsi="Times New Roman" w:cs="Times New Roman"/>
          <w:b/>
          <w:lang w:val="uk-UA"/>
        </w:rPr>
        <w:t>*Примітка:</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t>Заповнюється Споживачем, якщо заява-приєднання заповнюється Споживачем самостійно.</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14D22" w:rsidRPr="00057A0A" w:rsidRDefault="00F14D22" w:rsidP="00F14D22">
      <w:pPr>
        <w:spacing w:after="0" w:line="240" w:lineRule="auto"/>
        <w:ind w:firstLine="709"/>
        <w:jc w:val="both"/>
        <w:rPr>
          <w:rFonts w:ascii="Times New Roman" w:hAnsi="Times New Roman" w:cs="Times New Roman"/>
          <w:b/>
          <w:lang w:val="uk-UA"/>
        </w:rPr>
      </w:pPr>
    </w:p>
    <w:p w:rsidR="00F14D22" w:rsidRPr="00057A0A" w:rsidRDefault="00F14D22" w:rsidP="00F14D22">
      <w:pPr>
        <w:spacing w:after="0" w:line="240" w:lineRule="auto"/>
        <w:ind w:firstLine="709"/>
        <w:jc w:val="center"/>
        <w:rPr>
          <w:rFonts w:ascii="Times New Roman" w:hAnsi="Times New Roman" w:cs="Times New Roman"/>
          <w:b/>
          <w:lang w:val="uk-UA"/>
        </w:rPr>
      </w:pPr>
      <w:r w:rsidRPr="00057A0A">
        <w:rPr>
          <w:rFonts w:ascii="Times New Roman" w:hAnsi="Times New Roman" w:cs="Times New Roman"/>
          <w:b/>
          <w:lang w:val="uk-UA"/>
        </w:rPr>
        <w:t>Відмітка про згоду Споживача на обробку персональних даних:</w:t>
      </w:r>
    </w:p>
    <w:p w:rsidR="00F14D22" w:rsidRPr="00057A0A" w:rsidRDefault="00F14D22" w:rsidP="00F14D22">
      <w:pPr>
        <w:spacing w:after="0" w:line="240" w:lineRule="auto"/>
        <w:ind w:firstLine="709"/>
        <w:jc w:val="center"/>
        <w:rPr>
          <w:rFonts w:ascii="Times New Roman" w:hAnsi="Times New Roman" w:cs="Times New Roman"/>
          <w:b/>
          <w:lang w:val="uk-UA"/>
        </w:rPr>
      </w:pPr>
    </w:p>
    <w:p w:rsidR="00F14D22" w:rsidRPr="00057A0A" w:rsidRDefault="00F14D22" w:rsidP="00F14D22">
      <w:pPr>
        <w:spacing w:after="0" w:line="240" w:lineRule="auto"/>
        <w:jc w:val="both"/>
        <w:rPr>
          <w:rFonts w:ascii="Times New Roman" w:hAnsi="Times New Roman" w:cs="Times New Roman"/>
          <w:b/>
          <w:lang w:val="uk-UA"/>
        </w:rPr>
      </w:pPr>
      <w:r w:rsidRPr="00057A0A">
        <w:rPr>
          <w:rFonts w:ascii="Times New Roman" w:hAnsi="Times New Roman" w:cs="Times New Roman"/>
          <w:b/>
          <w:lang w:val="uk-UA"/>
        </w:rPr>
        <w:t xml:space="preserve">____________________   </w:t>
      </w:r>
      <w:r w:rsidRPr="00057A0A">
        <w:rPr>
          <w:rFonts w:ascii="Times New Roman" w:hAnsi="Times New Roman" w:cs="Times New Roman"/>
          <w:b/>
          <w:lang w:val="uk-UA"/>
        </w:rPr>
        <w:tab/>
      </w:r>
      <w:r w:rsidRPr="00057A0A">
        <w:rPr>
          <w:rFonts w:ascii="Times New Roman" w:hAnsi="Times New Roman" w:cs="Times New Roman"/>
          <w:b/>
          <w:lang w:val="uk-UA"/>
        </w:rPr>
        <w:tab/>
        <w:t>_________________</w:t>
      </w:r>
      <w:r w:rsidRPr="00057A0A">
        <w:rPr>
          <w:rFonts w:ascii="Times New Roman" w:hAnsi="Times New Roman" w:cs="Times New Roman"/>
          <w:b/>
          <w:lang w:val="uk-UA"/>
        </w:rPr>
        <w:tab/>
      </w:r>
      <w:r w:rsidRPr="00057A0A">
        <w:rPr>
          <w:rFonts w:ascii="Times New Roman" w:hAnsi="Times New Roman" w:cs="Times New Roman"/>
          <w:b/>
          <w:lang w:val="uk-UA"/>
        </w:rPr>
        <w:tab/>
      </w:r>
      <w:r w:rsidRPr="00057A0A">
        <w:rPr>
          <w:rFonts w:ascii="Times New Roman" w:hAnsi="Times New Roman" w:cs="Times New Roman"/>
          <w:b/>
          <w:lang w:val="uk-UA"/>
        </w:rPr>
        <w:tab/>
        <w:t>______________________</w:t>
      </w:r>
    </w:p>
    <w:p w:rsidR="00F14D22" w:rsidRPr="00057A0A" w:rsidRDefault="00F14D22" w:rsidP="00F14D22">
      <w:pPr>
        <w:spacing w:after="0" w:line="240" w:lineRule="auto"/>
        <w:jc w:val="both"/>
        <w:rPr>
          <w:rFonts w:ascii="Times New Roman" w:hAnsi="Times New Roman" w:cs="Times New Roman"/>
          <w:lang w:val="uk-UA"/>
        </w:rPr>
      </w:pPr>
      <w:r w:rsidRPr="00057A0A">
        <w:rPr>
          <w:rFonts w:ascii="Times New Roman" w:hAnsi="Times New Roman" w:cs="Times New Roman"/>
          <w:lang w:val="uk-UA"/>
        </w:rPr>
        <w:tab/>
        <w:t>(дата)</w:t>
      </w:r>
      <w:r w:rsidRPr="00057A0A">
        <w:rPr>
          <w:rFonts w:ascii="Times New Roman" w:hAnsi="Times New Roman" w:cs="Times New Roman"/>
          <w:lang w:val="uk-UA"/>
        </w:rPr>
        <w:tab/>
      </w:r>
      <w:r w:rsidRPr="00057A0A">
        <w:rPr>
          <w:rFonts w:ascii="Times New Roman" w:hAnsi="Times New Roman" w:cs="Times New Roman"/>
          <w:lang w:val="uk-UA"/>
        </w:rPr>
        <w:tab/>
      </w:r>
      <w:r w:rsidRPr="00057A0A">
        <w:rPr>
          <w:rFonts w:ascii="Times New Roman" w:hAnsi="Times New Roman" w:cs="Times New Roman"/>
          <w:lang w:val="uk-UA"/>
        </w:rPr>
        <w:tab/>
      </w:r>
      <w:r w:rsidRPr="00057A0A">
        <w:rPr>
          <w:rFonts w:ascii="Times New Roman" w:hAnsi="Times New Roman" w:cs="Times New Roman"/>
          <w:lang w:val="uk-UA"/>
        </w:rPr>
        <w:tab/>
        <w:t>(особистий підпис)</w:t>
      </w:r>
      <w:r w:rsidRPr="00057A0A">
        <w:rPr>
          <w:rFonts w:ascii="Times New Roman" w:hAnsi="Times New Roman" w:cs="Times New Roman"/>
          <w:lang w:val="uk-UA"/>
        </w:rPr>
        <w:tab/>
      </w:r>
      <w:r w:rsidRPr="00057A0A">
        <w:rPr>
          <w:rFonts w:ascii="Times New Roman" w:hAnsi="Times New Roman" w:cs="Times New Roman"/>
          <w:lang w:val="uk-UA"/>
        </w:rPr>
        <w:tab/>
      </w:r>
      <w:r w:rsidRPr="00057A0A">
        <w:rPr>
          <w:rFonts w:ascii="Times New Roman" w:hAnsi="Times New Roman" w:cs="Times New Roman"/>
          <w:lang w:val="uk-UA"/>
        </w:rPr>
        <w:tab/>
        <w:t xml:space="preserve">      (П.І.Б. Споживача)</w:t>
      </w:r>
    </w:p>
    <w:p w:rsidR="00F14D22" w:rsidRPr="00057A0A" w:rsidRDefault="00F14D22" w:rsidP="00F14D22">
      <w:pPr>
        <w:spacing w:after="0" w:line="240" w:lineRule="auto"/>
        <w:jc w:val="both"/>
        <w:rPr>
          <w:rFonts w:ascii="Times New Roman" w:hAnsi="Times New Roman" w:cs="Times New Roman"/>
          <w:b/>
          <w:lang w:val="uk-UA"/>
        </w:rPr>
      </w:pPr>
    </w:p>
    <w:p w:rsidR="00F14D22" w:rsidRPr="00057A0A" w:rsidRDefault="00F14D22" w:rsidP="00F14D22">
      <w:pPr>
        <w:spacing w:after="0" w:line="240" w:lineRule="auto"/>
        <w:ind w:firstLine="709"/>
        <w:jc w:val="both"/>
        <w:rPr>
          <w:rFonts w:ascii="Times New Roman" w:hAnsi="Times New Roman" w:cs="Times New Roman"/>
          <w:b/>
          <w:lang w:val="uk-UA"/>
        </w:rPr>
      </w:pPr>
      <w:r w:rsidRPr="00057A0A">
        <w:rPr>
          <w:rFonts w:ascii="Times New Roman" w:hAnsi="Times New Roman" w:cs="Times New Roman"/>
          <w:b/>
          <w:lang w:val="uk-UA"/>
        </w:rPr>
        <w:t>*Примітка:</w:t>
      </w:r>
    </w:p>
    <w:p w:rsidR="00F14D22" w:rsidRPr="00057A0A" w:rsidRDefault="00F14D22" w:rsidP="00F14D22">
      <w:pPr>
        <w:spacing w:after="0" w:line="240" w:lineRule="auto"/>
        <w:ind w:firstLine="709"/>
        <w:jc w:val="both"/>
        <w:rPr>
          <w:rFonts w:ascii="Times New Roman" w:hAnsi="Times New Roman" w:cs="Times New Roman"/>
          <w:lang w:val="uk-UA"/>
        </w:rPr>
      </w:pPr>
      <w:r w:rsidRPr="00057A0A">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F14D22" w:rsidRPr="00057A0A" w:rsidRDefault="00F14D22" w:rsidP="00F14D22">
      <w:pPr>
        <w:spacing w:after="0" w:line="240" w:lineRule="auto"/>
        <w:rPr>
          <w:rFonts w:ascii="Times New Roman" w:hAnsi="Times New Roman" w:cs="Times New Roman"/>
          <w:lang w:val="uk-UA"/>
        </w:rPr>
      </w:pPr>
    </w:p>
    <w:p w:rsidR="00F14D22" w:rsidRPr="00057A0A" w:rsidRDefault="00F14D22" w:rsidP="00F14D22">
      <w:pPr>
        <w:spacing w:after="0" w:line="240" w:lineRule="auto"/>
        <w:rPr>
          <w:rFonts w:ascii="Times New Roman" w:hAnsi="Times New Roman" w:cs="Times New Roman"/>
          <w:b/>
          <w:lang w:val="uk-UA"/>
        </w:rPr>
      </w:pPr>
      <w:r w:rsidRPr="00057A0A">
        <w:rPr>
          <w:rFonts w:ascii="Times New Roman" w:hAnsi="Times New Roman" w:cs="Times New Roman"/>
          <w:b/>
          <w:lang w:val="uk-UA"/>
        </w:rPr>
        <w:t>Реквізити Споживача:</w:t>
      </w:r>
    </w:p>
    <w:p w:rsidR="00F14D22" w:rsidRPr="00057A0A" w:rsidRDefault="00F14D22" w:rsidP="00F14D22">
      <w:pPr>
        <w:spacing w:after="0" w:line="240" w:lineRule="auto"/>
        <w:rPr>
          <w:rFonts w:ascii="Times New Roman" w:hAnsi="Times New Roman" w:cs="Times New Roman"/>
          <w:sz w:val="24"/>
          <w:szCs w:val="24"/>
        </w:rPr>
      </w:pPr>
      <w:r w:rsidRPr="00057A0A">
        <w:rPr>
          <w:rFonts w:ascii="Times New Roman" w:hAnsi="Times New Roman" w:cs="Times New Roman"/>
          <w:lang w:val="uk-UA"/>
        </w:rPr>
        <w:t>____________________________________</w:t>
      </w:r>
    </w:p>
    <w:p w:rsidR="00F14D22" w:rsidRPr="00057A0A" w:rsidRDefault="00F14D22" w:rsidP="00F14D22">
      <w:pPr>
        <w:spacing w:after="0" w:line="240" w:lineRule="auto"/>
        <w:rPr>
          <w:rFonts w:ascii="Times New Roman" w:hAnsi="Times New Roman" w:cs="Times New Roman"/>
          <w:sz w:val="24"/>
          <w:szCs w:val="24"/>
        </w:rPr>
      </w:pPr>
      <w:r w:rsidRPr="00057A0A">
        <w:rPr>
          <w:rFonts w:ascii="Times New Roman" w:hAnsi="Times New Roman" w:cs="Times New Roman"/>
          <w:lang w:val="uk-UA"/>
        </w:rPr>
        <w:t>____________________________________</w:t>
      </w:r>
    </w:p>
    <w:p w:rsidR="00F14D22" w:rsidRPr="00057A0A" w:rsidRDefault="00F14D22" w:rsidP="00F14D22">
      <w:pPr>
        <w:spacing w:after="0" w:line="240" w:lineRule="auto"/>
        <w:rPr>
          <w:rFonts w:ascii="Times New Roman" w:hAnsi="Times New Roman" w:cs="Times New Roman"/>
          <w:sz w:val="24"/>
          <w:szCs w:val="24"/>
        </w:rPr>
      </w:pPr>
      <w:r w:rsidRPr="00057A0A">
        <w:rPr>
          <w:rFonts w:ascii="Times New Roman" w:hAnsi="Times New Roman" w:cs="Times New Roman"/>
          <w:lang w:val="uk-UA"/>
        </w:rPr>
        <w:t>____________________________________</w:t>
      </w:r>
    </w:p>
    <w:p w:rsidR="00F14D22" w:rsidRPr="00057A0A" w:rsidRDefault="00F14D22" w:rsidP="00F14D22">
      <w:pPr>
        <w:spacing w:after="0" w:line="240" w:lineRule="auto"/>
        <w:rPr>
          <w:rFonts w:ascii="Times New Roman" w:hAnsi="Times New Roman" w:cs="Times New Roman"/>
          <w:sz w:val="24"/>
          <w:szCs w:val="24"/>
        </w:rPr>
      </w:pPr>
      <w:r w:rsidRPr="00057A0A">
        <w:rPr>
          <w:rFonts w:ascii="Times New Roman" w:hAnsi="Times New Roman" w:cs="Times New Roman"/>
          <w:lang w:val="uk-UA"/>
        </w:rPr>
        <w:t>____________________________________</w:t>
      </w:r>
    </w:p>
    <w:p w:rsidR="00F14D22" w:rsidRPr="00057A0A" w:rsidRDefault="00F14D22" w:rsidP="00F14D22">
      <w:pPr>
        <w:spacing w:after="0" w:line="240" w:lineRule="auto"/>
        <w:rPr>
          <w:rFonts w:ascii="Times New Roman" w:hAnsi="Times New Roman" w:cs="Times New Roman"/>
          <w:sz w:val="24"/>
          <w:szCs w:val="24"/>
        </w:rPr>
      </w:pPr>
      <w:r w:rsidRPr="00057A0A">
        <w:rPr>
          <w:rFonts w:ascii="Times New Roman" w:hAnsi="Times New Roman" w:cs="Times New Roman"/>
          <w:lang w:val="uk-UA"/>
        </w:rPr>
        <w:t>____________________________________</w:t>
      </w:r>
    </w:p>
    <w:p w:rsidR="00F14D22" w:rsidRPr="00057A0A" w:rsidRDefault="00F14D22" w:rsidP="00F14D22">
      <w:pPr>
        <w:spacing w:after="0" w:line="240" w:lineRule="auto"/>
        <w:rPr>
          <w:rFonts w:ascii="Times New Roman" w:hAnsi="Times New Roman" w:cs="Times New Roman"/>
          <w:sz w:val="24"/>
          <w:szCs w:val="24"/>
        </w:rPr>
      </w:pPr>
      <w:r w:rsidRPr="00057A0A">
        <w:rPr>
          <w:rFonts w:ascii="Times New Roman" w:hAnsi="Times New Roman" w:cs="Times New Roman"/>
          <w:lang w:val="uk-UA"/>
        </w:rPr>
        <w:t>____________________________________</w:t>
      </w:r>
    </w:p>
    <w:p w:rsidR="00F14D22" w:rsidRPr="00057A0A" w:rsidRDefault="00F14D22" w:rsidP="00F14D22">
      <w:pPr>
        <w:spacing w:after="0" w:line="240" w:lineRule="auto"/>
        <w:rPr>
          <w:rFonts w:ascii="Times New Roman" w:hAnsi="Times New Roman" w:cs="Times New Roman"/>
          <w:lang w:val="uk-UA"/>
        </w:rPr>
      </w:pPr>
    </w:p>
    <w:p w:rsidR="00F14D22" w:rsidRPr="00057A0A" w:rsidRDefault="00F14D22" w:rsidP="00F14D22">
      <w:pPr>
        <w:spacing w:after="0" w:line="240" w:lineRule="auto"/>
        <w:rPr>
          <w:rFonts w:ascii="Times New Roman" w:hAnsi="Times New Roman" w:cs="Times New Roman"/>
          <w:lang w:val="uk-UA"/>
        </w:rPr>
      </w:pPr>
    </w:p>
    <w:p w:rsidR="00F14D22" w:rsidRPr="00057A0A" w:rsidRDefault="00F14D22" w:rsidP="00F14D22">
      <w:pPr>
        <w:spacing w:after="0" w:line="240" w:lineRule="auto"/>
        <w:jc w:val="center"/>
        <w:rPr>
          <w:rFonts w:ascii="Times New Roman" w:hAnsi="Times New Roman" w:cs="Times New Roman"/>
          <w:b/>
          <w:lang w:val="uk-UA"/>
        </w:rPr>
      </w:pPr>
      <w:r w:rsidRPr="00057A0A">
        <w:rPr>
          <w:rFonts w:ascii="Times New Roman" w:hAnsi="Times New Roman" w:cs="Times New Roman"/>
          <w:b/>
          <w:lang w:val="uk-UA"/>
        </w:rPr>
        <w:t>Відмітка про підписання Споживачем цієї заяви-приєднання:</w:t>
      </w:r>
    </w:p>
    <w:p w:rsidR="00F14D22" w:rsidRPr="00057A0A" w:rsidRDefault="00F14D22" w:rsidP="00F14D22">
      <w:pPr>
        <w:spacing w:after="0" w:line="240" w:lineRule="auto"/>
        <w:jc w:val="center"/>
        <w:rPr>
          <w:rFonts w:ascii="Times New Roman" w:hAnsi="Times New Roman" w:cs="Times New Roman"/>
          <w:b/>
          <w:lang w:val="uk-UA"/>
        </w:rPr>
      </w:pPr>
    </w:p>
    <w:p w:rsidR="00F14D22" w:rsidRPr="00057A0A" w:rsidRDefault="00F14D22" w:rsidP="00F14D22">
      <w:pPr>
        <w:spacing w:after="0" w:line="240" w:lineRule="auto"/>
        <w:jc w:val="both"/>
        <w:rPr>
          <w:rFonts w:ascii="Times New Roman" w:hAnsi="Times New Roman" w:cs="Times New Roman"/>
          <w:b/>
          <w:lang w:val="uk-UA"/>
        </w:rPr>
      </w:pPr>
      <w:r w:rsidRPr="00057A0A">
        <w:rPr>
          <w:rFonts w:ascii="Times New Roman" w:hAnsi="Times New Roman" w:cs="Times New Roman"/>
          <w:b/>
          <w:lang w:val="uk-UA"/>
        </w:rPr>
        <w:tab/>
        <w:t>____________________</w:t>
      </w:r>
      <w:r w:rsidRPr="00057A0A">
        <w:rPr>
          <w:rFonts w:ascii="Times New Roman" w:hAnsi="Times New Roman" w:cs="Times New Roman"/>
          <w:b/>
          <w:lang w:val="uk-UA"/>
        </w:rPr>
        <w:tab/>
      </w:r>
      <w:r w:rsidRPr="00057A0A">
        <w:rPr>
          <w:rFonts w:ascii="Times New Roman" w:hAnsi="Times New Roman" w:cs="Times New Roman"/>
          <w:b/>
          <w:lang w:val="uk-UA"/>
        </w:rPr>
        <w:tab/>
        <w:t>_________________</w:t>
      </w:r>
      <w:r w:rsidRPr="00057A0A">
        <w:rPr>
          <w:rFonts w:ascii="Times New Roman" w:hAnsi="Times New Roman" w:cs="Times New Roman"/>
          <w:b/>
          <w:lang w:val="uk-UA"/>
        </w:rPr>
        <w:tab/>
      </w:r>
      <w:r w:rsidRPr="00057A0A">
        <w:rPr>
          <w:rFonts w:ascii="Times New Roman" w:hAnsi="Times New Roman" w:cs="Times New Roman"/>
          <w:b/>
          <w:lang w:val="uk-UA"/>
        </w:rPr>
        <w:tab/>
        <w:t>______________________</w:t>
      </w:r>
    </w:p>
    <w:p w:rsidR="00F14D22" w:rsidRPr="00057A0A" w:rsidRDefault="00F14D22" w:rsidP="00F14D22">
      <w:pPr>
        <w:spacing w:after="0" w:line="240" w:lineRule="auto"/>
        <w:jc w:val="both"/>
        <w:rPr>
          <w:rFonts w:ascii="Times New Roman" w:hAnsi="Times New Roman" w:cs="Times New Roman"/>
          <w:lang w:val="uk-UA"/>
        </w:rPr>
      </w:pPr>
      <w:r w:rsidRPr="00057A0A">
        <w:rPr>
          <w:rFonts w:ascii="Times New Roman" w:hAnsi="Times New Roman" w:cs="Times New Roman"/>
          <w:lang w:val="uk-UA"/>
        </w:rPr>
        <w:t xml:space="preserve">       (дата подання заяви-приєднання)</w:t>
      </w:r>
      <w:r w:rsidRPr="00057A0A">
        <w:rPr>
          <w:rFonts w:ascii="Times New Roman" w:hAnsi="Times New Roman" w:cs="Times New Roman"/>
          <w:lang w:val="uk-UA"/>
        </w:rPr>
        <w:tab/>
      </w:r>
      <w:r w:rsidRPr="00057A0A">
        <w:rPr>
          <w:rFonts w:ascii="Times New Roman" w:hAnsi="Times New Roman" w:cs="Times New Roman"/>
          <w:lang w:val="uk-UA"/>
        </w:rPr>
        <w:tab/>
        <w:t xml:space="preserve"> (особистий підпис)</w:t>
      </w:r>
      <w:r w:rsidRPr="00057A0A">
        <w:rPr>
          <w:rFonts w:ascii="Times New Roman" w:hAnsi="Times New Roman" w:cs="Times New Roman"/>
          <w:lang w:val="uk-UA"/>
        </w:rPr>
        <w:tab/>
      </w:r>
      <w:r w:rsidRPr="00057A0A">
        <w:rPr>
          <w:rFonts w:ascii="Times New Roman" w:hAnsi="Times New Roman" w:cs="Times New Roman"/>
          <w:lang w:val="uk-UA"/>
        </w:rPr>
        <w:tab/>
        <w:t xml:space="preserve">       (П.І.Б. Споживача)</w:t>
      </w:r>
    </w:p>
    <w:p w:rsidR="00F14D22" w:rsidRDefault="00F14D22" w:rsidP="00F14D22">
      <w:pPr>
        <w:spacing w:after="0" w:line="240" w:lineRule="auto"/>
        <w:jc w:val="center"/>
        <w:rPr>
          <w:rFonts w:ascii="Times New Roman" w:eastAsia="Times New Roman" w:hAnsi="Times New Roman" w:cs="Times New Roman"/>
          <w:b/>
          <w:sz w:val="24"/>
          <w:szCs w:val="24"/>
          <w:lang w:val="uk-UA" w:eastAsia="uk-UA"/>
        </w:rPr>
      </w:pPr>
    </w:p>
    <w:p w:rsidR="00F14D22" w:rsidRDefault="00F14D22" w:rsidP="00F14D22">
      <w:pPr>
        <w:spacing w:after="0" w:line="240" w:lineRule="auto"/>
        <w:jc w:val="center"/>
        <w:rPr>
          <w:rFonts w:ascii="Times New Roman" w:eastAsia="Times New Roman" w:hAnsi="Times New Roman" w:cs="Times New Roman"/>
          <w:b/>
          <w:sz w:val="24"/>
          <w:szCs w:val="24"/>
          <w:lang w:val="uk-UA" w:eastAsia="uk-UA"/>
        </w:rPr>
      </w:pPr>
    </w:p>
    <w:p w:rsidR="00F14D22" w:rsidRDefault="00F14D22" w:rsidP="00F14D22">
      <w:pPr>
        <w:tabs>
          <w:tab w:val="left" w:pos="6780"/>
          <w:tab w:val="left" w:pos="7044"/>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6B2761" w:rsidRDefault="006B2761" w:rsidP="00F14D22">
      <w:pPr>
        <w:spacing w:after="0" w:line="240" w:lineRule="auto"/>
        <w:ind w:left="6663"/>
        <w:rPr>
          <w:rFonts w:ascii="Times New Roman" w:eastAsia="Times New Roman" w:hAnsi="Times New Roman" w:cs="Times New Roman"/>
          <w:sz w:val="24"/>
          <w:szCs w:val="24"/>
          <w:lang w:val="uk-UA" w:eastAsia="uk-UA"/>
        </w:rPr>
      </w:pPr>
    </w:p>
    <w:p w:rsidR="006B2761" w:rsidRDefault="006B2761"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Додаток </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 xml:space="preserve"> 2</w:t>
      </w: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 Договору про постачання електричної енергії споживачу</w:t>
      </w:r>
    </w:p>
    <w:p w:rsidR="00F14D22" w:rsidRDefault="00293C85" w:rsidP="00F14D22">
      <w:pPr>
        <w:spacing w:after="0" w:line="240" w:lineRule="auto"/>
        <w:ind w:left="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№___________від_______</w:t>
      </w: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6663"/>
        <w:rPr>
          <w:rFonts w:ascii="Times New Roman" w:eastAsia="Times New Roman" w:hAnsi="Times New Roman" w:cs="Times New Roman"/>
          <w:sz w:val="24"/>
          <w:szCs w:val="24"/>
          <w:lang w:val="uk-UA" w:eastAsia="uk-UA"/>
        </w:rPr>
      </w:pPr>
    </w:p>
    <w:p w:rsidR="00F14D22" w:rsidRDefault="00F14D22" w:rsidP="00F14D22">
      <w:pPr>
        <w:spacing w:after="0" w:line="240" w:lineRule="auto"/>
        <w:ind w:left="5664"/>
        <w:rPr>
          <w:rFonts w:ascii="Times New Roman" w:eastAsia="Times New Roman" w:hAnsi="Times New Roman" w:cs="Times New Roman"/>
          <w:sz w:val="16"/>
          <w:szCs w:val="16"/>
          <w:lang w:val="uk-UA" w:eastAsia="uk-UA"/>
        </w:rPr>
      </w:pPr>
    </w:p>
    <w:p w:rsidR="00F14D22" w:rsidRPr="00B35420" w:rsidRDefault="00F14D22" w:rsidP="00F14D22">
      <w:pPr>
        <w:spacing w:after="0" w:line="240" w:lineRule="auto"/>
        <w:ind w:firstLine="709"/>
        <w:jc w:val="center"/>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b/>
          <w:sz w:val="28"/>
          <w:szCs w:val="28"/>
          <w:lang w:val="uk-UA" w:eastAsia="uk-UA"/>
        </w:rPr>
        <w:t>КОМЕРЦІЙНА ПРОПОЗИЦІЯ*</w:t>
      </w:r>
    </w:p>
    <w:p w:rsidR="00F14D22" w:rsidRPr="00B35420" w:rsidRDefault="00F14D22" w:rsidP="00F14D22">
      <w:pPr>
        <w:spacing w:after="0" w:line="240" w:lineRule="auto"/>
        <w:ind w:firstLine="709"/>
        <w:jc w:val="both"/>
        <w:rPr>
          <w:rFonts w:ascii="Times New Roman" w:eastAsia="Times New Roman" w:hAnsi="Times New Roman" w:cs="Times New Roman"/>
          <w:sz w:val="24"/>
          <w:szCs w:val="24"/>
          <w:lang w:val="uk-UA" w:eastAsia="uk-UA"/>
        </w:rPr>
      </w:pP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eastAsia="uk-UA"/>
        </w:rPr>
      </w:pPr>
      <w:r w:rsidRPr="00B35420">
        <w:rPr>
          <w:rFonts w:ascii="Times New Roman" w:eastAsia="Times New Roman" w:hAnsi="Times New Roman" w:cs="Times New Roman"/>
          <w:sz w:val="24"/>
          <w:szCs w:val="24"/>
          <w:lang w:val="uk-UA" w:eastAsia="uk-UA"/>
        </w:rPr>
        <w:t>1. Ціна на електричну енергію</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2. Територія діяльності</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3. Спосіб оплати</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4. Термін надання рахунку за спожиту електричну енергію та термін його оплати</w:t>
      </w:r>
    </w:p>
    <w:p w:rsidR="00F14D22" w:rsidRPr="00B35420" w:rsidRDefault="00F14D22" w:rsidP="00F14D22">
      <w:pPr>
        <w:spacing w:after="0" w:line="240" w:lineRule="auto"/>
        <w:ind w:left="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5. Оплата послуг з розподілу електричної енергії мережами електропередавальної організації</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6. Розмір пені за порушення строку оплати та/або штраф</w:t>
      </w:r>
    </w:p>
    <w:p w:rsidR="00F14D22" w:rsidRPr="00B35420" w:rsidRDefault="00F14D22" w:rsidP="00F14D22">
      <w:pPr>
        <w:spacing w:after="0" w:line="240" w:lineRule="auto"/>
        <w:ind w:left="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7. Розмір компенсації Споживачу за недодержання Постачальником комерційної якості послуг:</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 xml:space="preserve">8. Штраф за дострокове припинення дії договору: </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9. Термін дії договору про постачання електричної енергії</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10. Урахування пільг, субсидій</w:t>
      </w:r>
    </w:p>
    <w:p w:rsidR="00F14D22" w:rsidRPr="00B35420" w:rsidRDefault="00F14D22" w:rsidP="00F14D22">
      <w:pPr>
        <w:spacing w:after="0" w:line="240" w:lineRule="auto"/>
        <w:ind w:firstLine="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11. Можливість постачання захищеним споживачам</w:t>
      </w:r>
    </w:p>
    <w:p w:rsidR="00F14D22" w:rsidRPr="00B35420" w:rsidRDefault="00F14D22" w:rsidP="00F14D22">
      <w:pPr>
        <w:spacing w:after="0" w:line="240" w:lineRule="auto"/>
        <w:ind w:left="284"/>
        <w:jc w:val="both"/>
        <w:rPr>
          <w:rFonts w:ascii="Times New Roman" w:eastAsia="Times New Roman" w:hAnsi="Times New Roman" w:cs="Times New Roman"/>
          <w:sz w:val="24"/>
          <w:szCs w:val="24"/>
          <w:lang w:val="uk-UA" w:eastAsia="uk-UA"/>
        </w:rPr>
      </w:pPr>
      <w:r w:rsidRPr="00B35420">
        <w:rPr>
          <w:rFonts w:ascii="Times New Roman" w:eastAsia="Times New Roman" w:hAnsi="Times New Roman" w:cs="Times New Roman"/>
          <w:sz w:val="24"/>
          <w:szCs w:val="24"/>
          <w:lang w:val="uk-UA" w:eastAsia="uk-UA"/>
        </w:rPr>
        <w:t>12. Інше</w:t>
      </w:r>
    </w:p>
    <w:p w:rsidR="00F14D22" w:rsidRPr="00B35420" w:rsidRDefault="00F14D22" w:rsidP="00F14D22">
      <w:pPr>
        <w:spacing w:after="0" w:line="240" w:lineRule="auto"/>
        <w:ind w:firstLine="709"/>
        <w:jc w:val="both"/>
        <w:rPr>
          <w:rFonts w:ascii="Times New Roman" w:eastAsia="Times New Roman" w:hAnsi="Times New Roman" w:cs="Times New Roman"/>
          <w:sz w:val="24"/>
          <w:szCs w:val="24"/>
          <w:lang w:val="uk-UA" w:eastAsia="uk-UA"/>
        </w:rPr>
      </w:pPr>
    </w:p>
    <w:p w:rsidR="00F14D22" w:rsidRPr="00B35420" w:rsidRDefault="00F14D22" w:rsidP="00F14D22">
      <w:pPr>
        <w:spacing w:after="0" w:line="240" w:lineRule="auto"/>
        <w:ind w:firstLine="709"/>
        <w:jc w:val="both"/>
        <w:rPr>
          <w:rFonts w:ascii="Times New Roman" w:eastAsia="Times New Roman" w:hAnsi="Times New Roman" w:cs="Times New Roman"/>
          <w:sz w:val="24"/>
          <w:szCs w:val="24"/>
          <w:lang w:val="uk-UA" w:eastAsia="uk-UA"/>
        </w:rPr>
      </w:pPr>
    </w:p>
    <w:p w:rsidR="00F14D22" w:rsidRPr="00B35420" w:rsidRDefault="00F14D22" w:rsidP="00F14D22">
      <w:pPr>
        <w:spacing w:after="0" w:line="240" w:lineRule="auto"/>
        <w:ind w:firstLine="709"/>
        <w:jc w:val="both"/>
        <w:rPr>
          <w:rFonts w:ascii="Times New Roman" w:eastAsia="Times New Roman" w:hAnsi="Times New Roman" w:cs="Times New Roman"/>
          <w:i/>
          <w:sz w:val="24"/>
          <w:szCs w:val="24"/>
          <w:lang w:val="uk-UA" w:eastAsia="uk-UA"/>
        </w:rPr>
      </w:pPr>
      <w:r w:rsidRPr="00B35420">
        <w:rPr>
          <w:rFonts w:ascii="Times New Roman" w:eastAsia="Times New Roman" w:hAnsi="Times New Roman" w:cs="Times New Roman"/>
          <w:i/>
          <w:sz w:val="24"/>
          <w:szCs w:val="24"/>
          <w:lang w:val="uk-UA" w:eastAsia="uk-UA"/>
        </w:rPr>
        <w:t>*Заповнюється Постачальником після прийняття Споживачем комерційних пропозицій Постачальника за результатами закупівлі.</w:t>
      </w:r>
    </w:p>
    <w:p w:rsidR="00F14D22" w:rsidRPr="00B35420" w:rsidRDefault="00F14D22" w:rsidP="00F14D22">
      <w:pPr>
        <w:spacing w:after="0" w:line="240" w:lineRule="auto"/>
        <w:rPr>
          <w:rFonts w:ascii="Times New Roman" w:eastAsia="Times New Roman" w:hAnsi="Times New Roman" w:cs="Times New Roman"/>
          <w:sz w:val="24"/>
          <w:szCs w:val="24"/>
          <w:lang w:val="uk-UA" w:eastAsia="uk-UA"/>
        </w:rPr>
      </w:pPr>
    </w:p>
    <w:p w:rsidR="00F14D22" w:rsidRDefault="00F14D22" w:rsidP="00F14D22">
      <w:pPr>
        <w:spacing w:after="0" w:line="240" w:lineRule="auto"/>
        <w:jc w:val="center"/>
        <w:rPr>
          <w:rFonts w:ascii="Times New Roman" w:eastAsia="Times New Roman" w:hAnsi="Times New Roman" w:cs="Times New Roman"/>
          <w:sz w:val="24"/>
          <w:szCs w:val="24"/>
          <w:lang w:val="uk-UA" w:eastAsia="uk-UA"/>
        </w:rPr>
      </w:pPr>
    </w:p>
    <w:p w:rsidR="00F14D22" w:rsidRDefault="00F14D22" w:rsidP="00F14D22">
      <w:pPr>
        <w:spacing w:after="0" w:line="240" w:lineRule="auto"/>
        <w:jc w:val="center"/>
        <w:rPr>
          <w:rFonts w:ascii="Times New Roman" w:eastAsia="Times New Roman" w:hAnsi="Times New Roman" w:cs="Times New Roman"/>
          <w:sz w:val="24"/>
          <w:szCs w:val="24"/>
          <w:lang w:val="uk-UA" w:eastAsia="uk-UA"/>
        </w:rPr>
      </w:pPr>
    </w:p>
    <w:p w:rsidR="00F14D22" w:rsidRDefault="00F14D22" w:rsidP="00F14D22">
      <w:pPr>
        <w:spacing w:after="0" w:line="240" w:lineRule="auto"/>
        <w:jc w:val="center"/>
        <w:rPr>
          <w:rFonts w:ascii="Times New Roman" w:eastAsia="Times New Roman" w:hAnsi="Times New Roman" w:cs="Times New Roman"/>
          <w:sz w:val="24"/>
          <w:szCs w:val="24"/>
          <w:lang w:val="uk-UA" w:eastAsia="uk-UA"/>
        </w:rPr>
      </w:pPr>
    </w:p>
    <w:p w:rsidR="00F14D22" w:rsidRDefault="00F14D22" w:rsidP="00F14D22">
      <w:pPr>
        <w:spacing w:after="0" w:line="240" w:lineRule="auto"/>
        <w:jc w:val="center"/>
        <w:rPr>
          <w:rFonts w:ascii="Times New Roman" w:eastAsia="Times New Roman" w:hAnsi="Times New Roman" w:cs="Times New Roman"/>
          <w:sz w:val="24"/>
          <w:szCs w:val="24"/>
          <w:lang w:val="uk-UA" w:eastAsia="uk-UA"/>
        </w:rPr>
      </w:pPr>
    </w:p>
    <w:p w:rsidR="00F14D22" w:rsidRDefault="00F14D22" w:rsidP="00F14D22">
      <w:pPr>
        <w:spacing w:after="0" w:line="240" w:lineRule="auto"/>
        <w:ind w:left="-1134"/>
        <w:jc w:val="both"/>
        <w:rPr>
          <w:rFonts w:ascii="Times New Roman" w:eastAsia="Times New Roman" w:hAnsi="Times New Roman" w:cs="Times New Roman"/>
          <w:i/>
          <w:sz w:val="24"/>
          <w:szCs w:val="24"/>
          <w:lang w:val="uk-UA" w:eastAsia="uk-UA"/>
        </w:rPr>
      </w:pPr>
    </w:p>
    <w:p w:rsidR="00F14D22" w:rsidRDefault="00F14D22" w:rsidP="00F14D22">
      <w:pPr>
        <w:spacing w:after="0" w:line="240" w:lineRule="auto"/>
        <w:jc w:val="both"/>
        <w:rPr>
          <w:rFonts w:ascii="Times New Roman" w:eastAsia="Times New Roman" w:hAnsi="Times New Roman" w:cs="Times New Roman"/>
          <w:i/>
          <w:sz w:val="20"/>
          <w:szCs w:val="20"/>
          <w:lang w:eastAsia="uk-UA"/>
        </w:rPr>
      </w:pPr>
    </w:p>
    <w:p w:rsidR="00F14D22" w:rsidRDefault="00F14D22" w:rsidP="00F14D22">
      <w:pPr>
        <w:widowControl w:val="0"/>
        <w:spacing w:after="0" w:line="240" w:lineRule="auto"/>
        <w:jc w:val="both"/>
        <w:rPr>
          <w:rFonts w:ascii="Times New Roman" w:hAnsi="Times New Roman" w:cs="Times New Roman"/>
          <w:sz w:val="24"/>
          <w:szCs w:val="24"/>
          <w:lang w:val="uk-UA"/>
        </w:rPr>
      </w:pPr>
    </w:p>
    <w:p w:rsidR="00F14D22" w:rsidRDefault="00F14D22" w:rsidP="00F14D22">
      <w:pPr>
        <w:widowControl w:val="0"/>
        <w:spacing w:after="0" w:line="240" w:lineRule="auto"/>
        <w:jc w:val="both"/>
        <w:rPr>
          <w:rFonts w:ascii="Times New Roman" w:hAnsi="Times New Roman" w:cs="Times New Roman"/>
          <w:sz w:val="24"/>
          <w:szCs w:val="24"/>
          <w:lang w:val="uk-UA"/>
        </w:rPr>
      </w:pPr>
    </w:p>
    <w:p w:rsidR="00F14D22" w:rsidRDefault="00F14D22" w:rsidP="00F14D22">
      <w:pPr>
        <w:widowControl w:val="0"/>
        <w:spacing w:after="0" w:line="240" w:lineRule="auto"/>
        <w:jc w:val="both"/>
        <w:rPr>
          <w:rFonts w:ascii="Times New Roman" w:hAnsi="Times New Roman" w:cs="Times New Roman"/>
          <w:sz w:val="24"/>
          <w:szCs w:val="24"/>
          <w:lang w:val="uk-UA"/>
        </w:rPr>
      </w:pPr>
    </w:p>
    <w:p w:rsidR="00F14D22" w:rsidRDefault="00F14D22" w:rsidP="00F14D22">
      <w:pPr>
        <w:widowControl w:val="0"/>
        <w:spacing w:after="0" w:line="240" w:lineRule="auto"/>
        <w:jc w:val="both"/>
        <w:rPr>
          <w:rFonts w:ascii="Times New Roman" w:hAnsi="Times New Roman" w:cs="Times New Roman"/>
          <w:sz w:val="24"/>
          <w:szCs w:val="24"/>
          <w:lang w:val="uk-UA"/>
        </w:rPr>
      </w:pPr>
    </w:p>
    <w:p w:rsidR="00F14D22" w:rsidRDefault="00F14D22"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DB6AD5"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8E1890" w:rsidRDefault="008E1890" w:rsidP="00160BAB">
      <w:pPr>
        <w:widowControl w:val="0"/>
        <w:spacing w:after="0" w:line="240" w:lineRule="auto"/>
        <w:jc w:val="both"/>
        <w:rPr>
          <w:rFonts w:ascii="Times New Roman" w:eastAsia="Times New Roman" w:hAnsi="Times New Roman" w:cs="Times New Roman"/>
          <w:sz w:val="24"/>
          <w:szCs w:val="24"/>
          <w:lang w:val="uk-UA"/>
        </w:rPr>
      </w:pPr>
    </w:p>
    <w:p w:rsidR="008E1890" w:rsidRDefault="008E1890" w:rsidP="00160BAB">
      <w:pPr>
        <w:widowControl w:val="0"/>
        <w:spacing w:after="0" w:line="240" w:lineRule="auto"/>
        <w:jc w:val="both"/>
        <w:rPr>
          <w:rFonts w:ascii="Times New Roman" w:eastAsia="Times New Roman" w:hAnsi="Times New Roman" w:cs="Times New Roman"/>
          <w:sz w:val="24"/>
          <w:szCs w:val="24"/>
          <w:lang w:val="uk-UA"/>
        </w:rPr>
      </w:pPr>
    </w:p>
    <w:p w:rsidR="008E1890" w:rsidRDefault="008E1890" w:rsidP="00160BAB">
      <w:pPr>
        <w:widowControl w:val="0"/>
        <w:spacing w:after="0" w:line="240" w:lineRule="auto"/>
        <w:jc w:val="both"/>
        <w:rPr>
          <w:rFonts w:ascii="Times New Roman" w:eastAsia="Times New Roman" w:hAnsi="Times New Roman" w:cs="Times New Roman"/>
          <w:sz w:val="24"/>
          <w:szCs w:val="24"/>
          <w:lang w:val="uk-UA"/>
        </w:rPr>
      </w:pPr>
    </w:p>
    <w:p w:rsidR="008E1890" w:rsidRDefault="008E1890" w:rsidP="00160BAB">
      <w:pPr>
        <w:widowControl w:val="0"/>
        <w:spacing w:after="0" w:line="240" w:lineRule="auto"/>
        <w:jc w:val="both"/>
        <w:rPr>
          <w:rFonts w:ascii="Times New Roman" w:eastAsia="Times New Roman" w:hAnsi="Times New Roman" w:cs="Times New Roman"/>
          <w:sz w:val="24"/>
          <w:szCs w:val="24"/>
          <w:lang w:val="uk-UA"/>
        </w:rPr>
      </w:pPr>
    </w:p>
    <w:p w:rsidR="008E1890" w:rsidRDefault="008E1890" w:rsidP="00160BAB">
      <w:pPr>
        <w:widowControl w:val="0"/>
        <w:spacing w:after="0" w:line="240" w:lineRule="auto"/>
        <w:jc w:val="both"/>
        <w:rPr>
          <w:rFonts w:ascii="Times New Roman" w:eastAsia="Times New Roman" w:hAnsi="Times New Roman" w:cs="Times New Roman"/>
          <w:sz w:val="24"/>
          <w:szCs w:val="24"/>
          <w:lang w:val="uk-UA"/>
        </w:rPr>
      </w:pPr>
    </w:p>
    <w:p w:rsidR="008E1890" w:rsidRPr="009C6363" w:rsidRDefault="008E1890" w:rsidP="008E1890">
      <w:pPr>
        <w:spacing w:after="0" w:line="240" w:lineRule="auto"/>
        <w:ind w:left="5660" w:firstLine="700"/>
        <w:jc w:val="right"/>
        <w:rPr>
          <w:rFonts w:ascii="Times New Roman" w:eastAsia="Times New Roman" w:hAnsi="Times New Roman" w:cs="Times New Roman"/>
          <w:sz w:val="24"/>
          <w:szCs w:val="24"/>
        </w:rPr>
      </w:pPr>
      <w:r w:rsidRPr="009C6363">
        <w:rPr>
          <w:rFonts w:ascii="Times New Roman" w:eastAsia="Times New Roman" w:hAnsi="Times New Roman" w:cs="Times New Roman"/>
          <w:b/>
          <w:bCs/>
          <w:color w:val="000000"/>
          <w:sz w:val="24"/>
          <w:szCs w:val="24"/>
        </w:rPr>
        <w:lastRenderedPageBreak/>
        <w:t>ДОДАТОК 4</w:t>
      </w:r>
    </w:p>
    <w:p w:rsidR="008E1890" w:rsidRPr="009C6363" w:rsidRDefault="008E1890" w:rsidP="008E1890">
      <w:pPr>
        <w:spacing w:after="0" w:line="240" w:lineRule="auto"/>
        <w:ind w:left="5660" w:firstLine="700"/>
        <w:jc w:val="right"/>
        <w:rPr>
          <w:rFonts w:ascii="Times New Roman" w:eastAsia="Times New Roman" w:hAnsi="Times New Roman" w:cs="Times New Roman"/>
          <w:sz w:val="24"/>
          <w:szCs w:val="24"/>
        </w:rPr>
      </w:pPr>
      <w:r w:rsidRPr="009C6363">
        <w:rPr>
          <w:rFonts w:ascii="Times New Roman" w:eastAsia="Times New Roman" w:hAnsi="Times New Roman" w:cs="Times New Roman"/>
          <w:i/>
          <w:iCs/>
          <w:color w:val="000000"/>
          <w:sz w:val="24"/>
          <w:szCs w:val="24"/>
        </w:rPr>
        <w:t>до тендерної документації </w:t>
      </w:r>
    </w:p>
    <w:p w:rsidR="008E1890" w:rsidRPr="009C6363" w:rsidRDefault="008E1890" w:rsidP="008E1890">
      <w:pPr>
        <w:suppressAutoHyphens/>
        <w:spacing w:after="0" w:line="240" w:lineRule="auto"/>
        <w:rPr>
          <w:rFonts w:ascii="Times New Roman" w:eastAsia="Times New Roman" w:hAnsi="Times New Roman" w:cs="Times New Roman"/>
          <w:i/>
          <w:iCs/>
          <w:sz w:val="24"/>
          <w:szCs w:val="24"/>
          <w:lang w:eastAsia="zh-CN"/>
        </w:rPr>
      </w:pPr>
      <w:r w:rsidRPr="009C6363">
        <w:rPr>
          <w:rFonts w:ascii="Times New Roman" w:eastAsia="Times New Roman" w:hAnsi="Times New Roman" w:cs="Times New Roman"/>
          <w:i/>
          <w:iCs/>
          <w:sz w:val="24"/>
          <w:szCs w:val="24"/>
          <w:lang w:eastAsia="zh-CN"/>
        </w:rPr>
        <w:t>Форма „</w:t>
      </w:r>
      <w:r>
        <w:rPr>
          <w:rFonts w:ascii="Times New Roman" w:eastAsia="Times New Roman" w:hAnsi="Times New Roman" w:cs="Times New Roman"/>
          <w:i/>
          <w:iCs/>
          <w:sz w:val="24"/>
          <w:szCs w:val="24"/>
          <w:lang w:eastAsia="zh-CN"/>
        </w:rPr>
        <w:t>Тендерна</w:t>
      </w:r>
      <w:r w:rsidRPr="009C6363">
        <w:rPr>
          <w:rFonts w:ascii="Times New Roman" w:eastAsia="Times New Roman" w:hAnsi="Times New Roman" w:cs="Times New Roman"/>
          <w:i/>
          <w:iCs/>
          <w:sz w:val="24"/>
          <w:szCs w:val="24"/>
          <w:lang w:eastAsia="zh-CN"/>
        </w:rPr>
        <w:t xml:space="preserve"> пропозиція” подається у вигляді, наведеному нижче.</w:t>
      </w:r>
    </w:p>
    <w:p w:rsidR="008E1890" w:rsidRPr="009C6363" w:rsidRDefault="008E1890" w:rsidP="008E1890">
      <w:pPr>
        <w:widowControl w:val="0"/>
        <w:suppressAutoHyphens/>
        <w:autoSpaceDE w:val="0"/>
        <w:spacing w:after="0" w:line="264" w:lineRule="auto"/>
        <w:rPr>
          <w:rFonts w:ascii="Times New Roman" w:eastAsia="Times New Roman" w:hAnsi="Times New Roman" w:cs="Times New Roman"/>
          <w:i/>
          <w:sz w:val="24"/>
          <w:szCs w:val="24"/>
          <w:lang w:eastAsia="zh-CN"/>
        </w:rPr>
      </w:pPr>
      <w:r w:rsidRPr="009C6363">
        <w:rPr>
          <w:rFonts w:ascii="Times New Roman" w:eastAsia="Times New Roman" w:hAnsi="Times New Roman" w:cs="Times New Roman"/>
          <w:i/>
          <w:iCs/>
          <w:sz w:val="24"/>
          <w:szCs w:val="24"/>
          <w:lang w:eastAsia="zh-CN"/>
        </w:rPr>
        <w:t>Учасник не повинен відступати від даної форми та заповнює всі пусті необхідні графи</w:t>
      </w:r>
    </w:p>
    <w:p w:rsidR="008E1890" w:rsidRPr="009C6363" w:rsidRDefault="008E1890" w:rsidP="008E1890">
      <w:pPr>
        <w:widowControl w:val="0"/>
        <w:suppressAutoHyphens/>
        <w:autoSpaceDE w:val="0"/>
        <w:autoSpaceDN w:val="0"/>
        <w:adjustRightInd w:val="0"/>
        <w:spacing w:after="0" w:line="264" w:lineRule="auto"/>
        <w:jc w:val="center"/>
        <w:rPr>
          <w:rFonts w:ascii="Times New Roman" w:eastAsia="Times New Roman" w:hAnsi="Times New Roman" w:cs="Times New Roman"/>
          <w:b/>
          <w:bCs/>
          <w:sz w:val="14"/>
          <w:szCs w:val="24"/>
          <w:lang w:eastAsia="zh-CN"/>
        </w:rPr>
      </w:pPr>
    </w:p>
    <w:p w:rsidR="008E1890" w:rsidRPr="00320730" w:rsidRDefault="008E1890" w:rsidP="008E1890">
      <w:pPr>
        <w:keepNext/>
        <w:keepLines/>
        <w:autoSpaceDN w:val="0"/>
        <w:spacing w:after="0"/>
        <w:jc w:val="center"/>
        <w:outlineLvl w:val="0"/>
        <w:rPr>
          <w:rFonts w:ascii="Times New Roman" w:eastAsia="Calibri" w:hAnsi="Times New Roman" w:cs="Times New Roman"/>
          <w:b/>
          <w:caps/>
          <w:sz w:val="24"/>
          <w:szCs w:val="24"/>
        </w:rPr>
      </w:pPr>
      <w:r>
        <w:rPr>
          <w:rFonts w:ascii="Times New Roman" w:eastAsia="Calibri" w:hAnsi="Times New Roman" w:cs="Times New Roman"/>
          <w:b/>
          <w:caps/>
          <w:sz w:val="24"/>
          <w:szCs w:val="24"/>
        </w:rPr>
        <w:t>Форма «Тендерна</w:t>
      </w:r>
      <w:r w:rsidRPr="00320730">
        <w:rPr>
          <w:rFonts w:ascii="Times New Roman" w:eastAsia="Calibri" w:hAnsi="Times New Roman" w:cs="Times New Roman"/>
          <w:b/>
          <w:caps/>
          <w:sz w:val="24"/>
          <w:szCs w:val="24"/>
        </w:rPr>
        <w:t xml:space="preserve"> ПРОПОЗИЦІЯ</w:t>
      </w:r>
      <w:r>
        <w:rPr>
          <w:rFonts w:ascii="Times New Roman" w:eastAsia="Calibri" w:hAnsi="Times New Roman" w:cs="Times New Roman"/>
          <w:b/>
          <w:caps/>
          <w:sz w:val="24"/>
          <w:szCs w:val="24"/>
          <w:vertAlign w:val="superscript"/>
        </w:rPr>
        <w:t>1</w:t>
      </w:r>
      <w:r w:rsidRPr="00320730">
        <w:rPr>
          <w:rFonts w:ascii="Times New Roman" w:eastAsia="Calibri" w:hAnsi="Times New Roman" w:cs="Times New Roman"/>
          <w:b/>
          <w:caps/>
          <w:sz w:val="24"/>
          <w:szCs w:val="24"/>
        </w:rPr>
        <w:t>»</w:t>
      </w:r>
    </w:p>
    <w:p w:rsidR="008E1890" w:rsidRPr="00320730" w:rsidRDefault="008E1890" w:rsidP="008E1890">
      <w:pPr>
        <w:autoSpaceDE w:val="0"/>
        <w:autoSpaceDN w:val="0"/>
        <w:spacing w:after="0" w:line="240" w:lineRule="auto"/>
        <w:jc w:val="center"/>
        <w:rPr>
          <w:rFonts w:ascii="Times New Roman" w:eastAsia="Calibri" w:hAnsi="Times New Roman" w:cs="Times New Roman"/>
          <w:i/>
          <w:sz w:val="20"/>
          <w:szCs w:val="20"/>
        </w:rPr>
      </w:pPr>
      <w:r w:rsidRPr="00320730">
        <w:rPr>
          <w:rFonts w:ascii="Times New Roman" w:eastAsia="Calibri" w:hAnsi="Times New Roman" w:cs="Times New Roman"/>
          <w:i/>
          <w:sz w:val="20"/>
          <w:szCs w:val="20"/>
        </w:rPr>
        <w:t>(подається Учасником на фірмовому бланку (за наявності))</w:t>
      </w:r>
    </w:p>
    <w:p w:rsidR="008E1890" w:rsidRPr="00CB0BA4" w:rsidRDefault="008E1890" w:rsidP="008E1890">
      <w:pPr>
        <w:autoSpaceDE w:val="0"/>
        <w:autoSpaceDN w:val="0"/>
        <w:spacing w:after="0" w:line="240" w:lineRule="auto"/>
        <w:ind w:firstLine="284"/>
        <w:jc w:val="both"/>
        <w:rPr>
          <w:rFonts w:ascii="Times New Roman" w:eastAsia="Calibri" w:hAnsi="Times New Roman" w:cs="Times New Roman"/>
          <w:i/>
          <w:iCs/>
          <w:sz w:val="24"/>
          <w:szCs w:val="24"/>
        </w:rPr>
      </w:pPr>
      <w:r w:rsidRPr="009C0234">
        <w:rPr>
          <w:rFonts w:ascii="Times New Roman" w:eastAsia="Calibri" w:hAnsi="Times New Roman" w:cs="Times New Roman"/>
          <w:sz w:val="24"/>
          <w:szCs w:val="24"/>
        </w:rPr>
        <w:t>Ми, _______________________________</w:t>
      </w:r>
      <w:r>
        <w:rPr>
          <w:rFonts w:ascii="Times New Roman" w:eastAsia="Calibri" w:hAnsi="Times New Roman" w:cs="Times New Roman"/>
          <w:sz w:val="24"/>
          <w:szCs w:val="24"/>
        </w:rPr>
        <w:t>_____________________________ (назва У</w:t>
      </w:r>
      <w:r w:rsidRPr="009C0234">
        <w:rPr>
          <w:rFonts w:ascii="Times New Roman" w:eastAsia="Calibri" w:hAnsi="Times New Roman" w:cs="Times New Roman"/>
          <w:sz w:val="24"/>
          <w:szCs w:val="24"/>
        </w:rPr>
        <w:t xml:space="preserve">часника), надаємо свою пропозицію щодо участі у закупівлі за предметом закупівлі </w:t>
      </w:r>
      <w:r w:rsidRPr="009C0234">
        <w:rPr>
          <w:rFonts w:ascii="Times New Roman" w:eastAsia="Calibri" w:hAnsi="Times New Roman" w:cs="Times New Roman"/>
          <w:b/>
          <w:sz w:val="24"/>
          <w:szCs w:val="24"/>
        </w:rPr>
        <w:t>Електрична енергія</w:t>
      </w:r>
      <w:r>
        <w:rPr>
          <w:rFonts w:ascii="Times New Roman" w:eastAsia="Calibri" w:hAnsi="Times New Roman" w:cs="Times New Roman"/>
          <w:b/>
          <w:sz w:val="24"/>
          <w:szCs w:val="24"/>
        </w:rPr>
        <w:t xml:space="preserve"> (без розподілу)</w:t>
      </w:r>
      <w:r w:rsidRPr="009C0234">
        <w:rPr>
          <w:rFonts w:ascii="Times New Roman" w:eastAsia="Calibri" w:hAnsi="Times New Roman" w:cs="Times New Roman"/>
          <w:b/>
          <w:sz w:val="24"/>
          <w:szCs w:val="24"/>
        </w:rPr>
        <w:t xml:space="preserve"> - за кодом </w:t>
      </w:r>
      <w:r>
        <w:rPr>
          <w:rFonts w:ascii="Times New Roman" w:eastAsia="Calibri" w:hAnsi="Times New Roman" w:cs="Times New Roman"/>
          <w:b/>
          <w:sz w:val="24"/>
          <w:szCs w:val="24"/>
        </w:rPr>
        <w:t>ДК 021:2015 – 09310000-5 Електрична енергія</w:t>
      </w:r>
      <w:r w:rsidRPr="009C0234">
        <w:rPr>
          <w:rFonts w:ascii="Times New Roman" w:eastAsia="Calibri" w:hAnsi="Times New Roman" w:cs="Times New Roman"/>
          <w:b/>
          <w:sz w:val="24"/>
          <w:szCs w:val="24"/>
        </w:rPr>
        <w:t>.</w:t>
      </w:r>
    </w:p>
    <w:p w:rsidR="008E1890" w:rsidRPr="009C0234" w:rsidRDefault="008E1890" w:rsidP="008E1890">
      <w:pPr>
        <w:keepNext/>
        <w:autoSpaceDN w:val="0"/>
        <w:spacing w:before="240" w:after="60" w:line="240" w:lineRule="auto"/>
        <w:ind w:firstLine="284"/>
        <w:jc w:val="both"/>
        <w:outlineLvl w:val="3"/>
        <w:rPr>
          <w:rFonts w:ascii="Times New Roman" w:eastAsia="Calibri" w:hAnsi="Times New Roman" w:cs="Times New Roman"/>
          <w:sz w:val="24"/>
          <w:szCs w:val="24"/>
        </w:rPr>
      </w:pPr>
      <w:r w:rsidRPr="009C0234">
        <w:rPr>
          <w:rFonts w:ascii="Times New Roman" w:eastAsia="Calibri" w:hAnsi="Times New Roman" w:cs="Times New Roman"/>
          <w:sz w:val="24"/>
          <w:szCs w:val="24"/>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tbl>
      <w:tblPr>
        <w:tblW w:w="48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3"/>
        <w:gridCol w:w="1136"/>
        <w:gridCol w:w="1177"/>
        <w:gridCol w:w="1330"/>
        <w:gridCol w:w="1152"/>
        <w:gridCol w:w="1487"/>
      </w:tblGrid>
      <w:tr w:rsidR="008E1890" w:rsidTr="00D9500F">
        <w:trPr>
          <w:trHeight w:val="1060"/>
        </w:trPr>
        <w:tc>
          <w:tcPr>
            <w:tcW w:w="1511"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Найменування предмету закупівлі відповідно до тендерної документації</w:t>
            </w:r>
          </w:p>
        </w:tc>
        <w:tc>
          <w:tcPr>
            <w:tcW w:w="615"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Одиниця виміру</w:t>
            </w:r>
          </w:p>
        </w:tc>
        <w:tc>
          <w:tcPr>
            <w:tcW w:w="637"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Кількість</w:t>
            </w:r>
          </w:p>
        </w:tc>
        <w:tc>
          <w:tcPr>
            <w:tcW w:w="756"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Ціна за одиницю товару,</w:t>
            </w:r>
          </w:p>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грн., без ПДВ</w:t>
            </w:r>
          </w:p>
        </w:tc>
        <w:tc>
          <w:tcPr>
            <w:tcW w:w="637"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Ціна за одиницю товару,</w:t>
            </w:r>
          </w:p>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грн., з ПДВ</w:t>
            </w:r>
            <w:r>
              <w:rPr>
                <w:rFonts w:ascii="Times New Roman" w:eastAsia="Times New Roman" w:hAnsi="Times New Roman" w:cs="Times New Roman"/>
                <w:bCs/>
                <w:sz w:val="24"/>
                <w:szCs w:val="24"/>
                <w:vertAlign w:val="superscript"/>
                <w:lang w:eastAsia="zh-CN"/>
              </w:rPr>
              <w:t>2</w:t>
            </w:r>
          </w:p>
        </w:tc>
        <w:tc>
          <w:tcPr>
            <w:tcW w:w="844" w:type="pct"/>
            <w:tcBorders>
              <w:top w:val="single" w:sz="6" w:space="0" w:color="auto"/>
              <w:left w:val="single" w:sz="6" w:space="0" w:color="auto"/>
              <w:bottom w:val="single" w:sz="6" w:space="0" w:color="auto"/>
              <w:right w:val="single" w:sz="6" w:space="0" w:color="auto"/>
            </w:tcBorders>
            <w:shd w:val="clear" w:color="auto" w:fill="BFBFBF"/>
            <w:vAlign w:val="center"/>
            <w:hideMark/>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Загальна вартість, грн., з ПДВ</w:t>
            </w:r>
            <w:r>
              <w:rPr>
                <w:rFonts w:ascii="Times New Roman" w:eastAsia="Times New Roman" w:hAnsi="Times New Roman" w:cs="Times New Roman"/>
                <w:bCs/>
                <w:sz w:val="24"/>
                <w:szCs w:val="24"/>
                <w:vertAlign w:val="superscript"/>
                <w:lang w:eastAsia="zh-CN"/>
              </w:rPr>
              <w:t>2</w:t>
            </w:r>
          </w:p>
        </w:tc>
      </w:tr>
      <w:tr w:rsidR="008E1890" w:rsidTr="00D9500F">
        <w:trPr>
          <w:trHeight w:val="179"/>
        </w:trPr>
        <w:tc>
          <w:tcPr>
            <w:tcW w:w="1511" w:type="pct"/>
            <w:tcBorders>
              <w:top w:val="single" w:sz="4" w:space="0" w:color="auto"/>
              <w:left w:val="single" w:sz="6" w:space="0" w:color="auto"/>
              <w:bottom w:val="single" w:sz="6" w:space="0" w:color="auto"/>
              <w:right w:val="single" w:sz="6" w:space="0" w:color="auto"/>
            </w:tcBorders>
            <w:vAlign w:val="center"/>
            <w:hideMark/>
          </w:tcPr>
          <w:p w:rsidR="008E1890" w:rsidRPr="00CB0BA4" w:rsidRDefault="008E1890" w:rsidP="00D9500F">
            <w:pPr>
              <w:spacing w:after="0" w:line="240" w:lineRule="auto"/>
              <w:jc w:val="center"/>
              <w:rPr>
                <w:rFonts w:ascii="Times New Roman" w:eastAsia="Calibri" w:hAnsi="Times New Roman" w:cs="Times New Roman"/>
                <w:color w:val="00000A"/>
                <w:sz w:val="16"/>
                <w:szCs w:val="16"/>
              </w:rPr>
            </w:pPr>
            <w:r w:rsidRPr="00CB0BA4">
              <w:rPr>
                <w:rFonts w:ascii="Times New Roman" w:eastAsia="Calibri" w:hAnsi="Times New Roman" w:cs="Times New Roman"/>
                <w:color w:val="00000A"/>
                <w:sz w:val="16"/>
                <w:szCs w:val="16"/>
              </w:rPr>
              <w:t>1</w:t>
            </w:r>
          </w:p>
        </w:tc>
        <w:tc>
          <w:tcPr>
            <w:tcW w:w="615" w:type="pct"/>
            <w:tcBorders>
              <w:top w:val="single" w:sz="4" w:space="0" w:color="auto"/>
              <w:left w:val="single" w:sz="6" w:space="0" w:color="auto"/>
              <w:bottom w:val="single" w:sz="6" w:space="0" w:color="auto"/>
              <w:right w:val="single" w:sz="6" w:space="0" w:color="auto"/>
            </w:tcBorders>
            <w:vAlign w:val="center"/>
            <w:hideMark/>
          </w:tcPr>
          <w:p w:rsidR="008E1890" w:rsidRPr="00CB0BA4" w:rsidRDefault="008E1890" w:rsidP="00D9500F">
            <w:pPr>
              <w:spacing w:after="0" w:line="240" w:lineRule="auto"/>
              <w:jc w:val="center"/>
              <w:rPr>
                <w:rFonts w:ascii="Times New Roman" w:eastAsia="Calibri" w:hAnsi="Times New Roman" w:cs="Times New Roman"/>
                <w:color w:val="00000A"/>
                <w:sz w:val="16"/>
                <w:szCs w:val="16"/>
              </w:rPr>
            </w:pPr>
            <w:r w:rsidRPr="00CB0BA4">
              <w:rPr>
                <w:rFonts w:ascii="Times New Roman" w:eastAsia="Calibri" w:hAnsi="Times New Roman" w:cs="Times New Roman"/>
                <w:color w:val="00000A"/>
                <w:sz w:val="16"/>
                <w:szCs w:val="16"/>
              </w:rPr>
              <w:t>2</w:t>
            </w:r>
          </w:p>
        </w:tc>
        <w:tc>
          <w:tcPr>
            <w:tcW w:w="637" w:type="pct"/>
            <w:tcBorders>
              <w:top w:val="single" w:sz="4" w:space="0" w:color="auto"/>
              <w:left w:val="single" w:sz="6" w:space="0" w:color="auto"/>
              <w:bottom w:val="single" w:sz="6" w:space="0" w:color="auto"/>
              <w:right w:val="single" w:sz="6" w:space="0" w:color="auto"/>
            </w:tcBorders>
            <w:vAlign w:val="center"/>
            <w:hideMark/>
          </w:tcPr>
          <w:p w:rsidR="008E1890" w:rsidRPr="00CB0BA4" w:rsidRDefault="008E1890" w:rsidP="00D9500F">
            <w:pPr>
              <w:spacing w:after="0" w:line="240" w:lineRule="auto"/>
              <w:jc w:val="center"/>
              <w:rPr>
                <w:rFonts w:ascii="Times New Roman" w:eastAsia="Calibri" w:hAnsi="Times New Roman" w:cs="Times New Roman"/>
                <w:color w:val="00000A"/>
                <w:sz w:val="16"/>
                <w:szCs w:val="16"/>
              </w:rPr>
            </w:pPr>
            <w:r w:rsidRPr="00CB0BA4">
              <w:rPr>
                <w:rFonts w:ascii="Times New Roman" w:eastAsia="Calibri" w:hAnsi="Times New Roman" w:cs="Times New Roman"/>
                <w:color w:val="00000A"/>
                <w:sz w:val="16"/>
                <w:szCs w:val="16"/>
              </w:rPr>
              <w:t>3</w:t>
            </w:r>
          </w:p>
        </w:tc>
        <w:tc>
          <w:tcPr>
            <w:tcW w:w="756" w:type="pct"/>
            <w:tcBorders>
              <w:top w:val="single" w:sz="4" w:space="0" w:color="auto"/>
              <w:left w:val="single" w:sz="6" w:space="0" w:color="auto"/>
              <w:bottom w:val="single" w:sz="6" w:space="0" w:color="auto"/>
              <w:right w:val="single" w:sz="6" w:space="0" w:color="auto"/>
            </w:tcBorders>
            <w:vAlign w:val="center"/>
            <w:hideMark/>
          </w:tcPr>
          <w:p w:rsidR="008E1890" w:rsidRPr="00CB0BA4" w:rsidRDefault="008E1890" w:rsidP="00D9500F">
            <w:pPr>
              <w:spacing w:after="0" w:line="240" w:lineRule="auto"/>
              <w:jc w:val="center"/>
              <w:rPr>
                <w:rFonts w:ascii="Times New Roman" w:eastAsia="Calibri" w:hAnsi="Times New Roman" w:cs="Times New Roman"/>
                <w:color w:val="00000A"/>
                <w:sz w:val="16"/>
                <w:szCs w:val="16"/>
              </w:rPr>
            </w:pPr>
            <w:r w:rsidRPr="00CB0BA4">
              <w:rPr>
                <w:rFonts w:ascii="Times New Roman" w:eastAsia="Calibri" w:hAnsi="Times New Roman" w:cs="Times New Roman"/>
                <w:color w:val="00000A"/>
                <w:sz w:val="16"/>
                <w:szCs w:val="16"/>
              </w:rPr>
              <w:t>4</w:t>
            </w:r>
          </w:p>
        </w:tc>
        <w:tc>
          <w:tcPr>
            <w:tcW w:w="637" w:type="pct"/>
            <w:tcBorders>
              <w:top w:val="single" w:sz="4" w:space="0" w:color="auto"/>
              <w:left w:val="single" w:sz="6" w:space="0" w:color="auto"/>
              <w:bottom w:val="single" w:sz="6" w:space="0" w:color="auto"/>
              <w:right w:val="single" w:sz="6" w:space="0" w:color="auto"/>
            </w:tcBorders>
            <w:vAlign w:val="center"/>
            <w:hideMark/>
          </w:tcPr>
          <w:p w:rsidR="008E1890" w:rsidRPr="00CB0BA4" w:rsidRDefault="008E1890" w:rsidP="00D9500F">
            <w:pPr>
              <w:spacing w:after="0" w:line="240" w:lineRule="auto"/>
              <w:jc w:val="center"/>
              <w:rPr>
                <w:rFonts w:ascii="Times New Roman" w:eastAsia="Calibri" w:hAnsi="Times New Roman" w:cs="Times New Roman"/>
                <w:bCs/>
                <w:color w:val="00000A"/>
                <w:sz w:val="16"/>
                <w:szCs w:val="16"/>
              </w:rPr>
            </w:pPr>
            <w:r w:rsidRPr="00CB0BA4">
              <w:rPr>
                <w:rFonts w:ascii="Times New Roman" w:eastAsia="Calibri" w:hAnsi="Times New Roman" w:cs="Times New Roman"/>
                <w:bCs/>
                <w:color w:val="00000A"/>
                <w:sz w:val="16"/>
                <w:szCs w:val="16"/>
              </w:rPr>
              <w:t>5</w:t>
            </w:r>
          </w:p>
        </w:tc>
        <w:tc>
          <w:tcPr>
            <w:tcW w:w="844" w:type="pct"/>
            <w:tcBorders>
              <w:top w:val="single" w:sz="4" w:space="0" w:color="auto"/>
              <w:left w:val="single" w:sz="6" w:space="0" w:color="auto"/>
              <w:bottom w:val="single" w:sz="6" w:space="0" w:color="auto"/>
              <w:right w:val="single" w:sz="6" w:space="0" w:color="auto"/>
            </w:tcBorders>
            <w:vAlign w:val="center"/>
            <w:hideMark/>
          </w:tcPr>
          <w:p w:rsidR="008E1890" w:rsidRPr="00CB0BA4" w:rsidRDefault="008E1890" w:rsidP="00D9500F">
            <w:pPr>
              <w:spacing w:after="0" w:line="240" w:lineRule="auto"/>
              <w:jc w:val="center"/>
              <w:rPr>
                <w:rFonts w:ascii="Times New Roman" w:eastAsia="Calibri" w:hAnsi="Times New Roman" w:cs="Times New Roman"/>
                <w:bCs/>
                <w:color w:val="00000A"/>
                <w:sz w:val="16"/>
                <w:szCs w:val="16"/>
              </w:rPr>
            </w:pPr>
            <w:r w:rsidRPr="00CB0BA4">
              <w:rPr>
                <w:rFonts w:ascii="Times New Roman" w:eastAsia="Calibri" w:hAnsi="Times New Roman" w:cs="Times New Roman"/>
                <w:bCs/>
                <w:color w:val="00000A"/>
                <w:sz w:val="16"/>
                <w:szCs w:val="16"/>
              </w:rPr>
              <w:t>6</w:t>
            </w:r>
          </w:p>
        </w:tc>
      </w:tr>
      <w:tr w:rsidR="008E1890" w:rsidTr="00D9500F">
        <w:trPr>
          <w:trHeight w:val="401"/>
        </w:trPr>
        <w:tc>
          <w:tcPr>
            <w:tcW w:w="1511" w:type="pct"/>
            <w:tcBorders>
              <w:top w:val="single" w:sz="4" w:space="0" w:color="auto"/>
              <w:left w:val="single" w:sz="4" w:space="0" w:color="auto"/>
              <w:bottom w:val="single" w:sz="4" w:space="0" w:color="auto"/>
              <w:right w:val="single" w:sz="4" w:space="0" w:color="auto"/>
            </w:tcBorders>
          </w:tcPr>
          <w:p w:rsidR="008E1890" w:rsidRPr="0009472D" w:rsidRDefault="008E1890" w:rsidP="00D9500F">
            <w:pPr>
              <w:autoSpaceDN w:val="0"/>
              <w:spacing w:after="0" w:line="240" w:lineRule="auto"/>
              <w:jc w:val="both"/>
              <w:rPr>
                <w:rFonts w:ascii="Times New Roman" w:eastAsia="Calibri" w:hAnsi="Times New Roman" w:cs="Times New Roman"/>
                <w:iCs/>
                <w:sz w:val="24"/>
                <w:szCs w:val="24"/>
              </w:rPr>
            </w:pPr>
            <w:r w:rsidRPr="0009472D">
              <w:rPr>
                <w:rFonts w:ascii="Times New Roman" w:eastAsia="Calibri" w:hAnsi="Times New Roman" w:cs="Times New Roman"/>
                <w:b/>
                <w:sz w:val="24"/>
                <w:szCs w:val="24"/>
              </w:rPr>
              <w:t>Електрична енергія</w:t>
            </w:r>
          </w:p>
        </w:tc>
        <w:tc>
          <w:tcPr>
            <w:tcW w:w="615" w:type="pct"/>
            <w:tcBorders>
              <w:top w:val="single" w:sz="4" w:space="0" w:color="auto"/>
              <w:left w:val="single" w:sz="4" w:space="0" w:color="auto"/>
              <w:bottom w:val="single" w:sz="4" w:space="0" w:color="auto"/>
              <w:right w:val="single" w:sz="4" w:space="0" w:color="auto"/>
            </w:tcBorders>
            <w:vAlign w:val="center"/>
          </w:tcPr>
          <w:p w:rsidR="008E1890" w:rsidRPr="0009472D" w:rsidRDefault="008E1890" w:rsidP="00D9500F">
            <w:pPr>
              <w:autoSpaceDN w:val="0"/>
              <w:spacing w:after="0" w:line="240" w:lineRule="auto"/>
              <w:rPr>
                <w:rFonts w:ascii="Times New Roman" w:eastAsia="Calibri" w:hAnsi="Times New Roman" w:cs="Times New Roman"/>
                <w:iCs/>
                <w:sz w:val="24"/>
                <w:szCs w:val="24"/>
              </w:rPr>
            </w:pPr>
            <w:r w:rsidRPr="0009472D">
              <w:rPr>
                <w:rFonts w:ascii="Times New Roman" w:eastAsia="Calibri" w:hAnsi="Times New Roman" w:cs="Times New Roman"/>
                <w:sz w:val="24"/>
              </w:rPr>
              <w:t>кВт/год.</w:t>
            </w:r>
          </w:p>
        </w:tc>
        <w:tc>
          <w:tcPr>
            <w:tcW w:w="637" w:type="pct"/>
            <w:tcBorders>
              <w:top w:val="single" w:sz="4" w:space="0" w:color="auto"/>
              <w:left w:val="single" w:sz="4" w:space="0" w:color="auto"/>
              <w:bottom w:val="single" w:sz="4" w:space="0" w:color="auto"/>
              <w:right w:val="single" w:sz="4" w:space="0" w:color="auto"/>
            </w:tcBorders>
            <w:vAlign w:val="center"/>
          </w:tcPr>
          <w:p w:rsidR="008E1890" w:rsidRPr="0009472D" w:rsidRDefault="003009E4" w:rsidP="000C6FAE">
            <w:pPr>
              <w:autoSpaceDN w:val="0"/>
              <w:spacing w:after="0" w:line="240" w:lineRule="auto"/>
              <w:jc w:val="center"/>
              <w:rPr>
                <w:rFonts w:ascii="Times New Roman" w:eastAsia="Calibri" w:hAnsi="Times New Roman" w:cs="Times New Roman"/>
                <w:b/>
                <w:iCs/>
                <w:sz w:val="24"/>
                <w:szCs w:val="24"/>
                <w:lang w:val="uk-UA"/>
              </w:rPr>
            </w:pPr>
            <w:r w:rsidRPr="0009472D">
              <w:rPr>
                <w:rFonts w:ascii="Times New Roman" w:eastAsia="Calibri" w:hAnsi="Times New Roman" w:cs="Times New Roman"/>
                <w:b/>
                <w:iCs/>
                <w:sz w:val="24"/>
                <w:szCs w:val="24"/>
                <w:lang w:val="uk-UA"/>
              </w:rPr>
              <w:t>1</w:t>
            </w:r>
            <w:r w:rsidR="000C6FAE">
              <w:rPr>
                <w:rFonts w:ascii="Times New Roman" w:eastAsia="Calibri" w:hAnsi="Times New Roman" w:cs="Times New Roman"/>
                <w:b/>
                <w:iCs/>
                <w:sz w:val="24"/>
                <w:szCs w:val="24"/>
                <w:lang w:val="uk-UA"/>
              </w:rPr>
              <w:t>20</w:t>
            </w:r>
            <w:r w:rsidR="009D2026" w:rsidRPr="0009472D">
              <w:rPr>
                <w:rFonts w:ascii="Times New Roman" w:eastAsia="Calibri" w:hAnsi="Times New Roman" w:cs="Times New Roman"/>
                <w:b/>
                <w:iCs/>
                <w:sz w:val="24"/>
                <w:szCs w:val="24"/>
                <w:lang w:val="uk-UA"/>
              </w:rPr>
              <w:t xml:space="preserve"> </w:t>
            </w:r>
            <w:r w:rsidR="000C6FAE">
              <w:rPr>
                <w:rFonts w:ascii="Times New Roman" w:eastAsia="Calibri" w:hAnsi="Times New Roman" w:cs="Times New Roman"/>
                <w:b/>
                <w:iCs/>
                <w:sz w:val="24"/>
                <w:szCs w:val="24"/>
                <w:lang w:val="uk-UA"/>
              </w:rPr>
              <w:t>242</w:t>
            </w:r>
            <w:bookmarkStart w:id="7" w:name="_GoBack"/>
            <w:bookmarkEnd w:id="7"/>
          </w:p>
        </w:tc>
        <w:tc>
          <w:tcPr>
            <w:tcW w:w="756" w:type="pct"/>
            <w:tcBorders>
              <w:top w:val="single" w:sz="4" w:space="0" w:color="auto"/>
              <w:left w:val="single" w:sz="6" w:space="0" w:color="auto"/>
              <w:bottom w:val="single" w:sz="6" w:space="0" w:color="auto"/>
              <w:right w:val="single" w:sz="6" w:space="0" w:color="auto"/>
            </w:tcBorders>
            <w:vAlign w:val="center"/>
          </w:tcPr>
          <w:p w:rsidR="008E1890" w:rsidRDefault="008E1890" w:rsidP="00D9500F">
            <w:pPr>
              <w:suppressLineNumbers/>
              <w:suppressAutoHyphens/>
              <w:snapToGrid w:val="0"/>
              <w:jc w:val="center"/>
              <w:rPr>
                <w:rFonts w:ascii="Times New Roman" w:eastAsia="Times New Roman" w:hAnsi="Times New Roman" w:cs="Times New Roman"/>
                <w:color w:val="000000"/>
                <w:sz w:val="24"/>
                <w:szCs w:val="24"/>
                <w:lang w:eastAsia="ar-SA"/>
              </w:rPr>
            </w:pPr>
          </w:p>
        </w:tc>
        <w:tc>
          <w:tcPr>
            <w:tcW w:w="637" w:type="pct"/>
            <w:tcBorders>
              <w:top w:val="single" w:sz="4" w:space="0" w:color="auto"/>
              <w:left w:val="single" w:sz="6" w:space="0" w:color="auto"/>
              <w:bottom w:val="single" w:sz="6" w:space="0" w:color="auto"/>
              <w:right w:val="single" w:sz="6" w:space="0" w:color="auto"/>
            </w:tcBorders>
            <w:vAlign w:val="center"/>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tc>
        <w:tc>
          <w:tcPr>
            <w:tcW w:w="844" w:type="pct"/>
            <w:tcBorders>
              <w:top w:val="single" w:sz="4" w:space="0" w:color="auto"/>
              <w:left w:val="single" w:sz="6" w:space="0" w:color="auto"/>
              <w:bottom w:val="single" w:sz="6" w:space="0" w:color="auto"/>
              <w:right w:val="single" w:sz="6" w:space="0" w:color="auto"/>
            </w:tcBorders>
            <w:vAlign w:val="center"/>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tc>
      </w:tr>
      <w:tr w:rsidR="008E1890" w:rsidTr="00D9500F">
        <w:trPr>
          <w:trHeight w:val="403"/>
        </w:trPr>
        <w:tc>
          <w:tcPr>
            <w:tcW w:w="3519" w:type="pct"/>
            <w:gridSpan w:val="4"/>
            <w:tcBorders>
              <w:top w:val="single" w:sz="6" w:space="0" w:color="auto"/>
              <w:left w:val="single" w:sz="6" w:space="0" w:color="auto"/>
              <w:bottom w:val="single" w:sz="6" w:space="0" w:color="auto"/>
              <w:right w:val="single" w:sz="6" w:space="0" w:color="auto"/>
            </w:tcBorders>
            <w:vAlign w:val="center"/>
            <w:hideMark/>
          </w:tcPr>
          <w:p w:rsidR="008E1890" w:rsidRDefault="008E1890" w:rsidP="00D9500F">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Загальна вартість товару, без ПДВ</w:t>
            </w:r>
            <w:r>
              <w:rPr>
                <w:rFonts w:ascii="Times New Roman" w:eastAsia="Times New Roman" w:hAnsi="Times New Roman" w:cs="Times New Roman"/>
                <w:b/>
                <w:bCs/>
                <w:sz w:val="24"/>
                <w:szCs w:val="24"/>
                <w:vertAlign w:val="superscript"/>
                <w:lang w:eastAsia="zh-CN"/>
              </w:rPr>
              <w:t>2</w:t>
            </w:r>
            <w:r>
              <w:rPr>
                <w:rFonts w:ascii="Times New Roman" w:eastAsia="Times New Roman" w:hAnsi="Times New Roman" w:cs="Times New Roman"/>
                <w:b/>
                <w:bCs/>
                <w:sz w:val="24"/>
                <w:szCs w:val="24"/>
                <w:lang w:eastAsia="zh-CN"/>
              </w:rPr>
              <w:t xml:space="preserve"> :</w:t>
            </w:r>
          </w:p>
        </w:tc>
        <w:tc>
          <w:tcPr>
            <w:tcW w:w="1481" w:type="pct"/>
            <w:gridSpan w:val="2"/>
            <w:tcBorders>
              <w:top w:val="single" w:sz="6" w:space="0" w:color="auto"/>
              <w:left w:val="single" w:sz="6" w:space="0" w:color="auto"/>
              <w:bottom w:val="single" w:sz="6" w:space="0" w:color="auto"/>
              <w:right w:val="single" w:sz="6" w:space="0" w:color="auto"/>
            </w:tcBorders>
            <w:vAlign w:val="center"/>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8E1890" w:rsidTr="00D9500F">
        <w:trPr>
          <w:trHeight w:val="403"/>
        </w:trPr>
        <w:tc>
          <w:tcPr>
            <w:tcW w:w="3519" w:type="pct"/>
            <w:gridSpan w:val="4"/>
            <w:tcBorders>
              <w:top w:val="single" w:sz="6" w:space="0" w:color="auto"/>
              <w:left w:val="single" w:sz="6" w:space="0" w:color="auto"/>
              <w:bottom w:val="single" w:sz="6" w:space="0" w:color="auto"/>
              <w:right w:val="single" w:sz="6" w:space="0" w:color="auto"/>
            </w:tcBorders>
            <w:vAlign w:val="center"/>
            <w:hideMark/>
          </w:tcPr>
          <w:p w:rsidR="008E1890" w:rsidRDefault="008E1890" w:rsidP="00D9500F">
            <w:pPr>
              <w:widowControl w:val="0"/>
              <w:suppressAutoHyphens/>
              <w:autoSpaceDE w:val="0"/>
              <w:spacing w:after="0" w:line="240" w:lineRule="auto"/>
              <w:jc w:val="right"/>
              <w:rPr>
                <w:rFonts w:ascii="Times New Roman" w:eastAsia="Times New Roman" w:hAnsi="Times New Roman" w:cs="Times New Roman"/>
                <w:b/>
                <w:bCs/>
                <w:sz w:val="24"/>
                <w:szCs w:val="24"/>
                <w:vertAlign w:val="superscript"/>
                <w:lang w:eastAsia="zh-CN"/>
              </w:rPr>
            </w:pPr>
            <w:r>
              <w:rPr>
                <w:rFonts w:ascii="Times New Roman" w:eastAsia="Times New Roman" w:hAnsi="Times New Roman" w:cs="Times New Roman"/>
                <w:b/>
                <w:bCs/>
                <w:sz w:val="24"/>
                <w:szCs w:val="24"/>
                <w:lang w:eastAsia="zh-CN"/>
              </w:rPr>
              <w:t xml:space="preserve">Крім того ПДВ </w:t>
            </w:r>
            <w:r>
              <w:rPr>
                <w:rFonts w:ascii="Times New Roman" w:eastAsia="Times New Roman" w:hAnsi="Times New Roman" w:cs="Times New Roman"/>
                <w:b/>
                <w:bCs/>
                <w:sz w:val="24"/>
                <w:szCs w:val="24"/>
                <w:vertAlign w:val="superscript"/>
                <w:lang w:eastAsia="zh-CN"/>
              </w:rPr>
              <w:t>2</w:t>
            </w:r>
          </w:p>
        </w:tc>
        <w:tc>
          <w:tcPr>
            <w:tcW w:w="1481" w:type="pct"/>
            <w:gridSpan w:val="2"/>
            <w:tcBorders>
              <w:top w:val="single" w:sz="6" w:space="0" w:color="auto"/>
              <w:left w:val="single" w:sz="6" w:space="0" w:color="auto"/>
              <w:bottom w:val="single" w:sz="6" w:space="0" w:color="auto"/>
              <w:right w:val="single" w:sz="6" w:space="0" w:color="auto"/>
            </w:tcBorders>
            <w:vAlign w:val="center"/>
          </w:tcPr>
          <w:p w:rsidR="008E1890" w:rsidRDefault="008E1890" w:rsidP="00D9500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8E1890" w:rsidTr="00D9500F">
        <w:trPr>
          <w:trHeight w:val="403"/>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8E1890" w:rsidRDefault="008E1890" w:rsidP="00D9500F">
            <w:pPr>
              <w:widowControl w:val="0"/>
              <w:suppressAutoHyphens/>
              <w:autoSpaceDE w:val="0"/>
              <w:spacing w:after="0" w:line="36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
                <w:bCs/>
                <w:sz w:val="24"/>
                <w:szCs w:val="24"/>
                <w:lang w:eastAsia="zh-CN"/>
              </w:rPr>
              <w:t>Загальна вартість тендерної пропозиції  з ПДВ</w:t>
            </w:r>
            <w:r>
              <w:rPr>
                <w:rFonts w:ascii="Times New Roman" w:eastAsia="Times New Roman" w:hAnsi="Times New Roman" w:cs="Times New Roman"/>
                <w:b/>
                <w:bCs/>
                <w:sz w:val="24"/>
                <w:szCs w:val="24"/>
                <w:vertAlign w:val="superscript"/>
                <w:lang w:eastAsia="zh-CN"/>
              </w:rPr>
              <w:t>2</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Cs/>
                <w:sz w:val="24"/>
                <w:szCs w:val="24"/>
                <w:lang w:eastAsia="zh-CN"/>
              </w:rPr>
              <w:t>(прописом)</w:t>
            </w:r>
          </w:p>
        </w:tc>
      </w:tr>
    </w:tbl>
    <w:p w:rsidR="008E1890" w:rsidRPr="00320730" w:rsidRDefault="008E1890" w:rsidP="008E1890">
      <w:pPr>
        <w:suppressAutoHyphens/>
        <w:autoSpaceDN w:val="0"/>
        <w:spacing w:after="0" w:line="240" w:lineRule="auto"/>
        <w:ind w:firstLine="567"/>
        <w:jc w:val="both"/>
        <w:rPr>
          <w:rFonts w:ascii="Times New Roman" w:eastAsia="Calibri" w:hAnsi="Times New Roman" w:cs="Times New Roman"/>
          <w:i/>
          <w:color w:val="000000"/>
          <w:spacing w:val="-2"/>
          <w:sz w:val="24"/>
        </w:rPr>
      </w:pPr>
      <w:r w:rsidRPr="00320730">
        <w:rPr>
          <w:rFonts w:ascii="Times New Roman" w:eastAsia="Calibri" w:hAnsi="Times New Roman" w:cs="Times New Roman"/>
          <w:i/>
          <w:color w:val="000000"/>
          <w:spacing w:val="-2"/>
          <w:sz w:val="24"/>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8E1890" w:rsidRPr="00320730" w:rsidRDefault="008E1890" w:rsidP="008E1890">
      <w:pPr>
        <w:suppressAutoHyphens/>
        <w:autoSpaceDN w:val="0"/>
        <w:spacing w:after="0" w:line="240" w:lineRule="auto"/>
        <w:ind w:firstLine="567"/>
        <w:jc w:val="both"/>
        <w:rPr>
          <w:rFonts w:ascii="Times New Roman" w:eastAsia="Calibri" w:hAnsi="Times New Roman" w:cs="Times New Roman"/>
          <w:i/>
          <w:color w:val="000000"/>
          <w:spacing w:val="-2"/>
          <w:sz w:val="24"/>
        </w:rPr>
      </w:pPr>
      <w:r w:rsidRPr="00320730">
        <w:rPr>
          <w:rFonts w:ascii="Times New Roman" w:eastAsia="Calibri" w:hAnsi="Times New Roman" w:cs="Times New Roman"/>
          <w:b/>
          <w:i/>
          <w:color w:val="000000"/>
          <w:spacing w:val="-2"/>
          <w:sz w:val="24"/>
        </w:rPr>
        <w:t xml:space="preserve">Вартість послуги з розподілу електричної енергії в склад вартості предмету </w:t>
      </w:r>
      <w:proofErr w:type="gramStart"/>
      <w:r w:rsidRPr="00320730">
        <w:rPr>
          <w:rFonts w:ascii="Times New Roman" w:eastAsia="Calibri" w:hAnsi="Times New Roman" w:cs="Times New Roman"/>
          <w:b/>
          <w:i/>
          <w:color w:val="000000"/>
          <w:spacing w:val="-2"/>
          <w:sz w:val="24"/>
        </w:rPr>
        <w:t xml:space="preserve">закупівлі </w:t>
      </w:r>
      <w:r w:rsidR="007F1E45">
        <w:rPr>
          <w:rFonts w:ascii="Times New Roman" w:eastAsia="Calibri" w:hAnsi="Times New Roman" w:cs="Times New Roman"/>
          <w:b/>
          <w:i/>
          <w:color w:val="000000"/>
          <w:spacing w:val="-2"/>
          <w:sz w:val="24"/>
          <w:lang w:val="uk-UA"/>
        </w:rPr>
        <w:t xml:space="preserve"> </w:t>
      </w:r>
      <w:r w:rsidRPr="00320730">
        <w:rPr>
          <w:rFonts w:ascii="Times New Roman" w:eastAsia="Calibri" w:hAnsi="Times New Roman" w:cs="Times New Roman"/>
          <w:b/>
          <w:i/>
          <w:color w:val="000000"/>
          <w:spacing w:val="-2"/>
          <w:sz w:val="24"/>
        </w:rPr>
        <w:t>Учасник</w:t>
      </w:r>
      <w:proofErr w:type="gramEnd"/>
      <w:r w:rsidRPr="00320730">
        <w:rPr>
          <w:rFonts w:ascii="Times New Roman" w:eastAsia="Calibri" w:hAnsi="Times New Roman" w:cs="Times New Roman"/>
          <w:b/>
          <w:i/>
          <w:color w:val="000000"/>
          <w:spacing w:val="-2"/>
          <w:sz w:val="24"/>
        </w:rPr>
        <w:t xml:space="preserve"> не враховує</w:t>
      </w:r>
      <w:r w:rsidRPr="00320730">
        <w:rPr>
          <w:rFonts w:ascii="Times New Roman" w:eastAsia="Calibri" w:hAnsi="Times New Roman" w:cs="Times New Roman"/>
          <w:i/>
          <w:color w:val="000000"/>
          <w:spacing w:val="-2"/>
          <w:sz w:val="24"/>
        </w:rPr>
        <w:t>. Вартість послуги оплачуються Споживачем самостійно.</w:t>
      </w:r>
    </w:p>
    <w:p w:rsidR="008E1890" w:rsidRDefault="008E1890" w:rsidP="008E1890">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sz w:val="24"/>
          <w:szCs w:val="24"/>
        </w:rPr>
      </w:pPr>
      <w:r>
        <w:rPr>
          <w:rFonts w:ascii="Times New Roman" w:hAnsi="Times New Roman"/>
          <w:sz w:val="24"/>
          <w:szCs w:val="24"/>
        </w:rPr>
        <w:t xml:space="preserve">1. Ми погоджуємося дотримуватися умов цієї тендерної пропозиції протягом 120 календарних днів з дати розкриття тендерних пропозицій, встановленого Вами. </w:t>
      </w:r>
    </w:p>
    <w:p w:rsidR="008E1890" w:rsidRDefault="008E1890" w:rsidP="008E1890">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sz w:val="24"/>
          <w:szCs w:val="24"/>
        </w:rPr>
      </w:pPr>
      <w:r>
        <w:rPr>
          <w:rFonts w:ascii="Times New Roman" w:hAnsi="Times New Roman"/>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 більш економічно вигідної.</w:t>
      </w:r>
    </w:p>
    <w:p w:rsidR="008E1890" w:rsidRDefault="008E1890" w:rsidP="008E1890">
      <w:pPr>
        <w:spacing w:after="0" w:line="240" w:lineRule="auto"/>
        <w:ind w:firstLine="567"/>
        <w:jc w:val="both"/>
        <w:rPr>
          <w:rFonts w:ascii="Times New Roman" w:eastAsia="Times New Roman" w:hAnsi="Times New Roman"/>
          <w:sz w:val="24"/>
          <w:szCs w:val="24"/>
          <w:lang w:eastAsia="uk-UA"/>
        </w:rPr>
      </w:pPr>
      <w:r>
        <w:rPr>
          <w:rFonts w:ascii="Times New Roman" w:eastAsia="Batang" w:hAnsi="Times New Roman"/>
          <w:sz w:val="24"/>
          <w:szCs w:val="24"/>
          <w:lang w:eastAsia="ar-SA"/>
        </w:rPr>
        <w:t xml:space="preserve">3. У разі перемоги в електронних торгах, ми зобов’язуємося укласти договір відповідно до вимог Замовника, документації, та умов пропозиції </w:t>
      </w:r>
      <w:r>
        <w:rPr>
          <w:rFonts w:ascii="Times New Roman" w:eastAsia="Batang" w:hAnsi="Times New Roman"/>
          <w:b/>
          <w:sz w:val="24"/>
          <w:szCs w:val="24"/>
          <w:lang w:eastAsia="ar-SA"/>
        </w:rPr>
        <w:t>не пізніше ніж через 15 днів</w:t>
      </w:r>
      <w:r>
        <w:rPr>
          <w:rFonts w:ascii="Times New Roman" w:eastAsia="Batang" w:hAnsi="Times New Roman"/>
          <w:sz w:val="24"/>
          <w:szCs w:val="24"/>
          <w:lang w:eastAsia="ar-SA"/>
        </w:rPr>
        <w:t xml:space="preserve"> з дня прийняття Замовником рішення про намір укласти договір про закупівлю</w:t>
      </w:r>
      <w:r>
        <w:rPr>
          <w:rFonts w:ascii="Times New Roman" w:eastAsia="Times New Roman" w:hAnsi="Times New Roman"/>
          <w:sz w:val="24"/>
          <w:szCs w:val="24"/>
          <w:lang w:eastAsia="uk-UA"/>
        </w:rPr>
        <w:t>.</w:t>
      </w:r>
    </w:p>
    <w:p w:rsidR="008E1890" w:rsidRPr="00320730" w:rsidRDefault="008E1890" w:rsidP="008E1890">
      <w:pPr>
        <w:autoSpaceDE w:val="0"/>
        <w:autoSpaceDN w:val="0"/>
        <w:spacing w:after="0" w:line="240" w:lineRule="auto"/>
        <w:rPr>
          <w:rFonts w:ascii="Times New Roman" w:eastAsia="Calibri" w:hAnsi="Times New Roman" w:cs="Times New Roman"/>
          <w:i/>
          <w:iCs/>
          <w:sz w:val="24"/>
          <w:szCs w:val="24"/>
        </w:rPr>
      </w:pPr>
      <w:r w:rsidRPr="00320730">
        <w:rPr>
          <w:rFonts w:ascii="Times New Roman" w:eastAsia="Calibri" w:hAnsi="Times New Roman" w:cs="Times New Roman"/>
          <w:i/>
          <w:iCs/>
          <w:sz w:val="24"/>
          <w:szCs w:val="24"/>
        </w:rPr>
        <w:t>_____________</w:t>
      </w:r>
      <w:r w:rsidRPr="00320730">
        <w:rPr>
          <w:rFonts w:ascii="Times New Roman" w:eastAsia="Calibri" w:hAnsi="Times New Roman" w:cs="Times New Roman"/>
          <w:b/>
          <w:bCs/>
          <w:i/>
          <w:iCs/>
          <w:sz w:val="24"/>
          <w:szCs w:val="24"/>
        </w:rPr>
        <w:t xml:space="preserve">_______                </w:t>
      </w:r>
      <w:r w:rsidRPr="00320730">
        <w:rPr>
          <w:rFonts w:ascii="Times New Roman" w:eastAsia="Calibri" w:hAnsi="Times New Roman" w:cs="Times New Roman"/>
          <w:i/>
          <w:iCs/>
          <w:sz w:val="24"/>
          <w:szCs w:val="24"/>
        </w:rPr>
        <w:t>____________________________________________________</w:t>
      </w:r>
    </w:p>
    <w:p w:rsidR="008E1890" w:rsidRPr="00320730" w:rsidRDefault="008E1890" w:rsidP="008E1890">
      <w:pPr>
        <w:autoSpaceDE w:val="0"/>
        <w:autoSpaceDN w:val="0"/>
        <w:spacing w:after="0" w:line="240" w:lineRule="auto"/>
        <w:rPr>
          <w:rFonts w:ascii="Times New Roman" w:eastAsia="Calibri" w:hAnsi="Times New Roman" w:cs="Times New Roman"/>
          <w:i/>
          <w:iCs/>
          <w:sz w:val="20"/>
          <w:szCs w:val="20"/>
        </w:rPr>
      </w:pPr>
      <w:r w:rsidRPr="00320730">
        <w:rPr>
          <w:rFonts w:ascii="Times New Roman" w:eastAsia="Calibri" w:hAnsi="Times New Roman" w:cs="Times New Roman"/>
          <w:i/>
          <w:iCs/>
          <w:sz w:val="20"/>
          <w:szCs w:val="20"/>
        </w:rPr>
        <w:t xml:space="preserve">    (</w:t>
      </w:r>
      <w:proofErr w:type="gramStart"/>
      <w:r w:rsidRPr="00320730">
        <w:rPr>
          <w:rFonts w:ascii="Times New Roman" w:eastAsia="Calibri" w:hAnsi="Times New Roman" w:cs="Times New Roman"/>
          <w:i/>
          <w:iCs/>
          <w:sz w:val="20"/>
          <w:szCs w:val="20"/>
        </w:rPr>
        <w:t xml:space="preserve">Підпис)   </w:t>
      </w:r>
      <w:proofErr w:type="gramEnd"/>
      <w:r w:rsidRPr="00320730">
        <w:rPr>
          <w:rFonts w:ascii="Times New Roman" w:eastAsia="Calibri" w:hAnsi="Times New Roman" w:cs="Times New Roman"/>
          <w:i/>
          <w:iCs/>
          <w:sz w:val="20"/>
          <w:szCs w:val="20"/>
        </w:rPr>
        <w:t xml:space="preserve">                                                       (прізвище, ініціали, посада уповноваженої особи учасника)</w:t>
      </w:r>
    </w:p>
    <w:p w:rsidR="008E1890" w:rsidRPr="009C6363" w:rsidRDefault="008E1890" w:rsidP="008E189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8E1890" w:rsidRPr="00883E52" w:rsidRDefault="008E1890" w:rsidP="008E1890">
      <w:pPr>
        <w:widowControl w:val="0"/>
        <w:suppressAutoHyphens/>
        <w:autoSpaceDE w:val="0"/>
        <w:spacing w:after="0" w:line="264" w:lineRule="auto"/>
        <w:jc w:val="both"/>
        <w:outlineLvl w:val="0"/>
        <w:rPr>
          <w:rFonts w:ascii="Times New Roman" w:eastAsia="Times New Roman" w:hAnsi="Times New Roman" w:cs="Times New Roman"/>
          <w:i/>
          <w:lang w:eastAsia="zh-CN"/>
        </w:rPr>
      </w:pPr>
      <w:r w:rsidRPr="00883E52">
        <w:rPr>
          <w:rFonts w:ascii="Times New Roman" w:eastAsia="Times New Roman" w:hAnsi="Times New Roman" w:cs="Times New Roman"/>
          <w:i/>
          <w:vertAlign w:val="superscript"/>
          <w:lang w:eastAsia="zh-CN"/>
        </w:rPr>
        <w:t>1</w:t>
      </w:r>
      <w:r>
        <w:rPr>
          <w:rFonts w:ascii="Times New Roman" w:eastAsia="Times New Roman" w:hAnsi="Times New Roman" w:cs="Times New Roman"/>
          <w:i/>
          <w:lang w:eastAsia="zh-CN"/>
        </w:rPr>
        <w:t xml:space="preserve"> </w:t>
      </w:r>
      <w:proofErr w:type="gramStart"/>
      <w:r>
        <w:rPr>
          <w:rFonts w:ascii="Times New Roman" w:eastAsia="Times New Roman" w:hAnsi="Times New Roman" w:cs="Times New Roman"/>
          <w:i/>
          <w:lang w:eastAsia="zh-CN"/>
        </w:rPr>
        <w:t>Тендерна</w:t>
      </w:r>
      <w:r w:rsidRPr="00883E52">
        <w:rPr>
          <w:rFonts w:ascii="Times New Roman" w:eastAsia="Times New Roman" w:hAnsi="Times New Roman" w:cs="Times New Roman"/>
          <w:i/>
          <w:lang w:eastAsia="zh-CN"/>
        </w:rPr>
        <w:t xml:space="preserve">  пропозиція</w:t>
      </w:r>
      <w:proofErr w:type="gramEnd"/>
      <w:r w:rsidRPr="00883E52">
        <w:rPr>
          <w:rFonts w:ascii="Times New Roman" w:eastAsia="Times New Roman" w:hAnsi="Times New Roman" w:cs="Times New Roman"/>
          <w:i/>
          <w:lang w:eastAsia="zh-CN"/>
        </w:rPr>
        <w:t xml:space="preserve">  оформлюються  та  подаються  за  встановленою  замовником  формою. Учасник не повинен відступати від даної форми.</w:t>
      </w:r>
    </w:p>
    <w:p w:rsidR="008E1890" w:rsidRPr="00883E52" w:rsidRDefault="008E1890" w:rsidP="008E1890">
      <w:pPr>
        <w:widowControl w:val="0"/>
        <w:suppressAutoHyphens/>
        <w:autoSpaceDE w:val="0"/>
        <w:spacing w:after="0" w:line="264" w:lineRule="auto"/>
        <w:jc w:val="both"/>
        <w:outlineLvl w:val="0"/>
        <w:rPr>
          <w:rFonts w:ascii="Times New Roman" w:eastAsia="Times New Roman" w:hAnsi="Times New Roman" w:cs="Times New Roman"/>
          <w:b/>
          <w:i/>
          <w:lang w:eastAsia="zh-CN"/>
        </w:rPr>
      </w:pPr>
      <w:r w:rsidRPr="00883E52">
        <w:rPr>
          <w:rFonts w:ascii="Times New Roman" w:eastAsia="Times New Roman" w:hAnsi="Times New Roman" w:cs="Times New Roman"/>
          <w:i/>
          <w:vertAlign w:val="superscript"/>
          <w:lang w:eastAsia="zh-CN"/>
        </w:rPr>
        <w:t xml:space="preserve">2 </w:t>
      </w:r>
      <w:r w:rsidRPr="00883E52">
        <w:rPr>
          <w:rFonts w:ascii="Times New Roman" w:eastAsia="Times New Roman" w:hAnsi="Times New Roman" w:cs="Times New Roman"/>
          <w:i/>
          <w:lang w:eastAsia="zh-CN"/>
        </w:rPr>
        <w:t>Учаснику необхідно врахувати ПДВ (у разі, якщо учасник є платником податку на додану вартість).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DB6AD5" w:rsidRDefault="00DB6AD5" w:rsidP="00DB6AD5">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r w:rsidR="008E1890">
        <w:rPr>
          <w:rFonts w:ascii="Times New Roman" w:hAnsi="Times New Roman" w:cs="Times New Roman"/>
          <w:b/>
          <w:sz w:val="24"/>
          <w:szCs w:val="24"/>
          <w:lang w:val="uk-UA"/>
        </w:rPr>
        <w:t xml:space="preserve"> 5</w:t>
      </w:r>
    </w:p>
    <w:p w:rsidR="00DB6AD5" w:rsidRPr="00A45F8A" w:rsidRDefault="00DB6AD5" w:rsidP="00DB6AD5">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B6AD5" w:rsidRPr="00A45F8A" w:rsidRDefault="00DB6AD5" w:rsidP="00DB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p>
    <w:p w:rsidR="00DB6AD5" w:rsidRPr="005E419C" w:rsidRDefault="00DB6AD5" w:rsidP="00DB6AD5">
      <w:pPr>
        <w:tabs>
          <w:tab w:val="left" w:pos="3345"/>
        </w:tabs>
        <w:spacing w:line="360" w:lineRule="auto"/>
        <w:jc w:val="center"/>
        <w:rPr>
          <w:rFonts w:ascii="Times New Roman" w:hAnsi="Times New Roman" w:cs="Times New Roman"/>
          <w:b/>
          <w:caps/>
          <w:sz w:val="24"/>
          <w:szCs w:val="24"/>
          <w:lang w:val="uk-UA" w:eastAsia="uk-UA"/>
        </w:rPr>
      </w:pPr>
      <w:r w:rsidRPr="00A45F8A">
        <w:rPr>
          <w:rFonts w:ascii="Times New Roman" w:hAnsi="Times New Roman" w:cs="Times New Roman"/>
          <w:b/>
          <w:caps/>
          <w:sz w:val="24"/>
          <w:szCs w:val="24"/>
          <w:lang w:val="uk-UA" w:eastAsia="uk-UA"/>
        </w:rPr>
        <w:t>Лист – згода</w:t>
      </w:r>
    </w:p>
    <w:p w:rsidR="00DB6AD5" w:rsidRPr="00A45F8A" w:rsidRDefault="00DB6AD5" w:rsidP="00DB6AD5">
      <w:pPr>
        <w:rPr>
          <w:rFonts w:ascii="Times New Roman" w:hAnsi="Times New Roman" w:cs="Times New Roman"/>
          <w:b/>
          <w:sz w:val="24"/>
          <w:szCs w:val="24"/>
          <w:lang w:val="uk-UA" w:eastAsia="uk-UA"/>
        </w:rPr>
      </w:pPr>
    </w:p>
    <w:p w:rsidR="00DB6AD5" w:rsidRPr="00A45F8A" w:rsidRDefault="00DB6AD5" w:rsidP="00DB6AD5">
      <w:pPr>
        <w:tabs>
          <w:tab w:val="left" w:pos="0"/>
        </w:tabs>
        <w:spacing w:line="360" w:lineRule="auto"/>
        <w:ind w:firstLine="567"/>
        <w:jc w:val="both"/>
        <w:rPr>
          <w:rFonts w:ascii="Times New Roman" w:hAnsi="Times New Roman" w:cs="Times New Roman"/>
          <w:sz w:val="24"/>
          <w:szCs w:val="24"/>
          <w:lang w:val="uk-UA" w:eastAsia="uk-UA"/>
        </w:rPr>
      </w:pPr>
      <w:r w:rsidRPr="00A45F8A">
        <w:rPr>
          <w:rFonts w:ascii="Times New Roman" w:hAnsi="Times New Roman" w:cs="Times New Roman"/>
          <w:sz w:val="24"/>
          <w:szCs w:val="24"/>
          <w:lang w:val="uk-UA" w:eastAsia="uk-UA"/>
        </w:rPr>
        <w:tab/>
        <w:t>Відповідно до Закону України «Про захист персональних даних»</w:t>
      </w:r>
      <w:r>
        <w:rPr>
          <w:rFonts w:ascii="Times New Roman" w:hAnsi="Times New Roman" w:cs="Times New Roman"/>
          <w:sz w:val="24"/>
          <w:szCs w:val="24"/>
          <w:lang w:val="uk-UA" w:eastAsia="uk-UA"/>
        </w:rPr>
        <w:t xml:space="preserve">, я ______________ _____________________________________________ </w:t>
      </w:r>
      <w:r w:rsidRPr="00A45F8A">
        <w:rPr>
          <w:rFonts w:ascii="Times New Roman" w:hAnsi="Times New Roman" w:cs="Times New Roman"/>
          <w:sz w:val="24"/>
          <w:szCs w:val="24"/>
          <w:lang w:val="uk-UA" w:eastAsia="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B6AD5" w:rsidRPr="00A45F8A" w:rsidRDefault="00DB6AD5" w:rsidP="00DB6AD5">
      <w:pPr>
        <w:tabs>
          <w:tab w:val="left" w:pos="3345"/>
        </w:tabs>
        <w:jc w:val="both"/>
        <w:rPr>
          <w:rFonts w:ascii="Times New Roman" w:hAnsi="Times New Roman" w:cs="Times New Roman"/>
          <w:sz w:val="24"/>
          <w:szCs w:val="24"/>
          <w:lang w:val="uk-UA" w:eastAsia="uk-UA"/>
        </w:rPr>
      </w:pPr>
    </w:p>
    <w:p w:rsidR="00DB6AD5" w:rsidRPr="00A45F8A" w:rsidRDefault="00DB6AD5" w:rsidP="00DB6AD5">
      <w:pPr>
        <w:tabs>
          <w:tab w:val="left" w:pos="3345"/>
        </w:tabs>
        <w:jc w:val="both"/>
        <w:rPr>
          <w:rFonts w:ascii="Times New Roman" w:hAnsi="Times New Roman" w:cs="Times New Roman"/>
          <w:sz w:val="24"/>
          <w:szCs w:val="24"/>
          <w:lang w:val="uk-UA" w:eastAsia="uk-UA"/>
        </w:rPr>
      </w:pPr>
      <w:r w:rsidRPr="00A45F8A">
        <w:rPr>
          <w:rFonts w:ascii="Times New Roman" w:hAnsi="Times New Roman" w:cs="Times New Roman"/>
          <w:sz w:val="24"/>
          <w:szCs w:val="24"/>
          <w:lang w:val="uk-UA" w:eastAsia="uk-UA"/>
        </w:rPr>
        <w:tab/>
      </w:r>
    </w:p>
    <w:p w:rsidR="00DB6AD5" w:rsidRPr="00A45F8A" w:rsidRDefault="00DB6AD5" w:rsidP="00DB6AD5">
      <w:pPr>
        <w:adjustRightInd w:val="0"/>
        <w:rPr>
          <w:rFonts w:ascii="Times New Roman" w:hAnsi="Times New Roman" w:cs="Times New Roman"/>
          <w:sz w:val="24"/>
          <w:szCs w:val="24"/>
          <w:lang w:val="uk-UA"/>
        </w:rPr>
      </w:pPr>
      <w:r w:rsidRPr="00A45F8A">
        <w:rPr>
          <w:rFonts w:ascii="Times New Roman" w:hAnsi="Times New Roman" w:cs="Times New Roman"/>
          <w:sz w:val="24"/>
          <w:szCs w:val="24"/>
          <w:lang w:val="uk-UA"/>
        </w:rPr>
        <w:t>__________________           ................................             _________________________________</w:t>
      </w:r>
    </w:p>
    <w:p w:rsidR="00DB6AD5" w:rsidRPr="00A45F8A" w:rsidRDefault="00DB6AD5" w:rsidP="00DB6AD5">
      <w:pPr>
        <w:adjustRightInd w:val="0"/>
        <w:rPr>
          <w:rFonts w:ascii="Times New Roman" w:hAnsi="Times New Roman" w:cs="Times New Roman"/>
          <w:i/>
          <w:sz w:val="24"/>
          <w:szCs w:val="24"/>
          <w:lang w:val="uk-UA"/>
        </w:rPr>
      </w:pPr>
      <w:r w:rsidRPr="00A45F8A">
        <w:rPr>
          <w:rFonts w:ascii="Times New Roman" w:hAnsi="Times New Roman" w:cs="Times New Roman"/>
          <w:i/>
          <w:sz w:val="24"/>
          <w:szCs w:val="24"/>
          <w:lang w:val="uk-UA"/>
        </w:rPr>
        <w:t xml:space="preserve">                 (дата)                 (власний підпис)                              (Ініціал імені , прізвище)</w:t>
      </w:r>
    </w:p>
    <w:p w:rsidR="00DB6AD5" w:rsidRPr="00F14D22" w:rsidRDefault="00DB6AD5" w:rsidP="00160BAB">
      <w:pPr>
        <w:widowControl w:val="0"/>
        <w:spacing w:after="0" w:line="240" w:lineRule="auto"/>
        <w:jc w:val="both"/>
        <w:rPr>
          <w:rFonts w:ascii="Times New Roman" w:eastAsia="Times New Roman" w:hAnsi="Times New Roman" w:cs="Times New Roman"/>
          <w:sz w:val="24"/>
          <w:szCs w:val="24"/>
          <w:lang w:val="uk-UA"/>
        </w:rPr>
      </w:pPr>
    </w:p>
    <w:p w:rsidR="008D38F5" w:rsidRPr="00DB6AD5" w:rsidRDefault="008D38F5">
      <w:pPr>
        <w:rPr>
          <w:lang w:val="uk-UA"/>
        </w:rPr>
      </w:pPr>
    </w:p>
    <w:sectPr w:rsidR="008D38F5" w:rsidRPr="00DB6AD5" w:rsidSect="00620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38C7"/>
    <w:multiLevelType w:val="multilevel"/>
    <w:tmpl w:val="97226644"/>
    <w:lvl w:ilvl="0">
      <w:start w:val="1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413F524F"/>
    <w:multiLevelType w:val="multilevel"/>
    <w:tmpl w:val="EC74BC4A"/>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7F3C9B"/>
    <w:multiLevelType w:val="multilevel"/>
    <w:tmpl w:val="6DC69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F454DBF"/>
    <w:multiLevelType w:val="multilevel"/>
    <w:tmpl w:val="95904FD0"/>
    <w:lvl w:ilvl="0">
      <w:start w:val="1"/>
      <w:numFmt w:val="decimal"/>
      <w:lvlText w:val="%1."/>
      <w:lvlJc w:val="left"/>
      <w:pPr>
        <w:ind w:left="1230" w:hanging="1230"/>
      </w:pPr>
    </w:lvl>
    <w:lvl w:ilvl="1">
      <w:start w:val="1"/>
      <w:numFmt w:val="decimal"/>
      <w:lvlText w:val="%1.%2."/>
      <w:lvlJc w:val="left"/>
      <w:pPr>
        <w:ind w:left="2223" w:hanging="1230"/>
      </w:pPr>
    </w:lvl>
    <w:lvl w:ilvl="2">
      <w:start w:val="1"/>
      <w:numFmt w:val="decimal"/>
      <w:lvlText w:val="%1.%2.%3."/>
      <w:lvlJc w:val="left"/>
      <w:pPr>
        <w:ind w:left="2890" w:hanging="1230"/>
      </w:pPr>
    </w:lvl>
    <w:lvl w:ilvl="3">
      <w:start w:val="1"/>
      <w:numFmt w:val="decimal"/>
      <w:lvlText w:val="%1.%2.%3.%4."/>
      <w:lvlJc w:val="left"/>
      <w:pPr>
        <w:ind w:left="3720" w:hanging="1230"/>
      </w:pPr>
    </w:lvl>
    <w:lvl w:ilvl="4">
      <w:start w:val="1"/>
      <w:numFmt w:val="decimal"/>
      <w:lvlText w:val="%1.%2.%3.%4.%5."/>
      <w:lvlJc w:val="left"/>
      <w:pPr>
        <w:ind w:left="4550" w:hanging="1230"/>
      </w:pPr>
    </w:lvl>
    <w:lvl w:ilvl="5">
      <w:start w:val="1"/>
      <w:numFmt w:val="decimal"/>
      <w:lvlText w:val="%1.%2.%3.%4.%5.%6."/>
      <w:lvlJc w:val="left"/>
      <w:pPr>
        <w:ind w:left="5380" w:hanging="1230"/>
      </w:pPr>
    </w:lvl>
    <w:lvl w:ilvl="6">
      <w:start w:val="1"/>
      <w:numFmt w:val="decimal"/>
      <w:lvlText w:val="%1.%2.%3.%4.%5.%6.%7."/>
      <w:lvlJc w:val="left"/>
      <w:pPr>
        <w:ind w:left="6420" w:hanging="1440"/>
      </w:pPr>
    </w:lvl>
    <w:lvl w:ilvl="7">
      <w:start w:val="1"/>
      <w:numFmt w:val="decimal"/>
      <w:lvlText w:val="%1.%2.%3.%4.%5.%6.%7.%8."/>
      <w:lvlJc w:val="left"/>
      <w:pPr>
        <w:ind w:left="7250" w:hanging="1440"/>
      </w:pPr>
    </w:lvl>
    <w:lvl w:ilvl="8">
      <w:start w:val="1"/>
      <w:numFmt w:val="decimal"/>
      <w:lvlText w:val="%1.%2.%3.%4.%5.%6.%7.%8.%9."/>
      <w:lvlJc w:val="left"/>
      <w:pPr>
        <w:ind w:left="8440" w:hanging="1800"/>
      </w:p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AB"/>
    <w:rsid w:val="000509F9"/>
    <w:rsid w:val="00071078"/>
    <w:rsid w:val="00080DFB"/>
    <w:rsid w:val="0009472D"/>
    <w:rsid w:val="000A3D6F"/>
    <w:rsid w:val="000B747E"/>
    <w:rsid w:val="000C0465"/>
    <w:rsid w:val="000C6FAE"/>
    <w:rsid w:val="000F0F1D"/>
    <w:rsid w:val="001079E2"/>
    <w:rsid w:val="00145133"/>
    <w:rsid w:val="00160BAB"/>
    <w:rsid w:val="0018055A"/>
    <w:rsid w:val="001A0C40"/>
    <w:rsid w:val="001B5E74"/>
    <w:rsid w:val="001D6A7B"/>
    <w:rsid w:val="001F1835"/>
    <w:rsid w:val="001F2C2F"/>
    <w:rsid w:val="001F75CC"/>
    <w:rsid w:val="00200A3D"/>
    <w:rsid w:val="002878C0"/>
    <w:rsid w:val="00293C85"/>
    <w:rsid w:val="002A30DD"/>
    <w:rsid w:val="003009E4"/>
    <w:rsid w:val="0030133E"/>
    <w:rsid w:val="00305616"/>
    <w:rsid w:val="00313D7C"/>
    <w:rsid w:val="00354A6A"/>
    <w:rsid w:val="003762E7"/>
    <w:rsid w:val="00392E6E"/>
    <w:rsid w:val="003B3249"/>
    <w:rsid w:val="003C7028"/>
    <w:rsid w:val="00433A48"/>
    <w:rsid w:val="00441E49"/>
    <w:rsid w:val="004466E5"/>
    <w:rsid w:val="00462EF5"/>
    <w:rsid w:val="00482407"/>
    <w:rsid w:val="0049115D"/>
    <w:rsid w:val="0049336A"/>
    <w:rsid w:val="0049520E"/>
    <w:rsid w:val="004C55B0"/>
    <w:rsid w:val="004D060A"/>
    <w:rsid w:val="00550D0D"/>
    <w:rsid w:val="00581CEB"/>
    <w:rsid w:val="00587A16"/>
    <w:rsid w:val="00593FD1"/>
    <w:rsid w:val="00603C4A"/>
    <w:rsid w:val="00606282"/>
    <w:rsid w:val="00614541"/>
    <w:rsid w:val="00620A35"/>
    <w:rsid w:val="00621FBE"/>
    <w:rsid w:val="00684E4F"/>
    <w:rsid w:val="006A5095"/>
    <w:rsid w:val="006B2761"/>
    <w:rsid w:val="006C4162"/>
    <w:rsid w:val="006D7D9C"/>
    <w:rsid w:val="007075AD"/>
    <w:rsid w:val="0071106C"/>
    <w:rsid w:val="00714629"/>
    <w:rsid w:val="0072253C"/>
    <w:rsid w:val="00727EDC"/>
    <w:rsid w:val="007401C9"/>
    <w:rsid w:val="00762062"/>
    <w:rsid w:val="007848D4"/>
    <w:rsid w:val="007A554E"/>
    <w:rsid w:val="007B3175"/>
    <w:rsid w:val="007F1E45"/>
    <w:rsid w:val="00894528"/>
    <w:rsid w:val="008D38F5"/>
    <w:rsid w:val="008E1890"/>
    <w:rsid w:val="009C1095"/>
    <w:rsid w:val="009D2026"/>
    <w:rsid w:val="009D22A8"/>
    <w:rsid w:val="009F449C"/>
    <w:rsid w:val="00A57492"/>
    <w:rsid w:val="00AB1AC0"/>
    <w:rsid w:val="00AF1E6F"/>
    <w:rsid w:val="00B04730"/>
    <w:rsid w:val="00B26C7D"/>
    <w:rsid w:val="00B32481"/>
    <w:rsid w:val="00B51F37"/>
    <w:rsid w:val="00B83873"/>
    <w:rsid w:val="00B90617"/>
    <w:rsid w:val="00BB5386"/>
    <w:rsid w:val="00BC6BFA"/>
    <w:rsid w:val="00BE4714"/>
    <w:rsid w:val="00C17C48"/>
    <w:rsid w:val="00C23E9C"/>
    <w:rsid w:val="00C93FD6"/>
    <w:rsid w:val="00CC5B2E"/>
    <w:rsid w:val="00CC7BA5"/>
    <w:rsid w:val="00CD4E7A"/>
    <w:rsid w:val="00D0053E"/>
    <w:rsid w:val="00D17E49"/>
    <w:rsid w:val="00D40EFD"/>
    <w:rsid w:val="00D64EF7"/>
    <w:rsid w:val="00D83343"/>
    <w:rsid w:val="00D9500F"/>
    <w:rsid w:val="00DA2DB8"/>
    <w:rsid w:val="00DA4C9D"/>
    <w:rsid w:val="00DB6AD5"/>
    <w:rsid w:val="00DD0AA9"/>
    <w:rsid w:val="00DE0CD7"/>
    <w:rsid w:val="00DE6860"/>
    <w:rsid w:val="00DF3609"/>
    <w:rsid w:val="00E71790"/>
    <w:rsid w:val="00EA33DE"/>
    <w:rsid w:val="00F01643"/>
    <w:rsid w:val="00F14D22"/>
    <w:rsid w:val="00F354EE"/>
    <w:rsid w:val="00F81468"/>
    <w:rsid w:val="00FA6001"/>
    <w:rsid w:val="00FE156E"/>
    <w:rsid w:val="00FE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7215"/>
  <w15:docId w15:val="{36067AA9-D188-409F-9536-7358E930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60BAB"/>
    <w:pPr>
      <w:spacing w:after="0"/>
    </w:pPr>
    <w:rPr>
      <w:rFonts w:ascii="Arial" w:eastAsia="Arial" w:hAnsi="Arial" w:cs="Arial"/>
      <w:color w:val="000000"/>
    </w:rPr>
  </w:style>
  <w:style w:type="paragraph" w:styleId="a3">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Знак17"/>
    <w:basedOn w:val="a"/>
    <w:link w:val="a4"/>
    <w:qFormat/>
    <w:rsid w:val="00160B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Знак17 Знак"/>
    <w:link w:val="a3"/>
    <w:locked/>
    <w:rsid w:val="00160BAB"/>
    <w:rPr>
      <w:rFonts w:ascii="Times New Roman" w:eastAsia="Times New Roman" w:hAnsi="Times New Roman" w:cs="Times New Roman"/>
      <w:sz w:val="24"/>
      <w:szCs w:val="24"/>
      <w:lang w:val="uk-UA" w:eastAsia="uk-UA"/>
    </w:rPr>
  </w:style>
  <w:style w:type="paragraph" w:styleId="a5">
    <w:name w:val="No Spacing"/>
    <w:aliases w:val="ТNR AMPU"/>
    <w:link w:val="a6"/>
    <w:qFormat/>
    <w:rsid w:val="004466E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6">
    <w:name w:val="Без интервала Знак"/>
    <w:aliases w:val="ТNR AMPU Знак"/>
    <w:link w:val="a5"/>
    <w:qFormat/>
    <w:rsid w:val="004466E5"/>
    <w:rPr>
      <w:rFonts w:ascii="Arial" w:eastAsia="Times New Roman" w:hAnsi="Arial" w:cs="Arial"/>
      <w:sz w:val="20"/>
      <w:szCs w:val="20"/>
    </w:rPr>
  </w:style>
  <w:style w:type="paragraph" w:customStyle="1" w:styleId="10">
    <w:name w:val="Абзац списка1"/>
    <w:basedOn w:val="a"/>
    <w:link w:val="ListParagraphChar"/>
    <w:rsid w:val="00482407"/>
    <w:pPr>
      <w:spacing w:after="160" w:line="259" w:lineRule="auto"/>
      <w:ind w:left="720"/>
      <w:contextualSpacing/>
    </w:pPr>
    <w:rPr>
      <w:rFonts w:ascii="Calibri" w:eastAsia="Times New Roman" w:hAnsi="Calibri" w:cs="Times New Roman"/>
      <w:lang w:val="en-US" w:eastAsia="en-US"/>
    </w:rPr>
  </w:style>
  <w:style w:type="character" w:customStyle="1" w:styleId="ListParagraphChar">
    <w:name w:val="List Paragraph Char"/>
    <w:link w:val="10"/>
    <w:locked/>
    <w:rsid w:val="00482407"/>
    <w:rPr>
      <w:rFonts w:ascii="Calibri" w:eastAsia="Times New Roman" w:hAnsi="Calibri" w:cs="Times New Roman"/>
      <w:lang w:val="en-US" w:eastAsia="en-US"/>
    </w:rPr>
  </w:style>
  <w:style w:type="character" w:customStyle="1" w:styleId="2">
    <w:name w:val="Основной текст (2)"/>
    <w:rsid w:val="00482407"/>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uk-UA" w:bidi="uk-UA"/>
    </w:rPr>
  </w:style>
  <w:style w:type="character" w:customStyle="1" w:styleId="28pt">
    <w:name w:val="Основной текст (2) + 8 pt"/>
    <w:aliases w:val="Не полужирный"/>
    <w:rsid w:val="00482407"/>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vertAlign w:val="baseline"/>
      <w:lang w:val="uk-UA" w:bidi="uk-UA"/>
    </w:rPr>
  </w:style>
  <w:style w:type="character" w:customStyle="1" w:styleId="a7">
    <w:name w:val="Абзац списка Знак"/>
    <w:link w:val="a8"/>
    <w:uiPriority w:val="1"/>
    <w:locked/>
    <w:rsid w:val="00F14D22"/>
    <w:rPr>
      <w:rFonts w:eastAsiaTheme="minorHAnsi"/>
      <w:lang w:val="uk-UA" w:eastAsia="en-US"/>
    </w:rPr>
  </w:style>
  <w:style w:type="paragraph" w:styleId="a8">
    <w:name w:val="List Paragraph"/>
    <w:basedOn w:val="a"/>
    <w:link w:val="a7"/>
    <w:uiPriority w:val="1"/>
    <w:qFormat/>
    <w:rsid w:val="00F14D22"/>
    <w:pPr>
      <w:spacing w:after="160" w:line="256" w:lineRule="auto"/>
      <w:ind w:left="720"/>
      <w:contextualSpacing/>
    </w:pPr>
    <w:rPr>
      <w:rFonts w:eastAsiaTheme="minorHAnsi"/>
      <w:lang w:val="uk-UA" w:eastAsia="en-US"/>
    </w:rPr>
  </w:style>
  <w:style w:type="character" w:styleId="a9">
    <w:name w:val="Emphasis"/>
    <w:basedOn w:val="a0"/>
    <w:uiPriority w:val="20"/>
    <w:qFormat/>
    <w:rsid w:val="009D2026"/>
    <w:rPr>
      <w:i/>
      <w:iCs/>
    </w:rPr>
  </w:style>
  <w:style w:type="character" w:styleId="aa">
    <w:name w:val="Strong"/>
    <w:basedOn w:val="a0"/>
    <w:uiPriority w:val="22"/>
    <w:qFormat/>
    <w:rsid w:val="009D2026"/>
    <w:rPr>
      <w:b/>
      <w:bCs/>
    </w:rPr>
  </w:style>
  <w:style w:type="paragraph" w:styleId="ab">
    <w:name w:val="Balloon Text"/>
    <w:basedOn w:val="a"/>
    <w:link w:val="ac"/>
    <w:uiPriority w:val="99"/>
    <w:semiHidden/>
    <w:unhideWhenUsed/>
    <w:rsid w:val="0060628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06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kz_ckds_popivka@ukr.net"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56</Pages>
  <Words>18289</Words>
  <Characters>104251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Woman</dc:creator>
  <cp:keywords/>
  <dc:description/>
  <cp:lastModifiedBy>Admin</cp:lastModifiedBy>
  <cp:revision>48</cp:revision>
  <cp:lastPrinted>2024-01-12T11:20:00Z</cp:lastPrinted>
  <dcterms:created xsi:type="dcterms:W3CDTF">2024-01-04T06:28:00Z</dcterms:created>
  <dcterms:modified xsi:type="dcterms:W3CDTF">2024-01-12T11:23:00Z</dcterms:modified>
</cp:coreProperties>
</file>