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28" w:rsidRDefault="0096342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428" w:rsidRDefault="002954C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63428" w:rsidRDefault="002954C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3428" w:rsidRDefault="002954C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63428" w:rsidRDefault="009634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63428" w:rsidRDefault="0029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963428" w:rsidRPr="0054562A" w:rsidRDefault="0054562A" w:rsidP="0054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456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Послуги з благоустрою населених пунктів </w:t>
      </w:r>
      <w:proofErr w:type="spellStart"/>
      <w:r w:rsidRPr="0054562A">
        <w:rPr>
          <w:rFonts w:ascii="Times New Roman" w:eastAsia="Times New Roman" w:hAnsi="Times New Roman" w:cs="Times New Roman"/>
          <w:b/>
          <w:i/>
          <w:sz w:val="24"/>
          <w:szCs w:val="24"/>
        </w:rPr>
        <w:t>Нижньосироватської</w:t>
      </w:r>
      <w:proofErr w:type="spellEnd"/>
      <w:r w:rsidRPr="005456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сільської ради Сумського району Сумської області: Ліквідація стихійних звалищ на території с. Нижня Сироватка, код ДК 021:2015 90510000-5 «Утилізація/видалення сміття та поводження зі сміттям»</w:t>
      </w:r>
      <w:r w:rsidR="002954C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63428" w:rsidRDefault="009634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Default="00295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54562A" w:rsidRDefault="005456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з благоустрою населених пунктів </w:t>
            </w:r>
            <w:proofErr w:type="spellStart"/>
            <w:r w:rsidRPr="0054562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Нижньосироватської</w:t>
            </w:r>
            <w:proofErr w:type="spellEnd"/>
            <w:r w:rsidRPr="0054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 Сумського району Сумської області: Ліквідація стихійних звалищ на території с. Нижня Сироватка</w:t>
            </w:r>
          </w:p>
        </w:tc>
      </w:tr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Default="00295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54562A" w:rsidRDefault="005456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56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90510000-5</w:t>
            </w:r>
          </w:p>
        </w:tc>
      </w:tr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E11BBE" w:rsidRDefault="002954C9" w:rsidP="00E11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 послуги номенклатурної позиції предмета закупівлі та код 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54562A" w:rsidRDefault="005456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562A">
              <w:rPr>
                <w:rFonts w:ascii="Times New Roman" w:eastAsia="Times New Roman" w:hAnsi="Times New Roman" w:cs="Times New Roman"/>
                <w:sz w:val="24"/>
                <w:szCs w:val="24"/>
              </w:rPr>
              <w:t>Утилізація/видалення сміття та поводження зі сміттям</w:t>
            </w:r>
          </w:p>
        </w:tc>
      </w:tr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E11BBE" w:rsidRDefault="00295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Обсяг наданн</w:t>
            </w:r>
            <w:r w:rsidR="00E11BBE"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C3A" w:rsidRPr="00C76C3A" w:rsidRDefault="00C76C3A" w:rsidP="00C76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трактора  екскаватора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  <w:p w:rsidR="00963428" w:rsidRDefault="00C76C3A" w:rsidP="00C76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вантажного автомобіля (самоскид)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E11BBE" w:rsidRDefault="00C76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r w:rsidR="00E11BBE" w:rsidRPr="00E11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1BBE"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</w:p>
          <w:p w:rsidR="00963428" w:rsidRPr="00E11BBE" w:rsidRDefault="00963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E11BBE" w:rsidRDefault="00E11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11B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територія </w:t>
            </w:r>
            <w:r w:rsidR="0054562A" w:rsidRPr="00E11B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с. Нижн</w:t>
            </w:r>
            <w:r w:rsidRPr="00E11B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 Сироватка</w:t>
            </w:r>
          </w:p>
        </w:tc>
      </w:tr>
      <w:tr w:rsidR="0096342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Pr="00E11BBE" w:rsidRDefault="00C76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r w:rsidR="002954C9" w:rsidRPr="00E11B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76C3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</w:p>
          <w:p w:rsidR="00963428" w:rsidRPr="00E11BBE" w:rsidRDefault="00963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428" w:rsidRDefault="002954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Протягом 2023 року до</w:t>
            </w:r>
            <w:r w:rsidRPr="00C76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6C3A" w:rsidRPr="00C76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 грудня</w:t>
            </w:r>
            <w:r w:rsidRPr="00C76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C76C3A" w:rsidRPr="00C76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23 </w:t>
            </w:r>
            <w:r w:rsidRPr="00C76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року включно</w:t>
            </w:r>
          </w:p>
        </w:tc>
      </w:tr>
    </w:tbl>
    <w:p w:rsidR="00963428" w:rsidRDefault="009634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54C9" w:rsidRDefault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Примітка: об’єми можуть змінюватись під час надання послуги відповідно до потреб Замовника, але у межах суми договірних відносин за попереднім погодженням.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Під час надання послуг виконавець має забезпечити дотримання вимог чинного законодавства, а також забезпечити виконання всіх вимог, які передбачені при загальному обсягу виконання. 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Ціною пропозиції вважається сума, зазначена учасником у його пропозиції як загальна сума, за яку він згоден надати послуги  згідно з вимогами та умовами, з урахування всіх витрат учасника пов`язаних із залученням необхідної техніки та відповідної кількості робітників для виконання дій, які передбачені технічним завданням при загальному обсягу надання послуг (використання обладнання, паливо-мастильних матеріалів, транспортних витрат, заробітну плату, витратних матеріалів та інших витрат згідно з чинним законодавством). 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        Виконавець повинен забезпечити дотримання правил охорони праці, загальних заходів безпеки згідно ДСТУ, </w:t>
      </w:r>
      <w:r w:rsidRPr="002954C9">
        <w:rPr>
          <w:rFonts w:ascii="Times New Roman" w:eastAsia="Times New Roman" w:hAnsi="Times New Roman" w:cs="Times New Roman"/>
          <w:bCs/>
          <w:sz w:val="24"/>
          <w:szCs w:val="24"/>
        </w:rPr>
        <w:t>використовувати обладнання, яке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       В будь-який момент під час надання послуг, Замовник має право перевіряти роботу Виконавця не втручаючись та не заважаючи йому, робити зауваження щодо якості та обсягу наданих Послуг.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       У разі якщо якість послуг є незадовільною, Замовник може вимагати від Виконавця, усунення недоліків у наданих Послугах без додаткової оплати.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       Для проведення вищезазначених послуг Учасник повинен мати необхідну матеріально-технічну базу, штат працівників.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       Учасник гарантує перевезення сміття від місця навантаження (територія </w:t>
      </w:r>
      <w:proofErr w:type="spellStart"/>
      <w:r w:rsidRPr="002954C9">
        <w:rPr>
          <w:rFonts w:ascii="Times New Roman" w:eastAsia="Times New Roman" w:hAnsi="Times New Roman" w:cs="Times New Roman"/>
          <w:sz w:val="24"/>
          <w:szCs w:val="24"/>
        </w:rPr>
        <w:t>Нижньосироватської</w:t>
      </w:r>
      <w:proofErr w:type="spellEnd"/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ради) до місця утилізації (захоронення), надавши підписаний договір на захоронення сміття.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54C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954C9">
        <w:rPr>
          <w:rFonts w:ascii="Times New Roman" w:eastAsia="Times New Roman" w:hAnsi="Times New Roman" w:cs="Times New Roman"/>
          <w:i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технічному завданні 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:rsidR="002954C9" w:rsidRPr="002954C9" w:rsidRDefault="002954C9" w:rsidP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54C9" w:rsidRDefault="002954C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4C9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65943"/>
    <w:multiLevelType w:val="multilevel"/>
    <w:tmpl w:val="6D8E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28"/>
    <w:rsid w:val="002954C9"/>
    <w:rsid w:val="0054562A"/>
    <w:rsid w:val="00963428"/>
    <w:rsid w:val="00C76C3A"/>
    <w:rsid w:val="00C93D8A"/>
    <w:rsid w:val="00E1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C4572-CFA6-4C51-8897-1677BD9E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</cp:revision>
  <dcterms:created xsi:type="dcterms:W3CDTF">2022-08-17T14:44:00Z</dcterms:created>
  <dcterms:modified xsi:type="dcterms:W3CDTF">2023-03-27T12:55:00Z</dcterms:modified>
</cp:coreProperties>
</file>