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33" w:rsidRPr="002A76C5" w:rsidRDefault="00EB7B33" w:rsidP="00EB7B33">
      <w:pPr>
        <w:ind w:left="6480"/>
        <w:rPr>
          <w:color w:val="00000A"/>
          <w:sz w:val="24"/>
          <w:szCs w:val="24"/>
        </w:rPr>
      </w:pPr>
      <w:r w:rsidRPr="002A76C5">
        <w:rPr>
          <w:bCs/>
          <w:color w:val="00000A"/>
          <w:sz w:val="24"/>
          <w:szCs w:val="24"/>
          <w:lang w:val="uk-UA"/>
        </w:rPr>
        <w:t xml:space="preserve">           </w:t>
      </w:r>
      <w:r w:rsidR="008F3059" w:rsidRPr="002A76C5">
        <w:rPr>
          <w:bCs/>
          <w:color w:val="00000A"/>
          <w:sz w:val="24"/>
          <w:szCs w:val="24"/>
          <w:lang w:val="uk-UA"/>
        </w:rPr>
        <w:t xml:space="preserve"> Додаток </w:t>
      </w:r>
      <w:r w:rsidR="00C57C25" w:rsidRPr="002A76C5">
        <w:rPr>
          <w:bCs/>
          <w:color w:val="00000A"/>
          <w:sz w:val="24"/>
          <w:szCs w:val="24"/>
          <w:lang w:val="uk-UA"/>
        </w:rPr>
        <w:t>4</w:t>
      </w:r>
    </w:p>
    <w:p w:rsidR="00EB7B33" w:rsidRPr="002A76C5" w:rsidRDefault="00EB7B33" w:rsidP="008F3059">
      <w:pPr>
        <w:ind w:left="7080"/>
        <w:rPr>
          <w:color w:val="00000A"/>
          <w:sz w:val="24"/>
          <w:szCs w:val="24"/>
        </w:rPr>
      </w:pPr>
      <w:r w:rsidRPr="002A76C5">
        <w:rPr>
          <w:bCs/>
          <w:color w:val="000000"/>
          <w:sz w:val="24"/>
          <w:szCs w:val="24"/>
          <w:lang w:val="uk-UA"/>
        </w:rPr>
        <w:t>до тендерної документації</w:t>
      </w:r>
    </w:p>
    <w:p w:rsidR="00EB7B33" w:rsidRPr="002A76C5" w:rsidRDefault="00EB7B33" w:rsidP="00EB7B33">
      <w:pPr>
        <w:shd w:val="clear" w:color="auto" w:fill="FFFFFF"/>
        <w:ind w:right="-143"/>
        <w:jc w:val="both"/>
        <w:rPr>
          <w:color w:val="00000A"/>
          <w:sz w:val="24"/>
          <w:szCs w:val="24"/>
          <w:highlight w:val="yellow"/>
          <w:shd w:val="clear" w:color="auto" w:fill="FFFFFF"/>
          <w:lang w:val="uk-UA"/>
        </w:rPr>
      </w:pPr>
    </w:p>
    <w:p w:rsidR="00BB7AD2" w:rsidRPr="002A76C5" w:rsidRDefault="00BB7AD2" w:rsidP="00BB7AD2">
      <w:pPr>
        <w:tabs>
          <w:tab w:val="left" w:pos="709"/>
        </w:tabs>
        <w:jc w:val="center"/>
        <w:outlineLvl w:val="1"/>
        <w:rPr>
          <w:color w:val="FF0000"/>
          <w:sz w:val="24"/>
          <w:szCs w:val="24"/>
        </w:rPr>
      </w:pPr>
      <w:r w:rsidRPr="002A76C5">
        <w:rPr>
          <w:color w:val="FF0000"/>
          <w:sz w:val="24"/>
          <w:szCs w:val="24"/>
        </w:rPr>
        <w:t>*</w:t>
      </w:r>
      <w:proofErr w:type="spellStart"/>
      <w:r w:rsidRPr="002A76C5">
        <w:rPr>
          <w:color w:val="FF0000"/>
          <w:sz w:val="24"/>
          <w:szCs w:val="24"/>
        </w:rPr>
        <w:t>Всі</w:t>
      </w:r>
      <w:proofErr w:type="spellEnd"/>
      <w:r w:rsidRPr="002A76C5">
        <w:rPr>
          <w:color w:val="FF0000"/>
          <w:sz w:val="24"/>
          <w:szCs w:val="24"/>
        </w:rPr>
        <w:t xml:space="preserve"> </w:t>
      </w:r>
      <w:proofErr w:type="spellStart"/>
      <w:r w:rsidRPr="002A76C5">
        <w:rPr>
          <w:color w:val="FF0000"/>
          <w:sz w:val="24"/>
          <w:szCs w:val="24"/>
        </w:rPr>
        <w:t>посилання</w:t>
      </w:r>
      <w:proofErr w:type="spellEnd"/>
      <w:r w:rsidRPr="002A76C5">
        <w:rPr>
          <w:color w:val="FF0000"/>
          <w:sz w:val="24"/>
          <w:szCs w:val="24"/>
        </w:rPr>
        <w:t xml:space="preserve"> на </w:t>
      </w:r>
      <w:proofErr w:type="spellStart"/>
      <w:r w:rsidRPr="002A76C5">
        <w:rPr>
          <w:color w:val="FF0000"/>
          <w:sz w:val="24"/>
          <w:szCs w:val="24"/>
        </w:rPr>
        <w:t>конкретну</w:t>
      </w:r>
      <w:proofErr w:type="spellEnd"/>
      <w:r w:rsidRPr="002A76C5">
        <w:rPr>
          <w:color w:val="FF0000"/>
          <w:sz w:val="24"/>
          <w:szCs w:val="24"/>
        </w:rPr>
        <w:t xml:space="preserve"> </w:t>
      </w:r>
      <w:proofErr w:type="spellStart"/>
      <w:r w:rsidRPr="002A76C5">
        <w:rPr>
          <w:color w:val="FF0000"/>
          <w:sz w:val="24"/>
          <w:szCs w:val="24"/>
        </w:rPr>
        <w:t>торгівельну</w:t>
      </w:r>
      <w:proofErr w:type="spellEnd"/>
      <w:r w:rsidRPr="002A76C5">
        <w:rPr>
          <w:color w:val="FF0000"/>
          <w:sz w:val="24"/>
          <w:szCs w:val="24"/>
        </w:rPr>
        <w:t xml:space="preserve"> марку </w:t>
      </w:r>
      <w:proofErr w:type="spellStart"/>
      <w:r w:rsidRPr="002A76C5">
        <w:rPr>
          <w:color w:val="FF0000"/>
          <w:sz w:val="24"/>
          <w:szCs w:val="24"/>
        </w:rPr>
        <w:t>чи</w:t>
      </w:r>
      <w:proofErr w:type="spellEnd"/>
      <w:r w:rsidRPr="002A76C5">
        <w:rPr>
          <w:color w:val="FF0000"/>
          <w:sz w:val="24"/>
          <w:szCs w:val="24"/>
        </w:rPr>
        <w:t xml:space="preserve"> </w:t>
      </w:r>
      <w:proofErr w:type="spellStart"/>
      <w:r w:rsidRPr="002A76C5">
        <w:rPr>
          <w:color w:val="FF0000"/>
          <w:sz w:val="24"/>
          <w:szCs w:val="24"/>
        </w:rPr>
        <w:t>фірму</w:t>
      </w:r>
      <w:proofErr w:type="spellEnd"/>
      <w:r w:rsidRPr="002A76C5">
        <w:rPr>
          <w:color w:val="FF0000"/>
          <w:sz w:val="24"/>
          <w:szCs w:val="24"/>
        </w:rPr>
        <w:t xml:space="preserve">, патент, </w:t>
      </w:r>
      <w:proofErr w:type="spellStart"/>
      <w:r w:rsidRPr="002A76C5">
        <w:rPr>
          <w:color w:val="FF0000"/>
          <w:sz w:val="24"/>
          <w:szCs w:val="24"/>
        </w:rPr>
        <w:t>конструкцію</w:t>
      </w:r>
      <w:proofErr w:type="spellEnd"/>
      <w:r w:rsidRPr="002A76C5">
        <w:rPr>
          <w:color w:val="FF0000"/>
          <w:sz w:val="24"/>
          <w:szCs w:val="24"/>
        </w:rPr>
        <w:t xml:space="preserve"> </w:t>
      </w:r>
      <w:proofErr w:type="spellStart"/>
      <w:r w:rsidRPr="002A76C5">
        <w:rPr>
          <w:color w:val="FF0000"/>
          <w:sz w:val="24"/>
          <w:szCs w:val="24"/>
        </w:rPr>
        <w:t>або</w:t>
      </w:r>
      <w:proofErr w:type="spellEnd"/>
      <w:r w:rsidRPr="002A76C5">
        <w:rPr>
          <w:color w:val="FF0000"/>
          <w:sz w:val="24"/>
          <w:szCs w:val="24"/>
        </w:rPr>
        <w:t xml:space="preserve"> тип предмета </w:t>
      </w:r>
      <w:proofErr w:type="spellStart"/>
      <w:r w:rsidRPr="002A76C5">
        <w:rPr>
          <w:color w:val="FF0000"/>
          <w:sz w:val="24"/>
          <w:szCs w:val="24"/>
        </w:rPr>
        <w:t>закупі</w:t>
      </w:r>
      <w:proofErr w:type="gramStart"/>
      <w:r w:rsidRPr="002A76C5">
        <w:rPr>
          <w:color w:val="FF0000"/>
          <w:sz w:val="24"/>
          <w:szCs w:val="24"/>
        </w:rPr>
        <w:t>вл</w:t>
      </w:r>
      <w:proofErr w:type="gramEnd"/>
      <w:r w:rsidRPr="002A76C5">
        <w:rPr>
          <w:color w:val="FF0000"/>
          <w:sz w:val="24"/>
          <w:szCs w:val="24"/>
        </w:rPr>
        <w:t>і</w:t>
      </w:r>
      <w:proofErr w:type="spellEnd"/>
      <w:r w:rsidRPr="002A76C5">
        <w:rPr>
          <w:color w:val="FF0000"/>
          <w:sz w:val="24"/>
          <w:szCs w:val="24"/>
        </w:rPr>
        <w:t xml:space="preserve">, </w:t>
      </w:r>
      <w:proofErr w:type="spellStart"/>
      <w:r w:rsidRPr="002A76C5">
        <w:rPr>
          <w:color w:val="FF0000"/>
          <w:sz w:val="24"/>
          <w:szCs w:val="24"/>
        </w:rPr>
        <w:t>джерело</w:t>
      </w:r>
      <w:proofErr w:type="spellEnd"/>
      <w:r w:rsidRPr="002A76C5">
        <w:rPr>
          <w:color w:val="FF0000"/>
          <w:sz w:val="24"/>
          <w:szCs w:val="24"/>
        </w:rPr>
        <w:t xml:space="preserve"> </w:t>
      </w:r>
      <w:proofErr w:type="spellStart"/>
      <w:r w:rsidRPr="002A76C5">
        <w:rPr>
          <w:color w:val="FF0000"/>
          <w:sz w:val="24"/>
          <w:szCs w:val="24"/>
        </w:rPr>
        <w:t>його</w:t>
      </w:r>
      <w:proofErr w:type="spellEnd"/>
      <w:r w:rsidRPr="002A76C5">
        <w:rPr>
          <w:color w:val="FF0000"/>
          <w:sz w:val="24"/>
          <w:szCs w:val="24"/>
        </w:rPr>
        <w:t xml:space="preserve"> </w:t>
      </w:r>
      <w:proofErr w:type="spellStart"/>
      <w:r w:rsidRPr="002A76C5">
        <w:rPr>
          <w:color w:val="FF0000"/>
          <w:sz w:val="24"/>
          <w:szCs w:val="24"/>
        </w:rPr>
        <w:t>походження</w:t>
      </w:r>
      <w:proofErr w:type="spellEnd"/>
      <w:r w:rsidRPr="002A76C5">
        <w:rPr>
          <w:color w:val="FF0000"/>
          <w:sz w:val="24"/>
          <w:szCs w:val="24"/>
        </w:rPr>
        <w:t xml:space="preserve"> </w:t>
      </w:r>
      <w:proofErr w:type="spellStart"/>
      <w:r w:rsidRPr="002A76C5">
        <w:rPr>
          <w:color w:val="FF0000"/>
          <w:sz w:val="24"/>
          <w:szCs w:val="24"/>
        </w:rPr>
        <w:t>або</w:t>
      </w:r>
      <w:proofErr w:type="spellEnd"/>
      <w:r w:rsidRPr="002A76C5">
        <w:rPr>
          <w:color w:val="FF0000"/>
          <w:sz w:val="24"/>
          <w:szCs w:val="24"/>
        </w:rPr>
        <w:t xml:space="preserve"> </w:t>
      </w:r>
      <w:proofErr w:type="spellStart"/>
      <w:r w:rsidRPr="002A76C5">
        <w:rPr>
          <w:color w:val="FF0000"/>
          <w:sz w:val="24"/>
          <w:szCs w:val="24"/>
        </w:rPr>
        <w:t>виробника</w:t>
      </w:r>
      <w:proofErr w:type="spellEnd"/>
      <w:r w:rsidRPr="002A76C5">
        <w:rPr>
          <w:color w:val="FF0000"/>
          <w:sz w:val="24"/>
          <w:szCs w:val="24"/>
        </w:rPr>
        <w:t xml:space="preserve">, </w:t>
      </w:r>
      <w:proofErr w:type="spellStart"/>
      <w:r w:rsidRPr="002A76C5">
        <w:rPr>
          <w:color w:val="FF0000"/>
          <w:sz w:val="24"/>
          <w:szCs w:val="24"/>
        </w:rPr>
        <w:t>слід</w:t>
      </w:r>
      <w:proofErr w:type="spellEnd"/>
      <w:r w:rsidRPr="002A76C5">
        <w:rPr>
          <w:color w:val="FF0000"/>
          <w:sz w:val="24"/>
          <w:szCs w:val="24"/>
        </w:rPr>
        <w:t xml:space="preserve"> </w:t>
      </w:r>
      <w:proofErr w:type="spellStart"/>
      <w:r w:rsidRPr="002A76C5">
        <w:rPr>
          <w:color w:val="FF0000"/>
          <w:sz w:val="24"/>
          <w:szCs w:val="24"/>
        </w:rPr>
        <w:t>читати</w:t>
      </w:r>
      <w:proofErr w:type="spellEnd"/>
      <w:r w:rsidRPr="002A76C5">
        <w:rPr>
          <w:color w:val="FF0000"/>
          <w:sz w:val="24"/>
          <w:szCs w:val="24"/>
        </w:rPr>
        <w:t xml:space="preserve"> з </w:t>
      </w:r>
      <w:proofErr w:type="spellStart"/>
      <w:r w:rsidRPr="002A76C5">
        <w:rPr>
          <w:color w:val="FF0000"/>
          <w:sz w:val="24"/>
          <w:szCs w:val="24"/>
        </w:rPr>
        <w:t>виразом</w:t>
      </w:r>
      <w:proofErr w:type="spellEnd"/>
      <w:r w:rsidRPr="002A76C5">
        <w:rPr>
          <w:color w:val="FF0000"/>
          <w:sz w:val="24"/>
          <w:szCs w:val="24"/>
        </w:rPr>
        <w:t xml:space="preserve"> </w:t>
      </w:r>
    </w:p>
    <w:p w:rsidR="00BB7AD2" w:rsidRPr="002A76C5" w:rsidRDefault="00BB7AD2" w:rsidP="00BB7AD2">
      <w:pPr>
        <w:tabs>
          <w:tab w:val="left" w:pos="709"/>
        </w:tabs>
        <w:jc w:val="center"/>
        <w:outlineLvl w:val="1"/>
        <w:rPr>
          <w:color w:val="FF0000"/>
          <w:sz w:val="24"/>
          <w:szCs w:val="24"/>
        </w:rPr>
      </w:pPr>
      <w:r w:rsidRPr="002A76C5">
        <w:rPr>
          <w:color w:val="FF0000"/>
          <w:sz w:val="24"/>
          <w:szCs w:val="24"/>
        </w:rPr>
        <w:t>«</w:t>
      </w:r>
      <w:proofErr w:type="spellStart"/>
      <w:r w:rsidRPr="002A76C5">
        <w:rPr>
          <w:color w:val="FF0000"/>
          <w:sz w:val="24"/>
          <w:szCs w:val="24"/>
        </w:rPr>
        <w:t>або</w:t>
      </w:r>
      <w:proofErr w:type="spellEnd"/>
      <w:r w:rsidRPr="002A76C5">
        <w:rPr>
          <w:color w:val="FF0000"/>
          <w:sz w:val="24"/>
          <w:szCs w:val="24"/>
        </w:rPr>
        <w:t xml:space="preserve"> </w:t>
      </w:r>
      <w:proofErr w:type="spellStart"/>
      <w:r w:rsidRPr="002A76C5">
        <w:rPr>
          <w:color w:val="FF0000"/>
          <w:sz w:val="24"/>
          <w:szCs w:val="24"/>
        </w:rPr>
        <w:t>еквівалент</w:t>
      </w:r>
      <w:proofErr w:type="spellEnd"/>
      <w:r w:rsidRPr="002A76C5">
        <w:rPr>
          <w:color w:val="FF0000"/>
          <w:sz w:val="24"/>
          <w:szCs w:val="24"/>
        </w:rPr>
        <w:t>»</w:t>
      </w:r>
    </w:p>
    <w:p w:rsidR="006D535C" w:rsidRPr="002A76C5" w:rsidRDefault="006D535C" w:rsidP="00EB7B33">
      <w:pPr>
        <w:tabs>
          <w:tab w:val="left" w:pos="6465"/>
        </w:tabs>
        <w:ind w:firstLine="709"/>
        <w:jc w:val="both"/>
        <w:rPr>
          <w:rFonts w:eastAsia="Calibri"/>
          <w:sz w:val="24"/>
          <w:szCs w:val="24"/>
          <w:lang w:val="uk-UA"/>
        </w:rPr>
      </w:pPr>
    </w:p>
    <w:p w:rsidR="006D535C" w:rsidRPr="002A76C5" w:rsidRDefault="006D535C" w:rsidP="00EB7B33">
      <w:pPr>
        <w:tabs>
          <w:tab w:val="left" w:pos="6465"/>
        </w:tabs>
        <w:ind w:firstLine="709"/>
        <w:jc w:val="both"/>
        <w:rPr>
          <w:rFonts w:eastAsia="Calibri"/>
          <w:sz w:val="24"/>
          <w:szCs w:val="24"/>
          <w:lang w:val="uk-UA"/>
        </w:rPr>
      </w:pPr>
    </w:p>
    <w:p w:rsidR="006D535C" w:rsidRPr="002A76C5" w:rsidRDefault="006D535C" w:rsidP="006D535C">
      <w:pPr>
        <w:spacing w:after="200" w:line="276" w:lineRule="auto"/>
        <w:jc w:val="center"/>
        <w:rPr>
          <w:rFonts w:eastAsia="Calibri"/>
          <w:sz w:val="24"/>
          <w:szCs w:val="24"/>
          <w:lang w:val="uk-UA" w:eastAsia="en-US"/>
        </w:rPr>
      </w:pPr>
      <w:r w:rsidRPr="002A76C5">
        <w:rPr>
          <w:rFonts w:eastAsia="Calibri"/>
          <w:sz w:val="24"/>
          <w:szCs w:val="24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2A76C5" w:rsidRPr="002A76C5" w:rsidRDefault="003B5108" w:rsidP="003B5108">
      <w:pPr>
        <w:widowControl w:val="0"/>
        <w:tabs>
          <w:tab w:val="left" w:pos="4680"/>
          <w:tab w:val="left" w:pos="7860"/>
        </w:tabs>
        <w:jc w:val="both"/>
        <w:outlineLvl w:val="0"/>
        <w:rPr>
          <w:sz w:val="24"/>
          <w:szCs w:val="24"/>
          <w:lang w:val="uk-UA"/>
        </w:rPr>
      </w:pPr>
      <w:r w:rsidRPr="003B5108">
        <w:rPr>
          <w:rFonts w:eastAsia="Calibri"/>
          <w:sz w:val="24"/>
          <w:szCs w:val="24"/>
          <w:lang w:val="uk-UA" w:eastAsia="en-US"/>
        </w:rPr>
        <w:t xml:space="preserve">Технічне обслуговування та поточний ремонт службового автомобіля Сумської митниці </w:t>
      </w:r>
      <w:proofErr w:type="spellStart"/>
      <w:r w:rsidR="00B55A16" w:rsidRPr="00B55A16">
        <w:rPr>
          <w:sz w:val="24"/>
          <w:szCs w:val="24"/>
          <w:lang w:val="uk-UA"/>
        </w:rPr>
        <w:t>Mazda</w:t>
      </w:r>
      <w:proofErr w:type="spellEnd"/>
      <w:r w:rsidR="00B55A16" w:rsidRPr="00B55A16">
        <w:rPr>
          <w:sz w:val="24"/>
          <w:szCs w:val="24"/>
          <w:lang w:val="uk-UA"/>
        </w:rPr>
        <w:t xml:space="preserve"> </w:t>
      </w:r>
      <w:proofErr w:type="spellStart"/>
      <w:r w:rsidR="00B55A16" w:rsidRPr="00B55A16">
        <w:rPr>
          <w:sz w:val="24"/>
          <w:szCs w:val="24"/>
          <w:lang w:val="uk-UA"/>
        </w:rPr>
        <w:t>Xedos</w:t>
      </w:r>
      <w:proofErr w:type="spellEnd"/>
      <w:r w:rsidR="00B55A16" w:rsidRPr="00B55A16">
        <w:rPr>
          <w:sz w:val="24"/>
          <w:szCs w:val="24"/>
          <w:lang w:val="uk-UA"/>
        </w:rPr>
        <w:t xml:space="preserve"> 9 ВМ4493СХ</w:t>
      </w:r>
      <w:r w:rsidR="00B55A16" w:rsidRPr="003B5108">
        <w:rPr>
          <w:rFonts w:eastAsia="Calibri"/>
          <w:sz w:val="24"/>
          <w:szCs w:val="24"/>
          <w:lang w:val="uk-UA" w:eastAsia="en-US"/>
        </w:rPr>
        <w:t xml:space="preserve"> </w:t>
      </w:r>
      <w:r w:rsidRPr="003B5108">
        <w:rPr>
          <w:rFonts w:eastAsia="Calibri"/>
          <w:sz w:val="24"/>
          <w:szCs w:val="24"/>
          <w:lang w:val="uk-UA" w:eastAsia="en-US"/>
        </w:rPr>
        <w:t xml:space="preserve">(згідно ДК 021:2015-50110000-9  послуги з ремонту і технічного обслуговування </w:t>
      </w:r>
      <w:proofErr w:type="spellStart"/>
      <w:r w:rsidRPr="003B5108">
        <w:rPr>
          <w:rFonts w:eastAsia="Calibri"/>
          <w:sz w:val="24"/>
          <w:szCs w:val="24"/>
          <w:lang w:val="uk-UA" w:eastAsia="en-US"/>
        </w:rPr>
        <w:t>мототранспортних</w:t>
      </w:r>
      <w:proofErr w:type="spellEnd"/>
      <w:r w:rsidRPr="003B5108">
        <w:rPr>
          <w:rFonts w:eastAsia="Calibri"/>
          <w:sz w:val="24"/>
          <w:szCs w:val="24"/>
          <w:lang w:val="uk-UA" w:eastAsia="en-US"/>
        </w:rPr>
        <w:t xml:space="preserve"> засобів і супутнього обладнання)</w:t>
      </w:r>
      <w:r w:rsidR="002A76C5" w:rsidRPr="002A76C5">
        <w:rPr>
          <w:sz w:val="24"/>
          <w:szCs w:val="24"/>
          <w:lang w:val="uk-UA"/>
        </w:rPr>
        <w:t>,  (далі-Послуги)</w:t>
      </w:r>
    </w:p>
    <w:p w:rsidR="002A76C5" w:rsidRPr="002A76C5" w:rsidRDefault="002A76C5" w:rsidP="002A76C5">
      <w:pPr>
        <w:pStyle w:val="tm15"/>
        <w:spacing w:before="0" w:beforeAutospacing="0" w:after="0" w:afterAutospacing="0"/>
        <w:ind w:firstLine="540"/>
        <w:jc w:val="center"/>
        <w:rPr>
          <w:u w:val="single"/>
          <w:lang w:val="uk-UA"/>
        </w:rPr>
      </w:pPr>
      <w:r w:rsidRPr="002A76C5">
        <w:rPr>
          <w:u w:val="single"/>
          <w:lang w:val="uk-UA"/>
        </w:rPr>
        <w:t>із використанням запасних частин та витратних матеріалів Учасника</w:t>
      </w:r>
    </w:p>
    <w:tbl>
      <w:tblPr>
        <w:tblW w:w="9675" w:type="dxa"/>
        <w:tblLayout w:type="fixed"/>
        <w:tblLook w:val="01E0" w:firstRow="1" w:lastRow="1" w:firstColumn="1" w:lastColumn="1" w:noHBand="0" w:noVBand="0"/>
      </w:tblPr>
      <w:tblGrid>
        <w:gridCol w:w="9675"/>
      </w:tblGrid>
      <w:tr w:rsidR="002A76C5" w:rsidRPr="002A76C5" w:rsidTr="003B5108">
        <w:tc>
          <w:tcPr>
            <w:tcW w:w="9675" w:type="dxa"/>
          </w:tcPr>
          <w:p w:rsidR="002A76C5" w:rsidRPr="002A76C5" w:rsidRDefault="002A76C5" w:rsidP="003B5108">
            <w:pPr>
              <w:rPr>
                <w:sz w:val="24"/>
                <w:szCs w:val="24"/>
                <w:lang w:val="uk-UA"/>
              </w:rPr>
            </w:pPr>
          </w:p>
          <w:tbl>
            <w:tblPr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134"/>
              <w:gridCol w:w="2835"/>
              <w:gridCol w:w="1134"/>
              <w:gridCol w:w="1450"/>
              <w:gridCol w:w="942"/>
            </w:tblGrid>
            <w:tr w:rsidR="002A76C5" w:rsidRPr="002A76C5" w:rsidTr="003B5108">
              <w:tc>
                <w:tcPr>
                  <w:tcW w:w="1838" w:type="dxa"/>
                  <w:shd w:val="clear" w:color="auto" w:fill="auto"/>
                </w:tcPr>
                <w:p w:rsidR="002A76C5" w:rsidRPr="002A76C5" w:rsidRDefault="002A76C5" w:rsidP="003B5108">
                  <w:pPr>
                    <w:rPr>
                      <w:sz w:val="24"/>
                      <w:szCs w:val="24"/>
                      <w:lang w:val="uk-UA"/>
                    </w:rPr>
                  </w:pPr>
                  <w:r w:rsidRPr="002A76C5">
                    <w:rPr>
                      <w:sz w:val="24"/>
                      <w:szCs w:val="24"/>
                      <w:lang w:val="uk-UA"/>
                    </w:rPr>
                    <w:t>Марка транспортного засобу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76C5" w:rsidRPr="002A76C5" w:rsidRDefault="002A76C5" w:rsidP="003B5108">
                  <w:pPr>
                    <w:rPr>
                      <w:sz w:val="24"/>
                      <w:szCs w:val="24"/>
                      <w:lang w:val="uk-UA"/>
                    </w:rPr>
                  </w:pPr>
                  <w:r w:rsidRPr="002A76C5">
                    <w:rPr>
                      <w:sz w:val="24"/>
                      <w:szCs w:val="24"/>
                      <w:lang w:val="uk-UA"/>
                    </w:rPr>
                    <w:t>Рік випуску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76C5" w:rsidRPr="002A76C5" w:rsidRDefault="002A76C5" w:rsidP="003B5108">
                  <w:pPr>
                    <w:rPr>
                      <w:sz w:val="24"/>
                      <w:szCs w:val="24"/>
                      <w:lang w:val="uk-UA"/>
                    </w:rPr>
                  </w:pPr>
                  <w:r w:rsidRPr="002A76C5">
                    <w:rPr>
                      <w:sz w:val="24"/>
                      <w:szCs w:val="24"/>
                      <w:lang w:val="uk-UA"/>
                    </w:rPr>
                    <w:t>Номер кузова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76C5" w:rsidRPr="002A76C5" w:rsidRDefault="002A76C5" w:rsidP="003B5108">
                  <w:pPr>
                    <w:rPr>
                      <w:sz w:val="24"/>
                      <w:szCs w:val="24"/>
                      <w:lang w:val="uk-UA"/>
                    </w:rPr>
                  </w:pPr>
                  <w:r w:rsidRPr="002A76C5">
                    <w:rPr>
                      <w:sz w:val="24"/>
                      <w:szCs w:val="24"/>
                      <w:lang w:val="uk-UA"/>
                    </w:rPr>
                    <w:t xml:space="preserve">об’єм двигуна, </w:t>
                  </w:r>
                  <w:proofErr w:type="spellStart"/>
                  <w:r w:rsidRPr="002A76C5">
                    <w:rPr>
                      <w:sz w:val="24"/>
                      <w:szCs w:val="24"/>
                      <w:lang w:val="uk-UA"/>
                    </w:rPr>
                    <w:t>куб.см</w:t>
                  </w:r>
                  <w:proofErr w:type="spellEnd"/>
                </w:p>
              </w:tc>
              <w:tc>
                <w:tcPr>
                  <w:tcW w:w="1450" w:type="dxa"/>
                  <w:shd w:val="clear" w:color="auto" w:fill="auto"/>
                </w:tcPr>
                <w:p w:rsidR="002A76C5" w:rsidRPr="002A76C5" w:rsidRDefault="002A76C5" w:rsidP="003B5108">
                  <w:pPr>
                    <w:rPr>
                      <w:sz w:val="24"/>
                      <w:szCs w:val="24"/>
                      <w:lang w:val="uk-UA"/>
                    </w:rPr>
                  </w:pPr>
                  <w:r w:rsidRPr="002A76C5">
                    <w:rPr>
                      <w:sz w:val="24"/>
                      <w:szCs w:val="24"/>
                      <w:lang w:val="uk-UA"/>
                    </w:rPr>
                    <w:t xml:space="preserve">реєстраційний номер 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2A76C5" w:rsidRPr="002A76C5" w:rsidRDefault="002A76C5" w:rsidP="003B5108">
                  <w:pPr>
                    <w:rPr>
                      <w:sz w:val="24"/>
                      <w:szCs w:val="24"/>
                      <w:lang w:val="uk-UA"/>
                    </w:rPr>
                  </w:pPr>
                  <w:r w:rsidRPr="002A76C5">
                    <w:rPr>
                      <w:sz w:val="24"/>
                      <w:szCs w:val="24"/>
                      <w:lang w:val="uk-UA"/>
                    </w:rPr>
                    <w:t>тип палива</w:t>
                  </w:r>
                </w:p>
              </w:tc>
            </w:tr>
            <w:tr w:rsidR="002A76C5" w:rsidRPr="002A76C5" w:rsidTr="003B5108">
              <w:tc>
                <w:tcPr>
                  <w:tcW w:w="1838" w:type="dxa"/>
                  <w:shd w:val="clear" w:color="auto" w:fill="auto"/>
                </w:tcPr>
                <w:p w:rsidR="002A76C5" w:rsidRPr="002A76C5" w:rsidRDefault="00B55A16" w:rsidP="003B5108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805767">
                    <w:rPr>
                      <w:lang w:val="uk-UA"/>
                    </w:rPr>
                    <w:t>Mazda</w:t>
                  </w:r>
                  <w:proofErr w:type="spellEnd"/>
                  <w:r w:rsidRPr="00805767">
                    <w:rPr>
                      <w:lang w:val="uk-UA"/>
                    </w:rPr>
                    <w:t xml:space="preserve"> </w:t>
                  </w:r>
                  <w:proofErr w:type="spellStart"/>
                  <w:r w:rsidRPr="00805767">
                    <w:rPr>
                      <w:lang w:val="uk-UA"/>
                    </w:rPr>
                    <w:t>Xedos</w:t>
                  </w:r>
                  <w:proofErr w:type="spellEnd"/>
                  <w:r w:rsidRPr="00805767">
                    <w:rPr>
                      <w:lang w:val="uk-UA"/>
                    </w:rPr>
                    <w:t xml:space="preserve"> 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76C5" w:rsidRPr="002A76C5" w:rsidRDefault="00B55A16" w:rsidP="003B5108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05767">
                    <w:rPr>
                      <w:lang w:val="uk-UA"/>
                    </w:rPr>
                    <w:t>2001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A76C5" w:rsidRPr="002A76C5" w:rsidRDefault="00B55A16" w:rsidP="003B5108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05767">
                    <w:rPr>
                      <w:lang w:val="uk-UA"/>
                    </w:rPr>
                    <w:t>JMZTA12L501401492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76C5" w:rsidRPr="002A76C5" w:rsidRDefault="00B55A16" w:rsidP="00264461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05767">
                    <w:rPr>
                      <w:lang w:val="uk-UA"/>
                    </w:rPr>
                    <w:t>2497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:rsidR="002A76C5" w:rsidRPr="002A76C5" w:rsidRDefault="00B55A16" w:rsidP="003B5108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05767">
                    <w:rPr>
                      <w:lang w:val="uk-UA"/>
                    </w:rPr>
                    <w:t>ВМ4493CX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2A76C5" w:rsidRPr="002A76C5" w:rsidRDefault="00264461" w:rsidP="003B5108">
                  <w:pPr>
                    <w:rPr>
                      <w:sz w:val="24"/>
                      <w:szCs w:val="24"/>
                      <w:lang w:val="uk-UA"/>
                    </w:rPr>
                  </w:pPr>
                  <w:r w:rsidRPr="0029071A">
                    <w:rPr>
                      <w:lang w:val="uk-UA"/>
                    </w:rPr>
                    <w:t>бензин</w:t>
                  </w:r>
                </w:p>
              </w:tc>
            </w:tr>
          </w:tbl>
          <w:p w:rsidR="002A76C5" w:rsidRPr="002A76C5" w:rsidRDefault="002A76C5" w:rsidP="003B5108">
            <w:pPr>
              <w:rPr>
                <w:kern w:val="16"/>
                <w:sz w:val="24"/>
                <w:szCs w:val="24"/>
                <w:lang w:val="uk-UA"/>
              </w:rPr>
            </w:pPr>
          </w:p>
        </w:tc>
      </w:tr>
    </w:tbl>
    <w:p w:rsidR="002A76C5" w:rsidRPr="002A76C5" w:rsidRDefault="002A76C5" w:rsidP="002A76C5">
      <w:pPr>
        <w:pStyle w:val="tm15"/>
        <w:spacing w:before="0" w:beforeAutospacing="0" w:after="0" w:afterAutospacing="0"/>
        <w:ind w:firstLine="540"/>
        <w:jc w:val="center"/>
        <w:rPr>
          <w:u w:val="single"/>
          <w:lang w:val="uk-UA"/>
        </w:rPr>
      </w:pPr>
    </w:p>
    <w:p w:rsidR="002A76C5" w:rsidRPr="002A76C5" w:rsidRDefault="002A76C5" w:rsidP="002A76C5">
      <w:pPr>
        <w:jc w:val="both"/>
        <w:rPr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414"/>
        <w:gridCol w:w="1418"/>
        <w:gridCol w:w="992"/>
      </w:tblGrid>
      <w:tr w:rsidR="00B55A16" w:rsidRPr="00B55A16" w:rsidTr="001C340A">
        <w:tc>
          <w:tcPr>
            <w:tcW w:w="53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414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Найменування послуг, запчастин, матеріалів</w:t>
            </w:r>
          </w:p>
        </w:tc>
        <w:tc>
          <w:tcPr>
            <w:tcW w:w="1418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9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55A16">
              <w:rPr>
                <w:color w:val="000000"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</w:tr>
      <w:tr w:rsidR="00B55A16" w:rsidRPr="00B55A16" w:rsidTr="001C340A">
        <w:tc>
          <w:tcPr>
            <w:tcW w:w="9356" w:type="dxa"/>
            <w:gridSpan w:val="4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Перелік запчастин та матеріалів</w:t>
            </w:r>
          </w:p>
        </w:tc>
      </w:tr>
      <w:tr w:rsidR="00B55A16" w:rsidRPr="00B55A16" w:rsidTr="001C340A">
        <w:tc>
          <w:tcPr>
            <w:tcW w:w="53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414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 xml:space="preserve">Пильник </w:t>
            </w:r>
            <w:proofErr w:type="spellStart"/>
            <w:r w:rsidRPr="00B55A16">
              <w:rPr>
                <w:color w:val="000000"/>
                <w:sz w:val="24"/>
                <w:szCs w:val="24"/>
                <w:lang w:val="uk-UA"/>
              </w:rPr>
              <w:t>шрусу</w:t>
            </w:r>
            <w:proofErr w:type="spellEnd"/>
            <w:r w:rsidRPr="00B55A16">
              <w:rPr>
                <w:color w:val="000000"/>
                <w:sz w:val="24"/>
                <w:szCs w:val="24"/>
                <w:lang w:val="uk-UA"/>
              </w:rPr>
              <w:t xml:space="preserve"> (ШРКШ)  </w:t>
            </w:r>
            <w:proofErr w:type="spellStart"/>
            <w:r w:rsidRPr="00B55A16">
              <w:rPr>
                <w:color w:val="000000"/>
                <w:sz w:val="24"/>
                <w:szCs w:val="24"/>
                <w:lang w:val="uk-UA"/>
              </w:rPr>
              <w:t>Spidan</w:t>
            </w:r>
            <w:proofErr w:type="spellEnd"/>
            <w:r w:rsidRPr="00B55A16">
              <w:rPr>
                <w:color w:val="000000"/>
                <w:sz w:val="24"/>
                <w:szCs w:val="24"/>
                <w:lang w:val="uk-UA"/>
              </w:rPr>
              <w:t xml:space="preserve"> 0.026178 або аналог</w:t>
            </w:r>
          </w:p>
        </w:tc>
        <w:tc>
          <w:tcPr>
            <w:tcW w:w="1418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55A16" w:rsidRPr="00B55A16" w:rsidTr="001C340A">
        <w:tc>
          <w:tcPr>
            <w:tcW w:w="53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414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 xml:space="preserve">Важіль задній </w:t>
            </w:r>
            <w:proofErr w:type="spellStart"/>
            <w:r w:rsidRPr="00B55A16">
              <w:rPr>
                <w:color w:val="000000"/>
                <w:sz w:val="24"/>
                <w:szCs w:val="24"/>
                <w:lang w:val="uk-UA"/>
              </w:rPr>
              <w:t>Febest</w:t>
            </w:r>
            <w:proofErr w:type="spellEnd"/>
            <w:r w:rsidRPr="00B55A16">
              <w:rPr>
                <w:color w:val="000000"/>
                <w:sz w:val="24"/>
                <w:szCs w:val="24"/>
                <w:lang w:val="uk-UA"/>
              </w:rPr>
              <w:t xml:space="preserve"> 0525X9UP або аналог</w:t>
            </w:r>
          </w:p>
        </w:tc>
        <w:tc>
          <w:tcPr>
            <w:tcW w:w="1418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B55A16" w:rsidRPr="00B55A16" w:rsidTr="001C340A">
        <w:tc>
          <w:tcPr>
            <w:tcW w:w="53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414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 xml:space="preserve">Важіль правий </w:t>
            </w:r>
            <w:proofErr w:type="spellStart"/>
            <w:r w:rsidRPr="00B55A16">
              <w:rPr>
                <w:color w:val="000000"/>
                <w:sz w:val="24"/>
                <w:szCs w:val="24"/>
                <w:lang w:val="uk-UA"/>
              </w:rPr>
              <w:t>Mazda</w:t>
            </w:r>
            <w:proofErr w:type="spellEnd"/>
            <w:r w:rsidRPr="00B55A16">
              <w:rPr>
                <w:color w:val="000000"/>
                <w:sz w:val="24"/>
                <w:szCs w:val="24"/>
                <w:lang w:val="uk-UA"/>
              </w:rPr>
              <w:t xml:space="preserve"> T06034C00 або аналог</w:t>
            </w:r>
          </w:p>
        </w:tc>
        <w:tc>
          <w:tcPr>
            <w:tcW w:w="1418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55A16" w:rsidRPr="00B55A16" w:rsidTr="001C340A">
        <w:tc>
          <w:tcPr>
            <w:tcW w:w="53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414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 xml:space="preserve">Важіль лівий </w:t>
            </w:r>
            <w:proofErr w:type="spellStart"/>
            <w:r w:rsidRPr="00B55A16">
              <w:rPr>
                <w:color w:val="000000"/>
                <w:sz w:val="24"/>
                <w:szCs w:val="24"/>
                <w:lang w:val="uk-UA"/>
              </w:rPr>
              <w:t>Mazda</w:t>
            </w:r>
            <w:proofErr w:type="spellEnd"/>
            <w:r w:rsidRPr="00B55A16">
              <w:rPr>
                <w:color w:val="000000"/>
                <w:sz w:val="24"/>
                <w:szCs w:val="24"/>
                <w:lang w:val="uk-UA"/>
              </w:rPr>
              <w:t xml:space="preserve"> T06034C50 або аналог</w:t>
            </w:r>
          </w:p>
        </w:tc>
        <w:tc>
          <w:tcPr>
            <w:tcW w:w="1418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55A16" w:rsidRPr="00B55A16" w:rsidTr="001C340A">
        <w:tc>
          <w:tcPr>
            <w:tcW w:w="53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414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 xml:space="preserve">Пильник </w:t>
            </w:r>
            <w:proofErr w:type="spellStart"/>
            <w:r w:rsidRPr="00B55A16">
              <w:rPr>
                <w:color w:val="000000"/>
                <w:sz w:val="24"/>
                <w:szCs w:val="24"/>
                <w:lang w:val="uk-UA"/>
              </w:rPr>
              <w:t>Mazda</w:t>
            </w:r>
            <w:proofErr w:type="spellEnd"/>
            <w:r w:rsidRPr="00B55A16">
              <w:rPr>
                <w:color w:val="000000"/>
                <w:sz w:val="24"/>
                <w:szCs w:val="24"/>
                <w:lang w:val="uk-UA"/>
              </w:rPr>
              <w:t xml:space="preserve"> Т06034012 або аналог</w:t>
            </w:r>
          </w:p>
        </w:tc>
        <w:tc>
          <w:tcPr>
            <w:tcW w:w="1418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55A16" w:rsidRPr="00B55A16" w:rsidTr="001C340A">
        <w:tc>
          <w:tcPr>
            <w:tcW w:w="53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6414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55A16">
              <w:rPr>
                <w:color w:val="000000"/>
                <w:sz w:val="24"/>
                <w:szCs w:val="24"/>
                <w:lang w:val="uk-UA"/>
              </w:rPr>
              <w:t>Спрeй</w:t>
            </w:r>
            <w:proofErr w:type="spellEnd"/>
            <w:r w:rsidRPr="00B55A16">
              <w:rPr>
                <w:color w:val="000000"/>
                <w:sz w:val="24"/>
                <w:szCs w:val="24"/>
                <w:lang w:val="uk-UA"/>
              </w:rPr>
              <w:t xml:space="preserve"> для видалення </w:t>
            </w:r>
            <w:proofErr w:type="spellStart"/>
            <w:r w:rsidRPr="00B55A16">
              <w:rPr>
                <w:color w:val="000000"/>
                <w:sz w:val="24"/>
                <w:szCs w:val="24"/>
                <w:lang w:val="uk-UA"/>
              </w:rPr>
              <w:t>iржi</w:t>
            </w:r>
            <w:proofErr w:type="spellEnd"/>
            <w:r w:rsidRPr="00B55A16">
              <w:rPr>
                <w:color w:val="000000"/>
                <w:sz w:val="24"/>
                <w:szCs w:val="24"/>
                <w:lang w:val="uk-UA"/>
              </w:rPr>
              <w:t xml:space="preserve"> ML/RUST REMOVER SPREY або аналог</w:t>
            </w:r>
          </w:p>
        </w:tc>
        <w:tc>
          <w:tcPr>
            <w:tcW w:w="1418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шт.</w:t>
            </w:r>
            <w:r w:rsidRPr="00B55A16">
              <w:rPr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55A16" w:rsidRPr="00B55A16" w:rsidTr="001C340A">
        <w:tc>
          <w:tcPr>
            <w:tcW w:w="9356" w:type="dxa"/>
            <w:gridSpan w:val="4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Перелік послуг</w:t>
            </w:r>
          </w:p>
        </w:tc>
      </w:tr>
      <w:tr w:rsidR="00B55A16" w:rsidRPr="00B55A16" w:rsidTr="001C340A">
        <w:tc>
          <w:tcPr>
            <w:tcW w:w="53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414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Зняття, встановлення важеля переднього верхнього лівого</w:t>
            </w:r>
          </w:p>
        </w:tc>
        <w:tc>
          <w:tcPr>
            <w:tcW w:w="1418" w:type="dxa"/>
            <w:shd w:val="clear" w:color="auto" w:fill="auto"/>
          </w:tcPr>
          <w:p w:rsidR="00B55A16" w:rsidRPr="00B55A16" w:rsidRDefault="00B55A16" w:rsidP="00B55A1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55A16" w:rsidRPr="00B55A16" w:rsidTr="001C340A">
        <w:tc>
          <w:tcPr>
            <w:tcW w:w="53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414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Зняття, встановлення важеля переднього верхнього правого</w:t>
            </w:r>
          </w:p>
        </w:tc>
        <w:tc>
          <w:tcPr>
            <w:tcW w:w="1418" w:type="dxa"/>
            <w:shd w:val="clear" w:color="auto" w:fill="auto"/>
          </w:tcPr>
          <w:p w:rsidR="00B55A16" w:rsidRPr="00B55A16" w:rsidRDefault="00B55A16" w:rsidP="00B55A1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55A16" w:rsidRPr="00B55A16" w:rsidTr="001C340A">
        <w:tc>
          <w:tcPr>
            <w:tcW w:w="53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414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 xml:space="preserve">Зняття, встановлення важеля задньої </w:t>
            </w:r>
            <w:bookmarkStart w:id="0" w:name="_GoBack"/>
            <w:bookmarkEnd w:id="0"/>
            <w:proofErr w:type="spellStart"/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пiдвicки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55A16" w:rsidRPr="00B55A16" w:rsidRDefault="00B55A16" w:rsidP="00B55A1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B55A16" w:rsidRPr="00B55A16" w:rsidTr="001C340A">
        <w:tc>
          <w:tcPr>
            <w:tcW w:w="53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414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 xml:space="preserve">Зняття, встановлення  пильника </w:t>
            </w:r>
            <w:proofErr w:type="spellStart"/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шрусу</w:t>
            </w:r>
            <w:proofErr w:type="spellEnd"/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 xml:space="preserve"> (ШРКШ)</w:t>
            </w:r>
          </w:p>
        </w:tc>
        <w:tc>
          <w:tcPr>
            <w:tcW w:w="1418" w:type="dxa"/>
            <w:shd w:val="clear" w:color="auto" w:fill="auto"/>
          </w:tcPr>
          <w:p w:rsidR="00B55A16" w:rsidRPr="00B55A16" w:rsidRDefault="00B55A16" w:rsidP="00B55A1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55A16" w:rsidRPr="00B55A16" w:rsidTr="001C340A">
        <w:tc>
          <w:tcPr>
            <w:tcW w:w="53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414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 xml:space="preserve">Зняття, встановлення  амортизатору переднього </w:t>
            </w:r>
          </w:p>
        </w:tc>
        <w:tc>
          <w:tcPr>
            <w:tcW w:w="1418" w:type="dxa"/>
            <w:shd w:val="clear" w:color="auto" w:fill="auto"/>
          </w:tcPr>
          <w:p w:rsidR="00B55A16" w:rsidRPr="00B55A16" w:rsidRDefault="00B55A16" w:rsidP="00B55A1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55A16" w:rsidRPr="00B55A16" w:rsidTr="001C340A">
        <w:tc>
          <w:tcPr>
            <w:tcW w:w="53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6414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Розвал - сходження</w:t>
            </w:r>
          </w:p>
        </w:tc>
        <w:tc>
          <w:tcPr>
            <w:tcW w:w="1418" w:type="dxa"/>
            <w:shd w:val="clear" w:color="auto" w:fill="auto"/>
          </w:tcPr>
          <w:p w:rsidR="00B55A16" w:rsidRPr="00B55A16" w:rsidRDefault="00B55A16" w:rsidP="00B55A1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B55A16" w:rsidRPr="00B55A16" w:rsidRDefault="00B55A16" w:rsidP="00B55A16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1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</w:tbl>
    <w:p w:rsidR="002A76C5" w:rsidRPr="002A76C5" w:rsidRDefault="002A76C5" w:rsidP="002A76C5">
      <w:pPr>
        <w:jc w:val="both"/>
        <w:rPr>
          <w:lang w:val="uk-UA"/>
        </w:rPr>
      </w:pPr>
    </w:p>
    <w:p w:rsidR="002A76C5" w:rsidRPr="002A76C5" w:rsidRDefault="0095737B" w:rsidP="0095737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Наявність в Учасника СТО у межах міста Суми.</w:t>
      </w:r>
    </w:p>
    <w:p w:rsidR="002A76C5" w:rsidRPr="002A76C5" w:rsidRDefault="002A76C5" w:rsidP="002A76C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uk-UA"/>
        </w:rPr>
      </w:pPr>
      <w:r w:rsidRPr="002A76C5">
        <w:rPr>
          <w:sz w:val="24"/>
          <w:szCs w:val="24"/>
          <w:lang w:val="uk-UA"/>
        </w:rPr>
        <w:t xml:space="preserve">Учасник гарантує, що якість наданих Послуг відповідає вимогам чинного законодавства України для даного виду Послуг. Гарантійний термін за надані Послуги повинен складати не менше ніж 3 (три) місяці з моменту підписання акту </w:t>
      </w:r>
      <w:r w:rsidR="00FF3E7E">
        <w:rPr>
          <w:sz w:val="24"/>
          <w:szCs w:val="24"/>
          <w:lang w:val="uk-UA"/>
        </w:rPr>
        <w:t xml:space="preserve">про надання </w:t>
      </w:r>
      <w:r w:rsidRPr="002A76C5">
        <w:rPr>
          <w:sz w:val="24"/>
          <w:szCs w:val="24"/>
          <w:lang w:val="uk-UA"/>
        </w:rPr>
        <w:t>послуг.</w:t>
      </w:r>
    </w:p>
    <w:p w:rsidR="002A76C5" w:rsidRPr="002A76C5" w:rsidRDefault="002A76C5" w:rsidP="002A76C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uk-UA"/>
        </w:rPr>
      </w:pPr>
      <w:r w:rsidRPr="002A76C5">
        <w:rPr>
          <w:sz w:val="24"/>
          <w:szCs w:val="24"/>
          <w:lang w:val="uk-UA"/>
        </w:rPr>
        <w:t>Усі запчастини придбані Учасником для поточного ремонту повинні бути нові, в заводській упаковці, гарантія має бути не менше 12 (дванадцяти) місяців або відповідною до гарантії виробника.</w:t>
      </w:r>
    </w:p>
    <w:p w:rsidR="002A76C5" w:rsidRPr="002A76C5" w:rsidRDefault="002A76C5" w:rsidP="002A76C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uk-UA"/>
        </w:rPr>
      </w:pPr>
      <w:r w:rsidRPr="002A76C5">
        <w:rPr>
          <w:sz w:val="24"/>
          <w:szCs w:val="24"/>
          <w:lang w:val="uk-UA"/>
        </w:rPr>
        <w:lastRenderedPageBreak/>
        <w:t>Якість використаних запчастин повинна відповідати вимогам відповідних діючих нормативних документів (ДСТУ, ТУ тощо).  Автозапчастини та витратний матеріал повинен відповідати вимогам, охороні праці, екології та пожежної безпеки.</w:t>
      </w:r>
    </w:p>
    <w:p w:rsidR="002A76C5" w:rsidRPr="002A76C5" w:rsidRDefault="002A76C5" w:rsidP="002A76C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uk-UA"/>
        </w:rPr>
      </w:pPr>
      <w:r w:rsidRPr="002A76C5">
        <w:rPr>
          <w:sz w:val="24"/>
          <w:szCs w:val="24"/>
          <w:lang w:val="uk-UA"/>
        </w:rPr>
        <w:t xml:space="preserve"> Замовник зобов’язаний самостійно доставити автомобіль на СТО для надання визначеного комплексу Послуг. </w:t>
      </w:r>
      <w:r w:rsidRPr="002A76C5">
        <w:rPr>
          <w:sz w:val="24"/>
          <w:szCs w:val="24"/>
          <w:lang w:val="uk-UA"/>
        </w:rPr>
        <w:tab/>
      </w:r>
    </w:p>
    <w:p w:rsidR="002A76C5" w:rsidRPr="002A76C5" w:rsidRDefault="002A76C5" w:rsidP="002A76C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uk-UA"/>
        </w:rPr>
      </w:pPr>
      <w:r w:rsidRPr="002A76C5">
        <w:rPr>
          <w:sz w:val="24"/>
          <w:szCs w:val="24"/>
          <w:lang w:val="uk-UA"/>
        </w:rPr>
        <w:t xml:space="preserve">Учасник несе ризик пошкодження або знищення автомобіля наданого Замовником для надання Послуг з моменту надання  автомобіля (його складових) на обслуговування до моменту підписання акту </w:t>
      </w:r>
      <w:r w:rsidR="00FF3E7E">
        <w:rPr>
          <w:sz w:val="24"/>
          <w:szCs w:val="24"/>
          <w:lang w:val="uk-UA"/>
        </w:rPr>
        <w:t>про надання послуг</w:t>
      </w:r>
      <w:r w:rsidRPr="002A76C5">
        <w:rPr>
          <w:sz w:val="24"/>
          <w:szCs w:val="24"/>
          <w:lang w:val="uk-UA"/>
        </w:rPr>
        <w:t xml:space="preserve">  автомобіля, після проведення обслуговування, обома Сторонами.</w:t>
      </w:r>
    </w:p>
    <w:p w:rsidR="006D535C" w:rsidRPr="002A76C5" w:rsidRDefault="006D535C" w:rsidP="00EB7B33">
      <w:pPr>
        <w:tabs>
          <w:tab w:val="left" w:pos="6465"/>
        </w:tabs>
        <w:ind w:firstLine="709"/>
        <w:jc w:val="both"/>
        <w:rPr>
          <w:rFonts w:eastAsia="Calibri"/>
          <w:sz w:val="24"/>
          <w:szCs w:val="24"/>
          <w:lang w:val="uk-UA"/>
        </w:rPr>
      </w:pPr>
    </w:p>
    <w:p w:rsidR="00EB7B33" w:rsidRPr="002A76C5" w:rsidRDefault="00EB7B33" w:rsidP="00EB7B33">
      <w:pPr>
        <w:rPr>
          <w:rFonts w:eastAsia="Calibri"/>
          <w:bCs/>
          <w:sz w:val="24"/>
          <w:szCs w:val="24"/>
          <w:lang w:val="uk-UA" w:eastAsia="en-US"/>
        </w:rPr>
      </w:pPr>
      <w:r w:rsidRPr="002A76C5">
        <w:rPr>
          <w:rFonts w:eastAsia="Calibri"/>
          <w:bCs/>
          <w:sz w:val="24"/>
          <w:szCs w:val="24"/>
          <w:lang w:val="uk-UA" w:eastAsia="en-US"/>
        </w:rPr>
        <w:t xml:space="preserve">Керівник </w:t>
      </w:r>
    </w:p>
    <w:p w:rsidR="00EB7B33" w:rsidRPr="002A76C5" w:rsidRDefault="00EB7B33" w:rsidP="00EB7B33">
      <w:pPr>
        <w:rPr>
          <w:rFonts w:eastAsia="Calibri"/>
          <w:sz w:val="24"/>
          <w:szCs w:val="24"/>
          <w:lang w:val="uk-UA" w:eastAsia="en-US"/>
        </w:rPr>
      </w:pPr>
      <w:r w:rsidRPr="002A76C5">
        <w:rPr>
          <w:rFonts w:eastAsia="Calibri"/>
          <w:bCs/>
          <w:sz w:val="24"/>
          <w:szCs w:val="24"/>
          <w:lang w:val="uk-UA" w:eastAsia="en-US"/>
        </w:rPr>
        <w:t>(або Уповноважена особа)</w:t>
      </w:r>
      <w:r w:rsidRPr="002A76C5">
        <w:rPr>
          <w:rFonts w:eastAsia="Calibri"/>
          <w:sz w:val="24"/>
          <w:szCs w:val="24"/>
          <w:lang w:val="uk-UA" w:eastAsia="en-US"/>
        </w:rPr>
        <w:tab/>
      </w:r>
      <w:r w:rsidRPr="002A76C5">
        <w:rPr>
          <w:rFonts w:eastAsia="Calibri"/>
          <w:sz w:val="24"/>
          <w:szCs w:val="24"/>
          <w:lang w:val="uk-UA" w:eastAsia="en-US"/>
        </w:rPr>
        <w:tab/>
        <w:t>___________</w:t>
      </w:r>
      <w:r w:rsidRPr="002A76C5">
        <w:rPr>
          <w:rFonts w:eastAsia="Calibri"/>
          <w:sz w:val="24"/>
          <w:szCs w:val="24"/>
          <w:lang w:val="uk-UA" w:eastAsia="en-US"/>
        </w:rPr>
        <w:tab/>
        <w:t>__________________</w:t>
      </w:r>
    </w:p>
    <w:p w:rsidR="00EB7B33" w:rsidRPr="002A76C5" w:rsidRDefault="00EB7B33" w:rsidP="00BA61FB">
      <w:pPr>
        <w:jc w:val="both"/>
        <w:rPr>
          <w:rFonts w:eastAsia="Calibri"/>
          <w:sz w:val="24"/>
          <w:szCs w:val="24"/>
          <w:lang w:val="uk-UA"/>
        </w:rPr>
      </w:pPr>
      <w:r w:rsidRPr="002A76C5">
        <w:rPr>
          <w:rFonts w:eastAsia="Calibri"/>
          <w:bCs/>
          <w:sz w:val="24"/>
          <w:szCs w:val="24"/>
          <w:lang w:val="uk-UA" w:eastAsia="en-US"/>
        </w:rPr>
        <w:tab/>
      </w:r>
      <w:r w:rsidRPr="002A76C5">
        <w:rPr>
          <w:rFonts w:eastAsia="Calibri"/>
          <w:bCs/>
          <w:sz w:val="24"/>
          <w:szCs w:val="24"/>
          <w:lang w:val="uk-UA" w:eastAsia="en-US"/>
        </w:rPr>
        <w:tab/>
      </w:r>
      <w:r w:rsidRPr="002A76C5">
        <w:rPr>
          <w:rFonts w:eastAsia="Calibri"/>
          <w:bCs/>
          <w:sz w:val="24"/>
          <w:szCs w:val="24"/>
          <w:lang w:val="uk-UA" w:eastAsia="en-US"/>
        </w:rPr>
        <w:tab/>
      </w:r>
      <w:r w:rsidRPr="002A76C5">
        <w:rPr>
          <w:rFonts w:eastAsia="Calibri"/>
          <w:bCs/>
          <w:sz w:val="24"/>
          <w:szCs w:val="24"/>
          <w:lang w:val="uk-UA" w:eastAsia="en-US"/>
        </w:rPr>
        <w:tab/>
      </w:r>
      <w:r w:rsidRPr="002A76C5">
        <w:rPr>
          <w:rFonts w:eastAsia="Calibri"/>
          <w:bCs/>
          <w:sz w:val="24"/>
          <w:szCs w:val="24"/>
          <w:lang w:val="uk-UA" w:eastAsia="en-US"/>
        </w:rPr>
        <w:tab/>
      </w:r>
      <w:r w:rsidRPr="002A76C5">
        <w:rPr>
          <w:rFonts w:eastAsia="Calibri"/>
          <w:bCs/>
          <w:sz w:val="24"/>
          <w:szCs w:val="24"/>
          <w:lang w:val="uk-UA" w:eastAsia="en-US"/>
        </w:rPr>
        <w:tab/>
      </w:r>
      <w:r w:rsidRPr="002A76C5">
        <w:rPr>
          <w:rFonts w:eastAsia="Calibri"/>
          <w:sz w:val="24"/>
          <w:szCs w:val="24"/>
          <w:lang w:val="uk-UA" w:eastAsia="en-US"/>
        </w:rPr>
        <w:t>(підпис)       (ініціали та прізвище)</w:t>
      </w:r>
    </w:p>
    <w:p w:rsidR="002F33B5" w:rsidRPr="002A76C5" w:rsidRDefault="002F33B5">
      <w:pPr>
        <w:rPr>
          <w:sz w:val="24"/>
          <w:szCs w:val="24"/>
        </w:rPr>
      </w:pPr>
    </w:p>
    <w:sectPr w:rsidR="002F33B5" w:rsidRPr="002A76C5" w:rsidSect="00A6333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29"/>
    <w:rsid w:val="00010BC8"/>
    <w:rsid w:val="0002649F"/>
    <w:rsid w:val="00084F81"/>
    <w:rsid w:val="000E2B49"/>
    <w:rsid w:val="00146A98"/>
    <w:rsid w:val="001603DE"/>
    <w:rsid w:val="00264461"/>
    <w:rsid w:val="002A2B1A"/>
    <w:rsid w:val="002A76C5"/>
    <w:rsid w:val="002F33B5"/>
    <w:rsid w:val="00342F29"/>
    <w:rsid w:val="003B5108"/>
    <w:rsid w:val="004400A3"/>
    <w:rsid w:val="0047569C"/>
    <w:rsid w:val="004E29A5"/>
    <w:rsid w:val="00664708"/>
    <w:rsid w:val="0068782A"/>
    <w:rsid w:val="006B505F"/>
    <w:rsid w:val="006D40F0"/>
    <w:rsid w:val="006D535C"/>
    <w:rsid w:val="00772B51"/>
    <w:rsid w:val="008F3059"/>
    <w:rsid w:val="0095737B"/>
    <w:rsid w:val="00985A16"/>
    <w:rsid w:val="00A156E2"/>
    <w:rsid w:val="00A6333B"/>
    <w:rsid w:val="00A64639"/>
    <w:rsid w:val="00B10115"/>
    <w:rsid w:val="00B43D49"/>
    <w:rsid w:val="00B43DA1"/>
    <w:rsid w:val="00B55A16"/>
    <w:rsid w:val="00BA61FB"/>
    <w:rsid w:val="00BB7AD2"/>
    <w:rsid w:val="00C57C25"/>
    <w:rsid w:val="00D236AF"/>
    <w:rsid w:val="00E6314E"/>
    <w:rsid w:val="00E8215A"/>
    <w:rsid w:val="00EB7B33"/>
    <w:rsid w:val="00F304D0"/>
    <w:rsid w:val="00F50FA9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2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535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">
    <w:name w:val="Обычный1"/>
    <w:rsid w:val="006D535C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zh-CN"/>
    </w:rPr>
  </w:style>
  <w:style w:type="paragraph" w:customStyle="1" w:styleId="Style9">
    <w:name w:val="Style9"/>
    <w:basedOn w:val="a"/>
    <w:uiPriority w:val="99"/>
    <w:rsid w:val="006D535C"/>
    <w:pPr>
      <w:widowControl w:val="0"/>
      <w:autoSpaceDE w:val="0"/>
      <w:autoSpaceDN w:val="0"/>
      <w:adjustRightInd w:val="0"/>
    </w:pPr>
    <w:rPr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6D535C"/>
    <w:pPr>
      <w:widowControl w:val="0"/>
      <w:autoSpaceDE w:val="0"/>
      <w:autoSpaceDN w:val="0"/>
      <w:adjustRightInd w:val="0"/>
      <w:spacing w:line="329" w:lineRule="exact"/>
      <w:ind w:firstLine="720"/>
      <w:jc w:val="both"/>
    </w:pPr>
    <w:rPr>
      <w:rFonts w:eastAsiaTheme="minorEastAsia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6D535C"/>
    <w:pPr>
      <w:widowControl w:val="0"/>
      <w:autoSpaceDE w:val="0"/>
      <w:autoSpaceDN w:val="0"/>
      <w:adjustRightInd w:val="0"/>
      <w:spacing w:line="322" w:lineRule="exact"/>
      <w:ind w:firstLine="125"/>
    </w:pPr>
    <w:rPr>
      <w:rFonts w:ascii="MS Reference Sans Serif" w:eastAsiaTheme="minorEastAsia" w:hAnsi="MS Reference Sans Serif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6D535C"/>
    <w:rPr>
      <w:rFonts w:ascii="Times New Roman" w:hAnsi="Times New Roman" w:cs="Times New Roman"/>
      <w:color w:val="000000"/>
      <w:sz w:val="26"/>
      <w:szCs w:val="26"/>
    </w:rPr>
  </w:style>
  <w:style w:type="paragraph" w:customStyle="1" w:styleId="a6">
    <w:name w:val="Знак Знак Знак Знак Знак Знак Знак"/>
    <w:basedOn w:val="a"/>
    <w:rsid w:val="002A76C5"/>
    <w:rPr>
      <w:rFonts w:ascii="Verdana" w:hAnsi="Verdana" w:cs="Verdana"/>
      <w:color w:val="000000"/>
      <w:lang w:val="en-US" w:eastAsia="en-US"/>
    </w:rPr>
  </w:style>
  <w:style w:type="paragraph" w:customStyle="1" w:styleId="tm15">
    <w:name w:val="tm15"/>
    <w:basedOn w:val="a"/>
    <w:rsid w:val="002A76C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2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535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">
    <w:name w:val="Обычный1"/>
    <w:rsid w:val="006D535C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zh-CN"/>
    </w:rPr>
  </w:style>
  <w:style w:type="paragraph" w:customStyle="1" w:styleId="Style9">
    <w:name w:val="Style9"/>
    <w:basedOn w:val="a"/>
    <w:uiPriority w:val="99"/>
    <w:rsid w:val="006D535C"/>
    <w:pPr>
      <w:widowControl w:val="0"/>
      <w:autoSpaceDE w:val="0"/>
      <w:autoSpaceDN w:val="0"/>
      <w:adjustRightInd w:val="0"/>
    </w:pPr>
    <w:rPr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6D535C"/>
    <w:pPr>
      <w:widowControl w:val="0"/>
      <w:autoSpaceDE w:val="0"/>
      <w:autoSpaceDN w:val="0"/>
      <w:adjustRightInd w:val="0"/>
      <w:spacing w:line="329" w:lineRule="exact"/>
      <w:ind w:firstLine="720"/>
      <w:jc w:val="both"/>
    </w:pPr>
    <w:rPr>
      <w:rFonts w:eastAsiaTheme="minorEastAsia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6D535C"/>
    <w:pPr>
      <w:widowControl w:val="0"/>
      <w:autoSpaceDE w:val="0"/>
      <w:autoSpaceDN w:val="0"/>
      <w:adjustRightInd w:val="0"/>
      <w:spacing w:line="322" w:lineRule="exact"/>
      <w:ind w:firstLine="125"/>
    </w:pPr>
    <w:rPr>
      <w:rFonts w:ascii="MS Reference Sans Serif" w:eastAsiaTheme="minorEastAsia" w:hAnsi="MS Reference Sans Serif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6D535C"/>
    <w:rPr>
      <w:rFonts w:ascii="Times New Roman" w:hAnsi="Times New Roman" w:cs="Times New Roman"/>
      <w:color w:val="000000"/>
      <w:sz w:val="26"/>
      <w:szCs w:val="26"/>
    </w:rPr>
  </w:style>
  <w:style w:type="paragraph" w:customStyle="1" w:styleId="a6">
    <w:name w:val="Знак Знак Знак Знак Знак Знак Знак"/>
    <w:basedOn w:val="a"/>
    <w:rsid w:val="002A76C5"/>
    <w:rPr>
      <w:rFonts w:ascii="Verdana" w:hAnsi="Verdana" w:cs="Verdana"/>
      <w:color w:val="000000"/>
      <w:lang w:val="en-US" w:eastAsia="en-US"/>
    </w:rPr>
  </w:style>
  <w:style w:type="paragraph" w:customStyle="1" w:styleId="tm15">
    <w:name w:val="tm15"/>
    <w:basedOn w:val="a"/>
    <w:rsid w:val="002A76C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1179-92FA-4DD2-86A4-199EAA4E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Боброва</dc:creator>
  <cp:lastModifiedBy>Боброва Валентина Григорівна</cp:lastModifiedBy>
  <cp:revision>33</cp:revision>
  <cp:lastPrinted>2022-07-18T08:29:00Z</cp:lastPrinted>
  <dcterms:created xsi:type="dcterms:W3CDTF">2021-09-27T13:19:00Z</dcterms:created>
  <dcterms:modified xsi:type="dcterms:W3CDTF">2023-11-24T12:33:00Z</dcterms:modified>
</cp:coreProperties>
</file>