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C" w:rsidRPr="00DE754C" w:rsidRDefault="00DE754C" w:rsidP="00DE754C">
      <w:pPr>
        <w:numPr>
          <w:ilvl w:val="2"/>
          <w:numId w:val="0"/>
        </w:numPr>
        <w:tabs>
          <w:tab w:val="left" w:pos="0"/>
          <w:tab w:val="num" w:pos="720"/>
          <w:tab w:val="left" w:pos="7704"/>
        </w:tabs>
        <w:suppressAutoHyphens/>
        <w:outlineLvl w:val="2"/>
        <w:rPr>
          <w:b/>
          <w:bCs/>
          <w:color w:val="1A1A1A"/>
          <w:lang w:eastAsia="ar-SA"/>
        </w:rPr>
      </w:pPr>
      <w:r>
        <w:rPr>
          <w:bCs/>
          <w:color w:val="1A1A1A"/>
          <w:lang w:eastAsia="ar-SA"/>
        </w:rPr>
        <w:tab/>
      </w:r>
      <w:r>
        <w:rPr>
          <w:bCs/>
          <w:color w:val="1A1A1A"/>
          <w:lang w:eastAsia="ar-SA"/>
        </w:rPr>
        <w:tab/>
        <w:t xml:space="preserve">         </w:t>
      </w:r>
      <w:bookmarkStart w:id="0" w:name="_GoBack"/>
      <w:bookmarkEnd w:id="0"/>
      <w:r w:rsidRPr="00DE754C">
        <w:rPr>
          <w:b/>
          <w:bCs/>
          <w:color w:val="1A1A1A"/>
          <w:lang w:eastAsia="ar-SA"/>
        </w:rPr>
        <w:t>Додаток 5</w:t>
      </w:r>
    </w:p>
    <w:p w:rsidR="00DE754C" w:rsidRPr="00DE754C" w:rsidRDefault="00DE754C" w:rsidP="00DE754C">
      <w:pPr>
        <w:numPr>
          <w:ilvl w:val="2"/>
          <w:numId w:val="0"/>
        </w:numPr>
        <w:tabs>
          <w:tab w:val="left" w:pos="0"/>
          <w:tab w:val="num" w:pos="720"/>
        </w:tabs>
        <w:suppressAutoHyphens/>
        <w:jc w:val="right"/>
        <w:outlineLvl w:val="2"/>
        <w:rPr>
          <w:b/>
          <w:lang w:val="ru-RU" w:eastAsia="ar-SA"/>
        </w:rPr>
      </w:pPr>
      <w:r w:rsidRPr="00DE754C">
        <w:rPr>
          <w:b/>
          <w:bCs/>
          <w:color w:val="1A1A1A"/>
          <w:lang w:eastAsia="ar-SA"/>
        </w:rPr>
        <w:t xml:space="preserve">до оголошення про проведення закупівлі з                                                                                                                                                                                                                                                         використанням електронної системи закупівель </w:t>
      </w:r>
    </w:p>
    <w:p w:rsidR="00DE754C" w:rsidRPr="00DE754C" w:rsidRDefault="00DE754C" w:rsidP="00DE754C">
      <w:pPr>
        <w:numPr>
          <w:ilvl w:val="2"/>
          <w:numId w:val="0"/>
        </w:numPr>
        <w:tabs>
          <w:tab w:val="left" w:pos="0"/>
          <w:tab w:val="num" w:pos="720"/>
        </w:tabs>
        <w:suppressAutoHyphens/>
        <w:jc w:val="right"/>
        <w:outlineLvl w:val="2"/>
        <w:rPr>
          <w:b/>
          <w:lang w:val="ru-RU" w:eastAsia="ar-SA"/>
        </w:rPr>
      </w:pPr>
      <w:r w:rsidRPr="00DE754C">
        <w:rPr>
          <w:b/>
          <w:bCs/>
          <w:color w:val="1A1A1A"/>
          <w:lang w:eastAsia="ar-SA"/>
        </w:rPr>
        <w:t xml:space="preserve">(у порядку, аналогічному до порядку </w:t>
      </w:r>
    </w:p>
    <w:p w:rsidR="00DE754C" w:rsidRPr="00DE754C" w:rsidRDefault="00DE754C" w:rsidP="00DE754C">
      <w:pPr>
        <w:pStyle w:val="3"/>
        <w:tabs>
          <w:tab w:val="left" w:pos="0"/>
        </w:tabs>
        <w:spacing w:before="0" w:after="0"/>
        <w:jc w:val="right"/>
        <w:rPr>
          <w:bCs w:val="0"/>
        </w:rPr>
      </w:pPr>
      <w:r w:rsidRPr="00DE754C">
        <w:rPr>
          <w:color w:val="1A1A1A"/>
          <w:sz w:val="24"/>
          <w:szCs w:val="24"/>
        </w:rPr>
        <w:t>проведення спрощених закупівель)</w:t>
      </w:r>
    </w:p>
    <w:p w:rsidR="00EB13CD" w:rsidRPr="009D2F4A" w:rsidRDefault="00EB13CD" w:rsidP="00EB13CD">
      <w:pPr>
        <w:ind w:right="22"/>
        <w:rPr>
          <w:iCs/>
          <w:color w:val="1A1A1A" w:themeColor="background1" w:themeShade="1A"/>
        </w:rPr>
      </w:pPr>
    </w:p>
    <w:p w:rsidR="00EB13CD" w:rsidRPr="009D2F4A" w:rsidRDefault="00EB13CD" w:rsidP="00EB13CD">
      <w:pPr>
        <w:rPr>
          <w:color w:val="1A1A1A" w:themeColor="background1" w:themeShade="1A"/>
        </w:rPr>
      </w:pPr>
    </w:p>
    <w:p w:rsidR="00EB13CD" w:rsidRPr="009D2F4A" w:rsidRDefault="00EB13CD" w:rsidP="00EB13CD">
      <w:pPr>
        <w:tabs>
          <w:tab w:val="left" w:pos="3585"/>
        </w:tabs>
        <w:jc w:val="center"/>
        <w:rPr>
          <w:b/>
          <w:color w:val="1A1A1A" w:themeColor="background1" w:themeShade="1A"/>
        </w:rPr>
      </w:pPr>
      <w:r w:rsidRPr="009D2F4A">
        <w:rPr>
          <w:b/>
          <w:color w:val="1A1A1A" w:themeColor="background1" w:themeShade="1A"/>
        </w:rPr>
        <w:t>ЛИСТ-ЗГОДА НА ОБРОБКУ ПЕРСОНАЛЬНИХ ДАНИХ</w:t>
      </w:r>
    </w:p>
    <w:p w:rsidR="00EB13CD" w:rsidRPr="009D2F4A" w:rsidRDefault="00EB13CD" w:rsidP="00EB13CD">
      <w:pPr>
        <w:tabs>
          <w:tab w:val="left" w:pos="3585"/>
        </w:tabs>
        <w:rPr>
          <w:color w:val="1A1A1A" w:themeColor="background1" w:themeShade="1A"/>
        </w:rPr>
      </w:pPr>
    </w:p>
    <w:p w:rsidR="00EB13CD" w:rsidRPr="009D2F4A" w:rsidRDefault="00EB13CD" w:rsidP="00EB13CD">
      <w:pPr>
        <w:tabs>
          <w:tab w:val="left" w:pos="3585"/>
        </w:tabs>
        <w:rPr>
          <w:color w:val="1A1A1A" w:themeColor="background1" w:themeShade="1A"/>
        </w:rPr>
      </w:pPr>
    </w:p>
    <w:p w:rsidR="00EB13CD" w:rsidRPr="009D2F4A" w:rsidRDefault="00EB13CD" w:rsidP="00EB13CD">
      <w:pPr>
        <w:tabs>
          <w:tab w:val="left" w:pos="3585"/>
        </w:tabs>
        <w:ind w:firstLine="709"/>
        <w:jc w:val="both"/>
        <w:rPr>
          <w:color w:val="1A1A1A" w:themeColor="background1" w:themeShade="1A"/>
        </w:rPr>
      </w:pPr>
      <w:r w:rsidRPr="009D2F4A">
        <w:rPr>
          <w:color w:val="1A1A1A" w:themeColor="background1" w:themeShade="1A"/>
        </w:rPr>
        <w:t>Відповідно до Закону України «Про захист персональних даних» від 01.06.2010             № 2297-VI, шляхом підписання цього тексту,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EB13CD" w:rsidRPr="009D2F4A" w:rsidRDefault="00EB13CD" w:rsidP="00EB13CD">
      <w:pPr>
        <w:tabs>
          <w:tab w:val="left" w:pos="3585"/>
        </w:tabs>
        <w:ind w:firstLine="709"/>
        <w:rPr>
          <w:color w:val="1A1A1A" w:themeColor="background1" w:themeShade="1A"/>
        </w:rPr>
      </w:pPr>
    </w:p>
    <w:p w:rsidR="00EB13CD" w:rsidRPr="009D2F4A" w:rsidRDefault="00EB13CD" w:rsidP="00EB13CD">
      <w:pPr>
        <w:tabs>
          <w:tab w:val="left" w:pos="3585"/>
        </w:tabs>
        <w:ind w:firstLine="709"/>
        <w:rPr>
          <w:color w:val="1A1A1A" w:themeColor="background1" w:themeShade="1A"/>
        </w:rPr>
      </w:pPr>
    </w:p>
    <w:p w:rsidR="00EB13CD" w:rsidRPr="009D2F4A" w:rsidRDefault="00EB13CD" w:rsidP="00EB13CD">
      <w:pPr>
        <w:tabs>
          <w:tab w:val="left" w:pos="3585"/>
        </w:tabs>
        <w:rPr>
          <w:color w:val="1A1A1A" w:themeColor="background1" w:themeShade="1A"/>
        </w:rPr>
      </w:pPr>
      <w:r w:rsidRPr="009D2F4A">
        <w:rPr>
          <w:color w:val="1A1A1A" w:themeColor="background1" w:themeShade="1A"/>
        </w:rPr>
        <w:t xml:space="preserve">Дата __________                                                                  </w:t>
      </w:r>
      <w:r w:rsidR="00A57943" w:rsidRPr="00890DD3">
        <w:rPr>
          <w:color w:val="1A1A1A" w:themeColor="background1" w:themeShade="1A"/>
          <w:lang w:val="ru-RU"/>
        </w:rPr>
        <w:t xml:space="preserve">          </w:t>
      </w:r>
      <w:r w:rsidRPr="009D2F4A">
        <w:rPr>
          <w:color w:val="1A1A1A" w:themeColor="background1" w:themeShade="1A"/>
        </w:rPr>
        <w:t xml:space="preserve">    __________/____________/    </w:t>
      </w:r>
    </w:p>
    <w:p w:rsidR="00EB13CD" w:rsidRPr="009D2F4A" w:rsidRDefault="00EB13CD" w:rsidP="00EB13CD">
      <w:pPr>
        <w:tabs>
          <w:tab w:val="left" w:pos="3585"/>
        </w:tabs>
        <w:ind w:firstLine="709"/>
        <w:rPr>
          <w:color w:val="1A1A1A" w:themeColor="background1" w:themeShade="1A"/>
        </w:rPr>
      </w:pPr>
      <w:r w:rsidRPr="009D2F4A">
        <w:rPr>
          <w:color w:val="1A1A1A" w:themeColor="background1" w:themeShade="1A"/>
        </w:rPr>
        <w:t xml:space="preserve">                                                                                     </w:t>
      </w:r>
      <w:r w:rsidR="00A57943" w:rsidRPr="00A57943">
        <w:rPr>
          <w:color w:val="1A1A1A" w:themeColor="background1" w:themeShade="1A"/>
          <w:lang w:val="ru-RU"/>
        </w:rPr>
        <w:t xml:space="preserve"> </w:t>
      </w:r>
      <w:r w:rsidRPr="009D2F4A">
        <w:rPr>
          <w:color w:val="1A1A1A" w:themeColor="background1" w:themeShade="1A"/>
        </w:rPr>
        <w:t xml:space="preserve">  </w:t>
      </w:r>
      <w:r w:rsidR="00A57943" w:rsidRPr="00890DD3">
        <w:rPr>
          <w:color w:val="1A1A1A" w:themeColor="background1" w:themeShade="1A"/>
          <w:lang w:val="ru-RU"/>
        </w:rPr>
        <w:t xml:space="preserve">           </w:t>
      </w:r>
      <w:r w:rsidRPr="009D2F4A">
        <w:rPr>
          <w:color w:val="1A1A1A" w:themeColor="background1" w:themeShade="1A"/>
        </w:rPr>
        <w:t xml:space="preserve">   /Підпис/           /П</w:t>
      </w:r>
      <w:r w:rsidRPr="009D2F4A">
        <w:rPr>
          <w:color w:val="1A1A1A" w:themeColor="background1" w:themeShade="1A"/>
          <w:lang w:val="ru-RU"/>
        </w:rPr>
        <w:t>.</w:t>
      </w:r>
      <w:r w:rsidRPr="009D2F4A">
        <w:rPr>
          <w:color w:val="1A1A1A" w:themeColor="background1" w:themeShade="1A"/>
        </w:rPr>
        <w:t>І.Б./</w:t>
      </w:r>
    </w:p>
    <w:p w:rsidR="00EB13CD" w:rsidRPr="009D2F4A" w:rsidRDefault="00EB13CD" w:rsidP="00EB13CD">
      <w:pPr>
        <w:jc w:val="both"/>
        <w:rPr>
          <w:color w:val="1A1A1A" w:themeColor="background1" w:themeShade="1A"/>
        </w:rPr>
      </w:pPr>
    </w:p>
    <w:p w:rsidR="00EB13CD" w:rsidRPr="009D2F4A" w:rsidRDefault="00EB13CD" w:rsidP="00EB13CD">
      <w:pPr>
        <w:jc w:val="both"/>
        <w:rPr>
          <w:color w:val="1A1A1A" w:themeColor="background1" w:themeShade="1A"/>
        </w:rPr>
      </w:pPr>
    </w:p>
    <w:p w:rsidR="00EB13CD" w:rsidRPr="009D2F4A" w:rsidRDefault="00EB13CD" w:rsidP="00EB13CD">
      <w:pPr>
        <w:jc w:val="both"/>
        <w:rPr>
          <w:color w:val="1A1A1A" w:themeColor="background1" w:themeShade="1A"/>
        </w:rPr>
      </w:pPr>
    </w:p>
    <w:p w:rsidR="00EB13CD" w:rsidRPr="009D2F4A" w:rsidRDefault="00EB13CD" w:rsidP="00EB13CD">
      <w:pPr>
        <w:rPr>
          <w:color w:val="1A1A1A" w:themeColor="background1" w:themeShade="1A"/>
        </w:rPr>
      </w:pPr>
    </w:p>
    <w:p w:rsidR="00F62949" w:rsidRPr="009D2F4A" w:rsidRDefault="00F62949">
      <w:pPr>
        <w:rPr>
          <w:color w:val="1A1A1A" w:themeColor="background1" w:themeShade="1A"/>
        </w:rPr>
      </w:pPr>
    </w:p>
    <w:sectPr w:rsidR="00F62949" w:rsidRPr="009D2F4A" w:rsidSect="00F6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8D" w:rsidRDefault="00B8058D" w:rsidP="00DE754C">
      <w:r>
        <w:separator/>
      </w:r>
    </w:p>
  </w:endnote>
  <w:endnote w:type="continuationSeparator" w:id="0">
    <w:p w:rsidR="00B8058D" w:rsidRDefault="00B8058D" w:rsidP="00D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8D" w:rsidRDefault="00B8058D" w:rsidP="00DE754C">
      <w:r>
        <w:separator/>
      </w:r>
    </w:p>
  </w:footnote>
  <w:footnote w:type="continuationSeparator" w:id="0">
    <w:p w:rsidR="00B8058D" w:rsidRDefault="00B8058D" w:rsidP="00DE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CD"/>
    <w:rsid w:val="0023498E"/>
    <w:rsid w:val="0087313E"/>
    <w:rsid w:val="00890DD3"/>
    <w:rsid w:val="009D2F4A"/>
    <w:rsid w:val="00A57943"/>
    <w:rsid w:val="00B8058D"/>
    <w:rsid w:val="00DE754C"/>
    <w:rsid w:val="00EB13CD"/>
    <w:rsid w:val="00F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0"/>
    <w:link w:val="30"/>
    <w:qFormat/>
    <w:rsid w:val="00EB13CD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B13CD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4"/>
    <w:uiPriority w:val="99"/>
    <w:semiHidden/>
    <w:unhideWhenUsed/>
    <w:rsid w:val="00EB13C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13C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DE754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E754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DE754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E754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bigboss</cp:lastModifiedBy>
  <cp:revision>7</cp:revision>
  <dcterms:created xsi:type="dcterms:W3CDTF">2019-03-29T12:46:00Z</dcterms:created>
  <dcterms:modified xsi:type="dcterms:W3CDTF">2023-10-03T11:48:00Z</dcterms:modified>
</cp:coreProperties>
</file>