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5D" w:rsidRPr="00D5715E" w:rsidRDefault="00A95E12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№2</w:t>
      </w:r>
    </w:p>
    <w:p w:rsidR="00C24D5D" w:rsidRPr="00D5715E" w:rsidRDefault="00C24D5D">
      <w:pPr>
        <w:pStyle w:val="Standard"/>
        <w:spacing w:after="0" w:line="240" w:lineRule="auto"/>
        <w:jc w:val="right"/>
        <w:rPr>
          <w:b/>
          <w:lang w:val="uk-UA"/>
        </w:rPr>
      </w:pPr>
    </w:p>
    <w:p w:rsidR="00C24D5D" w:rsidRPr="00D5715E" w:rsidRDefault="00C24D5D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C24D5D" w:rsidRPr="00D5715E" w:rsidRDefault="005A781F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 w:rsidRPr="00D5715E"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C24D5D" w:rsidRPr="00D5715E" w:rsidRDefault="00C24D5D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C24D5D" w:rsidRPr="00D5715E" w:rsidRDefault="005A781F">
      <w:pPr>
        <w:pStyle w:val="Standard"/>
        <w:ind w:right="-25"/>
        <w:jc w:val="center"/>
        <w:rPr>
          <w:lang w:val="uk-UA"/>
        </w:rPr>
      </w:pPr>
      <w:r w:rsidRPr="00D5715E">
        <w:rPr>
          <w:b/>
          <w:color w:val="000000"/>
          <w:lang w:val="uk-UA"/>
        </w:rPr>
        <w:t xml:space="preserve">код  </w:t>
      </w:r>
      <w:r w:rsidR="00EB461F" w:rsidRPr="00D5715E">
        <w:rPr>
          <w:b/>
          <w:bCs/>
          <w:color w:val="000000"/>
          <w:lang w:val="uk-UA"/>
        </w:rPr>
        <w:t>ДК 021:2015-1532</w:t>
      </w:r>
      <w:r w:rsidRPr="00D5715E">
        <w:rPr>
          <w:b/>
          <w:bCs/>
          <w:color w:val="000000"/>
          <w:lang w:val="uk-UA"/>
        </w:rPr>
        <w:t>0000-</w:t>
      </w:r>
      <w:r w:rsidR="00EB461F" w:rsidRPr="00D5715E">
        <w:rPr>
          <w:b/>
          <w:bCs/>
          <w:color w:val="000000"/>
          <w:lang w:val="uk-UA"/>
        </w:rPr>
        <w:t>7</w:t>
      </w:r>
      <w:r w:rsidRPr="00D5715E">
        <w:rPr>
          <w:b/>
          <w:bCs/>
          <w:color w:val="000000"/>
          <w:lang w:val="uk-UA"/>
        </w:rPr>
        <w:t xml:space="preserve"> «</w:t>
      </w:r>
      <w:r w:rsidR="00EB461F" w:rsidRPr="00D5715E">
        <w:rPr>
          <w:b/>
          <w:bCs/>
          <w:color w:val="000000"/>
          <w:lang w:val="uk-UA"/>
        </w:rPr>
        <w:t>Фруктові та овочеві соки</w:t>
      </w:r>
      <w:r w:rsidRPr="00D5715E">
        <w:rPr>
          <w:b/>
          <w:bCs/>
          <w:color w:val="000000"/>
          <w:lang w:val="uk-UA"/>
        </w:rPr>
        <w:t>»</w:t>
      </w:r>
      <w:r w:rsidRPr="00D5715E">
        <w:rPr>
          <w:b/>
          <w:bCs/>
          <w:lang w:val="uk-UA"/>
        </w:rPr>
        <w:t xml:space="preserve"> (</w:t>
      </w:r>
      <w:r w:rsidR="004F7523">
        <w:rPr>
          <w:b/>
          <w:bCs/>
          <w:color w:val="000000"/>
          <w:lang w:val="uk-UA"/>
        </w:rPr>
        <w:t>Фруктові</w:t>
      </w:r>
      <w:r w:rsidR="00E76CF4">
        <w:rPr>
          <w:b/>
          <w:bCs/>
          <w:color w:val="000000"/>
          <w:lang w:val="uk-UA"/>
        </w:rPr>
        <w:t xml:space="preserve"> </w:t>
      </w:r>
      <w:r w:rsidR="008F74B2" w:rsidRPr="007F7322">
        <w:rPr>
          <w:b/>
          <w:bCs/>
          <w:lang w:val="uk-UA"/>
        </w:rPr>
        <w:t>соки в асортименті</w:t>
      </w:r>
      <w:r w:rsidR="00E76CF4">
        <w:rPr>
          <w:b/>
          <w:bCs/>
          <w:color w:val="000000"/>
          <w:lang w:val="uk-UA"/>
        </w:rPr>
        <w:t xml:space="preserve"> 0,2</w:t>
      </w:r>
      <w:r w:rsidR="004F7523">
        <w:rPr>
          <w:b/>
          <w:bCs/>
          <w:color w:val="000000"/>
          <w:lang w:val="uk-UA"/>
        </w:rPr>
        <w:t xml:space="preserve"> л;</w:t>
      </w:r>
      <w:r w:rsidR="004F7523" w:rsidRPr="00D5715E">
        <w:rPr>
          <w:b/>
          <w:bCs/>
          <w:color w:val="000000"/>
          <w:lang w:val="uk-UA"/>
        </w:rPr>
        <w:t xml:space="preserve"> </w:t>
      </w:r>
      <w:r w:rsidR="00E76CF4">
        <w:rPr>
          <w:b/>
          <w:bCs/>
          <w:color w:val="000000"/>
          <w:lang w:val="uk-UA"/>
        </w:rPr>
        <w:t>фруктові соки в асортименті 1,93</w:t>
      </w:r>
      <w:r w:rsidR="004F7523">
        <w:rPr>
          <w:b/>
          <w:bCs/>
          <w:color w:val="000000"/>
          <w:lang w:val="uk-UA"/>
        </w:rPr>
        <w:t xml:space="preserve"> л; </w:t>
      </w:r>
      <w:r w:rsidR="00EB461F" w:rsidRPr="00D5715E">
        <w:rPr>
          <w:b/>
          <w:bCs/>
          <w:color w:val="000000"/>
          <w:lang w:val="uk-UA"/>
        </w:rPr>
        <w:t>томатний сік</w:t>
      </w:r>
      <w:r w:rsidRPr="00D5715E">
        <w:rPr>
          <w:b/>
          <w:bCs/>
          <w:color w:val="000000"/>
          <w:lang w:val="uk-UA"/>
        </w:rPr>
        <w:t>)</w:t>
      </w: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2126"/>
        <w:gridCol w:w="5670"/>
        <w:gridCol w:w="1418"/>
      </w:tblGrid>
      <w:tr w:rsidR="00EB461F" w:rsidRPr="00D5715E" w:rsidTr="008F74B2">
        <w:trPr>
          <w:trHeight w:val="205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61F" w:rsidRPr="00D5715E" w:rsidRDefault="00EB461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D5715E">
              <w:rPr>
                <w:lang w:val="uk-UA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61F" w:rsidRPr="00D5715E" w:rsidRDefault="00EB461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D5715E">
              <w:rPr>
                <w:lang w:val="uk-UA"/>
              </w:rPr>
              <w:t>Найменування товару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61F" w:rsidRPr="00D5715E" w:rsidRDefault="00EB461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D5715E">
              <w:rPr>
                <w:lang w:val="uk-UA"/>
              </w:rPr>
              <w:t>Технічні та якісні характеристики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461F" w:rsidRPr="00D5715E" w:rsidRDefault="00E71D6A" w:rsidP="004F7523">
            <w:pPr>
              <w:pStyle w:val="Standard"/>
              <w:widowControl w:val="0"/>
              <w:tabs>
                <w:tab w:val="left" w:pos="4809"/>
              </w:tabs>
              <w:spacing w:after="0" w:line="264" w:lineRule="auto"/>
              <w:ind w:left="132" w:right="274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EB461F" w:rsidRPr="00D5715E" w:rsidTr="008F74B2">
        <w:trPr>
          <w:trHeight w:val="205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61F" w:rsidRPr="00D5715E" w:rsidRDefault="00EB461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 w:rsidRPr="00D5715E"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CF4" w:rsidRPr="00415F9D" w:rsidRDefault="00E76CF4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Соки фруктові </w:t>
            </w:r>
            <w:r w:rsidR="00B2349E" w:rsidRPr="00415F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пастеризовані</w:t>
            </w:r>
            <w:r w:rsidRPr="00415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(0,2літра  тетрапак)</w:t>
            </w:r>
          </w:p>
          <w:p w:rsidR="007150EA" w:rsidRPr="00415F9D" w:rsidRDefault="00E76CF4" w:rsidP="007B1C4D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50EA" w:rsidRPr="00415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B1C4D" w:rsidRPr="007B1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15321000-4 - Фруктові соки</w:t>
            </w:r>
            <w:r w:rsidR="007B1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04" w:rsidRPr="00415F9D" w:rsidRDefault="00F92822" w:rsidP="00C16E04">
            <w:pPr>
              <w:pStyle w:val="Standard"/>
              <w:jc w:val="both"/>
              <w:rPr>
                <w:color w:val="000000"/>
                <w:lang w:val="uk-UA"/>
              </w:rPr>
            </w:pPr>
            <w:r w:rsidRPr="00415F9D">
              <w:rPr>
                <w:color w:val="000000"/>
                <w:lang w:val="uk-UA"/>
              </w:rPr>
              <w:t xml:space="preserve">Фруктовий або ягідний сік має бути отриманий з доброякісних стиглих свіжих або збережених свіжими завдяки охолодженню, або висушених фруктів, ягід призначений для безпосереднього вживання в їжу. </w:t>
            </w:r>
            <w:r w:rsidRPr="00415F9D">
              <w:rPr>
                <w:color w:val="000000"/>
              </w:rPr>
              <w:t>Сік має бути виробленим як з одного виду фруктів, ягід так і із сумішей соків фруктів, ягід різних найменувань, мати приємний, освіжаючий смак, без сторонніх включен</w:t>
            </w:r>
            <w:r w:rsidR="00F23C2F" w:rsidRPr="00415F9D">
              <w:rPr>
                <w:color w:val="000000"/>
              </w:rPr>
              <w:t>ь, не допускається осад на дні</w:t>
            </w:r>
            <w:r w:rsidR="00F23C2F" w:rsidRPr="00415F9D">
              <w:rPr>
                <w:color w:val="000000"/>
                <w:lang w:val="uk-UA"/>
              </w:rPr>
              <w:t>.</w:t>
            </w:r>
            <w:r w:rsidR="00C16E04" w:rsidRPr="00415F9D">
              <w:rPr>
                <w:color w:val="000000"/>
                <w:lang w:val="uk-UA"/>
              </w:rPr>
              <w:br/>
              <w:t>Пастеризовані, з вмістом цукру не більше, як 10 гр. на 100 гр. готового продукту.</w:t>
            </w:r>
          </w:p>
          <w:p w:rsidR="00EB461F" w:rsidRPr="00415F9D" w:rsidRDefault="00E76CF4" w:rsidP="00C16E04">
            <w:pPr>
              <w:pStyle w:val="Standard"/>
              <w:jc w:val="both"/>
              <w:rPr>
                <w:color w:val="000000"/>
                <w:lang w:val="uk-UA"/>
              </w:rPr>
            </w:pPr>
            <w:r w:rsidRPr="00415F9D">
              <w:rPr>
                <w:color w:val="000000"/>
                <w:lang w:val="uk-UA"/>
              </w:rPr>
              <w:t xml:space="preserve">Фасування – 0,2 </w:t>
            </w:r>
            <w:r w:rsidR="007106FF" w:rsidRPr="00415F9D">
              <w:rPr>
                <w:color w:val="000000"/>
                <w:lang w:val="uk-UA"/>
              </w:rPr>
              <w:t>л</w:t>
            </w:r>
            <w:r w:rsidR="00C16E04" w:rsidRPr="00415F9D">
              <w:rPr>
                <w:color w:val="00000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461F" w:rsidRPr="00D5715E" w:rsidRDefault="007008EE" w:rsidP="00F23C2F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  <w:r w:rsidR="00E76CF4">
              <w:rPr>
                <w:lang w:val="uk-UA"/>
              </w:rPr>
              <w:t xml:space="preserve"> шт.</w:t>
            </w:r>
          </w:p>
        </w:tc>
      </w:tr>
      <w:tr w:rsidR="004F7523" w:rsidRPr="004F7523" w:rsidTr="008F74B2">
        <w:trPr>
          <w:trHeight w:val="205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523" w:rsidRPr="00D5715E" w:rsidRDefault="004F752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1448" w:rsidRPr="00415F9D" w:rsidRDefault="00211448" w:rsidP="004F7523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15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Соки фруктові </w:t>
            </w:r>
            <w:r w:rsidR="00B2349E" w:rsidRPr="00415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пастеризовані</w:t>
            </w:r>
            <w:r w:rsidRPr="00415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4F7523" w:rsidRPr="007B1C4D" w:rsidRDefault="00211448" w:rsidP="007B1C4D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1C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(1,93 літра тетрапак)</w:t>
            </w:r>
            <w:r w:rsidR="007B1C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 w:rsidR="007B1C4D" w:rsidRPr="007B1C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15321000-4 - Фруктові соки</w:t>
            </w:r>
            <w:r w:rsidR="007B1C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6E04" w:rsidRPr="00415F9D" w:rsidRDefault="00E01FC4" w:rsidP="00C16E04">
            <w:pPr>
              <w:pStyle w:val="Standard"/>
              <w:jc w:val="both"/>
              <w:rPr>
                <w:color w:val="000000"/>
                <w:lang w:val="uk-UA"/>
              </w:rPr>
            </w:pPr>
            <w:r w:rsidRPr="00415F9D">
              <w:rPr>
                <w:color w:val="000000"/>
                <w:lang w:val="uk-UA"/>
              </w:rPr>
              <w:t>Фруктовий або ягідний с</w:t>
            </w:r>
            <w:r w:rsidR="00C16E04" w:rsidRPr="00415F9D">
              <w:rPr>
                <w:color w:val="000000"/>
                <w:lang w:val="uk-UA"/>
              </w:rPr>
              <w:t>ік</w:t>
            </w:r>
            <w:r w:rsidR="004F7523" w:rsidRPr="00415F9D">
              <w:rPr>
                <w:color w:val="000000"/>
                <w:lang w:val="uk-UA"/>
              </w:rPr>
              <w:t xml:space="preserve"> має бути отриманий з доброякісних стиглих свіжих або збережених свіжими завдяки охолодженню, або висушених </w:t>
            </w:r>
            <w:r w:rsidR="00C16E04" w:rsidRPr="00415F9D">
              <w:rPr>
                <w:color w:val="000000"/>
                <w:lang w:val="uk-UA"/>
              </w:rPr>
              <w:t xml:space="preserve">овочів, </w:t>
            </w:r>
            <w:r w:rsidR="004F7523" w:rsidRPr="00415F9D">
              <w:rPr>
                <w:color w:val="000000"/>
                <w:lang w:val="uk-UA"/>
              </w:rPr>
              <w:t xml:space="preserve">фруктів, ягід призначений для безпосереднього вживання в їжу. </w:t>
            </w:r>
            <w:r w:rsidR="004F7523" w:rsidRPr="00415F9D">
              <w:rPr>
                <w:color w:val="000000"/>
              </w:rPr>
              <w:t xml:space="preserve">Сік </w:t>
            </w:r>
            <w:r w:rsidR="00C16E04" w:rsidRPr="00415F9D">
              <w:rPr>
                <w:color w:val="000000"/>
                <w:lang w:val="uk-UA"/>
              </w:rPr>
              <w:t>повинен</w:t>
            </w:r>
            <w:r w:rsidR="004F7523" w:rsidRPr="00415F9D">
              <w:rPr>
                <w:color w:val="000000"/>
              </w:rPr>
              <w:t xml:space="preserve"> мати приємний, освіжаючий смак, без сторонніх включень, не допускається осад на дні</w:t>
            </w:r>
            <w:r w:rsidR="004F7523" w:rsidRPr="00415F9D">
              <w:rPr>
                <w:color w:val="000000"/>
                <w:lang w:val="uk-UA"/>
              </w:rPr>
              <w:t>.</w:t>
            </w:r>
            <w:r w:rsidR="00C16E04" w:rsidRPr="00415F9D">
              <w:rPr>
                <w:color w:val="000000"/>
                <w:lang w:val="uk-UA"/>
              </w:rPr>
              <w:br/>
              <w:t>Пастеризовані, з вмістом цукру не більше, як 10 гр. на 100 гр. готового продукту.</w:t>
            </w:r>
          </w:p>
          <w:p w:rsidR="004F7523" w:rsidRPr="00415F9D" w:rsidRDefault="00211448" w:rsidP="00C16E04">
            <w:pPr>
              <w:pStyle w:val="Standard"/>
              <w:jc w:val="both"/>
              <w:rPr>
                <w:color w:val="000000"/>
                <w:lang w:val="uk-UA"/>
              </w:rPr>
            </w:pPr>
            <w:r w:rsidRPr="00415F9D">
              <w:rPr>
                <w:color w:val="000000"/>
                <w:lang w:val="uk-UA"/>
              </w:rPr>
              <w:t>Фасування – 1,93</w:t>
            </w:r>
            <w:r w:rsidR="004F7523" w:rsidRPr="00415F9D">
              <w:rPr>
                <w:color w:val="000000"/>
                <w:lang w:val="uk-UA"/>
              </w:rPr>
              <w:t xml:space="preserve"> л, тетрапак.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F7523" w:rsidRDefault="007008EE" w:rsidP="00F23C2F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2722</w:t>
            </w:r>
            <w:r w:rsidR="00211448">
              <w:rPr>
                <w:lang w:val="uk-UA"/>
              </w:rPr>
              <w:t xml:space="preserve"> шт</w:t>
            </w:r>
            <w:r w:rsidR="00E71D6A">
              <w:rPr>
                <w:lang w:val="uk-UA"/>
              </w:rPr>
              <w:t>.</w:t>
            </w:r>
          </w:p>
        </w:tc>
      </w:tr>
      <w:tr w:rsidR="00EB461F" w:rsidRPr="00D5715E" w:rsidTr="008F74B2">
        <w:trPr>
          <w:trHeight w:val="205"/>
        </w:trPr>
        <w:tc>
          <w:tcPr>
            <w:tcW w:w="8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61F" w:rsidRPr="00D5715E" w:rsidRDefault="004F752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50EA" w:rsidRPr="00415F9D" w:rsidRDefault="00B2349E" w:rsidP="007150EA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Томатний сік пастеризований</w:t>
            </w:r>
            <w:r w:rsidR="00E01FC4" w:rsidRPr="00415F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01FC4" w:rsidRPr="00884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(0,95  літра  тетрапак)</w:t>
            </w:r>
            <w:r w:rsidR="00E01FC4" w:rsidRPr="00415F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150EA" w:rsidRPr="00415F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7150EA" w:rsidRPr="00415F9D">
              <w:rPr>
                <w:rFonts w:ascii="Times New Roman" w:hAnsi="Times New Roman" w:cs="Times New Roman"/>
                <w:sz w:val="24"/>
                <w:szCs w:val="24"/>
              </w:rPr>
              <w:t>15322100-2 - Томатний сік</w:t>
            </w:r>
            <w:r w:rsidR="007150EA" w:rsidRPr="00415F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6FF" w:rsidRPr="00415F9D" w:rsidRDefault="00F92822" w:rsidP="00F23C2F">
            <w:pPr>
              <w:pStyle w:val="Standard"/>
              <w:jc w:val="both"/>
              <w:rPr>
                <w:color w:val="000000"/>
                <w:lang w:val="uk-UA"/>
              </w:rPr>
            </w:pPr>
            <w:r w:rsidRPr="00415F9D">
              <w:rPr>
                <w:color w:val="000000"/>
              </w:rPr>
              <w:t>Томатний сік з сіллю. Натуральний сік</w:t>
            </w:r>
            <w:r w:rsidRPr="00415F9D">
              <w:rPr>
                <w:color w:val="000000"/>
                <w:lang w:val="uk-UA"/>
              </w:rPr>
              <w:t>,</w:t>
            </w:r>
            <w:r w:rsidRPr="00415F9D">
              <w:rPr>
                <w:color w:val="000000"/>
              </w:rPr>
              <w:t xml:space="preserve"> </w:t>
            </w:r>
            <w:r w:rsidRPr="00415F9D">
              <w:rPr>
                <w:color w:val="000000"/>
                <w:lang w:val="uk-UA"/>
              </w:rPr>
              <w:t>б</w:t>
            </w:r>
            <w:r w:rsidRPr="00415F9D">
              <w:rPr>
                <w:color w:val="000000"/>
              </w:rPr>
              <w:t>агатий на вітаміни та корисні речовини, без консервантів. Добре виражен</w:t>
            </w:r>
            <w:r w:rsidRPr="00415F9D">
              <w:rPr>
                <w:color w:val="000000"/>
                <w:lang w:val="uk-UA"/>
              </w:rPr>
              <w:t>ий</w:t>
            </w:r>
            <w:r w:rsidRPr="00415F9D">
              <w:rPr>
                <w:color w:val="000000"/>
              </w:rPr>
              <w:t>, притаманн</w:t>
            </w:r>
            <w:r w:rsidRPr="00415F9D">
              <w:rPr>
                <w:color w:val="000000"/>
                <w:lang w:val="uk-UA"/>
              </w:rPr>
              <w:t>ий</w:t>
            </w:r>
            <w:r w:rsidRPr="00415F9D">
              <w:rPr>
                <w:color w:val="000000"/>
              </w:rPr>
              <w:t xml:space="preserve"> </w:t>
            </w:r>
            <w:r w:rsidRPr="00415F9D">
              <w:rPr>
                <w:color w:val="000000"/>
                <w:lang w:val="uk-UA"/>
              </w:rPr>
              <w:t>даному</w:t>
            </w:r>
            <w:r w:rsidRPr="00415F9D">
              <w:rPr>
                <w:color w:val="000000"/>
              </w:rPr>
              <w:t xml:space="preserve"> виду соку колір і смак. Сторонні присмаки та запахи не дозволено. Без ГМО, що має бути зазначено на упаковці. </w:t>
            </w:r>
          </w:p>
          <w:p w:rsidR="00EB461F" w:rsidRPr="00415F9D" w:rsidRDefault="007106FF" w:rsidP="00F23C2F">
            <w:pPr>
              <w:pStyle w:val="Standard"/>
              <w:jc w:val="both"/>
              <w:rPr>
                <w:lang w:val="uk-UA"/>
              </w:rPr>
            </w:pPr>
            <w:r w:rsidRPr="00415F9D">
              <w:rPr>
                <w:color w:val="000000"/>
                <w:lang w:val="uk-UA"/>
              </w:rPr>
              <w:t xml:space="preserve">Фасування </w:t>
            </w:r>
            <w:r w:rsidR="00E01FC4" w:rsidRPr="00415F9D">
              <w:rPr>
                <w:color w:val="000000"/>
                <w:lang w:val="uk-UA"/>
              </w:rPr>
              <w:t>– 0,95</w:t>
            </w:r>
            <w:r w:rsidR="004F7523" w:rsidRPr="00415F9D">
              <w:rPr>
                <w:color w:val="000000"/>
                <w:lang w:val="uk-UA"/>
              </w:rPr>
              <w:t xml:space="preserve"> л, тетрапак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461F" w:rsidRPr="00D5715E" w:rsidRDefault="007008EE" w:rsidP="00F92822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bookmarkStart w:id="0" w:name="_GoBack"/>
            <w:bookmarkEnd w:id="0"/>
            <w:r w:rsidR="00211448">
              <w:rPr>
                <w:lang w:val="uk-UA"/>
              </w:rPr>
              <w:t xml:space="preserve"> шт</w:t>
            </w:r>
            <w:r w:rsidR="006D630E">
              <w:rPr>
                <w:lang w:val="uk-UA"/>
              </w:rPr>
              <w:t>.</w:t>
            </w:r>
          </w:p>
        </w:tc>
      </w:tr>
    </w:tbl>
    <w:p w:rsidR="00C24D5D" w:rsidRPr="00D5715E" w:rsidRDefault="005A781F" w:rsidP="00F23C2F">
      <w:pPr>
        <w:pStyle w:val="Standard"/>
        <w:ind w:right="-25"/>
        <w:jc w:val="center"/>
      </w:pPr>
      <w:r w:rsidRPr="00D5715E">
        <w:rPr>
          <w:color w:val="FF0000"/>
          <w:lang w:val="uk-UA"/>
        </w:rPr>
        <w:t xml:space="preserve"> </w:t>
      </w:r>
      <w:r w:rsidRPr="00D5715E">
        <w:rPr>
          <w:b/>
        </w:rPr>
        <w:t>Вимоги</w:t>
      </w:r>
      <w:r w:rsidRPr="00D5715E">
        <w:rPr>
          <w:b/>
          <w:lang w:eastAsia="ar-SA"/>
        </w:rPr>
        <w:t xml:space="preserve"> до предмета закупівлі:</w:t>
      </w:r>
    </w:p>
    <w:p w:rsidR="00C24D5D" w:rsidRPr="00D5715E" w:rsidRDefault="005A781F">
      <w:pPr>
        <w:pStyle w:val="Standard"/>
        <w:spacing w:after="0" w:line="240" w:lineRule="auto"/>
        <w:jc w:val="both"/>
        <w:rPr>
          <w:lang w:val="uk-UA" w:eastAsia="zh-CN"/>
        </w:rPr>
      </w:pPr>
      <w:r w:rsidRPr="00D5715E">
        <w:rPr>
          <w:lang w:val="uk-UA" w:eastAsia="zh-CN"/>
        </w:rPr>
        <w:t xml:space="preserve"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</w:t>
      </w:r>
      <w:r w:rsidRPr="00D5715E">
        <w:rPr>
          <w:lang w:val="uk-UA" w:eastAsia="zh-CN"/>
        </w:rPr>
        <w:lastRenderedPageBreak/>
        <w:t>України. Постачатись в непошкодженій упаковці та мати сертифікати якості</w:t>
      </w:r>
      <w:r w:rsidR="00BB394B" w:rsidRPr="00D5715E">
        <w:rPr>
          <w:lang w:val="uk-UA" w:eastAsia="zh-CN"/>
        </w:rPr>
        <w:t xml:space="preserve"> або інші документи, що підтверджують якість товару,</w:t>
      </w:r>
      <w:r w:rsidRPr="00D5715E">
        <w:rPr>
          <w:lang w:val="uk-UA" w:eastAsia="zh-CN"/>
        </w:rPr>
        <w:t xml:space="preserve"> на кожну партію, оформлені відповідно до вимог законодавства України.</w:t>
      </w:r>
    </w:p>
    <w:p w:rsidR="00C24D5D" w:rsidRPr="00D5715E" w:rsidRDefault="005A781F">
      <w:pPr>
        <w:pStyle w:val="Standard"/>
        <w:spacing w:after="0" w:line="249" w:lineRule="auto"/>
        <w:jc w:val="both"/>
      </w:pPr>
      <w:r w:rsidRPr="00D5715E"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 w:rsidRPr="00D5715E">
        <w:rPr>
          <w:lang w:val="uk-UA"/>
        </w:rPr>
        <w:t xml:space="preserve">Учасник визначає ціну на товар, який він пропонує поставити за Договором, </w:t>
      </w:r>
      <w:r w:rsidRPr="00D5715E">
        <w:rPr>
          <w:b/>
          <w:lang w:val="uk-UA"/>
        </w:rPr>
        <w:t>з урахуванням</w:t>
      </w:r>
      <w:r w:rsidRPr="00D5715E"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C24D5D" w:rsidRPr="00D5715E" w:rsidRDefault="005A781F">
      <w:pPr>
        <w:pStyle w:val="Standard"/>
        <w:spacing w:after="0" w:line="249" w:lineRule="auto"/>
        <w:jc w:val="both"/>
        <w:rPr>
          <w:lang w:val="uk-UA"/>
        </w:rPr>
      </w:pPr>
      <w:r w:rsidRPr="00D5715E">
        <w:rPr>
          <w:lang w:val="uk-UA" w:eastAsia="zh-CN"/>
        </w:rPr>
        <w:t>3.</w:t>
      </w:r>
      <w:r w:rsidRPr="00D5715E">
        <w:t xml:space="preserve"> </w:t>
      </w:r>
      <w:r w:rsidRPr="00D5715E">
        <w:rPr>
          <w:lang w:val="uk-UA" w:eastAsia="zh-CN"/>
        </w:rPr>
        <w:t xml:space="preserve">Термін придатності Товару на момент поставки повинен бути </w:t>
      </w:r>
      <w:r w:rsidRPr="00D5715E">
        <w:rPr>
          <w:b/>
          <w:lang w:val="uk-UA" w:eastAsia="zh-CN"/>
        </w:rPr>
        <w:t>не менше 80%</w:t>
      </w:r>
      <w:r w:rsidRPr="00D5715E"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D5715E">
        <w:rPr>
          <w:lang w:val="uk-UA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 w:rsidRPr="00D5715E">
        <w:rPr>
          <w:u w:val="single"/>
          <w:lang w:val="uk-UA"/>
        </w:rPr>
        <w:t>становить 2 дні</w:t>
      </w:r>
      <w:r w:rsidRPr="00D5715E">
        <w:rPr>
          <w:lang w:val="uk-UA"/>
        </w:rPr>
        <w:t xml:space="preserve"> </w:t>
      </w:r>
      <w:r w:rsidRPr="00D5715E">
        <w:rPr>
          <w:rFonts w:eastAsia="Arial Unicode MS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D5715E">
        <w:rPr>
          <w:lang w:val="uk-UA"/>
        </w:rPr>
        <w:t xml:space="preserve">. (в складі пропозиції </w:t>
      </w:r>
      <w:r w:rsidRPr="00D5715E">
        <w:rPr>
          <w:u w:val="single"/>
          <w:lang w:val="uk-UA"/>
        </w:rPr>
        <w:t>подається відповідний гарантійний лист</w:t>
      </w:r>
      <w:r w:rsidRPr="00D5715E">
        <w:rPr>
          <w:lang w:val="uk-UA"/>
        </w:rPr>
        <w:t>).</w:t>
      </w:r>
    </w:p>
    <w:p w:rsidR="00260D01" w:rsidRPr="00D5715E" w:rsidRDefault="005A781F" w:rsidP="00260D01">
      <w:pPr>
        <w:pStyle w:val="Standard"/>
        <w:spacing w:after="0" w:line="249" w:lineRule="auto"/>
        <w:jc w:val="both"/>
        <w:rPr>
          <w:lang w:val="uk-UA" w:eastAsia="zh-CN"/>
        </w:rPr>
      </w:pPr>
      <w:r w:rsidRPr="00D5715E">
        <w:rPr>
          <w:lang w:val="uk-UA" w:eastAsia="zh-CN"/>
        </w:rPr>
        <w:t xml:space="preserve">4. Місце поставки товарів та умови поставки товарів: </w:t>
      </w:r>
      <w:r w:rsidRPr="00D5715E">
        <w:rPr>
          <w:b/>
          <w:lang w:val="uk-UA" w:eastAsia="zh-CN"/>
        </w:rPr>
        <w:t xml:space="preserve">м. Хмельницький, </w:t>
      </w:r>
      <w:r w:rsidR="00415F9D" w:rsidRPr="00415F9D">
        <w:rPr>
          <w:b/>
          <w:bCs/>
          <w:lang w:val="uk-UA" w:eastAsia="zh-CN"/>
        </w:rPr>
        <w:t>вулиця Староміська, 2</w:t>
      </w:r>
      <w:r w:rsidR="004F7523">
        <w:rPr>
          <w:b/>
          <w:lang w:val="uk-UA" w:eastAsia="zh-CN"/>
        </w:rPr>
        <w:t xml:space="preserve">, </w:t>
      </w:r>
      <w:r w:rsidR="00260D01" w:rsidRPr="00D5715E">
        <w:rPr>
          <w:lang w:val="uk-UA" w:eastAsia="zh-CN"/>
        </w:rPr>
        <w:t xml:space="preserve">спеціальним </w:t>
      </w:r>
      <w:r w:rsidRPr="00D5715E">
        <w:rPr>
          <w:lang w:val="uk-UA" w:eastAsia="zh-CN"/>
        </w:rPr>
        <w:t>автотранспортом – Учасника для пере</w:t>
      </w:r>
      <w:r w:rsidR="00260D01" w:rsidRPr="00D5715E">
        <w:rPr>
          <w:lang w:val="uk-UA" w:eastAsia="zh-CN"/>
        </w:rPr>
        <w:t xml:space="preserve">везення вищезазначених товарів. </w:t>
      </w:r>
      <w:r w:rsidR="00260D01" w:rsidRPr="00D5715E">
        <w:rPr>
          <w:color w:val="000000"/>
          <w:lang w:val="uk-UA"/>
        </w:rPr>
        <w:t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="00260D01" w:rsidRPr="00D5715E">
        <w:rPr>
          <w:lang w:val="uk-UA" w:eastAsia="zh-CN"/>
        </w:rPr>
        <w:t xml:space="preserve"> Водій повинен мати особисту медичну книжку, або її копію.</w:t>
      </w:r>
    </w:p>
    <w:p w:rsidR="00C24D5D" w:rsidRPr="00D5715E" w:rsidRDefault="005A781F">
      <w:pPr>
        <w:pStyle w:val="Standard"/>
        <w:spacing w:after="0" w:line="249" w:lineRule="auto"/>
        <w:jc w:val="both"/>
        <w:rPr>
          <w:lang w:val="uk-UA" w:eastAsia="zh-CN"/>
        </w:rPr>
      </w:pPr>
      <w:r w:rsidRPr="00D5715E">
        <w:rPr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:rsidR="00C24D5D" w:rsidRPr="00415F9D" w:rsidRDefault="005A781F">
      <w:pPr>
        <w:pStyle w:val="Standard"/>
        <w:spacing w:after="0" w:line="249" w:lineRule="auto"/>
        <w:jc w:val="both"/>
        <w:rPr>
          <w:color w:val="000000" w:themeColor="text1"/>
          <w:lang w:val="uk-UA"/>
        </w:rPr>
      </w:pPr>
      <w:r w:rsidRPr="00D5715E">
        <w:rPr>
          <w:lang w:val="uk-UA" w:eastAsia="zh-CN"/>
        </w:rPr>
        <w:t xml:space="preserve">5. Строк поставки </w:t>
      </w:r>
      <w:r w:rsidRPr="00415F9D">
        <w:rPr>
          <w:color w:val="000000" w:themeColor="text1"/>
          <w:lang w:val="uk-UA" w:eastAsia="zh-CN"/>
        </w:rPr>
        <w:t>товарів: до 31 грудня 202</w:t>
      </w:r>
      <w:r w:rsidR="00415F9D" w:rsidRPr="00415F9D">
        <w:rPr>
          <w:color w:val="000000" w:themeColor="text1"/>
          <w:lang w:val="uk-UA" w:eastAsia="zh-CN"/>
        </w:rPr>
        <w:t xml:space="preserve">3 </w:t>
      </w:r>
      <w:r w:rsidRPr="00415F9D">
        <w:rPr>
          <w:color w:val="000000" w:themeColor="text1"/>
          <w:lang w:val="uk-UA" w:eastAsia="zh-CN"/>
        </w:rPr>
        <w:t xml:space="preserve">р, невеликими партіями за потребою, </w:t>
      </w:r>
      <w:r w:rsidR="00260D01" w:rsidRPr="00415F9D">
        <w:rPr>
          <w:color w:val="000000" w:themeColor="text1"/>
          <w:shd w:val="clear" w:color="auto" w:fill="FFFFFF"/>
        </w:rPr>
        <w:t>не пізніше 1-го робочого дня з дня отримання заявки від Замовника (засобами телефонного зв’язку, шляхом листування, по електронній пошті)</w:t>
      </w:r>
      <w:r w:rsidRPr="00415F9D">
        <w:rPr>
          <w:color w:val="000000" w:themeColor="text1"/>
        </w:rPr>
        <w:t>.</w:t>
      </w:r>
    </w:p>
    <w:p w:rsidR="00C24D5D" w:rsidRPr="00D5715E" w:rsidRDefault="005A781F">
      <w:pPr>
        <w:pStyle w:val="Standard"/>
        <w:spacing w:after="0" w:line="249" w:lineRule="auto"/>
        <w:jc w:val="both"/>
        <w:rPr>
          <w:lang w:val="uk-UA" w:eastAsia="zh-CN"/>
        </w:rPr>
      </w:pPr>
      <w:r w:rsidRPr="00415F9D">
        <w:rPr>
          <w:color w:val="000000" w:themeColor="text1"/>
          <w:lang w:val="uk-UA" w:eastAsia="zh-CN"/>
        </w:rPr>
        <w:t xml:space="preserve">6. Переможець оплачує усі витрати, пов’язані з пересилкою </w:t>
      </w:r>
      <w:r w:rsidRPr="00D5715E">
        <w:rPr>
          <w:lang w:val="uk-UA" w:eastAsia="zh-CN"/>
        </w:rPr>
        <w:t>документів ( договір, рахунок, накладні,витрати по доставці товару і т.п.)</w:t>
      </w:r>
    </w:p>
    <w:p w:rsidR="00C24D5D" w:rsidRPr="00D5715E" w:rsidRDefault="005A781F">
      <w:pPr>
        <w:pStyle w:val="Standard"/>
        <w:spacing w:after="0" w:line="249" w:lineRule="auto"/>
        <w:jc w:val="both"/>
        <w:rPr>
          <w:lang w:val="uk-UA" w:eastAsia="zh-CN"/>
        </w:rPr>
      </w:pPr>
      <w:r w:rsidRPr="00D5715E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C24D5D" w:rsidRPr="00D5715E" w:rsidRDefault="005A781F">
      <w:pPr>
        <w:pStyle w:val="Standard"/>
        <w:spacing w:after="0" w:line="249" w:lineRule="auto"/>
        <w:jc w:val="both"/>
        <w:rPr>
          <w:lang w:val="uk-UA" w:eastAsia="zh-CN"/>
        </w:rPr>
      </w:pPr>
      <w:r w:rsidRPr="00D5715E">
        <w:rPr>
          <w:lang w:val="uk-UA" w:eastAsia="zh-CN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</w:t>
      </w:r>
    </w:p>
    <w:p w:rsidR="00C24D5D" w:rsidRPr="00D5715E" w:rsidRDefault="005A781F">
      <w:pPr>
        <w:pStyle w:val="Standard"/>
        <w:spacing w:after="0" w:line="249" w:lineRule="auto"/>
        <w:jc w:val="both"/>
        <w:rPr>
          <w:lang w:val="uk-UA" w:eastAsia="zh-CN"/>
        </w:rPr>
      </w:pPr>
      <w:r w:rsidRPr="00D5715E">
        <w:rPr>
          <w:lang w:val="uk-UA" w:eastAsia="zh-CN"/>
        </w:rPr>
        <w:t>-</w:t>
      </w:r>
      <w:r w:rsidRPr="00D5715E">
        <w:rPr>
          <w:lang w:val="uk-UA" w:eastAsia="zh-CN"/>
        </w:rPr>
        <w:tab/>
        <w:t>Копії документів завірені підписом та печаткою про  якість продукції (сертифікати відповідності/якості</w:t>
      </w:r>
      <w:r w:rsidR="00BB394B" w:rsidRPr="00D5715E">
        <w:rPr>
          <w:lang w:val="uk-UA" w:eastAsia="zh-CN"/>
        </w:rPr>
        <w:t xml:space="preserve"> або інші документи, що підтверджують якість товару</w:t>
      </w:r>
      <w:r w:rsidRPr="00D5715E">
        <w:rPr>
          <w:lang w:val="uk-UA" w:eastAsia="zh-CN"/>
        </w:rPr>
        <w:t>), в яких зазначені всі показники стосовно відповідності товару, критеріям документації торгів, встановлені діючим законодавством на запропоновану продукцію.</w:t>
      </w:r>
    </w:p>
    <w:p w:rsidR="00C24D5D" w:rsidRPr="00D5715E" w:rsidRDefault="005A781F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  <w:r w:rsidRPr="00D5715E">
        <w:rPr>
          <w:rFonts w:ascii="Times New Roman" w:hAnsi="Times New Roman"/>
          <w:szCs w:val="24"/>
          <w:lang w:eastAsia="zh-CN"/>
        </w:rPr>
        <w:t xml:space="preserve">- </w:t>
      </w:r>
      <w:r w:rsidR="00260D01" w:rsidRPr="00D5715E">
        <w:rPr>
          <w:rFonts w:ascii="Times New Roman" w:hAnsi="Times New Roman"/>
          <w:szCs w:val="24"/>
          <w:lang w:eastAsia="zh-CN"/>
        </w:rPr>
        <w:t>лист</w:t>
      </w:r>
      <w:r w:rsidRPr="00D5715E">
        <w:rPr>
          <w:rFonts w:ascii="Times New Roman" w:hAnsi="Times New Roman"/>
          <w:szCs w:val="24"/>
          <w:lang w:eastAsia="zh-CN"/>
        </w:rPr>
        <w:t xml:space="preserve"> з описом якісних та функціональних характеристик  товару, та країну походження (назва; країна походження; повна назва виробника та його адреса; конкретну торгівельну назву запропонованого товару; основні характеристики, у тому числі відповідність товару стандартам, що визначені відповідними  ДСТУ; вид розфасовки (та</w:t>
      </w:r>
      <w:r w:rsidR="00C04421" w:rsidRPr="00D5715E">
        <w:rPr>
          <w:rFonts w:ascii="Times New Roman" w:hAnsi="Times New Roman"/>
          <w:szCs w:val="24"/>
          <w:lang w:eastAsia="zh-CN"/>
        </w:rPr>
        <w:t>ру); спосіб і термін зберігання;</w:t>
      </w:r>
    </w:p>
    <w:p w:rsidR="00C04421" w:rsidRPr="00D5715E" w:rsidRDefault="00C04421" w:rsidP="00C044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715E">
        <w:rPr>
          <w:rFonts w:ascii="Times New Roman" w:hAnsi="Times New Roman"/>
          <w:szCs w:val="24"/>
          <w:lang w:val="uk-UA" w:eastAsia="zh-CN"/>
        </w:rPr>
        <w:t xml:space="preserve">- </w:t>
      </w:r>
      <w:r w:rsidRPr="00D5715E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</w:t>
      </w:r>
      <w:r w:rsidRPr="00D5715E">
        <w:rPr>
          <w:rFonts w:ascii="Times New Roman" w:eastAsia="Times New Roman" w:hAnsi="Times New Roman"/>
          <w:sz w:val="24"/>
          <w:szCs w:val="24"/>
          <w:lang w:val="uk-UA" w:eastAsia="zh-CN"/>
        </w:rPr>
        <w:lastRenderedPageBreak/>
        <w:t>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Pr="00D5715E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 w:rsidR="00C04421" w:rsidRDefault="00C04421" w:rsidP="00C04421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D5715E">
        <w:rPr>
          <w:rStyle w:val="rvts0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 w:rsidRPr="00D5715E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C16E04" w:rsidRPr="00D5715E" w:rsidRDefault="00C16E04" w:rsidP="00C04421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Учасник у складі пропозиції подає копію чинного договору про дезінфекцію автотранспорту.</w:t>
      </w:r>
    </w:p>
    <w:p w:rsidR="00C04421" w:rsidRPr="00D5715E" w:rsidRDefault="00C04421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  <w:lang w:eastAsia="zh-CN"/>
        </w:rPr>
      </w:pPr>
    </w:p>
    <w:p w:rsidR="00C24D5D" w:rsidRPr="00D5715E" w:rsidRDefault="005A781F">
      <w:pPr>
        <w:pStyle w:val="Standard"/>
        <w:jc w:val="center"/>
        <w:rPr>
          <w:b/>
          <w:lang w:val="uk-UA"/>
        </w:rPr>
      </w:pPr>
      <w:r w:rsidRPr="00D5715E">
        <w:rPr>
          <w:b/>
          <w:lang w:val="uk-UA"/>
        </w:rPr>
        <w:t>З умовами технічного завдання ознайомлені, з вимогами погоджуємось</w:t>
      </w:r>
    </w:p>
    <w:p w:rsidR="00C24D5D" w:rsidRPr="00D5715E" w:rsidRDefault="005A781F">
      <w:pPr>
        <w:pStyle w:val="Standard"/>
        <w:jc w:val="both"/>
      </w:pPr>
      <w:r w:rsidRPr="00D5715E">
        <w:rPr>
          <w:b/>
          <w:lang w:val="uk-UA"/>
        </w:rPr>
        <w:t>"___" ________________ 20___ року                       ______________</w:t>
      </w:r>
      <w:r w:rsidRPr="00D5715E">
        <w:rPr>
          <w:lang w:val="uk-UA"/>
        </w:rPr>
        <w:t>__________________</w:t>
      </w:r>
    </w:p>
    <w:p w:rsidR="00C24D5D" w:rsidRPr="00D5715E" w:rsidRDefault="005A781F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 w:rsidRPr="00D5715E"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C24D5D" w:rsidRDefault="005A781F">
      <w:pPr>
        <w:pStyle w:val="Standard"/>
        <w:jc w:val="both"/>
        <w:rPr>
          <w:sz w:val="18"/>
          <w:szCs w:val="18"/>
          <w:lang w:val="uk-UA"/>
        </w:rPr>
      </w:pPr>
      <w:r w:rsidRPr="00D5715E">
        <w:rPr>
          <w:sz w:val="18"/>
          <w:szCs w:val="18"/>
          <w:lang w:val="uk-UA"/>
        </w:rPr>
        <w:t>М.П. (у разі наявності печатки)</w:t>
      </w:r>
    </w:p>
    <w:p w:rsidR="00C24D5D" w:rsidRDefault="00C24D5D">
      <w:pPr>
        <w:pStyle w:val="Standard"/>
        <w:rPr>
          <w:lang w:val="uk-UA"/>
        </w:rPr>
      </w:pPr>
    </w:p>
    <w:p w:rsidR="00C24D5D" w:rsidRDefault="00C24D5D">
      <w:pPr>
        <w:pStyle w:val="Standard"/>
        <w:rPr>
          <w:lang w:val="uk-UA"/>
        </w:rPr>
      </w:pPr>
    </w:p>
    <w:p w:rsidR="00C24D5D" w:rsidRDefault="00C24D5D">
      <w:pPr>
        <w:pStyle w:val="Standard"/>
        <w:rPr>
          <w:lang w:val="uk-UA"/>
        </w:rPr>
      </w:pPr>
    </w:p>
    <w:p w:rsidR="00C24D5D" w:rsidRDefault="00C24D5D">
      <w:pPr>
        <w:pStyle w:val="Standard"/>
      </w:pPr>
    </w:p>
    <w:sectPr w:rsidR="00C24D5D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05" w:rsidRDefault="00997A05">
      <w:pPr>
        <w:spacing w:after="0" w:line="240" w:lineRule="auto"/>
      </w:pPr>
      <w:r>
        <w:separator/>
      </w:r>
    </w:p>
  </w:endnote>
  <w:endnote w:type="continuationSeparator" w:id="0">
    <w:p w:rsidR="00997A05" w:rsidRDefault="0099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05" w:rsidRDefault="00997A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7A05" w:rsidRDefault="0099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3300"/>
    <w:multiLevelType w:val="multilevel"/>
    <w:tmpl w:val="90A0F7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A2C6636"/>
    <w:multiLevelType w:val="multilevel"/>
    <w:tmpl w:val="099A9C08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 w15:restartNumberingAfterBreak="0">
    <w:nsid w:val="42B8402A"/>
    <w:multiLevelType w:val="multilevel"/>
    <w:tmpl w:val="B7282AE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4D5D"/>
    <w:rsid w:val="00100AC7"/>
    <w:rsid w:val="00211448"/>
    <w:rsid w:val="00260D01"/>
    <w:rsid w:val="00262DFF"/>
    <w:rsid w:val="003214F4"/>
    <w:rsid w:val="003C2C50"/>
    <w:rsid w:val="00415F9D"/>
    <w:rsid w:val="004D0885"/>
    <w:rsid w:val="004F7523"/>
    <w:rsid w:val="005A781F"/>
    <w:rsid w:val="006D630E"/>
    <w:rsid w:val="007008EE"/>
    <w:rsid w:val="007106FF"/>
    <w:rsid w:val="007150EA"/>
    <w:rsid w:val="00726DBC"/>
    <w:rsid w:val="007B1C4D"/>
    <w:rsid w:val="00831728"/>
    <w:rsid w:val="00884BCD"/>
    <w:rsid w:val="008F74B2"/>
    <w:rsid w:val="00932DD7"/>
    <w:rsid w:val="00997A05"/>
    <w:rsid w:val="009A46CB"/>
    <w:rsid w:val="009B2BC6"/>
    <w:rsid w:val="009D0577"/>
    <w:rsid w:val="00A06E76"/>
    <w:rsid w:val="00A72534"/>
    <w:rsid w:val="00A95E12"/>
    <w:rsid w:val="00B2349E"/>
    <w:rsid w:val="00B60E2C"/>
    <w:rsid w:val="00BB394B"/>
    <w:rsid w:val="00C04421"/>
    <w:rsid w:val="00C16E04"/>
    <w:rsid w:val="00C24D5D"/>
    <w:rsid w:val="00CB60F7"/>
    <w:rsid w:val="00CF71C7"/>
    <w:rsid w:val="00D04327"/>
    <w:rsid w:val="00D5715E"/>
    <w:rsid w:val="00D57BE4"/>
    <w:rsid w:val="00D60893"/>
    <w:rsid w:val="00E01FC4"/>
    <w:rsid w:val="00E71D6A"/>
    <w:rsid w:val="00E76CF4"/>
    <w:rsid w:val="00EB461F"/>
    <w:rsid w:val="00EC65B0"/>
    <w:rsid w:val="00F20BE4"/>
    <w:rsid w:val="00F23C2F"/>
    <w:rsid w:val="00F9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1395"/>
  <w15:docId w15:val="{5A3F0D79-AB07-4DCE-A6C9-B8EE9905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1">
    <w:name w:val="Обычный1"/>
    <w:pPr>
      <w:widowControl/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a7">
    <w:name w:val="Основной текст Знак"/>
    <w:basedOn w:val="a0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8">
    <w:name w:val="Абзац списка Знак"/>
    <w:rPr>
      <w:lang w:val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WW8Num1z0">
    <w:name w:val="WW8Num1z0"/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B4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0">
    <w:name w:val="rvts0"/>
    <w:uiPriority w:val="99"/>
    <w:rsid w:val="00C0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home 1491</cp:lastModifiedBy>
  <cp:revision>25</cp:revision>
  <dcterms:created xsi:type="dcterms:W3CDTF">2020-07-28T20:31:00Z</dcterms:created>
  <dcterms:modified xsi:type="dcterms:W3CDTF">2023-02-01T07:25:00Z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