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BFEF89" w14:textId="58D30750" w:rsidR="000044AD" w:rsidRPr="002F6A54" w:rsidRDefault="0049279B" w:rsidP="0049279B">
      <w:pPr>
        <w:spacing w:line="0" w:lineRule="atLeast"/>
        <w:jc w:val="right"/>
        <w:rPr>
          <w:rFonts w:ascii="Times New Roman" w:hAnsi="Times New Roman" w:cs="Times New Roman"/>
          <w:bCs/>
          <w:sz w:val="24"/>
          <w:lang w:val="uk-UA"/>
        </w:rPr>
      </w:pPr>
      <w:r w:rsidRPr="002F6A54">
        <w:rPr>
          <w:rFonts w:ascii="Times New Roman" w:hAnsi="Times New Roman" w:cs="Times New Roman"/>
          <w:bCs/>
          <w:sz w:val="24"/>
          <w:lang w:val="uk-UA"/>
        </w:rPr>
        <w:t>Додаток 3</w:t>
      </w:r>
    </w:p>
    <w:p w14:paraId="38BF4F67" w14:textId="4FAB9915" w:rsidR="007B12B1" w:rsidRPr="002F6A54" w:rsidRDefault="007B12B1" w:rsidP="007B12B1">
      <w:pPr>
        <w:pStyle w:val="aff"/>
        <w:widowControl w:val="0"/>
        <w:tabs>
          <w:tab w:val="left" w:pos="1134"/>
          <w:tab w:val="left" w:pos="1418"/>
        </w:tabs>
        <w:ind w:left="0"/>
        <w:jc w:val="center"/>
        <w:rPr>
          <w:rFonts w:ascii="Times New Roman" w:hAnsi="Times New Roman" w:cs="Times New Roman"/>
          <w:b/>
          <w:lang w:val="uk-UA"/>
        </w:rPr>
      </w:pPr>
      <w:r w:rsidRPr="002F6A54">
        <w:rPr>
          <w:rFonts w:ascii="Times New Roman" w:hAnsi="Times New Roman" w:cs="Times New Roman"/>
          <w:b/>
          <w:lang w:val="uk-UA"/>
        </w:rPr>
        <w:t>Технічна специфікація</w:t>
      </w:r>
    </w:p>
    <w:p w14:paraId="627C3000" w14:textId="77777777" w:rsidR="007B12B1" w:rsidRPr="002F6A54" w:rsidRDefault="007B12B1" w:rsidP="007B12B1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2F6A54">
        <w:rPr>
          <w:rFonts w:ascii="Times New Roman" w:eastAsia="Arial Unicode MS" w:hAnsi="Times New Roman" w:cs="Times New Roman"/>
          <w:b/>
          <w:sz w:val="24"/>
          <w:lang w:val="uk-UA" w:eastAsia="ru-RU"/>
        </w:rPr>
        <w:t>Продуктові набори, код ДК 021:2015 – 15890000-3 «</w:t>
      </w:r>
      <w:r w:rsidRPr="002F6A54">
        <w:rPr>
          <w:rFonts w:ascii="Times New Roman" w:hAnsi="Times New Roman" w:cs="Times New Roman"/>
          <w:b/>
          <w:spacing w:val="2"/>
          <w:sz w:val="24"/>
          <w:shd w:val="clear" w:color="auto" w:fill="F5F5F5"/>
          <w:lang w:val="uk-UA"/>
        </w:rPr>
        <w:t xml:space="preserve">Продукти харчування та сушені продукти різні </w:t>
      </w:r>
      <w:r w:rsidRPr="002F6A54">
        <w:rPr>
          <w:rFonts w:ascii="Times New Roman" w:eastAsia="Arial Unicode MS" w:hAnsi="Times New Roman" w:cs="Times New Roman"/>
          <w:b/>
          <w:sz w:val="24"/>
          <w:lang w:val="uk-UA" w:eastAsia="ru-RU"/>
        </w:rPr>
        <w:t>»</w:t>
      </w:r>
      <w:r w:rsidRPr="002F6A54">
        <w:rPr>
          <w:rFonts w:ascii="Times New Roman" w:hAnsi="Times New Roman" w:cs="Times New Roman"/>
          <w:b/>
          <w:sz w:val="24"/>
          <w:lang w:val="uk-UA"/>
        </w:rPr>
        <w:t>.</w:t>
      </w:r>
    </w:p>
    <w:p w14:paraId="514A6CD4" w14:textId="77777777" w:rsidR="007B12B1" w:rsidRPr="002F6A54" w:rsidRDefault="007B12B1" w:rsidP="007B1460">
      <w:pPr>
        <w:pStyle w:val="aff1"/>
        <w:shd w:val="clear" w:color="auto" w:fill="FFFFFF"/>
        <w:spacing w:after="0"/>
        <w:ind w:firstLine="426"/>
        <w:jc w:val="both"/>
      </w:pPr>
      <w:r w:rsidRPr="002F6A54">
        <w:rPr>
          <w:color w:val="000000"/>
        </w:rPr>
        <w:t xml:space="preserve">Товар повинен відповідати показникам безпечності та якості для харчових продуктів, що передбачені чинним законодавством, в тому числі згідно Закону України «Про основні принципи та вимоги до безпечності та якості харчових продуктів», вказаному ДСТУ, ГСТУ, ТУ У або ГОСТ (GOST).  </w:t>
      </w:r>
    </w:p>
    <w:p w14:paraId="76886C9E" w14:textId="3AA98F98" w:rsidR="007B12B1" w:rsidRPr="002F6A54" w:rsidRDefault="007B1460" w:rsidP="007B12B1">
      <w:pPr>
        <w:pStyle w:val="aff1"/>
        <w:shd w:val="clear" w:color="auto" w:fill="FFFFFF"/>
        <w:spacing w:after="0"/>
        <w:ind w:firstLine="426"/>
        <w:rPr>
          <w:color w:val="000000"/>
        </w:rPr>
      </w:pPr>
      <w:r w:rsidRPr="002F6A54">
        <w:rPr>
          <w:color w:val="000000"/>
        </w:rPr>
        <w:t>Постачальник</w:t>
      </w:r>
      <w:r w:rsidR="007B12B1" w:rsidRPr="002F6A54">
        <w:rPr>
          <w:color w:val="000000"/>
        </w:rPr>
        <w:t xml:space="preserve"> самостійно та за свій рахунок проводить: </w:t>
      </w:r>
    </w:p>
    <w:p w14:paraId="6ABBF37D" w14:textId="03C6F1CB" w:rsidR="007B12B1" w:rsidRPr="002F6A54" w:rsidRDefault="007B1460" w:rsidP="007B12B1">
      <w:pPr>
        <w:pStyle w:val="aff"/>
        <w:numPr>
          <w:ilvl w:val="0"/>
          <w:numId w:val="13"/>
        </w:numPr>
        <w:ind w:left="0" w:firstLine="0"/>
        <w:rPr>
          <w:rFonts w:ascii="Times New Roman" w:eastAsiaTheme="minorHAnsi" w:hAnsi="Times New Roman" w:cs="Times New Roman"/>
          <w:color w:val="000000"/>
          <w:sz w:val="24"/>
          <w:lang w:val="uk-UA" w:eastAsia="en-US"/>
        </w:rPr>
      </w:pPr>
      <w:r w:rsidRPr="002F6A54">
        <w:rPr>
          <w:noProof/>
          <w:color w:val="000000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4A79D36" wp14:editId="0236A6AE">
            <wp:simplePos x="0" y="0"/>
            <wp:positionH relativeFrom="page">
              <wp:align>center</wp:align>
            </wp:positionH>
            <wp:positionV relativeFrom="paragraph">
              <wp:posOffset>517525</wp:posOffset>
            </wp:positionV>
            <wp:extent cx="1203960" cy="127317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2B1" w:rsidRPr="002F6A54">
        <w:rPr>
          <w:rFonts w:ascii="Times New Roman" w:eastAsiaTheme="minorHAnsi" w:hAnsi="Times New Roman" w:cs="Times New Roman"/>
          <w:color w:val="000000"/>
          <w:sz w:val="24"/>
          <w:lang w:val="uk-UA" w:eastAsia="en-US"/>
        </w:rPr>
        <w:t>обов’язкове формування продуктового набору в зручну тару (</w:t>
      </w:r>
      <w:proofErr w:type="spellStart"/>
      <w:r w:rsidR="007B12B1" w:rsidRPr="002F6A54">
        <w:rPr>
          <w:rFonts w:ascii="Times New Roman" w:eastAsiaTheme="minorHAnsi" w:hAnsi="Times New Roman" w:cs="Times New Roman"/>
          <w:color w:val="000000"/>
          <w:sz w:val="24"/>
          <w:lang w:val="uk-UA" w:eastAsia="en-US"/>
        </w:rPr>
        <w:t>брендовані</w:t>
      </w:r>
      <w:proofErr w:type="spellEnd"/>
      <w:r w:rsidR="007B12B1" w:rsidRPr="002F6A54">
        <w:rPr>
          <w:rFonts w:ascii="Times New Roman" w:eastAsiaTheme="minorHAnsi" w:hAnsi="Times New Roman" w:cs="Times New Roman"/>
          <w:color w:val="000000"/>
          <w:sz w:val="24"/>
          <w:lang w:val="uk-UA" w:eastAsia="en-US"/>
        </w:rPr>
        <w:t xml:space="preserve"> картонні коробки відповідного розміру (логотип та інформація котра необхідна для нанесення погоджується з </w:t>
      </w:r>
      <w:r w:rsidRPr="002F6A54">
        <w:rPr>
          <w:rFonts w:ascii="Times New Roman" w:eastAsiaTheme="minorHAnsi" w:hAnsi="Times New Roman" w:cs="Times New Roman"/>
          <w:color w:val="000000"/>
          <w:sz w:val="24"/>
          <w:lang w:val="uk-UA" w:eastAsia="en-US"/>
        </w:rPr>
        <w:t>З</w:t>
      </w:r>
      <w:r w:rsidR="007B12B1" w:rsidRPr="002F6A54">
        <w:rPr>
          <w:rFonts w:ascii="Times New Roman" w:eastAsiaTheme="minorHAnsi" w:hAnsi="Times New Roman" w:cs="Times New Roman"/>
          <w:color w:val="000000"/>
          <w:sz w:val="24"/>
          <w:lang w:val="uk-UA" w:eastAsia="en-US"/>
        </w:rPr>
        <w:t>амовником перед виконанням нанесення));</w:t>
      </w:r>
    </w:p>
    <w:p w14:paraId="4778F99F" w14:textId="0514A33C" w:rsidR="007B12B1" w:rsidRPr="002F6A54" w:rsidRDefault="007B12B1" w:rsidP="007B12B1">
      <w:pPr>
        <w:pStyle w:val="aff1"/>
        <w:shd w:val="clear" w:color="auto" w:fill="FFFFFF"/>
        <w:suppressAutoHyphens/>
        <w:spacing w:after="0"/>
        <w:rPr>
          <w:color w:val="000000"/>
        </w:rPr>
      </w:pPr>
    </w:p>
    <w:p w14:paraId="070D223B" w14:textId="77777777" w:rsidR="007B12B1" w:rsidRPr="002F6A54" w:rsidRDefault="007B12B1" w:rsidP="007B12B1">
      <w:pPr>
        <w:pStyle w:val="aff1"/>
        <w:shd w:val="clear" w:color="auto" w:fill="FFFFFF"/>
        <w:suppressAutoHyphens/>
        <w:spacing w:after="0"/>
        <w:rPr>
          <w:color w:val="000000"/>
        </w:rPr>
      </w:pPr>
    </w:p>
    <w:p w14:paraId="1DE6E044" w14:textId="77777777" w:rsidR="007B12B1" w:rsidRPr="002F6A54" w:rsidRDefault="007B12B1" w:rsidP="007B12B1">
      <w:pPr>
        <w:pStyle w:val="aff1"/>
        <w:shd w:val="clear" w:color="auto" w:fill="FFFFFF"/>
        <w:suppressAutoHyphens/>
        <w:spacing w:after="0"/>
      </w:pPr>
    </w:p>
    <w:p w14:paraId="52D2C883" w14:textId="77777777" w:rsidR="007B12B1" w:rsidRPr="002F6A54" w:rsidRDefault="007B12B1" w:rsidP="007B12B1">
      <w:pPr>
        <w:pStyle w:val="aff1"/>
        <w:numPr>
          <w:ilvl w:val="0"/>
          <w:numId w:val="13"/>
        </w:numPr>
        <w:shd w:val="clear" w:color="auto" w:fill="FFFFFF"/>
        <w:suppressAutoHyphens/>
        <w:spacing w:before="0" w:beforeAutospacing="0" w:after="0" w:afterAutospacing="0"/>
        <w:ind w:left="0" w:firstLine="0"/>
      </w:pPr>
      <w:r w:rsidRPr="002F6A54">
        <w:rPr>
          <w:color w:val="000000"/>
        </w:rPr>
        <w:t xml:space="preserve">доставку товару до складу замовника на </w:t>
      </w:r>
      <w:proofErr w:type="spellStart"/>
      <w:r w:rsidRPr="002F6A54">
        <w:rPr>
          <w:color w:val="000000"/>
        </w:rPr>
        <w:t>палетах</w:t>
      </w:r>
      <w:proofErr w:type="spellEnd"/>
      <w:r w:rsidRPr="002F6A54">
        <w:rPr>
          <w:color w:val="000000"/>
        </w:rPr>
        <w:t xml:space="preserve"> зі здійсненням </w:t>
      </w:r>
      <w:proofErr w:type="spellStart"/>
      <w:r w:rsidRPr="002F6A54">
        <w:rPr>
          <w:color w:val="000000"/>
        </w:rPr>
        <w:t>палетування</w:t>
      </w:r>
      <w:proofErr w:type="spellEnd"/>
      <w:r w:rsidRPr="002F6A54">
        <w:rPr>
          <w:color w:val="000000"/>
        </w:rPr>
        <w:t xml:space="preserve"> </w:t>
      </w:r>
      <w:proofErr w:type="spellStart"/>
      <w:r w:rsidRPr="002F6A54">
        <w:rPr>
          <w:color w:val="000000"/>
        </w:rPr>
        <w:t>стрейч</w:t>
      </w:r>
      <w:proofErr w:type="spellEnd"/>
      <w:r w:rsidRPr="002F6A54">
        <w:rPr>
          <w:color w:val="000000"/>
        </w:rPr>
        <w:t xml:space="preserve"> плівкою (</w:t>
      </w:r>
      <w:proofErr w:type="spellStart"/>
      <w:r w:rsidRPr="002F6A54">
        <w:rPr>
          <w:color w:val="000000"/>
        </w:rPr>
        <w:t>фільмаж</w:t>
      </w:r>
      <w:proofErr w:type="spellEnd"/>
      <w:r w:rsidRPr="002F6A54">
        <w:rPr>
          <w:color w:val="000000"/>
        </w:rPr>
        <w:t>)</w:t>
      </w:r>
    </w:p>
    <w:p w14:paraId="7B63296B" w14:textId="5DBB05A7" w:rsidR="007B12B1" w:rsidRPr="002F6A54" w:rsidRDefault="007B12B1" w:rsidP="007B12B1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2F6A54">
        <w:rPr>
          <w:rFonts w:ascii="Times New Roman" w:hAnsi="Times New Roman" w:cs="Times New Roman"/>
          <w:sz w:val="24"/>
          <w:lang w:val="uk-UA"/>
        </w:rPr>
        <w:tab/>
        <w:t xml:space="preserve">Постачальник повинен здійснити доставку Товару за </w:t>
      </w:r>
      <w:proofErr w:type="spellStart"/>
      <w:r w:rsidRPr="002F6A54">
        <w:rPr>
          <w:rFonts w:ascii="Times New Roman" w:hAnsi="Times New Roman" w:cs="Times New Roman"/>
          <w:sz w:val="24"/>
          <w:lang w:val="uk-UA"/>
        </w:rPr>
        <w:t>адресою</w:t>
      </w:r>
      <w:proofErr w:type="spellEnd"/>
      <w:r w:rsidRPr="002F6A54">
        <w:rPr>
          <w:rFonts w:ascii="Times New Roman" w:hAnsi="Times New Roman" w:cs="Times New Roman"/>
          <w:sz w:val="24"/>
          <w:lang w:val="uk-UA"/>
        </w:rPr>
        <w:t xml:space="preserve"> Зам</w:t>
      </w:r>
      <w:r w:rsidR="00446474" w:rsidRPr="002F6A54">
        <w:rPr>
          <w:rFonts w:ascii="Times New Roman" w:hAnsi="Times New Roman" w:cs="Times New Roman"/>
          <w:sz w:val="24"/>
          <w:lang w:val="uk-UA"/>
        </w:rPr>
        <w:t>овника, виконати завантажувальні</w:t>
      </w:r>
      <w:r w:rsidRPr="002F6A54">
        <w:rPr>
          <w:rFonts w:ascii="Times New Roman" w:hAnsi="Times New Roman" w:cs="Times New Roman"/>
          <w:sz w:val="24"/>
          <w:lang w:val="uk-UA"/>
        </w:rPr>
        <w:t>, логістичні та інші необхідні роботи і послуги, що є необхідними і пов’язаними з доставкою Товару. Зазначені витрати включаються у вартість Товару під час подання Пропозиції</w:t>
      </w:r>
      <w:r w:rsidR="007B1460" w:rsidRPr="002F6A54">
        <w:rPr>
          <w:rFonts w:ascii="Times New Roman" w:hAnsi="Times New Roman" w:cs="Times New Roman"/>
          <w:sz w:val="24"/>
          <w:lang w:val="uk-UA"/>
        </w:rPr>
        <w:t>.</w:t>
      </w:r>
    </w:p>
    <w:p w14:paraId="2638FA4A" w14:textId="17EBD7A7" w:rsidR="007B12B1" w:rsidRPr="002F6A54" w:rsidRDefault="007B12B1" w:rsidP="007B12B1">
      <w:pPr>
        <w:pStyle w:val="aff1"/>
        <w:shd w:val="clear" w:color="auto" w:fill="FFFFFF"/>
        <w:spacing w:after="0"/>
        <w:ind w:firstLine="426"/>
        <w:jc w:val="both"/>
      </w:pPr>
      <w:r w:rsidRPr="002F6A54">
        <w:t>Залишковий термін придатності продуктів харчування, що входять до складу продуктов</w:t>
      </w:r>
      <w:r w:rsidR="00FD2DAB" w:rsidRPr="002F6A54">
        <w:t>ого</w:t>
      </w:r>
      <w:r w:rsidRPr="002F6A54">
        <w:t xml:space="preserve"> набор</w:t>
      </w:r>
      <w:r w:rsidR="00FD2DAB" w:rsidRPr="002F6A54">
        <w:t>у</w:t>
      </w:r>
      <w:r w:rsidRPr="002F6A54">
        <w:t xml:space="preserve"> на момент поставки повинен складати не менше 70% від загального терміну споживання та не може бути менш ніж 6 місяців від дати постачання товару на склад Замовника. </w:t>
      </w:r>
    </w:p>
    <w:p w14:paraId="72E6ABA4" w14:textId="0E0460F8" w:rsidR="007B12B1" w:rsidRPr="002F6A54" w:rsidRDefault="007B12B1" w:rsidP="007B12B1">
      <w:pPr>
        <w:pStyle w:val="aff1"/>
        <w:shd w:val="clear" w:color="auto" w:fill="FFFFFF"/>
        <w:spacing w:after="0"/>
        <w:ind w:firstLine="426"/>
        <w:jc w:val="both"/>
      </w:pPr>
      <w:r w:rsidRPr="002F6A54">
        <w:t>На упаковці всіх складових продуктових наборів повинна бути відображена інформація про нормативний документ</w:t>
      </w:r>
      <w:r w:rsidR="00FE0AE6" w:rsidRPr="002F6A54">
        <w:t xml:space="preserve"> відповідно до якого </w:t>
      </w:r>
      <w:r w:rsidR="007F49BD" w:rsidRPr="002F6A54">
        <w:t>виготовлені складові продуктового набору</w:t>
      </w:r>
      <w:r w:rsidRPr="002F6A54">
        <w:t>, сортність</w:t>
      </w:r>
      <w:r w:rsidR="00426D1C" w:rsidRPr="002F6A54">
        <w:t xml:space="preserve"> (у разі наявності)</w:t>
      </w:r>
      <w:r w:rsidRPr="002F6A54">
        <w:t>,</w:t>
      </w:r>
      <w:r w:rsidR="007F49BD" w:rsidRPr="002F6A54">
        <w:t xml:space="preserve"> термін придатності, виробник, вага</w:t>
      </w:r>
      <w:r w:rsidRPr="002F6A54">
        <w:t>.</w:t>
      </w:r>
    </w:p>
    <w:p w14:paraId="1653ACB7" w14:textId="6C8D236C" w:rsidR="007B12B1" w:rsidRPr="002F6A54" w:rsidRDefault="007B12B1" w:rsidP="007B12B1">
      <w:pPr>
        <w:pStyle w:val="aff1"/>
        <w:shd w:val="clear" w:color="auto" w:fill="FFFFFF"/>
        <w:spacing w:after="0"/>
        <w:ind w:firstLine="426"/>
        <w:jc w:val="both"/>
      </w:pPr>
      <w:r w:rsidRPr="002F6A54">
        <w:t>При виявленні Замовником дефектів цільності товару, простроченого терміну придатності, будь-чого іншого, що може якимось чином вплинути на якісні характеристики товару – Постачальник повинен замінити товар в асортименті та кількості вказаній в письмовій заявці Замовника.</w:t>
      </w:r>
    </w:p>
    <w:p w14:paraId="7D94D99F" w14:textId="437C75CF" w:rsidR="00D43964" w:rsidRPr="002F6A54" w:rsidRDefault="00D43964" w:rsidP="00A65A54">
      <w:pPr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 w:rsidRPr="002F6A54">
        <w:rPr>
          <w:rFonts w:ascii="Times New Roman" w:hAnsi="Times New Roman" w:cs="Times New Roman"/>
          <w:sz w:val="24"/>
          <w:lang w:val="uk-UA"/>
        </w:rPr>
        <w:t>Перша парт</w:t>
      </w:r>
      <w:r w:rsidR="00145146" w:rsidRPr="002F6A54">
        <w:rPr>
          <w:rFonts w:ascii="Times New Roman" w:hAnsi="Times New Roman" w:cs="Times New Roman"/>
          <w:sz w:val="24"/>
          <w:lang w:val="uk-UA"/>
        </w:rPr>
        <w:t>ія</w:t>
      </w:r>
      <w:r w:rsidRPr="002F6A54">
        <w:rPr>
          <w:rFonts w:ascii="Times New Roman" w:hAnsi="Times New Roman" w:cs="Times New Roman"/>
          <w:sz w:val="24"/>
          <w:lang w:val="uk-UA"/>
        </w:rPr>
        <w:t xml:space="preserve"> тов</w:t>
      </w:r>
      <w:r w:rsidR="00145146" w:rsidRPr="002F6A54">
        <w:rPr>
          <w:rFonts w:ascii="Times New Roman" w:hAnsi="Times New Roman" w:cs="Times New Roman"/>
          <w:sz w:val="24"/>
          <w:lang w:val="uk-UA"/>
        </w:rPr>
        <w:t xml:space="preserve">ару в </w:t>
      </w:r>
      <w:r w:rsidR="009F21FF" w:rsidRPr="002F6A54">
        <w:rPr>
          <w:rFonts w:ascii="Times New Roman" w:hAnsi="Times New Roman" w:cs="Times New Roman"/>
          <w:sz w:val="24"/>
          <w:lang w:val="uk-UA"/>
        </w:rPr>
        <w:t>5</w:t>
      </w:r>
      <w:r w:rsidR="00145146" w:rsidRPr="002F6A54">
        <w:rPr>
          <w:rFonts w:ascii="Times New Roman" w:hAnsi="Times New Roman" w:cs="Times New Roman"/>
          <w:sz w:val="24"/>
          <w:lang w:val="uk-UA"/>
        </w:rPr>
        <w:t>0 000 наборів,</w:t>
      </w:r>
      <w:r w:rsidRPr="002F6A54">
        <w:rPr>
          <w:rFonts w:ascii="Times New Roman" w:hAnsi="Times New Roman" w:cs="Times New Roman"/>
          <w:sz w:val="24"/>
          <w:lang w:val="uk-UA"/>
        </w:rPr>
        <w:t xml:space="preserve"> </w:t>
      </w:r>
      <w:r w:rsidR="00145146" w:rsidRPr="002F6A54">
        <w:rPr>
          <w:rFonts w:ascii="Times New Roman" w:hAnsi="Times New Roman" w:cs="Times New Roman"/>
          <w:sz w:val="24"/>
          <w:lang w:val="uk-UA"/>
        </w:rPr>
        <w:t>п</w:t>
      </w:r>
      <w:r w:rsidRPr="002F6A54">
        <w:rPr>
          <w:rFonts w:ascii="Times New Roman" w:hAnsi="Times New Roman" w:cs="Times New Roman"/>
          <w:sz w:val="24"/>
          <w:lang w:val="uk-UA"/>
        </w:rPr>
        <w:t>остача</w:t>
      </w:r>
      <w:r w:rsidR="00145146" w:rsidRPr="002F6A54">
        <w:rPr>
          <w:rFonts w:ascii="Times New Roman" w:hAnsi="Times New Roman" w:cs="Times New Roman"/>
          <w:sz w:val="24"/>
          <w:lang w:val="uk-UA"/>
        </w:rPr>
        <w:t xml:space="preserve">ється протягом </w:t>
      </w:r>
      <w:r w:rsidR="00D4101D" w:rsidRPr="002F6A54">
        <w:rPr>
          <w:rFonts w:ascii="Times New Roman" w:hAnsi="Times New Roman" w:cs="Times New Roman"/>
          <w:sz w:val="24"/>
          <w:lang w:val="uk-UA"/>
        </w:rPr>
        <w:t>5</w:t>
      </w:r>
      <w:r w:rsidR="00145146" w:rsidRPr="002F6A54">
        <w:rPr>
          <w:rFonts w:ascii="Times New Roman" w:hAnsi="Times New Roman" w:cs="Times New Roman"/>
          <w:sz w:val="24"/>
          <w:lang w:val="uk-UA"/>
        </w:rPr>
        <w:t xml:space="preserve"> </w:t>
      </w:r>
      <w:r w:rsidR="00BA62E2" w:rsidRPr="002F6A54">
        <w:rPr>
          <w:rFonts w:ascii="Times New Roman" w:hAnsi="Times New Roman" w:cs="Times New Roman"/>
          <w:sz w:val="24"/>
          <w:lang w:val="uk-UA"/>
        </w:rPr>
        <w:t>тиж</w:t>
      </w:r>
      <w:r w:rsidR="00A77869" w:rsidRPr="002F6A54">
        <w:rPr>
          <w:rFonts w:ascii="Times New Roman" w:hAnsi="Times New Roman" w:cs="Times New Roman"/>
          <w:sz w:val="24"/>
          <w:lang w:val="uk-UA"/>
        </w:rPr>
        <w:t>нів</w:t>
      </w:r>
      <w:r w:rsidR="00145146" w:rsidRPr="002F6A54">
        <w:rPr>
          <w:rFonts w:ascii="Times New Roman" w:hAnsi="Times New Roman" w:cs="Times New Roman"/>
          <w:sz w:val="24"/>
          <w:lang w:val="uk-UA"/>
        </w:rPr>
        <w:t xml:space="preserve"> після укладення договору</w:t>
      </w:r>
      <w:r w:rsidRPr="002F6A54">
        <w:rPr>
          <w:rFonts w:ascii="Times New Roman" w:hAnsi="Times New Roman" w:cs="Times New Roman"/>
          <w:sz w:val="24"/>
          <w:lang w:val="uk-UA"/>
        </w:rPr>
        <w:t>.</w:t>
      </w:r>
      <w:r w:rsidR="00A65A54" w:rsidRPr="002F6A54">
        <w:rPr>
          <w:rFonts w:ascii="Times New Roman" w:hAnsi="Times New Roman" w:cs="Times New Roman"/>
          <w:sz w:val="24"/>
          <w:lang w:val="uk-UA"/>
        </w:rPr>
        <w:t xml:space="preserve"> </w:t>
      </w:r>
      <w:r w:rsidR="005A54A2" w:rsidRPr="002F6A54">
        <w:rPr>
          <w:rFonts w:ascii="Times New Roman" w:hAnsi="Times New Roman" w:cs="Times New Roman"/>
          <w:sz w:val="24"/>
          <w:lang w:val="uk-UA"/>
        </w:rPr>
        <w:t xml:space="preserve">У випадку відсутності потреби в товарі </w:t>
      </w:r>
      <w:r w:rsidR="00097074" w:rsidRPr="002F6A54">
        <w:rPr>
          <w:rFonts w:ascii="Times New Roman" w:hAnsi="Times New Roman" w:cs="Times New Roman"/>
          <w:sz w:val="24"/>
          <w:lang w:val="uk-UA"/>
        </w:rPr>
        <w:t>Замовник</w:t>
      </w:r>
      <w:r w:rsidR="005A54A2" w:rsidRPr="002F6A54">
        <w:rPr>
          <w:rFonts w:ascii="Times New Roman" w:hAnsi="Times New Roman" w:cs="Times New Roman"/>
          <w:sz w:val="24"/>
          <w:lang w:val="uk-UA"/>
        </w:rPr>
        <w:t xml:space="preserve"> має право відмовитись від постачання </w:t>
      </w:r>
      <w:r w:rsidR="00145146" w:rsidRPr="002F6A54">
        <w:rPr>
          <w:rFonts w:ascii="Times New Roman" w:hAnsi="Times New Roman" w:cs="Times New Roman"/>
          <w:sz w:val="24"/>
          <w:lang w:val="uk-UA"/>
        </w:rPr>
        <w:t>на будь якому етапі виконання договору</w:t>
      </w:r>
      <w:r w:rsidR="005A54A2" w:rsidRPr="002F6A54">
        <w:rPr>
          <w:rFonts w:ascii="Times New Roman" w:hAnsi="Times New Roman" w:cs="Times New Roman"/>
          <w:sz w:val="24"/>
          <w:lang w:val="uk-UA"/>
        </w:rPr>
        <w:t xml:space="preserve">. </w:t>
      </w:r>
      <w:r w:rsidR="00A65A54" w:rsidRPr="002F6A54">
        <w:rPr>
          <w:rFonts w:ascii="Times New Roman" w:hAnsi="Times New Roman" w:cs="Times New Roman"/>
          <w:color w:val="000000"/>
          <w:sz w:val="24"/>
          <w:lang w:val="uk-UA"/>
        </w:rPr>
        <w:t xml:space="preserve">Товар поставляється партіями на підставі заяви </w:t>
      </w:r>
      <w:proofErr w:type="spellStart"/>
      <w:r w:rsidR="00097074" w:rsidRPr="002F6A54">
        <w:rPr>
          <w:rFonts w:ascii="Times New Roman" w:hAnsi="Times New Roman" w:cs="Times New Roman"/>
          <w:color w:val="000000"/>
          <w:sz w:val="24"/>
          <w:lang w:val="uk-UA"/>
        </w:rPr>
        <w:t>Замвоника</w:t>
      </w:r>
      <w:proofErr w:type="spellEnd"/>
      <w:r w:rsidR="00A65A54" w:rsidRPr="002F6A54">
        <w:rPr>
          <w:rFonts w:ascii="Times New Roman" w:hAnsi="Times New Roman" w:cs="Times New Roman"/>
          <w:color w:val="000000"/>
          <w:sz w:val="24"/>
          <w:lang w:val="uk-UA"/>
        </w:rPr>
        <w:t xml:space="preserve"> в терміни і кількості визначенні в заяві. Поставка партії товару по заявці відбувається протягом 28 календарних днів з дати отримання заявки, якщо інші терміни не визначені в заявці.</w:t>
      </w:r>
    </w:p>
    <w:p w14:paraId="29391CFC" w14:textId="77777777" w:rsidR="00A65A54" w:rsidRPr="002F6A54" w:rsidRDefault="00A65A54" w:rsidP="00A65A54">
      <w:pPr>
        <w:jc w:val="both"/>
        <w:rPr>
          <w:rFonts w:ascii="Times New Roman" w:hAnsi="Times New Roman" w:cs="Times New Roman"/>
          <w:color w:val="000000"/>
          <w:sz w:val="24"/>
          <w:lang w:val="uk-UA"/>
        </w:rPr>
      </w:pPr>
    </w:p>
    <w:p w14:paraId="4E716D50" w14:textId="77777777" w:rsidR="006B1A06" w:rsidRPr="002F6A54" w:rsidRDefault="006B1A06" w:rsidP="005A54A2">
      <w:pPr>
        <w:pStyle w:val="aff1"/>
        <w:shd w:val="clear" w:color="auto" w:fill="FFFFFF"/>
        <w:spacing w:after="0"/>
        <w:ind w:firstLine="426"/>
        <w:jc w:val="both"/>
      </w:pPr>
    </w:p>
    <w:p w14:paraId="0F7FD282" w14:textId="77777777" w:rsidR="007B12B1" w:rsidRPr="002F6A54" w:rsidRDefault="007B12B1" w:rsidP="007B12B1">
      <w:pPr>
        <w:pStyle w:val="aff1"/>
        <w:shd w:val="clear" w:color="auto" w:fill="FFFFFF"/>
        <w:spacing w:after="0"/>
        <w:jc w:val="center"/>
        <w:rPr>
          <w:b/>
        </w:rPr>
      </w:pPr>
      <w:r w:rsidRPr="002F6A54">
        <w:rPr>
          <w:b/>
        </w:rPr>
        <w:lastRenderedPageBreak/>
        <w:t>Склад Продуктового набору:</w:t>
      </w:r>
    </w:p>
    <w:p w14:paraId="35BB6CDD" w14:textId="77777777" w:rsidR="007B12B1" w:rsidRPr="002F6A54" w:rsidRDefault="007B12B1" w:rsidP="007B12B1">
      <w:pPr>
        <w:shd w:val="clear" w:color="auto" w:fill="FFFFFF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lang w:val="uk-UA"/>
        </w:rPr>
      </w:pPr>
    </w:p>
    <w:tbl>
      <w:tblPr>
        <w:tblW w:w="10491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10"/>
        <w:gridCol w:w="293"/>
        <w:gridCol w:w="5974"/>
        <w:gridCol w:w="1681"/>
        <w:gridCol w:w="2127"/>
      </w:tblGrid>
      <w:tr w:rsidR="007B12B1" w:rsidRPr="002F6A54" w14:paraId="4612E230" w14:textId="77777777" w:rsidTr="002B3145">
        <w:trPr>
          <w:trHeight w:val="626"/>
        </w:trPr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24C377E" w14:textId="77777777" w:rsidR="007B12B1" w:rsidRPr="002F6A54" w:rsidRDefault="007B12B1" w:rsidP="002B31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uk-UA"/>
              </w:rPr>
              <w:t>№ з/п</w:t>
            </w:r>
          </w:p>
        </w:tc>
        <w:tc>
          <w:tcPr>
            <w:tcW w:w="6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0F9DB79" w14:textId="77777777" w:rsidR="007B12B1" w:rsidRPr="002F6A54" w:rsidRDefault="007B12B1" w:rsidP="002B31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uk-UA"/>
              </w:rPr>
              <w:t>Назва, характеристика товару продуктового набору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65B727" w14:textId="77777777" w:rsidR="007B12B1" w:rsidRPr="002F6A54" w:rsidRDefault="007B12B1" w:rsidP="002B31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b/>
                <w:sz w:val="24"/>
                <w:lang w:val="uk-UA"/>
              </w:rPr>
              <w:t>Фасування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30394C" w14:textId="77777777" w:rsidR="007B12B1" w:rsidRPr="002F6A54" w:rsidRDefault="007B12B1" w:rsidP="002B31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>Значення параметрів, повна назва, виробник та характеристики товару щодо ваги, виду упаковки* та ДСТУ, ГСТУ, ТУ У або ГОСТ (GOST) що пропонуються Учасником</w:t>
            </w:r>
          </w:p>
        </w:tc>
      </w:tr>
      <w:tr w:rsidR="007B12B1" w:rsidRPr="002F6A54" w14:paraId="456E3250" w14:textId="77777777" w:rsidTr="002B3145">
        <w:trPr>
          <w:trHeight w:val="575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D7C3383" w14:textId="77777777" w:rsidR="007B12B1" w:rsidRPr="002F6A54" w:rsidRDefault="007B12B1" w:rsidP="002B314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62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0D10DE6" w14:textId="77777777" w:rsidR="007B12B1" w:rsidRPr="002F6A54" w:rsidRDefault="007B12B1" w:rsidP="002B314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Консерва</w:t>
            </w:r>
            <w:proofErr w:type="spellEnd"/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 м’ясна стерилізована (м’ясо курчат)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0ED3D8" w14:textId="7084B455" w:rsidR="007B12B1" w:rsidRPr="002F6A54" w:rsidRDefault="00B34FFE" w:rsidP="00C359F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ж</w:t>
            </w:r>
            <w:r w:rsidR="007B12B1" w:rsidRPr="002F6A54">
              <w:rPr>
                <w:rFonts w:ascii="Times New Roman" w:hAnsi="Times New Roman" w:cs="Times New Roman"/>
                <w:sz w:val="24"/>
                <w:lang w:val="uk-UA"/>
              </w:rPr>
              <w:t>/б</w:t>
            </w:r>
            <w:r w:rsidR="00157622"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 або м/б</w:t>
            </w:r>
            <w:r w:rsidR="00C359F2"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7B12B1"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не менше 525 грам 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1F484" w14:textId="77777777" w:rsidR="007B12B1" w:rsidRPr="002F6A54" w:rsidRDefault="007B12B1" w:rsidP="002B314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B12B1" w:rsidRPr="002F6A54" w14:paraId="12D1B244" w14:textId="77777777" w:rsidTr="002B3145">
        <w:trPr>
          <w:trHeight w:val="161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F8CF00B" w14:textId="77777777" w:rsidR="007B12B1" w:rsidRPr="002F6A54" w:rsidRDefault="007B12B1" w:rsidP="002B314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62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CE1ACB0" w14:textId="3A98790C" w:rsidR="007B12B1" w:rsidRPr="002F6A54" w:rsidRDefault="007B12B1" w:rsidP="0015762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Цукор білий кристалічний не нижче 3 ґатунку</w:t>
            </w:r>
            <w:r w:rsidR="00157622" w:rsidRPr="002F6A54">
              <w:rPr>
                <w:rFonts w:ascii="Times New Roman" w:hAnsi="Times New Roman" w:cs="Times New Roman"/>
                <w:sz w:val="24"/>
                <w:lang w:val="uk-UA"/>
              </w:rPr>
              <w:t>/</w:t>
            </w:r>
            <w:r w:rsidR="00E542B9" w:rsidRPr="002F6A54">
              <w:rPr>
                <w:rFonts w:ascii="Times New Roman" w:hAnsi="Times New Roman" w:cs="Times New Roman"/>
                <w:sz w:val="24"/>
                <w:lang w:val="uk-UA"/>
              </w:rPr>
              <w:t>категорії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AABBD9" w14:textId="77777777" w:rsidR="007B12B1" w:rsidRPr="002F6A54" w:rsidRDefault="007B12B1" w:rsidP="002B314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Не менше 900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F53A7E" w14:textId="77777777" w:rsidR="007B12B1" w:rsidRPr="002F6A54" w:rsidRDefault="007B12B1" w:rsidP="002B314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9745C" w:rsidRPr="002F6A54" w14:paraId="20BD4171" w14:textId="77777777" w:rsidTr="002B3145">
        <w:trPr>
          <w:trHeight w:val="294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DE1F0F5" w14:textId="178461FF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62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FE5C172" w14:textId="0E82AD5F" w:rsidR="0009745C" w:rsidRPr="002F6A54" w:rsidRDefault="0009745C" w:rsidP="000974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Чай чорний 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3AEF1B" w14:textId="21500E78" w:rsidR="0009745C" w:rsidRPr="002F6A54" w:rsidRDefault="0009745C" w:rsidP="00BF4E9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1 упаковка </w:t>
            </w:r>
            <w:r w:rsidR="00BF4E99" w:rsidRPr="002F6A54">
              <w:rPr>
                <w:rFonts w:ascii="Times New Roman" w:hAnsi="Times New Roman" w:cs="Times New Roman"/>
                <w:sz w:val="24"/>
                <w:lang w:val="uk-UA"/>
              </w:rPr>
              <w:t>не менш</w:t>
            </w:r>
            <w:r w:rsidR="009B3E73" w:rsidRPr="002F6A54">
              <w:rPr>
                <w:rFonts w:ascii="Times New Roman" w:hAnsi="Times New Roman" w:cs="Times New Roman"/>
                <w:sz w:val="24"/>
                <w:lang w:val="uk-UA"/>
              </w:rPr>
              <w:t>е</w:t>
            </w: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 25 пакетиків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F3BD99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9745C" w:rsidRPr="002F6A54" w14:paraId="5385F93B" w14:textId="77777777" w:rsidTr="002B3145">
        <w:trPr>
          <w:trHeight w:val="294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56979FC" w14:textId="4CB03439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62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A797278" w14:textId="47C5F165" w:rsidR="0009745C" w:rsidRPr="002F6A54" w:rsidRDefault="00BF4E99" w:rsidP="000974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Печиво затяжне 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928BA" w14:textId="0F4ED04C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Не менше 155 грам 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0C5E2E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9745C" w:rsidRPr="002F6A54" w14:paraId="407F3680" w14:textId="77777777" w:rsidTr="002B3145">
        <w:trPr>
          <w:trHeight w:val="294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1B0A0EA" w14:textId="4E3E7AA6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62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019EC0D" w14:textId="77777777" w:rsidR="0009745C" w:rsidRPr="002F6A54" w:rsidRDefault="0009745C" w:rsidP="0009745C">
            <w:pPr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Олія соняшникова рафінована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818DA8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Не менше 920 г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244531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9745C" w:rsidRPr="002F6A54" w14:paraId="152529E2" w14:textId="77777777" w:rsidTr="002B3145">
        <w:trPr>
          <w:trHeight w:val="409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B5AB433" w14:textId="5A0EC51B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62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1BFF15B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Макаронні вироби, клас Екстра, група не гірше Б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9AE809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Не менше 900 грам 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C448AE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9745C" w:rsidRPr="002F6A54" w14:paraId="6708A607" w14:textId="77777777" w:rsidTr="002B3145">
        <w:trPr>
          <w:trHeight w:val="497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DC48171" w14:textId="339A6D09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7</w:t>
            </w:r>
          </w:p>
        </w:tc>
        <w:tc>
          <w:tcPr>
            <w:tcW w:w="62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6A6AAB0" w14:textId="77777777" w:rsidR="0009745C" w:rsidRPr="002F6A54" w:rsidRDefault="0009745C" w:rsidP="0009745C">
            <w:pPr>
              <w:widowControl w:val="0"/>
              <w:tabs>
                <w:tab w:val="left" w:pos="708"/>
              </w:tabs>
              <w:autoSpaceDE w:val="0"/>
              <w:autoSpaceDN w:val="0"/>
              <w:spacing w:before="175"/>
              <w:ind w:right="752"/>
              <w:rPr>
                <w:rFonts w:ascii="Times New Roman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Молоко незбиране згущене з цукром 8,5% відповідає ДСТУ 4274:2019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EEE539" w14:textId="73A65D51" w:rsidR="0009745C" w:rsidRPr="002F6A54" w:rsidRDefault="00B34FFE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ж/б</w:t>
            </w:r>
            <w:r w:rsidR="003670F3"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09745C"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не менше 370 грам 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DC99E4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9745C" w:rsidRPr="002F6A54" w14:paraId="184EEBE1" w14:textId="77777777" w:rsidTr="002B3145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1D65174" w14:textId="443BD6DD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</w:pPr>
            <w:r w:rsidRPr="002F6A54"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  <w:t>8</w:t>
            </w:r>
          </w:p>
        </w:tc>
        <w:tc>
          <w:tcPr>
            <w:tcW w:w="62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5FFB319" w14:textId="77777777" w:rsidR="0009745C" w:rsidRPr="002F6A54" w:rsidRDefault="0009745C" w:rsidP="0009745C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Крупа гречана ядриця, не нижче 1 сорту/ґатунку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868565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Не менше 900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B86031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9745C" w:rsidRPr="002F6A54" w14:paraId="07A800FE" w14:textId="77777777" w:rsidTr="002B3145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6BBD36F" w14:textId="7D62367E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</w:pPr>
            <w:r w:rsidRPr="002F6A54"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  <w:t>9</w:t>
            </w:r>
          </w:p>
        </w:tc>
        <w:tc>
          <w:tcPr>
            <w:tcW w:w="62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EAB01C0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Борошно пшеничне вищого сорту/ґатунку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6ECD9C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Не менше 1 кг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D2AF9E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9745C" w:rsidRPr="002F6A54" w14:paraId="6B18F828" w14:textId="77777777" w:rsidTr="002B3145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33AB36A" w14:textId="0D2320EC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</w:pPr>
            <w:r w:rsidRPr="002F6A54"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62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E01CA9E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Рис </w:t>
            </w:r>
            <w:proofErr w:type="spellStart"/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довгозернистий</w:t>
            </w:r>
            <w:proofErr w:type="spellEnd"/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 не нижче 1 сорту/ґатунку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C6D275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Не менше 900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84C225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9745C" w:rsidRPr="002F6A54" w14:paraId="3D82F001" w14:textId="77777777" w:rsidTr="002B3145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7F4F3E5" w14:textId="570B1F38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11</w:t>
            </w:r>
          </w:p>
        </w:tc>
        <w:tc>
          <w:tcPr>
            <w:tcW w:w="62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B3D5841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Горошок консервований  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6F9B12" w14:textId="299DFFDA" w:rsidR="0009745C" w:rsidRPr="002F6A54" w:rsidRDefault="00B34FFE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ж/б</w:t>
            </w:r>
            <w:r w:rsidR="003670F3"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09745C" w:rsidRPr="002F6A54">
              <w:rPr>
                <w:rFonts w:ascii="Times New Roman" w:hAnsi="Times New Roman" w:cs="Times New Roman"/>
                <w:sz w:val="24"/>
                <w:lang w:val="uk-UA"/>
              </w:rPr>
              <w:t>не менше 400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9CB2C4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9745C" w:rsidRPr="002F6A54" w14:paraId="77D97100" w14:textId="77777777" w:rsidTr="002B3145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33E384B" w14:textId="005734AB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000000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12</w:t>
            </w:r>
          </w:p>
        </w:tc>
        <w:tc>
          <w:tcPr>
            <w:tcW w:w="62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5027E98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Кукурудза консервована </w:t>
            </w:r>
            <w:bookmarkStart w:id="0" w:name="_GoBack"/>
            <w:bookmarkEnd w:id="0"/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BF75E5" w14:textId="470BAD1B" w:rsidR="0009745C" w:rsidRPr="002F6A54" w:rsidRDefault="00B34FFE" w:rsidP="000974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>ж/б</w:t>
            </w:r>
            <w:r w:rsidR="003670F3"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09745C" w:rsidRPr="002F6A54">
              <w:rPr>
                <w:rFonts w:ascii="Times New Roman" w:hAnsi="Times New Roman" w:cs="Times New Roman"/>
                <w:sz w:val="24"/>
                <w:lang w:val="uk-UA"/>
              </w:rPr>
              <w:t>не менше 400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1AA283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9745C" w:rsidRPr="002F6A54" w14:paraId="17AD8143" w14:textId="77777777" w:rsidTr="002B3145">
        <w:trPr>
          <w:trHeight w:val="450"/>
        </w:trPr>
        <w:tc>
          <w:tcPr>
            <w:tcW w:w="1049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D0FF1D" w14:textId="77777777" w:rsidR="0009745C" w:rsidRPr="002F6A54" w:rsidRDefault="0009745C" w:rsidP="0009745C">
            <w:pPr>
              <w:tabs>
                <w:tab w:val="left" w:pos="2489"/>
              </w:tabs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4"/>
                <w:shd w:val="clear" w:color="auto" w:fill="FFFFFF"/>
                <w:lang w:val="uk-UA" w:eastAsia="uk-UA"/>
              </w:rPr>
            </w:pPr>
          </w:p>
          <w:p w14:paraId="4BD7EDF3" w14:textId="77777777" w:rsidR="0009745C" w:rsidRPr="002F6A54" w:rsidRDefault="0009745C" w:rsidP="0009745C">
            <w:pPr>
              <w:tabs>
                <w:tab w:val="left" w:pos="2489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4"/>
                <w:lang w:val="uk-UA" w:eastAsia="uk-UA"/>
              </w:rPr>
            </w:pPr>
            <w:r w:rsidRPr="002F6A54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4"/>
                <w:shd w:val="clear" w:color="auto" w:fill="FFFFFF"/>
                <w:lang w:val="uk-UA" w:eastAsia="uk-UA"/>
              </w:rPr>
              <w:t>Перелік  документів, що надаються Учасником на</w:t>
            </w:r>
          </w:p>
          <w:p w14:paraId="35D06B34" w14:textId="77777777" w:rsidR="0009745C" w:rsidRPr="002F6A54" w:rsidRDefault="0009745C" w:rsidP="000974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4"/>
                <w:shd w:val="clear" w:color="auto" w:fill="FFFFFF"/>
                <w:lang w:val="uk-UA" w:eastAsia="uk-UA"/>
              </w:rPr>
              <w:t>підтвердження відповідності технічним вимогам</w:t>
            </w:r>
          </w:p>
        </w:tc>
      </w:tr>
      <w:tr w:rsidR="0009745C" w:rsidRPr="002F6A54" w14:paraId="45C58F90" w14:textId="77777777" w:rsidTr="002B314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492DF" w14:textId="77777777" w:rsidR="0009745C" w:rsidRPr="002F6A54" w:rsidRDefault="0009745C" w:rsidP="0009745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1.</w:t>
            </w:r>
          </w:p>
        </w:tc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34E" w14:textId="77777777" w:rsidR="0009745C" w:rsidRPr="002F6A54" w:rsidRDefault="0009745C" w:rsidP="0009745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2F6A54">
              <w:rPr>
                <w:rFonts w:ascii="Times New Roman" w:hAnsi="Times New Roman" w:cs="Times New Roman"/>
                <w:sz w:val="24"/>
                <w:lang w:val="uk-UA"/>
              </w:rPr>
              <w:t xml:space="preserve">Таблиця щодо запропонованого товару, де зазначається повна назва, виробник та повні характеристики товару щодо ваги, виду упаковки*, індекс та рік ДСТУ, ГСТУ або ГОСТ (GOST) та повний номер ТУ У, що пропонуються Учасником. Таблиця надається згідно Додатку 3 до Оголошення. </w:t>
            </w:r>
          </w:p>
        </w:tc>
      </w:tr>
    </w:tbl>
    <w:p w14:paraId="1D21D4F9" w14:textId="77AD7FD5" w:rsidR="00B86E2C" w:rsidRPr="00BA62E2" w:rsidRDefault="007B12B1" w:rsidP="00C93A9A">
      <w:pPr>
        <w:pStyle w:val="aff1"/>
        <w:shd w:val="clear" w:color="auto" w:fill="FFFFFF"/>
        <w:spacing w:after="0"/>
        <w:rPr>
          <w:i/>
          <w:iCs/>
        </w:rPr>
      </w:pPr>
      <w:r w:rsidRPr="002F6A54">
        <w:rPr>
          <w:b/>
        </w:rPr>
        <w:t>* учасником зазначається вид упаковки (тара), в яку фасується товар котрий входить до складу запропонованого продуктового набору</w:t>
      </w:r>
    </w:p>
    <w:sectPr w:rsidR="00B86E2C" w:rsidRPr="00BA62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/>
      <w:pgMar w:top="567" w:right="566" w:bottom="993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648DB" w14:textId="77777777" w:rsidR="00EE220E" w:rsidRDefault="00EE220E" w:rsidP="00F5734C">
      <w:r>
        <w:separator/>
      </w:r>
    </w:p>
  </w:endnote>
  <w:endnote w:type="continuationSeparator" w:id="0">
    <w:p w14:paraId="1FA53F24" w14:textId="77777777" w:rsidR="00EE220E" w:rsidRDefault="00EE220E" w:rsidP="00F5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8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72CC6" w14:textId="77777777" w:rsidR="005E7E52" w:rsidRDefault="005E7E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A10F3" w14:textId="77777777" w:rsidR="005E7E52" w:rsidRDefault="005E7E5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1BF28" w14:textId="77777777" w:rsidR="005E7E52" w:rsidRDefault="005E7E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75DAA" w14:textId="77777777" w:rsidR="00EE220E" w:rsidRDefault="00EE220E" w:rsidP="00F5734C">
      <w:r>
        <w:separator/>
      </w:r>
    </w:p>
  </w:footnote>
  <w:footnote w:type="continuationSeparator" w:id="0">
    <w:p w14:paraId="6498F176" w14:textId="77777777" w:rsidR="00EE220E" w:rsidRDefault="00EE220E" w:rsidP="00F5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948DF" w14:textId="77777777" w:rsidR="005E7E52" w:rsidRDefault="005E7E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395C5" w14:textId="77777777" w:rsidR="005E7E52" w:rsidRDefault="005E7E5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1F70" w14:textId="77777777" w:rsidR="005E7E52" w:rsidRDefault="005E7E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color w:val="000000"/>
        <w:sz w:val="32"/>
        <w:szCs w:val="32"/>
        <w:shd w:val="clear" w:color="auto" w:fill="FFFFFF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z w:val="32"/>
        <w:szCs w:val="32"/>
        <w:shd w:val="clear" w:color="auto" w:fill="FFFFFF"/>
      </w:rPr>
    </w:lvl>
    <w:lvl w:ilvl="1">
      <w:start w:val="1"/>
      <w:numFmt w:val="none"/>
      <w:suff w:val="nothing"/>
      <w:lvlText w:val="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em w:val="none"/>
        <w:lang w:val="uk-U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FB02EEE"/>
    <w:multiLevelType w:val="multilevel"/>
    <w:tmpl w:val="34AE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D5C68"/>
    <w:multiLevelType w:val="multilevel"/>
    <w:tmpl w:val="92C2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979F6"/>
    <w:multiLevelType w:val="multilevel"/>
    <w:tmpl w:val="3F667C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209E1"/>
    <w:multiLevelType w:val="hybridMultilevel"/>
    <w:tmpl w:val="3B049B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3518CB"/>
    <w:multiLevelType w:val="hybridMultilevel"/>
    <w:tmpl w:val="B972F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3C4CCB"/>
    <w:multiLevelType w:val="multilevel"/>
    <w:tmpl w:val="BA04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067600"/>
    <w:multiLevelType w:val="hybridMultilevel"/>
    <w:tmpl w:val="C706AD9A"/>
    <w:lvl w:ilvl="0" w:tplc="6F5ECB74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BF634E2"/>
    <w:multiLevelType w:val="multilevel"/>
    <w:tmpl w:val="22C2C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D9A2664"/>
    <w:multiLevelType w:val="hybridMultilevel"/>
    <w:tmpl w:val="4B985FF4"/>
    <w:lvl w:ilvl="0" w:tplc="391681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735B3"/>
    <w:multiLevelType w:val="multilevel"/>
    <w:tmpl w:val="A9AA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F976F6"/>
    <w:multiLevelType w:val="multilevel"/>
    <w:tmpl w:val="F5DC98C6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A8"/>
    <w:rsid w:val="000044AD"/>
    <w:rsid w:val="00006E1A"/>
    <w:rsid w:val="00011687"/>
    <w:rsid w:val="000116BF"/>
    <w:rsid w:val="00011B0A"/>
    <w:rsid w:val="00011ECD"/>
    <w:rsid w:val="00012537"/>
    <w:rsid w:val="00015DBB"/>
    <w:rsid w:val="00016EAE"/>
    <w:rsid w:val="00016FA5"/>
    <w:rsid w:val="00022490"/>
    <w:rsid w:val="000228CF"/>
    <w:rsid w:val="00023753"/>
    <w:rsid w:val="00025137"/>
    <w:rsid w:val="000264AD"/>
    <w:rsid w:val="0003041F"/>
    <w:rsid w:val="00032ACC"/>
    <w:rsid w:val="0003355B"/>
    <w:rsid w:val="00037C50"/>
    <w:rsid w:val="0004071E"/>
    <w:rsid w:val="000412FF"/>
    <w:rsid w:val="00043527"/>
    <w:rsid w:val="00043D61"/>
    <w:rsid w:val="00050C05"/>
    <w:rsid w:val="000527DF"/>
    <w:rsid w:val="0006078E"/>
    <w:rsid w:val="000650BE"/>
    <w:rsid w:val="00067D45"/>
    <w:rsid w:val="000776EB"/>
    <w:rsid w:val="00084E5B"/>
    <w:rsid w:val="00086B06"/>
    <w:rsid w:val="00086E13"/>
    <w:rsid w:val="00090B00"/>
    <w:rsid w:val="0009122E"/>
    <w:rsid w:val="00091F01"/>
    <w:rsid w:val="00094B9C"/>
    <w:rsid w:val="00097074"/>
    <w:rsid w:val="0009745C"/>
    <w:rsid w:val="00097F1F"/>
    <w:rsid w:val="000A02A1"/>
    <w:rsid w:val="000A3803"/>
    <w:rsid w:val="000A698A"/>
    <w:rsid w:val="000B2D49"/>
    <w:rsid w:val="000B66AB"/>
    <w:rsid w:val="000B7A5B"/>
    <w:rsid w:val="000C052D"/>
    <w:rsid w:val="000C1086"/>
    <w:rsid w:val="000C1129"/>
    <w:rsid w:val="000D623C"/>
    <w:rsid w:val="000E02F3"/>
    <w:rsid w:val="000E06BE"/>
    <w:rsid w:val="000E13A0"/>
    <w:rsid w:val="000E2EFF"/>
    <w:rsid w:val="000E3BE6"/>
    <w:rsid w:val="000F3C66"/>
    <w:rsid w:val="000F5520"/>
    <w:rsid w:val="000F5CA3"/>
    <w:rsid w:val="0010089A"/>
    <w:rsid w:val="0010337F"/>
    <w:rsid w:val="0010498E"/>
    <w:rsid w:val="00107113"/>
    <w:rsid w:val="00110A10"/>
    <w:rsid w:val="00111BFC"/>
    <w:rsid w:val="00115AFF"/>
    <w:rsid w:val="00124220"/>
    <w:rsid w:val="001243E1"/>
    <w:rsid w:val="001361E9"/>
    <w:rsid w:val="00141A4B"/>
    <w:rsid w:val="00145146"/>
    <w:rsid w:val="00150AC3"/>
    <w:rsid w:val="00153EF6"/>
    <w:rsid w:val="00157622"/>
    <w:rsid w:val="001605FC"/>
    <w:rsid w:val="00164FB4"/>
    <w:rsid w:val="001654A5"/>
    <w:rsid w:val="00174BF1"/>
    <w:rsid w:val="001751CB"/>
    <w:rsid w:val="00175B8B"/>
    <w:rsid w:val="001868BE"/>
    <w:rsid w:val="00187322"/>
    <w:rsid w:val="00192A62"/>
    <w:rsid w:val="00193EC9"/>
    <w:rsid w:val="0019564C"/>
    <w:rsid w:val="001974CB"/>
    <w:rsid w:val="001B13A1"/>
    <w:rsid w:val="001B30F6"/>
    <w:rsid w:val="001B3F24"/>
    <w:rsid w:val="001C133A"/>
    <w:rsid w:val="001C1D60"/>
    <w:rsid w:val="001C404B"/>
    <w:rsid w:val="001C4681"/>
    <w:rsid w:val="001C5E7E"/>
    <w:rsid w:val="001D12EA"/>
    <w:rsid w:val="001D4275"/>
    <w:rsid w:val="001D53D7"/>
    <w:rsid w:val="001D73B6"/>
    <w:rsid w:val="001D7716"/>
    <w:rsid w:val="001E10D7"/>
    <w:rsid w:val="001E510E"/>
    <w:rsid w:val="001F25D1"/>
    <w:rsid w:val="001F4654"/>
    <w:rsid w:val="001F4BF0"/>
    <w:rsid w:val="001F629C"/>
    <w:rsid w:val="001F6ADF"/>
    <w:rsid w:val="00200C45"/>
    <w:rsid w:val="00201D88"/>
    <w:rsid w:val="0020268D"/>
    <w:rsid w:val="00207DE0"/>
    <w:rsid w:val="002128FE"/>
    <w:rsid w:val="00214964"/>
    <w:rsid w:val="0022402A"/>
    <w:rsid w:val="00225495"/>
    <w:rsid w:val="00225E6D"/>
    <w:rsid w:val="0022727C"/>
    <w:rsid w:val="00230825"/>
    <w:rsid w:val="002328EA"/>
    <w:rsid w:val="00237F93"/>
    <w:rsid w:val="0024329D"/>
    <w:rsid w:val="0024464A"/>
    <w:rsid w:val="002467AB"/>
    <w:rsid w:val="00251401"/>
    <w:rsid w:val="00251FA3"/>
    <w:rsid w:val="00260F70"/>
    <w:rsid w:val="00266D3C"/>
    <w:rsid w:val="0027199F"/>
    <w:rsid w:val="00273B3E"/>
    <w:rsid w:val="00284B63"/>
    <w:rsid w:val="00286CE7"/>
    <w:rsid w:val="00286D9F"/>
    <w:rsid w:val="00291C07"/>
    <w:rsid w:val="00293A87"/>
    <w:rsid w:val="002A580F"/>
    <w:rsid w:val="002B3852"/>
    <w:rsid w:val="002C2DCA"/>
    <w:rsid w:val="002C4F76"/>
    <w:rsid w:val="002C64DF"/>
    <w:rsid w:val="002C6DE6"/>
    <w:rsid w:val="002D6A67"/>
    <w:rsid w:val="002E1D1D"/>
    <w:rsid w:val="002E3F0C"/>
    <w:rsid w:val="002E5CC3"/>
    <w:rsid w:val="002E7B84"/>
    <w:rsid w:val="002F252C"/>
    <w:rsid w:val="002F316A"/>
    <w:rsid w:val="002F4B34"/>
    <w:rsid w:val="002F6A54"/>
    <w:rsid w:val="002F79F0"/>
    <w:rsid w:val="00302DE7"/>
    <w:rsid w:val="00305AE6"/>
    <w:rsid w:val="00306A99"/>
    <w:rsid w:val="00306D49"/>
    <w:rsid w:val="003109DA"/>
    <w:rsid w:val="00317397"/>
    <w:rsid w:val="00321002"/>
    <w:rsid w:val="00323EAC"/>
    <w:rsid w:val="003300D8"/>
    <w:rsid w:val="00337CE8"/>
    <w:rsid w:val="0034352C"/>
    <w:rsid w:val="0034457E"/>
    <w:rsid w:val="00354DFB"/>
    <w:rsid w:val="00355D54"/>
    <w:rsid w:val="0036021E"/>
    <w:rsid w:val="00360BCB"/>
    <w:rsid w:val="00365E0E"/>
    <w:rsid w:val="003669CD"/>
    <w:rsid w:val="003670F3"/>
    <w:rsid w:val="00377819"/>
    <w:rsid w:val="003815D5"/>
    <w:rsid w:val="00381AEA"/>
    <w:rsid w:val="00390AE8"/>
    <w:rsid w:val="00392DD2"/>
    <w:rsid w:val="00393605"/>
    <w:rsid w:val="003A17FA"/>
    <w:rsid w:val="003A44CC"/>
    <w:rsid w:val="003B2243"/>
    <w:rsid w:val="003B3AF5"/>
    <w:rsid w:val="003B4D44"/>
    <w:rsid w:val="003C50B2"/>
    <w:rsid w:val="003C58E0"/>
    <w:rsid w:val="003D0F39"/>
    <w:rsid w:val="003D24DE"/>
    <w:rsid w:val="003D5223"/>
    <w:rsid w:val="003D6940"/>
    <w:rsid w:val="003E2F8E"/>
    <w:rsid w:val="003F647C"/>
    <w:rsid w:val="003F6E43"/>
    <w:rsid w:val="003F7700"/>
    <w:rsid w:val="00400E7D"/>
    <w:rsid w:val="00404043"/>
    <w:rsid w:val="00413249"/>
    <w:rsid w:val="00413509"/>
    <w:rsid w:val="0042151E"/>
    <w:rsid w:val="00422266"/>
    <w:rsid w:val="00426B86"/>
    <w:rsid w:val="00426D1C"/>
    <w:rsid w:val="0043090D"/>
    <w:rsid w:val="00435B6B"/>
    <w:rsid w:val="00446474"/>
    <w:rsid w:val="00451D0D"/>
    <w:rsid w:val="00457378"/>
    <w:rsid w:val="00461A11"/>
    <w:rsid w:val="004633F4"/>
    <w:rsid w:val="00465176"/>
    <w:rsid w:val="00466F99"/>
    <w:rsid w:val="00473F89"/>
    <w:rsid w:val="00474EA1"/>
    <w:rsid w:val="00475A9B"/>
    <w:rsid w:val="00476092"/>
    <w:rsid w:val="004766D2"/>
    <w:rsid w:val="0047704B"/>
    <w:rsid w:val="00477323"/>
    <w:rsid w:val="004807EC"/>
    <w:rsid w:val="00480C4D"/>
    <w:rsid w:val="004822B1"/>
    <w:rsid w:val="004871CD"/>
    <w:rsid w:val="00487205"/>
    <w:rsid w:val="0049279B"/>
    <w:rsid w:val="004943C9"/>
    <w:rsid w:val="00494A52"/>
    <w:rsid w:val="0049538A"/>
    <w:rsid w:val="004B6F4D"/>
    <w:rsid w:val="004B792C"/>
    <w:rsid w:val="004C0F97"/>
    <w:rsid w:val="004C1569"/>
    <w:rsid w:val="004C2988"/>
    <w:rsid w:val="004D11A0"/>
    <w:rsid w:val="004D4AAA"/>
    <w:rsid w:val="004E0389"/>
    <w:rsid w:val="004E7083"/>
    <w:rsid w:val="004F6234"/>
    <w:rsid w:val="00503734"/>
    <w:rsid w:val="005045C3"/>
    <w:rsid w:val="00515C92"/>
    <w:rsid w:val="00526321"/>
    <w:rsid w:val="005271E4"/>
    <w:rsid w:val="00535DE0"/>
    <w:rsid w:val="00541F41"/>
    <w:rsid w:val="005444B4"/>
    <w:rsid w:val="00545EC8"/>
    <w:rsid w:val="0055184C"/>
    <w:rsid w:val="00560F04"/>
    <w:rsid w:val="00561965"/>
    <w:rsid w:val="00563841"/>
    <w:rsid w:val="00564319"/>
    <w:rsid w:val="00567DA3"/>
    <w:rsid w:val="00570153"/>
    <w:rsid w:val="005705A4"/>
    <w:rsid w:val="0058136C"/>
    <w:rsid w:val="00586D9E"/>
    <w:rsid w:val="0058705C"/>
    <w:rsid w:val="00591CB7"/>
    <w:rsid w:val="005A54A2"/>
    <w:rsid w:val="005A5EF9"/>
    <w:rsid w:val="005C14A8"/>
    <w:rsid w:val="005C6D91"/>
    <w:rsid w:val="005D1F54"/>
    <w:rsid w:val="005D2E13"/>
    <w:rsid w:val="005D68CA"/>
    <w:rsid w:val="005D6C2E"/>
    <w:rsid w:val="005E30B4"/>
    <w:rsid w:val="005E51CB"/>
    <w:rsid w:val="005E5306"/>
    <w:rsid w:val="005E6617"/>
    <w:rsid w:val="005E666E"/>
    <w:rsid w:val="005E7E52"/>
    <w:rsid w:val="006058AA"/>
    <w:rsid w:val="00605A10"/>
    <w:rsid w:val="00607A3B"/>
    <w:rsid w:val="00610F5A"/>
    <w:rsid w:val="00613616"/>
    <w:rsid w:val="00617D6F"/>
    <w:rsid w:val="00624892"/>
    <w:rsid w:val="00634B09"/>
    <w:rsid w:val="00636156"/>
    <w:rsid w:val="00650E3F"/>
    <w:rsid w:val="00655850"/>
    <w:rsid w:val="0066055D"/>
    <w:rsid w:val="006650BA"/>
    <w:rsid w:val="0067495D"/>
    <w:rsid w:val="00675A2E"/>
    <w:rsid w:val="0067610B"/>
    <w:rsid w:val="00684FDD"/>
    <w:rsid w:val="0068666E"/>
    <w:rsid w:val="00686AE8"/>
    <w:rsid w:val="00687663"/>
    <w:rsid w:val="00687F97"/>
    <w:rsid w:val="0069121A"/>
    <w:rsid w:val="006A3932"/>
    <w:rsid w:val="006B1648"/>
    <w:rsid w:val="006B173A"/>
    <w:rsid w:val="006B1860"/>
    <w:rsid w:val="006B1A06"/>
    <w:rsid w:val="006C046A"/>
    <w:rsid w:val="006C073E"/>
    <w:rsid w:val="006C1BC7"/>
    <w:rsid w:val="006D0566"/>
    <w:rsid w:val="006D49FE"/>
    <w:rsid w:val="006D7A68"/>
    <w:rsid w:val="006E52FC"/>
    <w:rsid w:val="006E59EF"/>
    <w:rsid w:val="006F562F"/>
    <w:rsid w:val="006F5E13"/>
    <w:rsid w:val="007002DF"/>
    <w:rsid w:val="00703536"/>
    <w:rsid w:val="00703A74"/>
    <w:rsid w:val="00707739"/>
    <w:rsid w:val="00711D8E"/>
    <w:rsid w:val="00714603"/>
    <w:rsid w:val="007240D3"/>
    <w:rsid w:val="00730F32"/>
    <w:rsid w:val="00731ABB"/>
    <w:rsid w:val="00731E07"/>
    <w:rsid w:val="00734995"/>
    <w:rsid w:val="00737260"/>
    <w:rsid w:val="00741CA2"/>
    <w:rsid w:val="00742639"/>
    <w:rsid w:val="00744231"/>
    <w:rsid w:val="0074439A"/>
    <w:rsid w:val="007456FC"/>
    <w:rsid w:val="00763D56"/>
    <w:rsid w:val="00766357"/>
    <w:rsid w:val="00767A05"/>
    <w:rsid w:val="00774BC9"/>
    <w:rsid w:val="00774C3D"/>
    <w:rsid w:val="00776626"/>
    <w:rsid w:val="00781A59"/>
    <w:rsid w:val="00785237"/>
    <w:rsid w:val="00785939"/>
    <w:rsid w:val="007866C0"/>
    <w:rsid w:val="00787989"/>
    <w:rsid w:val="00794109"/>
    <w:rsid w:val="00797F20"/>
    <w:rsid w:val="007A238F"/>
    <w:rsid w:val="007A470B"/>
    <w:rsid w:val="007B12B1"/>
    <w:rsid w:val="007B1460"/>
    <w:rsid w:val="007C064C"/>
    <w:rsid w:val="007C1E4D"/>
    <w:rsid w:val="007C2D05"/>
    <w:rsid w:val="007C4C31"/>
    <w:rsid w:val="007C6888"/>
    <w:rsid w:val="007D1221"/>
    <w:rsid w:val="007D2476"/>
    <w:rsid w:val="007D5D1E"/>
    <w:rsid w:val="007E1B68"/>
    <w:rsid w:val="007E4803"/>
    <w:rsid w:val="007E5917"/>
    <w:rsid w:val="007E73D4"/>
    <w:rsid w:val="007F1252"/>
    <w:rsid w:val="007F27AC"/>
    <w:rsid w:val="007F49BD"/>
    <w:rsid w:val="008011D9"/>
    <w:rsid w:val="0080502B"/>
    <w:rsid w:val="008079BF"/>
    <w:rsid w:val="008134DF"/>
    <w:rsid w:val="00816F5D"/>
    <w:rsid w:val="00824F17"/>
    <w:rsid w:val="00831470"/>
    <w:rsid w:val="00832BAB"/>
    <w:rsid w:val="00832F88"/>
    <w:rsid w:val="00833795"/>
    <w:rsid w:val="00841267"/>
    <w:rsid w:val="008415F5"/>
    <w:rsid w:val="0084338A"/>
    <w:rsid w:val="00845BEB"/>
    <w:rsid w:val="0086694F"/>
    <w:rsid w:val="00866E65"/>
    <w:rsid w:val="00871A8F"/>
    <w:rsid w:val="00871C5E"/>
    <w:rsid w:val="00874F01"/>
    <w:rsid w:val="00875AA1"/>
    <w:rsid w:val="008771C1"/>
    <w:rsid w:val="008807D4"/>
    <w:rsid w:val="008942D0"/>
    <w:rsid w:val="008A717E"/>
    <w:rsid w:val="008B311F"/>
    <w:rsid w:val="008B675B"/>
    <w:rsid w:val="008C0208"/>
    <w:rsid w:val="008C0F20"/>
    <w:rsid w:val="008C5B66"/>
    <w:rsid w:val="008D18AF"/>
    <w:rsid w:val="008D464A"/>
    <w:rsid w:val="008D7BA8"/>
    <w:rsid w:val="008E420C"/>
    <w:rsid w:val="008E5F5F"/>
    <w:rsid w:val="008E74FD"/>
    <w:rsid w:val="008E7CD3"/>
    <w:rsid w:val="008F20A0"/>
    <w:rsid w:val="009011B3"/>
    <w:rsid w:val="00902D32"/>
    <w:rsid w:val="009060F2"/>
    <w:rsid w:val="00913B86"/>
    <w:rsid w:val="009172FC"/>
    <w:rsid w:val="00924143"/>
    <w:rsid w:val="00926393"/>
    <w:rsid w:val="00926843"/>
    <w:rsid w:val="0093714A"/>
    <w:rsid w:val="009379A5"/>
    <w:rsid w:val="009415FD"/>
    <w:rsid w:val="0094179D"/>
    <w:rsid w:val="00942A90"/>
    <w:rsid w:val="00943D92"/>
    <w:rsid w:val="00943EAA"/>
    <w:rsid w:val="0094500E"/>
    <w:rsid w:val="00945F91"/>
    <w:rsid w:val="00950CFE"/>
    <w:rsid w:val="00957B8B"/>
    <w:rsid w:val="009710E6"/>
    <w:rsid w:val="00971D71"/>
    <w:rsid w:val="009779FF"/>
    <w:rsid w:val="00977E1F"/>
    <w:rsid w:val="0098112B"/>
    <w:rsid w:val="0098310B"/>
    <w:rsid w:val="00984CA5"/>
    <w:rsid w:val="009861CB"/>
    <w:rsid w:val="00987E2D"/>
    <w:rsid w:val="00991638"/>
    <w:rsid w:val="00993305"/>
    <w:rsid w:val="009A1FAD"/>
    <w:rsid w:val="009A7A97"/>
    <w:rsid w:val="009B3E73"/>
    <w:rsid w:val="009B4BEB"/>
    <w:rsid w:val="009C25D3"/>
    <w:rsid w:val="009C704C"/>
    <w:rsid w:val="009C79FC"/>
    <w:rsid w:val="009D1654"/>
    <w:rsid w:val="009D395C"/>
    <w:rsid w:val="009D426B"/>
    <w:rsid w:val="009D6BE9"/>
    <w:rsid w:val="009D6D43"/>
    <w:rsid w:val="009E1355"/>
    <w:rsid w:val="009E3D59"/>
    <w:rsid w:val="009E5DE1"/>
    <w:rsid w:val="009F1A01"/>
    <w:rsid w:val="009F2055"/>
    <w:rsid w:val="009F21FF"/>
    <w:rsid w:val="009F4CF2"/>
    <w:rsid w:val="009F6AC9"/>
    <w:rsid w:val="00A01718"/>
    <w:rsid w:val="00A05B9A"/>
    <w:rsid w:val="00A22E03"/>
    <w:rsid w:val="00A30D8C"/>
    <w:rsid w:val="00A3709A"/>
    <w:rsid w:val="00A4018E"/>
    <w:rsid w:val="00A42D8C"/>
    <w:rsid w:val="00A4419D"/>
    <w:rsid w:val="00A44BF5"/>
    <w:rsid w:val="00A509E3"/>
    <w:rsid w:val="00A575E6"/>
    <w:rsid w:val="00A65563"/>
    <w:rsid w:val="00A65A54"/>
    <w:rsid w:val="00A66162"/>
    <w:rsid w:val="00A70ED3"/>
    <w:rsid w:val="00A71308"/>
    <w:rsid w:val="00A72C8D"/>
    <w:rsid w:val="00A74549"/>
    <w:rsid w:val="00A748BE"/>
    <w:rsid w:val="00A763FB"/>
    <w:rsid w:val="00A77869"/>
    <w:rsid w:val="00A82531"/>
    <w:rsid w:val="00A842F1"/>
    <w:rsid w:val="00A84EF0"/>
    <w:rsid w:val="00A8617D"/>
    <w:rsid w:val="00A86A7A"/>
    <w:rsid w:val="00A90017"/>
    <w:rsid w:val="00A926C2"/>
    <w:rsid w:val="00A94F57"/>
    <w:rsid w:val="00AA6214"/>
    <w:rsid w:val="00AB218D"/>
    <w:rsid w:val="00AB54CD"/>
    <w:rsid w:val="00AB6638"/>
    <w:rsid w:val="00AC0B14"/>
    <w:rsid w:val="00AC3413"/>
    <w:rsid w:val="00AC4E71"/>
    <w:rsid w:val="00AD18BE"/>
    <w:rsid w:val="00AD1A80"/>
    <w:rsid w:val="00AD760D"/>
    <w:rsid w:val="00AD7D79"/>
    <w:rsid w:val="00AE1FDA"/>
    <w:rsid w:val="00AE49E1"/>
    <w:rsid w:val="00AE5758"/>
    <w:rsid w:val="00AE5BD1"/>
    <w:rsid w:val="00AE62D2"/>
    <w:rsid w:val="00B02534"/>
    <w:rsid w:val="00B03355"/>
    <w:rsid w:val="00B12FF4"/>
    <w:rsid w:val="00B261CB"/>
    <w:rsid w:val="00B3086F"/>
    <w:rsid w:val="00B30A3C"/>
    <w:rsid w:val="00B30B14"/>
    <w:rsid w:val="00B31D2C"/>
    <w:rsid w:val="00B3362B"/>
    <w:rsid w:val="00B34FFE"/>
    <w:rsid w:val="00B35831"/>
    <w:rsid w:val="00B35C71"/>
    <w:rsid w:val="00B46CC3"/>
    <w:rsid w:val="00B4715A"/>
    <w:rsid w:val="00B4742C"/>
    <w:rsid w:val="00B502A5"/>
    <w:rsid w:val="00B52825"/>
    <w:rsid w:val="00B54BEC"/>
    <w:rsid w:val="00B60756"/>
    <w:rsid w:val="00B74237"/>
    <w:rsid w:val="00B80BF0"/>
    <w:rsid w:val="00B86E2C"/>
    <w:rsid w:val="00B87E59"/>
    <w:rsid w:val="00B93699"/>
    <w:rsid w:val="00BA3BB5"/>
    <w:rsid w:val="00BA4A38"/>
    <w:rsid w:val="00BA62E2"/>
    <w:rsid w:val="00BA6549"/>
    <w:rsid w:val="00BB3C94"/>
    <w:rsid w:val="00BC0093"/>
    <w:rsid w:val="00BC01B0"/>
    <w:rsid w:val="00BC04A5"/>
    <w:rsid w:val="00BC3217"/>
    <w:rsid w:val="00BC4B98"/>
    <w:rsid w:val="00BD440A"/>
    <w:rsid w:val="00BE27BA"/>
    <w:rsid w:val="00BE39A5"/>
    <w:rsid w:val="00BE5198"/>
    <w:rsid w:val="00BE6B16"/>
    <w:rsid w:val="00BF0945"/>
    <w:rsid w:val="00BF4E99"/>
    <w:rsid w:val="00BF7EE6"/>
    <w:rsid w:val="00C05C67"/>
    <w:rsid w:val="00C06A6D"/>
    <w:rsid w:val="00C07E65"/>
    <w:rsid w:val="00C10E09"/>
    <w:rsid w:val="00C25343"/>
    <w:rsid w:val="00C359F2"/>
    <w:rsid w:val="00C3653E"/>
    <w:rsid w:val="00C37872"/>
    <w:rsid w:val="00C41857"/>
    <w:rsid w:val="00C44519"/>
    <w:rsid w:val="00C61FC7"/>
    <w:rsid w:val="00C64684"/>
    <w:rsid w:val="00C667FF"/>
    <w:rsid w:val="00C713FC"/>
    <w:rsid w:val="00C81CDC"/>
    <w:rsid w:val="00C82274"/>
    <w:rsid w:val="00C903B6"/>
    <w:rsid w:val="00C93A9A"/>
    <w:rsid w:val="00C95531"/>
    <w:rsid w:val="00CB040F"/>
    <w:rsid w:val="00CB0E29"/>
    <w:rsid w:val="00CB16AE"/>
    <w:rsid w:val="00CB2BCF"/>
    <w:rsid w:val="00CB2FA2"/>
    <w:rsid w:val="00CB61B0"/>
    <w:rsid w:val="00CB7C34"/>
    <w:rsid w:val="00CC391A"/>
    <w:rsid w:val="00CC4C48"/>
    <w:rsid w:val="00CD2E71"/>
    <w:rsid w:val="00CD56EE"/>
    <w:rsid w:val="00CE1130"/>
    <w:rsid w:val="00CE40EF"/>
    <w:rsid w:val="00CF0338"/>
    <w:rsid w:val="00CF36F7"/>
    <w:rsid w:val="00CF48FC"/>
    <w:rsid w:val="00CF5628"/>
    <w:rsid w:val="00CF7F30"/>
    <w:rsid w:val="00D00F7A"/>
    <w:rsid w:val="00D02BF9"/>
    <w:rsid w:val="00D05BEE"/>
    <w:rsid w:val="00D05EDC"/>
    <w:rsid w:val="00D10EDC"/>
    <w:rsid w:val="00D11098"/>
    <w:rsid w:val="00D12280"/>
    <w:rsid w:val="00D213E0"/>
    <w:rsid w:val="00D25659"/>
    <w:rsid w:val="00D360D1"/>
    <w:rsid w:val="00D4101D"/>
    <w:rsid w:val="00D43964"/>
    <w:rsid w:val="00D45C8B"/>
    <w:rsid w:val="00D4634D"/>
    <w:rsid w:val="00D52A47"/>
    <w:rsid w:val="00D52D9B"/>
    <w:rsid w:val="00D54ACA"/>
    <w:rsid w:val="00D54FB2"/>
    <w:rsid w:val="00D57E46"/>
    <w:rsid w:val="00D60F2B"/>
    <w:rsid w:val="00D65845"/>
    <w:rsid w:val="00D6640C"/>
    <w:rsid w:val="00D67990"/>
    <w:rsid w:val="00D77E26"/>
    <w:rsid w:val="00D831FC"/>
    <w:rsid w:val="00D83FCA"/>
    <w:rsid w:val="00D86747"/>
    <w:rsid w:val="00D87E81"/>
    <w:rsid w:val="00D93C61"/>
    <w:rsid w:val="00D94EED"/>
    <w:rsid w:val="00DA0BB0"/>
    <w:rsid w:val="00DA6D9D"/>
    <w:rsid w:val="00DB5FC0"/>
    <w:rsid w:val="00DC160C"/>
    <w:rsid w:val="00DC48DD"/>
    <w:rsid w:val="00DD1EA3"/>
    <w:rsid w:val="00DD489E"/>
    <w:rsid w:val="00DD4B7F"/>
    <w:rsid w:val="00DD656D"/>
    <w:rsid w:val="00DE4971"/>
    <w:rsid w:val="00DE71A8"/>
    <w:rsid w:val="00DE7D49"/>
    <w:rsid w:val="00DF32D8"/>
    <w:rsid w:val="00DF5C51"/>
    <w:rsid w:val="00DF78A8"/>
    <w:rsid w:val="00E02EF2"/>
    <w:rsid w:val="00E06879"/>
    <w:rsid w:val="00E12085"/>
    <w:rsid w:val="00E172D5"/>
    <w:rsid w:val="00E23DBB"/>
    <w:rsid w:val="00E25330"/>
    <w:rsid w:val="00E27BDE"/>
    <w:rsid w:val="00E30774"/>
    <w:rsid w:val="00E30F00"/>
    <w:rsid w:val="00E32D03"/>
    <w:rsid w:val="00E33404"/>
    <w:rsid w:val="00E42373"/>
    <w:rsid w:val="00E47267"/>
    <w:rsid w:val="00E4734D"/>
    <w:rsid w:val="00E47957"/>
    <w:rsid w:val="00E5303B"/>
    <w:rsid w:val="00E542B9"/>
    <w:rsid w:val="00E604D6"/>
    <w:rsid w:val="00E60C50"/>
    <w:rsid w:val="00E6768E"/>
    <w:rsid w:val="00E8334D"/>
    <w:rsid w:val="00E91EA7"/>
    <w:rsid w:val="00E92D09"/>
    <w:rsid w:val="00E9483A"/>
    <w:rsid w:val="00E970FF"/>
    <w:rsid w:val="00E97DA6"/>
    <w:rsid w:val="00EA5717"/>
    <w:rsid w:val="00EB0928"/>
    <w:rsid w:val="00EB0B56"/>
    <w:rsid w:val="00EB2319"/>
    <w:rsid w:val="00EB4BC0"/>
    <w:rsid w:val="00EB5609"/>
    <w:rsid w:val="00EB6295"/>
    <w:rsid w:val="00EC3322"/>
    <w:rsid w:val="00EC4C83"/>
    <w:rsid w:val="00EE220E"/>
    <w:rsid w:val="00EE6061"/>
    <w:rsid w:val="00EF0D0B"/>
    <w:rsid w:val="00EF2469"/>
    <w:rsid w:val="00EF31CD"/>
    <w:rsid w:val="00F1182F"/>
    <w:rsid w:val="00F11ECF"/>
    <w:rsid w:val="00F1227B"/>
    <w:rsid w:val="00F174D9"/>
    <w:rsid w:val="00F260D0"/>
    <w:rsid w:val="00F3053F"/>
    <w:rsid w:val="00F413F5"/>
    <w:rsid w:val="00F435D2"/>
    <w:rsid w:val="00F52F02"/>
    <w:rsid w:val="00F54A68"/>
    <w:rsid w:val="00F56507"/>
    <w:rsid w:val="00F5734C"/>
    <w:rsid w:val="00F605D7"/>
    <w:rsid w:val="00F63703"/>
    <w:rsid w:val="00F72024"/>
    <w:rsid w:val="00F73C74"/>
    <w:rsid w:val="00F755B7"/>
    <w:rsid w:val="00F77AFD"/>
    <w:rsid w:val="00F82A96"/>
    <w:rsid w:val="00F86708"/>
    <w:rsid w:val="00F87DE4"/>
    <w:rsid w:val="00F90D56"/>
    <w:rsid w:val="00F964C8"/>
    <w:rsid w:val="00F96B2B"/>
    <w:rsid w:val="00FA3942"/>
    <w:rsid w:val="00FA5330"/>
    <w:rsid w:val="00FB4289"/>
    <w:rsid w:val="00FB683C"/>
    <w:rsid w:val="00FC1B9E"/>
    <w:rsid w:val="00FC6A80"/>
    <w:rsid w:val="00FC70F8"/>
    <w:rsid w:val="00FD2558"/>
    <w:rsid w:val="00FD2DAB"/>
    <w:rsid w:val="00FD5C02"/>
    <w:rsid w:val="00FD6FC7"/>
    <w:rsid w:val="00FE0AE6"/>
    <w:rsid w:val="00FE0FE5"/>
    <w:rsid w:val="00FE7906"/>
    <w:rsid w:val="00FE7D03"/>
    <w:rsid w:val="00FF6977"/>
    <w:rsid w:val="0E1746BB"/>
    <w:rsid w:val="36B426A1"/>
    <w:rsid w:val="429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9C82C4"/>
  <w15:docId w15:val="{3E6044D4-EAEA-B146-A940-8DEF3BD3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67" w:qFormat="1"/>
    <w:lsdException w:name="heading 1" w:uiPriority="67" w:qFormat="1"/>
    <w:lsdException w:name="heading 2" w:semiHidden="1" w:unhideWhenUsed="1" w:qFormat="1"/>
    <w:lsdException w:name="heading 3" w:uiPriority="67" w:qFormat="1"/>
    <w:lsdException w:name="heading 4" w:uiPriority="67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68"/>
    <w:lsdException w:name="footer" w:uiPriority="67"/>
    <w:lsdException w:name="caption" w:semiHidden="1" w:unhideWhenUsed="1" w:qFormat="1"/>
    <w:lsdException w:name="annotation reference" w:uiPriority="99"/>
    <w:lsdException w:name="List" w:uiPriority="67"/>
    <w:lsdException w:name="Title" w:uiPriority="67" w:qFormat="1"/>
    <w:lsdException w:name="Default Paragraph Font" w:semiHidden="1"/>
    <w:lsdException w:name="Body Text" w:uiPriority="67"/>
    <w:lsdException w:name="Subtitle" w:uiPriority="67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pPr>
      <w:suppressAutoHyphens/>
    </w:pPr>
    <w:rPr>
      <w:rFonts w:ascii="Arial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0"/>
    <w:uiPriority w:val="67"/>
    <w:qFormat/>
    <w:pPr>
      <w:numPr>
        <w:numId w:val="1"/>
      </w:numPr>
      <w:tabs>
        <w:tab w:val="left" w:pos="0"/>
      </w:tabs>
      <w:suppressAutoHyphens w:val="0"/>
      <w:spacing w:before="28" w:after="28"/>
      <w:outlineLvl w:val="0"/>
    </w:pPr>
    <w:rPr>
      <w:rFonts w:ascii="Times New Roman" w:hAnsi="Times New Roman" w:cs="Times New Roman"/>
      <w:b/>
      <w:bCs/>
      <w:sz w:val="48"/>
      <w:szCs w:val="48"/>
      <w:lang w:eastAsia="ar-SA" w:bidi="ar-SA"/>
    </w:rPr>
  </w:style>
  <w:style w:type="paragraph" w:styleId="3">
    <w:name w:val="heading 3"/>
    <w:basedOn w:val="a"/>
    <w:next w:val="a"/>
    <w:uiPriority w:val="67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Calibri Light" w:hAnsi="Calibri Light" w:cs="Calibri Light"/>
      <w:b/>
      <w:bCs/>
      <w:sz w:val="26"/>
      <w:szCs w:val="23"/>
    </w:rPr>
  </w:style>
  <w:style w:type="paragraph" w:styleId="4">
    <w:name w:val="heading 4"/>
    <w:basedOn w:val="a"/>
    <w:next w:val="a"/>
    <w:uiPriority w:val="67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rFonts w:ascii="Calibri" w:hAnsi="Calibri" w:cs="Calibri"/>
      <w:b/>
      <w:bCs/>
      <w:sz w:val="28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67"/>
    <w:pPr>
      <w:widowControl w:val="0"/>
      <w:spacing w:after="120" w:line="100" w:lineRule="atLeast"/>
    </w:pPr>
    <w:rPr>
      <w:rFonts w:ascii="Times New Roman CYR" w:hAnsi="Times New Roman CYR" w:cs="Times New Roman CYR"/>
      <w:sz w:val="24"/>
      <w:lang w:val="uk-UA"/>
    </w:rPr>
  </w:style>
  <w:style w:type="paragraph" w:styleId="a4">
    <w:name w:val="footer"/>
    <w:basedOn w:val="a"/>
    <w:uiPriority w:val="67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5">
    <w:name w:val="header"/>
    <w:basedOn w:val="a"/>
    <w:uiPriority w:val="68"/>
    <w:pPr>
      <w:suppressLineNumbers/>
      <w:tabs>
        <w:tab w:val="center" w:pos="4677"/>
        <w:tab w:val="right" w:pos="9355"/>
      </w:tabs>
      <w:spacing w:line="100" w:lineRule="atLeast"/>
    </w:pPr>
  </w:style>
  <w:style w:type="character" w:styleId="a6">
    <w:name w:val="Hyperlink"/>
    <w:uiPriority w:val="99"/>
    <w:rPr>
      <w:rFonts w:cs="Times New Roman"/>
      <w:color w:val="0000FF"/>
      <w:u w:val="single"/>
    </w:rPr>
  </w:style>
  <w:style w:type="paragraph" w:styleId="a7">
    <w:name w:val="List"/>
    <w:basedOn w:val="a0"/>
    <w:uiPriority w:val="67"/>
    <w:rPr>
      <w:rFonts w:ascii="Arial" w:hAnsi="Arial" w:cs="Mangal"/>
    </w:rPr>
  </w:style>
  <w:style w:type="character" w:styleId="a8">
    <w:name w:val="Strong"/>
    <w:uiPriority w:val="22"/>
    <w:qFormat/>
    <w:rPr>
      <w:rFonts w:cs="Times New Roman"/>
      <w:b/>
      <w:bCs/>
    </w:rPr>
  </w:style>
  <w:style w:type="paragraph" w:styleId="a9">
    <w:name w:val="Subtitle"/>
    <w:basedOn w:val="10"/>
    <w:next w:val="a0"/>
    <w:uiPriority w:val="67"/>
    <w:qFormat/>
    <w:pPr>
      <w:jc w:val="center"/>
    </w:pPr>
    <w:rPr>
      <w:i/>
      <w:iCs/>
    </w:rPr>
  </w:style>
  <w:style w:type="paragraph" w:customStyle="1" w:styleId="10">
    <w:name w:val="Заголовок1"/>
    <w:basedOn w:val="a"/>
    <w:next w:val="a0"/>
    <w:uiPriority w:val="67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1">
    <w:name w:val="Название1"/>
    <w:basedOn w:val="a"/>
    <w:next w:val="a0"/>
    <w:uiPriority w:val="67"/>
    <w:qFormat/>
    <w:pPr>
      <w:keepNext/>
      <w:spacing w:before="240" w:after="120"/>
    </w:pPr>
    <w:rPr>
      <w:sz w:val="28"/>
      <w:szCs w:val="28"/>
    </w:rPr>
  </w:style>
  <w:style w:type="character" w:customStyle="1" w:styleId="WW8Num1z0">
    <w:name w:val="WW8Num1z0"/>
    <w:uiPriority w:val="3"/>
  </w:style>
  <w:style w:type="character" w:customStyle="1" w:styleId="WW8Num1z1">
    <w:name w:val="WW8Num1z1"/>
    <w:uiPriority w:val="3"/>
  </w:style>
  <w:style w:type="character" w:customStyle="1" w:styleId="WW8Num1z2">
    <w:name w:val="WW8Num1z2"/>
    <w:uiPriority w:val="3"/>
    <w:rPr>
      <w:rFonts w:ascii="Times New Roman" w:hAnsi="Times New Roman" w:cs="Times New Roman"/>
      <w:color w:val="000000"/>
      <w:sz w:val="32"/>
      <w:szCs w:val="32"/>
      <w:shd w:val="clear" w:color="auto" w:fill="FFFFFF"/>
    </w:rPr>
  </w:style>
  <w:style w:type="character" w:customStyle="1" w:styleId="WW8Num1z3">
    <w:name w:val="WW8Num1z3"/>
    <w:uiPriority w:val="3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8Num1z6">
    <w:name w:val="WW8Num1z6"/>
    <w:uiPriority w:val="3"/>
  </w:style>
  <w:style w:type="character" w:customStyle="1" w:styleId="WW8Num1z7">
    <w:name w:val="WW8Num1z7"/>
    <w:uiPriority w:val="3"/>
  </w:style>
  <w:style w:type="character" w:customStyle="1" w:styleId="WW8Num1z8">
    <w:name w:val="WW8Num1z8"/>
    <w:uiPriority w:val="3"/>
  </w:style>
  <w:style w:type="character" w:customStyle="1" w:styleId="WW8Num2z0">
    <w:name w:val="WW8Num2z0"/>
    <w:uiPriority w:val="3"/>
    <w:rPr>
      <w:rFonts w:ascii="Times New Roman" w:hAnsi="Times New Roman" w:cs="Times New Roman"/>
      <w:color w:val="000000"/>
      <w:sz w:val="32"/>
      <w:szCs w:val="32"/>
      <w:shd w:val="clear" w:color="auto" w:fill="FFFFFF"/>
    </w:rPr>
  </w:style>
  <w:style w:type="character" w:customStyle="1" w:styleId="WW8Num2z1">
    <w:name w:val="WW8Num2z1"/>
    <w:uiPriority w:val="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em w:val="none"/>
      <w:lang w:val="uk-U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2">
    <w:name w:val="WW8Num2z2"/>
    <w:uiPriority w:val="3"/>
  </w:style>
  <w:style w:type="character" w:customStyle="1" w:styleId="WW8Num2z3">
    <w:name w:val="WW8Num2z3"/>
    <w:uiPriority w:val="3"/>
  </w:style>
  <w:style w:type="character" w:customStyle="1" w:styleId="WW8Num2z4">
    <w:name w:val="WW8Num2z4"/>
    <w:uiPriority w:val="3"/>
  </w:style>
  <w:style w:type="character" w:customStyle="1" w:styleId="WW8Num2z5">
    <w:name w:val="WW8Num2z5"/>
    <w:uiPriority w:val="3"/>
  </w:style>
  <w:style w:type="character" w:customStyle="1" w:styleId="WW8Num2z6">
    <w:name w:val="WW8Num2z6"/>
    <w:uiPriority w:val="3"/>
  </w:style>
  <w:style w:type="character" w:customStyle="1" w:styleId="WW8Num2z7">
    <w:name w:val="WW8Num2z7"/>
    <w:uiPriority w:val="3"/>
  </w:style>
  <w:style w:type="character" w:customStyle="1" w:styleId="WW8Num2z8">
    <w:name w:val="WW8Num2z8"/>
    <w:uiPriority w:val="3"/>
  </w:style>
  <w:style w:type="character" w:customStyle="1" w:styleId="WW8Num3z0">
    <w:name w:val="WW8Num3z0"/>
    <w:uiPriority w:val="3"/>
    <w:rPr>
      <w:rFonts w:ascii="Times New Roman" w:hAnsi="Times New Roman" w:cs="Times New Roman"/>
      <w:color w:val="000000"/>
      <w:sz w:val="24"/>
      <w:shd w:val="clear" w:color="auto" w:fill="FFFF00"/>
      <w:lang w:val="uk-UA" w:eastAsia="ar-SA" w:bidi="ar-SA"/>
    </w:rPr>
  </w:style>
  <w:style w:type="character" w:customStyle="1" w:styleId="30">
    <w:name w:val="Основной шрифт абзаца3"/>
    <w:uiPriority w:val="67"/>
  </w:style>
  <w:style w:type="character" w:customStyle="1" w:styleId="WW8Num4z0">
    <w:name w:val="WW8Num4z0"/>
    <w:uiPriority w:val="3"/>
  </w:style>
  <w:style w:type="character" w:customStyle="1" w:styleId="WW8Num4z1">
    <w:name w:val="WW8Num4z1"/>
    <w:uiPriority w:val="3"/>
  </w:style>
  <w:style w:type="character" w:customStyle="1" w:styleId="WW8Num4z2">
    <w:name w:val="WW8Num4z2"/>
    <w:uiPriority w:val="3"/>
  </w:style>
  <w:style w:type="character" w:customStyle="1" w:styleId="WW8Num4z3">
    <w:name w:val="WW8Num4z3"/>
    <w:uiPriority w:val="3"/>
  </w:style>
  <w:style w:type="character" w:customStyle="1" w:styleId="WW8Num4z4">
    <w:name w:val="WW8Num4z4"/>
    <w:uiPriority w:val="3"/>
  </w:style>
  <w:style w:type="character" w:customStyle="1" w:styleId="WW8Num4z5">
    <w:name w:val="WW8Num4z5"/>
    <w:uiPriority w:val="3"/>
  </w:style>
  <w:style w:type="character" w:customStyle="1" w:styleId="WW8Num4z6">
    <w:name w:val="WW8Num4z6"/>
    <w:uiPriority w:val="3"/>
  </w:style>
  <w:style w:type="character" w:customStyle="1" w:styleId="WW8Num4z7">
    <w:name w:val="WW8Num4z7"/>
    <w:uiPriority w:val="3"/>
  </w:style>
  <w:style w:type="character" w:customStyle="1" w:styleId="WW8Num4z8">
    <w:name w:val="WW8Num4z8"/>
    <w:uiPriority w:val="3"/>
  </w:style>
  <w:style w:type="character" w:customStyle="1" w:styleId="2">
    <w:name w:val="Основной шрифт абзаца2"/>
    <w:uiPriority w:val="67"/>
  </w:style>
  <w:style w:type="character" w:customStyle="1" w:styleId="110">
    <w:name w:val="Заголовок 1 Знак1"/>
    <w:uiPriority w:val="67"/>
    <w:rPr>
      <w:rFonts w:ascii="Calibri Light" w:eastAsia="Times New Roman" w:hAnsi="Calibri Light" w:cs="Mangal"/>
      <w:b/>
      <w:bCs/>
      <w:kern w:val="1"/>
      <w:sz w:val="32"/>
      <w:szCs w:val="29"/>
      <w:lang w:eastAsia="hi-IN" w:bidi="hi-IN"/>
    </w:rPr>
  </w:style>
  <w:style w:type="character" w:customStyle="1" w:styleId="12">
    <w:name w:val="Основной шрифт абзаца1"/>
    <w:uiPriority w:val="67"/>
  </w:style>
  <w:style w:type="character" w:customStyle="1" w:styleId="111">
    <w:name w:val="Основной шрифт абзаца11"/>
    <w:uiPriority w:val="67"/>
  </w:style>
  <w:style w:type="character" w:customStyle="1" w:styleId="header-user-name">
    <w:name w:val="header-user-name"/>
    <w:uiPriority w:val="6"/>
  </w:style>
  <w:style w:type="character" w:customStyle="1" w:styleId="apple-converted-space">
    <w:name w:val="apple-converted-space"/>
    <w:uiPriority w:val="7"/>
  </w:style>
  <w:style w:type="character" w:customStyle="1" w:styleId="rvts9">
    <w:name w:val="rvts9"/>
    <w:uiPriority w:val="7"/>
    <w:rPr>
      <w:rFonts w:cs="Times New Roman"/>
    </w:rPr>
  </w:style>
  <w:style w:type="character" w:customStyle="1" w:styleId="apple-style-span">
    <w:name w:val="apple-style-span"/>
    <w:uiPriority w:val="7"/>
  </w:style>
  <w:style w:type="character" w:customStyle="1" w:styleId="aa">
    <w:name w:val="Основной текст Знак"/>
    <w:uiPriority w:val="67"/>
    <w:rPr>
      <w:rFonts w:cs="Times New Roman"/>
    </w:rPr>
  </w:style>
  <w:style w:type="character" w:customStyle="1" w:styleId="13">
    <w:name w:val="Основной текст Знак1"/>
    <w:uiPriority w:val="67"/>
    <w:rPr>
      <w:rFonts w:ascii="Times New Roman CYR" w:hAnsi="Times New Roman CYR" w:cs="Times New Roman CYR"/>
      <w:sz w:val="24"/>
      <w:szCs w:val="24"/>
      <w:lang w:val="uk-UA"/>
    </w:rPr>
  </w:style>
  <w:style w:type="character" w:customStyle="1" w:styleId="rvts11">
    <w:name w:val="rvts11"/>
    <w:uiPriority w:val="7"/>
    <w:rPr>
      <w:rFonts w:cs="Times New Roman"/>
    </w:rPr>
  </w:style>
  <w:style w:type="character" w:customStyle="1" w:styleId="rvts37">
    <w:name w:val="rvts37"/>
    <w:uiPriority w:val="7"/>
    <w:rPr>
      <w:rFonts w:cs="Times New Roman"/>
    </w:rPr>
  </w:style>
  <w:style w:type="character" w:customStyle="1" w:styleId="rvts46">
    <w:name w:val="rvts46"/>
    <w:rPr>
      <w:rFonts w:cs="Times New Roman"/>
    </w:rPr>
  </w:style>
  <w:style w:type="character" w:customStyle="1" w:styleId="ab">
    <w:name w:val="Верхний колонтитул Знак"/>
    <w:uiPriority w:val="68"/>
    <w:rPr>
      <w:rFonts w:cs="Times New Roman"/>
    </w:rPr>
  </w:style>
  <w:style w:type="character" w:customStyle="1" w:styleId="ac">
    <w:name w:val="Нижний колонтитул Знак"/>
    <w:uiPriority w:val="67"/>
    <w:rPr>
      <w:rFonts w:cs="Times New Roman"/>
    </w:rPr>
  </w:style>
  <w:style w:type="character" w:customStyle="1" w:styleId="rvts0">
    <w:name w:val="rvts0"/>
    <w:uiPriority w:val="7"/>
    <w:rPr>
      <w:rFonts w:cs="Times New Roman"/>
    </w:rPr>
  </w:style>
  <w:style w:type="character" w:customStyle="1" w:styleId="20">
    <w:name w:val="Обычный (веб) Знак2"/>
    <w:uiPriority w:val="68"/>
    <w:rPr>
      <w:rFonts w:ascii="Times New Roman" w:hAnsi="Times New Roman" w:cs="Times New Roman"/>
      <w:sz w:val="24"/>
    </w:rPr>
  </w:style>
  <w:style w:type="character" w:customStyle="1" w:styleId="14">
    <w:name w:val="Знак примечания1"/>
    <w:uiPriority w:val="67"/>
    <w:rPr>
      <w:rFonts w:cs="Times New Roman"/>
      <w:sz w:val="16"/>
      <w:szCs w:val="16"/>
    </w:rPr>
  </w:style>
  <w:style w:type="character" w:customStyle="1" w:styleId="ad">
    <w:name w:val="Текст примечания Знак"/>
    <w:uiPriority w:val="99"/>
    <w:rPr>
      <w:rFonts w:ascii="Times New Roman" w:hAnsi="Times New Roman" w:cs="Times New Roman"/>
      <w:sz w:val="20"/>
      <w:szCs w:val="20"/>
    </w:rPr>
  </w:style>
  <w:style w:type="character" w:customStyle="1" w:styleId="15">
    <w:name w:val="Заголовок 1 Знак"/>
    <w:uiPriority w:val="67"/>
    <w:rPr>
      <w:rFonts w:cs="Times New Roman"/>
      <w:b/>
      <w:bCs/>
      <w:kern w:val="1"/>
      <w:sz w:val="48"/>
      <w:szCs w:val="48"/>
    </w:rPr>
  </w:style>
  <w:style w:type="character" w:customStyle="1" w:styleId="16">
    <w:name w:val="Название Знак1"/>
    <w:uiPriority w:val="67"/>
    <w:rPr>
      <w:rFonts w:ascii="Calibri Light" w:eastAsia="Times New Roman" w:hAnsi="Calibri Light" w:cs="Mangal"/>
      <w:b/>
      <w:bCs/>
      <w:kern w:val="1"/>
      <w:sz w:val="32"/>
      <w:szCs w:val="29"/>
      <w:lang w:eastAsia="hi-IN" w:bidi="hi-IN"/>
    </w:rPr>
  </w:style>
  <w:style w:type="character" w:customStyle="1" w:styleId="21">
    <w:name w:val="Основной текст Знак2"/>
    <w:uiPriority w:val="67"/>
    <w:rPr>
      <w:rFonts w:ascii="Arial" w:hAnsi="Arial" w:cs="Mangal"/>
      <w:kern w:val="1"/>
      <w:szCs w:val="24"/>
      <w:lang w:eastAsia="hi-IN" w:bidi="hi-IN"/>
    </w:rPr>
  </w:style>
  <w:style w:type="character" w:customStyle="1" w:styleId="17">
    <w:name w:val="Верхний колонтитул Знак1"/>
    <w:uiPriority w:val="68"/>
    <w:rPr>
      <w:rFonts w:ascii="Arial" w:hAnsi="Arial" w:cs="Mangal"/>
      <w:kern w:val="1"/>
      <w:szCs w:val="24"/>
      <w:lang w:eastAsia="hi-IN" w:bidi="hi-IN"/>
    </w:rPr>
  </w:style>
  <w:style w:type="character" w:customStyle="1" w:styleId="18">
    <w:name w:val="Нижний колонтитул Знак1"/>
    <w:uiPriority w:val="67"/>
    <w:rPr>
      <w:rFonts w:ascii="Arial" w:hAnsi="Arial" w:cs="Mangal"/>
      <w:kern w:val="1"/>
      <w:szCs w:val="24"/>
      <w:lang w:eastAsia="hi-IN" w:bidi="hi-IN"/>
    </w:rPr>
  </w:style>
  <w:style w:type="character" w:customStyle="1" w:styleId="31">
    <w:name w:val="Обычный (веб) Знак3"/>
    <w:uiPriority w:val="68"/>
    <w:rPr>
      <w:rFonts w:ascii="Arial" w:eastAsia="Times New Roman" w:hAnsi="Arial" w:cs="Arial"/>
      <w:kern w:val="1"/>
      <w:sz w:val="24"/>
      <w:lang w:val="ru-RU"/>
    </w:rPr>
  </w:style>
  <w:style w:type="character" w:customStyle="1" w:styleId="shorttext">
    <w:name w:val="short_text"/>
    <w:uiPriority w:val="6"/>
    <w:rPr>
      <w:rFonts w:cs="Times New Roman"/>
    </w:rPr>
  </w:style>
  <w:style w:type="character" w:customStyle="1" w:styleId="ae">
    <w:name w:val="Название Знак"/>
    <w:uiPriority w:val="67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ranslation-chunk">
    <w:name w:val="translation-chunk"/>
    <w:uiPriority w:val="6"/>
  </w:style>
  <w:style w:type="character" w:customStyle="1" w:styleId="hps">
    <w:name w:val="hps"/>
    <w:uiPriority w:val="7"/>
  </w:style>
  <w:style w:type="character" w:customStyle="1" w:styleId="af">
    <w:name w:val="Текст выноски Знак"/>
    <w:uiPriority w:val="67"/>
    <w:rPr>
      <w:rFonts w:ascii="Tahoma" w:hAnsi="Tahoma" w:cs="Mangal"/>
      <w:kern w:val="1"/>
      <w:sz w:val="16"/>
      <w:szCs w:val="14"/>
      <w:lang w:eastAsia="hi-IN" w:bidi="hi-IN"/>
    </w:rPr>
  </w:style>
  <w:style w:type="character" w:customStyle="1" w:styleId="40">
    <w:name w:val="Заголовок 4 Знак"/>
    <w:uiPriority w:val="67"/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character" w:customStyle="1" w:styleId="af0">
    <w:name w:val="Без интервала Знак"/>
    <w:uiPriority w:val="67"/>
    <w:rPr>
      <w:rFonts w:ascii="Arial" w:hAnsi="Arial" w:cs="Mangal"/>
      <w:kern w:val="1"/>
      <w:szCs w:val="24"/>
      <w:lang w:eastAsia="hi-IN" w:bidi="hi-IN"/>
    </w:rPr>
  </w:style>
  <w:style w:type="character" w:customStyle="1" w:styleId="32">
    <w:name w:val="Заголовок 3 Знак"/>
    <w:uiPriority w:val="67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af1">
    <w:name w:val="Маркеры списка"/>
    <w:uiPriority w:val="68"/>
    <w:rPr>
      <w:rFonts w:ascii="OpenSymbol" w:eastAsia="OpenSymbol" w:hAnsi="OpenSymbol" w:cs="OpenSymbol"/>
    </w:rPr>
  </w:style>
  <w:style w:type="character" w:customStyle="1" w:styleId="19">
    <w:name w:val="Основной текст1"/>
    <w:uiPriority w:val="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paragraph" w:styleId="af2">
    <w:name w:val="Title"/>
    <w:basedOn w:val="a"/>
    <w:next w:val="a0"/>
    <w:uiPriority w:val="67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33">
    <w:name w:val="Название3"/>
    <w:basedOn w:val="a"/>
    <w:uiPriority w:val="67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41">
    <w:name w:val="Указатель4"/>
    <w:basedOn w:val="a"/>
    <w:uiPriority w:val="67"/>
    <w:pPr>
      <w:suppressLineNumbers/>
    </w:pPr>
    <w:rPr>
      <w:rFonts w:cs="Arial"/>
    </w:rPr>
  </w:style>
  <w:style w:type="paragraph" w:customStyle="1" w:styleId="34">
    <w:name w:val="Указатель3"/>
    <w:basedOn w:val="a"/>
    <w:uiPriority w:val="67"/>
    <w:pPr>
      <w:suppressLineNumbers/>
    </w:pPr>
    <w:rPr>
      <w:rFonts w:cs="Arial"/>
    </w:rPr>
  </w:style>
  <w:style w:type="paragraph" w:customStyle="1" w:styleId="22">
    <w:name w:val="Название2"/>
    <w:basedOn w:val="a"/>
    <w:uiPriority w:val="67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67"/>
    <w:pPr>
      <w:suppressLineNumbers/>
    </w:pPr>
  </w:style>
  <w:style w:type="paragraph" w:customStyle="1" w:styleId="112">
    <w:name w:val="Название11"/>
    <w:basedOn w:val="a"/>
    <w:uiPriority w:val="67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"/>
    <w:uiPriority w:val="67"/>
    <w:pPr>
      <w:suppressLineNumbers/>
    </w:pPr>
  </w:style>
  <w:style w:type="paragraph" w:customStyle="1" w:styleId="1b">
    <w:name w:val="Обычный (веб)1"/>
    <w:basedOn w:val="a"/>
    <w:uiPriority w:val="68"/>
    <w:pPr>
      <w:spacing w:before="28" w:after="28" w:line="100" w:lineRule="atLeast"/>
    </w:pPr>
    <w:rPr>
      <w:rFonts w:ascii="Times New Roman" w:hAnsi="Times New Roman" w:cs="Times New Roman"/>
      <w:sz w:val="24"/>
    </w:rPr>
  </w:style>
  <w:style w:type="paragraph" w:customStyle="1" w:styleId="1c">
    <w:name w:val="Без интервала1"/>
    <w:uiPriority w:val="67"/>
    <w:pPr>
      <w:suppressAutoHyphens/>
      <w:spacing w:line="100" w:lineRule="atLeast"/>
    </w:pPr>
    <w:rPr>
      <w:rFonts w:ascii="Arial" w:hAnsi="Arial" w:cs="Mangal"/>
      <w:kern w:val="1"/>
      <w:szCs w:val="24"/>
      <w:lang w:eastAsia="hi-IN" w:bidi="hi-IN"/>
    </w:rPr>
  </w:style>
  <w:style w:type="paragraph" w:customStyle="1" w:styleId="rvps2">
    <w:name w:val="rvps2"/>
    <w:basedOn w:val="a"/>
    <w:qFormat/>
    <w:pPr>
      <w:spacing w:before="28" w:after="28" w:line="100" w:lineRule="atLeast"/>
    </w:pPr>
    <w:rPr>
      <w:rFonts w:ascii="Times New Roman" w:hAnsi="Times New Roman" w:cs="Times New Roman"/>
      <w:sz w:val="24"/>
    </w:rPr>
  </w:style>
  <w:style w:type="paragraph" w:customStyle="1" w:styleId="210">
    <w:name w:val="Основной текст с отступом 21"/>
    <w:basedOn w:val="a"/>
    <w:uiPriority w:val="67"/>
    <w:pPr>
      <w:widowControl w:val="0"/>
      <w:spacing w:after="120" w:line="480" w:lineRule="auto"/>
      <w:ind w:left="283"/>
    </w:pPr>
    <w:rPr>
      <w:rFonts w:ascii="Times New Roman CYR" w:hAnsi="Times New Roman CYR" w:cs="Times New Roman CYR"/>
      <w:sz w:val="24"/>
      <w:lang w:val="uk-UA"/>
    </w:rPr>
  </w:style>
  <w:style w:type="paragraph" w:customStyle="1" w:styleId="1d">
    <w:name w:val="Абзац списка1"/>
    <w:basedOn w:val="a"/>
    <w:uiPriority w:val="67"/>
    <w:pPr>
      <w:widowControl w:val="0"/>
      <w:spacing w:line="100" w:lineRule="atLeast"/>
      <w:ind w:left="720"/>
    </w:pPr>
    <w:rPr>
      <w:rFonts w:ascii="Times New Roman CYR" w:hAnsi="Times New Roman CYR" w:cs="Times New Roman CYR"/>
      <w:sz w:val="24"/>
      <w:lang w:val="uk-UA"/>
    </w:rPr>
  </w:style>
  <w:style w:type="paragraph" w:customStyle="1" w:styleId="af3">
    <w:name w:val="a"/>
    <w:basedOn w:val="a"/>
    <w:uiPriority w:val="1"/>
    <w:pPr>
      <w:spacing w:before="28" w:after="28" w:line="100" w:lineRule="atLeast"/>
    </w:pPr>
    <w:rPr>
      <w:rFonts w:ascii="Times New Roman" w:hAnsi="Times New Roman" w:cs="Times New Roman"/>
      <w:sz w:val="24"/>
    </w:rPr>
  </w:style>
  <w:style w:type="paragraph" w:customStyle="1" w:styleId="af4">
    <w:name w:val="Знак Знак Знак Знак Знак Знак"/>
    <w:basedOn w:val="a"/>
    <w:uiPriority w:val="67"/>
    <w:pPr>
      <w:suppressAutoHyphens w:val="0"/>
      <w:spacing w:line="100" w:lineRule="atLeast"/>
    </w:pPr>
    <w:rPr>
      <w:rFonts w:ascii="Verdana" w:hAnsi="Verdana" w:cs="Verdana"/>
      <w:szCs w:val="20"/>
      <w:lang w:val="en-US" w:eastAsia="ar-SA" w:bidi="ar-SA"/>
    </w:rPr>
  </w:style>
  <w:style w:type="paragraph" w:customStyle="1" w:styleId="1e">
    <w:name w:val="Обычный1"/>
    <w:uiPriority w:val="68"/>
    <w:pPr>
      <w:suppressAutoHyphens/>
    </w:pPr>
    <w:rPr>
      <w:rFonts w:ascii="Arial" w:hAnsi="Arial" w:cs="Arial"/>
      <w:color w:val="000000"/>
      <w:kern w:val="1"/>
      <w:szCs w:val="24"/>
      <w:lang w:eastAsia="hi-IN" w:bidi="hi-IN"/>
    </w:rPr>
  </w:style>
  <w:style w:type="paragraph" w:customStyle="1" w:styleId="1f">
    <w:name w:val="Текст примечания1"/>
    <w:basedOn w:val="a"/>
    <w:uiPriority w:val="67"/>
    <w:pPr>
      <w:spacing w:line="100" w:lineRule="atLeast"/>
    </w:pPr>
    <w:rPr>
      <w:rFonts w:ascii="Times New Roman" w:hAnsi="Times New Roman" w:cs="Times New Roman"/>
      <w:szCs w:val="20"/>
    </w:rPr>
  </w:style>
  <w:style w:type="paragraph" w:customStyle="1" w:styleId="24">
    <w:name w:val="Обычный (веб)2"/>
    <w:basedOn w:val="a"/>
    <w:uiPriority w:val="68"/>
    <w:pPr>
      <w:suppressAutoHyphens w:val="0"/>
      <w:spacing w:before="28" w:after="119"/>
    </w:pPr>
    <w:rPr>
      <w:rFonts w:ascii="Times New Roman" w:hAnsi="Times New Roman" w:cs="Times New Roman"/>
      <w:sz w:val="24"/>
    </w:rPr>
  </w:style>
  <w:style w:type="paragraph" w:customStyle="1" w:styleId="1f0">
    <w:name w:val="Знак Знак Знак Знак Знак Знак1"/>
    <w:basedOn w:val="a"/>
    <w:uiPriority w:val="67"/>
    <w:pPr>
      <w:suppressAutoHyphens w:val="0"/>
    </w:pPr>
    <w:rPr>
      <w:rFonts w:ascii="Verdana" w:hAnsi="Verdana" w:cs="Verdana"/>
      <w:szCs w:val="20"/>
      <w:lang w:val="en-US" w:eastAsia="ar-SA" w:bidi="ar-SA"/>
    </w:rPr>
  </w:style>
  <w:style w:type="paragraph" w:customStyle="1" w:styleId="1f1">
    <w:name w:val="Текст выноски1"/>
    <w:basedOn w:val="a"/>
    <w:uiPriority w:val="67"/>
    <w:rPr>
      <w:rFonts w:ascii="Tahoma" w:hAnsi="Tahoma" w:cs="Tahoma"/>
      <w:sz w:val="16"/>
      <w:szCs w:val="16"/>
    </w:rPr>
  </w:style>
  <w:style w:type="paragraph" w:customStyle="1" w:styleId="af5">
    <w:name w:val="Знак Знак Знак Знак Знак Знак Знак Знак"/>
    <w:basedOn w:val="a"/>
    <w:uiPriority w:val="67"/>
    <w:pPr>
      <w:suppressAutoHyphens w:val="0"/>
    </w:pPr>
    <w:rPr>
      <w:rFonts w:ascii="Verdana" w:hAnsi="Verdana" w:cs="Verdana"/>
      <w:szCs w:val="20"/>
      <w:lang w:val="en-US" w:eastAsia="ar-SA" w:bidi="ar-SA"/>
    </w:rPr>
  </w:style>
  <w:style w:type="paragraph" w:customStyle="1" w:styleId="25">
    <w:name w:val="Знак Знак Знак Знак Знак Знак2"/>
    <w:basedOn w:val="a"/>
    <w:uiPriority w:val="67"/>
    <w:pPr>
      <w:suppressAutoHyphens w:val="0"/>
    </w:pPr>
    <w:rPr>
      <w:rFonts w:ascii="Verdana" w:hAnsi="Verdana" w:cs="Verdana"/>
      <w:szCs w:val="20"/>
      <w:lang w:val="en-US" w:eastAsia="ar-SA" w:bidi="ar-SA"/>
    </w:rPr>
  </w:style>
  <w:style w:type="paragraph" w:customStyle="1" w:styleId="35">
    <w:name w:val="Обычный (веб)3"/>
    <w:basedOn w:val="a"/>
    <w:uiPriority w:val="68"/>
    <w:pPr>
      <w:suppressAutoHyphens w:val="0"/>
      <w:spacing w:before="280" w:after="119"/>
    </w:pPr>
    <w:rPr>
      <w:rFonts w:cs="Times New Roman"/>
      <w:sz w:val="24"/>
      <w:szCs w:val="20"/>
      <w:lang w:eastAsia="ar-SA" w:bidi="ar-SA"/>
    </w:rPr>
  </w:style>
  <w:style w:type="paragraph" w:customStyle="1" w:styleId="af6">
    <w:name w:val="Знак Знак Знак"/>
    <w:basedOn w:val="a"/>
    <w:uiPriority w:val="67"/>
    <w:pPr>
      <w:suppressAutoHyphens w:val="0"/>
    </w:pPr>
    <w:rPr>
      <w:rFonts w:ascii="Verdana" w:hAnsi="Verdana" w:cs="Verdana"/>
      <w:szCs w:val="20"/>
      <w:lang w:val="en-US" w:eastAsia="ar-SA" w:bidi="ar-SA"/>
    </w:rPr>
  </w:style>
  <w:style w:type="paragraph" w:customStyle="1" w:styleId="26">
    <w:name w:val="Текст выноски2"/>
    <w:basedOn w:val="a"/>
    <w:uiPriority w:val="67"/>
    <w:rPr>
      <w:rFonts w:ascii="Tahoma" w:hAnsi="Tahoma" w:cs="Tahoma"/>
      <w:sz w:val="16"/>
      <w:szCs w:val="14"/>
    </w:rPr>
  </w:style>
  <w:style w:type="paragraph" w:customStyle="1" w:styleId="27">
    <w:name w:val="Без интервала2"/>
    <w:uiPriority w:val="67"/>
    <w:pPr>
      <w:suppressAutoHyphens/>
    </w:pPr>
    <w:rPr>
      <w:rFonts w:ascii="Arial" w:hAnsi="Arial" w:cs="Mangal"/>
      <w:kern w:val="1"/>
      <w:szCs w:val="24"/>
      <w:lang w:eastAsia="hi-IN" w:bidi="hi-IN"/>
    </w:rPr>
  </w:style>
  <w:style w:type="paragraph" w:customStyle="1" w:styleId="af7">
    <w:name w:val="Содержимое таблицы"/>
    <w:basedOn w:val="a"/>
    <w:uiPriority w:val="67"/>
    <w:pPr>
      <w:suppressLineNumbers/>
    </w:pPr>
  </w:style>
  <w:style w:type="paragraph" w:customStyle="1" w:styleId="af8">
    <w:name w:val="Заголовок таблицы"/>
    <w:basedOn w:val="af7"/>
    <w:uiPriority w:val="67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67"/>
  </w:style>
  <w:style w:type="paragraph" w:customStyle="1" w:styleId="1f2">
    <w:name w:val="Звичайний (веб)1"/>
    <w:basedOn w:val="a"/>
    <w:uiPriority w:val="67"/>
    <w:pPr>
      <w:spacing w:before="100" w:after="100"/>
    </w:pPr>
    <w:rPr>
      <w:rFonts w:eastAsia="SimSun" w:cs="Times New Roman"/>
      <w:color w:val="000000"/>
      <w:sz w:val="24"/>
    </w:rPr>
  </w:style>
  <w:style w:type="paragraph" w:customStyle="1" w:styleId="NormalWeb1">
    <w:name w:val="Normal (Web)1"/>
    <w:basedOn w:val="a"/>
    <w:uiPriority w:val="7"/>
    <w:pPr>
      <w:spacing w:before="100" w:after="100" w:line="100" w:lineRule="atLeast"/>
    </w:pPr>
    <w:rPr>
      <w:rFonts w:ascii="Calibri" w:hAnsi="Calibri" w:cs="Calibri"/>
      <w:sz w:val="24"/>
      <w:lang w:val="uk-UA" w:eastAsia="ar-SA" w:bidi="ar-SA"/>
    </w:rPr>
  </w:style>
  <w:style w:type="paragraph" w:styleId="afa">
    <w:name w:val="Balloon Text"/>
    <w:basedOn w:val="a"/>
    <w:link w:val="1f3"/>
    <w:rsid w:val="00A509E3"/>
    <w:rPr>
      <w:rFonts w:ascii="Segoe UI" w:hAnsi="Segoe UI"/>
      <w:sz w:val="18"/>
      <w:szCs w:val="16"/>
    </w:rPr>
  </w:style>
  <w:style w:type="character" w:customStyle="1" w:styleId="1f3">
    <w:name w:val="Текст выноски Знак1"/>
    <w:basedOn w:val="a1"/>
    <w:link w:val="afa"/>
    <w:rsid w:val="00A509E3"/>
    <w:rPr>
      <w:rFonts w:ascii="Segoe UI" w:hAnsi="Segoe UI" w:cs="Mangal"/>
      <w:kern w:val="1"/>
      <w:sz w:val="18"/>
      <w:szCs w:val="16"/>
      <w:lang w:eastAsia="hi-IN" w:bidi="hi-IN"/>
    </w:rPr>
  </w:style>
  <w:style w:type="character" w:styleId="afb">
    <w:name w:val="annotation reference"/>
    <w:basedOn w:val="a1"/>
    <w:uiPriority w:val="99"/>
    <w:rsid w:val="00CF36F7"/>
    <w:rPr>
      <w:sz w:val="16"/>
      <w:szCs w:val="16"/>
    </w:rPr>
  </w:style>
  <w:style w:type="paragraph" w:styleId="afc">
    <w:name w:val="annotation text"/>
    <w:basedOn w:val="a"/>
    <w:link w:val="1f4"/>
    <w:uiPriority w:val="99"/>
    <w:rsid w:val="00CF36F7"/>
    <w:rPr>
      <w:szCs w:val="18"/>
    </w:rPr>
  </w:style>
  <w:style w:type="character" w:customStyle="1" w:styleId="1f4">
    <w:name w:val="Текст примечания Знак1"/>
    <w:basedOn w:val="a1"/>
    <w:link w:val="afc"/>
    <w:rsid w:val="00CF36F7"/>
    <w:rPr>
      <w:rFonts w:ascii="Arial" w:hAnsi="Arial" w:cs="Mangal"/>
      <w:kern w:val="1"/>
      <w:szCs w:val="18"/>
      <w:lang w:eastAsia="hi-IN" w:bidi="hi-IN"/>
    </w:rPr>
  </w:style>
  <w:style w:type="paragraph" w:styleId="afd">
    <w:name w:val="annotation subject"/>
    <w:basedOn w:val="afc"/>
    <w:next w:val="afc"/>
    <w:link w:val="afe"/>
    <w:rsid w:val="00CF36F7"/>
    <w:rPr>
      <w:b/>
      <w:bCs/>
    </w:rPr>
  </w:style>
  <w:style w:type="character" w:customStyle="1" w:styleId="afe">
    <w:name w:val="Тема примечания Знак"/>
    <w:basedOn w:val="1f4"/>
    <w:link w:val="afd"/>
    <w:rsid w:val="00CF36F7"/>
    <w:rPr>
      <w:rFonts w:ascii="Arial" w:hAnsi="Arial" w:cs="Mangal"/>
      <w:b/>
      <w:bCs/>
      <w:kern w:val="1"/>
      <w:szCs w:val="18"/>
      <w:lang w:eastAsia="hi-IN" w:bidi="hi-IN"/>
    </w:rPr>
  </w:style>
  <w:style w:type="paragraph" w:styleId="aff">
    <w:name w:val="List Paragraph"/>
    <w:aliases w:val="Текст таблицы"/>
    <w:basedOn w:val="a"/>
    <w:link w:val="aff0"/>
    <w:uiPriority w:val="34"/>
    <w:qFormat/>
    <w:rsid w:val="00273B3E"/>
    <w:pPr>
      <w:ind w:left="720"/>
      <w:contextualSpacing/>
    </w:pPr>
  </w:style>
  <w:style w:type="paragraph" w:styleId="aff1">
    <w:name w:val="Normal (Web)"/>
    <w:aliases w:val="Обычный (веб) Знак"/>
    <w:basedOn w:val="a"/>
    <w:link w:val="1f5"/>
    <w:unhideWhenUsed/>
    <w:rsid w:val="0020268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lang w:val="uk-UA" w:eastAsia="uk-UA" w:bidi="ar-SA"/>
    </w:rPr>
  </w:style>
  <w:style w:type="character" w:customStyle="1" w:styleId="1f5">
    <w:name w:val="Обычный (веб) Знак1"/>
    <w:aliases w:val="Обычный (веб) Знак Знак"/>
    <w:link w:val="aff1"/>
    <w:locked/>
    <w:rsid w:val="007B12B1"/>
    <w:rPr>
      <w:sz w:val="24"/>
      <w:szCs w:val="24"/>
      <w:lang w:val="uk-UA" w:eastAsia="uk-UA"/>
    </w:rPr>
  </w:style>
  <w:style w:type="character" w:customStyle="1" w:styleId="aff0">
    <w:name w:val="Абзац списка Знак"/>
    <w:aliases w:val="Текст таблицы Знак"/>
    <w:link w:val="aff"/>
    <w:uiPriority w:val="34"/>
    <w:locked/>
    <w:rsid w:val="007B12B1"/>
    <w:rPr>
      <w:rFonts w:ascii="Arial" w:hAnsi="Arial" w:cs="Mangal"/>
      <w:kern w:val="1"/>
      <w:szCs w:val="24"/>
      <w:lang w:eastAsia="hi-IN" w:bidi="hi-IN"/>
    </w:rPr>
  </w:style>
  <w:style w:type="character" w:customStyle="1" w:styleId="ams">
    <w:name w:val="ams"/>
    <w:basedOn w:val="a1"/>
    <w:rsid w:val="0036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71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6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5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C86E6-89FD-4ECF-8D3E-C52083B7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Mariupolrada</Company>
  <LinksUpToDate>false</LinksUpToDate>
  <CharactersWithSpaces>3775</CharactersWithSpaces>
  <SharedDoc>false</SharedDoc>
  <HLinks>
    <vt:vector size="6" baseType="variant"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https://www.czo.gov.ua/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Меленець Радислав Сергійович</cp:lastModifiedBy>
  <cp:revision>33</cp:revision>
  <cp:lastPrinted>2022-02-09T12:07:00Z</cp:lastPrinted>
  <dcterms:created xsi:type="dcterms:W3CDTF">2023-12-07T17:05:00Z</dcterms:created>
  <dcterms:modified xsi:type="dcterms:W3CDTF">2023-12-20T21:29:00Z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Org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1033-11.2.0.11210</vt:lpwstr>
  </property>
  <property fmtid="{D5CDD505-2E9C-101B-9397-08002B2CF9AE}" pid="10" name="ICV">
    <vt:lpwstr>4531B7FF9F7042AF899AF44FD0848F0D</vt:lpwstr>
  </property>
</Properties>
</file>