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0F" w:rsidRPr="00C220BC" w:rsidRDefault="00ED6F0F" w:rsidP="00ED6F0F">
      <w:pPr>
        <w:spacing w:after="0" w:line="240" w:lineRule="auto"/>
        <w:ind w:left="7080" w:firstLine="708"/>
        <w:jc w:val="right"/>
        <w:rPr>
          <w:sz w:val="24"/>
          <w:szCs w:val="24"/>
        </w:rPr>
      </w:pPr>
      <w:r w:rsidRPr="00C220BC">
        <w:rPr>
          <w:sz w:val="24"/>
          <w:szCs w:val="24"/>
        </w:rPr>
        <w:t>Додаток 5</w:t>
      </w:r>
    </w:p>
    <w:p w:rsidR="00ED6F0F" w:rsidRDefault="00ED6F0F" w:rsidP="00ED6F0F">
      <w:pPr>
        <w:pStyle w:val="a3"/>
        <w:spacing w:before="0" w:after="0" w:line="240" w:lineRule="auto"/>
        <w:ind w:left="5670"/>
        <w:jc w:val="right"/>
        <w:rPr>
          <w:rFonts w:ascii="Times New Roman" w:hAnsi="Times New Roman"/>
          <w:b w:val="0"/>
          <w:sz w:val="24"/>
          <w:szCs w:val="24"/>
        </w:rPr>
      </w:pPr>
      <w:r w:rsidRPr="00C220BC">
        <w:rPr>
          <w:rFonts w:ascii="Times New Roman" w:hAnsi="Times New Roman"/>
          <w:b w:val="0"/>
          <w:sz w:val="24"/>
          <w:szCs w:val="24"/>
        </w:rPr>
        <w:t xml:space="preserve">до тендерної документації </w:t>
      </w:r>
    </w:p>
    <w:p w:rsidR="00ED6F0F" w:rsidRPr="00A07009" w:rsidRDefault="00ED6F0F" w:rsidP="00ED6F0F"/>
    <w:p w:rsidR="00ED6F0F" w:rsidRPr="00C220BC" w:rsidRDefault="00ED6F0F" w:rsidP="00ED6F0F">
      <w:pPr>
        <w:jc w:val="center"/>
        <w:rPr>
          <w:b/>
          <w:bCs/>
          <w:sz w:val="24"/>
          <w:szCs w:val="24"/>
        </w:rPr>
      </w:pPr>
      <w:r w:rsidRPr="00C220BC">
        <w:rPr>
          <w:b/>
          <w:bCs/>
          <w:sz w:val="24"/>
          <w:szCs w:val="24"/>
        </w:rPr>
        <w:t>ФОРМА "ТЕНДЕРНА ПРОПОЗИЦІЯ"</w:t>
      </w:r>
    </w:p>
    <w:p w:rsidR="00ED6F0F" w:rsidRPr="00C220BC" w:rsidRDefault="00ED6F0F" w:rsidP="00ED6F0F">
      <w:pPr>
        <w:spacing w:line="264" w:lineRule="auto"/>
        <w:jc w:val="center"/>
        <w:rPr>
          <w:i/>
          <w:sz w:val="24"/>
          <w:szCs w:val="24"/>
        </w:rPr>
      </w:pPr>
      <w:r w:rsidRPr="00C220BC">
        <w:rPr>
          <w:i/>
          <w:sz w:val="24"/>
          <w:szCs w:val="24"/>
        </w:rPr>
        <w:t>(форма, яка подається Учасником</w:t>
      </w:r>
      <w:r w:rsidRPr="00C220BC">
        <w:rPr>
          <w:i/>
          <w:iCs/>
          <w:sz w:val="24"/>
          <w:szCs w:val="24"/>
        </w:rPr>
        <w:t xml:space="preserve"> Учасник не повинен відступати від даної форми та заповнює всі пусті необхідні графи, строчки</w:t>
      </w:r>
      <w:r w:rsidRPr="00C220BC">
        <w:rPr>
          <w:i/>
          <w:sz w:val="24"/>
          <w:szCs w:val="24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3"/>
        <w:gridCol w:w="2456"/>
        <w:gridCol w:w="2458"/>
        <w:gridCol w:w="40"/>
        <w:gridCol w:w="30"/>
      </w:tblGrid>
      <w:tr w:rsidR="00ED6F0F" w:rsidRPr="00C220BC" w:rsidTr="00006161">
        <w:trPr>
          <w:gridAfter w:val="1"/>
          <w:wAfter w:w="30" w:type="dxa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0F" w:rsidRPr="00C220BC" w:rsidRDefault="00ED6F0F" w:rsidP="00006161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Відомості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про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учасника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процедури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закупі</w:t>
            </w:r>
            <w:proofErr w:type="gramStart"/>
            <w:r w:rsidRPr="00C220BC">
              <w:rPr>
                <w:sz w:val="24"/>
                <w:szCs w:val="24"/>
                <w:lang w:val="ru-RU" w:eastAsia="ar-SA"/>
              </w:rPr>
              <w:t>вл</w:t>
            </w:r>
            <w:proofErr w:type="gramEnd"/>
            <w:r w:rsidRPr="00C220BC">
              <w:rPr>
                <w:sz w:val="24"/>
                <w:szCs w:val="24"/>
                <w:lang w:val="ru-RU" w:eastAsia="ar-SA"/>
              </w:rPr>
              <w:t>і</w:t>
            </w:r>
            <w:proofErr w:type="spellEnd"/>
          </w:p>
        </w:tc>
        <w:tc>
          <w:tcPr>
            <w:tcW w:w="49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D6F0F" w:rsidRPr="00C220BC" w:rsidRDefault="00ED6F0F" w:rsidP="00006161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D6F0F" w:rsidRPr="00C220BC" w:rsidRDefault="00ED6F0F" w:rsidP="00006161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ED6F0F" w:rsidRPr="00C220BC" w:rsidTr="00006161">
        <w:tblPrEx>
          <w:tblCellMar>
            <w:left w:w="108" w:type="dxa"/>
            <w:right w:w="108" w:type="dxa"/>
          </w:tblCellMar>
        </w:tblPrEx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0F" w:rsidRPr="00C220BC" w:rsidRDefault="00ED6F0F" w:rsidP="00006161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Повне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учасника</w:t>
            </w:r>
            <w:proofErr w:type="spellEnd"/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0F" w:rsidRPr="00C220BC" w:rsidRDefault="00ED6F0F" w:rsidP="00006161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ED6F0F" w:rsidRPr="00C220BC" w:rsidTr="00006161">
        <w:tblPrEx>
          <w:tblCellMar>
            <w:left w:w="108" w:type="dxa"/>
            <w:right w:w="108" w:type="dxa"/>
          </w:tblCellMar>
        </w:tblPrEx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0F" w:rsidRPr="00C220BC" w:rsidRDefault="00ED6F0F" w:rsidP="00006161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Ідентифікаційний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код за ЄДРПОУ (за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наявності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>)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0F" w:rsidRPr="00C220BC" w:rsidRDefault="00ED6F0F" w:rsidP="00006161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ED6F0F" w:rsidRPr="00C220BC" w:rsidTr="00006161">
        <w:tblPrEx>
          <w:tblCellMar>
            <w:left w:w="108" w:type="dxa"/>
            <w:right w:w="108" w:type="dxa"/>
          </w:tblCellMar>
        </w:tblPrEx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0F" w:rsidRPr="00C220BC" w:rsidRDefault="00ED6F0F" w:rsidP="00006161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Місцезнаходження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(адреса –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юридична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фактична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>)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0F" w:rsidRPr="00C220BC" w:rsidRDefault="00ED6F0F" w:rsidP="00006161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ED6F0F" w:rsidRPr="00C220BC" w:rsidTr="00006161">
        <w:tblPrEx>
          <w:tblCellMar>
            <w:left w:w="108" w:type="dxa"/>
            <w:right w:w="108" w:type="dxa"/>
          </w:tblCellMar>
        </w:tblPrEx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0F" w:rsidRPr="00C220BC" w:rsidRDefault="00ED6F0F" w:rsidP="00006161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Банківські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реквізити</w:t>
            </w:r>
            <w:proofErr w:type="spellEnd"/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0F" w:rsidRPr="00C220BC" w:rsidRDefault="00ED6F0F" w:rsidP="00006161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ED6F0F" w:rsidRPr="00C220BC" w:rsidTr="00006161">
        <w:tblPrEx>
          <w:tblCellMar>
            <w:left w:w="108" w:type="dxa"/>
            <w:right w:w="108" w:type="dxa"/>
          </w:tblCellMar>
        </w:tblPrEx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0F" w:rsidRPr="00C220BC" w:rsidRDefault="00ED6F0F" w:rsidP="00006161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  <w:r w:rsidRPr="00C220BC">
              <w:rPr>
                <w:sz w:val="24"/>
                <w:szCs w:val="24"/>
                <w:lang w:val="ru-RU" w:eastAsia="ar-SA"/>
              </w:rPr>
              <w:t>Телефон/факс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0F" w:rsidRPr="00C220BC" w:rsidRDefault="00ED6F0F" w:rsidP="00006161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ED6F0F" w:rsidRPr="00C220BC" w:rsidTr="00006161">
        <w:tblPrEx>
          <w:tblCellMar>
            <w:left w:w="108" w:type="dxa"/>
            <w:right w:w="108" w:type="dxa"/>
          </w:tblCellMar>
        </w:tblPrEx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0F" w:rsidRPr="00C220BC" w:rsidRDefault="00ED6F0F" w:rsidP="00006161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Електронна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адреса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0F" w:rsidRPr="00C220BC" w:rsidRDefault="00ED6F0F" w:rsidP="00006161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ED6F0F" w:rsidRPr="00C220BC" w:rsidTr="00006161">
        <w:tblPrEx>
          <w:tblCellMar>
            <w:left w:w="108" w:type="dxa"/>
            <w:right w:w="108" w:type="dxa"/>
          </w:tblCellMar>
        </w:tblPrEx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0F" w:rsidRPr="00C220BC" w:rsidRDefault="00ED6F0F" w:rsidP="00006161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Керівництво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(</w:t>
            </w:r>
            <w:proofErr w:type="gramStart"/>
            <w:r w:rsidRPr="00C220BC">
              <w:rPr>
                <w:sz w:val="24"/>
                <w:szCs w:val="24"/>
                <w:lang w:val="ru-RU" w:eastAsia="ar-SA"/>
              </w:rPr>
              <w:t>П</w:t>
            </w:r>
            <w:proofErr w:type="gramEnd"/>
            <w:r w:rsidRPr="00C220BC">
              <w:rPr>
                <w:sz w:val="24"/>
                <w:szCs w:val="24"/>
                <w:lang w:val="ru-RU" w:eastAsia="ar-SA"/>
              </w:rPr>
              <w:t xml:space="preserve">ІБ, посада,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контактні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телефони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>)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0F" w:rsidRPr="00C220BC" w:rsidRDefault="00ED6F0F" w:rsidP="00006161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ED6F0F" w:rsidRPr="00C220BC" w:rsidTr="00006161">
        <w:tblPrEx>
          <w:tblCellMar>
            <w:left w:w="108" w:type="dxa"/>
            <w:right w:w="108" w:type="dxa"/>
          </w:tblCellMar>
        </w:tblPrEx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0F" w:rsidRPr="00C220BC" w:rsidRDefault="00ED6F0F" w:rsidP="00006161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  <w:r w:rsidRPr="00C220BC">
              <w:rPr>
                <w:sz w:val="24"/>
                <w:szCs w:val="24"/>
                <w:lang w:val="ru-RU" w:eastAsia="ar-SA"/>
              </w:rPr>
              <w:t xml:space="preserve">Особа,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відповідальна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за участь у торгах (</w:t>
            </w:r>
            <w:proofErr w:type="gramStart"/>
            <w:r w:rsidRPr="00C220BC">
              <w:rPr>
                <w:sz w:val="24"/>
                <w:szCs w:val="24"/>
                <w:lang w:val="ru-RU" w:eastAsia="ar-SA"/>
              </w:rPr>
              <w:t>П</w:t>
            </w:r>
            <w:proofErr w:type="gramEnd"/>
            <w:r w:rsidRPr="00C220BC">
              <w:rPr>
                <w:sz w:val="24"/>
                <w:szCs w:val="24"/>
                <w:lang w:val="ru-RU" w:eastAsia="ar-SA"/>
              </w:rPr>
              <w:t xml:space="preserve">ІБ, посада,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контактні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тел.)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0F" w:rsidRPr="00C220BC" w:rsidRDefault="00ED6F0F" w:rsidP="00006161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</w:p>
        </w:tc>
      </w:tr>
    </w:tbl>
    <w:p w:rsidR="00ED6F0F" w:rsidRPr="00C220BC" w:rsidRDefault="00ED6F0F" w:rsidP="00ED6F0F">
      <w:pPr>
        <w:ind w:left="-1"/>
        <w:contextualSpacing/>
        <w:jc w:val="both"/>
        <w:rPr>
          <w:sz w:val="24"/>
          <w:szCs w:val="24"/>
          <w:lang w:val="ru-RU"/>
        </w:rPr>
      </w:pPr>
    </w:p>
    <w:p w:rsidR="00ED6F0F" w:rsidRPr="00C220BC" w:rsidRDefault="00ED6F0F" w:rsidP="00ED6F0F">
      <w:pPr>
        <w:ind w:left="-1"/>
        <w:contextualSpacing/>
        <w:jc w:val="both"/>
        <w:rPr>
          <w:sz w:val="24"/>
          <w:szCs w:val="24"/>
        </w:rPr>
      </w:pPr>
      <w:r w:rsidRPr="00C220BC">
        <w:rPr>
          <w:sz w:val="24"/>
          <w:szCs w:val="24"/>
        </w:rPr>
        <w:t>Ми,</w:t>
      </w:r>
      <w:r w:rsidRPr="00C220BC">
        <w:rPr>
          <w:b/>
          <w:sz w:val="24"/>
          <w:szCs w:val="24"/>
        </w:rPr>
        <w:t xml:space="preserve"> __________________________________________</w:t>
      </w:r>
      <w:r w:rsidRPr="00C220BC">
        <w:rPr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C220BC">
        <w:rPr>
          <w:sz w:val="24"/>
          <w:szCs w:val="24"/>
        </w:rPr>
        <w:t xml:space="preserve"> надаємо свою пропозицію щодо участі у відкритих торгах </w:t>
      </w:r>
      <w:r w:rsidRPr="00C220BC">
        <w:rPr>
          <w:bCs/>
          <w:sz w:val="24"/>
          <w:szCs w:val="24"/>
        </w:rPr>
        <w:t xml:space="preserve">№ </w:t>
      </w:r>
      <w:r w:rsidRPr="00C220BC">
        <w:rPr>
          <w:bCs/>
          <w:sz w:val="24"/>
          <w:szCs w:val="24"/>
          <w:lang w:val="en-US"/>
        </w:rPr>
        <w:t>UA</w:t>
      </w:r>
      <w:r w:rsidRPr="00C220BC">
        <w:rPr>
          <w:bCs/>
          <w:sz w:val="24"/>
          <w:szCs w:val="24"/>
        </w:rPr>
        <w:t xml:space="preserve">___________________________ </w:t>
      </w:r>
      <w:r w:rsidRPr="00C220BC">
        <w:rPr>
          <w:sz w:val="24"/>
          <w:szCs w:val="24"/>
        </w:rPr>
        <w:t xml:space="preserve">на закупівлю за предметом: </w:t>
      </w:r>
      <w:r w:rsidRPr="00C17A28">
        <w:rPr>
          <w:bCs/>
          <w:i/>
          <w:noProof/>
          <w:sz w:val="24"/>
          <w:szCs w:val="24"/>
        </w:rPr>
        <w:t>ДК 021:2015 - 09130000-9 Нафта і дистиляти  (Дизельне паливо ДК 021:2015 - 09134200-9 Дизельне паливо).</w:t>
      </w:r>
      <w:r>
        <w:rPr>
          <w:bCs/>
          <w:i/>
          <w:noProof/>
          <w:sz w:val="24"/>
          <w:szCs w:val="24"/>
        </w:rPr>
        <w:t xml:space="preserve"> </w:t>
      </w:r>
      <w:r w:rsidRPr="00C220BC">
        <w:rPr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та ті, що зазначені у тендерній документації за наступною ціною: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993"/>
        <w:gridCol w:w="752"/>
        <w:gridCol w:w="1590"/>
        <w:gridCol w:w="1592"/>
      </w:tblGrid>
      <w:tr w:rsidR="00ED6F0F" w:rsidRPr="00C220BC" w:rsidTr="00006161">
        <w:tc>
          <w:tcPr>
            <w:tcW w:w="675" w:type="dxa"/>
            <w:shd w:val="clear" w:color="auto" w:fill="auto"/>
            <w:vAlign w:val="center"/>
          </w:tcPr>
          <w:p w:rsidR="00ED6F0F" w:rsidRPr="00C220BC" w:rsidRDefault="00ED6F0F" w:rsidP="0000616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220BC">
              <w:rPr>
                <w:b/>
                <w:sz w:val="24"/>
                <w:szCs w:val="24"/>
              </w:rPr>
              <w:t>№</w:t>
            </w:r>
          </w:p>
          <w:p w:rsidR="00ED6F0F" w:rsidRPr="00C220BC" w:rsidRDefault="00ED6F0F" w:rsidP="000061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20BC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6F0F" w:rsidRPr="00C220BC" w:rsidRDefault="00ED6F0F" w:rsidP="00006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0BC">
              <w:rPr>
                <w:b/>
                <w:sz w:val="24"/>
                <w:szCs w:val="24"/>
              </w:rPr>
              <w:t>Найменування, країна походження та назва виробника предмета закупівлі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F0F" w:rsidRPr="00C220BC" w:rsidRDefault="00ED6F0F" w:rsidP="00006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0BC">
              <w:rPr>
                <w:b/>
                <w:sz w:val="24"/>
                <w:szCs w:val="24"/>
              </w:rPr>
              <w:t>Од. виміру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D6F0F" w:rsidRPr="00C220BC" w:rsidRDefault="00ED6F0F" w:rsidP="00006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0BC">
              <w:rPr>
                <w:b/>
                <w:sz w:val="24"/>
                <w:szCs w:val="24"/>
              </w:rPr>
              <w:t>К-ть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D6F0F" w:rsidRPr="00C220BC" w:rsidRDefault="00ED6F0F" w:rsidP="00006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0BC">
              <w:rPr>
                <w:b/>
                <w:sz w:val="24"/>
                <w:szCs w:val="24"/>
              </w:rPr>
              <w:t>Ціна за одиницю, грн. з або без ПДВ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D6F0F" w:rsidRPr="00C220BC" w:rsidRDefault="00ED6F0F" w:rsidP="00006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0BC">
              <w:rPr>
                <w:b/>
                <w:sz w:val="24"/>
                <w:szCs w:val="24"/>
              </w:rPr>
              <w:t>Всього, грн. з або без ПДВ</w:t>
            </w:r>
          </w:p>
        </w:tc>
      </w:tr>
      <w:tr w:rsidR="00ED6F0F" w:rsidRPr="00C220BC" w:rsidTr="00006161">
        <w:tc>
          <w:tcPr>
            <w:tcW w:w="675" w:type="dxa"/>
            <w:shd w:val="clear" w:color="auto" w:fill="auto"/>
          </w:tcPr>
          <w:p w:rsidR="00ED6F0F" w:rsidRPr="00C220BC" w:rsidRDefault="00ED6F0F" w:rsidP="00006161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D6F0F" w:rsidRDefault="00ED6F0F" w:rsidP="00006161">
            <w:pPr>
              <w:spacing w:after="0" w:line="240" w:lineRule="auto"/>
              <w:contextualSpacing/>
              <w:jc w:val="center"/>
              <w:rPr>
                <w:rFonts w:eastAsia="Arial"/>
                <w:bCs/>
                <w:noProof/>
                <w:sz w:val="24"/>
                <w:szCs w:val="24"/>
                <w:lang w:eastAsia="ru-RU"/>
              </w:rPr>
            </w:pPr>
          </w:p>
          <w:p w:rsidR="00ED6F0F" w:rsidRPr="00C17A28" w:rsidRDefault="00ED6F0F" w:rsidP="00006161">
            <w:pPr>
              <w:spacing w:after="0" w:line="240" w:lineRule="auto"/>
              <w:contextualSpacing/>
              <w:jc w:val="center"/>
              <w:rPr>
                <w:rFonts w:eastAsia="Arial"/>
                <w:bCs/>
                <w:noProof/>
                <w:sz w:val="24"/>
                <w:szCs w:val="24"/>
                <w:lang w:eastAsia="ru-RU"/>
              </w:rPr>
            </w:pPr>
            <w:r w:rsidRPr="00C17A28">
              <w:rPr>
                <w:rFonts w:eastAsia="Arial"/>
                <w:bCs/>
                <w:noProof/>
                <w:sz w:val="24"/>
                <w:szCs w:val="24"/>
                <w:lang w:eastAsia="ru-RU"/>
              </w:rPr>
              <w:t>Дизельне паливо</w:t>
            </w:r>
          </w:p>
          <w:p w:rsidR="00ED6F0F" w:rsidRPr="00C220BC" w:rsidRDefault="00ED6F0F" w:rsidP="00006161">
            <w:pPr>
              <w:spacing w:after="0" w:line="240" w:lineRule="auto"/>
              <w:contextualSpacing/>
              <w:jc w:val="center"/>
              <w:rPr>
                <w:rFonts w:eastAsia="Arial"/>
                <w:bCs/>
                <w:i/>
                <w:noProof/>
                <w:sz w:val="24"/>
                <w:szCs w:val="24"/>
                <w:lang w:eastAsia="ru-RU"/>
              </w:rPr>
            </w:pPr>
            <w:r w:rsidRPr="00C17A28">
              <w:rPr>
                <w:rFonts w:eastAsia="Arial"/>
                <w:bCs/>
                <w:noProof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  <w:shd w:val="clear" w:color="auto" w:fill="auto"/>
          </w:tcPr>
          <w:p w:rsidR="00ED6F0F" w:rsidRDefault="00ED6F0F" w:rsidP="00006161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ED6F0F" w:rsidRDefault="00ED6F0F" w:rsidP="00006161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</w:t>
            </w:r>
          </w:p>
          <w:p w:rsidR="00ED6F0F" w:rsidRPr="00C220BC" w:rsidRDefault="00ED6F0F" w:rsidP="00006161">
            <w:pPr>
              <w:spacing w:after="0" w:line="240" w:lineRule="auto"/>
              <w:contextualSpacing/>
              <w:jc w:val="center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ED6F0F" w:rsidRDefault="00ED6F0F" w:rsidP="00006161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</w:p>
          <w:p w:rsidR="00ED6F0F" w:rsidRPr="00C220BC" w:rsidRDefault="00ED6F0F" w:rsidP="00006161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  <w:highlight w:val="yellow"/>
              </w:rPr>
            </w:pPr>
            <w:r>
              <w:rPr>
                <w:rFonts w:eastAsia="Arial"/>
                <w:sz w:val="24"/>
                <w:szCs w:val="24"/>
              </w:rPr>
              <w:t>1980</w:t>
            </w:r>
          </w:p>
        </w:tc>
        <w:tc>
          <w:tcPr>
            <w:tcW w:w="1590" w:type="dxa"/>
            <w:shd w:val="clear" w:color="auto" w:fill="auto"/>
          </w:tcPr>
          <w:p w:rsidR="00ED6F0F" w:rsidRPr="00C220BC" w:rsidRDefault="00ED6F0F" w:rsidP="00006161">
            <w:pPr>
              <w:spacing w:after="0" w:line="240" w:lineRule="auto"/>
              <w:contextualSpacing/>
              <w:jc w:val="center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ED6F0F" w:rsidRPr="00C220BC" w:rsidRDefault="00ED6F0F" w:rsidP="00006161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ED6F0F" w:rsidRPr="00C220BC" w:rsidTr="00006161">
        <w:tc>
          <w:tcPr>
            <w:tcW w:w="675" w:type="dxa"/>
            <w:shd w:val="clear" w:color="auto" w:fill="auto"/>
          </w:tcPr>
          <w:p w:rsidR="00ED6F0F" w:rsidRPr="00C220BC" w:rsidRDefault="00ED6F0F" w:rsidP="00006161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D6F0F" w:rsidRPr="00C220BC" w:rsidRDefault="00ED6F0F" w:rsidP="00006161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D6F0F" w:rsidRPr="00C220BC" w:rsidRDefault="00ED6F0F" w:rsidP="00006161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ED6F0F" w:rsidRPr="00C220BC" w:rsidRDefault="00ED6F0F" w:rsidP="00006161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:rsidR="00ED6F0F" w:rsidRPr="00C220BC" w:rsidRDefault="00ED6F0F" w:rsidP="00006161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ED6F0F" w:rsidRPr="00C220BC" w:rsidRDefault="00ED6F0F" w:rsidP="00006161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ED6F0F" w:rsidRPr="00C220BC" w:rsidTr="00006161">
        <w:tc>
          <w:tcPr>
            <w:tcW w:w="6389" w:type="dxa"/>
            <w:gridSpan w:val="4"/>
            <w:shd w:val="clear" w:color="auto" w:fill="auto"/>
            <w:vAlign w:val="center"/>
          </w:tcPr>
          <w:p w:rsidR="00ED6F0F" w:rsidRPr="00C220BC" w:rsidRDefault="00ED6F0F" w:rsidP="00006161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  <w:r w:rsidRPr="00C220BC">
              <w:rPr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C220BC">
              <w:rPr>
                <w:i/>
                <w:sz w:val="24"/>
                <w:szCs w:val="24"/>
              </w:rPr>
              <w:t>(</w:t>
            </w:r>
            <w:r w:rsidRPr="00C220BC">
              <w:rPr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C220B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ED6F0F" w:rsidRPr="00C220BC" w:rsidRDefault="00ED6F0F" w:rsidP="00006161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  <w:r w:rsidRPr="00C220BC">
              <w:rPr>
                <w:i/>
                <w:sz w:val="24"/>
                <w:szCs w:val="24"/>
              </w:rPr>
              <w:t>(цифрами та прописом)</w:t>
            </w:r>
          </w:p>
        </w:tc>
      </w:tr>
    </w:tbl>
    <w:p w:rsidR="00ED6F0F" w:rsidRPr="00C220BC" w:rsidRDefault="00ED6F0F" w:rsidP="00ED6F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6F0F" w:rsidRPr="00C220BC" w:rsidRDefault="00ED6F0F" w:rsidP="00ED6F0F">
      <w:pPr>
        <w:spacing w:after="0"/>
        <w:ind w:firstLine="708"/>
        <w:jc w:val="both"/>
        <w:rPr>
          <w:sz w:val="24"/>
          <w:szCs w:val="24"/>
        </w:rPr>
      </w:pPr>
      <w:r w:rsidRPr="00C220BC">
        <w:rPr>
          <w:sz w:val="24"/>
          <w:szCs w:val="24"/>
        </w:rPr>
        <w:t xml:space="preserve">Ознайомившись з технічними вимогами та вимогами щодо кількості, термінів та умов поставки товару, що закуповується, ми маємо можливість і погоджуємось забезпечити товаром відповідної якості, в необхідній кількості та в установлені замовником строки, ціна пропозиції включає в себе всі витрати податки і збори, необхідні платежі, що сплачуються або мають бути сплачені Учасником, згідно із законодавством України. Ми згодні дотримуватися умов тендерної пропозиції протягом 90 (дев’яносто) днів з дня розкриття тендерної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 Ми погоджуємося з умовами, що Замовник може відхилити нашу пропозицію чи всі надані пропозиції та розуміємо, що Замовник не обмежений у прийнятті будь-якої іншої пропозиції з більш вигідними умовами. Разом з цією ціновою пропозицією ми надаємо документи, які </w:t>
      </w:r>
      <w:r w:rsidRPr="00C220BC">
        <w:rPr>
          <w:sz w:val="24"/>
          <w:szCs w:val="24"/>
        </w:rPr>
        <w:lastRenderedPageBreak/>
        <w:t>вимагає Замовник (в електронному (сканованому) вигляді) на підтвердження заявлених вимог.</w:t>
      </w:r>
    </w:p>
    <w:p w:rsidR="00ED6F0F" w:rsidRPr="00C220BC" w:rsidRDefault="00ED6F0F" w:rsidP="00ED6F0F">
      <w:pPr>
        <w:spacing w:after="0"/>
        <w:jc w:val="both"/>
        <w:rPr>
          <w:b/>
          <w:i/>
          <w:sz w:val="24"/>
          <w:szCs w:val="24"/>
        </w:rPr>
      </w:pPr>
    </w:p>
    <w:p w:rsidR="00ED6F0F" w:rsidRPr="00C220BC" w:rsidRDefault="00ED6F0F" w:rsidP="00ED6F0F">
      <w:pPr>
        <w:spacing w:after="0"/>
        <w:jc w:val="both"/>
        <w:rPr>
          <w:b/>
          <w:i/>
          <w:sz w:val="24"/>
          <w:szCs w:val="24"/>
        </w:rPr>
      </w:pPr>
      <w:r w:rsidRPr="00C220BC">
        <w:rPr>
          <w:b/>
          <w:i/>
          <w:sz w:val="24"/>
          <w:szCs w:val="24"/>
        </w:rPr>
        <w:t xml:space="preserve">Посада, прізвище, ініціали, власноручний підпис уповноваженої особи Переможця, завірені печаткою (за наявності). </w:t>
      </w:r>
    </w:p>
    <w:p w:rsidR="00ED6F0F" w:rsidRPr="00C220BC" w:rsidRDefault="00ED6F0F" w:rsidP="00ED6F0F">
      <w:pPr>
        <w:spacing w:after="0"/>
        <w:jc w:val="both"/>
        <w:rPr>
          <w:b/>
          <w:i/>
          <w:sz w:val="24"/>
          <w:szCs w:val="24"/>
        </w:rPr>
      </w:pPr>
    </w:p>
    <w:p w:rsidR="00ED6F0F" w:rsidRPr="00C220BC" w:rsidRDefault="00ED6F0F" w:rsidP="00ED6F0F">
      <w:pPr>
        <w:spacing w:after="0"/>
        <w:jc w:val="both"/>
        <w:rPr>
          <w:b/>
          <w:i/>
          <w:sz w:val="24"/>
          <w:szCs w:val="24"/>
        </w:rPr>
      </w:pPr>
      <w:r w:rsidRPr="00C220BC">
        <w:rPr>
          <w:b/>
          <w:i/>
          <w:sz w:val="24"/>
          <w:szCs w:val="24"/>
        </w:rPr>
        <w:t>У разі надання пропозиції Учасника-неплатника ПДВ або якщо предмет закупівлі не обкладається ПДВ, то такі пропозиції надають без врахування ПДВ та в графі «Загальна вартість , грн.. з ПДВ» зазначають ціну без ПДВ, про що Учасник робить відповідну поз</w:t>
      </w:r>
      <w:r w:rsidRPr="00C220BC">
        <w:rPr>
          <w:b/>
          <w:i/>
          <w:sz w:val="24"/>
          <w:szCs w:val="24"/>
          <w:lang w:val="ru-RU"/>
        </w:rPr>
        <w:t>на</w:t>
      </w:r>
      <w:proofErr w:type="spellStart"/>
      <w:r w:rsidRPr="00C220BC">
        <w:rPr>
          <w:b/>
          <w:i/>
          <w:sz w:val="24"/>
          <w:szCs w:val="24"/>
        </w:rPr>
        <w:t>чку</w:t>
      </w:r>
      <w:proofErr w:type="spellEnd"/>
      <w:r w:rsidRPr="00C220BC">
        <w:rPr>
          <w:b/>
          <w:i/>
          <w:sz w:val="24"/>
          <w:szCs w:val="24"/>
        </w:rPr>
        <w:t>.</w:t>
      </w:r>
    </w:p>
    <w:p w:rsidR="00ED6F0F" w:rsidRDefault="00ED6F0F" w:rsidP="00ED6F0F"/>
    <w:p w:rsidR="00443D70" w:rsidRDefault="00443D70"/>
    <w:sectPr w:rsidR="00443D70" w:rsidSect="00443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F0F"/>
    <w:rsid w:val="000A169A"/>
    <w:rsid w:val="003F5334"/>
    <w:rsid w:val="00443D70"/>
    <w:rsid w:val="004F6E38"/>
    <w:rsid w:val="00601375"/>
    <w:rsid w:val="00986CFF"/>
    <w:rsid w:val="00AB7198"/>
    <w:rsid w:val="00C76798"/>
    <w:rsid w:val="00ED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0F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ED6F0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6F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rsid w:val="00ED6F0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No Spacing"/>
    <w:aliases w:val="ToR - tips and questions"/>
    <w:qFormat/>
    <w:rsid w:val="00ED6F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1847</Words>
  <Characters>1053</Characters>
  <Application>Microsoft Office Word</Application>
  <DocSecurity>0</DocSecurity>
  <Lines>8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2023-09-01T09:05:00Z</dcterms:created>
  <dcterms:modified xsi:type="dcterms:W3CDTF">2023-09-01T09:06:00Z</dcterms:modified>
</cp:coreProperties>
</file>