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ACF12" w14:textId="77777777" w:rsidR="00EF21CF" w:rsidRPr="009A2780" w:rsidRDefault="00816BAE">
      <w:pPr>
        <w:pBdr>
          <w:top w:val="nil"/>
          <w:left w:val="nil"/>
          <w:bottom w:val="nil"/>
          <w:right w:val="nil"/>
          <w:between w:val="nil"/>
        </w:pBdr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40243588"/>
      <w:r w:rsidRPr="009A278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Додаток 3 </w:t>
      </w:r>
    </w:p>
    <w:p w14:paraId="1E069EA3" w14:textId="77777777" w:rsidR="00EF21CF" w:rsidRPr="009A2780" w:rsidRDefault="00816BA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righ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A2780">
        <w:rPr>
          <w:rFonts w:ascii="Times New Roman" w:eastAsia="Times New Roman" w:hAnsi="Times New Roman" w:cs="Times New Roman"/>
          <w:b/>
          <w:i/>
          <w:sz w:val="22"/>
          <w:szCs w:val="22"/>
        </w:rPr>
        <w:t>до тендерної документації</w:t>
      </w:r>
    </w:p>
    <w:p w14:paraId="7F00966C" w14:textId="77777777" w:rsidR="00EF21CF" w:rsidRPr="009A2780" w:rsidRDefault="00EF21C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5497AAD0" w14:textId="77777777" w:rsidR="00EF21CF" w:rsidRPr="009A2780" w:rsidRDefault="00816B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780">
        <w:rPr>
          <w:rFonts w:ascii="Times New Roman" w:eastAsia="Times New Roman" w:hAnsi="Times New Roman" w:cs="Times New Roman"/>
          <w:b/>
          <w:sz w:val="24"/>
          <w:szCs w:val="24"/>
        </w:rPr>
        <w:t>ІНФОРМАЦІЯ  ПРО  НЕОБХІДНІ  ТЕХНІЧНІ,  ЯКІСНІ  ТА  КІЛЬКІСНІ  ХАРАКТЕРИСТИКИ ПРЕДМЕТА ЗАКУПІВЛІ</w:t>
      </w:r>
    </w:p>
    <w:p w14:paraId="5980D7E2" w14:textId="77777777" w:rsidR="00EF21CF" w:rsidRPr="009A2780" w:rsidRDefault="00EF21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F38539" w14:textId="5B2511FA" w:rsidR="00D3678F" w:rsidRPr="009A2780" w:rsidRDefault="00540AFE" w:rsidP="00540AFE">
      <w:pPr>
        <w:pStyle w:val="tbl-cod"/>
        <w:spacing w:before="0" w:beforeAutospacing="0" w:after="0" w:afterAutospacing="0"/>
        <w:jc w:val="center"/>
        <w:rPr>
          <w:b/>
        </w:rPr>
      </w:pPr>
      <w:r w:rsidRPr="009A2780">
        <w:rPr>
          <w:b/>
        </w:rPr>
        <w:t>ДК 021:2015:38430000-8: Детектори та аналізатори</w:t>
      </w:r>
    </w:p>
    <w:p w14:paraId="7D4A9FF7" w14:textId="77777777" w:rsidR="006E463C" w:rsidRPr="009A2780" w:rsidRDefault="006E463C" w:rsidP="006E463C">
      <w:pPr>
        <w:pStyle w:val="tbl-cod"/>
        <w:spacing w:before="0" w:beforeAutospacing="0" w:after="0" w:afterAutospacing="0"/>
        <w:jc w:val="center"/>
        <w:rPr>
          <w:b/>
        </w:rPr>
      </w:pPr>
    </w:p>
    <w:p w14:paraId="068B43D6" w14:textId="0BDBB583" w:rsidR="006574AE" w:rsidRPr="009A2780" w:rsidRDefault="006574AE" w:rsidP="004022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A2780">
        <w:rPr>
          <w:rFonts w:ascii="Times New Roman" w:hAnsi="Times New Roman" w:cs="Times New Roman"/>
          <w:sz w:val="24"/>
          <w:szCs w:val="24"/>
        </w:rPr>
        <w:t>Газоаналізатор та мобільний принтер з кейсом</w:t>
      </w:r>
    </w:p>
    <w:p w14:paraId="7F19994A" w14:textId="77777777" w:rsidR="00253E51" w:rsidRPr="009A2780" w:rsidRDefault="00253E51" w:rsidP="00253E51">
      <w:pP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3318DE97" w14:textId="4F63ABCD" w:rsidR="00540AFE" w:rsidRPr="009A2780" w:rsidRDefault="00540AFE" w:rsidP="00540AFE">
      <w:pPr>
        <w:spacing w:line="270" w:lineRule="atLeast"/>
        <w:ind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9A27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Газоаналізатор з принтером - пристрій для професійного використання. Висока точність показань досягається через попередньо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відградуйований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електрохімічний сенсор. Результати вимірювань може бути передані на портативний принтер бездротовим з’єднанням</w:t>
      </w:r>
      <w:r w:rsidR="006574AE" w:rsidRPr="009A27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,</w:t>
      </w:r>
      <w:r w:rsidRPr="009A27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а також зберігатися в пам’яті  газоаналізатора. Пристрій  повинен мати звукову та світлову сигналізацію.</w:t>
      </w:r>
    </w:p>
    <w:p w14:paraId="090B86B0" w14:textId="77777777" w:rsidR="00253E51" w:rsidRPr="009A2780" w:rsidRDefault="00253E51" w:rsidP="00540AFE">
      <w:pPr>
        <w:spacing w:line="270" w:lineRule="atLeast"/>
        <w:ind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97"/>
        <w:gridCol w:w="7449"/>
        <w:gridCol w:w="1560"/>
      </w:tblGrid>
      <w:tr w:rsidR="009A2780" w:rsidRPr="009A2780" w14:paraId="3E878283" w14:textId="77777777" w:rsidTr="00E13F24">
        <w:trPr>
          <w:trHeight w:val="332"/>
        </w:trPr>
        <w:tc>
          <w:tcPr>
            <w:tcW w:w="597" w:type="dxa"/>
            <w:noWrap/>
            <w:hideMark/>
          </w:tcPr>
          <w:p w14:paraId="15239AE6" w14:textId="77777777" w:rsidR="00253E51" w:rsidRPr="009A2780" w:rsidRDefault="00253E51" w:rsidP="00E1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9" w:type="dxa"/>
            <w:hideMark/>
          </w:tcPr>
          <w:p w14:paraId="11FA1491" w14:textId="77777777" w:rsidR="00253E51" w:rsidRPr="009A2780" w:rsidRDefault="00253E51" w:rsidP="00E1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80">
              <w:rPr>
                <w:rFonts w:ascii="Times New Roman" w:hAnsi="Times New Roman" w:cs="Times New Roman"/>
                <w:sz w:val="24"/>
                <w:szCs w:val="24"/>
              </w:rPr>
              <w:t xml:space="preserve">Газоаналізатор </w:t>
            </w:r>
          </w:p>
        </w:tc>
        <w:tc>
          <w:tcPr>
            <w:tcW w:w="1560" w:type="dxa"/>
          </w:tcPr>
          <w:p w14:paraId="41F3BC31" w14:textId="77777777" w:rsidR="00253E51" w:rsidRPr="009A2780" w:rsidRDefault="00253E51" w:rsidP="00E1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80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253E51" w:rsidRPr="009A2780" w14:paraId="45DB4C51" w14:textId="77777777" w:rsidTr="00253E51">
        <w:trPr>
          <w:trHeight w:val="382"/>
        </w:trPr>
        <w:tc>
          <w:tcPr>
            <w:tcW w:w="597" w:type="dxa"/>
            <w:noWrap/>
            <w:hideMark/>
          </w:tcPr>
          <w:p w14:paraId="6FA6A5D7" w14:textId="77777777" w:rsidR="00253E51" w:rsidRPr="009A2780" w:rsidRDefault="00253E51" w:rsidP="00E1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9" w:type="dxa"/>
            <w:hideMark/>
          </w:tcPr>
          <w:p w14:paraId="67352988" w14:textId="77777777" w:rsidR="00253E51" w:rsidRPr="009A2780" w:rsidRDefault="00253E51" w:rsidP="00E1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80">
              <w:rPr>
                <w:rFonts w:ascii="Times New Roman" w:hAnsi="Times New Roman" w:cs="Times New Roman"/>
                <w:sz w:val="24"/>
                <w:szCs w:val="24"/>
              </w:rPr>
              <w:t xml:space="preserve">Мобільний </w:t>
            </w:r>
            <w:proofErr w:type="spellStart"/>
            <w:r w:rsidRPr="009A2780">
              <w:rPr>
                <w:rFonts w:ascii="Times New Roman" w:hAnsi="Times New Roman" w:cs="Times New Roman"/>
                <w:sz w:val="24"/>
                <w:szCs w:val="24"/>
              </w:rPr>
              <w:t>термопринтер</w:t>
            </w:r>
            <w:proofErr w:type="spellEnd"/>
            <w:r w:rsidRPr="009A2780">
              <w:rPr>
                <w:rFonts w:ascii="Times New Roman" w:hAnsi="Times New Roman" w:cs="Times New Roman"/>
                <w:sz w:val="24"/>
                <w:szCs w:val="24"/>
              </w:rPr>
              <w:t xml:space="preserve"> з кейсом </w:t>
            </w:r>
          </w:p>
        </w:tc>
        <w:tc>
          <w:tcPr>
            <w:tcW w:w="1560" w:type="dxa"/>
          </w:tcPr>
          <w:p w14:paraId="7D872D21" w14:textId="77777777" w:rsidR="00253E51" w:rsidRPr="009A2780" w:rsidRDefault="00253E51" w:rsidP="00E13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780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</w:tbl>
    <w:p w14:paraId="271614AB" w14:textId="77777777" w:rsidR="00253E51" w:rsidRPr="009A2780" w:rsidRDefault="00253E51" w:rsidP="00540AFE">
      <w:pPr>
        <w:spacing w:line="270" w:lineRule="atLeast"/>
        <w:ind w:firstLine="53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</w:p>
    <w:p w14:paraId="0976088D" w14:textId="77777777" w:rsidR="00F32CC9" w:rsidRPr="009A2780" w:rsidRDefault="00F32CC9" w:rsidP="00F32CC9">
      <w:pPr>
        <w:suppressAutoHyphens/>
        <w:spacing w:line="276" w:lineRule="auto"/>
        <w:rPr>
          <w:rFonts w:ascii="Times New Roman" w:hAnsi="Times New Roman" w:cs="Times New Roman"/>
          <w:vanish/>
          <w:sz w:val="24"/>
          <w:szCs w:val="24"/>
          <w:lang w:eastAsia="zh-CN"/>
        </w:rPr>
      </w:pPr>
    </w:p>
    <w:tbl>
      <w:tblPr>
        <w:tblW w:w="1014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4765"/>
      </w:tblGrid>
      <w:tr w:rsidR="009A2780" w:rsidRPr="009A2780" w14:paraId="76B5B5FF" w14:textId="77777777" w:rsidTr="00A67B4E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1032C279" w14:textId="77777777" w:rsidR="00F32CC9" w:rsidRPr="009A2780" w:rsidRDefault="00F32CC9" w:rsidP="00F32CC9">
            <w:pPr>
              <w:suppressAutoHyphens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Вимога</w:t>
            </w:r>
          </w:p>
        </w:tc>
        <w:tc>
          <w:tcPr>
            <w:tcW w:w="2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065B46BF" w14:textId="77777777" w:rsidR="00F32CC9" w:rsidRPr="009A2780" w:rsidRDefault="00F32CC9" w:rsidP="00F32CC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Значення</w:t>
            </w:r>
          </w:p>
        </w:tc>
      </w:tr>
      <w:tr w:rsidR="009A2780" w:rsidRPr="009A2780" w14:paraId="1A571A64" w14:textId="77777777" w:rsidTr="00A67B4E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3413E2B6" w14:textId="77777777" w:rsidR="00F32CC9" w:rsidRPr="009A2780" w:rsidRDefault="00F32CC9" w:rsidP="00F32CC9">
            <w:pPr>
              <w:suppressAutoHyphens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Датчик типу:</w:t>
            </w:r>
          </w:p>
        </w:tc>
        <w:tc>
          <w:tcPr>
            <w:tcW w:w="2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79ED2952" w14:textId="77777777" w:rsidR="00F32CC9" w:rsidRPr="009A2780" w:rsidRDefault="00F32CC9" w:rsidP="00F32CC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Електрохімічний</w:t>
            </w:r>
            <w:proofErr w:type="spellEnd"/>
          </w:p>
        </w:tc>
      </w:tr>
      <w:tr w:rsidR="009A2780" w:rsidRPr="009A2780" w14:paraId="0EF76ECE" w14:textId="77777777" w:rsidTr="00A67B4E">
        <w:trPr>
          <w:trHeight w:val="512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1A9C1B83" w14:textId="77777777" w:rsidR="00F32CC9" w:rsidRPr="009A2780" w:rsidRDefault="00F32CC9" w:rsidP="00F32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Тип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відображення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71D8385E" w14:textId="77777777" w:rsidR="00F32CC9" w:rsidRPr="009A2780" w:rsidRDefault="00F32CC9" w:rsidP="00F32CC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Графічний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дисплей з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відображенням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цифрових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значень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та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повідомлень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</w:p>
        </w:tc>
      </w:tr>
      <w:tr w:rsidR="009A2780" w:rsidRPr="009A2780" w14:paraId="1D76FE78" w14:textId="77777777" w:rsidTr="00A67B4E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456283AB" w14:textId="77777777" w:rsidR="00F32CC9" w:rsidRPr="009A2780" w:rsidRDefault="00F32CC9" w:rsidP="00F32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Відповідає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Технічному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регламенту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законодавчо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регульованих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засобів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вимірювальної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техніки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що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затверджений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постановою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Кабінету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Міністрів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України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№94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13.01.2016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6F61FEC0" w14:textId="77777777" w:rsidR="00F32CC9" w:rsidRPr="009A2780" w:rsidRDefault="00F32CC9" w:rsidP="00F32CC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</w:pPr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Так</w:t>
            </w:r>
          </w:p>
        </w:tc>
      </w:tr>
      <w:tr w:rsidR="009A2780" w:rsidRPr="009A2780" w14:paraId="51911CE8" w14:textId="77777777" w:rsidTr="00A67B4E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</w:tcPr>
          <w:p w14:paraId="790CF8AA" w14:textId="77777777" w:rsidR="00F32CC9" w:rsidRPr="009A2780" w:rsidRDefault="00F32CC9" w:rsidP="00F32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Відповідає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стандарту ДСТУ </w:t>
            </w:r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uk-UA"/>
              </w:rPr>
              <w:t>EN</w:t>
            </w:r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15964</w:t>
            </w:r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:2018 </w:t>
            </w:r>
            <w:r w:rsidRPr="009A2780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(</w:t>
            </w:r>
            <w:r w:rsidRPr="009A2780">
              <w:rPr>
                <w:rFonts w:ascii="Times New Roman" w:hAnsi="Times New Roman" w:cs="Times New Roman"/>
                <w:bCs/>
                <w:sz w:val="24"/>
                <w:szCs w:val="24"/>
                <w:lang w:val="en-US" w:eastAsia="zh-CN"/>
              </w:rPr>
              <w:t>EN</w:t>
            </w:r>
            <w:r w:rsidRPr="009A2780">
              <w:rPr>
                <w:rFonts w:ascii="Times New Roman" w:hAnsi="Times New Roman" w:cs="Times New Roman"/>
                <w:bCs/>
                <w:sz w:val="24"/>
                <w:szCs w:val="24"/>
                <w:lang w:val="ru-RU" w:eastAsia="zh-CN"/>
              </w:rPr>
              <w:t xml:space="preserve"> 15964:2011</w:t>
            </w:r>
            <w:r w:rsidRPr="009A2780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, </w:t>
            </w:r>
            <w:r w:rsidRPr="009A2780">
              <w:rPr>
                <w:rFonts w:ascii="Times New Roman" w:hAnsi="Times New Roman" w:cs="Times New Roman"/>
                <w:bCs/>
                <w:sz w:val="24"/>
                <w:szCs w:val="24"/>
                <w:lang w:val="en-US" w:eastAsia="zh-CN"/>
              </w:rPr>
              <w:t>IDT</w:t>
            </w:r>
            <w:r w:rsidRPr="009A2780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)</w:t>
            </w:r>
            <w:r w:rsidRPr="009A2780">
              <w:rPr>
                <w:rFonts w:ascii="Times New Roman" w:hAnsi="Times New Roman" w:cs="Times New Roman"/>
                <w:bCs/>
                <w:sz w:val="24"/>
                <w:szCs w:val="24"/>
                <w:lang w:val="ru-RU" w:eastAsia="zh-CN"/>
              </w:rPr>
              <w:t xml:space="preserve"> </w:t>
            </w:r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«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Прилади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неодноразового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використання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для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виявляння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алкоголю у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видихуваному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повітрі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.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Вимоги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та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методи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випробування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»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</w:tcPr>
          <w:p w14:paraId="01AC7F02" w14:textId="77777777" w:rsidR="00F32CC9" w:rsidRPr="009A2780" w:rsidRDefault="00F32CC9" w:rsidP="00F32CC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</w:pPr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Так</w:t>
            </w:r>
          </w:p>
        </w:tc>
      </w:tr>
      <w:tr w:rsidR="009A2780" w:rsidRPr="009A2780" w14:paraId="59B0F1A1" w14:textId="77777777" w:rsidTr="00A67B4E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0F264998" w14:textId="77777777" w:rsidR="00F32CC9" w:rsidRPr="009A2780" w:rsidRDefault="00F32CC9" w:rsidP="00F32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Вимірюваний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діапазон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4AE1F641" w14:textId="77777777" w:rsidR="00F32CC9" w:rsidRPr="009A2780" w:rsidRDefault="00F32CC9" w:rsidP="00F32CC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uk-UA"/>
              </w:rPr>
            </w:pPr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0,00–5,00 ‰ (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проміле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</w:p>
        </w:tc>
      </w:tr>
      <w:tr w:rsidR="009A2780" w:rsidRPr="009A2780" w14:paraId="6CCCACAC" w14:textId="77777777" w:rsidTr="00A67B4E">
        <w:trPr>
          <w:trHeight w:val="489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74329B68" w14:textId="77777777" w:rsidR="00F32CC9" w:rsidRPr="009A2780" w:rsidRDefault="00F32CC9" w:rsidP="00F32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</w:pP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Дискретність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результатів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5480D087" w14:textId="77777777" w:rsidR="00F32CC9" w:rsidRPr="009A2780" w:rsidRDefault="00F32CC9" w:rsidP="00F32CC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0,01 ‰ (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проміле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)</w:t>
            </w:r>
          </w:p>
        </w:tc>
      </w:tr>
      <w:tr w:rsidR="009A2780" w:rsidRPr="009A2780" w14:paraId="2C4958D9" w14:textId="77777777" w:rsidTr="00A67B4E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03093654" w14:textId="77777777" w:rsidR="00F32CC9" w:rsidRPr="00174E16" w:rsidRDefault="00F32CC9" w:rsidP="00F32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Границі</w:t>
            </w:r>
            <w:proofErr w:type="spellEnd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допустимої</w:t>
            </w:r>
            <w:proofErr w:type="spellEnd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похибки</w:t>
            </w:r>
            <w:proofErr w:type="spellEnd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в </w:t>
            </w:r>
            <w:proofErr w:type="spellStart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робочих</w:t>
            </w:r>
            <w:proofErr w:type="spellEnd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умовах</w:t>
            </w:r>
            <w:proofErr w:type="spellEnd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: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1375E11A" w14:textId="77777777" w:rsidR="00F32CC9" w:rsidRPr="00174E16" w:rsidRDefault="00F32CC9" w:rsidP="00F32CC9">
            <w:pPr>
              <w:suppressAutoHyphens/>
              <w:ind w:right="-6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абсолютна </w:t>
            </w:r>
            <w:proofErr w:type="spellStart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похибка</w:t>
            </w:r>
            <w:proofErr w:type="spellEnd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(Δ): ± 0,04 ‰ – у </w:t>
            </w:r>
            <w:proofErr w:type="spellStart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діапазоні</w:t>
            </w:r>
            <w:proofErr w:type="spellEnd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</w:t>
            </w:r>
            <w:proofErr w:type="spellEnd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0 до 0,4 ‰; </w:t>
            </w:r>
            <w:proofErr w:type="spellStart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відносна</w:t>
            </w:r>
            <w:proofErr w:type="spellEnd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похибка</w:t>
            </w:r>
            <w:proofErr w:type="spellEnd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(δ): ± 10 % – у </w:t>
            </w:r>
            <w:proofErr w:type="spellStart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діапазоні</w:t>
            </w:r>
            <w:proofErr w:type="spellEnd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понад</w:t>
            </w:r>
            <w:proofErr w:type="spellEnd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0,4 ‰;</w:t>
            </w:r>
          </w:p>
        </w:tc>
      </w:tr>
      <w:tr w:rsidR="009A2780" w:rsidRPr="009A2780" w14:paraId="1F517D8E" w14:textId="77777777" w:rsidTr="00A67B4E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</w:tcPr>
          <w:p w14:paraId="14E2425E" w14:textId="77777777" w:rsidR="00F32CC9" w:rsidRPr="00174E16" w:rsidRDefault="00F32CC9" w:rsidP="00F32CC9">
            <w:pPr>
              <w:tabs>
                <w:tab w:val="left" w:pos="1080"/>
              </w:tabs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proofErr w:type="spellStart"/>
            <w:r w:rsidRPr="00174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Гарантія</w:t>
            </w:r>
            <w:proofErr w:type="spellEnd"/>
            <w:r w:rsidRPr="00174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174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газоаналізатор</w:t>
            </w:r>
            <w:proofErr w:type="spellEnd"/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</w:tcPr>
          <w:p w14:paraId="4718D934" w14:textId="4FAC580B" w:rsidR="0037241B" w:rsidRPr="00174E16" w:rsidRDefault="0037241B" w:rsidP="0037241B">
            <w:pPr>
              <w:tabs>
                <w:tab w:val="left" w:pos="1080"/>
              </w:tabs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174E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Не менш ніж 12 місяців</w:t>
            </w:r>
          </w:p>
        </w:tc>
      </w:tr>
      <w:tr w:rsidR="009A2780" w:rsidRPr="009A2780" w14:paraId="5B33AE98" w14:textId="77777777" w:rsidTr="00A67B4E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144A6603" w14:textId="77777777" w:rsidR="00F32CC9" w:rsidRPr="009A2780" w:rsidRDefault="00F32CC9" w:rsidP="00F32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</w:pP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Режими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відбору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проб: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05384820" w14:textId="77777777" w:rsidR="00F32CC9" w:rsidRPr="009A2780" w:rsidRDefault="00F32CC9" w:rsidP="00F32CC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Автоматичний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пасивний</w:t>
            </w:r>
            <w:proofErr w:type="spellEnd"/>
          </w:p>
        </w:tc>
      </w:tr>
      <w:tr w:rsidR="009A2780" w:rsidRPr="009A2780" w14:paraId="34F92363" w14:textId="77777777" w:rsidTr="00A67B4E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68BDD52F" w14:textId="77777777" w:rsidR="00F32CC9" w:rsidRPr="009A2780" w:rsidRDefault="00F32CC9" w:rsidP="00F32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Час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виходу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на режим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готовності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: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55A84F5A" w14:textId="77777777" w:rsidR="00F32CC9" w:rsidRPr="009A2780" w:rsidRDefault="00F32CC9" w:rsidP="00F32CC9">
            <w:pPr>
              <w:suppressAutoHyphens/>
              <w:ind w:right="-49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Від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2 секунд</w:t>
            </w:r>
          </w:p>
        </w:tc>
      </w:tr>
      <w:tr w:rsidR="009A2780" w:rsidRPr="009A2780" w14:paraId="2840893B" w14:textId="77777777" w:rsidTr="00A67B4E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54CF51D3" w14:textId="77777777" w:rsidR="00F32CC9" w:rsidRPr="009A2780" w:rsidRDefault="00F32CC9" w:rsidP="00F32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Повна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версія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меню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українською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мовою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3082E2B8" w14:textId="77777777" w:rsidR="00F32CC9" w:rsidRPr="009A2780" w:rsidRDefault="00F32CC9" w:rsidP="00F32CC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</w:pPr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Так</w:t>
            </w:r>
          </w:p>
        </w:tc>
      </w:tr>
      <w:tr w:rsidR="009A2780" w:rsidRPr="009A2780" w14:paraId="2F083BEA" w14:textId="77777777" w:rsidTr="00A67B4E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4EDD74D9" w14:textId="77777777" w:rsidR="00F32CC9" w:rsidRPr="009A2780" w:rsidRDefault="00F32CC9" w:rsidP="00F32CC9">
            <w:pPr>
              <w:suppressAutoHyphens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uk-UA"/>
              </w:rPr>
            </w:pP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Електроживлення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приладу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20D88F90" w14:textId="77777777" w:rsidR="00F32CC9" w:rsidRPr="009A2780" w:rsidRDefault="00F32CC9" w:rsidP="00174E16">
            <w:pPr>
              <w:tabs>
                <w:tab w:val="left" w:pos="3798"/>
              </w:tabs>
              <w:suppressAutoHyphens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uk-UA"/>
              </w:rPr>
            </w:pPr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Не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гірше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ніж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2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лужні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батареї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1.5 В (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типів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Mignon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LR6, АА)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2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акумулятори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1,2 В (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типів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Mignon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LR6, АА) з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можливістю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здійснити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на одному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заряді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не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менше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1500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тестів</w:t>
            </w:r>
            <w:proofErr w:type="spellEnd"/>
          </w:p>
        </w:tc>
      </w:tr>
      <w:tr w:rsidR="009A2780" w:rsidRPr="009A2780" w14:paraId="4D3AE496" w14:textId="77777777" w:rsidTr="00A67B4E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69EF471D" w14:textId="77777777" w:rsidR="00F32CC9" w:rsidRPr="00174E16" w:rsidRDefault="00F32CC9" w:rsidP="00F32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lastRenderedPageBreak/>
              <w:t>Діапазон</w:t>
            </w:r>
            <w:proofErr w:type="spellEnd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робочих</w:t>
            </w:r>
            <w:proofErr w:type="spellEnd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температур: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1B880BD6" w14:textId="157FFE70" w:rsidR="00F32CC9" w:rsidRPr="00174E16" w:rsidRDefault="003E6FA3" w:rsidP="00C6589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Не </w:t>
            </w:r>
            <w:proofErr w:type="spellStart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гірше</w:t>
            </w:r>
            <w:proofErr w:type="spellEnd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ніж</w:t>
            </w:r>
            <w:proofErr w:type="spellEnd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робоча</w:t>
            </w:r>
            <w:proofErr w:type="spellEnd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температура термопринтера</w:t>
            </w:r>
          </w:p>
        </w:tc>
      </w:tr>
      <w:tr w:rsidR="009A2780" w:rsidRPr="009A2780" w14:paraId="2C8E284A" w14:textId="77777777" w:rsidTr="00A67B4E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67603225" w14:textId="5EC772C3" w:rsidR="00F32CC9" w:rsidRPr="00174E16" w:rsidRDefault="00F32CC9" w:rsidP="00174E16">
            <w:pPr>
              <w:suppressAutoHyphens/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Можливість</w:t>
            </w:r>
            <w:proofErr w:type="spellEnd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вимірювання</w:t>
            </w:r>
            <w:proofErr w:type="spellEnd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внутрішньої</w:t>
            </w:r>
            <w:proofErr w:type="spellEnd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температури</w:t>
            </w:r>
            <w:proofErr w:type="spellEnd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приладу</w:t>
            </w:r>
            <w:proofErr w:type="spellEnd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Автоматичне</w:t>
            </w:r>
            <w:proofErr w:type="spellEnd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повідомлення</w:t>
            </w:r>
            <w:proofErr w:type="spellEnd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при </w:t>
            </w:r>
            <w:proofErr w:type="spellStart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перевищенні</w:t>
            </w:r>
            <w:proofErr w:type="spellEnd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допустимих</w:t>
            </w:r>
            <w:proofErr w:type="spellEnd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меж </w:t>
            </w:r>
            <w:proofErr w:type="spellStart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діапазону</w:t>
            </w:r>
            <w:proofErr w:type="spellEnd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робочих</w:t>
            </w:r>
            <w:proofErr w:type="spellEnd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температур.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7070A59B" w14:textId="77777777" w:rsidR="00F32CC9" w:rsidRPr="00174E16" w:rsidRDefault="00F32CC9" w:rsidP="00F32CC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Так</w:t>
            </w:r>
          </w:p>
        </w:tc>
      </w:tr>
      <w:tr w:rsidR="009A2780" w:rsidRPr="009A2780" w14:paraId="3A19F471" w14:textId="77777777" w:rsidTr="00A67B4E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64AC77D2" w14:textId="77777777" w:rsidR="00F32CC9" w:rsidRPr="00174E16" w:rsidRDefault="00F32CC9" w:rsidP="00F32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</w:pPr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Температура при </w:t>
            </w:r>
            <w:proofErr w:type="spellStart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зберіганні</w:t>
            </w:r>
            <w:proofErr w:type="spellEnd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477DA46E" w14:textId="1461BB42" w:rsidR="0037241B" w:rsidRPr="00174E16" w:rsidRDefault="003E6FA3" w:rsidP="00F32CC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</w:pPr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Не </w:t>
            </w:r>
            <w:proofErr w:type="spellStart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гірше</w:t>
            </w:r>
            <w:proofErr w:type="spellEnd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ніж</w:t>
            </w:r>
            <w:proofErr w:type="spellEnd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температура при </w:t>
            </w:r>
            <w:proofErr w:type="spellStart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зберіганні</w:t>
            </w:r>
            <w:proofErr w:type="spellEnd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термопринтера</w:t>
            </w:r>
          </w:p>
        </w:tc>
      </w:tr>
      <w:tr w:rsidR="009A2780" w:rsidRPr="009A2780" w14:paraId="5BA27165" w14:textId="77777777" w:rsidTr="00A67B4E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10C35CC9" w14:textId="77777777" w:rsidR="00F32CC9" w:rsidRPr="00174E16" w:rsidRDefault="00F32CC9" w:rsidP="00F32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Вбудована</w:t>
            </w:r>
            <w:proofErr w:type="spellEnd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пам'ять</w:t>
            </w:r>
            <w:proofErr w:type="spellEnd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31CB344E" w14:textId="77777777" w:rsidR="00F32CC9" w:rsidRPr="00174E16" w:rsidRDefault="00F32CC9" w:rsidP="00F32CC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Є (не </w:t>
            </w:r>
            <w:proofErr w:type="spellStart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менш</w:t>
            </w:r>
            <w:proofErr w:type="spellEnd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ніж</w:t>
            </w:r>
            <w:proofErr w:type="spellEnd"/>
            <w:r w:rsidRPr="00174E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500)</w:t>
            </w:r>
          </w:p>
        </w:tc>
      </w:tr>
      <w:tr w:rsidR="009A2780" w:rsidRPr="009A2780" w14:paraId="7F550332" w14:textId="77777777" w:rsidTr="00A67B4E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01E52076" w14:textId="77777777" w:rsidR="00F32CC9" w:rsidRPr="009A2780" w:rsidRDefault="00F32CC9" w:rsidP="00F32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Зв'язок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з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комп’ютером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: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4E1B1081" w14:textId="77777777" w:rsidR="00F32CC9" w:rsidRPr="009A2780" w:rsidRDefault="00F32CC9" w:rsidP="00F32CC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</w:pPr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Так (будь-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який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з USB, </w:t>
            </w:r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RS-232</w:t>
            </w:r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) </w:t>
            </w:r>
          </w:p>
        </w:tc>
      </w:tr>
      <w:tr w:rsidR="009A2780" w:rsidRPr="009A2780" w14:paraId="1C857DAA" w14:textId="77777777" w:rsidTr="00A67B4E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7B68A04D" w14:textId="77777777" w:rsidR="00F32CC9" w:rsidRPr="009A2780" w:rsidRDefault="00F32CC9" w:rsidP="00F32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Підключення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до принтера: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77DAB603" w14:textId="77777777" w:rsidR="00F32CC9" w:rsidRPr="009A2780" w:rsidRDefault="00F32CC9" w:rsidP="00F32CC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Так (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інтерфейс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бездротовий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,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захищений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, будь-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який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з: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оптичний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,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інфрачервоний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)</w:t>
            </w:r>
          </w:p>
        </w:tc>
      </w:tr>
      <w:tr w:rsidR="009A2780" w:rsidRPr="009A2780" w14:paraId="3864FF74" w14:textId="77777777" w:rsidTr="00A67B4E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48329DE0" w14:textId="77777777" w:rsidR="00F32CC9" w:rsidRPr="009A2780" w:rsidRDefault="00F32CC9" w:rsidP="00F32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Розміри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(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ДхВхШ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) /вага: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58DF8047" w14:textId="77777777" w:rsidR="00F32CC9" w:rsidRPr="009A2780" w:rsidRDefault="00F32CC9" w:rsidP="00F32CC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</w:pPr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Не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більше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ніж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65 мм х 147 мм х 39 мм / Не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більше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ніж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260 г.</w:t>
            </w:r>
          </w:p>
          <w:p w14:paraId="1148FED6" w14:textId="77777777" w:rsidR="00F32CC9" w:rsidRPr="009A2780" w:rsidRDefault="00F32CC9" w:rsidP="00F32CC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</w:pP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Дозволяється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відхилення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параметрів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до +25%</w:t>
            </w:r>
          </w:p>
        </w:tc>
      </w:tr>
      <w:tr w:rsidR="009A2780" w:rsidRPr="009A2780" w14:paraId="3A4503DC" w14:textId="77777777" w:rsidTr="00A67B4E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15A8E953" w14:textId="77777777" w:rsidR="00F32CC9" w:rsidRPr="009A2780" w:rsidRDefault="00F32CC9" w:rsidP="00F32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</w:pP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Ступінь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захисту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0C0BC303" w14:textId="77777777" w:rsidR="00F32CC9" w:rsidRPr="009A2780" w:rsidRDefault="00F32CC9" w:rsidP="00F32CC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</w:pPr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Не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нижче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ніж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IP54 </w:t>
            </w:r>
          </w:p>
        </w:tc>
      </w:tr>
      <w:tr w:rsidR="009A2780" w:rsidRPr="009A2780" w14:paraId="3F2CC877" w14:textId="77777777" w:rsidTr="00A67B4E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04B1EA7D" w14:textId="77777777" w:rsidR="00F32CC9" w:rsidRPr="009A2780" w:rsidRDefault="00F32CC9" w:rsidP="00F32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Контроль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спроб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«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ошукати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»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прилад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387D6F8A" w14:textId="77777777" w:rsidR="00F32CC9" w:rsidRPr="009A2780" w:rsidRDefault="00F32CC9" w:rsidP="00F32CC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Так</w:t>
            </w:r>
          </w:p>
        </w:tc>
      </w:tr>
      <w:tr w:rsidR="009A2780" w:rsidRPr="009A2780" w14:paraId="15B9A862" w14:textId="77777777" w:rsidTr="00A67B4E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34135413" w14:textId="77777777" w:rsidR="00F32CC9" w:rsidRPr="009A2780" w:rsidRDefault="00F32CC9" w:rsidP="00F32CC9">
            <w:pPr>
              <w:tabs>
                <w:tab w:val="left" w:pos="4847"/>
              </w:tabs>
              <w:suppressAutoHyphens/>
              <w:ind w:right="-30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Інтервал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між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операціями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«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Сервісне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технічне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обслуговування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», «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Градуювання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»: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648D2462" w14:textId="77777777" w:rsidR="00F32CC9" w:rsidRPr="009A2780" w:rsidRDefault="00F32CC9" w:rsidP="00F32CC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12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місяців</w:t>
            </w:r>
            <w:proofErr w:type="spellEnd"/>
          </w:p>
        </w:tc>
      </w:tr>
      <w:tr w:rsidR="009A2780" w:rsidRPr="009A2780" w14:paraId="37765469" w14:textId="77777777" w:rsidTr="00A67B4E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0E7D76D8" w14:textId="77777777" w:rsidR="00F32CC9" w:rsidRPr="009A2780" w:rsidRDefault="00F32CC9" w:rsidP="00F32CC9">
            <w:pPr>
              <w:suppressAutoHyphens/>
              <w:rPr>
                <w:rFonts w:ascii="Times New Roman" w:eastAsia="Times New Roman" w:hAnsi="Times New Roman" w:cs="Times New Roman"/>
                <w:strike/>
                <w:sz w:val="24"/>
                <w:szCs w:val="24"/>
                <w:bdr w:val="none" w:sz="0" w:space="0" w:color="auto" w:frame="1"/>
                <w:lang w:val="ru-RU" w:eastAsia="uk-UA"/>
              </w:rPr>
            </w:pPr>
            <w:r w:rsidRPr="009A27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Тип принтера: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7E44FBA1" w14:textId="77777777" w:rsidR="00F32CC9" w:rsidRPr="009A2780" w:rsidRDefault="00F32CC9" w:rsidP="00F32CC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Термопринтер </w:t>
            </w:r>
          </w:p>
        </w:tc>
      </w:tr>
      <w:tr w:rsidR="009A2780" w:rsidRPr="009A2780" w14:paraId="00F6A29E" w14:textId="77777777" w:rsidTr="00A67B4E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519122F9" w14:textId="77777777" w:rsidR="00F32CC9" w:rsidRPr="009A2780" w:rsidRDefault="00F32CC9" w:rsidP="00F32CC9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</w:pP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Електроживлення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9A27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принтера: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47F79AB3" w14:textId="77777777" w:rsidR="00F32CC9" w:rsidRPr="009A2780" w:rsidRDefault="00F32CC9" w:rsidP="00F32CC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ru-RU" w:eastAsia="uk-UA"/>
              </w:rPr>
            </w:pPr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Не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гірше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ніж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4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лужні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батареї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1.5 В (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типів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Mignon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LR6, АА)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або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4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акумулятори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1,2 В (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типів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Mignon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LR6, АА)</w:t>
            </w:r>
          </w:p>
        </w:tc>
      </w:tr>
      <w:tr w:rsidR="009A2780" w:rsidRPr="009A2780" w14:paraId="04FD7B94" w14:textId="77777777" w:rsidTr="00A67B4E">
        <w:trPr>
          <w:trHeight w:val="360"/>
          <w:jc w:val="center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10C935DB" w14:textId="77777777" w:rsidR="00F32CC9" w:rsidRPr="009A2780" w:rsidRDefault="00F32CC9" w:rsidP="00F32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Діапазон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робочих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температур </w:t>
            </w:r>
            <w:r w:rsidRPr="009A27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принтера</w:t>
            </w:r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hideMark/>
          </w:tcPr>
          <w:p w14:paraId="1223DDB7" w14:textId="756D4C02" w:rsidR="00F32CC9" w:rsidRPr="009A2780" w:rsidRDefault="00F32CC9" w:rsidP="003E6FA3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Не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гірше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ніж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від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м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інус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5</w:t>
            </w:r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до +</w:t>
            </w:r>
            <w:r w:rsidR="00D96E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4</w:t>
            </w:r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0° С</w:t>
            </w:r>
          </w:p>
        </w:tc>
      </w:tr>
      <w:tr w:rsidR="00F32CC9" w:rsidRPr="009A2780" w14:paraId="5AA28AC5" w14:textId="77777777" w:rsidTr="00A67B4E">
        <w:trPr>
          <w:trHeight w:val="360"/>
          <w:jc w:val="center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vAlign w:val="center"/>
            <w:hideMark/>
          </w:tcPr>
          <w:p w14:paraId="0B7AA08B" w14:textId="77777777" w:rsidR="00F32CC9" w:rsidRPr="009A2780" w:rsidRDefault="00F32CC9" w:rsidP="00F32CC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Температура при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зберіганні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9A27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принтера</w:t>
            </w:r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225" w:type="dxa"/>
              <w:bottom w:w="75" w:type="dxa"/>
              <w:right w:w="750" w:type="dxa"/>
            </w:tcMar>
            <w:hideMark/>
          </w:tcPr>
          <w:p w14:paraId="7A6DA010" w14:textId="77777777" w:rsidR="00F32CC9" w:rsidRPr="009A2780" w:rsidRDefault="00F32CC9" w:rsidP="00F32CC9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Не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гірше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ніж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від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м</w:t>
            </w:r>
            <w:proofErr w:type="spellStart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інус</w:t>
            </w:r>
            <w:proofErr w:type="spellEnd"/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20</w:t>
            </w:r>
            <w:r w:rsidRPr="009A27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до +50° С</w:t>
            </w:r>
          </w:p>
        </w:tc>
      </w:tr>
    </w:tbl>
    <w:p w14:paraId="28B2A107" w14:textId="77777777" w:rsidR="00F32CC9" w:rsidRPr="009A2780" w:rsidRDefault="00F32CC9" w:rsidP="00F32CC9">
      <w:pPr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14:paraId="70307D63" w14:textId="72E55DE2" w:rsidR="00F32CC9" w:rsidRPr="009A2780" w:rsidRDefault="00F32CC9" w:rsidP="00F32CC9">
      <w:pPr>
        <w:suppressAutoHyphens/>
        <w:spacing w:after="200"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 w:eastAsia="zh-CN"/>
        </w:rPr>
      </w:pPr>
      <w:proofErr w:type="spellStart"/>
      <w:r w:rsidRPr="000905EF">
        <w:rPr>
          <w:rFonts w:ascii="Times New Roman" w:hAnsi="Times New Roman" w:cs="Times New Roman"/>
          <w:b/>
          <w:sz w:val="24"/>
          <w:szCs w:val="24"/>
          <w:lang w:val="ru-RU" w:eastAsia="zh-CN"/>
        </w:rPr>
        <w:t>Вимоги</w:t>
      </w:r>
      <w:proofErr w:type="spellEnd"/>
      <w:r w:rsidRPr="000905EF">
        <w:rPr>
          <w:rFonts w:ascii="Times New Roman" w:hAnsi="Times New Roman" w:cs="Times New Roman"/>
          <w:b/>
          <w:sz w:val="24"/>
          <w:szCs w:val="24"/>
          <w:lang w:val="ru-RU" w:eastAsia="zh-CN"/>
        </w:rPr>
        <w:t xml:space="preserve"> до </w:t>
      </w:r>
      <w:proofErr w:type="spellStart"/>
      <w:r w:rsidRPr="000905EF">
        <w:rPr>
          <w:rFonts w:ascii="Times New Roman" w:hAnsi="Times New Roman" w:cs="Times New Roman"/>
          <w:b/>
          <w:sz w:val="24"/>
          <w:szCs w:val="24"/>
          <w:lang w:val="ru-RU" w:eastAsia="zh-CN"/>
        </w:rPr>
        <w:t>документів</w:t>
      </w:r>
      <w:proofErr w:type="spellEnd"/>
      <w:r w:rsidRPr="000905EF">
        <w:rPr>
          <w:rFonts w:ascii="Times New Roman" w:hAnsi="Times New Roman" w:cs="Times New Roman"/>
          <w:b/>
          <w:sz w:val="24"/>
          <w:szCs w:val="24"/>
          <w:lang w:val="ru-RU" w:eastAsia="zh-CN"/>
        </w:rPr>
        <w:t xml:space="preserve">, </w:t>
      </w:r>
      <w:proofErr w:type="spellStart"/>
      <w:r w:rsidRPr="000905EF">
        <w:rPr>
          <w:rFonts w:ascii="Times New Roman" w:hAnsi="Times New Roman" w:cs="Times New Roman"/>
          <w:b/>
          <w:sz w:val="24"/>
          <w:szCs w:val="24"/>
          <w:lang w:val="ru-RU" w:eastAsia="zh-CN"/>
        </w:rPr>
        <w:t>що</w:t>
      </w:r>
      <w:proofErr w:type="spellEnd"/>
      <w:r w:rsidRPr="000905EF">
        <w:rPr>
          <w:rFonts w:ascii="Times New Roman" w:hAnsi="Times New Roman" w:cs="Times New Roman"/>
          <w:b/>
          <w:sz w:val="24"/>
          <w:szCs w:val="24"/>
          <w:lang w:val="ru-RU" w:eastAsia="zh-CN"/>
        </w:rPr>
        <w:t xml:space="preserve"> </w:t>
      </w:r>
      <w:proofErr w:type="spellStart"/>
      <w:r w:rsidRPr="000905EF">
        <w:rPr>
          <w:rFonts w:ascii="Times New Roman" w:hAnsi="Times New Roman" w:cs="Times New Roman"/>
          <w:b/>
          <w:sz w:val="24"/>
          <w:szCs w:val="24"/>
          <w:lang w:val="ru-RU" w:eastAsia="zh-CN"/>
        </w:rPr>
        <w:t>підтверджують</w:t>
      </w:r>
      <w:proofErr w:type="spellEnd"/>
      <w:r w:rsidRPr="000905EF">
        <w:rPr>
          <w:rFonts w:ascii="Times New Roman" w:hAnsi="Times New Roman" w:cs="Times New Roman"/>
          <w:b/>
          <w:sz w:val="24"/>
          <w:szCs w:val="24"/>
          <w:lang w:val="ru-RU" w:eastAsia="zh-CN"/>
        </w:rPr>
        <w:t xml:space="preserve"> </w:t>
      </w:r>
      <w:proofErr w:type="spellStart"/>
      <w:r w:rsidRPr="000905EF">
        <w:rPr>
          <w:rFonts w:ascii="Times New Roman" w:hAnsi="Times New Roman" w:cs="Times New Roman"/>
          <w:b/>
          <w:sz w:val="24"/>
          <w:szCs w:val="24"/>
          <w:lang w:val="ru-RU" w:eastAsia="zh-CN"/>
        </w:rPr>
        <w:t>відповідність</w:t>
      </w:r>
      <w:proofErr w:type="spellEnd"/>
      <w:r w:rsidRPr="000905EF">
        <w:rPr>
          <w:rFonts w:ascii="Times New Roman" w:hAnsi="Times New Roman" w:cs="Times New Roman"/>
          <w:b/>
          <w:sz w:val="24"/>
          <w:szCs w:val="24"/>
          <w:lang w:val="ru-RU" w:eastAsia="zh-CN"/>
        </w:rPr>
        <w:t xml:space="preserve"> предмету </w:t>
      </w:r>
      <w:proofErr w:type="spellStart"/>
      <w:r w:rsidRPr="000905EF">
        <w:rPr>
          <w:rFonts w:ascii="Times New Roman" w:hAnsi="Times New Roman" w:cs="Times New Roman"/>
          <w:b/>
          <w:sz w:val="24"/>
          <w:szCs w:val="24"/>
          <w:lang w:val="ru-RU" w:eastAsia="zh-CN"/>
        </w:rPr>
        <w:t>закупівлі</w:t>
      </w:r>
      <w:proofErr w:type="spellEnd"/>
      <w:r w:rsidRPr="000905EF">
        <w:rPr>
          <w:rFonts w:ascii="Times New Roman" w:hAnsi="Times New Roman" w:cs="Times New Roman"/>
          <w:b/>
          <w:sz w:val="24"/>
          <w:szCs w:val="24"/>
          <w:lang w:val="ru-RU" w:eastAsia="zh-CN"/>
        </w:rPr>
        <w:t xml:space="preserve"> </w:t>
      </w:r>
      <w:proofErr w:type="spellStart"/>
      <w:r w:rsidRPr="000905EF">
        <w:rPr>
          <w:rFonts w:ascii="Times New Roman" w:hAnsi="Times New Roman" w:cs="Times New Roman"/>
          <w:b/>
          <w:sz w:val="24"/>
          <w:szCs w:val="24"/>
          <w:lang w:val="ru-RU" w:eastAsia="zh-CN"/>
        </w:rPr>
        <w:t>умовам</w:t>
      </w:r>
      <w:proofErr w:type="spellEnd"/>
      <w:r w:rsidRPr="000905EF">
        <w:rPr>
          <w:rFonts w:ascii="Times New Roman" w:hAnsi="Times New Roman" w:cs="Times New Roman"/>
          <w:b/>
          <w:sz w:val="24"/>
          <w:szCs w:val="24"/>
          <w:lang w:val="ru-RU" w:eastAsia="zh-CN"/>
        </w:rPr>
        <w:t xml:space="preserve"> </w:t>
      </w:r>
      <w:proofErr w:type="spellStart"/>
      <w:r w:rsidRPr="000905EF">
        <w:rPr>
          <w:rFonts w:ascii="Times New Roman" w:hAnsi="Times New Roman" w:cs="Times New Roman"/>
          <w:b/>
          <w:sz w:val="24"/>
          <w:szCs w:val="24"/>
          <w:lang w:val="ru-RU" w:eastAsia="zh-CN"/>
        </w:rPr>
        <w:t>тендерної</w:t>
      </w:r>
      <w:proofErr w:type="spellEnd"/>
      <w:r w:rsidRPr="000905EF">
        <w:rPr>
          <w:rFonts w:ascii="Times New Roman" w:hAnsi="Times New Roman" w:cs="Times New Roman"/>
          <w:b/>
          <w:sz w:val="24"/>
          <w:szCs w:val="24"/>
          <w:lang w:val="ru-RU" w:eastAsia="zh-CN"/>
        </w:rPr>
        <w:t xml:space="preserve"> </w:t>
      </w:r>
      <w:proofErr w:type="spellStart"/>
      <w:r w:rsidRPr="000905EF">
        <w:rPr>
          <w:rFonts w:ascii="Times New Roman" w:hAnsi="Times New Roman" w:cs="Times New Roman"/>
          <w:b/>
          <w:sz w:val="24"/>
          <w:szCs w:val="24"/>
          <w:lang w:val="ru-RU" w:eastAsia="zh-CN"/>
        </w:rPr>
        <w:t>документації</w:t>
      </w:r>
      <w:proofErr w:type="spellEnd"/>
      <w:r w:rsidR="00917592" w:rsidRPr="000905EF">
        <w:rPr>
          <w:rFonts w:ascii="Times New Roman" w:hAnsi="Times New Roman" w:cs="Times New Roman"/>
          <w:b/>
          <w:sz w:val="24"/>
          <w:szCs w:val="24"/>
          <w:lang w:val="ru-RU" w:eastAsia="zh-CN"/>
        </w:rPr>
        <w:t xml:space="preserve"> та </w:t>
      </w:r>
      <w:proofErr w:type="spellStart"/>
      <w:r w:rsidR="00917592" w:rsidRPr="000905EF">
        <w:rPr>
          <w:rFonts w:ascii="Times New Roman" w:hAnsi="Times New Roman" w:cs="Times New Roman"/>
          <w:b/>
          <w:sz w:val="24"/>
          <w:szCs w:val="24"/>
          <w:lang w:val="ru-RU" w:eastAsia="zh-CN"/>
        </w:rPr>
        <w:t>повинні</w:t>
      </w:r>
      <w:proofErr w:type="spellEnd"/>
      <w:r w:rsidR="00917592" w:rsidRPr="000905EF">
        <w:rPr>
          <w:rFonts w:ascii="Times New Roman" w:hAnsi="Times New Roman" w:cs="Times New Roman"/>
          <w:b/>
          <w:sz w:val="24"/>
          <w:szCs w:val="24"/>
          <w:lang w:val="ru-RU" w:eastAsia="zh-CN"/>
        </w:rPr>
        <w:t xml:space="preserve"> бути </w:t>
      </w:r>
      <w:proofErr w:type="spellStart"/>
      <w:r w:rsidR="00917592" w:rsidRPr="000905EF">
        <w:rPr>
          <w:rFonts w:ascii="Times New Roman" w:hAnsi="Times New Roman" w:cs="Times New Roman"/>
          <w:b/>
          <w:sz w:val="24"/>
          <w:szCs w:val="24"/>
          <w:lang w:val="ru-RU" w:eastAsia="zh-CN"/>
        </w:rPr>
        <w:t>надані</w:t>
      </w:r>
      <w:proofErr w:type="spellEnd"/>
      <w:r w:rsidR="00917592" w:rsidRPr="000905EF">
        <w:rPr>
          <w:rFonts w:ascii="Times New Roman" w:hAnsi="Times New Roman" w:cs="Times New Roman"/>
          <w:b/>
          <w:sz w:val="24"/>
          <w:szCs w:val="24"/>
          <w:lang w:val="ru-RU" w:eastAsia="zh-CN"/>
        </w:rPr>
        <w:t xml:space="preserve"> </w:t>
      </w:r>
      <w:proofErr w:type="spellStart"/>
      <w:r w:rsidR="00917592" w:rsidRPr="000905EF">
        <w:rPr>
          <w:rFonts w:ascii="Times New Roman" w:hAnsi="Times New Roman" w:cs="Times New Roman"/>
          <w:b/>
          <w:sz w:val="24"/>
          <w:szCs w:val="24"/>
          <w:lang w:val="ru-RU" w:eastAsia="zh-CN"/>
        </w:rPr>
        <w:t>учасником</w:t>
      </w:r>
      <w:proofErr w:type="spellEnd"/>
      <w:r w:rsidR="00917592" w:rsidRPr="000905EF">
        <w:rPr>
          <w:rFonts w:ascii="Times New Roman" w:hAnsi="Times New Roman" w:cs="Times New Roman"/>
          <w:b/>
          <w:sz w:val="24"/>
          <w:szCs w:val="24"/>
          <w:lang w:val="ru-RU" w:eastAsia="zh-CN"/>
        </w:rPr>
        <w:t xml:space="preserve"> у </w:t>
      </w:r>
      <w:proofErr w:type="spellStart"/>
      <w:r w:rsidR="00917592" w:rsidRPr="000905EF">
        <w:rPr>
          <w:rFonts w:ascii="Times New Roman" w:hAnsi="Times New Roman" w:cs="Times New Roman"/>
          <w:b/>
          <w:sz w:val="24"/>
          <w:szCs w:val="24"/>
          <w:lang w:val="ru-RU" w:eastAsia="zh-CN"/>
        </w:rPr>
        <w:t>складі</w:t>
      </w:r>
      <w:proofErr w:type="spellEnd"/>
      <w:r w:rsidR="00917592" w:rsidRPr="000905EF">
        <w:rPr>
          <w:rFonts w:ascii="Times New Roman" w:hAnsi="Times New Roman" w:cs="Times New Roman"/>
          <w:b/>
          <w:sz w:val="24"/>
          <w:szCs w:val="24"/>
          <w:lang w:val="ru-RU" w:eastAsia="zh-CN"/>
        </w:rPr>
        <w:t xml:space="preserve"> </w:t>
      </w:r>
      <w:proofErr w:type="spellStart"/>
      <w:r w:rsidR="00917592" w:rsidRPr="000905EF">
        <w:rPr>
          <w:rFonts w:ascii="Times New Roman" w:hAnsi="Times New Roman" w:cs="Times New Roman"/>
          <w:b/>
          <w:sz w:val="24"/>
          <w:szCs w:val="24"/>
          <w:lang w:val="ru-RU" w:eastAsia="zh-CN"/>
        </w:rPr>
        <w:t>пропозиції</w:t>
      </w:r>
      <w:proofErr w:type="spellEnd"/>
      <w:r w:rsidRPr="000905EF">
        <w:rPr>
          <w:rFonts w:ascii="Times New Roman" w:hAnsi="Times New Roman" w:cs="Times New Roman"/>
          <w:b/>
          <w:sz w:val="24"/>
          <w:szCs w:val="24"/>
          <w:lang w:val="ru-RU" w:eastAsia="zh-CN"/>
        </w:rPr>
        <w:t>:</w:t>
      </w:r>
    </w:p>
    <w:p w14:paraId="0F473834" w14:textId="5D03670E" w:rsidR="00F32CC9" w:rsidRPr="009A2780" w:rsidRDefault="00F32CC9" w:rsidP="00CB7B3C">
      <w:pPr>
        <w:numPr>
          <w:ilvl w:val="0"/>
          <w:numId w:val="16"/>
        </w:numPr>
        <w:suppressAutoHyphens/>
        <w:spacing w:line="276" w:lineRule="auto"/>
        <w:ind w:left="426" w:hanging="414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zh-CN"/>
        </w:rPr>
      </w:pPr>
      <w:r w:rsidRPr="009A2780">
        <w:rPr>
          <w:rFonts w:ascii="Times New Roman" w:hAnsi="Times New Roman" w:cs="Times New Roman"/>
          <w:bCs/>
          <w:sz w:val="24"/>
          <w:szCs w:val="24"/>
          <w:lang w:val="x-none" w:eastAsia="zh-CN"/>
        </w:rPr>
        <w:t xml:space="preserve">Для не виробників товару: договір з </w:t>
      </w:r>
      <w:proofErr w:type="spellStart"/>
      <w:r w:rsidRPr="009A2780">
        <w:rPr>
          <w:rFonts w:ascii="Times New Roman" w:hAnsi="Times New Roman" w:cs="Times New Roman"/>
          <w:bCs/>
          <w:sz w:val="24"/>
          <w:szCs w:val="24"/>
          <w:lang w:val="x-none" w:eastAsia="zh-CN"/>
        </w:rPr>
        <w:t>виробником</w:t>
      </w:r>
      <w:proofErr w:type="spellEnd"/>
      <w:r w:rsidRPr="009A2780">
        <w:rPr>
          <w:rFonts w:ascii="Times New Roman" w:hAnsi="Times New Roman" w:cs="Times New Roman"/>
          <w:bCs/>
          <w:sz w:val="24"/>
          <w:szCs w:val="24"/>
          <w:lang w:val="x-none" w:eastAsia="zh-CN"/>
        </w:rPr>
        <w:t xml:space="preserve"> та/</w:t>
      </w:r>
      <w:proofErr w:type="spellStart"/>
      <w:r w:rsidRPr="009A2780">
        <w:rPr>
          <w:rFonts w:ascii="Times New Roman" w:hAnsi="Times New Roman" w:cs="Times New Roman"/>
          <w:bCs/>
          <w:sz w:val="24"/>
          <w:szCs w:val="24"/>
          <w:lang w:val="x-none" w:eastAsia="zh-CN"/>
        </w:rPr>
        <w:t>або</w:t>
      </w:r>
      <w:proofErr w:type="spellEnd"/>
      <w:r w:rsidRPr="009A2780">
        <w:rPr>
          <w:rFonts w:ascii="Times New Roman" w:hAnsi="Times New Roman" w:cs="Times New Roman"/>
          <w:bCs/>
          <w:sz w:val="24"/>
          <w:szCs w:val="24"/>
          <w:lang w:val="x-none" w:eastAsia="zh-CN"/>
        </w:rPr>
        <w:t xml:space="preserve"> </w:t>
      </w:r>
      <w:proofErr w:type="spellStart"/>
      <w:r w:rsidRPr="009A2780">
        <w:rPr>
          <w:rFonts w:ascii="Times New Roman" w:hAnsi="Times New Roman" w:cs="Times New Roman"/>
          <w:bCs/>
          <w:sz w:val="24"/>
          <w:szCs w:val="24"/>
          <w:lang w:val="x-none" w:eastAsia="zh-CN"/>
        </w:rPr>
        <w:t>сертифікат</w:t>
      </w:r>
      <w:proofErr w:type="spellEnd"/>
      <w:r w:rsidRPr="009A2780">
        <w:rPr>
          <w:rFonts w:ascii="Times New Roman" w:hAnsi="Times New Roman" w:cs="Times New Roman"/>
          <w:bCs/>
          <w:sz w:val="24"/>
          <w:szCs w:val="24"/>
          <w:lang w:val="x-none" w:eastAsia="zh-CN"/>
        </w:rPr>
        <w:t xml:space="preserve"> </w:t>
      </w:r>
      <w:proofErr w:type="spellStart"/>
      <w:r w:rsidRPr="009A2780">
        <w:rPr>
          <w:rFonts w:ascii="Times New Roman" w:hAnsi="Times New Roman" w:cs="Times New Roman"/>
          <w:bCs/>
          <w:sz w:val="24"/>
          <w:szCs w:val="24"/>
          <w:lang w:val="x-none" w:eastAsia="zh-CN"/>
        </w:rPr>
        <w:t>дистриб’ютора</w:t>
      </w:r>
      <w:proofErr w:type="spellEnd"/>
      <w:r w:rsidRPr="009A2780">
        <w:rPr>
          <w:rFonts w:ascii="Times New Roman" w:hAnsi="Times New Roman" w:cs="Times New Roman"/>
          <w:bCs/>
          <w:sz w:val="24"/>
          <w:szCs w:val="24"/>
          <w:lang w:val="x-none" w:eastAsia="zh-CN"/>
        </w:rPr>
        <w:t xml:space="preserve">/ </w:t>
      </w:r>
      <w:proofErr w:type="spellStart"/>
      <w:r w:rsidRPr="009A2780">
        <w:rPr>
          <w:rFonts w:ascii="Times New Roman" w:hAnsi="Times New Roman" w:cs="Times New Roman"/>
          <w:bCs/>
          <w:sz w:val="24"/>
          <w:szCs w:val="24"/>
          <w:lang w:val="x-none" w:eastAsia="zh-CN"/>
        </w:rPr>
        <w:t>представника</w:t>
      </w:r>
      <w:proofErr w:type="spellEnd"/>
      <w:r w:rsidRPr="009A2780">
        <w:rPr>
          <w:rFonts w:ascii="Times New Roman" w:hAnsi="Times New Roman" w:cs="Times New Roman"/>
          <w:bCs/>
          <w:sz w:val="24"/>
          <w:szCs w:val="24"/>
          <w:lang w:val="x-none" w:eastAsia="zh-CN"/>
        </w:rPr>
        <w:t>/дилера та/</w:t>
      </w:r>
      <w:proofErr w:type="spellStart"/>
      <w:r w:rsidRPr="009A2780">
        <w:rPr>
          <w:rFonts w:ascii="Times New Roman" w:hAnsi="Times New Roman" w:cs="Times New Roman"/>
          <w:bCs/>
          <w:sz w:val="24"/>
          <w:szCs w:val="24"/>
          <w:lang w:val="x-none" w:eastAsia="zh-CN"/>
        </w:rPr>
        <w:t>або</w:t>
      </w:r>
      <w:proofErr w:type="spellEnd"/>
      <w:r w:rsidRPr="009A2780">
        <w:rPr>
          <w:rFonts w:ascii="Times New Roman" w:hAnsi="Times New Roman" w:cs="Times New Roman"/>
          <w:bCs/>
          <w:sz w:val="24"/>
          <w:szCs w:val="24"/>
          <w:lang w:val="x-none" w:eastAsia="zh-CN"/>
        </w:rPr>
        <w:t xml:space="preserve"> лист </w:t>
      </w:r>
      <w:proofErr w:type="spellStart"/>
      <w:r w:rsidRPr="009A2780">
        <w:rPr>
          <w:rFonts w:ascii="Times New Roman" w:hAnsi="Times New Roman" w:cs="Times New Roman"/>
          <w:bCs/>
          <w:sz w:val="24"/>
          <w:szCs w:val="24"/>
          <w:lang w:val="x-none" w:eastAsia="zh-CN"/>
        </w:rPr>
        <w:t>від</w:t>
      </w:r>
      <w:proofErr w:type="spellEnd"/>
      <w:r w:rsidRPr="009A2780">
        <w:rPr>
          <w:rFonts w:ascii="Times New Roman" w:hAnsi="Times New Roman" w:cs="Times New Roman"/>
          <w:bCs/>
          <w:sz w:val="24"/>
          <w:szCs w:val="24"/>
          <w:lang w:val="x-none" w:eastAsia="zh-CN"/>
        </w:rPr>
        <w:t xml:space="preserve"> </w:t>
      </w:r>
      <w:proofErr w:type="spellStart"/>
      <w:r w:rsidRPr="009A2780">
        <w:rPr>
          <w:rFonts w:ascii="Times New Roman" w:hAnsi="Times New Roman" w:cs="Times New Roman"/>
          <w:bCs/>
          <w:sz w:val="24"/>
          <w:szCs w:val="24"/>
          <w:lang w:val="x-none" w:eastAsia="zh-CN"/>
        </w:rPr>
        <w:t>виробника</w:t>
      </w:r>
      <w:proofErr w:type="spellEnd"/>
      <w:r w:rsidRPr="009A2780">
        <w:rPr>
          <w:rFonts w:ascii="Times New Roman" w:hAnsi="Times New Roman" w:cs="Times New Roman"/>
          <w:bCs/>
          <w:sz w:val="24"/>
          <w:szCs w:val="24"/>
          <w:lang w:val="x-none" w:eastAsia="zh-CN"/>
        </w:rPr>
        <w:t xml:space="preserve">, </w:t>
      </w:r>
      <w:proofErr w:type="spellStart"/>
      <w:r w:rsidRPr="009A2780">
        <w:rPr>
          <w:rFonts w:ascii="Times New Roman" w:hAnsi="Times New Roman" w:cs="Times New Roman"/>
          <w:bCs/>
          <w:sz w:val="24"/>
          <w:szCs w:val="24"/>
          <w:lang w:val="x-none" w:eastAsia="zh-CN"/>
        </w:rPr>
        <w:t>що</w:t>
      </w:r>
      <w:proofErr w:type="spellEnd"/>
      <w:r w:rsidRPr="009A2780">
        <w:rPr>
          <w:rFonts w:ascii="Times New Roman" w:hAnsi="Times New Roman" w:cs="Times New Roman"/>
          <w:bCs/>
          <w:sz w:val="24"/>
          <w:szCs w:val="24"/>
          <w:lang w:val="x-none" w:eastAsia="zh-CN"/>
        </w:rPr>
        <w:t xml:space="preserve"> </w:t>
      </w:r>
      <w:proofErr w:type="spellStart"/>
      <w:r w:rsidRPr="009A2780">
        <w:rPr>
          <w:rFonts w:ascii="Times New Roman" w:hAnsi="Times New Roman" w:cs="Times New Roman"/>
          <w:bCs/>
          <w:sz w:val="24"/>
          <w:szCs w:val="24"/>
          <w:lang w:val="x-none" w:eastAsia="zh-CN"/>
        </w:rPr>
        <w:t>підтверджує</w:t>
      </w:r>
      <w:proofErr w:type="spellEnd"/>
      <w:r w:rsidRPr="009A2780">
        <w:rPr>
          <w:rFonts w:ascii="Times New Roman" w:hAnsi="Times New Roman" w:cs="Times New Roman"/>
          <w:bCs/>
          <w:sz w:val="24"/>
          <w:szCs w:val="24"/>
          <w:lang w:val="x-none" w:eastAsia="zh-CN"/>
        </w:rPr>
        <w:t xml:space="preserve"> </w:t>
      </w:r>
      <w:proofErr w:type="spellStart"/>
      <w:r w:rsidRPr="009A2780">
        <w:rPr>
          <w:rFonts w:ascii="Times New Roman" w:hAnsi="Times New Roman" w:cs="Times New Roman"/>
          <w:bCs/>
          <w:sz w:val="24"/>
          <w:szCs w:val="24"/>
          <w:lang w:val="x-none" w:eastAsia="zh-CN"/>
        </w:rPr>
        <w:t>наявність</w:t>
      </w:r>
      <w:proofErr w:type="spellEnd"/>
      <w:r w:rsidRPr="009A2780">
        <w:rPr>
          <w:rFonts w:ascii="Times New Roman" w:hAnsi="Times New Roman" w:cs="Times New Roman"/>
          <w:bCs/>
          <w:sz w:val="24"/>
          <w:szCs w:val="24"/>
          <w:lang w:val="x-none" w:eastAsia="zh-CN"/>
        </w:rPr>
        <w:t xml:space="preserve"> </w:t>
      </w:r>
      <w:proofErr w:type="spellStart"/>
      <w:r w:rsidRPr="009A2780">
        <w:rPr>
          <w:rFonts w:ascii="Times New Roman" w:hAnsi="Times New Roman" w:cs="Times New Roman"/>
          <w:bCs/>
          <w:sz w:val="24"/>
          <w:szCs w:val="24"/>
          <w:lang w:val="x-none" w:eastAsia="zh-CN"/>
        </w:rPr>
        <w:t>зв’язку</w:t>
      </w:r>
      <w:proofErr w:type="spellEnd"/>
      <w:r w:rsidRPr="009A2780">
        <w:rPr>
          <w:rFonts w:ascii="Times New Roman" w:hAnsi="Times New Roman" w:cs="Times New Roman"/>
          <w:bCs/>
          <w:sz w:val="24"/>
          <w:szCs w:val="24"/>
          <w:lang w:val="x-none" w:eastAsia="zh-CN"/>
        </w:rPr>
        <w:t xml:space="preserve"> </w:t>
      </w:r>
      <w:proofErr w:type="spellStart"/>
      <w:r w:rsidRPr="009A2780">
        <w:rPr>
          <w:rFonts w:ascii="Times New Roman" w:hAnsi="Times New Roman" w:cs="Times New Roman"/>
          <w:bCs/>
          <w:sz w:val="24"/>
          <w:szCs w:val="24"/>
          <w:lang w:val="x-none" w:eastAsia="zh-CN"/>
        </w:rPr>
        <w:t>між</w:t>
      </w:r>
      <w:proofErr w:type="spellEnd"/>
      <w:r w:rsidRPr="009A2780">
        <w:rPr>
          <w:rFonts w:ascii="Times New Roman" w:hAnsi="Times New Roman" w:cs="Times New Roman"/>
          <w:bCs/>
          <w:sz w:val="24"/>
          <w:szCs w:val="24"/>
          <w:lang w:val="x-none" w:eastAsia="zh-CN"/>
        </w:rPr>
        <w:t xml:space="preserve"> </w:t>
      </w:r>
      <w:proofErr w:type="spellStart"/>
      <w:r w:rsidRPr="009A2780">
        <w:rPr>
          <w:rFonts w:ascii="Times New Roman" w:hAnsi="Times New Roman" w:cs="Times New Roman"/>
          <w:bCs/>
          <w:sz w:val="24"/>
          <w:szCs w:val="24"/>
          <w:lang w:val="x-none" w:eastAsia="zh-CN"/>
        </w:rPr>
        <w:t>виробником</w:t>
      </w:r>
      <w:proofErr w:type="spellEnd"/>
      <w:r w:rsidRPr="009A2780">
        <w:rPr>
          <w:rFonts w:ascii="Times New Roman" w:hAnsi="Times New Roman" w:cs="Times New Roman"/>
          <w:bCs/>
          <w:sz w:val="24"/>
          <w:szCs w:val="24"/>
          <w:lang w:val="x-none" w:eastAsia="zh-CN"/>
        </w:rPr>
        <w:t xml:space="preserve"> та учасником</w:t>
      </w:r>
      <w:r w:rsidRPr="009A2780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</w:p>
    <w:p w14:paraId="3A43D279" w14:textId="77777777" w:rsidR="00F32CC9" w:rsidRPr="009A2780" w:rsidRDefault="00F32CC9" w:rsidP="00CB7B3C">
      <w:pPr>
        <w:numPr>
          <w:ilvl w:val="0"/>
          <w:numId w:val="16"/>
        </w:numPr>
        <w:suppressAutoHyphens/>
        <w:spacing w:line="276" w:lineRule="auto"/>
        <w:ind w:left="426" w:hanging="414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zh-CN"/>
        </w:rPr>
      </w:pPr>
      <w:r w:rsidRPr="009A2780">
        <w:rPr>
          <w:rFonts w:ascii="Times New Roman" w:hAnsi="Times New Roman" w:cs="Times New Roman"/>
          <w:sz w:val="24"/>
          <w:szCs w:val="24"/>
          <w:lang w:val="x-none" w:eastAsia="zh-CN"/>
        </w:rPr>
        <w:t>Гарантійний лист із зазначенням того, що:</w:t>
      </w:r>
    </w:p>
    <w:p w14:paraId="56EE2C8B" w14:textId="77777777" w:rsidR="00F32CC9" w:rsidRPr="009A2780" w:rsidRDefault="00F32CC9" w:rsidP="00CB7B3C">
      <w:pPr>
        <w:numPr>
          <w:ilvl w:val="1"/>
          <w:numId w:val="16"/>
        </w:numPr>
        <w:suppressAutoHyphens/>
        <w:spacing w:line="276" w:lineRule="auto"/>
        <w:ind w:left="1418" w:hanging="709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zh-CN"/>
        </w:rPr>
      </w:pPr>
      <w:r w:rsidRPr="009A2780">
        <w:rPr>
          <w:rFonts w:ascii="Times New Roman" w:hAnsi="Times New Roman" w:cs="Times New Roman"/>
          <w:sz w:val="24"/>
          <w:szCs w:val="24"/>
          <w:lang w:val="x-none" w:eastAsia="zh-CN"/>
        </w:rPr>
        <w:t>товар є новим та не був у використанні</w:t>
      </w:r>
      <w:r w:rsidRPr="009A2780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9A2780">
        <w:rPr>
          <w:rFonts w:ascii="Times New Roman" w:hAnsi="Times New Roman" w:cs="Times New Roman"/>
          <w:bCs/>
          <w:sz w:val="24"/>
          <w:szCs w:val="24"/>
          <w:lang w:val="x-none" w:eastAsia="zh-CN"/>
        </w:rPr>
        <w:t>дата виготовлення товару не раніше ніж 2023 рік</w:t>
      </w:r>
      <w:r w:rsidRPr="009A2780">
        <w:rPr>
          <w:rFonts w:ascii="Times New Roman" w:hAnsi="Times New Roman" w:cs="Times New Roman"/>
          <w:sz w:val="24"/>
          <w:szCs w:val="24"/>
          <w:lang w:val="x-none" w:eastAsia="zh-CN"/>
        </w:rPr>
        <w:t>;</w:t>
      </w:r>
    </w:p>
    <w:p w14:paraId="0A2FC05E" w14:textId="77777777" w:rsidR="00F32CC9" w:rsidRPr="009A2780" w:rsidRDefault="00F32CC9" w:rsidP="00CB7B3C">
      <w:pPr>
        <w:numPr>
          <w:ilvl w:val="1"/>
          <w:numId w:val="16"/>
        </w:numPr>
        <w:suppressAutoHyphens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zh-CN"/>
        </w:rPr>
      </w:pPr>
      <w:r w:rsidRPr="009A2780">
        <w:rPr>
          <w:rFonts w:ascii="Times New Roman" w:hAnsi="Times New Roman" w:cs="Times New Roman"/>
          <w:sz w:val="24"/>
          <w:szCs w:val="24"/>
          <w:lang w:val="x-none" w:eastAsia="zh-CN"/>
        </w:rPr>
        <w:lastRenderedPageBreak/>
        <w:t xml:space="preserve">товар легально ввезений на митну територію України із зазначенням назви </w:t>
      </w:r>
      <w:r w:rsidRPr="009A2780">
        <w:rPr>
          <w:rFonts w:ascii="Times New Roman" w:hAnsi="Times New Roman" w:cs="Times New Roman"/>
          <w:sz w:val="24"/>
          <w:szCs w:val="24"/>
          <w:lang w:eastAsia="zh-CN"/>
        </w:rPr>
        <w:t xml:space="preserve">товару </w:t>
      </w:r>
      <w:r w:rsidRPr="009A2780">
        <w:rPr>
          <w:rFonts w:ascii="Times New Roman" w:hAnsi="Times New Roman" w:cs="Times New Roman"/>
          <w:sz w:val="24"/>
          <w:szCs w:val="24"/>
          <w:lang w:val="x-none" w:eastAsia="zh-CN"/>
        </w:rPr>
        <w:t>та коду (ЕДРПОУ) імпортера;</w:t>
      </w:r>
    </w:p>
    <w:p w14:paraId="64F390E4" w14:textId="66957813" w:rsidR="00F32CC9" w:rsidRPr="00CB7B3C" w:rsidRDefault="00F32CC9" w:rsidP="00CB7B3C">
      <w:pPr>
        <w:numPr>
          <w:ilvl w:val="1"/>
          <w:numId w:val="16"/>
        </w:numPr>
        <w:suppressAutoHyphens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x-none" w:eastAsia="zh-CN"/>
        </w:rPr>
      </w:pPr>
      <w:proofErr w:type="spellStart"/>
      <w:r w:rsidRPr="009A2780">
        <w:rPr>
          <w:rFonts w:ascii="Times New Roman" w:hAnsi="Times New Roman" w:cs="Times New Roman"/>
          <w:sz w:val="24"/>
          <w:szCs w:val="24"/>
          <w:lang w:val="x-none" w:eastAsia="zh-CN"/>
        </w:rPr>
        <w:t>гарантійний</w:t>
      </w:r>
      <w:proofErr w:type="spellEnd"/>
      <w:r w:rsidRPr="009A2780">
        <w:rPr>
          <w:rFonts w:ascii="Times New Roman" w:hAnsi="Times New Roman" w:cs="Times New Roman"/>
          <w:sz w:val="24"/>
          <w:szCs w:val="24"/>
          <w:lang w:val="x-none" w:eastAsia="zh-CN"/>
        </w:rPr>
        <w:t xml:space="preserve"> </w:t>
      </w:r>
      <w:proofErr w:type="spellStart"/>
      <w:r w:rsidRPr="009A2780">
        <w:rPr>
          <w:rFonts w:ascii="Times New Roman" w:hAnsi="Times New Roman" w:cs="Times New Roman"/>
          <w:sz w:val="24"/>
          <w:szCs w:val="24"/>
          <w:lang w:val="x-none" w:eastAsia="zh-CN"/>
        </w:rPr>
        <w:t>термін</w:t>
      </w:r>
      <w:proofErr w:type="spellEnd"/>
      <w:r w:rsidRPr="009A2780">
        <w:rPr>
          <w:rFonts w:ascii="Times New Roman" w:hAnsi="Times New Roman" w:cs="Times New Roman"/>
          <w:sz w:val="24"/>
          <w:szCs w:val="24"/>
          <w:lang w:val="x-none" w:eastAsia="zh-CN"/>
        </w:rPr>
        <w:t xml:space="preserve"> </w:t>
      </w:r>
      <w:proofErr w:type="spellStart"/>
      <w:r w:rsidRPr="009A2780">
        <w:rPr>
          <w:rFonts w:ascii="Times New Roman" w:hAnsi="Times New Roman" w:cs="Times New Roman"/>
          <w:sz w:val="24"/>
          <w:szCs w:val="24"/>
          <w:lang w:val="x-none" w:eastAsia="zh-CN"/>
        </w:rPr>
        <w:t>експлуатації</w:t>
      </w:r>
      <w:proofErr w:type="spellEnd"/>
      <w:r w:rsidRPr="009A2780">
        <w:rPr>
          <w:rFonts w:ascii="Times New Roman" w:hAnsi="Times New Roman" w:cs="Times New Roman"/>
          <w:sz w:val="24"/>
          <w:szCs w:val="24"/>
          <w:lang w:val="x-none" w:eastAsia="zh-CN"/>
        </w:rPr>
        <w:t xml:space="preserve"> товару становить на </w:t>
      </w:r>
      <w:proofErr w:type="spellStart"/>
      <w:r w:rsidRPr="009A2780">
        <w:rPr>
          <w:rFonts w:ascii="Times New Roman" w:hAnsi="Times New Roman" w:cs="Times New Roman"/>
          <w:sz w:val="24"/>
          <w:szCs w:val="24"/>
          <w:lang w:val="x-none" w:eastAsia="zh-CN"/>
        </w:rPr>
        <w:t>менш</w:t>
      </w:r>
      <w:proofErr w:type="spellEnd"/>
      <w:r w:rsidRPr="009A2780">
        <w:rPr>
          <w:rFonts w:ascii="Times New Roman" w:hAnsi="Times New Roman" w:cs="Times New Roman"/>
          <w:sz w:val="24"/>
          <w:szCs w:val="24"/>
          <w:lang w:val="x-none" w:eastAsia="zh-CN"/>
        </w:rPr>
        <w:t xml:space="preserve"> </w:t>
      </w:r>
      <w:proofErr w:type="spellStart"/>
      <w:r w:rsidRPr="009A2780">
        <w:rPr>
          <w:rFonts w:ascii="Times New Roman" w:hAnsi="Times New Roman" w:cs="Times New Roman"/>
          <w:sz w:val="24"/>
          <w:szCs w:val="24"/>
          <w:lang w:val="x-none" w:eastAsia="zh-CN"/>
        </w:rPr>
        <w:t>ніж</w:t>
      </w:r>
      <w:proofErr w:type="spellEnd"/>
      <w:r w:rsidRPr="009A2780">
        <w:rPr>
          <w:rFonts w:ascii="Times New Roman" w:hAnsi="Times New Roman" w:cs="Times New Roman"/>
          <w:sz w:val="24"/>
          <w:szCs w:val="24"/>
          <w:lang w:val="x-none" w:eastAsia="zh-CN"/>
        </w:rPr>
        <w:t xml:space="preserve"> </w:t>
      </w:r>
      <w:r w:rsidR="00C6589C" w:rsidRPr="003E6FA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12 </w:t>
      </w:r>
      <w:proofErr w:type="spellStart"/>
      <w:r w:rsidRPr="009A2780">
        <w:rPr>
          <w:rFonts w:ascii="Times New Roman" w:eastAsia="Times New Roman" w:hAnsi="Times New Roman" w:cs="Times New Roman"/>
          <w:bCs/>
          <w:sz w:val="24"/>
          <w:szCs w:val="24"/>
          <w:lang w:val="x-none" w:eastAsia="uk-UA"/>
        </w:rPr>
        <w:t>місяців</w:t>
      </w:r>
      <w:proofErr w:type="spellEnd"/>
      <w:r w:rsidRPr="009A278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9A2780">
        <w:rPr>
          <w:rFonts w:ascii="Times New Roman" w:hAnsi="Times New Roman" w:cs="Times New Roman"/>
          <w:sz w:val="24"/>
          <w:szCs w:val="24"/>
          <w:lang w:val="x-none" w:eastAsia="zh-CN"/>
        </w:rPr>
        <w:t xml:space="preserve">(та </w:t>
      </w:r>
      <w:proofErr w:type="spellStart"/>
      <w:r w:rsidRPr="009A2780">
        <w:rPr>
          <w:rFonts w:ascii="Times New Roman" w:hAnsi="Times New Roman" w:cs="Times New Roman"/>
          <w:sz w:val="24"/>
          <w:szCs w:val="24"/>
          <w:lang w:val="x-none" w:eastAsia="zh-CN"/>
        </w:rPr>
        <w:t>повну</w:t>
      </w:r>
      <w:proofErr w:type="spellEnd"/>
      <w:r w:rsidRPr="009A2780">
        <w:rPr>
          <w:rFonts w:ascii="Times New Roman" w:hAnsi="Times New Roman" w:cs="Times New Roman"/>
          <w:sz w:val="24"/>
          <w:szCs w:val="24"/>
          <w:lang w:val="x-none" w:eastAsia="zh-CN"/>
        </w:rPr>
        <w:t xml:space="preserve"> </w:t>
      </w:r>
      <w:proofErr w:type="spellStart"/>
      <w:r w:rsidRPr="009A2780">
        <w:rPr>
          <w:rFonts w:ascii="Times New Roman" w:hAnsi="Times New Roman" w:cs="Times New Roman"/>
          <w:sz w:val="24"/>
          <w:szCs w:val="24"/>
          <w:lang w:val="x-none" w:eastAsia="zh-CN"/>
        </w:rPr>
        <w:t>інформацію</w:t>
      </w:r>
      <w:proofErr w:type="spellEnd"/>
      <w:r w:rsidRPr="009A2780">
        <w:rPr>
          <w:rFonts w:ascii="Times New Roman" w:hAnsi="Times New Roman" w:cs="Times New Roman"/>
          <w:sz w:val="24"/>
          <w:szCs w:val="24"/>
          <w:lang w:val="x-none" w:eastAsia="zh-CN"/>
        </w:rPr>
        <w:t xml:space="preserve"> </w:t>
      </w:r>
      <w:proofErr w:type="spellStart"/>
      <w:r w:rsidRPr="009A2780">
        <w:rPr>
          <w:rFonts w:ascii="Times New Roman" w:hAnsi="Times New Roman" w:cs="Times New Roman"/>
          <w:sz w:val="24"/>
          <w:szCs w:val="24"/>
          <w:lang w:val="x-none" w:eastAsia="zh-CN"/>
        </w:rPr>
        <w:t>щодо</w:t>
      </w:r>
      <w:proofErr w:type="spellEnd"/>
      <w:r w:rsidRPr="009A2780">
        <w:rPr>
          <w:rFonts w:ascii="Times New Roman" w:hAnsi="Times New Roman" w:cs="Times New Roman"/>
          <w:sz w:val="24"/>
          <w:szCs w:val="24"/>
          <w:lang w:val="x-none" w:eastAsia="zh-CN"/>
        </w:rPr>
        <w:t xml:space="preserve"> </w:t>
      </w:r>
      <w:proofErr w:type="spellStart"/>
      <w:r w:rsidRPr="009A2780">
        <w:rPr>
          <w:rFonts w:ascii="Times New Roman" w:hAnsi="Times New Roman" w:cs="Times New Roman"/>
          <w:sz w:val="24"/>
          <w:szCs w:val="24"/>
          <w:lang w:val="x-none" w:eastAsia="zh-CN"/>
        </w:rPr>
        <w:t>сервісного</w:t>
      </w:r>
      <w:proofErr w:type="spellEnd"/>
      <w:r w:rsidRPr="009A2780">
        <w:rPr>
          <w:rFonts w:ascii="Times New Roman" w:hAnsi="Times New Roman" w:cs="Times New Roman"/>
          <w:sz w:val="24"/>
          <w:szCs w:val="24"/>
          <w:lang w:val="x-none" w:eastAsia="zh-CN"/>
        </w:rPr>
        <w:t xml:space="preserve"> центру</w:t>
      </w:r>
      <w:r w:rsidRPr="009A2780">
        <w:rPr>
          <w:rFonts w:ascii="Times New Roman" w:hAnsi="Times New Roman" w:cs="Times New Roman"/>
          <w:bCs/>
          <w:sz w:val="24"/>
          <w:szCs w:val="24"/>
          <w:lang w:val="x-none" w:eastAsia="zh-CN"/>
        </w:rPr>
        <w:t xml:space="preserve"> в </w:t>
      </w:r>
      <w:proofErr w:type="spellStart"/>
      <w:r w:rsidRPr="009A2780">
        <w:rPr>
          <w:rFonts w:ascii="Times New Roman" w:hAnsi="Times New Roman" w:cs="Times New Roman"/>
          <w:bCs/>
          <w:sz w:val="24"/>
          <w:szCs w:val="24"/>
          <w:lang w:val="x-none" w:eastAsia="zh-CN"/>
        </w:rPr>
        <w:t>Україні</w:t>
      </w:r>
      <w:proofErr w:type="spellEnd"/>
      <w:r w:rsidRPr="009A2780">
        <w:rPr>
          <w:rFonts w:ascii="Times New Roman" w:hAnsi="Times New Roman" w:cs="Times New Roman"/>
          <w:sz w:val="24"/>
          <w:szCs w:val="24"/>
          <w:lang w:val="x-none" w:eastAsia="zh-CN"/>
        </w:rPr>
        <w:t xml:space="preserve">, </w:t>
      </w:r>
      <w:proofErr w:type="spellStart"/>
      <w:r w:rsidRPr="009A2780">
        <w:rPr>
          <w:rFonts w:ascii="Times New Roman" w:hAnsi="Times New Roman" w:cs="Times New Roman"/>
          <w:sz w:val="24"/>
          <w:szCs w:val="24"/>
          <w:lang w:val="x-none" w:eastAsia="zh-CN"/>
        </w:rPr>
        <w:t>який</w:t>
      </w:r>
      <w:proofErr w:type="spellEnd"/>
      <w:r w:rsidRPr="009A2780">
        <w:rPr>
          <w:rFonts w:ascii="Times New Roman" w:hAnsi="Times New Roman" w:cs="Times New Roman"/>
          <w:sz w:val="24"/>
          <w:szCs w:val="24"/>
          <w:lang w:val="x-none" w:eastAsia="zh-CN"/>
        </w:rPr>
        <w:t xml:space="preserve"> буде </w:t>
      </w:r>
      <w:proofErr w:type="spellStart"/>
      <w:r w:rsidRPr="009A2780">
        <w:rPr>
          <w:rFonts w:ascii="Times New Roman" w:hAnsi="Times New Roman" w:cs="Times New Roman"/>
          <w:sz w:val="24"/>
          <w:szCs w:val="24"/>
          <w:lang w:val="x-none" w:eastAsia="zh-CN"/>
        </w:rPr>
        <w:t>здійснювати</w:t>
      </w:r>
      <w:proofErr w:type="spellEnd"/>
      <w:r w:rsidRPr="009A2780">
        <w:rPr>
          <w:rFonts w:ascii="Times New Roman" w:hAnsi="Times New Roman" w:cs="Times New Roman"/>
          <w:sz w:val="24"/>
          <w:szCs w:val="24"/>
          <w:lang w:val="x-none" w:eastAsia="zh-CN"/>
        </w:rPr>
        <w:t xml:space="preserve"> </w:t>
      </w:r>
      <w:proofErr w:type="spellStart"/>
      <w:r w:rsidRPr="009A2780">
        <w:rPr>
          <w:rFonts w:ascii="Times New Roman" w:hAnsi="Times New Roman" w:cs="Times New Roman"/>
          <w:sz w:val="24"/>
          <w:szCs w:val="24"/>
          <w:lang w:val="x-none" w:eastAsia="zh-CN"/>
        </w:rPr>
        <w:t>гарантійне</w:t>
      </w:r>
      <w:proofErr w:type="spellEnd"/>
      <w:r w:rsidRPr="009A2780">
        <w:rPr>
          <w:rFonts w:ascii="Times New Roman" w:hAnsi="Times New Roman" w:cs="Times New Roman"/>
          <w:sz w:val="24"/>
          <w:szCs w:val="24"/>
          <w:lang w:val="x-none" w:eastAsia="zh-CN"/>
        </w:rPr>
        <w:t xml:space="preserve"> та </w:t>
      </w:r>
      <w:proofErr w:type="spellStart"/>
      <w:r w:rsidRPr="009A2780">
        <w:rPr>
          <w:rFonts w:ascii="Times New Roman" w:hAnsi="Times New Roman" w:cs="Times New Roman"/>
          <w:sz w:val="24"/>
          <w:szCs w:val="24"/>
          <w:lang w:val="x-none" w:eastAsia="zh-CN"/>
        </w:rPr>
        <w:t>післягарантійне</w:t>
      </w:r>
      <w:proofErr w:type="spellEnd"/>
      <w:r w:rsidRPr="009A2780">
        <w:rPr>
          <w:rFonts w:ascii="Times New Roman" w:hAnsi="Times New Roman" w:cs="Times New Roman"/>
          <w:sz w:val="24"/>
          <w:szCs w:val="24"/>
          <w:lang w:val="x-none" w:eastAsia="zh-CN"/>
        </w:rPr>
        <w:t xml:space="preserve"> </w:t>
      </w:r>
      <w:proofErr w:type="spellStart"/>
      <w:r w:rsidRPr="009A2780">
        <w:rPr>
          <w:rFonts w:ascii="Times New Roman" w:hAnsi="Times New Roman" w:cs="Times New Roman"/>
          <w:sz w:val="24"/>
          <w:szCs w:val="24"/>
          <w:lang w:val="x-none" w:eastAsia="zh-CN"/>
        </w:rPr>
        <w:t>обслуговування</w:t>
      </w:r>
      <w:proofErr w:type="spellEnd"/>
      <w:r w:rsidRPr="009A2780">
        <w:rPr>
          <w:rFonts w:ascii="Times New Roman" w:hAnsi="Times New Roman" w:cs="Times New Roman"/>
          <w:sz w:val="24"/>
          <w:szCs w:val="24"/>
          <w:lang w:val="x-none" w:eastAsia="zh-CN"/>
        </w:rPr>
        <w:t xml:space="preserve"> </w:t>
      </w:r>
      <w:proofErr w:type="spellStart"/>
      <w:r w:rsidRPr="009A2780">
        <w:rPr>
          <w:rFonts w:ascii="Times New Roman" w:hAnsi="Times New Roman" w:cs="Times New Roman"/>
          <w:sz w:val="24"/>
          <w:szCs w:val="24"/>
          <w:lang w:val="x-none" w:eastAsia="zh-CN"/>
        </w:rPr>
        <w:t>приладу</w:t>
      </w:r>
      <w:proofErr w:type="spellEnd"/>
      <w:r w:rsidRPr="009A2780">
        <w:rPr>
          <w:rFonts w:ascii="Times New Roman" w:hAnsi="Times New Roman" w:cs="Times New Roman"/>
          <w:sz w:val="24"/>
          <w:szCs w:val="24"/>
          <w:lang w:val="x-none" w:eastAsia="zh-CN"/>
        </w:rPr>
        <w:t>.</w:t>
      </w:r>
      <w:r w:rsidRPr="009A278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14:paraId="64D5B54A" w14:textId="709031E1" w:rsidR="00CB7B3C" w:rsidRPr="00174E16" w:rsidRDefault="000905EF" w:rsidP="00CB7B3C">
      <w:pPr>
        <w:pStyle w:val="ad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/>
          <w:sz w:val="24"/>
          <w:szCs w:val="24"/>
          <w:lang w:val="x-none" w:eastAsia="zh-CN"/>
        </w:rPr>
      </w:pPr>
      <w:r w:rsidRPr="00174E16">
        <w:rPr>
          <w:rFonts w:ascii="Times New Roman" w:hAnsi="Times New Roman"/>
          <w:sz w:val="24"/>
          <w:szCs w:val="24"/>
          <w:lang w:eastAsia="zh-CN"/>
        </w:rPr>
        <w:t>Настанови (інструкції) з експлуатації на газоаналізатор та термопринтер</w:t>
      </w:r>
      <w:r w:rsidR="00CB7B3C" w:rsidRPr="00174E16">
        <w:rPr>
          <w:rFonts w:ascii="Times New Roman" w:hAnsi="Times New Roman"/>
          <w:sz w:val="24"/>
          <w:szCs w:val="24"/>
          <w:lang w:val="x-none" w:eastAsia="zh-CN"/>
        </w:rPr>
        <w:t>.</w:t>
      </w:r>
    </w:p>
    <w:p w14:paraId="55199EC3" w14:textId="77777777" w:rsidR="00CB7B3C" w:rsidRPr="00174E16" w:rsidRDefault="00CB7B3C" w:rsidP="00CB7B3C">
      <w:pPr>
        <w:pStyle w:val="ad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/>
          <w:sz w:val="24"/>
          <w:szCs w:val="24"/>
          <w:lang w:val="x-none" w:eastAsia="zh-CN"/>
        </w:rPr>
      </w:pP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Копія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першої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сторінки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Сертифікату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перевірки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типу (за Модулем В) до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Технічного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регламенту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законодавчо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регульованих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засобів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вимірювальної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техніки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>.</w:t>
      </w:r>
    </w:p>
    <w:p w14:paraId="52EC80C5" w14:textId="77777777" w:rsidR="00CB7B3C" w:rsidRPr="00174E16" w:rsidRDefault="00CB7B3C" w:rsidP="00CB7B3C">
      <w:pPr>
        <w:pStyle w:val="ad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/>
          <w:sz w:val="24"/>
          <w:szCs w:val="24"/>
          <w:lang w:val="x-none" w:eastAsia="zh-CN"/>
        </w:rPr>
      </w:pP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Копія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Декларації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про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відповідність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вимогам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Технічного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регламенту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законодавчо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регульованих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засобів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вимірювальної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техніки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,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що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складена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виробником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або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уповноваженим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представником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виробника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>.</w:t>
      </w:r>
    </w:p>
    <w:p w14:paraId="66065314" w14:textId="767AB1B8" w:rsidR="00CB7B3C" w:rsidRPr="00174E16" w:rsidRDefault="00CB7B3C" w:rsidP="00CB7B3C">
      <w:pPr>
        <w:pStyle w:val="ad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/>
          <w:sz w:val="24"/>
          <w:szCs w:val="24"/>
          <w:lang w:val="x-none" w:eastAsia="zh-CN"/>
        </w:rPr>
      </w:pP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Копія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сертифікату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випробувань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на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відповідність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предмету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закупівлі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стандарту ДСТУ EN 15964:2018 (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або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EN 15964:2011), виданого органом з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оцінки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відповідності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,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компетентність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якого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підтверджена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шляхом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акредитації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або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іншим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способом,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визначеним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законодавством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>.</w:t>
      </w:r>
    </w:p>
    <w:p w14:paraId="1BAE1C0E" w14:textId="77777777" w:rsidR="00CB7B3C" w:rsidRPr="00174E16" w:rsidRDefault="00CB7B3C" w:rsidP="00CB7B3C">
      <w:pPr>
        <w:pStyle w:val="ad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/>
          <w:sz w:val="24"/>
          <w:szCs w:val="24"/>
          <w:lang w:val="x-none" w:eastAsia="zh-CN"/>
        </w:rPr>
      </w:pP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Копія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сертифікату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випробувань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на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відповідність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ступеню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захисту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предмету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закупівлі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рівню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ІР54, виданого органом з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оцінки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відповідності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,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компетентність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якого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підтверджена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шляхом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акредитації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або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іншим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способом,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визначеним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законодавством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>.</w:t>
      </w:r>
    </w:p>
    <w:p w14:paraId="01770D3F" w14:textId="77777777" w:rsidR="00CB7B3C" w:rsidRPr="00174E16" w:rsidRDefault="00CB7B3C" w:rsidP="00CB7B3C">
      <w:pPr>
        <w:pStyle w:val="ad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/>
          <w:sz w:val="24"/>
          <w:szCs w:val="24"/>
          <w:lang w:val="x-none" w:eastAsia="zh-CN"/>
        </w:rPr>
      </w:pP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Копія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зразка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роздруківки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(протоколу) термопринтеру.</w:t>
      </w:r>
    </w:p>
    <w:p w14:paraId="1A441BCE" w14:textId="4F43DA4A" w:rsidR="00CB7B3C" w:rsidRDefault="00CB7B3C" w:rsidP="00CB7B3C">
      <w:pPr>
        <w:pStyle w:val="ad"/>
        <w:numPr>
          <w:ilvl w:val="0"/>
          <w:numId w:val="16"/>
        </w:numPr>
        <w:suppressAutoHyphens/>
        <w:spacing w:after="0"/>
        <w:ind w:left="426"/>
        <w:jc w:val="both"/>
        <w:rPr>
          <w:rFonts w:ascii="Times New Roman" w:hAnsi="Times New Roman"/>
          <w:sz w:val="24"/>
          <w:szCs w:val="24"/>
          <w:lang w:val="x-none" w:eastAsia="zh-CN"/>
        </w:rPr>
      </w:pP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Довідка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про те,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що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обладнання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буде поставлено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зі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свідоцтвом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про </w:t>
      </w:r>
      <w:proofErr w:type="spellStart"/>
      <w:r w:rsidRPr="00174E16">
        <w:rPr>
          <w:rFonts w:ascii="Times New Roman" w:hAnsi="Times New Roman"/>
          <w:sz w:val="24"/>
          <w:szCs w:val="24"/>
          <w:lang w:val="x-none" w:eastAsia="zh-CN"/>
        </w:rPr>
        <w:t>повірку</w:t>
      </w:r>
      <w:proofErr w:type="spellEnd"/>
      <w:r w:rsidRPr="00174E16">
        <w:rPr>
          <w:rFonts w:ascii="Times New Roman" w:hAnsi="Times New Roman"/>
          <w:sz w:val="24"/>
          <w:szCs w:val="24"/>
          <w:lang w:val="x-none" w:eastAsia="zh-CN"/>
        </w:rPr>
        <w:t xml:space="preserve"> ЗВТ.</w:t>
      </w:r>
    </w:p>
    <w:p w14:paraId="4D5D0BEC" w14:textId="77777777" w:rsidR="00F32CC9" w:rsidRPr="009A2780" w:rsidRDefault="00F32CC9" w:rsidP="00F32CC9">
      <w:pPr>
        <w:suppressAutoHyphens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uk-UA"/>
        </w:rPr>
      </w:pPr>
      <w:r w:rsidRPr="009A278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Перелік документації, що супроводжує прилади, як законодавчо регульовані засоби вимірювальної техніки та медичні вироби:</w:t>
      </w:r>
      <w:r w:rsidRPr="009A2780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> </w:t>
      </w:r>
    </w:p>
    <w:p w14:paraId="059F4C3B" w14:textId="77777777" w:rsidR="00F32CC9" w:rsidRPr="009A2780" w:rsidRDefault="00F32CC9" w:rsidP="00F32CC9">
      <w:pPr>
        <w:numPr>
          <w:ilvl w:val="0"/>
          <w:numId w:val="17"/>
        </w:numPr>
        <w:suppressAutoHyphens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2780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Настанова (інструкція) з експлуатації на газоаналізатор (українською мовою) – з нанесеним знаком відповідності технічним регламентам та додатковим метрологічним маркуванням.</w:t>
      </w:r>
    </w:p>
    <w:p w14:paraId="4B3C31B3" w14:textId="77777777" w:rsidR="00F32CC9" w:rsidRPr="009A2780" w:rsidRDefault="00F32CC9" w:rsidP="00F32CC9">
      <w:pPr>
        <w:numPr>
          <w:ilvl w:val="0"/>
          <w:numId w:val="17"/>
        </w:numPr>
        <w:suppressAutoHyphens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Сервісна-гарантійна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книжка на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газоаналізатор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– з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нанесеним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знаком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відповідності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технічним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регламентам та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додатковим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метрологічним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маркуванням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14:paraId="5F4B77B1" w14:textId="77777777" w:rsidR="00F32CC9" w:rsidRPr="009A2780" w:rsidRDefault="00F32CC9" w:rsidP="00F32CC9">
      <w:pPr>
        <w:numPr>
          <w:ilvl w:val="0"/>
          <w:numId w:val="17"/>
        </w:numPr>
        <w:suppressAutoHyphens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Копія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першої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сторінки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Сертифікату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перевірки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типу (за Модулем В) до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Технічного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регламенту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законодавчо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регульованих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засобів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вимірювальної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техніки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14:paraId="6D3BAF11" w14:textId="77777777" w:rsidR="00F32CC9" w:rsidRPr="009A2780" w:rsidRDefault="00F32CC9" w:rsidP="00F32CC9">
      <w:pPr>
        <w:numPr>
          <w:ilvl w:val="0"/>
          <w:numId w:val="17"/>
        </w:numPr>
        <w:suppressAutoHyphens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Копія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Декларації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відповідність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вимогам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Технічного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регламенту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законодавчо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регульованих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засобів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вимірювальної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техніки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,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що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складена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виробником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або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уповноваженим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представником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виробника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14:paraId="25B8235A" w14:textId="77777777" w:rsidR="00F32CC9" w:rsidRPr="009A2780" w:rsidRDefault="00F32CC9" w:rsidP="00F32CC9">
      <w:pPr>
        <w:numPr>
          <w:ilvl w:val="0"/>
          <w:numId w:val="17"/>
        </w:numPr>
        <w:suppressAutoHyphens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Свідоцтво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про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державну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повірку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засобу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вимірювальної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техніки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14:paraId="2430F70F" w14:textId="77777777" w:rsidR="00F32CC9" w:rsidRPr="009A2780" w:rsidRDefault="00F32CC9" w:rsidP="00F32CC9">
      <w:pPr>
        <w:numPr>
          <w:ilvl w:val="0"/>
          <w:numId w:val="17"/>
        </w:numPr>
        <w:suppressAutoHyphens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На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продукцію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повинне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бути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нанесене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маркування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знаком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відповідності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технічним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регламентам та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додатковим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метрологічним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маркуванням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і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засоби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захисту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відповідності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вимог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Технічних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регламентів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14:paraId="0582B93E" w14:textId="77777777" w:rsidR="00F32CC9" w:rsidRPr="009A2780" w:rsidRDefault="00F32CC9" w:rsidP="00F32CC9">
      <w:pPr>
        <w:numPr>
          <w:ilvl w:val="0"/>
          <w:numId w:val="17"/>
        </w:numPr>
        <w:suppressAutoHyphens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На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пакування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повинне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бути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нанесене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маркування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знаком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відповідності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технічним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регламентам та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додатковим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метрологічним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маркуванням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та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інша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інформація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у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відповідності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до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вимог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Технічних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регламентів</w:t>
      </w:r>
      <w:proofErr w:type="spellEnd"/>
      <w:r w:rsidRPr="009A278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14:paraId="2EC6AB7E" w14:textId="77777777" w:rsidR="00D23A83" w:rsidRPr="009A2780" w:rsidRDefault="00D23A83" w:rsidP="00FB4D98">
      <w:pPr>
        <w:pStyle w:val="21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A2780">
        <w:rPr>
          <w:rFonts w:ascii="Times New Roman" w:hAnsi="Times New Roman"/>
          <w:bCs/>
          <w:sz w:val="24"/>
          <w:szCs w:val="24"/>
        </w:rPr>
        <w:t>Учасник повинен поставити замовнику товар, якість якого відповідає технічним нормам, що діють у виробника товару, але в будь-якому разі з дотриманням норм діючого законодавства України щодо поставки аналогічних товарів.</w:t>
      </w:r>
    </w:p>
    <w:p w14:paraId="3363B557" w14:textId="3422F577" w:rsidR="00ED389F" w:rsidRPr="000159C3" w:rsidRDefault="00D23A83" w:rsidP="000159C3">
      <w:pPr>
        <w:pStyle w:val="21"/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A2780">
        <w:rPr>
          <w:rFonts w:ascii="Times New Roman" w:hAnsi="Times New Roman"/>
          <w:bCs/>
          <w:sz w:val="24"/>
          <w:szCs w:val="24"/>
        </w:rPr>
        <w:t>Ціна Товару включає в себе ціну за одиницю Товару з урахуванням ПДВ та усі необхідні податки, збори та платежі, що мають бути сплачені у даному випадку, а також витрати на транспортування предмету закупівлі до місця, визначеного Замовником, сплату мита, податків та інших зборів і обов’язкових платежів, що сплачуються або мають бути сплачені згідно з чинним законодавством України у зв’язку із ввезенням на митну територію України та розмитненням.</w:t>
      </w:r>
      <w:bookmarkStart w:id="1" w:name="_GoBack"/>
      <w:bookmarkEnd w:id="0"/>
      <w:bookmarkEnd w:id="1"/>
    </w:p>
    <w:sectPr w:rsidR="00ED389F" w:rsidRPr="000159C3" w:rsidSect="000159C3">
      <w:pgSz w:w="11906" w:h="16838"/>
      <w:pgMar w:top="850" w:right="849" w:bottom="56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E93"/>
    <w:multiLevelType w:val="hybridMultilevel"/>
    <w:tmpl w:val="CACC83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196F"/>
    <w:multiLevelType w:val="hybridMultilevel"/>
    <w:tmpl w:val="7428A3D0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3C5B"/>
    <w:multiLevelType w:val="hybridMultilevel"/>
    <w:tmpl w:val="70366B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574A9"/>
    <w:multiLevelType w:val="multilevel"/>
    <w:tmpl w:val="A712105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29512FF"/>
    <w:multiLevelType w:val="multilevel"/>
    <w:tmpl w:val="E89C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63EB7"/>
    <w:multiLevelType w:val="multilevel"/>
    <w:tmpl w:val="7794E77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9C052BD"/>
    <w:multiLevelType w:val="hybridMultilevel"/>
    <w:tmpl w:val="B2CA8D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655BE"/>
    <w:multiLevelType w:val="hybridMultilevel"/>
    <w:tmpl w:val="6B2265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04B3"/>
    <w:multiLevelType w:val="hybridMultilevel"/>
    <w:tmpl w:val="8BF83310"/>
    <w:lvl w:ilvl="0" w:tplc="61F09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C04D83"/>
    <w:multiLevelType w:val="multilevel"/>
    <w:tmpl w:val="DBC25C2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4B610B6"/>
    <w:multiLevelType w:val="hybridMultilevel"/>
    <w:tmpl w:val="A7E8DFDA"/>
    <w:lvl w:ilvl="0" w:tplc="0D1E8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60" w:hanging="360"/>
      </w:pPr>
    </w:lvl>
    <w:lvl w:ilvl="2" w:tplc="2000001B" w:tentative="1">
      <w:start w:val="1"/>
      <w:numFmt w:val="lowerRoman"/>
      <w:lvlText w:val="%3."/>
      <w:lvlJc w:val="right"/>
      <w:pPr>
        <w:ind w:left="1980" w:hanging="180"/>
      </w:pPr>
    </w:lvl>
    <w:lvl w:ilvl="3" w:tplc="2000000F" w:tentative="1">
      <w:start w:val="1"/>
      <w:numFmt w:val="decimal"/>
      <w:lvlText w:val="%4."/>
      <w:lvlJc w:val="left"/>
      <w:pPr>
        <w:ind w:left="2700" w:hanging="360"/>
      </w:pPr>
    </w:lvl>
    <w:lvl w:ilvl="4" w:tplc="20000019" w:tentative="1">
      <w:start w:val="1"/>
      <w:numFmt w:val="lowerLetter"/>
      <w:lvlText w:val="%5."/>
      <w:lvlJc w:val="left"/>
      <w:pPr>
        <w:ind w:left="3420" w:hanging="360"/>
      </w:pPr>
    </w:lvl>
    <w:lvl w:ilvl="5" w:tplc="2000001B" w:tentative="1">
      <w:start w:val="1"/>
      <w:numFmt w:val="lowerRoman"/>
      <w:lvlText w:val="%6."/>
      <w:lvlJc w:val="right"/>
      <w:pPr>
        <w:ind w:left="4140" w:hanging="180"/>
      </w:pPr>
    </w:lvl>
    <w:lvl w:ilvl="6" w:tplc="2000000F" w:tentative="1">
      <w:start w:val="1"/>
      <w:numFmt w:val="decimal"/>
      <w:lvlText w:val="%7."/>
      <w:lvlJc w:val="left"/>
      <w:pPr>
        <w:ind w:left="4860" w:hanging="360"/>
      </w:pPr>
    </w:lvl>
    <w:lvl w:ilvl="7" w:tplc="20000019" w:tentative="1">
      <w:start w:val="1"/>
      <w:numFmt w:val="lowerLetter"/>
      <w:lvlText w:val="%8."/>
      <w:lvlJc w:val="left"/>
      <w:pPr>
        <w:ind w:left="5580" w:hanging="360"/>
      </w:pPr>
    </w:lvl>
    <w:lvl w:ilvl="8" w:tplc="200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5D554E87"/>
    <w:multiLevelType w:val="hybridMultilevel"/>
    <w:tmpl w:val="C96026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43DF8"/>
    <w:multiLevelType w:val="hybridMultilevel"/>
    <w:tmpl w:val="90FA5F86"/>
    <w:lvl w:ilvl="0" w:tplc="2EF26238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D62FED"/>
    <w:multiLevelType w:val="multilevel"/>
    <w:tmpl w:val="84BA5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3D5255"/>
    <w:multiLevelType w:val="multilevel"/>
    <w:tmpl w:val="9BC0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950480"/>
    <w:multiLevelType w:val="multilevel"/>
    <w:tmpl w:val="B2F619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9B15583"/>
    <w:multiLevelType w:val="hybridMultilevel"/>
    <w:tmpl w:val="8458B43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2"/>
  </w:num>
  <w:num w:numId="5">
    <w:abstractNumId w:val="1"/>
  </w:num>
  <w:num w:numId="6">
    <w:abstractNumId w:val="15"/>
  </w:num>
  <w:num w:numId="7">
    <w:abstractNumId w:val="4"/>
  </w:num>
  <w:num w:numId="8">
    <w:abstractNumId w:val="14"/>
  </w:num>
  <w:num w:numId="9">
    <w:abstractNumId w:val="6"/>
  </w:num>
  <w:num w:numId="10">
    <w:abstractNumId w:val="10"/>
  </w:num>
  <w:num w:numId="11">
    <w:abstractNumId w:val="0"/>
  </w:num>
  <w:num w:numId="12">
    <w:abstractNumId w:val="16"/>
  </w:num>
  <w:num w:numId="13">
    <w:abstractNumId w:val="7"/>
  </w:num>
  <w:num w:numId="14">
    <w:abstractNumId w:val="2"/>
  </w:num>
  <w:num w:numId="15">
    <w:abstractNumId w:val="11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CF"/>
    <w:rsid w:val="00007BA8"/>
    <w:rsid w:val="000159C3"/>
    <w:rsid w:val="000250D4"/>
    <w:rsid w:val="00031F63"/>
    <w:rsid w:val="00034349"/>
    <w:rsid w:val="00041AFE"/>
    <w:rsid w:val="0004204F"/>
    <w:rsid w:val="00051101"/>
    <w:rsid w:val="000905EF"/>
    <w:rsid w:val="000B3CA4"/>
    <w:rsid w:val="000D31E8"/>
    <w:rsid w:val="00104660"/>
    <w:rsid w:val="001344A9"/>
    <w:rsid w:val="00174E16"/>
    <w:rsid w:val="001C540A"/>
    <w:rsid w:val="001E6E77"/>
    <w:rsid w:val="001E6E78"/>
    <w:rsid w:val="001F3EA5"/>
    <w:rsid w:val="00233DB9"/>
    <w:rsid w:val="0024092A"/>
    <w:rsid w:val="00251E4B"/>
    <w:rsid w:val="00253E51"/>
    <w:rsid w:val="0026162F"/>
    <w:rsid w:val="002B3735"/>
    <w:rsid w:val="003206AF"/>
    <w:rsid w:val="00363A44"/>
    <w:rsid w:val="0037241B"/>
    <w:rsid w:val="0037560C"/>
    <w:rsid w:val="003B495A"/>
    <w:rsid w:val="003D418F"/>
    <w:rsid w:val="003E6FA3"/>
    <w:rsid w:val="00402264"/>
    <w:rsid w:val="00407DC9"/>
    <w:rsid w:val="00421230"/>
    <w:rsid w:val="00421949"/>
    <w:rsid w:val="004827BB"/>
    <w:rsid w:val="004C2125"/>
    <w:rsid w:val="004D1129"/>
    <w:rsid w:val="004D3479"/>
    <w:rsid w:val="004F6E31"/>
    <w:rsid w:val="00505530"/>
    <w:rsid w:val="005274C2"/>
    <w:rsid w:val="005371C4"/>
    <w:rsid w:val="00540AFE"/>
    <w:rsid w:val="00544B8B"/>
    <w:rsid w:val="005455F0"/>
    <w:rsid w:val="00582889"/>
    <w:rsid w:val="005A79D4"/>
    <w:rsid w:val="005D1C42"/>
    <w:rsid w:val="005E3176"/>
    <w:rsid w:val="005F55A0"/>
    <w:rsid w:val="005F75A3"/>
    <w:rsid w:val="0060066C"/>
    <w:rsid w:val="00600BB8"/>
    <w:rsid w:val="006116B4"/>
    <w:rsid w:val="00634931"/>
    <w:rsid w:val="00645FAC"/>
    <w:rsid w:val="006516BF"/>
    <w:rsid w:val="006574AE"/>
    <w:rsid w:val="00662E4C"/>
    <w:rsid w:val="006832F5"/>
    <w:rsid w:val="006940F9"/>
    <w:rsid w:val="006B2497"/>
    <w:rsid w:val="006B721E"/>
    <w:rsid w:val="006D3115"/>
    <w:rsid w:val="006D4589"/>
    <w:rsid w:val="006E463C"/>
    <w:rsid w:val="006F31E5"/>
    <w:rsid w:val="00700282"/>
    <w:rsid w:val="0070665D"/>
    <w:rsid w:val="00707D57"/>
    <w:rsid w:val="007C66B6"/>
    <w:rsid w:val="007D11EA"/>
    <w:rsid w:val="00816BAE"/>
    <w:rsid w:val="008540EC"/>
    <w:rsid w:val="00864657"/>
    <w:rsid w:val="00864D62"/>
    <w:rsid w:val="00870BA4"/>
    <w:rsid w:val="00870BCB"/>
    <w:rsid w:val="00876EEB"/>
    <w:rsid w:val="00890AD0"/>
    <w:rsid w:val="008A1847"/>
    <w:rsid w:val="008C5E45"/>
    <w:rsid w:val="008E1A20"/>
    <w:rsid w:val="008E1F30"/>
    <w:rsid w:val="008F531F"/>
    <w:rsid w:val="008F66DC"/>
    <w:rsid w:val="00917592"/>
    <w:rsid w:val="00926DF1"/>
    <w:rsid w:val="009338E8"/>
    <w:rsid w:val="00966B40"/>
    <w:rsid w:val="009A2780"/>
    <w:rsid w:val="009A6532"/>
    <w:rsid w:val="009C713E"/>
    <w:rsid w:val="009D717C"/>
    <w:rsid w:val="00A02878"/>
    <w:rsid w:val="00A32F27"/>
    <w:rsid w:val="00A40F8F"/>
    <w:rsid w:val="00A479BA"/>
    <w:rsid w:val="00A50899"/>
    <w:rsid w:val="00A6574E"/>
    <w:rsid w:val="00A7146F"/>
    <w:rsid w:val="00A948E2"/>
    <w:rsid w:val="00A951D5"/>
    <w:rsid w:val="00A96C49"/>
    <w:rsid w:val="00AA7247"/>
    <w:rsid w:val="00AB42CD"/>
    <w:rsid w:val="00AB456E"/>
    <w:rsid w:val="00AB4D7F"/>
    <w:rsid w:val="00AC5314"/>
    <w:rsid w:val="00AD1A58"/>
    <w:rsid w:val="00B156D6"/>
    <w:rsid w:val="00B176B5"/>
    <w:rsid w:val="00B20336"/>
    <w:rsid w:val="00B244D0"/>
    <w:rsid w:val="00B312F5"/>
    <w:rsid w:val="00B63706"/>
    <w:rsid w:val="00B9292F"/>
    <w:rsid w:val="00B933F0"/>
    <w:rsid w:val="00BA5A6C"/>
    <w:rsid w:val="00BB2242"/>
    <w:rsid w:val="00BC5865"/>
    <w:rsid w:val="00BE6F05"/>
    <w:rsid w:val="00C32FED"/>
    <w:rsid w:val="00C37992"/>
    <w:rsid w:val="00C6589C"/>
    <w:rsid w:val="00C95EEA"/>
    <w:rsid w:val="00CA2608"/>
    <w:rsid w:val="00CA7441"/>
    <w:rsid w:val="00CB51C0"/>
    <w:rsid w:val="00CB7B3C"/>
    <w:rsid w:val="00CC58C7"/>
    <w:rsid w:val="00CD2AEA"/>
    <w:rsid w:val="00CE0489"/>
    <w:rsid w:val="00D02BB9"/>
    <w:rsid w:val="00D1795A"/>
    <w:rsid w:val="00D23A83"/>
    <w:rsid w:val="00D3678F"/>
    <w:rsid w:val="00D459CB"/>
    <w:rsid w:val="00D47147"/>
    <w:rsid w:val="00D61E44"/>
    <w:rsid w:val="00D62FD2"/>
    <w:rsid w:val="00D703A5"/>
    <w:rsid w:val="00D75182"/>
    <w:rsid w:val="00D76C5F"/>
    <w:rsid w:val="00D81FE9"/>
    <w:rsid w:val="00D8546B"/>
    <w:rsid w:val="00D95AF1"/>
    <w:rsid w:val="00D96E75"/>
    <w:rsid w:val="00DB2CDE"/>
    <w:rsid w:val="00DC6F62"/>
    <w:rsid w:val="00DD5566"/>
    <w:rsid w:val="00DF5752"/>
    <w:rsid w:val="00E21386"/>
    <w:rsid w:val="00E42B98"/>
    <w:rsid w:val="00E81B5B"/>
    <w:rsid w:val="00E95FF5"/>
    <w:rsid w:val="00EA7DA7"/>
    <w:rsid w:val="00EB058C"/>
    <w:rsid w:val="00ED2FE0"/>
    <w:rsid w:val="00ED389F"/>
    <w:rsid w:val="00ED43A0"/>
    <w:rsid w:val="00EE4DFB"/>
    <w:rsid w:val="00EF21CF"/>
    <w:rsid w:val="00F32CC9"/>
    <w:rsid w:val="00F41F82"/>
    <w:rsid w:val="00F44CC1"/>
    <w:rsid w:val="00F8206A"/>
    <w:rsid w:val="00F8735E"/>
    <w:rsid w:val="00F96A1A"/>
    <w:rsid w:val="00FB4D98"/>
    <w:rsid w:val="00FB6907"/>
    <w:rsid w:val="00FE3EFB"/>
    <w:rsid w:val="00FE7049"/>
    <w:rsid w:val="00FF2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271D"/>
  <w15:docId w15:val="{CD274F34-A6C3-4751-832D-02C9FA29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4349"/>
  </w:style>
  <w:style w:type="paragraph" w:styleId="1">
    <w:name w:val="heading 1"/>
    <w:basedOn w:val="a"/>
    <w:next w:val="a"/>
    <w:link w:val="10"/>
    <w:qFormat/>
    <w:rsid w:val="0003434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0343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43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43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43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3434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43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434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link w:val="a5"/>
    <w:qFormat/>
    <w:rsid w:val="000343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0343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03434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07BA8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rsid w:val="00007BA8"/>
    <w:rPr>
      <w:b/>
      <w:sz w:val="36"/>
      <w:szCs w:val="36"/>
    </w:rPr>
  </w:style>
  <w:style w:type="paragraph" w:styleId="a8">
    <w:name w:val="Normal (Web)"/>
    <w:aliases w:val="Обычный (веб) Знак,Обычный (Web),Знак5 Знак,Знак5,Обычный (Web) Знак Знак Знак,Обычный (Web) Знак Знак Знак Знак Знак Знак,Обычный (Web) Знак Знак Знак Знак"/>
    <w:basedOn w:val="a"/>
    <w:link w:val="11"/>
    <w:uiPriority w:val="99"/>
    <w:rsid w:val="00007BA8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HTML">
    <w:name w:val="HTML Preformatted"/>
    <w:basedOn w:val="a"/>
    <w:link w:val="HTML0"/>
    <w:rsid w:val="00007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Wingdings"/>
      <w:sz w:val="24"/>
      <w:szCs w:val="24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007BA8"/>
    <w:rPr>
      <w:rFonts w:ascii="Courier New" w:eastAsia="Times New Roman" w:hAnsi="Courier New" w:cs="Wingdings"/>
      <w:sz w:val="24"/>
      <w:szCs w:val="24"/>
      <w:lang w:val="ru-RU" w:eastAsia="zh-CN"/>
    </w:rPr>
  </w:style>
  <w:style w:type="paragraph" w:customStyle="1" w:styleId="12">
    <w:name w:val="Абзац списка1"/>
    <w:basedOn w:val="a"/>
    <w:rsid w:val="00007BA8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1">
    <w:name w:val="Обычный (веб) Знак1"/>
    <w:aliases w:val="Обычный (веб) Знак Знак,Обычный (Web) Знак,Знак5 Знак Знак,Знак5 Знак1,Обычный (Web) Знак Знак Знак Знак1,Обычный (Web) Знак Знак Знак Знак Знак Знак Знак,Обычный (Web) Знак Знак Знак Знак Знак"/>
    <w:link w:val="a8"/>
    <w:uiPriority w:val="99"/>
    <w:locked/>
    <w:rsid w:val="00007BA8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9">
    <w:name w:val="No Spacing"/>
    <w:link w:val="aa"/>
    <w:uiPriority w:val="1"/>
    <w:qFormat/>
    <w:rsid w:val="00007BA8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"/>
      <w:sz w:val="22"/>
      <w:lang w:val="ru-RU"/>
    </w:rPr>
  </w:style>
  <w:style w:type="character" w:customStyle="1" w:styleId="aa">
    <w:name w:val="Без интервала Знак"/>
    <w:link w:val="a9"/>
    <w:uiPriority w:val="1"/>
    <w:locked/>
    <w:rsid w:val="00007BA8"/>
    <w:rPr>
      <w:rFonts w:ascii="Times New Roman CYR" w:eastAsia="Times New Roman" w:hAnsi="Times New Roman CYR" w:cs="Times New Roman"/>
      <w:sz w:val="22"/>
      <w:lang w:val="ru-RU"/>
    </w:rPr>
  </w:style>
  <w:style w:type="character" w:styleId="ab">
    <w:name w:val="Emphasis"/>
    <w:qFormat/>
    <w:rsid w:val="00007BA8"/>
    <w:rPr>
      <w:i/>
      <w:iCs/>
    </w:rPr>
  </w:style>
  <w:style w:type="character" w:customStyle="1" w:styleId="NormalWebChar">
    <w:name w:val="Normal (Web) Char"/>
    <w:rsid w:val="00007BA8"/>
    <w:rPr>
      <w:rFonts w:ascii="Helvetica" w:eastAsia="Times New Roman" w:hAnsi="Helvetica"/>
      <w:color w:val="000044"/>
      <w:lang w:eastAsia="en-US"/>
    </w:rPr>
  </w:style>
  <w:style w:type="character" w:customStyle="1" w:styleId="product-tabsheadingcolorgray">
    <w:name w:val="product-tabs__heading_color_gray"/>
    <w:basedOn w:val="a0"/>
    <w:rsid w:val="00007BA8"/>
  </w:style>
  <w:style w:type="character" w:styleId="ac">
    <w:name w:val="Hyperlink"/>
    <w:basedOn w:val="a0"/>
    <w:uiPriority w:val="99"/>
    <w:unhideWhenUsed/>
    <w:rsid w:val="00007BA8"/>
    <w:rPr>
      <w:color w:val="0000FF"/>
      <w:u w:val="single"/>
    </w:rPr>
  </w:style>
  <w:style w:type="character" w:customStyle="1" w:styleId="bold">
    <w:name w:val="bold"/>
    <w:basedOn w:val="a0"/>
    <w:rsid w:val="00007BA8"/>
  </w:style>
  <w:style w:type="paragraph" w:styleId="ad">
    <w:name w:val="List Paragraph"/>
    <w:basedOn w:val="a"/>
    <w:uiPriority w:val="34"/>
    <w:qFormat/>
    <w:rsid w:val="00007BA8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eastAsia="uk-UA"/>
    </w:rPr>
  </w:style>
  <w:style w:type="paragraph" w:styleId="ae">
    <w:name w:val="Balloon Text"/>
    <w:basedOn w:val="a"/>
    <w:link w:val="af"/>
    <w:uiPriority w:val="99"/>
    <w:semiHidden/>
    <w:unhideWhenUsed/>
    <w:rsid w:val="008A184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A1847"/>
    <w:rPr>
      <w:rFonts w:ascii="Segoe UI" w:hAnsi="Segoe UI" w:cs="Segoe UI"/>
      <w:sz w:val="18"/>
      <w:szCs w:val="18"/>
    </w:rPr>
  </w:style>
  <w:style w:type="paragraph" w:customStyle="1" w:styleId="21">
    <w:name w:val="Абзац списка2"/>
    <w:basedOn w:val="a"/>
    <w:rsid w:val="008540EC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eastAsia="uk-UA"/>
    </w:rPr>
  </w:style>
  <w:style w:type="character" w:customStyle="1" w:styleId="af0">
    <w:name w:val="Другое_"/>
    <w:basedOn w:val="a0"/>
    <w:link w:val="af1"/>
    <w:rsid w:val="00BA5A6C"/>
    <w:rPr>
      <w:rFonts w:ascii="Times New Roman" w:eastAsia="Times New Roman" w:hAnsi="Times New Roman" w:cs="Times New Roman"/>
      <w:sz w:val="28"/>
      <w:szCs w:val="28"/>
    </w:rPr>
  </w:style>
  <w:style w:type="paragraph" w:customStyle="1" w:styleId="af1">
    <w:name w:val="Другое"/>
    <w:basedOn w:val="a"/>
    <w:link w:val="af0"/>
    <w:rsid w:val="00BA5A6C"/>
    <w:pPr>
      <w:widowControl w:val="0"/>
      <w:spacing w:after="3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Подзаголовок Знак"/>
    <w:link w:val="a4"/>
    <w:rsid w:val="00645FAC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bl-cod">
    <w:name w:val="tbl-cod"/>
    <w:basedOn w:val="a"/>
    <w:uiPriority w:val="99"/>
    <w:rsid w:val="006E46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f2">
    <w:name w:val="Table Grid"/>
    <w:basedOn w:val="a1"/>
    <w:uiPriority w:val="59"/>
    <w:rsid w:val="00540A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D64A5-A407-45B0-BC5F-40DC0E9F1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</dc:creator>
  <cp:lastModifiedBy>Александр Швец</cp:lastModifiedBy>
  <cp:revision>7</cp:revision>
  <cp:lastPrinted>2023-09-01T08:16:00Z</cp:lastPrinted>
  <dcterms:created xsi:type="dcterms:W3CDTF">2023-09-01T08:36:00Z</dcterms:created>
  <dcterms:modified xsi:type="dcterms:W3CDTF">2023-09-26T12:34:00Z</dcterms:modified>
</cp:coreProperties>
</file>